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82341" w:rsidRDefault="00A06AFA" w:rsidP="00140C37">
      <w:pPr>
        <w:tabs>
          <w:tab w:val="left" w:pos="1815"/>
        </w:tabs>
        <w:spacing w:after="0" w:line="240" w:lineRule="auto"/>
        <w:rPr>
          <w:rFonts w:ascii="Traditional Arabic" w:hAnsi="Traditional Arabic" w:cs="Traditional Arabic"/>
          <w:b/>
          <w:bCs/>
          <w:sz w:val="34"/>
          <w:szCs w:val="34"/>
          <w:rtl/>
        </w:rPr>
      </w:pPr>
      <w:r>
        <w:rPr>
          <w:rFonts w:ascii="Traditional Arabic" w:hAnsi="Traditional Arabic" w:cs="Traditional Arabic"/>
          <w:b/>
          <w:bCs/>
          <w:noProof/>
          <w:sz w:val="34"/>
          <w:szCs w:val="34"/>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-941705</wp:posOffset>
            </wp:positionV>
            <wp:extent cx="7553960" cy="10662920"/>
            <wp:effectExtent l="0" t="0" r="8890" b="5080"/>
            <wp:wrapTight wrapText="bothSides">
              <wp:wrapPolygon edited="0">
                <wp:start x="0" y="0"/>
                <wp:lineTo x="0" y="21572"/>
                <wp:lineTo x="21571" y="21572"/>
                <wp:lineTo x="21571" y="0"/>
                <wp:lineTo x="0" y="0"/>
              </wp:wrapPolygon>
            </wp:wrapTight>
            <wp:docPr id="7" name="صورة 7" descr="C:\Users\H-Mohamed\Desktop\lai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ohamed\Desktop\laile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960" cy="1066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C37">
        <w:rPr>
          <w:rFonts w:ascii="Traditional Arabic" w:hAnsi="Traditional Arabic" w:cs="Traditional Arabic"/>
          <w:b/>
          <w:bCs/>
          <w:sz w:val="34"/>
          <w:szCs w:val="34"/>
          <w:rtl/>
        </w:rPr>
        <w:tab/>
      </w: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A06AFA" w:rsidRDefault="00A06AFA" w:rsidP="00826B3A">
      <w:pPr>
        <w:spacing w:after="0" w:line="240" w:lineRule="auto"/>
        <w:jc w:val="center"/>
        <w:rPr>
          <w:rFonts w:ascii="Traditional Arabic" w:hAnsi="Traditional Arabic" w:cs="Traditional Arabic"/>
          <w:b/>
          <w:bCs/>
          <w:sz w:val="34"/>
          <w:szCs w:val="34"/>
          <w:rtl/>
        </w:rPr>
      </w:pPr>
      <w:bookmarkStart w:id="0" w:name="_GoBack"/>
      <w:bookmarkEnd w:id="0"/>
    </w:p>
    <w:p w:rsidR="00140C37" w:rsidRPr="00826B3A" w:rsidRDefault="00140C37" w:rsidP="00826B3A">
      <w:pPr>
        <w:spacing w:after="0" w:line="240" w:lineRule="auto"/>
        <w:jc w:val="center"/>
        <w:rPr>
          <w:rFonts w:ascii="Traditional Arabic" w:hAnsi="Traditional Arabic" w:cs="Traditional Arabic"/>
          <w:b/>
          <w:bCs/>
          <w:sz w:val="34"/>
          <w:szCs w:val="34"/>
          <w:rtl/>
        </w:rPr>
      </w:pPr>
    </w:p>
    <w:p w:rsidR="00182341" w:rsidRPr="00826B3A" w:rsidRDefault="00182341" w:rsidP="00826B3A">
      <w:pPr>
        <w:spacing w:after="0" w:line="240" w:lineRule="auto"/>
        <w:jc w:val="center"/>
        <w:rPr>
          <w:rFonts w:ascii="Traditional Arabic" w:hAnsi="Traditional Arabic" w:cs="Traditional Arabic"/>
          <w:b/>
          <w:bCs/>
          <w:sz w:val="34"/>
          <w:szCs w:val="34"/>
          <w:rtl/>
        </w:rPr>
      </w:pPr>
    </w:p>
    <w:p w:rsidR="00182341" w:rsidRPr="00140C37" w:rsidRDefault="00182341" w:rsidP="00826B3A">
      <w:pPr>
        <w:spacing w:after="0" w:line="240" w:lineRule="auto"/>
        <w:jc w:val="center"/>
        <w:rPr>
          <w:rFonts w:ascii="Traditional Arabic" w:hAnsi="Traditional Arabic" w:cs="Traditional Arabic"/>
          <w:b/>
          <w:bCs/>
          <w:color w:val="C00000"/>
          <w:sz w:val="56"/>
          <w:szCs w:val="56"/>
          <w:rtl/>
        </w:rPr>
      </w:pPr>
      <w:r w:rsidRPr="00140C37">
        <w:rPr>
          <w:rFonts w:ascii="Traditional Arabic" w:hAnsi="Traditional Arabic" w:cs="Traditional Arabic"/>
          <w:b/>
          <w:bCs/>
          <w:color w:val="C00000"/>
          <w:sz w:val="56"/>
          <w:szCs w:val="56"/>
          <w:rtl/>
        </w:rPr>
        <w:t xml:space="preserve">اللآلئ الذهبية في شرح المقدمة الجزرية </w:t>
      </w:r>
    </w:p>
    <w:p w:rsidR="00182341" w:rsidRPr="00826B3A" w:rsidRDefault="00182341" w:rsidP="00826B3A">
      <w:pPr>
        <w:spacing w:after="0" w:line="240" w:lineRule="auto"/>
        <w:jc w:val="center"/>
        <w:rPr>
          <w:rFonts w:ascii="Traditional Arabic" w:hAnsi="Traditional Arabic" w:cs="Traditional Arabic"/>
          <w:b/>
          <w:bCs/>
          <w:sz w:val="34"/>
          <w:szCs w:val="34"/>
          <w:rtl/>
        </w:rPr>
      </w:pPr>
    </w:p>
    <w:p w:rsidR="00182341" w:rsidRPr="00826B3A" w:rsidRDefault="00182341" w:rsidP="00826B3A">
      <w:pPr>
        <w:spacing w:after="0" w:line="240" w:lineRule="auto"/>
        <w:jc w:val="center"/>
        <w:rPr>
          <w:rFonts w:ascii="Traditional Arabic" w:hAnsi="Traditional Arabic" w:cs="Traditional Arabic"/>
          <w:b/>
          <w:bCs/>
          <w:sz w:val="34"/>
          <w:szCs w:val="34"/>
          <w:rtl/>
        </w:rPr>
      </w:pPr>
    </w:p>
    <w:p w:rsidR="00182341" w:rsidRDefault="00182341"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Default="00140C37" w:rsidP="00826B3A">
      <w:pPr>
        <w:spacing w:after="0" w:line="240" w:lineRule="auto"/>
        <w:jc w:val="center"/>
        <w:rPr>
          <w:rFonts w:ascii="Traditional Arabic" w:hAnsi="Traditional Arabic" w:cs="Traditional Arabic"/>
          <w:b/>
          <w:bCs/>
          <w:sz w:val="34"/>
          <w:szCs w:val="34"/>
          <w:rtl/>
        </w:rPr>
      </w:pPr>
    </w:p>
    <w:p w:rsidR="00140C37" w:rsidRPr="00826B3A" w:rsidRDefault="00140C37" w:rsidP="00826B3A">
      <w:pPr>
        <w:spacing w:after="0" w:line="240" w:lineRule="auto"/>
        <w:jc w:val="center"/>
        <w:rPr>
          <w:rFonts w:ascii="Traditional Arabic" w:hAnsi="Traditional Arabic" w:cs="Traditional Arabic"/>
          <w:b/>
          <w:bCs/>
          <w:sz w:val="34"/>
          <w:szCs w:val="34"/>
          <w:rtl/>
        </w:rPr>
      </w:pPr>
    </w:p>
    <w:p w:rsidR="00182341" w:rsidRPr="00140C37" w:rsidRDefault="00182341" w:rsidP="00826B3A">
      <w:pPr>
        <w:spacing w:after="0" w:line="240" w:lineRule="auto"/>
        <w:jc w:val="center"/>
        <w:rPr>
          <w:rFonts w:ascii="Traditional Arabic" w:hAnsi="Traditional Arabic" w:cs="Traditional Arabic"/>
          <w:b/>
          <w:bCs/>
          <w:color w:val="002060"/>
          <w:sz w:val="56"/>
          <w:szCs w:val="56"/>
          <w:rtl/>
        </w:rPr>
      </w:pPr>
      <w:r w:rsidRPr="00140C37">
        <w:rPr>
          <w:rFonts w:ascii="Traditional Arabic" w:hAnsi="Traditional Arabic" w:cs="Traditional Arabic"/>
          <w:b/>
          <w:bCs/>
          <w:color w:val="002060"/>
          <w:sz w:val="56"/>
          <w:szCs w:val="56"/>
          <w:rtl/>
        </w:rPr>
        <w:t>محمد رفيق مؤمن الشوبكي</w:t>
      </w:r>
    </w:p>
    <w:p w:rsidR="00182341" w:rsidRPr="00826B3A" w:rsidRDefault="00182341" w:rsidP="00826B3A">
      <w:pPr>
        <w:spacing w:after="0" w:line="240" w:lineRule="auto"/>
        <w:rPr>
          <w:rFonts w:ascii="Traditional Arabic" w:hAnsi="Traditional Arabic" w:cs="Traditional Arabic"/>
          <w:b/>
          <w:bCs/>
          <w:sz w:val="34"/>
          <w:szCs w:val="34"/>
          <w:rtl/>
        </w:rPr>
      </w:pPr>
      <w:r w:rsidRPr="00826B3A">
        <w:rPr>
          <w:rFonts w:ascii="Traditional Arabic" w:hAnsi="Traditional Arabic" w:cs="Traditional Arabic"/>
          <w:b/>
          <w:bCs/>
          <w:sz w:val="34"/>
          <w:szCs w:val="34"/>
          <w:rtl/>
        </w:rPr>
        <w:br w:type="page"/>
      </w:r>
    </w:p>
    <w:p w:rsidR="00985E65" w:rsidRPr="00826B3A" w:rsidRDefault="00D077F9" w:rsidP="00E56C7A">
      <w:pPr>
        <w:pStyle w:val="1"/>
        <w:rPr>
          <w:rtl/>
          <w:lang w:bidi="ar-EG"/>
        </w:rPr>
      </w:pPr>
      <w:bookmarkStart w:id="1" w:name="_Toc444938866"/>
      <w:r w:rsidRPr="00826B3A">
        <w:rPr>
          <w:rtl/>
        </w:rPr>
        <w:lastRenderedPageBreak/>
        <w:t>م</w:t>
      </w:r>
      <w:r w:rsidR="00A8634E" w:rsidRPr="00826B3A">
        <w:rPr>
          <w:rtl/>
        </w:rPr>
        <w:t>قدمة الدراسة</w:t>
      </w:r>
      <w:bookmarkEnd w:id="1"/>
    </w:p>
    <w:p w:rsidR="001F6403" w:rsidRPr="00826B3A" w:rsidRDefault="001059D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الْحَمْدُ لِلَّهِ الْكَرِيمِ المَنَّانِ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ذِيْ الطَّولِ وَالفَضْلِ وَالإِحْسَانِ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الَّذي هَدَانَا لِلإِيمَانِ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وَفَضَّلَ دِينَنَا عَلَى سَائِرِ الأَدْيَانِ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وَمَنَّ عَلَينَا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بِإِرْسَالِهِ إِلَيْنَا أَكْرَمَ خَلْقِهِ عَلَيْهِ وَأَفْضَلَهُمْ لَدَيْهِ</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حَبِيبَهُ وَخَلِيلَهُ وَعَبْدَهُ</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وَرَسُولَهُ مُحَمَّدًا</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فَمَحَا بِهِ عِبَادَةَ</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الأَوْثَانِ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وَأَكْرَمَهُ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بِالقُرْآنِ المُعْجِزَةِ المُسْتَمِرَّةِ عَلَى تَعَاقُبِ الأَزْمَانِ الَّتِي تَحَدَّى بِهَا الإِنْسَ وَالجَانَّ</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بِأَجْمَعِهِمْ</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وَأَفْحَمَ بِهَا جَمِيعَ أَهْلِ الزَّيغِ وَالطُّغْيَانِ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وَجَعَلَهُ رَبِيعًا لِقُلُوبِ أَهْلِ البَصَائِرِ وَالعِرْفَانِ فَلَا يَخْلَقُ عَلَى كَثْرَةِ الرَّدِّ</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وَتَغَايُرِ الأَحْيَانِ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وَيَسَّرَهُ لِلْذِّكْرِ حَتَّى اس</w:t>
      </w:r>
      <w:r w:rsidR="00842EAD" w:rsidRPr="00826B3A">
        <w:rPr>
          <w:rFonts w:ascii="Traditional Arabic" w:hAnsi="Traditional Arabic" w:cs="Traditional Arabic"/>
          <w:b/>
          <w:sz w:val="34"/>
          <w:szCs w:val="34"/>
          <w:rtl/>
        </w:rPr>
        <w:t xml:space="preserve">ْتَظْهَرَهُ صِغَارُ الوِلْدَانِ، </w:t>
      </w:r>
      <w:r w:rsidRPr="00826B3A">
        <w:rPr>
          <w:rFonts w:ascii="Traditional Arabic" w:hAnsi="Traditional Arabic" w:cs="Traditional Arabic"/>
          <w:b/>
          <w:sz w:val="34"/>
          <w:szCs w:val="34"/>
          <w:rtl/>
        </w:rPr>
        <w:t>وَوَفَّقَ</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لِلاعْتِنَاءِ بِعُلُومِهِ مَنِ اصْطَفَاهُ مِنْ أَهْلِ الحِذْقِ وَالإِتْقَانِ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فَجَمَعُوا فِيهَا مِنْ كُلِّ</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فَنٍّ ما تَنْشَرِحُ لَهُ صُدُورُ أَهْلِ الإِيقَانِ</w:t>
      </w:r>
      <w:r w:rsidR="001F6403" w:rsidRPr="00826B3A">
        <w:rPr>
          <w:rFonts w:ascii="Traditional Arabic" w:hAnsi="Traditional Arabic" w:cs="Traditional Arabic"/>
          <w:b/>
          <w:sz w:val="34"/>
          <w:szCs w:val="34"/>
          <w:rtl/>
        </w:rPr>
        <w:t>.</w:t>
      </w:r>
    </w:p>
    <w:p w:rsidR="001059D7" w:rsidRPr="00826B3A" w:rsidRDefault="001059D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أَحْمَدُهُ عَلَى ذَلِكَ وَغَيرِهِ م</w:t>
      </w:r>
      <w:r w:rsidR="00842EAD" w:rsidRPr="00826B3A">
        <w:rPr>
          <w:rFonts w:ascii="Traditional Arabic" w:hAnsi="Traditional Arabic" w:cs="Traditional Arabic"/>
          <w:b/>
          <w:sz w:val="34"/>
          <w:szCs w:val="34"/>
          <w:rtl/>
        </w:rPr>
        <w:t>ِنْ نِعَمِهِ الَّتِي لا تُحْصَى</w:t>
      </w:r>
      <w:r w:rsidRPr="00826B3A">
        <w:rPr>
          <w:rFonts w:ascii="Traditional Arabic" w:hAnsi="Traditional Arabic" w:cs="Traditional Arabic"/>
          <w:b/>
          <w:sz w:val="34"/>
          <w:szCs w:val="34"/>
          <w:rtl/>
        </w:rPr>
        <w:t xml:space="preserve"> خُصُوصًا عَلَى نِعْمَةِ</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الإِيمَانِ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وَأَسْأَلُهُ الْمِنَّةَ عَلَيَّ وَعَلَى جَمِيعِ أَحْبَابِي وَعَلَى سَائِرِ المُسْلِمِينَ</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بِالرِّضْوَانِ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وَأَشْهَدُ أَلا إِلَهَ إلا اللَّهُ وَحْدَهُ لا شَرِيكَ لَهُ شَهَادَةً مُحَصِّلَةً لِلْغُفْرَانِ</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مُنْقِذَةً صَاحِبَهَا مِنَ النِّيرَانِ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مُوصِلَةً لَهُ إِلَى سُكْنَى الجِنَانِ وَأَشْهَدُ أَنَّ مُحَمَّدًا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عَبْدُهُ وَرَسُولُهُ</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الدَّاعِي إِلَى الإِيمَانِ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صَلَّى اللَّهُ عَلَيْهِ وَعَلَى آلِهِ وَصَحْبِهِ</w:t>
      </w:r>
      <w:r w:rsidR="001F640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وَشَرَّفَ وَكَرَّمَ وَعَظَّمَ مَا تَعَاقَبَ الجَدِيدَانِ</w:t>
      </w:r>
      <w:r w:rsidR="00906050" w:rsidRPr="00826B3A">
        <w:rPr>
          <w:rFonts w:ascii="Traditional Arabic" w:hAnsi="Traditional Arabic" w:cs="Traditional Arabic"/>
          <w:b/>
          <w:sz w:val="34"/>
          <w:szCs w:val="34"/>
          <w:rtl/>
        </w:rPr>
        <w:t>،</w:t>
      </w:r>
      <w:r w:rsidR="001F6403" w:rsidRPr="00826B3A">
        <w:rPr>
          <w:rFonts w:ascii="Traditional Arabic" w:hAnsi="Traditional Arabic" w:cs="Traditional Arabic"/>
          <w:b/>
          <w:sz w:val="34"/>
          <w:szCs w:val="34"/>
          <w:rtl/>
        </w:rPr>
        <w:t xml:space="preserve"> ثم </w:t>
      </w:r>
      <w:r w:rsidRPr="00826B3A">
        <w:rPr>
          <w:rFonts w:ascii="Traditional Arabic" w:hAnsi="Traditional Arabic" w:cs="Traditional Arabic"/>
          <w:b/>
          <w:sz w:val="34"/>
          <w:szCs w:val="34"/>
          <w:rtl/>
        </w:rPr>
        <w:t>أمَّا بَعْدُ</w:t>
      </w:r>
      <w:r w:rsidR="001F6403" w:rsidRPr="00826B3A">
        <w:rPr>
          <w:rFonts w:ascii="Traditional Arabic" w:hAnsi="Traditional Arabic" w:cs="Traditional Arabic"/>
          <w:b/>
          <w:sz w:val="34"/>
          <w:szCs w:val="34"/>
          <w:rtl/>
        </w:rPr>
        <w:t>؛</w:t>
      </w:r>
    </w:p>
    <w:p w:rsidR="00E604C9" w:rsidRPr="00826B3A" w:rsidRDefault="00791E31"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أمر الله نبيه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بترتيل القرآن الكريم وتجويده فقال تعالى: "وَرَتِّلِ الْقُرْآنَ تَرْتِيلاً" (المزمل:4)،</w:t>
      </w:r>
      <w:r w:rsidR="00E604C9" w:rsidRPr="00826B3A">
        <w:rPr>
          <w:rFonts w:ascii="Traditional Arabic" w:hAnsi="Traditional Arabic" w:cs="Traditional Arabic"/>
          <w:b/>
          <w:sz w:val="34"/>
          <w:szCs w:val="34"/>
          <w:rtl/>
        </w:rPr>
        <w:t xml:space="preserve"> </w:t>
      </w:r>
      <w:r w:rsidR="00BE2E23" w:rsidRPr="00826B3A">
        <w:rPr>
          <w:rFonts w:ascii="Traditional Arabic" w:hAnsi="Traditional Arabic" w:cs="Traditional Arabic"/>
          <w:b/>
          <w:sz w:val="34"/>
          <w:szCs w:val="34"/>
          <w:rtl/>
        </w:rPr>
        <w:t>وهذا الأمر للنبي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BE2E23" w:rsidRPr="00826B3A">
        <w:rPr>
          <w:rFonts w:ascii="Traditional Arabic" w:hAnsi="Traditional Arabic" w:cs="Traditional Arabic"/>
          <w:b/>
          <w:sz w:val="34"/>
          <w:szCs w:val="34"/>
          <w:rtl/>
        </w:rPr>
        <w:t xml:space="preserve">وكذلك للمؤمنين من بعده، </w:t>
      </w:r>
      <w:r w:rsidR="00E604C9" w:rsidRPr="00826B3A">
        <w:rPr>
          <w:rFonts w:ascii="Traditional Arabic" w:hAnsi="Traditional Arabic" w:cs="Traditional Arabic"/>
          <w:b/>
          <w:sz w:val="34"/>
          <w:szCs w:val="34"/>
          <w:rtl/>
        </w:rPr>
        <w:t xml:space="preserve">جاء في تفسير </w:t>
      </w:r>
      <w:r w:rsidR="00DF414B" w:rsidRPr="00826B3A">
        <w:rPr>
          <w:rFonts w:ascii="Traditional Arabic" w:hAnsi="Traditional Arabic" w:cs="Traditional Arabic"/>
          <w:b/>
          <w:sz w:val="34"/>
          <w:szCs w:val="34"/>
          <w:rtl/>
        </w:rPr>
        <w:t>ابن كثير ل</w:t>
      </w:r>
      <w:r w:rsidR="00E604C9" w:rsidRPr="00826B3A">
        <w:rPr>
          <w:rFonts w:ascii="Traditional Arabic" w:hAnsi="Traditional Arabic" w:cs="Traditional Arabic"/>
          <w:b/>
          <w:sz w:val="34"/>
          <w:szCs w:val="34"/>
          <w:rtl/>
        </w:rPr>
        <w:t xml:space="preserve">هذه الآية: </w:t>
      </w:r>
      <w:r w:rsidR="00C51B3E" w:rsidRPr="00826B3A">
        <w:rPr>
          <w:rFonts w:ascii="Traditional Arabic" w:hAnsi="Traditional Arabic" w:cs="Traditional Arabic"/>
          <w:b/>
          <w:sz w:val="34"/>
          <w:szCs w:val="34"/>
          <w:rtl/>
        </w:rPr>
        <w:t>"</w:t>
      </w:r>
      <w:r w:rsidR="00DF414B" w:rsidRPr="00826B3A">
        <w:rPr>
          <w:rFonts w:ascii="Traditional Arabic" w:hAnsi="Traditional Arabic" w:cs="Traditional Arabic"/>
          <w:b/>
          <w:sz w:val="34"/>
          <w:szCs w:val="34"/>
          <w:rtl/>
        </w:rPr>
        <w:t xml:space="preserve">أي </w:t>
      </w:r>
      <w:r w:rsidR="00E604C9" w:rsidRPr="00826B3A">
        <w:rPr>
          <w:rFonts w:ascii="Traditional Arabic" w:hAnsi="Traditional Arabic" w:cs="Traditional Arabic"/>
          <w:b/>
          <w:sz w:val="34"/>
          <w:szCs w:val="34"/>
          <w:rtl/>
        </w:rPr>
        <w:t>اِقْرَأْهُ عَلَى تَمَهُّل فَإِنَّهُ يَكُون عَوْنًا عَلَى فَهْم الْقُرْآن وَتَدَبُّره وَكَذَلِكَ كَانَ يَقْرَأ صَلَوَات اللَّه وَسَلَامه عَلَيْهِ</w:t>
      </w:r>
      <w:r w:rsidR="00DF414B" w:rsidRPr="00826B3A">
        <w:rPr>
          <w:rFonts w:ascii="Traditional Arabic" w:hAnsi="Traditional Arabic" w:cs="Traditional Arabic"/>
          <w:b/>
          <w:sz w:val="34"/>
          <w:szCs w:val="34"/>
          <w:rtl/>
        </w:rPr>
        <w:t>".</w:t>
      </w:r>
      <w:r w:rsidR="00DF414B" w:rsidRPr="00826B3A">
        <w:rPr>
          <w:rFonts w:ascii="Traditional Arabic" w:hAnsi="Traditional Arabic" w:cs="Traditional Arabic"/>
          <w:b/>
          <w:sz w:val="34"/>
          <w:szCs w:val="34"/>
          <w:rtl/>
          <w:lang w:bidi="ar-EG"/>
        </w:rPr>
        <w:t xml:space="preserve"> </w:t>
      </w:r>
      <w:r w:rsidR="00E604C9" w:rsidRPr="00826B3A">
        <w:rPr>
          <w:rFonts w:ascii="Traditional Arabic" w:hAnsi="Traditional Arabic" w:cs="Traditional Arabic"/>
          <w:b/>
          <w:sz w:val="34"/>
          <w:szCs w:val="34"/>
          <w:rtl/>
          <w:lang w:bidi="ar-EG"/>
        </w:rPr>
        <w:t>وسئل علي بن أبي طالب عن هذه الآية، فقال: الترتيل هو تجويد الحروف ومعرفة الوقوف.</w:t>
      </w:r>
      <w:r w:rsidR="00A9616D" w:rsidRPr="00826B3A">
        <w:rPr>
          <w:rFonts w:ascii="Traditional Arabic" w:hAnsi="Traditional Arabic" w:cs="Traditional Arabic"/>
          <w:b/>
          <w:sz w:val="34"/>
          <w:szCs w:val="34"/>
          <w:rtl/>
          <w:lang w:bidi="ar-EG"/>
        </w:rPr>
        <w:t xml:space="preserve"> </w:t>
      </w:r>
      <w:r w:rsidR="00E604C9" w:rsidRPr="00826B3A">
        <w:rPr>
          <w:rFonts w:ascii="Traditional Arabic" w:hAnsi="Traditional Arabic" w:cs="Traditional Arabic"/>
          <w:b/>
          <w:sz w:val="34"/>
          <w:szCs w:val="34"/>
          <w:rtl/>
          <w:lang w:bidi="ar-EG"/>
        </w:rPr>
        <w:t xml:space="preserve">وقال ابن عباس: أي بينه تبييناً. وقال مجاهد: أي ترسل فيه ترسلاً. </w:t>
      </w:r>
    </w:p>
    <w:p w:rsidR="00FA1E94" w:rsidRPr="00826B3A" w:rsidRDefault="00791E3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w:t>
      </w:r>
      <w:r w:rsidR="00E604C9" w:rsidRPr="00826B3A">
        <w:rPr>
          <w:rFonts w:ascii="Traditional Arabic" w:hAnsi="Traditional Arabic" w:cs="Traditional Arabic"/>
          <w:b/>
          <w:sz w:val="34"/>
          <w:szCs w:val="34"/>
          <w:rtl/>
        </w:rPr>
        <w:t>وأثنى الله</w:t>
      </w:r>
      <w:r w:rsidR="00E974C5" w:rsidRP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 xml:space="preserve">عز وجل </w:t>
      </w:r>
      <w:r w:rsidR="00E604C9" w:rsidRPr="00826B3A">
        <w:rPr>
          <w:rFonts w:ascii="Traditional Arabic" w:hAnsi="Traditional Arabic" w:cs="Traditional Arabic"/>
          <w:b/>
          <w:sz w:val="34"/>
          <w:szCs w:val="34"/>
          <w:rtl/>
        </w:rPr>
        <w:t xml:space="preserve">على من يجود قراءته ويحسن تلاوته، فقال تعالى: " </w:t>
      </w:r>
      <w:r w:rsidR="00BE2E23" w:rsidRPr="00826B3A">
        <w:rPr>
          <w:rFonts w:ascii="Traditional Arabic" w:hAnsi="Traditional Arabic" w:cs="Traditional Arabic"/>
          <w:b/>
          <w:sz w:val="34"/>
          <w:szCs w:val="34"/>
          <w:rtl/>
        </w:rPr>
        <w:t>الَّذِينَ آتَيْنَاهُمُ الْكِتَابَ يَتْلُونَهُ حَقَّ تِلاوَتِهِ أُولَئِكَ يُؤْمِنُونَ بِهِ " (البقرة:</w:t>
      </w:r>
      <w:r w:rsidR="00356E53" w:rsidRPr="00826B3A">
        <w:rPr>
          <w:rFonts w:ascii="Traditional Arabic" w:hAnsi="Traditional Arabic" w:cs="Traditional Arabic"/>
          <w:b/>
          <w:sz w:val="34"/>
          <w:szCs w:val="34"/>
          <w:rtl/>
        </w:rPr>
        <w:t>121</w:t>
      </w:r>
      <w:r w:rsidR="00BE2E23" w:rsidRPr="00826B3A">
        <w:rPr>
          <w:rFonts w:ascii="Traditional Arabic" w:hAnsi="Traditional Arabic" w:cs="Traditional Arabic"/>
          <w:b/>
          <w:sz w:val="34"/>
          <w:szCs w:val="34"/>
          <w:rtl/>
        </w:rPr>
        <w:t xml:space="preserve">). </w:t>
      </w:r>
      <w:r w:rsidR="00E604C9" w:rsidRPr="00826B3A">
        <w:rPr>
          <w:rFonts w:ascii="Traditional Arabic" w:hAnsi="Traditional Arabic" w:cs="Traditional Arabic"/>
          <w:b/>
          <w:sz w:val="34"/>
          <w:szCs w:val="34"/>
          <w:rtl/>
        </w:rPr>
        <w:t>فحق على كل امرئ مسلم</w:t>
      </w:r>
      <w:r w:rsidR="00277E18" w:rsidRPr="00826B3A">
        <w:rPr>
          <w:rFonts w:ascii="Traditional Arabic" w:hAnsi="Traditional Arabic" w:cs="Traditional Arabic"/>
          <w:b/>
          <w:sz w:val="34"/>
          <w:szCs w:val="34"/>
          <w:rtl/>
        </w:rPr>
        <w:t xml:space="preserve"> أن</w:t>
      </w:r>
      <w:r w:rsidR="00E604C9" w:rsidRPr="00826B3A">
        <w:rPr>
          <w:rFonts w:ascii="Traditional Arabic" w:hAnsi="Traditional Arabic" w:cs="Traditional Arabic"/>
          <w:b/>
          <w:sz w:val="34"/>
          <w:szCs w:val="34"/>
          <w:rtl/>
        </w:rPr>
        <w:t xml:space="preserve"> </w:t>
      </w:r>
      <w:r w:rsidR="00277E18" w:rsidRPr="00826B3A">
        <w:rPr>
          <w:rFonts w:ascii="Traditional Arabic" w:hAnsi="Traditional Arabic" w:cs="Traditional Arabic"/>
          <w:b/>
          <w:sz w:val="34"/>
          <w:szCs w:val="34"/>
          <w:rtl/>
        </w:rPr>
        <w:t>ي</w:t>
      </w:r>
      <w:r w:rsidR="00E604C9" w:rsidRPr="00826B3A">
        <w:rPr>
          <w:rFonts w:ascii="Traditional Arabic" w:hAnsi="Traditional Arabic" w:cs="Traditional Arabic"/>
          <w:b/>
          <w:sz w:val="34"/>
          <w:szCs w:val="34"/>
          <w:rtl/>
        </w:rPr>
        <w:t xml:space="preserve">قرأ القرآن </w:t>
      </w:r>
      <w:r w:rsidR="00277E18" w:rsidRPr="00826B3A">
        <w:rPr>
          <w:rFonts w:ascii="Traditional Arabic" w:hAnsi="Traditional Arabic" w:cs="Traditional Arabic"/>
          <w:b/>
          <w:sz w:val="34"/>
          <w:szCs w:val="34"/>
          <w:rtl/>
        </w:rPr>
        <w:t>و</w:t>
      </w:r>
      <w:r w:rsidR="00E604C9" w:rsidRPr="00826B3A">
        <w:rPr>
          <w:rFonts w:ascii="Traditional Arabic" w:hAnsi="Traditional Arabic" w:cs="Traditional Arabic"/>
          <w:b/>
          <w:sz w:val="34"/>
          <w:szCs w:val="34"/>
          <w:rtl/>
        </w:rPr>
        <w:t xml:space="preserve">أن يرتله كمال ترتيله </w:t>
      </w:r>
      <w:r w:rsidR="00356E53" w:rsidRPr="00826B3A">
        <w:rPr>
          <w:rFonts w:ascii="Traditional Arabic" w:hAnsi="Traditional Arabic" w:cs="Traditional Arabic"/>
          <w:b/>
          <w:sz w:val="34"/>
          <w:szCs w:val="34"/>
          <w:rtl/>
        </w:rPr>
        <w:t>ويُجوده على أفضل حال؛ بحيث ي</w:t>
      </w:r>
      <w:r w:rsidR="00842EAD" w:rsidRPr="00826B3A">
        <w:rPr>
          <w:rFonts w:ascii="Traditional Arabic" w:hAnsi="Traditional Arabic" w:cs="Traditional Arabic"/>
          <w:b/>
          <w:sz w:val="34"/>
          <w:szCs w:val="34"/>
          <w:rtl/>
        </w:rPr>
        <w:t>ُ</w:t>
      </w:r>
      <w:r w:rsidR="00356E53" w:rsidRPr="00826B3A">
        <w:rPr>
          <w:rFonts w:ascii="Traditional Arabic" w:hAnsi="Traditional Arabic" w:cs="Traditional Arabic"/>
          <w:b/>
          <w:sz w:val="34"/>
          <w:szCs w:val="34"/>
          <w:rtl/>
        </w:rPr>
        <w:t>خرج كل حرف من مخرجه وي</w:t>
      </w:r>
      <w:r w:rsidR="00842EAD" w:rsidRPr="00826B3A">
        <w:rPr>
          <w:rFonts w:ascii="Traditional Arabic" w:hAnsi="Traditional Arabic" w:cs="Traditional Arabic"/>
          <w:b/>
          <w:sz w:val="34"/>
          <w:szCs w:val="34"/>
          <w:rtl/>
        </w:rPr>
        <w:t>ُ</w:t>
      </w:r>
      <w:r w:rsidR="00356E53" w:rsidRPr="00826B3A">
        <w:rPr>
          <w:rFonts w:ascii="Traditional Arabic" w:hAnsi="Traditional Arabic" w:cs="Traditional Arabic"/>
          <w:b/>
          <w:sz w:val="34"/>
          <w:szCs w:val="34"/>
          <w:rtl/>
        </w:rPr>
        <w:t>عطيه حقه ومس</w:t>
      </w:r>
      <w:r w:rsidR="00E604C9" w:rsidRPr="00826B3A">
        <w:rPr>
          <w:rFonts w:ascii="Traditional Arabic" w:hAnsi="Traditional Arabic" w:cs="Traditional Arabic"/>
          <w:b/>
          <w:sz w:val="34"/>
          <w:szCs w:val="34"/>
          <w:rtl/>
        </w:rPr>
        <w:t>ت</w:t>
      </w:r>
      <w:r w:rsidR="00356E53" w:rsidRPr="00826B3A">
        <w:rPr>
          <w:rFonts w:ascii="Traditional Arabic" w:hAnsi="Traditional Arabic" w:cs="Traditional Arabic"/>
          <w:b/>
          <w:sz w:val="34"/>
          <w:szCs w:val="34"/>
          <w:rtl/>
        </w:rPr>
        <w:t>حقه من الصفات.</w:t>
      </w:r>
      <w:r w:rsidR="00FA1E94" w:rsidRPr="00826B3A">
        <w:rPr>
          <w:rFonts w:ascii="Traditional Arabic" w:hAnsi="Traditional Arabic" w:cs="Traditional Arabic"/>
          <w:b/>
          <w:sz w:val="34"/>
          <w:szCs w:val="34"/>
          <w:rtl/>
        </w:rPr>
        <w:t xml:space="preserve"> </w:t>
      </w:r>
    </w:p>
    <w:p w:rsidR="00FA1E94" w:rsidRPr="00826B3A" w:rsidRDefault="00FA1E9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وإن من أهم الأمور التي ت</w:t>
      </w:r>
      <w:r w:rsidR="00842EA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عين على ترتيل القرآن الكريم تعلم أحكام التجويد، وقد كتب الكثير من أهل العلم كتباً وشروحات</w:t>
      </w:r>
      <w:r w:rsidR="00842EA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في بيان أحكام هذا العلم وتفصيلاته، كما ونظم بعض علمائنا الأجلاّء قصائد شعرية احتوت على بيان أحكام التجويد، ومنها: </w:t>
      </w:r>
      <w:r w:rsidR="00510A4A" w:rsidRPr="00826B3A">
        <w:rPr>
          <w:rFonts w:ascii="Traditional Arabic" w:hAnsi="Traditional Arabic" w:cs="Traditional Arabic"/>
          <w:b/>
          <w:sz w:val="34"/>
          <w:szCs w:val="34"/>
          <w:rtl/>
        </w:rPr>
        <w:t>"</w:t>
      </w:r>
      <w:r w:rsidR="00DB55AA" w:rsidRPr="00826B3A">
        <w:rPr>
          <w:rFonts w:ascii="Traditional Arabic" w:hAnsi="Traditional Arabic" w:cs="Traditional Arabic"/>
          <w:b/>
          <w:sz w:val="34"/>
          <w:szCs w:val="34"/>
          <w:rtl/>
        </w:rPr>
        <w:t>من</w:t>
      </w:r>
      <w:r w:rsidR="00510A4A" w:rsidRPr="00826B3A">
        <w:rPr>
          <w:rFonts w:ascii="Traditional Arabic" w:hAnsi="Traditional Arabic" w:cs="Traditional Arabic"/>
          <w:b/>
          <w:sz w:val="34"/>
          <w:szCs w:val="34"/>
          <w:rtl/>
        </w:rPr>
        <w:t>ظ</w:t>
      </w:r>
      <w:r w:rsidR="00DB55AA" w:rsidRPr="00826B3A">
        <w:rPr>
          <w:rFonts w:ascii="Traditional Arabic" w:hAnsi="Traditional Arabic" w:cs="Traditional Arabic"/>
          <w:b/>
          <w:sz w:val="34"/>
          <w:szCs w:val="34"/>
          <w:rtl/>
        </w:rPr>
        <w:t>ومة المقد</w:t>
      </w:r>
      <w:r w:rsidR="003F25FF" w:rsidRPr="00826B3A">
        <w:rPr>
          <w:rFonts w:ascii="Traditional Arabic" w:hAnsi="Traditional Arabic" w:cs="Traditional Arabic"/>
          <w:b/>
          <w:sz w:val="34"/>
          <w:szCs w:val="34"/>
          <w:rtl/>
        </w:rPr>
        <w:t>ِّ</w:t>
      </w:r>
      <w:r w:rsidR="00DB55AA" w:rsidRPr="00826B3A">
        <w:rPr>
          <w:rFonts w:ascii="Traditional Arabic" w:hAnsi="Traditional Arabic" w:cs="Traditional Arabic"/>
          <w:b/>
          <w:sz w:val="34"/>
          <w:szCs w:val="34"/>
          <w:rtl/>
        </w:rPr>
        <w:t>م</w:t>
      </w:r>
      <w:r w:rsidR="003F25FF" w:rsidRPr="00826B3A">
        <w:rPr>
          <w:rFonts w:ascii="Traditional Arabic" w:hAnsi="Traditional Arabic" w:cs="Traditional Arabic"/>
          <w:b/>
          <w:sz w:val="34"/>
          <w:szCs w:val="34"/>
          <w:rtl/>
        </w:rPr>
        <w:t>َ</w:t>
      </w:r>
      <w:r w:rsidR="00DB55AA" w:rsidRPr="00826B3A">
        <w:rPr>
          <w:rFonts w:ascii="Traditional Arabic" w:hAnsi="Traditional Arabic" w:cs="Traditional Arabic"/>
          <w:b/>
          <w:sz w:val="34"/>
          <w:szCs w:val="34"/>
          <w:rtl/>
        </w:rPr>
        <w:t xml:space="preserve">ة فيما </w:t>
      </w:r>
      <w:r w:rsidR="001D444E" w:rsidRPr="00826B3A">
        <w:rPr>
          <w:rFonts w:ascii="Traditional Arabic" w:hAnsi="Traditional Arabic" w:cs="Traditional Arabic"/>
          <w:b/>
          <w:sz w:val="34"/>
          <w:szCs w:val="34"/>
          <w:rtl/>
        </w:rPr>
        <w:t xml:space="preserve">يجب </w:t>
      </w:r>
      <w:r w:rsidR="00DB55AA" w:rsidRPr="00826B3A">
        <w:rPr>
          <w:rFonts w:ascii="Traditional Arabic" w:hAnsi="Traditional Arabic" w:cs="Traditional Arabic"/>
          <w:b/>
          <w:sz w:val="34"/>
          <w:szCs w:val="34"/>
          <w:rtl/>
        </w:rPr>
        <w:t>على قارئ القرآن أن يعلمه</w:t>
      </w:r>
      <w:r w:rsidR="00510A4A" w:rsidRPr="00826B3A">
        <w:rPr>
          <w:rFonts w:ascii="Traditional Arabic" w:hAnsi="Traditional Arabic" w:cs="Traditional Arabic"/>
          <w:b/>
          <w:sz w:val="34"/>
          <w:szCs w:val="34"/>
          <w:rtl/>
        </w:rPr>
        <w:t>"</w:t>
      </w:r>
      <w:r w:rsidR="00DB55AA" w:rsidRPr="00826B3A">
        <w:rPr>
          <w:rFonts w:ascii="Traditional Arabic" w:hAnsi="Traditional Arabic" w:cs="Traditional Arabic"/>
          <w:b/>
          <w:sz w:val="34"/>
          <w:szCs w:val="34"/>
          <w:rtl/>
        </w:rPr>
        <w:t xml:space="preserve"> المشهورة</w:t>
      </w:r>
      <w:r w:rsidR="00510A4A" w:rsidRPr="00826B3A">
        <w:rPr>
          <w:rFonts w:ascii="Traditional Arabic" w:hAnsi="Traditional Arabic" w:cs="Traditional Arabic"/>
          <w:b/>
          <w:sz w:val="34"/>
          <w:szCs w:val="34"/>
          <w:rtl/>
        </w:rPr>
        <w:t xml:space="preserve"> ب (المقدمة الجزرية) للإمام</w:t>
      </w:r>
      <w:r w:rsidR="00DB55AA" w:rsidRPr="00826B3A">
        <w:rPr>
          <w:rFonts w:ascii="Traditional Arabic" w:hAnsi="Traditional Arabic" w:cs="Traditional Arabic"/>
          <w:b/>
          <w:sz w:val="34"/>
          <w:szCs w:val="34"/>
          <w:rtl/>
        </w:rPr>
        <w:t xml:space="preserve">/ ابن الجزري </w:t>
      </w:r>
      <w:r w:rsidRPr="00826B3A">
        <w:rPr>
          <w:rFonts w:ascii="Traditional Arabic" w:hAnsi="Traditional Arabic" w:cs="Traditional Arabic"/>
          <w:b/>
          <w:sz w:val="34"/>
          <w:szCs w:val="34"/>
          <w:rtl/>
        </w:rPr>
        <w:t>رحمه الله.</w:t>
      </w:r>
    </w:p>
    <w:p w:rsidR="00411C8E" w:rsidRPr="00826B3A" w:rsidRDefault="00FA1E94" w:rsidP="00826B3A">
      <w:pPr>
        <w:spacing w:after="0" w:line="240" w:lineRule="auto"/>
        <w:jc w:val="both"/>
        <w:rPr>
          <w:rFonts w:ascii="Traditional Arabic" w:hAnsi="Traditional Arabic" w:cs="Traditional Arabic"/>
          <w:sz w:val="34"/>
          <w:szCs w:val="34"/>
          <w:rtl/>
        </w:rPr>
      </w:pPr>
      <w:r w:rsidRPr="00826B3A">
        <w:rPr>
          <w:rFonts w:ascii="Traditional Arabic" w:hAnsi="Traditional Arabic" w:cs="Traditional Arabic"/>
          <w:b/>
          <w:sz w:val="34"/>
          <w:szCs w:val="34"/>
          <w:rtl/>
        </w:rPr>
        <w:lastRenderedPageBreak/>
        <w:t>و</w:t>
      </w:r>
      <w:r w:rsidR="00846E32" w:rsidRPr="00826B3A">
        <w:rPr>
          <w:rFonts w:ascii="Traditional Arabic" w:hAnsi="Traditional Arabic" w:cs="Traditional Arabic"/>
          <w:b/>
          <w:sz w:val="34"/>
          <w:szCs w:val="34"/>
          <w:rtl/>
        </w:rPr>
        <w:t xml:space="preserve">بناءً على إيعاز من شيخي الفاضل (أبي إبراهيم حاتم بن علي بن كامل الشوبكي) حفظه الله ورعاه وأطال عمره وأحسن عمله، </w:t>
      </w:r>
      <w:r w:rsidR="005443F2" w:rsidRPr="00826B3A">
        <w:rPr>
          <w:rFonts w:ascii="Traditional Arabic" w:hAnsi="Traditional Arabic" w:cs="Traditional Arabic"/>
          <w:b/>
          <w:sz w:val="34"/>
          <w:szCs w:val="34"/>
          <w:rtl/>
        </w:rPr>
        <w:t>شرعت</w:t>
      </w:r>
      <w:r w:rsidR="00846E32" w:rsidRPr="00826B3A">
        <w:rPr>
          <w:rFonts w:ascii="Traditional Arabic" w:hAnsi="Traditional Arabic" w:cs="Traditional Arabic"/>
          <w:b/>
          <w:sz w:val="34"/>
          <w:szCs w:val="34"/>
          <w:rtl/>
        </w:rPr>
        <w:t xml:space="preserve"> بإعداد شرح يسير </w:t>
      </w:r>
      <w:r w:rsidR="006E6F76" w:rsidRPr="00826B3A">
        <w:rPr>
          <w:rFonts w:ascii="Traditional Arabic" w:hAnsi="Traditional Arabic" w:cs="Traditional Arabic"/>
          <w:b/>
          <w:sz w:val="34"/>
          <w:szCs w:val="34"/>
          <w:rtl/>
        </w:rPr>
        <w:t>لمنظومة المقدمة</w:t>
      </w:r>
      <w:r w:rsidR="001D444E" w:rsidRPr="00826B3A">
        <w:rPr>
          <w:rFonts w:ascii="Traditional Arabic" w:hAnsi="Traditional Arabic" w:cs="Traditional Arabic"/>
          <w:b/>
          <w:sz w:val="34"/>
          <w:szCs w:val="34"/>
          <w:rtl/>
        </w:rPr>
        <w:t xml:space="preserve"> </w:t>
      </w:r>
      <w:r w:rsidR="00186DF2" w:rsidRPr="00826B3A">
        <w:rPr>
          <w:rFonts w:ascii="Traditional Arabic" w:hAnsi="Traditional Arabic" w:cs="Traditional Arabic"/>
          <w:b/>
          <w:sz w:val="34"/>
          <w:szCs w:val="34"/>
          <w:rtl/>
        </w:rPr>
        <w:t>في ضوء رواية حفص عن عاصم من طريق الشاطبية</w:t>
      </w:r>
      <w:r w:rsidR="00510A4A"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أسميته: "</w:t>
      </w:r>
      <w:r w:rsidR="00723B86" w:rsidRPr="00826B3A">
        <w:rPr>
          <w:rFonts w:ascii="Traditional Arabic" w:hAnsi="Traditional Arabic" w:cs="Traditional Arabic"/>
          <w:b/>
          <w:sz w:val="34"/>
          <w:szCs w:val="34"/>
          <w:u w:val="single"/>
          <w:rtl/>
        </w:rPr>
        <w:t xml:space="preserve">اللآلئ الذهبية في </w:t>
      </w:r>
      <w:r w:rsidRPr="00826B3A">
        <w:rPr>
          <w:rFonts w:ascii="Traditional Arabic" w:hAnsi="Traditional Arabic" w:cs="Traditional Arabic"/>
          <w:b/>
          <w:sz w:val="34"/>
          <w:szCs w:val="34"/>
          <w:u w:val="single"/>
          <w:rtl/>
        </w:rPr>
        <w:t xml:space="preserve">شرح </w:t>
      </w:r>
      <w:r w:rsidR="00510A4A" w:rsidRPr="00826B3A">
        <w:rPr>
          <w:rFonts w:ascii="Traditional Arabic" w:hAnsi="Traditional Arabic" w:cs="Traditional Arabic"/>
          <w:b/>
          <w:sz w:val="34"/>
          <w:szCs w:val="34"/>
          <w:u w:val="single"/>
          <w:rtl/>
        </w:rPr>
        <w:t>المقدمة</w:t>
      </w:r>
      <w:r w:rsidR="00723B86" w:rsidRPr="00826B3A">
        <w:rPr>
          <w:rFonts w:ascii="Traditional Arabic" w:hAnsi="Traditional Arabic" w:cs="Traditional Arabic"/>
          <w:b/>
          <w:sz w:val="34"/>
          <w:szCs w:val="34"/>
          <w:u w:val="single"/>
          <w:rtl/>
        </w:rPr>
        <w:t xml:space="preserve"> الجزرية</w:t>
      </w:r>
      <w:r w:rsidRPr="00826B3A">
        <w:rPr>
          <w:rFonts w:ascii="Traditional Arabic" w:hAnsi="Traditional Arabic" w:cs="Traditional Arabic"/>
          <w:b/>
          <w:sz w:val="34"/>
          <w:szCs w:val="34"/>
          <w:rtl/>
        </w:rPr>
        <w:t>"</w:t>
      </w:r>
      <w:r w:rsidR="00846E32" w:rsidRPr="00826B3A">
        <w:rPr>
          <w:rFonts w:ascii="Traditional Arabic" w:hAnsi="Traditional Arabic" w:cs="Traditional Arabic"/>
          <w:b/>
          <w:sz w:val="34"/>
          <w:szCs w:val="34"/>
          <w:rtl/>
        </w:rPr>
        <w:t xml:space="preserve">، </w:t>
      </w:r>
      <w:r w:rsidR="00186DF2" w:rsidRPr="00826B3A">
        <w:rPr>
          <w:rFonts w:ascii="Traditional Arabic" w:hAnsi="Traditional Arabic" w:cs="Traditional Arabic"/>
          <w:b/>
          <w:sz w:val="34"/>
          <w:szCs w:val="34"/>
          <w:rtl/>
        </w:rPr>
        <w:t>و</w:t>
      </w:r>
      <w:r w:rsidR="00C93831" w:rsidRPr="00826B3A">
        <w:rPr>
          <w:rFonts w:ascii="Traditional Arabic" w:hAnsi="Traditional Arabic" w:cs="Traditional Arabic"/>
          <w:b/>
          <w:sz w:val="34"/>
          <w:szCs w:val="34"/>
          <w:rtl/>
        </w:rPr>
        <w:t xml:space="preserve">ذلك </w:t>
      </w:r>
      <w:r w:rsidRPr="00826B3A">
        <w:rPr>
          <w:rFonts w:ascii="Traditional Arabic" w:hAnsi="Traditional Arabic" w:cs="Traditional Arabic"/>
          <w:b/>
          <w:sz w:val="34"/>
          <w:szCs w:val="34"/>
          <w:rtl/>
        </w:rPr>
        <w:t xml:space="preserve">بعد اطلاعي </w:t>
      </w:r>
      <w:r w:rsidR="00846E32" w:rsidRPr="00826B3A">
        <w:rPr>
          <w:rFonts w:ascii="Traditional Arabic" w:hAnsi="Traditional Arabic" w:cs="Traditional Arabic"/>
          <w:b/>
          <w:sz w:val="34"/>
          <w:szCs w:val="34"/>
          <w:rtl/>
        </w:rPr>
        <w:t xml:space="preserve">على </w:t>
      </w:r>
      <w:r w:rsidR="00A51988" w:rsidRPr="00826B3A">
        <w:rPr>
          <w:rFonts w:ascii="Traditional Arabic" w:hAnsi="Traditional Arabic" w:cs="Traditional Arabic"/>
          <w:b/>
          <w:sz w:val="34"/>
          <w:szCs w:val="34"/>
          <w:rtl/>
        </w:rPr>
        <w:t>ما جاء عن أهل العلم من ضبط</w:t>
      </w:r>
      <w:r w:rsidR="00186DF2" w:rsidRPr="00826B3A">
        <w:rPr>
          <w:rFonts w:ascii="Traditional Arabic" w:hAnsi="Traditional Arabic" w:cs="Traditional Arabic"/>
          <w:b/>
          <w:sz w:val="34"/>
          <w:szCs w:val="34"/>
          <w:rtl/>
        </w:rPr>
        <w:t>ٍ</w:t>
      </w:r>
      <w:r w:rsidR="00A51988" w:rsidRPr="00826B3A">
        <w:rPr>
          <w:rFonts w:ascii="Traditional Arabic" w:hAnsi="Traditional Arabic" w:cs="Traditional Arabic"/>
          <w:b/>
          <w:sz w:val="34"/>
          <w:szCs w:val="34"/>
          <w:rtl/>
        </w:rPr>
        <w:t xml:space="preserve"> لأل</w:t>
      </w:r>
      <w:r w:rsidR="00186DF2" w:rsidRPr="00826B3A">
        <w:rPr>
          <w:rFonts w:ascii="Traditional Arabic" w:hAnsi="Traditional Arabic" w:cs="Traditional Arabic"/>
          <w:b/>
          <w:sz w:val="34"/>
          <w:szCs w:val="34"/>
          <w:rtl/>
        </w:rPr>
        <w:t>فاظ هذا المتن</w:t>
      </w:r>
      <w:r w:rsidR="00846E32" w:rsidRPr="00826B3A">
        <w:rPr>
          <w:rFonts w:ascii="Traditional Arabic" w:hAnsi="Traditional Arabic" w:cs="Traditional Arabic"/>
          <w:b/>
          <w:sz w:val="34"/>
          <w:szCs w:val="34"/>
          <w:rtl/>
        </w:rPr>
        <w:t>، و</w:t>
      </w:r>
      <w:r w:rsidR="00186DF2" w:rsidRPr="00826B3A">
        <w:rPr>
          <w:rFonts w:ascii="Traditional Arabic" w:hAnsi="Traditional Arabic" w:cs="Traditional Arabic"/>
          <w:b/>
          <w:sz w:val="34"/>
          <w:szCs w:val="34"/>
          <w:rtl/>
        </w:rPr>
        <w:t xml:space="preserve">اطلاعي </w:t>
      </w:r>
      <w:r w:rsidR="00846E32" w:rsidRPr="00826B3A">
        <w:rPr>
          <w:rFonts w:ascii="Traditional Arabic" w:hAnsi="Traditional Arabic" w:cs="Traditional Arabic"/>
          <w:b/>
          <w:sz w:val="34"/>
          <w:szCs w:val="34"/>
          <w:rtl/>
        </w:rPr>
        <w:t xml:space="preserve">على </w:t>
      </w:r>
      <w:r w:rsidR="00702028" w:rsidRPr="00826B3A">
        <w:rPr>
          <w:rFonts w:ascii="Traditional Arabic" w:hAnsi="Traditional Arabic" w:cs="Traditional Arabic"/>
          <w:b/>
          <w:sz w:val="34"/>
          <w:szCs w:val="34"/>
          <w:rtl/>
        </w:rPr>
        <w:t xml:space="preserve">معظم </w:t>
      </w:r>
      <w:r w:rsidR="00846E32" w:rsidRPr="00826B3A">
        <w:rPr>
          <w:rFonts w:ascii="Traditional Arabic" w:hAnsi="Traditional Arabic" w:cs="Traditional Arabic"/>
          <w:b/>
          <w:sz w:val="34"/>
          <w:szCs w:val="34"/>
          <w:rtl/>
        </w:rPr>
        <w:t>ما ك</w:t>
      </w:r>
      <w:r w:rsidR="00526EC3" w:rsidRPr="00826B3A">
        <w:rPr>
          <w:rFonts w:ascii="Traditional Arabic" w:hAnsi="Traditional Arabic" w:cs="Traditional Arabic"/>
          <w:b/>
          <w:sz w:val="34"/>
          <w:szCs w:val="34"/>
          <w:rtl/>
        </w:rPr>
        <w:t>ُ</w:t>
      </w:r>
      <w:r w:rsidR="00846E32" w:rsidRPr="00826B3A">
        <w:rPr>
          <w:rFonts w:ascii="Traditional Arabic" w:hAnsi="Traditional Arabic" w:cs="Traditional Arabic"/>
          <w:b/>
          <w:sz w:val="34"/>
          <w:szCs w:val="34"/>
          <w:rtl/>
        </w:rPr>
        <w:t xml:space="preserve">تب من شروحات وتفصيلات </w:t>
      </w:r>
      <w:r w:rsidR="005431A7" w:rsidRPr="00826B3A">
        <w:rPr>
          <w:rFonts w:ascii="Traditional Arabic" w:hAnsi="Traditional Arabic" w:cs="Traditional Arabic"/>
          <w:b/>
          <w:sz w:val="34"/>
          <w:szCs w:val="34"/>
          <w:rtl/>
        </w:rPr>
        <w:t>لعلم التجويد بشكل عام و</w:t>
      </w:r>
      <w:r w:rsidR="00846E32" w:rsidRPr="00826B3A">
        <w:rPr>
          <w:rFonts w:ascii="Traditional Arabic" w:hAnsi="Traditional Arabic" w:cs="Traditional Arabic"/>
          <w:b/>
          <w:sz w:val="34"/>
          <w:szCs w:val="34"/>
          <w:rtl/>
        </w:rPr>
        <w:t xml:space="preserve">لهذا المتن </w:t>
      </w:r>
      <w:r w:rsidR="005431A7" w:rsidRPr="00826B3A">
        <w:rPr>
          <w:rFonts w:ascii="Traditional Arabic" w:hAnsi="Traditional Arabic" w:cs="Traditional Arabic"/>
          <w:b/>
          <w:sz w:val="34"/>
          <w:szCs w:val="34"/>
          <w:rtl/>
        </w:rPr>
        <w:t xml:space="preserve">بشكل خاص </w:t>
      </w:r>
      <w:r w:rsidR="00846E32" w:rsidRPr="00826B3A">
        <w:rPr>
          <w:rFonts w:ascii="Traditional Arabic" w:hAnsi="Traditional Arabic" w:cs="Traditional Arabic"/>
          <w:b/>
          <w:sz w:val="34"/>
          <w:szCs w:val="34"/>
          <w:rtl/>
        </w:rPr>
        <w:t xml:space="preserve">من قِبل من سبقنا من أهل العلم جزاهم الله عنا وعن المسلمين خير الجزاء، وقبل البدء في شرح أبيات النظم </w:t>
      </w:r>
      <w:r w:rsidR="005443F2" w:rsidRPr="00826B3A">
        <w:rPr>
          <w:rFonts w:ascii="Traditional Arabic" w:hAnsi="Traditional Arabic" w:cs="Traditional Arabic"/>
          <w:b/>
          <w:sz w:val="34"/>
          <w:szCs w:val="34"/>
          <w:rtl/>
        </w:rPr>
        <w:t xml:space="preserve">تحدثت </w:t>
      </w:r>
      <w:r w:rsidR="00846E32" w:rsidRPr="00826B3A">
        <w:rPr>
          <w:rFonts w:ascii="Traditional Arabic" w:hAnsi="Traditional Arabic" w:cs="Traditional Arabic"/>
          <w:b/>
          <w:sz w:val="34"/>
          <w:szCs w:val="34"/>
          <w:rtl/>
        </w:rPr>
        <w:t xml:space="preserve">عن ناظمه </w:t>
      </w:r>
      <w:r w:rsidR="006E6F76" w:rsidRPr="00826B3A">
        <w:rPr>
          <w:rFonts w:ascii="Traditional Arabic" w:hAnsi="Traditional Arabic" w:cs="Traditional Arabic"/>
          <w:b/>
          <w:sz w:val="34"/>
          <w:szCs w:val="34"/>
          <w:rtl/>
        </w:rPr>
        <w:t>الإمام</w:t>
      </w:r>
      <w:r w:rsidR="00510A4A" w:rsidRPr="00826B3A">
        <w:rPr>
          <w:rFonts w:ascii="Traditional Arabic" w:hAnsi="Traditional Arabic" w:cs="Traditional Arabic"/>
          <w:b/>
          <w:sz w:val="34"/>
          <w:szCs w:val="34"/>
          <w:rtl/>
        </w:rPr>
        <w:t>/</w:t>
      </w:r>
      <w:r w:rsidR="006E6F76" w:rsidRPr="00826B3A">
        <w:rPr>
          <w:rFonts w:ascii="Traditional Arabic" w:hAnsi="Traditional Arabic" w:cs="Traditional Arabic"/>
          <w:b/>
          <w:sz w:val="34"/>
          <w:szCs w:val="34"/>
          <w:rtl/>
        </w:rPr>
        <w:t xml:space="preserve"> ابن الجزري </w:t>
      </w:r>
      <w:r w:rsidR="00846E32" w:rsidRPr="00826B3A">
        <w:rPr>
          <w:rFonts w:ascii="Traditional Arabic" w:hAnsi="Traditional Arabic" w:cs="Traditional Arabic"/>
          <w:b/>
          <w:sz w:val="34"/>
          <w:szCs w:val="34"/>
          <w:rtl/>
        </w:rPr>
        <w:t xml:space="preserve">رحمه الله بنبذة يسيرة، </w:t>
      </w:r>
      <w:r w:rsidR="00702028" w:rsidRPr="00826B3A">
        <w:rPr>
          <w:rFonts w:ascii="Traditional Arabic" w:hAnsi="Traditional Arabic" w:cs="Traditional Arabic"/>
          <w:b/>
          <w:sz w:val="34"/>
          <w:szCs w:val="34"/>
          <w:rtl/>
        </w:rPr>
        <w:t>سائلاً الله</w:t>
      </w:r>
      <w:r w:rsidR="00E974C5" w:rsidRPr="00826B3A">
        <w:rPr>
          <w:rFonts w:ascii="Traditional Arabic" w:hAnsi="Traditional Arabic" w:cs="Traditional Arabic"/>
          <w:sz w:val="34"/>
          <w:szCs w:val="34"/>
          <w:rtl/>
        </w:rPr>
        <w:t xml:space="preserve"> عز وجل </w:t>
      </w:r>
      <w:r w:rsidR="00702028" w:rsidRPr="00826B3A">
        <w:rPr>
          <w:rFonts w:ascii="Traditional Arabic" w:hAnsi="Traditional Arabic" w:cs="Traditional Arabic"/>
          <w:b/>
          <w:sz w:val="34"/>
          <w:szCs w:val="34"/>
          <w:rtl/>
        </w:rPr>
        <w:t xml:space="preserve">الإخلاص في القول والعمل، وأن يجعله هذا العمل المتواضع في ميزان حسناتنا وحسنات مشايخنا، </w:t>
      </w:r>
      <w:r w:rsidR="005431A7" w:rsidRPr="00826B3A">
        <w:rPr>
          <w:rFonts w:ascii="Traditional Arabic" w:hAnsi="Traditional Arabic" w:cs="Traditional Arabic"/>
          <w:b/>
          <w:sz w:val="34"/>
          <w:szCs w:val="34"/>
          <w:rtl/>
        </w:rPr>
        <w:t xml:space="preserve">وأن يكتب له القبول، </w:t>
      </w:r>
      <w:r w:rsidR="00702028" w:rsidRPr="00826B3A">
        <w:rPr>
          <w:rFonts w:ascii="Traditional Arabic" w:hAnsi="Traditional Arabic" w:cs="Traditional Arabic"/>
          <w:b/>
          <w:sz w:val="34"/>
          <w:szCs w:val="34"/>
          <w:rtl/>
        </w:rPr>
        <w:t>وأن يكون علماً يُنتفع به بإذن الله تعالى.</w:t>
      </w:r>
      <w:r w:rsidR="00906050" w:rsidRPr="00826B3A">
        <w:rPr>
          <w:rFonts w:ascii="Traditional Arabic" w:hAnsi="Traditional Arabic" w:cs="Traditional Arabic"/>
          <w:sz w:val="34"/>
          <w:szCs w:val="34"/>
          <w:rtl/>
        </w:rPr>
        <w:t xml:space="preserve"> </w:t>
      </w:r>
    </w:p>
    <w:p w:rsidR="00842EAD" w:rsidRPr="00826B3A" w:rsidRDefault="00842EAD" w:rsidP="00826B3A">
      <w:pPr>
        <w:spacing w:after="0" w:line="240" w:lineRule="auto"/>
        <w:jc w:val="both"/>
        <w:rPr>
          <w:rFonts w:ascii="Traditional Arabic" w:hAnsi="Traditional Arabic" w:cs="Traditional Arabic"/>
          <w:sz w:val="34"/>
          <w:szCs w:val="34"/>
          <w:rtl/>
        </w:rPr>
      </w:pPr>
    </w:p>
    <w:p w:rsidR="00F13842" w:rsidRPr="00E56C7A" w:rsidRDefault="00846E32" w:rsidP="007C2ABA">
      <w:pPr>
        <w:spacing w:after="0" w:line="240" w:lineRule="auto"/>
        <w:jc w:val="center"/>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 xml:space="preserve">نبذة عن </w:t>
      </w:r>
      <w:r w:rsidR="003F25FF" w:rsidRPr="00E56C7A">
        <w:rPr>
          <w:rFonts w:ascii="Traditional Arabic" w:hAnsi="Traditional Arabic" w:cs="Traditional Arabic"/>
          <w:bCs/>
          <w:color w:val="C00000"/>
          <w:sz w:val="34"/>
          <w:szCs w:val="34"/>
          <w:rtl/>
        </w:rPr>
        <w:t>الإمام ابن الجزري</w:t>
      </w:r>
      <w:r w:rsidR="00F776F0" w:rsidRPr="00E56C7A">
        <w:rPr>
          <w:rFonts w:ascii="Traditional Arabic" w:hAnsi="Traditional Arabic" w:cs="Traditional Arabic"/>
          <w:bCs/>
          <w:color w:val="C00000"/>
          <w:sz w:val="34"/>
          <w:szCs w:val="34"/>
          <w:rtl/>
        </w:rPr>
        <w:t xml:space="preserve"> رحمه الله</w:t>
      </w:r>
    </w:p>
    <w:p w:rsidR="00F32B71" w:rsidRPr="00E56C7A" w:rsidRDefault="00A10E84" w:rsidP="00826B3A">
      <w:pPr>
        <w:spacing w:after="0" w:line="240" w:lineRule="auto"/>
        <w:jc w:val="both"/>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اسمه</w:t>
      </w:r>
      <w:r w:rsidR="00E600F2" w:rsidRPr="00E56C7A">
        <w:rPr>
          <w:rFonts w:ascii="Traditional Arabic" w:hAnsi="Traditional Arabic" w:cs="Traditional Arabic"/>
          <w:bCs/>
          <w:color w:val="C00000"/>
          <w:sz w:val="34"/>
          <w:szCs w:val="34"/>
          <w:rtl/>
        </w:rPr>
        <w:t xml:space="preserve"> ومولده</w:t>
      </w:r>
      <w:r w:rsidRPr="00E56C7A">
        <w:rPr>
          <w:rFonts w:ascii="Traditional Arabic" w:hAnsi="Traditional Arabic" w:cs="Traditional Arabic"/>
          <w:bCs/>
          <w:color w:val="C00000"/>
          <w:sz w:val="34"/>
          <w:szCs w:val="34"/>
          <w:rtl/>
        </w:rPr>
        <w:t>:</w:t>
      </w:r>
    </w:p>
    <w:p w:rsidR="00E600F2" w:rsidRPr="00826B3A" w:rsidRDefault="00E600F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ab/>
      </w:r>
      <w:r w:rsidRPr="00826B3A">
        <w:rPr>
          <w:rFonts w:ascii="Traditional Arabic" w:hAnsi="Traditional Arabic" w:cs="Traditional Arabic"/>
          <w:b/>
          <w:sz w:val="34"/>
          <w:szCs w:val="34"/>
          <w:rtl/>
        </w:rPr>
        <w:tab/>
        <w:t xml:space="preserve">هو شيخ </w:t>
      </w:r>
      <w:r w:rsidR="00BB3D8A" w:rsidRPr="00826B3A">
        <w:rPr>
          <w:rFonts w:ascii="Traditional Arabic" w:hAnsi="Traditional Arabic" w:cs="Traditional Arabic"/>
          <w:b/>
          <w:sz w:val="34"/>
          <w:szCs w:val="34"/>
          <w:rtl/>
        </w:rPr>
        <w:t>القراء</w:t>
      </w:r>
      <w:r w:rsidR="004603B9" w:rsidRPr="00826B3A">
        <w:rPr>
          <w:rFonts w:ascii="Traditional Arabic" w:hAnsi="Traditional Arabic" w:cs="Traditional Arabic"/>
          <w:b/>
          <w:sz w:val="34"/>
          <w:szCs w:val="34"/>
          <w:rtl/>
        </w:rPr>
        <w:t xml:space="preserve"> العلامة الثقة الإمام الحافظ</w:t>
      </w:r>
      <w:r w:rsidRPr="00826B3A">
        <w:rPr>
          <w:rFonts w:ascii="Traditional Arabic" w:hAnsi="Traditional Arabic" w:cs="Traditional Arabic"/>
          <w:b/>
          <w:sz w:val="34"/>
          <w:szCs w:val="34"/>
          <w:rtl/>
        </w:rPr>
        <w:t>: أبو الخير محمد بن محمد بن محمد بن علي بن</w:t>
      </w:r>
      <w:r w:rsidR="00203157" w:rsidRPr="00826B3A">
        <w:rPr>
          <w:rFonts w:ascii="Traditional Arabic" w:hAnsi="Traditional Arabic" w:cs="Traditional Arabic"/>
          <w:b/>
          <w:sz w:val="34"/>
          <w:szCs w:val="34"/>
          <w:rtl/>
        </w:rPr>
        <w:t xml:space="preserve"> يوسف الج</w:t>
      </w:r>
      <w:r w:rsidR="007006B8"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ز</w:t>
      </w:r>
      <w:r w:rsidR="007006B8"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ر</w:t>
      </w:r>
      <w:r w:rsidR="007006B8"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ي</w:t>
      </w:r>
      <w:r w:rsidR="007006B8"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 xml:space="preserve"> الشهير بابن الج</w:t>
      </w:r>
      <w:r w:rsidR="00003ABC"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ز</w:t>
      </w:r>
      <w:r w:rsidR="00003ABC"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ر</w:t>
      </w:r>
      <w:r w:rsidR="007F4656"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ي</w:t>
      </w:r>
      <w:r w:rsidR="00003ABC" w:rsidRPr="00826B3A">
        <w:rPr>
          <w:rFonts w:ascii="Traditional Arabic" w:hAnsi="Traditional Arabic" w:cs="Traditional Arabic"/>
          <w:b/>
          <w:sz w:val="34"/>
          <w:szCs w:val="34"/>
          <w:rtl/>
        </w:rPr>
        <w:t>ّ</w:t>
      </w:r>
      <w:r w:rsidR="00203157" w:rsidRPr="00826B3A">
        <w:rPr>
          <w:rFonts w:ascii="Traditional Arabic" w:hAnsi="Traditional Arabic" w:cs="Traditional Arabic"/>
          <w:b/>
          <w:sz w:val="34"/>
          <w:szCs w:val="34"/>
          <w:rtl/>
        </w:rPr>
        <w:t xml:space="preserve"> نسبة إلى جزيرة ابن عمر</w:t>
      </w:r>
      <w:r w:rsidR="00893C5A" w:rsidRPr="00826B3A">
        <w:rPr>
          <w:rFonts w:ascii="Traditional Arabic" w:hAnsi="Traditional Arabic" w:cs="Traditional Arabic"/>
          <w:b/>
          <w:sz w:val="34"/>
          <w:szCs w:val="34"/>
          <w:rtl/>
        </w:rPr>
        <w:t xml:space="preserve"> (تسمى جزيرة بوطان حالياً)</w:t>
      </w:r>
      <w:r w:rsidR="00203157" w:rsidRPr="00826B3A">
        <w:rPr>
          <w:rFonts w:ascii="Traditional Arabic" w:hAnsi="Traditional Arabic" w:cs="Traditional Arabic"/>
          <w:b/>
          <w:sz w:val="34"/>
          <w:szCs w:val="34"/>
          <w:rtl/>
        </w:rPr>
        <w:t xml:space="preserve"> </w:t>
      </w:r>
      <w:r w:rsidR="00893C5A" w:rsidRPr="00826B3A">
        <w:rPr>
          <w:rFonts w:ascii="Traditional Arabic" w:hAnsi="Traditional Arabic" w:cs="Traditional Arabic"/>
          <w:b/>
          <w:sz w:val="34"/>
          <w:szCs w:val="34"/>
          <w:rtl/>
        </w:rPr>
        <w:t>و</w:t>
      </w:r>
      <w:r w:rsidR="00203157" w:rsidRPr="00826B3A">
        <w:rPr>
          <w:rFonts w:ascii="Traditional Arabic" w:hAnsi="Traditional Arabic" w:cs="Traditional Arabic"/>
          <w:b/>
          <w:sz w:val="34"/>
          <w:szCs w:val="34"/>
          <w:rtl/>
        </w:rPr>
        <w:t>تقع في منطقة جنوب شرق الأناضول بتركيا، قرب حدود العراق وسوريا.</w:t>
      </w:r>
    </w:p>
    <w:p w:rsidR="00F12DE6" w:rsidRPr="00826B3A" w:rsidRDefault="00E600F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ولد رحمه الله بدمشق في ليلة السبت الخامس والعشرين من شهر رمضان سنة 751ه، </w:t>
      </w:r>
      <w:r w:rsidR="00003ABC" w:rsidRPr="00826B3A">
        <w:rPr>
          <w:rFonts w:ascii="Traditional Arabic" w:hAnsi="Traditional Arabic" w:cs="Traditional Arabic"/>
          <w:b/>
          <w:sz w:val="34"/>
          <w:szCs w:val="34"/>
          <w:rtl/>
        </w:rPr>
        <w:t>الموافق</w:t>
      </w:r>
      <w:r w:rsidR="00E974C5" w:rsidRPr="00826B3A">
        <w:rPr>
          <w:rFonts w:ascii="Traditional Arabic" w:hAnsi="Traditional Arabic" w:cs="Traditional Arabic"/>
          <w:b/>
          <w:sz w:val="34"/>
          <w:szCs w:val="34"/>
          <w:rtl/>
        </w:rPr>
        <w:t xml:space="preserve"> 30</w:t>
      </w:r>
      <w:r w:rsidR="00003ABC" w:rsidRPr="00826B3A">
        <w:rPr>
          <w:rFonts w:ascii="Traditional Arabic" w:hAnsi="Traditional Arabic" w:cs="Traditional Arabic"/>
          <w:b/>
          <w:sz w:val="34"/>
          <w:szCs w:val="34"/>
        </w:rPr>
        <w:t xml:space="preserve"> </w:t>
      </w:r>
      <w:hyperlink r:id="rId9" w:tooltip="30 نوفمبر" w:history="1">
        <w:r w:rsidR="00003ABC" w:rsidRPr="00826B3A">
          <w:rPr>
            <w:rStyle w:val="Hyperlink"/>
            <w:rFonts w:ascii="Traditional Arabic" w:hAnsi="Traditional Arabic" w:cs="Traditional Arabic"/>
            <w:b/>
            <w:color w:val="auto"/>
            <w:sz w:val="34"/>
            <w:szCs w:val="34"/>
            <w:u w:val="none"/>
            <w:rtl/>
          </w:rPr>
          <w:t xml:space="preserve">نوفمبر </w:t>
        </w:r>
      </w:hyperlink>
      <w:r w:rsidR="00E974C5" w:rsidRPr="00826B3A">
        <w:rPr>
          <w:rFonts w:ascii="Traditional Arabic" w:hAnsi="Traditional Arabic" w:cs="Traditional Arabic"/>
          <w:b/>
          <w:sz w:val="34"/>
          <w:szCs w:val="34"/>
          <w:rtl/>
        </w:rPr>
        <w:t>1350 ه</w:t>
      </w:r>
      <w:r w:rsidR="00003ABC" w:rsidRPr="00826B3A">
        <w:rPr>
          <w:rFonts w:ascii="Traditional Arabic" w:hAnsi="Traditional Arabic" w:cs="Traditional Arabic"/>
          <w:b/>
          <w:sz w:val="34"/>
          <w:szCs w:val="34"/>
          <w:rtl/>
        </w:rPr>
        <w:t xml:space="preserve">، </w:t>
      </w:r>
      <w:r w:rsidR="00F12DE6" w:rsidRPr="00826B3A">
        <w:rPr>
          <w:rFonts w:ascii="Traditional Arabic" w:hAnsi="Traditional Arabic" w:cs="Traditional Arabic"/>
          <w:b/>
          <w:sz w:val="34"/>
          <w:szCs w:val="34"/>
          <w:rtl/>
        </w:rPr>
        <w:t>وقصة ولادته عجيبة، فقد كان أبوه عقيماً -أي لا يولد له-، فذهب إلى الحج،</w:t>
      </w:r>
      <w:r w:rsidR="00E974C5" w:rsidRPr="00826B3A">
        <w:rPr>
          <w:rFonts w:ascii="Traditional Arabic" w:hAnsi="Traditional Arabic" w:cs="Traditional Arabic"/>
          <w:b/>
          <w:sz w:val="34"/>
          <w:szCs w:val="34"/>
          <w:rtl/>
        </w:rPr>
        <w:t xml:space="preserve"> </w:t>
      </w:r>
      <w:r w:rsidR="00F12DE6" w:rsidRPr="00826B3A">
        <w:rPr>
          <w:rFonts w:ascii="Traditional Arabic" w:hAnsi="Traditional Arabic" w:cs="Traditional Arabic"/>
          <w:b/>
          <w:sz w:val="34"/>
          <w:szCs w:val="34"/>
          <w:rtl/>
        </w:rPr>
        <w:t xml:space="preserve">وفي أثناء حجته شرب من ماء زمزم بنية ولد صالح عالم، ثم رجع إلى الشام، فما </w:t>
      </w:r>
      <w:r w:rsidR="002F4A60" w:rsidRPr="00826B3A">
        <w:rPr>
          <w:rFonts w:ascii="Traditional Arabic" w:hAnsi="Traditional Arabic" w:cs="Traditional Arabic"/>
          <w:b/>
          <w:sz w:val="34"/>
          <w:szCs w:val="34"/>
          <w:rtl/>
        </w:rPr>
        <w:t xml:space="preserve">أن </w:t>
      </w:r>
      <w:r w:rsidR="00F12DE6" w:rsidRPr="00826B3A">
        <w:rPr>
          <w:rFonts w:ascii="Traditional Arabic" w:hAnsi="Traditional Arabic" w:cs="Traditional Arabic"/>
          <w:b/>
          <w:sz w:val="34"/>
          <w:szCs w:val="34"/>
          <w:rtl/>
        </w:rPr>
        <w:t>جاء رمضان إلا وقد وُلد ابنه محمد.</w:t>
      </w:r>
    </w:p>
    <w:p w:rsidR="0046269B" w:rsidRPr="00826B3A" w:rsidRDefault="0046269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نشأته وحياته:</w:t>
      </w:r>
    </w:p>
    <w:p w:rsidR="002F4A60" w:rsidRPr="00826B3A" w:rsidRDefault="00F12DE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نشأ رحمه الله في دمشق</w:t>
      </w:r>
      <w:r w:rsidR="00E600F2" w:rsidRPr="00826B3A">
        <w:rPr>
          <w:rFonts w:ascii="Traditional Arabic" w:hAnsi="Traditional Arabic" w:cs="Traditional Arabic"/>
          <w:b/>
          <w:sz w:val="34"/>
          <w:szCs w:val="34"/>
          <w:rtl/>
        </w:rPr>
        <w:t xml:space="preserve">، وأتم حفظ القرآن الكريم في </w:t>
      </w:r>
      <w:r w:rsidR="003D2807" w:rsidRPr="00826B3A">
        <w:rPr>
          <w:rFonts w:ascii="Traditional Arabic" w:hAnsi="Traditional Arabic" w:cs="Traditional Arabic"/>
          <w:b/>
          <w:sz w:val="34"/>
          <w:szCs w:val="34"/>
          <w:rtl/>
        </w:rPr>
        <w:t xml:space="preserve">الثلاثة عشر </w:t>
      </w:r>
      <w:r w:rsidR="00E600F2" w:rsidRPr="00826B3A">
        <w:rPr>
          <w:rFonts w:ascii="Traditional Arabic" w:hAnsi="Traditional Arabic" w:cs="Traditional Arabic"/>
          <w:b/>
          <w:sz w:val="34"/>
          <w:szCs w:val="34"/>
          <w:rtl/>
        </w:rPr>
        <w:t>من عمره،</w:t>
      </w:r>
      <w:r w:rsidR="0046269B" w:rsidRPr="00826B3A">
        <w:rPr>
          <w:rFonts w:ascii="Traditional Arabic" w:hAnsi="Traditional Arabic" w:cs="Traditional Arabic"/>
          <w:b/>
          <w:sz w:val="34"/>
          <w:szCs w:val="34"/>
          <w:rtl/>
        </w:rPr>
        <w:t xml:space="preserve"> وصلى به وهو ابن أربعة عشر، </w:t>
      </w:r>
      <w:r w:rsidRPr="00826B3A">
        <w:rPr>
          <w:rFonts w:ascii="Traditional Arabic" w:hAnsi="Traditional Arabic" w:cs="Traditional Arabic"/>
          <w:b/>
          <w:sz w:val="34"/>
          <w:szCs w:val="34"/>
          <w:rtl/>
        </w:rPr>
        <w:t>وأفرد القراءات</w:t>
      </w:r>
      <w:r w:rsidR="00192774" w:rsidRPr="00826B3A">
        <w:rPr>
          <w:rFonts w:ascii="Traditional Arabic" w:hAnsi="Traditional Arabic" w:cs="Traditional Arabic"/>
          <w:b/>
          <w:sz w:val="34"/>
          <w:szCs w:val="34"/>
          <w:rtl/>
        </w:rPr>
        <w:t xml:space="preserve"> وعمره خمس عشرة سنة، وجمعها وهو ابن سبعة عشر عاماً.</w:t>
      </w:r>
    </w:p>
    <w:p w:rsidR="002F4A60" w:rsidRPr="00826B3A" w:rsidRDefault="002F4A6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w:t>
      </w:r>
      <w:r w:rsidR="00192774" w:rsidRPr="00826B3A">
        <w:rPr>
          <w:rFonts w:ascii="Traditional Arabic" w:hAnsi="Traditional Arabic" w:cs="Traditional Arabic"/>
          <w:b/>
          <w:sz w:val="34"/>
          <w:szCs w:val="34"/>
          <w:rtl/>
        </w:rPr>
        <w:t xml:space="preserve">حج مراراً، </w:t>
      </w:r>
      <w:r w:rsidR="00F12DE6" w:rsidRPr="00826B3A">
        <w:rPr>
          <w:rFonts w:ascii="Traditional Arabic" w:hAnsi="Traditional Arabic" w:cs="Traditional Arabic"/>
          <w:b/>
          <w:sz w:val="34"/>
          <w:szCs w:val="34"/>
          <w:rtl/>
        </w:rPr>
        <w:t>ورحل إلى مصر تكراراً والتقى بالأئمة القرّاء، وسمع الحديث، وأخذ الفقه، وأجازه بالإفتاء أ</w:t>
      </w:r>
      <w:r w:rsidR="00192774" w:rsidRPr="00826B3A">
        <w:rPr>
          <w:rFonts w:ascii="Traditional Arabic" w:hAnsi="Traditional Arabic" w:cs="Traditional Arabic"/>
          <w:b/>
          <w:sz w:val="34"/>
          <w:szCs w:val="34"/>
          <w:rtl/>
        </w:rPr>
        <w:t xml:space="preserve">بو الفداء إسماعيل بن كثير وغيره. </w:t>
      </w:r>
    </w:p>
    <w:p w:rsidR="002F4A60" w:rsidRPr="00826B3A" w:rsidRDefault="002F4A6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w:t>
      </w:r>
      <w:r w:rsidR="00F12DE6" w:rsidRPr="00826B3A">
        <w:rPr>
          <w:rFonts w:ascii="Traditional Arabic" w:hAnsi="Traditional Arabic" w:cs="Traditional Arabic"/>
          <w:b/>
          <w:sz w:val="34"/>
          <w:szCs w:val="34"/>
          <w:rtl/>
        </w:rPr>
        <w:t>جلس للإقراء تحت قُبَّة النَّسر من الجامع الأُموي</w:t>
      </w:r>
      <w:r w:rsidR="00192774" w:rsidRPr="00826B3A">
        <w:rPr>
          <w:rFonts w:ascii="Traditional Arabic" w:hAnsi="Traditional Arabic" w:cs="Traditional Arabic"/>
          <w:b/>
          <w:sz w:val="34"/>
          <w:szCs w:val="34"/>
          <w:rtl/>
        </w:rPr>
        <w:t xml:space="preserve"> سنين</w:t>
      </w:r>
      <w:r w:rsidR="00F12DE6" w:rsidRPr="00826B3A">
        <w:rPr>
          <w:rFonts w:ascii="Traditional Arabic" w:hAnsi="Traditional Arabic" w:cs="Traditional Arabic"/>
          <w:b/>
          <w:sz w:val="34"/>
          <w:szCs w:val="34"/>
          <w:rtl/>
        </w:rPr>
        <w:t>، ووليَ مشيخة الإقراء الكبرى،</w:t>
      </w:r>
      <w:r w:rsidR="00192774" w:rsidRPr="00826B3A">
        <w:rPr>
          <w:rFonts w:ascii="Traditional Arabic" w:hAnsi="Traditional Arabic" w:cs="Traditional Arabic"/>
          <w:b/>
          <w:sz w:val="34"/>
          <w:szCs w:val="34"/>
          <w:rtl/>
        </w:rPr>
        <w:t xml:space="preserve"> وابتنى بدمشق مدرسة سماها (دار القرآن الكريم)،</w:t>
      </w:r>
      <w:r w:rsidR="00F12DE6" w:rsidRPr="00826B3A">
        <w:rPr>
          <w:rFonts w:ascii="Traditional Arabic" w:hAnsi="Traditional Arabic" w:cs="Traditional Arabic"/>
          <w:b/>
          <w:sz w:val="34"/>
          <w:szCs w:val="34"/>
          <w:rtl/>
        </w:rPr>
        <w:t xml:space="preserve"> وولي قضاء </w:t>
      </w:r>
      <w:r w:rsidR="00192774" w:rsidRPr="00826B3A">
        <w:rPr>
          <w:rFonts w:ascii="Traditional Arabic" w:hAnsi="Traditional Arabic" w:cs="Traditional Arabic"/>
          <w:b/>
          <w:sz w:val="34"/>
          <w:szCs w:val="34"/>
          <w:rtl/>
        </w:rPr>
        <w:t>الشام</w:t>
      </w:r>
      <w:r w:rsidR="00F12DE6" w:rsidRPr="00826B3A">
        <w:rPr>
          <w:rFonts w:ascii="Traditional Arabic" w:hAnsi="Traditional Arabic" w:cs="Traditional Arabic"/>
          <w:b/>
          <w:sz w:val="34"/>
          <w:szCs w:val="34"/>
          <w:rtl/>
        </w:rPr>
        <w:t xml:space="preserve"> سنة 793ه</w:t>
      </w:r>
      <w:r w:rsidRPr="00826B3A">
        <w:rPr>
          <w:rFonts w:ascii="Traditional Arabic" w:hAnsi="Traditional Arabic" w:cs="Traditional Arabic"/>
          <w:b/>
          <w:sz w:val="34"/>
          <w:szCs w:val="34"/>
          <w:rtl/>
        </w:rPr>
        <w:t>.</w:t>
      </w:r>
    </w:p>
    <w:p w:rsidR="00F12DE6" w:rsidRPr="00826B3A" w:rsidRDefault="002F4A6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lastRenderedPageBreak/>
        <w:t>و</w:t>
      </w:r>
      <w:r w:rsidR="00022996" w:rsidRPr="00826B3A">
        <w:rPr>
          <w:rFonts w:ascii="Traditional Arabic" w:hAnsi="Traditional Arabic" w:cs="Traditional Arabic"/>
          <w:b/>
          <w:sz w:val="34"/>
          <w:szCs w:val="34"/>
          <w:rtl/>
        </w:rPr>
        <w:t>لم يكن</w:t>
      </w:r>
      <w:r w:rsidRPr="00826B3A">
        <w:rPr>
          <w:rFonts w:ascii="Traditional Arabic" w:hAnsi="Traditional Arabic" w:cs="Traditional Arabic"/>
          <w:b/>
          <w:sz w:val="34"/>
          <w:szCs w:val="34"/>
          <w:rtl/>
        </w:rPr>
        <w:t xml:space="preserve"> الإمام</w:t>
      </w:r>
      <w:r w:rsidR="00022996" w:rsidRPr="00826B3A">
        <w:rPr>
          <w:rFonts w:ascii="Traditional Arabic" w:hAnsi="Traditional Arabic" w:cs="Traditional Arabic"/>
          <w:b/>
          <w:sz w:val="34"/>
          <w:szCs w:val="34"/>
          <w:rtl/>
        </w:rPr>
        <w:t xml:space="preserve"> عالماً في التجويد والقراءات فحسب، بل كان عالماً في شتى العلوم </w:t>
      </w:r>
      <w:r w:rsidRPr="00826B3A">
        <w:rPr>
          <w:rFonts w:ascii="Traditional Arabic" w:hAnsi="Traditional Arabic" w:cs="Traditional Arabic"/>
          <w:b/>
          <w:sz w:val="34"/>
          <w:szCs w:val="34"/>
          <w:rtl/>
        </w:rPr>
        <w:t>من</w:t>
      </w:r>
      <w:r w:rsidR="00022996" w:rsidRPr="00826B3A">
        <w:rPr>
          <w:rFonts w:ascii="Traditional Arabic" w:hAnsi="Traditional Arabic" w:cs="Traditional Arabic"/>
          <w:b/>
          <w:sz w:val="34"/>
          <w:szCs w:val="34"/>
          <w:rtl/>
        </w:rPr>
        <w:t xml:space="preserve"> تفسير وحديث وفقه وأصول وتوحيد وبلاغة ولغة. </w:t>
      </w:r>
      <w:r w:rsidR="00C01502" w:rsidRPr="00826B3A">
        <w:rPr>
          <w:rFonts w:ascii="Traditional Arabic" w:hAnsi="Traditional Arabic" w:cs="Traditional Arabic"/>
          <w:b/>
          <w:sz w:val="34"/>
          <w:szCs w:val="34"/>
          <w:rtl/>
        </w:rPr>
        <w:t>و</w:t>
      </w:r>
      <w:r w:rsidR="00B44320" w:rsidRPr="00826B3A">
        <w:rPr>
          <w:rFonts w:ascii="Traditional Arabic" w:hAnsi="Traditional Arabic" w:cs="Traditional Arabic"/>
          <w:b/>
          <w:sz w:val="34"/>
          <w:szCs w:val="34"/>
          <w:rtl/>
        </w:rPr>
        <w:t xml:space="preserve">سافر لنشر العلم إلى أنطاكيا ثم بُرْصَة في تركيا، </w:t>
      </w:r>
      <w:r w:rsidR="00F12DE6" w:rsidRPr="00826B3A">
        <w:rPr>
          <w:rFonts w:ascii="Traditional Arabic" w:hAnsi="Traditional Arabic" w:cs="Traditional Arabic"/>
          <w:b/>
          <w:sz w:val="34"/>
          <w:szCs w:val="34"/>
          <w:rtl/>
        </w:rPr>
        <w:t>ولما قامت الفتنة التيمورية في بلاد الروم رحل إلى بلاد ما وراء النهر ثم إلى شيراز</w:t>
      </w:r>
      <w:r w:rsidR="00FF2EE9" w:rsidRPr="00826B3A">
        <w:rPr>
          <w:rFonts w:ascii="Traditional Arabic" w:hAnsi="Traditional Arabic" w:cs="Traditional Arabic"/>
          <w:b/>
          <w:sz w:val="34"/>
          <w:szCs w:val="34"/>
          <w:rtl/>
        </w:rPr>
        <w:t xml:space="preserve"> في إيران</w:t>
      </w:r>
      <w:r w:rsidR="00F12DE6" w:rsidRPr="00826B3A">
        <w:rPr>
          <w:rFonts w:ascii="Traditional Arabic" w:hAnsi="Traditional Arabic" w:cs="Traditional Arabic"/>
          <w:b/>
          <w:sz w:val="34"/>
          <w:szCs w:val="34"/>
          <w:rtl/>
        </w:rPr>
        <w:t xml:space="preserve">، </w:t>
      </w:r>
      <w:r w:rsidR="00B44320" w:rsidRPr="00826B3A">
        <w:rPr>
          <w:rFonts w:ascii="Traditional Arabic" w:hAnsi="Traditional Arabic" w:cs="Traditional Arabic"/>
          <w:b/>
          <w:sz w:val="34"/>
          <w:szCs w:val="34"/>
          <w:rtl/>
        </w:rPr>
        <w:t xml:space="preserve">وتعلم على يديه </w:t>
      </w:r>
      <w:r w:rsidR="00F12DE6" w:rsidRPr="00826B3A">
        <w:rPr>
          <w:rFonts w:ascii="Traditional Arabic" w:hAnsi="Traditional Arabic" w:cs="Traditional Arabic"/>
          <w:b/>
          <w:sz w:val="34"/>
          <w:szCs w:val="34"/>
          <w:rtl/>
        </w:rPr>
        <w:t>خلق كثيرون</w:t>
      </w:r>
      <w:r w:rsidR="00F12DE6" w:rsidRPr="00826B3A">
        <w:rPr>
          <w:rFonts w:ascii="Traditional Arabic" w:hAnsi="Traditional Arabic" w:cs="Traditional Arabic"/>
          <w:b/>
          <w:sz w:val="34"/>
          <w:szCs w:val="34"/>
        </w:rPr>
        <w:t>.</w:t>
      </w:r>
    </w:p>
    <w:p w:rsidR="002F4A60" w:rsidRPr="00826B3A" w:rsidRDefault="002F4A60" w:rsidP="00826B3A">
      <w:pPr>
        <w:spacing w:after="0" w:line="240" w:lineRule="auto"/>
        <w:jc w:val="both"/>
        <w:rPr>
          <w:rFonts w:ascii="Traditional Arabic" w:hAnsi="Traditional Arabic" w:cs="Traditional Arabic"/>
          <w:b/>
          <w:sz w:val="34"/>
          <w:szCs w:val="34"/>
          <w:rtl/>
        </w:rPr>
      </w:pPr>
    </w:p>
    <w:p w:rsidR="00022996" w:rsidRPr="00E56C7A" w:rsidRDefault="00022996" w:rsidP="00826B3A">
      <w:pPr>
        <w:spacing w:after="0" w:line="240" w:lineRule="auto"/>
        <w:jc w:val="both"/>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شيوخه:</w:t>
      </w:r>
    </w:p>
    <w:p w:rsidR="00022996" w:rsidRPr="00826B3A" w:rsidRDefault="0002299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كان الإمام ابن الجزري رحمه الله شافعي المذهب، تلقي العلم على </w:t>
      </w:r>
      <w:r w:rsidR="00886A7E" w:rsidRPr="00826B3A">
        <w:rPr>
          <w:rFonts w:ascii="Traditional Arabic" w:hAnsi="Traditional Arabic" w:cs="Traditional Arabic"/>
          <w:b/>
          <w:sz w:val="34"/>
          <w:szCs w:val="34"/>
          <w:rtl/>
        </w:rPr>
        <w:t>شيوخ</w:t>
      </w:r>
      <w:r w:rsidR="00EA5BDD" w:rsidRPr="00826B3A">
        <w:rPr>
          <w:rFonts w:ascii="Traditional Arabic" w:hAnsi="Traditional Arabic" w:cs="Traditional Arabic"/>
          <w:b/>
          <w:sz w:val="34"/>
          <w:szCs w:val="34"/>
          <w:rtl/>
        </w:rPr>
        <w:t xml:space="preserve"> كثيرين، نذكر منهم:</w:t>
      </w:r>
    </w:p>
    <w:p w:rsidR="00EA5BDD" w:rsidRPr="00826B3A" w:rsidRDefault="00487E9D" w:rsidP="00826B3A">
      <w:pPr>
        <w:pStyle w:val="a5"/>
        <w:numPr>
          <w:ilvl w:val="0"/>
          <w:numId w:val="28"/>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الشيوخ الذين </w:t>
      </w:r>
      <w:r w:rsidR="00EA5BDD" w:rsidRPr="00826B3A">
        <w:rPr>
          <w:rFonts w:ascii="Traditional Arabic" w:hAnsi="Traditional Arabic" w:cs="Traditional Arabic"/>
          <w:b/>
          <w:sz w:val="34"/>
          <w:szCs w:val="34"/>
          <w:rtl/>
        </w:rPr>
        <w:t>تلقى عنهم علم القراءات والتجويد:</w:t>
      </w:r>
    </w:p>
    <w:p w:rsidR="00EA5BDD" w:rsidRPr="00826B3A" w:rsidRDefault="00EA5BDD" w:rsidP="00826B3A">
      <w:pPr>
        <w:pStyle w:val="a5"/>
        <w:numPr>
          <w:ilvl w:val="0"/>
          <w:numId w:val="2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من علماء دمشق: العلامة أبو محمد عبدالوهاب بن السُّلاَر، والشيخ أحمد بن إبراهيم الطحان، والشيخ أبو المعالي محمد بن أحمد اللبان، والشيخ أحمد بن رجب، والقاضي أبو يوسف أحمد بن الحسين الكفري الحنفي</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p>
    <w:p w:rsidR="00EA5BDD" w:rsidRPr="00826B3A" w:rsidRDefault="00EA5BDD" w:rsidP="00826B3A">
      <w:pPr>
        <w:pStyle w:val="a5"/>
        <w:numPr>
          <w:ilvl w:val="0"/>
          <w:numId w:val="2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من علماء مصر: الشيخ أبو بكر عبدالله بن الجندي، والعلامة أبو عبدالله محمد بن الصائغ، والشيخ أبو محمد عبدالرحمن بن البغدادي، والشيخ عبدالوهاب القروي.</w:t>
      </w:r>
    </w:p>
    <w:p w:rsidR="00EA5BDD" w:rsidRPr="00826B3A" w:rsidRDefault="00EA5BDD" w:rsidP="00826B3A">
      <w:pPr>
        <w:pStyle w:val="a5"/>
        <w:numPr>
          <w:ilvl w:val="0"/>
          <w:numId w:val="2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من علماء المدينة المنورة: الشيخ أبي عبدالله محمد بن صالح الخطيب.</w:t>
      </w:r>
    </w:p>
    <w:p w:rsidR="00EA5BDD" w:rsidRPr="00826B3A" w:rsidRDefault="00487E9D" w:rsidP="00826B3A">
      <w:pPr>
        <w:pStyle w:val="a5"/>
        <w:numPr>
          <w:ilvl w:val="0"/>
          <w:numId w:val="2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الشيوخ الذين </w:t>
      </w:r>
      <w:r w:rsidR="00EA5BDD" w:rsidRPr="00826B3A">
        <w:rPr>
          <w:rFonts w:ascii="Traditional Arabic" w:hAnsi="Traditional Arabic" w:cs="Traditional Arabic"/>
          <w:b/>
          <w:sz w:val="34"/>
          <w:szCs w:val="34"/>
          <w:rtl/>
        </w:rPr>
        <w:t>تلقى عنهم الحديث والفقه والأصول واللغة وغير ذلك:</w:t>
      </w:r>
    </w:p>
    <w:p w:rsidR="00FF2EE9" w:rsidRPr="00826B3A" w:rsidRDefault="00EA5BD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تلقى هذه العلوم رحمه الله من خلق كثير من شيوخ مصر وغيرهم، منهم: الشيخ ضياء الدين سعد الله القزويني، والشيخ صلاح الدين محمد بن إبراهيم بن عبدالله المقدسي الحنبلي، </w:t>
      </w:r>
      <w:r w:rsidR="002A79E5" w:rsidRPr="00826B3A">
        <w:rPr>
          <w:rFonts w:ascii="Traditional Arabic" w:hAnsi="Traditional Arabic" w:cs="Traditional Arabic"/>
          <w:b/>
          <w:sz w:val="34"/>
          <w:szCs w:val="34"/>
          <w:rtl/>
        </w:rPr>
        <w:t xml:space="preserve">وشيخ الإسلام سراج الدين البلقيني، </w:t>
      </w:r>
      <w:r w:rsidRPr="00826B3A">
        <w:rPr>
          <w:rFonts w:ascii="Traditional Arabic" w:hAnsi="Traditional Arabic" w:cs="Traditional Arabic"/>
          <w:b/>
          <w:sz w:val="34"/>
          <w:szCs w:val="34"/>
          <w:rtl/>
        </w:rPr>
        <w:t>والإمام المفسر المحدث الحافظ المؤرخ أبي الفداء إسماعيل بن كثير صاحب التفسير المعروف</w:t>
      </w:r>
      <w:r w:rsidR="002F4A60" w:rsidRPr="00826B3A">
        <w:rPr>
          <w:rFonts w:ascii="Traditional Arabic" w:hAnsi="Traditional Arabic" w:cs="Traditional Arabic"/>
          <w:b/>
          <w:sz w:val="34"/>
          <w:szCs w:val="34"/>
          <w:rtl/>
        </w:rPr>
        <w:t xml:space="preserve"> ب</w:t>
      </w:r>
      <w:r w:rsidR="00FF2EE9" w:rsidRPr="00826B3A">
        <w:rPr>
          <w:rFonts w:ascii="Traditional Arabic" w:hAnsi="Traditional Arabic" w:cs="Traditional Arabic"/>
          <w:b/>
          <w:sz w:val="34"/>
          <w:szCs w:val="34"/>
          <w:rtl/>
        </w:rPr>
        <w:t>(تفسير ابن كثير)</w:t>
      </w:r>
      <w:r w:rsidRPr="00826B3A">
        <w:rPr>
          <w:rFonts w:ascii="Traditional Arabic" w:hAnsi="Traditional Arabic" w:cs="Traditional Arabic"/>
          <w:b/>
          <w:sz w:val="34"/>
          <w:szCs w:val="34"/>
          <w:rtl/>
        </w:rPr>
        <w:t>، وهو أول من أجاز له بالإفتاء والتدريس سنة 774ه</w:t>
      </w:r>
      <w:r w:rsidR="002A79E5" w:rsidRPr="00826B3A">
        <w:rPr>
          <w:rFonts w:ascii="Traditional Arabic" w:hAnsi="Traditional Arabic" w:cs="Traditional Arabic"/>
          <w:b/>
          <w:sz w:val="34"/>
          <w:szCs w:val="34"/>
          <w:rtl/>
        </w:rPr>
        <w:t>.</w:t>
      </w:r>
      <w:r w:rsidR="00FF2EE9" w:rsidRPr="00826B3A">
        <w:rPr>
          <w:rFonts w:ascii="Traditional Arabic" w:hAnsi="Traditional Arabic" w:cs="Traditional Arabic"/>
          <w:b/>
          <w:sz w:val="34"/>
          <w:szCs w:val="34"/>
          <w:rtl/>
        </w:rPr>
        <w:t xml:space="preserve"> </w:t>
      </w:r>
    </w:p>
    <w:p w:rsidR="00003ABC" w:rsidRPr="00E56C7A" w:rsidRDefault="00886A7E" w:rsidP="00826B3A">
      <w:pPr>
        <w:spacing w:after="0" w:line="240" w:lineRule="auto"/>
        <w:jc w:val="both"/>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تلاميذه:</w:t>
      </w:r>
    </w:p>
    <w:p w:rsidR="00886A7E" w:rsidRPr="00826B3A" w:rsidRDefault="00886A7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أخذ العلم عن الإمام ابن الجزري</w:t>
      </w:r>
      <w:r w:rsidR="00487E9D" w:rsidRPr="00826B3A">
        <w:rPr>
          <w:rFonts w:ascii="Traditional Arabic" w:hAnsi="Traditional Arabic" w:cs="Traditional Arabic"/>
          <w:b/>
          <w:sz w:val="34"/>
          <w:szCs w:val="34"/>
          <w:rtl/>
        </w:rPr>
        <w:t xml:space="preserve"> رحمه الله</w:t>
      </w:r>
      <w:r w:rsidRPr="00826B3A">
        <w:rPr>
          <w:rFonts w:ascii="Traditional Arabic" w:hAnsi="Traditional Arabic" w:cs="Traditional Arabic"/>
          <w:b/>
          <w:sz w:val="34"/>
          <w:szCs w:val="34"/>
          <w:rtl/>
        </w:rPr>
        <w:t xml:space="preserve"> تلاميذ كثيرين، ومنهم:</w:t>
      </w:r>
    </w:p>
    <w:p w:rsidR="00886A7E" w:rsidRPr="00826B3A" w:rsidRDefault="00D620C5"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ابن الناظم</w:t>
      </w:r>
      <w:r w:rsidR="00E974C5" w:rsidRPr="00826B3A">
        <w:rPr>
          <w:rFonts w:ascii="Traditional Arabic" w:hAnsi="Traditional Arabic" w:cs="Traditional Arabic"/>
          <w:b/>
          <w:sz w:val="34"/>
          <w:szCs w:val="34"/>
          <w:rtl/>
        </w:rPr>
        <w:t>:</w:t>
      </w:r>
      <w:r w:rsidR="00886A7E" w:rsidRPr="00826B3A">
        <w:rPr>
          <w:rFonts w:ascii="Traditional Arabic" w:hAnsi="Traditional Arabic" w:cs="Traditional Arabic"/>
          <w:b/>
          <w:sz w:val="34"/>
          <w:szCs w:val="34"/>
          <w:rtl/>
        </w:rPr>
        <w:t xml:space="preserve"> أبو</w:t>
      </w:r>
      <w:r w:rsidR="00C34834" w:rsidRPr="00826B3A">
        <w:rPr>
          <w:rFonts w:ascii="Traditional Arabic" w:hAnsi="Traditional Arabic" w:cs="Traditional Arabic"/>
          <w:b/>
          <w:sz w:val="34"/>
          <w:szCs w:val="34"/>
          <w:rtl/>
        </w:rPr>
        <w:t xml:space="preserve"> </w:t>
      </w:r>
      <w:r w:rsidR="00886A7E" w:rsidRPr="00826B3A">
        <w:rPr>
          <w:rFonts w:ascii="Traditional Arabic" w:hAnsi="Traditional Arabic" w:cs="Traditional Arabic"/>
          <w:b/>
          <w:sz w:val="34"/>
          <w:szCs w:val="34"/>
          <w:rtl/>
        </w:rPr>
        <w:t xml:space="preserve">بكر أحمد </w:t>
      </w:r>
      <w:r w:rsidRPr="00826B3A">
        <w:rPr>
          <w:rFonts w:ascii="Traditional Arabic" w:hAnsi="Traditional Arabic" w:cs="Traditional Arabic"/>
          <w:b/>
          <w:sz w:val="34"/>
          <w:szCs w:val="34"/>
          <w:rtl/>
        </w:rPr>
        <w:t>بن محمد الجزري.</w:t>
      </w:r>
    </w:p>
    <w:p w:rsidR="00C34834" w:rsidRPr="00826B3A" w:rsidRDefault="00C34834"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إبراهيم بن عمر بن حسن البقاعي.</w:t>
      </w:r>
    </w:p>
    <w:p w:rsidR="00886A7E" w:rsidRPr="00826B3A" w:rsidRDefault="00886A7E"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محمود بن الحسين بن سليمان الشيرازي.</w:t>
      </w:r>
    </w:p>
    <w:p w:rsidR="005B63C4" w:rsidRPr="00826B3A" w:rsidRDefault="005B63C4"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عبد الدائم بن علي الأزهري.</w:t>
      </w:r>
    </w:p>
    <w:p w:rsidR="005B63C4" w:rsidRPr="00826B3A" w:rsidRDefault="005B63C4"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أبي الفتح محمد بن محمد بن علي المزي.</w:t>
      </w:r>
    </w:p>
    <w:p w:rsidR="00886A7E" w:rsidRPr="00826B3A" w:rsidRDefault="00886A7E"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lastRenderedPageBreak/>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أبوبكر بن </w:t>
      </w:r>
      <w:r w:rsidR="00C34834" w:rsidRPr="00826B3A">
        <w:rPr>
          <w:rFonts w:ascii="Traditional Arabic" w:hAnsi="Traditional Arabic" w:cs="Traditional Arabic"/>
          <w:b/>
          <w:sz w:val="34"/>
          <w:szCs w:val="34"/>
          <w:rtl/>
        </w:rPr>
        <w:t xml:space="preserve">أحمد بن </w:t>
      </w:r>
      <w:r w:rsidRPr="00826B3A">
        <w:rPr>
          <w:rFonts w:ascii="Traditional Arabic" w:hAnsi="Traditional Arabic" w:cs="Traditional Arabic"/>
          <w:b/>
          <w:sz w:val="34"/>
          <w:szCs w:val="34"/>
          <w:rtl/>
        </w:rPr>
        <w:t>مصبح الحموي.</w:t>
      </w:r>
    </w:p>
    <w:p w:rsidR="00886A7E" w:rsidRPr="00826B3A" w:rsidRDefault="00886A7E"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نجيب الدين عبدالله بن قطب بن الحسن البيهقي.</w:t>
      </w:r>
    </w:p>
    <w:p w:rsidR="009C6A83" w:rsidRPr="00826B3A" w:rsidRDefault="00886A7E"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أحمد بن محمود بن أحمد الحجازي الضرير</w:t>
      </w:r>
      <w:r w:rsidR="009C6A83" w:rsidRPr="00826B3A">
        <w:rPr>
          <w:rFonts w:ascii="Traditional Arabic" w:hAnsi="Traditional Arabic" w:cs="Traditional Arabic"/>
          <w:b/>
          <w:sz w:val="34"/>
          <w:szCs w:val="34"/>
          <w:rtl/>
        </w:rPr>
        <w:t>.</w:t>
      </w:r>
    </w:p>
    <w:p w:rsidR="009C6A83" w:rsidRPr="00826B3A" w:rsidRDefault="00C34834"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علي بن محمد بن حمزة الحسيني</w:t>
      </w:r>
      <w:r w:rsidR="009C6A83" w:rsidRPr="00826B3A">
        <w:rPr>
          <w:rFonts w:ascii="Traditional Arabic" w:hAnsi="Traditional Arabic" w:cs="Traditional Arabic"/>
          <w:b/>
          <w:sz w:val="34"/>
          <w:szCs w:val="34"/>
          <w:rtl/>
        </w:rPr>
        <w:t>.</w:t>
      </w:r>
    </w:p>
    <w:p w:rsidR="00886A7E" w:rsidRPr="00826B3A" w:rsidRDefault="00886A7E" w:rsidP="00826B3A">
      <w:pPr>
        <w:pStyle w:val="a5"/>
        <w:numPr>
          <w:ilvl w:val="0"/>
          <w:numId w:val="2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الشيخ</w:t>
      </w:r>
      <w:r w:rsidR="00E974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عثمان بن عمر بن أبي بكر بن علي الناشري الزبيدي العدناني</w:t>
      </w:r>
      <w:r w:rsidR="004A204E" w:rsidRPr="00826B3A">
        <w:rPr>
          <w:rFonts w:ascii="Traditional Arabic" w:hAnsi="Traditional Arabic" w:cs="Traditional Arabic"/>
          <w:b/>
          <w:sz w:val="34"/>
          <w:szCs w:val="34"/>
          <w:rtl/>
        </w:rPr>
        <w:t>.</w:t>
      </w:r>
    </w:p>
    <w:p w:rsidR="00D017A8" w:rsidRPr="00826B3A" w:rsidRDefault="00D017A8" w:rsidP="00826B3A">
      <w:pPr>
        <w:spacing w:after="0" w:line="240" w:lineRule="auto"/>
        <w:jc w:val="both"/>
        <w:rPr>
          <w:rFonts w:ascii="Traditional Arabic" w:hAnsi="Traditional Arabic" w:cs="Traditional Arabic"/>
          <w:b/>
          <w:sz w:val="34"/>
          <w:szCs w:val="34"/>
          <w:rtl/>
        </w:rPr>
      </w:pPr>
    </w:p>
    <w:p w:rsidR="009C6A83" w:rsidRPr="00E56C7A" w:rsidRDefault="009C6A83" w:rsidP="00826B3A">
      <w:pPr>
        <w:spacing w:after="0" w:line="240" w:lineRule="auto"/>
        <w:jc w:val="both"/>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مؤلفاته:</w:t>
      </w:r>
    </w:p>
    <w:p w:rsidR="009C6A83" w:rsidRPr="00826B3A" w:rsidRDefault="009C6A8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كان غزير الإنتاج في ميدان التأليف، في أكثر من علم من العلوم الإسلامية، وإن كان علم القراءات والتجويد هو العلم الذي اشتهر به، وغلب عليه. إلا أن له كتباً في الحديث ومصطلحه، والفقه وأصوله، والتاريخ والمناقب، وعلوم اللغة، وغير ذلك، وتجاوز عدد مصنفاته التسعين كتاباً، نذكر منها أهم مؤلفاته في علم القراءات والتجويد:</w:t>
      </w:r>
    </w:p>
    <w:p w:rsidR="00E448D3" w:rsidRPr="00826B3A" w:rsidRDefault="00E448D3" w:rsidP="00826B3A">
      <w:pPr>
        <w:pStyle w:val="a5"/>
        <w:numPr>
          <w:ilvl w:val="0"/>
          <w:numId w:val="30"/>
        </w:numPr>
        <w:spacing w:after="0" w:line="240" w:lineRule="auto"/>
        <w:ind w:left="0" w:firstLine="0"/>
        <w:jc w:val="both"/>
        <w:rPr>
          <w:rStyle w:val="Hyperlink"/>
          <w:rFonts w:ascii="Traditional Arabic" w:hAnsi="Traditional Arabic" w:cs="Traditional Arabic"/>
          <w:b/>
          <w:color w:val="auto"/>
          <w:sz w:val="34"/>
          <w:szCs w:val="34"/>
          <w:u w:val="none"/>
        </w:rPr>
      </w:pPr>
      <w:r w:rsidRPr="00826B3A">
        <w:rPr>
          <w:rFonts w:ascii="Traditional Arabic" w:hAnsi="Traditional Arabic" w:cs="Traditional Arabic"/>
          <w:b/>
          <w:sz w:val="34"/>
          <w:szCs w:val="34"/>
          <w:rtl/>
        </w:rPr>
        <w:t xml:space="preserve">منظومة المقدمة فيما </w:t>
      </w:r>
      <w:r w:rsidR="001D444E" w:rsidRPr="00826B3A">
        <w:rPr>
          <w:rFonts w:ascii="Traditional Arabic" w:hAnsi="Traditional Arabic" w:cs="Traditional Arabic"/>
          <w:b/>
          <w:sz w:val="34"/>
          <w:szCs w:val="34"/>
          <w:rtl/>
        </w:rPr>
        <w:t xml:space="preserve">يجب </w:t>
      </w:r>
      <w:r w:rsidRPr="00826B3A">
        <w:rPr>
          <w:rFonts w:ascii="Traditional Arabic" w:hAnsi="Traditional Arabic" w:cs="Traditional Arabic"/>
          <w:b/>
          <w:sz w:val="34"/>
          <w:szCs w:val="34"/>
          <w:rtl/>
        </w:rPr>
        <w:t>على قارئ القرآن أ</w:t>
      </w:r>
      <w:r w:rsidR="0046269B" w:rsidRPr="00826B3A">
        <w:rPr>
          <w:rFonts w:ascii="Traditional Arabic" w:hAnsi="Traditional Arabic" w:cs="Traditional Arabic"/>
          <w:b/>
          <w:sz w:val="34"/>
          <w:szCs w:val="34"/>
        </w:rPr>
        <w:fldChar w:fldCharType="begin"/>
      </w:r>
      <w:r w:rsidR="0046269B" w:rsidRPr="00826B3A">
        <w:rPr>
          <w:rFonts w:ascii="Traditional Arabic" w:hAnsi="Traditional Arabic" w:cs="Traditional Arabic"/>
          <w:b/>
          <w:sz w:val="34"/>
          <w:szCs w:val="34"/>
        </w:rPr>
        <w:instrText xml:space="preserve"> HYPERLINK "http://shamela.ws/index.php/book/5556" </w:instrText>
      </w:r>
      <w:r w:rsidR="0046269B" w:rsidRPr="00826B3A">
        <w:rPr>
          <w:rFonts w:ascii="Traditional Arabic" w:hAnsi="Traditional Arabic" w:cs="Traditional Arabic"/>
          <w:b/>
          <w:sz w:val="34"/>
          <w:szCs w:val="34"/>
        </w:rPr>
        <w:fldChar w:fldCharType="separate"/>
      </w:r>
      <w:r w:rsidRPr="00826B3A">
        <w:rPr>
          <w:rStyle w:val="Hyperlink"/>
          <w:rFonts w:ascii="Traditional Arabic" w:hAnsi="Traditional Arabic" w:cs="Traditional Arabic"/>
          <w:b/>
          <w:color w:val="auto"/>
          <w:sz w:val="34"/>
          <w:szCs w:val="34"/>
          <w:u w:val="none"/>
          <w:rtl/>
        </w:rPr>
        <w:t>ن يعلمه المشهورة ب</w:t>
      </w:r>
      <w:r w:rsidR="002F4A60" w:rsidRPr="00826B3A">
        <w:rPr>
          <w:rStyle w:val="Hyperlink"/>
          <w:rFonts w:ascii="Traditional Arabic" w:hAnsi="Traditional Arabic" w:cs="Traditional Arabic"/>
          <w:b/>
          <w:color w:val="auto"/>
          <w:sz w:val="34"/>
          <w:szCs w:val="34"/>
          <w:u w:val="none"/>
          <w:rtl/>
        </w:rPr>
        <w:t>(</w:t>
      </w:r>
      <w:r w:rsidRPr="00826B3A">
        <w:rPr>
          <w:rStyle w:val="Hyperlink"/>
          <w:rFonts w:ascii="Traditional Arabic" w:hAnsi="Traditional Arabic" w:cs="Traditional Arabic"/>
          <w:b/>
          <w:color w:val="auto"/>
          <w:sz w:val="34"/>
          <w:szCs w:val="34"/>
          <w:u w:val="none"/>
          <w:rtl/>
        </w:rPr>
        <w:t>المقدمة الجزرية</w:t>
      </w:r>
      <w:r w:rsidR="002F4A60" w:rsidRPr="00826B3A">
        <w:rPr>
          <w:rStyle w:val="Hyperlink"/>
          <w:rFonts w:ascii="Traditional Arabic" w:hAnsi="Traditional Arabic" w:cs="Traditional Arabic"/>
          <w:b/>
          <w:color w:val="auto"/>
          <w:sz w:val="34"/>
          <w:szCs w:val="34"/>
          <w:u w:val="none"/>
          <w:rtl/>
        </w:rPr>
        <w:t>)</w:t>
      </w:r>
      <w:r w:rsidRPr="00826B3A">
        <w:rPr>
          <w:rStyle w:val="Hyperlink"/>
          <w:rFonts w:ascii="Traditional Arabic" w:hAnsi="Traditional Arabic" w:cs="Traditional Arabic"/>
          <w:b/>
          <w:color w:val="auto"/>
          <w:sz w:val="34"/>
          <w:szCs w:val="34"/>
          <w:u w:val="none"/>
          <w:rtl/>
        </w:rPr>
        <w:t>.</w:t>
      </w:r>
    </w:p>
    <w:p w:rsidR="0046269B" w:rsidRPr="00826B3A" w:rsidRDefault="00E448D3" w:rsidP="00826B3A">
      <w:pPr>
        <w:pStyle w:val="a5"/>
        <w:numPr>
          <w:ilvl w:val="0"/>
          <w:numId w:val="30"/>
        </w:numPr>
        <w:spacing w:after="0" w:line="240" w:lineRule="auto"/>
        <w:ind w:left="0" w:firstLine="0"/>
        <w:jc w:val="both"/>
        <w:rPr>
          <w:rFonts w:ascii="Traditional Arabic" w:hAnsi="Traditional Arabic" w:cs="Traditional Arabic"/>
          <w:b/>
          <w:sz w:val="34"/>
          <w:szCs w:val="34"/>
        </w:rPr>
      </w:pPr>
      <w:r w:rsidRPr="00826B3A">
        <w:rPr>
          <w:rStyle w:val="Hyperlink"/>
          <w:rFonts w:ascii="Traditional Arabic" w:hAnsi="Traditional Arabic" w:cs="Traditional Arabic"/>
          <w:b/>
          <w:color w:val="auto"/>
          <w:sz w:val="34"/>
          <w:szCs w:val="34"/>
          <w:u w:val="none"/>
          <w:rtl/>
        </w:rPr>
        <w:t>ت</w:t>
      </w:r>
      <w:r w:rsidR="0046269B" w:rsidRPr="00826B3A">
        <w:rPr>
          <w:rStyle w:val="Hyperlink"/>
          <w:rFonts w:ascii="Traditional Arabic" w:hAnsi="Traditional Arabic" w:cs="Traditional Arabic"/>
          <w:b/>
          <w:color w:val="auto"/>
          <w:sz w:val="34"/>
          <w:szCs w:val="34"/>
          <w:u w:val="none"/>
          <w:rtl/>
        </w:rPr>
        <w:t>حبير التيسير في القراءات العشر</w:t>
      </w:r>
      <w:r w:rsidR="0046269B" w:rsidRPr="00826B3A">
        <w:rPr>
          <w:rFonts w:ascii="Traditional Arabic" w:hAnsi="Traditional Arabic" w:cs="Traditional Arabic"/>
          <w:b/>
          <w:sz w:val="34"/>
          <w:szCs w:val="34"/>
        </w:rPr>
        <w:fldChar w:fldCharType="end"/>
      </w:r>
      <w:r w:rsidR="008A1067" w:rsidRPr="00826B3A">
        <w:rPr>
          <w:rFonts w:ascii="Traditional Arabic" w:hAnsi="Traditional Arabic" w:cs="Traditional Arabic"/>
          <w:b/>
          <w:sz w:val="34"/>
          <w:szCs w:val="34"/>
          <w:rtl/>
        </w:rPr>
        <w:t>.</w:t>
      </w:r>
    </w:p>
    <w:p w:rsidR="00E448D3" w:rsidRPr="00826B3A" w:rsidRDefault="00E122E5" w:rsidP="00826B3A">
      <w:pPr>
        <w:pStyle w:val="a5"/>
        <w:numPr>
          <w:ilvl w:val="0"/>
          <w:numId w:val="30"/>
        </w:numPr>
        <w:spacing w:after="0" w:line="240" w:lineRule="auto"/>
        <w:ind w:left="0" w:firstLine="0"/>
        <w:jc w:val="both"/>
        <w:rPr>
          <w:rFonts w:ascii="Traditional Arabic" w:hAnsi="Traditional Arabic" w:cs="Traditional Arabic"/>
          <w:b/>
          <w:sz w:val="34"/>
          <w:szCs w:val="34"/>
        </w:rPr>
      </w:pPr>
      <w:hyperlink r:id="rId10" w:history="1">
        <w:r w:rsidR="00E448D3" w:rsidRPr="00826B3A">
          <w:rPr>
            <w:rStyle w:val="Hyperlink"/>
            <w:rFonts w:ascii="Traditional Arabic" w:hAnsi="Traditional Arabic" w:cs="Traditional Arabic"/>
            <w:b/>
            <w:color w:val="auto"/>
            <w:sz w:val="34"/>
            <w:szCs w:val="34"/>
            <w:u w:val="none"/>
            <w:rtl/>
          </w:rPr>
          <w:t>النشر في القراءات العشر</w:t>
        </w:r>
      </w:hyperlink>
      <w:r w:rsidR="00E448D3" w:rsidRPr="00826B3A">
        <w:rPr>
          <w:rFonts w:ascii="Traditional Arabic" w:hAnsi="Traditional Arabic" w:cs="Traditional Arabic"/>
          <w:b/>
          <w:sz w:val="34"/>
          <w:szCs w:val="34"/>
          <w:rtl/>
        </w:rPr>
        <w:t>.</w:t>
      </w:r>
    </w:p>
    <w:p w:rsidR="003571A0" w:rsidRPr="00826B3A" w:rsidRDefault="00E122E5" w:rsidP="00826B3A">
      <w:pPr>
        <w:pStyle w:val="a5"/>
        <w:numPr>
          <w:ilvl w:val="0"/>
          <w:numId w:val="30"/>
        </w:numPr>
        <w:spacing w:after="0" w:line="240" w:lineRule="auto"/>
        <w:ind w:left="0" w:firstLine="0"/>
        <w:jc w:val="both"/>
        <w:rPr>
          <w:rFonts w:ascii="Traditional Arabic" w:hAnsi="Traditional Arabic" w:cs="Traditional Arabic"/>
          <w:b/>
          <w:sz w:val="34"/>
          <w:szCs w:val="34"/>
        </w:rPr>
      </w:pPr>
      <w:hyperlink r:id="rId11" w:history="1">
        <w:r w:rsidR="003571A0" w:rsidRPr="00826B3A">
          <w:rPr>
            <w:rStyle w:val="Hyperlink"/>
            <w:rFonts w:ascii="Traditional Arabic" w:hAnsi="Traditional Arabic" w:cs="Traditional Arabic"/>
            <w:b/>
            <w:color w:val="auto"/>
            <w:sz w:val="34"/>
            <w:szCs w:val="34"/>
            <w:u w:val="none"/>
            <w:rtl/>
          </w:rPr>
          <w:t>غاية النهاية في طبقات القراء</w:t>
        </w:r>
      </w:hyperlink>
      <w:r w:rsidR="003571A0" w:rsidRPr="00826B3A">
        <w:rPr>
          <w:rFonts w:ascii="Traditional Arabic" w:hAnsi="Traditional Arabic" w:cs="Traditional Arabic"/>
          <w:b/>
          <w:sz w:val="34"/>
          <w:szCs w:val="34"/>
          <w:rtl/>
        </w:rPr>
        <w:t>.</w:t>
      </w:r>
    </w:p>
    <w:p w:rsidR="003571A0" w:rsidRPr="00826B3A" w:rsidRDefault="00E122E5" w:rsidP="00826B3A">
      <w:pPr>
        <w:pStyle w:val="a5"/>
        <w:numPr>
          <w:ilvl w:val="0"/>
          <w:numId w:val="30"/>
        </w:numPr>
        <w:spacing w:after="0" w:line="240" w:lineRule="auto"/>
        <w:ind w:left="0" w:firstLine="0"/>
        <w:jc w:val="both"/>
        <w:rPr>
          <w:rFonts w:ascii="Traditional Arabic" w:hAnsi="Traditional Arabic" w:cs="Traditional Arabic"/>
          <w:b/>
          <w:sz w:val="34"/>
          <w:szCs w:val="34"/>
        </w:rPr>
      </w:pPr>
      <w:hyperlink r:id="rId12" w:history="1">
        <w:r w:rsidR="003571A0" w:rsidRPr="00826B3A">
          <w:rPr>
            <w:rStyle w:val="Hyperlink"/>
            <w:rFonts w:ascii="Traditional Arabic" w:hAnsi="Traditional Arabic" w:cs="Traditional Arabic"/>
            <w:b/>
            <w:color w:val="auto"/>
            <w:sz w:val="34"/>
            <w:szCs w:val="34"/>
            <w:u w:val="none"/>
            <w:rtl/>
          </w:rPr>
          <w:t>التمهيد في علم التجويد</w:t>
        </w:r>
      </w:hyperlink>
      <w:r w:rsidR="003571A0" w:rsidRPr="00826B3A">
        <w:rPr>
          <w:rFonts w:ascii="Traditional Arabic" w:hAnsi="Traditional Arabic" w:cs="Traditional Arabic"/>
          <w:b/>
          <w:sz w:val="34"/>
          <w:szCs w:val="34"/>
          <w:rtl/>
        </w:rPr>
        <w:t>.</w:t>
      </w:r>
    </w:p>
    <w:p w:rsidR="003571A0" w:rsidRPr="00826B3A" w:rsidRDefault="00E122E5" w:rsidP="00826B3A">
      <w:pPr>
        <w:pStyle w:val="a5"/>
        <w:numPr>
          <w:ilvl w:val="0"/>
          <w:numId w:val="30"/>
        </w:numPr>
        <w:spacing w:after="0" w:line="240" w:lineRule="auto"/>
        <w:ind w:left="0" w:firstLine="0"/>
        <w:jc w:val="both"/>
        <w:rPr>
          <w:rFonts w:ascii="Traditional Arabic" w:hAnsi="Traditional Arabic" w:cs="Traditional Arabic"/>
          <w:b/>
          <w:sz w:val="34"/>
          <w:szCs w:val="34"/>
        </w:rPr>
      </w:pPr>
      <w:hyperlink r:id="rId13" w:history="1">
        <w:r w:rsidR="003571A0" w:rsidRPr="00826B3A">
          <w:rPr>
            <w:rStyle w:val="Hyperlink"/>
            <w:rFonts w:ascii="Traditional Arabic" w:hAnsi="Traditional Arabic" w:cs="Traditional Arabic"/>
            <w:b/>
            <w:color w:val="auto"/>
            <w:sz w:val="34"/>
            <w:szCs w:val="34"/>
            <w:u w:val="none"/>
            <w:rtl/>
          </w:rPr>
          <w:t>منجد المقرئين ومرشد الطالبين</w:t>
        </w:r>
      </w:hyperlink>
      <w:r w:rsidR="003571A0" w:rsidRPr="00826B3A">
        <w:rPr>
          <w:rFonts w:ascii="Traditional Arabic" w:hAnsi="Traditional Arabic" w:cs="Traditional Arabic"/>
          <w:b/>
          <w:sz w:val="34"/>
          <w:szCs w:val="34"/>
          <w:rtl/>
        </w:rPr>
        <w:t>.</w:t>
      </w:r>
    </w:p>
    <w:p w:rsidR="0046269B" w:rsidRPr="00826B3A" w:rsidRDefault="003571A0" w:rsidP="00826B3A">
      <w:pPr>
        <w:pStyle w:val="a5"/>
        <w:numPr>
          <w:ilvl w:val="0"/>
          <w:numId w:val="3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منظومة </w:t>
      </w:r>
      <w:hyperlink r:id="rId14" w:history="1">
        <w:r w:rsidR="0046269B" w:rsidRPr="00826B3A">
          <w:rPr>
            <w:rStyle w:val="Hyperlink"/>
            <w:rFonts w:ascii="Traditional Arabic" w:hAnsi="Traditional Arabic" w:cs="Traditional Arabic"/>
            <w:b/>
            <w:color w:val="auto"/>
            <w:sz w:val="34"/>
            <w:szCs w:val="34"/>
            <w:u w:val="none"/>
            <w:rtl/>
          </w:rPr>
          <w:t>الدرة المضية في القراءات الثلاث المتتمة للعشر</w:t>
        </w:r>
      </w:hyperlink>
      <w:r w:rsidR="00DD5AE8" w:rsidRPr="00826B3A">
        <w:rPr>
          <w:rFonts w:ascii="Traditional Arabic" w:hAnsi="Traditional Arabic" w:cs="Traditional Arabic"/>
          <w:b/>
          <w:sz w:val="34"/>
          <w:szCs w:val="34"/>
          <w:rtl/>
        </w:rPr>
        <w:t xml:space="preserve"> المرضية</w:t>
      </w:r>
      <w:r w:rsidR="008A1067" w:rsidRPr="00826B3A">
        <w:rPr>
          <w:rFonts w:ascii="Traditional Arabic" w:hAnsi="Traditional Arabic" w:cs="Traditional Arabic"/>
          <w:b/>
          <w:sz w:val="34"/>
          <w:szCs w:val="34"/>
          <w:rtl/>
        </w:rPr>
        <w:t>.</w:t>
      </w:r>
    </w:p>
    <w:p w:rsidR="0046269B" w:rsidRPr="00826B3A" w:rsidRDefault="00E122E5" w:rsidP="00826B3A">
      <w:pPr>
        <w:pStyle w:val="a5"/>
        <w:numPr>
          <w:ilvl w:val="0"/>
          <w:numId w:val="30"/>
        </w:numPr>
        <w:spacing w:after="0" w:line="240" w:lineRule="auto"/>
        <w:ind w:left="0" w:firstLine="0"/>
        <w:jc w:val="both"/>
        <w:rPr>
          <w:rFonts w:ascii="Traditional Arabic" w:hAnsi="Traditional Arabic" w:cs="Traditional Arabic"/>
          <w:b/>
          <w:sz w:val="34"/>
          <w:szCs w:val="34"/>
        </w:rPr>
      </w:pPr>
      <w:hyperlink r:id="rId15" w:history="1">
        <w:r w:rsidR="003571A0" w:rsidRPr="00826B3A">
          <w:rPr>
            <w:rStyle w:val="Hyperlink"/>
            <w:rFonts w:ascii="Traditional Arabic" w:hAnsi="Traditional Arabic" w:cs="Traditional Arabic"/>
            <w:b/>
            <w:color w:val="auto"/>
            <w:sz w:val="34"/>
            <w:szCs w:val="34"/>
            <w:u w:val="none"/>
            <w:rtl/>
          </w:rPr>
          <w:t xml:space="preserve">منظومة </w:t>
        </w:r>
        <w:r w:rsidR="0046269B" w:rsidRPr="00826B3A">
          <w:rPr>
            <w:rStyle w:val="Hyperlink"/>
            <w:rFonts w:ascii="Traditional Arabic" w:hAnsi="Traditional Arabic" w:cs="Traditional Arabic"/>
            <w:b/>
            <w:color w:val="auto"/>
            <w:sz w:val="34"/>
            <w:szCs w:val="34"/>
            <w:u w:val="none"/>
            <w:rtl/>
          </w:rPr>
          <w:t>طيبة النشر في القراءات العشر</w:t>
        </w:r>
      </w:hyperlink>
      <w:r w:rsidR="008A1067" w:rsidRPr="00826B3A">
        <w:rPr>
          <w:rFonts w:ascii="Traditional Arabic" w:hAnsi="Traditional Arabic" w:cs="Traditional Arabic"/>
          <w:b/>
          <w:sz w:val="34"/>
          <w:szCs w:val="34"/>
          <w:rtl/>
        </w:rPr>
        <w:t>.</w:t>
      </w:r>
    </w:p>
    <w:p w:rsidR="00973D61" w:rsidRPr="00826B3A" w:rsidRDefault="00973D61" w:rsidP="00826B3A">
      <w:pPr>
        <w:pStyle w:val="a5"/>
        <w:numPr>
          <w:ilvl w:val="0"/>
          <w:numId w:val="3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إتحاف المهرة في تتمة العشرة</w:t>
      </w:r>
      <w:r w:rsidRPr="00826B3A">
        <w:rPr>
          <w:rFonts w:ascii="Traditional Arabic" w:hAnsi="Traditional Arabic" w:cs="Traditional Arabic"/>
          <w:b/>
          <w:sz w:val="34"/>
          <w:szCs w:val="34"/>
        </w:rPr>
        <w:t>.</w:t>
      </w:r>
    </w:p>
    <w:p w:rsidR="008A1067" w:rsidRPr="00826B3A" w:rsidRDefault="00590884" w:rsidP="00826B3A">
      <w:pPr>
        <w:pStyle w:val="a5"/>
        <w:numPr>
          <w:ilvl w:val="0"/>
          <w:numId w:val="3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غاية المهرة في الزيادة على العشرة.</w:t>
      </w:r>
    </w:p>
    <w:p w:rsidR="00A10E84" w:rsidRPr="00E56C7A" w:rsidRDefault="00A10E84" w:rsidP="00826B3A">
      <w:pPr>
        <w:spacing w:after="0" w:line="240" w:lineRule="auto"/>
        <w:jc w:val="both"/>
        <w:rPr>
          <w:rFonts w:ascii="Traditional Arabic" w:hAnsi="Traditional Arabic" w:cs="Traditional Arabic"/>
          <w:bCs/>
          <w:color w:val="C00000"/>
          <w:sz w:val="34"/>
          <w:szCs w:val="34"/>
          <w:rtl/>
        </w:rPr>
      </w:pPr>
      <w:r w:rsidRPr="00E56C7A">
        <w:rPr>
          <w:rFonts w:ascii="Traditional Arabic" w:hAnsi="Traditional Arabic" w:cs="Traditional Arabic"/>
          <w:bCs/>
          <w:color w:val="C00000"/>
          <w:sz w:val="34"/>
          <w:szCs w:val="34"/>
          <w:rtl/>
        </w:rPr>
        <w:t>وفاته:</w:t>
      </w:r>
    </w:p>
    <w:p w:rsidR="007C2673" w:rsidRPr="00826B3A" w:rsidRDefault="00FC6236"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توفي</w:t>
      </w:r>
      <w:r w:rsidR="00590884" w:rsidRPr="00826B3A">
        <w:rPr>
          <w:rFonts w:ascii="Traditional Arabic" w:hAnsi="Traditional Arabic" w:cs="Traditional Arabic"/>
          <w:b/>
          <w:sz w:val="34"/>
          <w:szCs w:val="34"/>
          <w:rtl/>
        </w:rPr>
        <w:t xml:space="preserve"> الإمام ابن الجزري رحمه الله</w:t>
      </w:r>
      <w:r w:rsidRPr="00826B3A">
        <w:rPr>
          <w:rFonts w:ascii="Traditional Arabic" w:hAnsi="Traditional Arabic" w:cs="Traditional Arabic"/>
          <w:b/>
          <w:sz w:val="34"/>
          <w:szCs w:val="34"/>
          <w:rtl/>
        </w:rPr>
        <w:t xml:space="preserve"> ضحوة</w:t>
      </w:r>
      <w:r w:rsidRPr="00826B3A">
        <w:rPr>
          <w:rFonts w:ascii="Traditional Arabic" w:hAnsi="Traditional Arabic" w:cs="Traditional Arabic"/>
          <w:b/>
          <w:sz w:val="34"/>
          <w:szCs w:val="34"/>
        </w:rPr>
        <w:t> </w:t>
      </w:r>
      <w:hyperlink r:id="rId16" w:tooltip="يوم الجمعة" w:history="1">
        <w:r w:rsidRPr="00826B3A">
          <w:rPr>
            <w:rStyle w:val="Hyperlink"/>
            <w:rFonts w:ascii="Traditional Arabic" w:hAnsi="Traditional Arabic" w:cs="Traditional Arabic"/>
            <w:b/>
            <w:color w:val="auto"/>
            <w:sz w:val="34"/>
            <w:szCs w:val="34"/>
            <w:u w:val="none"/>
            <w:rtl/>
          </w:rPr>
          <w:t>يوم الجمعة</w:t>
        </w:r>
      </w:hyperlink>
      <w:r w:rsidRPr="00826B3A">
        <w:rPr>
          <w:rFonts w:ascii="Traditional Arabic" w:hAnsi="Traditional Arabic" w:cs="Traditional Arabic"/>
          <w:b/>
          <w:sz w:val="34"/>
          <w:szCs w:val="34"/>
        </w:rPr>
        <w:t> </w:t>
      </w:r>
      <w:hyperlink r:id="rId17" w:tooltip="5 ربيع الأول" w:history="1">
        <w:r w:rsidRPr="00826B3A">
          <w:rPr>
            <w:rStyle w:val="Hyperlink"/>
            <w:rFonts w:ascii="Traditional Arabic" w:hAnsi="Traditional Arabic" w:cs="Traditional Arabic"/>
            <w:b/>
            <w:color w:val="auto"/>
            <w:sz w:val="34"/>
            <w:szCs w:val="34"/>
            <w:u w:val="none"/>
          </w:rPr>
          <w:t xml:space="preserve">5 </w:t>
        </w:r>
        <w:r w:rsidRPr="00826B3A">
          <w:rPr>
            <w:rStyle w:val="Hyperlink"/>
            <w:rFonts w:ascii="Traditional Arabic" w:hAnsi="Traditional Arabic" w:cs="Traditional Arabic"/>
            <w:b/>
            <w:color w:val="auto"/>
            <w:sz w:val="34"/>
            <w:szCs w:val="34"/>
            <w:u w:val="none"/>
            <w:rtl/>
          </w:rPr>
          <w:t>ربيع الأول</w:t>
        </w:r>
      </w:hyperlink>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سنة</w:t>
      </w:r>
      <w:hyperlink r:id="rId18" w:tooltip="833 هـ" w:history="1">
        <w:r w:rsidRPr="00826B3A">
          <w:rPr>
            <w:rStyle w:val="Hyperlink"/>
            <w:rFonts w:ascii="Traditional Arabic" w:hAnsi="Traditional Arabic" w:cs="Traditional Arabic"/>
            <w:b/>
            <w:color w:val="auto"/>
            <w:sz w:val="34"/>
            <w:szCs w:val="34"/>
            <w:u w:val="none"/>
          </w:rPr>
          <w:t xml:space="preserve">833 </w:t>
        </w:r>
        <w:r w:rsidRPr="00826B3A">
          <w:rPr>
            <w:rStyle w:val="Hyperlink"/>
            <w:rFonts w:ascii="Traditional Arabic" w:hAnsi="Traditional Arabic" w:cs="Traditional Arabic"/>
            <w:b/>
            <w:color w:val="auto"/>
            <w:sz w:val="34"/>
            <w:szCs w:val="34"/>
            <w:u w:val="none"/>
            <w:rtl/>
          </w:rPr>
          <w:t>ه</w:t>
        </w:r>
      </w:hyperlink>
      <w:r w:rsidR="001D444E"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بمنزله بمدينة</w:t>
      </w:r>
      <w:r w:rsidRPr="00826B3A">
        <w:rPr>
          <w:rFonts w:ascii="Traditional Arabic" w:hAnsi="Traditional Arabic" w:cs="Traditional Arabic"/>
          <w:b/>
          <w:sz w:val="34"/>
          <w:szCs w:val="34"/>
        </w:rPr>
        <w:t> </w:t>
      </w:r>
      <w:hyperlink r:id="rId19" w:tooltip="شيراز" w:history="1">
        <w:r w:rsidRPr="00826B3A">
          <w:rPr>
            <w:rStyle w:val="Hyperlink"/>
            <w:rFonts w:ascii="Traditional Arabic" w:hAnsi="Traditional Arabic" w:cs="Traditional Arabic"/>
            <w:b/>
            <w:color w:val="auto"/>
            <w:sz w:val="34"/>
            <w:szCs w:val="34"/>
            <w:u w:val="none"/>
            <w:rtl/>
          </w:rPr>
          <w:t>شيراز</w:t>
        </w:r>
      </w:hyperlink>
      <w:r w:rsidR="00590884" w:rsidRPr="00826B3A">
        <w:rPr>
          <w:rFonts w:ascii="Traditional Arabic" w:hAnsi="Traditional Arabic" w:cs="Traditional Arabic"/>
          <w:b/>
          <w:sz w:val="34"/>
          <w:szCs w:val="34"/>
          <w:rtl/>
        </w:rPr>
        <w:t xml:space="preserve"> في إيران، </w:t>
      </w:r>
      <w:r w:rsidRPr="00826B3A">
        <w:rPr>
          <w:rFonts w:ascii="Traditional Arabic" w:hAnsi="Traditional Arabic" w:cs="Traditional Arabic"/>
          <w:b/>
          <w:sz w:val="34"/>
          <w:szCs w:val="34"/>
          <w:rtl/>
        </w:rPr>
        <w:t>ودفن بدار القرآن التي أنشأها بها عن عمر يناهز 82 سنة</w:t>
      </w:r>
      <w:r w:rsidR="00A8634E" w:rsidRPr="00826B3A">
        <w:rPr>
          <w:rFonts w:ascii="Traditional Arabic" w:hAnsi="Traditional Arabic" w:cs="Traditional Arabic"/>
          <w:b/>
          <w:sz w:val="34"/>
          <w:szCs w:val="34"/>
          <w:rtl/>
        </w:rPr>
        <w:t xml:space="preserve"> رحمه الله تعالى وأسكنه فسيح جناته</w:t>
      </w:r>
      <w:r w:rsidR="00906050" w:rsidRPr="00826B3A">
        <w:rPr>
          <w:rFonts w:ascii="Traditional Arabic" w:hAnsi="Traditional Arabic" w:cs="Traditional Arabic"/>
          <w:b/>
          <w:sz w:val="34"/>
          <w:szCs w:val="34"/>
          <w:rtl/>
        </w:rPr>
        <w:t>.</w:t>
      </w:r>
    </w:p>
    <w:p w:rsidR="00D017A8" w:rsidRPr="00826B3A" w:rsidRDefault="00D017A8" w:rsidP="00826B3A">
      <w:pPr>
        <w:spacing w:after="0" w:line="240" w:lineRule="auto"/>
        <w:rPr>
          <w:rFonts w:ascii="Traditional Arabic" w:hAnsi="Traditional Arabic" w:cs="Traditional Arabic"/>
          <w:sz w:val="34"/>
          <w:szCs w:val="34"/>
        </w:rPr>
      </w:pPr>
    </w:p>
    <w:p w:rsidR="00BA4BD7" w:rsidRPr="007C2ABA" w:rsidRDefault="00BA4BD7" w:rsidP="007C2ABA">
      <w:pPr>
        <w:spacing w:after="0" w:line="240" w:lineRule="auto"/>
        <w:jc w:val="center"/>
        <w:rPr>
          <w:rFonts w:ascii="Traditional Arabic" w:hAnsi="Traditional Arabic" w:cs="Traditional Arabic"/>
          <w:bCs/>
          <w:color w:val="C00000"/>
          <w:sz w:val="34"/>
          <w:szCs w:val="34"/>
          <w:rtl/>
        </w:rPr>
      </w:pPr>
      <w:r w:rsidRPr="007C2ABA">
        <w:rPr>
          <w:rFonts w:ascii="Traditional Arabic" w:hAnsi="Traditional Arabic" w:cs="Traditional Arabic"/>
          <w:bCs/>
          <w:color w:val="C00000"/>
          <w:sz w:val="34"/>
          <w:szCs w:val="34"/>
          <w:rtl/>
        </w:rPr>
        <w:lastRenderedPageBreak/>
        <w:t>بسم الله الرحمن الرحيم</w:t>
      </w:r>
      <w:r w:rsidR="005925C4" w:rsidRPr="00E56C7A">
        <w:rPr>
          <w:rFonts w:ascii="Traditional Arabic" w:hAnsi="Traditional Arabic" w:cs="Traditional Arabic"/>
          <w:bCs/>
          <w:sz w:val="34"/>
          <w:szCs w:val="34"/>
          <w:vertAlign w:val="superscript"/>
          <w:rtl/>
        </w:rPr>
        <w:t>(</w:t>
      </w:r>
      <w:r w:rsidR="005925C4" w:rsidRPr="00E56C7A">
        <w:rPr>
          <w:rFonts w:ascii="Traditional Arabic" w:hAnsi="Traditional Arabic" w:cs="Traditional Arabic"/>
          <w:bCs/>
          <w:sz w:val="34"/>
          <w:szCs w:val="34"/>
          <w:vertAlign w:val="superscript"/>
          <w:rtl/>
        </w:rPr>
        <w:footnoteReference w:id="1"/>
      </w:r>
      <w:r w:rsidR="005925C4" w:rsidRPr="00E56C7A">
        <w:rPr>
          <w:rFonts w:ascii="Traditional Arabic" w:hAnsi="Traditional Arabic" w:cs="Traditional Arabic"/>
          <w:bCs/>
          <w:sz w:val="34"/>
          <w:szCs w:val="34"/>
          <w:vertAlign w:val="superscript"/>
          <w:rtl/>
        </w:rPr>
        <w:t>)</w:t>
      </w:r>
    </w:p>
    <w:p w:rsidR="00046454" w:rsidRPr="00826B3A" w:rsidRDefault="00306C2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(بسم الله):</w:t>
      </w:r>
      <w:r w:rsidR="00983A7F" w:rsidRPr="00826B3A">
        <w:rPr>
          <w:rFonts w:ascii="Traditional Arabic" w:hAnsi="Traditional Arabic" w:cs="Traditional Arabic"/>
          <w:b/>
          <w:color w:val="C00000"/>
          <w:sz w:val="34"/>
          <w:szCs w:val="34"/>
          <w:rtl/>
        </w:rPr>
        <w:t xml:space="preserve"> </w:t>
      </w:r>
      <w:r w:rsidR="00983A7F"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983A7F" w:rsidRPr="00826B3A">
        <w:rPr>
          <w:rFonts w:ascii="Traditional Arabic" w:hAnsi="Traditional Arabic" w:cs="Traditional Arabic"/>
          <w:b/>
          <w:sz w:val="34"/>
          <w:szCs w:val="34"/>
          <w:rtl/>
        </w:rPr>
        <w:t xml:space="preserve"> أبدأ متبركاً </w:t>
      </w:r>
      <w:r w:rsidR="00046454" w:rsidRPr="00826B3A">
        <w:rPr>
          <w:rFonts w:ascii="Traditional Arabic" w:hAnsi="Traditional Arabic" w:cs="Traditional Arabic"/>
          <w:b/>
          <w:sz w:val="34"/>
          <w:szCs w:val="34"/>
          <w:rtl/>
        </w:rPr>
        <w:t>ببسم الله، أو أبتدأ بتسمية الله وذكره قبل كل شيء مستعيناً به جل وعلا في جميع أموري طالباً منه سبحانه وتعالى</w:t>
      </w:r>
      <w:r w:rsidRPr="00826B3A">
        <w:rPr>
          <w:rFonts w:ascii="Traditional Arabic" w:hAnsi="Traditional Arabic" w:cs="Traditional Arabic"/>
          <w:b/>
          <w:sz w:val="34"/>
          <w:szCs w:val="34"/>
          <w:rtl/>
        </w:rPr>
        <w:t xml:space="preserve"> العون والتوفيق والسداد.</w:t>
      </w:r>
      <w:r w:rsidR="00ED0F75" w:rsidRPr="00826B3A">
        <w:rPr>
          <w:rFonts w:ascii="Traditional Arabic" w:hAnsi="Traditional Arabic" w:cs="Traditional Arabic"/>
          <w:b/>
          <w:sz w:val="34"/>
          <w:szCs w:val="34"/>
          <w:rtl/>
        </w:rPr>
        <w:t xml:space="preserve"> </w:t>
      </w:r>
      <w:r w:rsidR="00046454" w:rsidRPr="00826B3A">
        <w:rPr>
          <w:rFonts w:ascii="Traditional Arabic" w:hAnsi="Traditional Arabic" w:cs="Traditional Arabic"/>
          <w:b/>
          <w:color w:val="C00000"/>
          <w:sz w:val="34"/>
          <w:szCs w:val="34"/>
          <w:rtl/>
        </w:rPr>
        <w:t>(الرحمن)</w:t>
      </w:r>
      <w:r w:rsidRPr="00826B3A">
        <w:rPr>
          <w:rFonts w:ascii="Traditional Arabic" w:hAnsi="Traditional Arabic" w:cs="Traditional Arabic"/>
          <w:b/>
          <w:color w:val="C00000"/>
          <w:sz w:val="34"/>
          <w:szCs w:val="34"/>
          <w:rtl/>
        </w:rPr>
        <w:t>:</w:t>
      </w:r>
      <w:r w:rsidR="00046454" w:rsidRPr="00826B3A">
        <w:rPr>
          <w:rFonts w:ascii="Traditional Arabic" w:hAnsi="Traditional Arabic" w:cs="Traditional Arabic"/>
          <w:b/>
          <w:color w:val="C00000"/>
          <w:sz w:val="34"/>
          <w:szCs w:val="34"/>
          <w:rtl/>
        </w:rPr>
        <w:t xml:space="preserve"> </w:t>
      </w:r>
      <w:r w:rsidR="00046454"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046454" w:rsidRPr="00826B3A">
        <w:rPr>
          <w:rFonts w:ascii="Traditional Arabic" w:hAnsi="Traditional Arabic" w:cs="Traditional Arabic"/>
          <w:b/>
          <w:sz w:val="34"/>
          <w:szCs w:val="34"/>
          <w:rtl/>
        </w:rPr>
        <w:t xml:space="preserve"> ذو الرحمة الشاملة التي وسعت كل شيء وعمَّت المؤمن والكافر</w:t>
      </w:r>
      <w:r w:rsidR="00906050" w:rsidRPr="00826B3A">
        <w:rPr>
          <w:rFonts w:ascii="Traditional Arabic" w:hAnsi="Traditional Arabic" w:cs="Traditional Arabic"/>
          <w:b/>
          <w:sz w:val="34"/>
          <w:szCs w:val="34"/>
          <w:rtl/>
        </w:rPr>
        <w:t>؛</w:t>
      </w:r>
      <w:r w:rsidR="00046454" w:rsidRPr="00826B3A">
        <w:rPr>
          <w:rFonts w:ascii="Traditional Arabic" w:hAnsi="Traditional Arabic" w:cs="Traditional Arabic"/>
          <w:b/>
          <w:sz w:val="34"/>
          <w:szCs w:val="34"/>
          <w:rtl/>
        </w:rPr>
        <w:t xml:space="preserve"> </w:t>
      </w:r>
      <w:r w:rsidR="00092EFF" w:rsidRPr="00826B3A">
        <w:rPr>
          <w:rFonts w:ascii="Traditional Arabic" w:hAnsi="Traditional Arabic" w:cs="Traditional Arabic"/>
          <w:b/>
          <w:sz w:val="34"/>
          <w:szCs w:val="34"/>
          <w:rtl/>
        </w:rPr>
        <w:t>وهذه الصفة</w:t>
      </w:r>
      <w:r w:rsidRPr="00826B3A">
        <w:rPr>
          <w:rFonts w:ascii="Traditional Arabic" w:hAnsi="Traditional Arabic" w:cs="Traditional Arabic"/>
          <w:b/>
          <w:sz w:val="34"/>
          <w:szCs w:val="34"/>
          <w:rtl/>
        </w:rPr>
        <w:t xml:space="preserve"> لا يتصف بها غير الله تعالى.</w:t>
      </w:r>
      <w:r w:rsidR="00046454" w:rsidRPr="00826B3A">
        <w:rPr>
          <w:rFonts w:ascii="Traditional Arabic" w:hAnsi="Traditional Arabic" w:cs="Traditional Arabic"/>
          <w:b/>
          <w:sz w:val="34"/>
          <w:szCs w:val="34"/>
          <w:rtl/>
        </w:rPr>
        <w:t xml:space="preserve"> </w:t>
      </w:r>
      <w:r w:rsidR="00046454" w:rsidRPr="00826B3A">
        <w:rPr>
          <w:rFonts w:ascii="Traditional Arabic" w:hAnsi="Traditional Arabic" w:cs="Traditional Arabic"/>
          <w:b/>
          <w:color w:val="C00000"/>
          <w:sz w:val="34"/>
          <w:szCs w:val="34"/>
          <w:rtl/>
        </w:rPr>
        <w:t>(الرحيم)</w:t>
      </w:r>
      <w:r w:rsidRPr="00826B3A">
        <w:rPr>
          <w:rFonts w:ascii="Traditional Arabic" w:hAnsi="Traditional Arabic" w:cs="Traditional Arabic"/>
          <w:b/>
          <w:color w:val="C00000"/>
          <w:sz w:val="34"/>
          <w:szCs w:val="34"/>
          <w:rtl/>
        </w:rPr>
        <w:t>:</w:t>
      </w:r>
      <w:r w:rsidR="00046454" w:rsidRPr="00826B3A">
        <w:rPr>
          <w:rFonts w:ascii="Traditional Arabic" w:hAnsi="Traditional Arabic" w:cs="Traditional Arabic"/>
          <w:b/>
          <w:color w:val="C00000"/>
          <w:sz w:val="34"/>
          <w:szCs w:val="34"/>
          <w:rtl/>
        </w:rPr>
        <w:t xml:space="preserve"> </w:t>
      </w:r>
      <w:r w:rsidR="00046454"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046454" w:rsidRPr="00826B3A">
        <w:rPr>
          <w:rFonts w:ascii="Traditional Arabic" w:hAnsi="Traditional Arabic" w:cs="Traditional Arabic"/>
          <w:b/>
          <w:sz w:val="34"/>
          <w:szCs w:val="34"/>
          <w:rtl/>
        </w:rPr>
        <w:t xml:space="preserve"> دائم الرحمة وهذ</w:t>
      </w:r>
      <w:r w:rsidR="00BF3DBA" w:rsidRPr="00826B3A">
        <w:rPr>
          <w:rFonts w:ascii="Traditional Arabic" w:hAnsi="Traditional Arabic" w:cs="Traditional Arabic"/>
          <w:b/>
          <w:sz w:val="34"/>
          <w:szCs w:val="34"/>
          <w:rtl/>
        </w:rPr>
        <w:t xml:space="preserve">ه </w:t>
      </w:r>
      <w:r w:rsidR="00092EFF" w:rsidRPr="00826B3A">
        <w:rPr>
          <w:rFonts w:ascii="Traditional Arabic" w:hAnsi="Traditional Arabic" w:cs="Traditional Arabic"/>
          <w:b/>
          <w:sz w:val="34"/>
          <w:szCs w:val="34"/>
          <w:rtl/>
        </w:rPr>
        <w:t xml:space="preserve">الرحمة </w:t>
      </w:r>
      <w:r w:rsidR="00046454" w:rsidRPr="00826B3A">
        <w:rPr>
          <w:rFonts w:ascii="Traditional Arabic" w:hAnsi="Traditional Arabic" w:cs="Traditional Arabic"/>
          <w:b/>
          <w:sz w:val="34"/>
          <w:szCs w:val="34"/>
          <w:rtl/>
        </w:rPr>
        <w:t>خاص</w:t>
      </w:r>
      <w:r w:rsidR="00092EFF" w:rsidRPr="00826B3A">
        <w:rPr>
          <w:rFonts w:ascii="Traditional Arabic" w:hAnsi="Traditional Arabic" w:cs="Traditional Arabic"/>
          <w:b/>
          <w:sz w:val="34"/>
          <w:szCs w:val="34"/>
          <w:rtl/>
        </w:rPr>
        <w:t>ة</w:t>
      </w:r>
      <w:r w:rsidR="00046454" w:rsidRPr="00826B3A">
        <w:rPr>
          <w:rFonts w:ascii="Traditional Arabic" w:hAnsi="Traditional Arabic" w:cs="Traditional Arabic"/>
          <w:b/>
          <w:sz w:val="34"/>
          <w:szCs w:val="34"/>
          <w:rtl/>
        </w:rPr>
        <w:t xml:space="preserve"> بالمؤمنين</w:t>
      </w:r>
      <w:r w:rsidR="00092EF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ويجوز أن </w:t>
      </w:r>
      <w:r w:rsidR="00D76A98" w:rsidRPr="00826B3A">
        <w:rPr>
          <w:rFonts w:ascii="Traditional Arabic" w:hAnsi="Traditional Arabic" w:cs="Traditional Arabic"/>
          <w:b/>
          <w:sz w:val="34"/>
          <w:szCs w:val="34"/>
          <w:rtl/>
        </w:rPr>
        <w:t>يتصف بصفة الرحيم غير الله تبارك وتعالى، فقد وصف الله رسوله محمد</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D76A98" w:rsidRPr="00826B3A">
        <w:rPr>
          <w:rFonts w:ascii="Traditional Arabic" w:hAnsi="Traditional Arabic" w:cs="Traditional Arabic"/>
          <w:b/>
          <w:sz w:val="34"/>
          <w:szCs w:val="34"/>
          <w:rtl/>
        </w:rPr>
        <w:t>بالرحيم، فقال تعالى:</w:t>
      </w:r>
      <w:r w:rsidR="00092EFF" w:rsidRPr="00826B3A">
        <w:rPr>
          <w:rFonts w:ascii="Traditional Arabic" w:hAnsi="Traditional Arabic" w:cs="Traditional Arabic"/>
          <w:b/>
          <w:sz w:val="34"/>
          <w:szCs w:val="34"/>
          <w:rtl/>
        </w:rPr>
        <w:t xml:space="preserve"> "</w:t>
      </w:r>
      <w:r w:rsidR="00D76A98" w:rsidRPr="00826B3A">
        <w:rPr>
          <w:rFonts w:ascii="Traditional Arabic" w:hAnsi="Traditional Arabic" w:cs="Traditional Arabic"/>
          <w:b/>
          <w:sz w:val="34"/>
          <w:szCs w:val="34"/>
          <w:rtl/>
        </w:rPr>
        <w:t xml:space="preserve"> </w:t>
      </w:r>
      <w:r w:rsidR="00092EFF" w:rsidRPr="00826B3A">
        <w:rPr>
          <w:rFonts w:ascii="Traditional Arabic" w:hAnsi="Traditional Arabic" w:cs="Traditional Arabic"/>
          <w:b/>
          <w:sz w:val="34"/>
          <w:szCs w:val="34"/>
          <w:rtl/>
        </w:rPr>
        <w:t>لَقَدْ جَاءَكُمْ رَسُولٌ</w:t>
      </w:r>
      <w:r w:rsidR="00092EFF" w:rsidRPr="00826B3A">
        <w:rPr>
          <w:rFonts w:ascii="Traditional Arabic" w:hAnsi="Traditional Arabic" w:cs="Traditional Arabic"/>
          <w:b/>
          <w:sz w:val="34"/>
          <w:szCs w:val="34"/>
        </w:rPr>
        <w:t> </w:t>
      </w:r>
      <w:r w:rsidR="00092EFF" w:rsidRPr="00826B3A">
        <w:rPr>
          <w:rFonts w:ascii="Traditional Arabic" w:hAnsi="Traditional Arabic" w:cs="Traditional Arabic"/>
          <w:b/>
          <w:sz w:val="34"/>
          <w:szCs w:val="34"/>
          <w:rtl/>
        </w:rPr>
        <w:t>مِنْ أَنْفُسِكُمْ عَزِيزٌ عَلَيْهِ مَا عَنِتُّمْ حَرِيصٌ عَلَيْكُمْ بِالْمُؤْمِنِينَ رَؤُوفٌ رَحِيمٌ " (التوبة:128).</w:t>
      </w:r>
    </w:p>
    <w:p w:rsidR="004A2DB3" w:rsidRPr="00826B3A" w:rsidRDefault="004A2DB3" w:rsidP="00826B3A">
      <w:pPr>
        <w:spacing w:after="0" w:line="240" w:lineRule="auto"/>
        <w:jc w:val="both"/>
        <w:rPr>
          <w:rFonts w:ascii="Traditional Arabic" w:hAnsi="Traditional Arabic" w:cs="Traditional Arabic"/>
          <w:b/>
          <w:sz w:val="34"/>
          <w:szCs w:val="34"/>
          <w:rtl/>
        </w:rPr>
      </w:pPr>
    </w:p>
    <w:p w:rsidR="00723B86" w:rsidRPr="007C2ABA" w:rsidRDefault="00723B8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1) يَقُولُ رَاجِي عَفْوِ رَبٍّ سَامِعِ</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مُحَمَّدُ ابْنُ الْجَزَرِيِّ الشَّافِعِي</w:t>
      </w:r>
    </w:p>
    <w:p w:rsidR="00B45CE9" w:rsidRPr="00826B3A" w:rsidRDefault="00723B86"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color w:val="C00000"/>
          <w:sz w:val="34"/>
          <w:szCs w:val="34"/>
          <w:rtl/>
        </w:rPr>
        <w:t xml:space="preserve">(يَقُولُ رَاجِي عَفْوِ رَبٍّ سَامِعِ): </w:t>
      </w:r>
      <w:r w:rsidR="004A2DB3" w:rsidRPr="00826B3A">
        <w:rPr>
          <w:rFonts w:ascii="Traditional Arabic" w:hAnsi="Traditional Arabic" w:cs="Traditional Arabic"/>
          <w:b/>
          <w:sz w:val="34"/>
          <w:szCs w:val="34"/>
          <w:rtl/>
        </w:rPr>
        <w:t xml:space="preserve">أي: </w:t>
      </w:r>
      <w:r w:rsidRPr="00826B3A">
        <w:rPr>
          <w:rFonts w:ascii="Traditional Arabic" w:hAnsi="Traditional Arabic" w:cs="Traditional Arabic"/>
          <w:b/>
          <w:sz w:val="34"/>
          <w:szCs w:val="34"/>
          <w:rtl/>
        </w:rPr>
        <w:t xml:space="preserve">يقول مُؤمِّل </w:t>
      </w:r>
      <w:r w:rsidR="003267F1" w:rsidRPr="00826B3A">
        <w:rPr>
          <w:rFonts w:ascii="Traditional Arabic" w:hAnsi="Traditional Arabic" w:cs="Traditional Arabic"/>
          <w:b/>
          <w:sz w:val="34"/>
          <w:szCs w:val="34"/>
          <w:rtl/>
        </w:rPr>
        <w:t>عفو</w:t>
      </w:r>
      <w:r w:rsidRPr="00826B3A">
        <w:rPr>
          <w:rFonts w:ascii="Traditional Arabic" w:hAnsi="Traditional Arabic" w:cs="Traditional Arabic"/>
          <w:b/>
          <w:sz w:val="34"/>
          <w:szCs w:val="34"/>
          <w:rtl/>
        </w:rPr>
        <w:t xml:space="preserve"> الله </w:t>
      </w:r>
      <w:r w:rsidR="001D4ED3" w:rsidRPr="00826B3A">
        <w:rPr>
          <w:rFonts w:ascii="Traditional Arabic" w:hAnsi="Traditional Arabic" w:cs="Traditional Arabic"/>
          <w:b/>
          <w:sz w:val="34"/>
          <w:szCs w:val="34"/>
          <w:rtl/>
        </w:rPr>
        <w:t>سبحانه و</w:t>
      </w:r>
      <w:r w:rsidRPr="00826B3A">
        <w:rPr>
          <w:rFonts w:ascii="Traditional Arabic" w:hAnsi="Traditional Arabic" w:cs="Traditional Arabic"/>
          <w:b/>
          <w:sz w:val="34"/>
          <w:szCs w:val="34"/>
          <w:rtl/>
        </w:rPr>
        <w:t>تعالى</w:t>
      </w:r>
      <w:r w:rsidR="001D4ED3" w:rsidRPr="00826B3A">
        <w:rPr>
          <w:rFonts w:ascii="Traditional Arabic" w:hAnsi="Traditional Arabic" w:cs="Traditional Arabic"/>
          <w:b/>
          <w:sz w:val="34"/>
          <w:szCs w:val="34"/>
          <w:rtl/>
        </w:rPr>
        <w:t xml:space="preserve"> السميع المجيب</w:t>
      </w:r>
      <w:r w:rsidR="003267F1"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3267F1" w:rsidRPr="00826B3A">
        <w:rPr>
          <w:rFonts w:ascii="Traditional Arabic" w:hAnsi="Traditional Arabic" w:cs="Traditional Arabic"/>
          <w:b/>
          <w:sz w:val="34"/>
          <w:szCs w:val="34"/>
          <w:rtl/>
        </w:rPr>
        <w:t>والعفو: هو ترك المؤاخذة على الذنب مع الصفح عنه</w:t>
      </w:r>
      <w:r w:rsidR="00B45CE9" w:rsidRPr="00826B3A">
        <w:rPr>
          <w:rFonts w:ascii="Traditional Arabic" w:hAnsi="Traditional Arabic" w:cs="Traditional Arabic"/>
          <w:b/>
          <w:sz w:val="34"/>
          <w:szCs w:val="34"/>
          <w:rtl/>
        </w:rPr>
        <w:t>، والعفو أعلى مرتبة من المغفرة</w:t>
      </w:r>
      <w:r w:rsidR="00BC2EB0" w:rsidRPr="00826B3A">
        <w:rPr>
          <w:rFonts w:ascii="Traditional Arabic" w:hAnsi="Traditional Arabic" w:cs="Traditional Arabic"/>
          <w:b/>
          <w:sz w:val="34"/>
          <w:szCs w:val="34"/>
          <w:rtl/>
        </w:rPr>
        <w:t xml:space="preserve"> كما بين أهل العلم ومنهم الإمام الغزالي</w:t>
      </w:r>
      <w:r w:rsidR="00906050" w:rsidRPr="00826B3A">
        <w:rPr>
          <w:rFonts w:ascii="Traditional Arabic" w:hAnsi="Traditional Arabic" w:cs="Traditional Arabic"/>
          <w:b/>
          <w:sz w:val="34"/>
          <w:szCs w:val="34"/>
          <w:rtl/>
        </w:rPr>
        <w:t>،</w:t>
      </w:r>
      <w:r w:rsidR="00B45CE9" w:rsidRPr="00826B3A">
        <w:rPr>
          <w:rFonts w:ascii="Traditional Arabic" w:hAnsi="Traditional Arabic" w:cs="Traditional Arabic"/>
          <w:b/>
          <w:sz w:val="34"/>
          <w:szCs w:val="34"/>
          <w:rtl/>
        </w:rPr>
        <w:t xml:space="preserve"> </w:t>
      </w:r>
      <w:r w:rsidR="00BC2EB0" w:rsidRPr="00826B3A">
        <w:rPr>
          <w:rFonts w:ascii="Traditional Arabic" w:hAnsi="Traditional Arabic" w:cs="Traditional Arabic"/>
          <w:b/>
          <w:sz w:val="34"/>
          <w:szCs w:val="34"/>
          <w:rtl/>
        </w:rPr>
        <w:t>و</w:t>
      </w:r>
      <w:r w:rsidR="00B45CE9" w:rsidRPr="00826B3A">
        <w:rPr>
          <w:rFonts w:ascii="Traditional Arabic" w:hAnsi="Traditional Arabic" w:cs="Traditional Arabic"/>
          <w:b/>
          <w:sz w:val="34"/>
          <w:szCs w:val="34"/>
          <w:rtl/>
        </w:rPr>
        <w:t xml:space="preserve">قال </w:t>
      </w:r>
      <w:r w:rsidR="007B5C2B" w:rsidRPr="00826B3A">
        <w:rPr>
          <w:rFonts w:ascii="Traditional Arabic" w:hAnsi="Traditional Arabic" w:cs="Traditional Arabic"/>
          <w:b/>
          <w:sz w:val="34"/>
          <w:szCs w:val="34"/>
          <w:rtl/>
        </w:rPr>
        <w:t xml:space="preserve">الشيخ </w:t>
      </w:r>
      <w:r w:rsidR="00B45CE9" w:rsidRPr="00826B3A">
        <w:rPr>
          <w:rFonts w:ascii="Traditional Arabic" w:hAnsi="Traditional Arabic" w:cs="Traditional Arabic"/>
          <w:b/>
          <w:sz w:val="34"/>
          <w:szCs w:val="34"/>
          <w:rtl/>
        </w:rPr>
        <w:t>محمد منير الدمشقي</w:t>
      </w:r>
      <w:r w:rsidR="007B5C2B" w:rsidRPr="00826B3A">
        <w:rPr>
          <w:rFonts w:ascii="Traditional Arabic" w:hAnsi="Traditional Arabic" w:cs="Traditional Arabic"/>
          <w:b/>
          <w:sz w:val="34"/>
          <w:szCs w:val="34"/>
          <w:rtl/>
        </w:rPr>
        <w:t xml:space="preserve"> </w:t>
      </w:r>
      <w:r w:rsidR="00B45CE9" w:rsidRPr="00826B3A">
        <w:rPr>
          <w:rFonts w:ascii="Traditional Arabic" w:hAnsi="Traditional Arabic" w:cs="Traditional Arabic"/>
          <w:b/>
          <w:sz w:val="34"/>
          <w:szCs w:val="34"/>
          <w:rtl/>
        </w:rPr>
        <w:t>في</w:t>
      </w:r>
      <w:r w:rsidR="007B5C2B" w:rsidRPr="00826B3A">
        <w:rPr>
          <w:rFonts w:ascii="Traditional Arabic" w:hAnsi="Traditional Arabic" w:cs="Traditional Arabic"/>
          <w:b/>
          <w:sz w:val="34"/>
          <w:szCs w:val="34"/>
          <w:rtl/>
        </w:rPr>
        <w:t xml:space="preserve"> كتابه</w:t>
      </w:r>
      <w:r w:rsidR="00B45CE9" w:rsidRPr="00826B3A">
        <w:rPr>
          <w:rFonts w:ascii="Traditional Arabic" w:hAnsi="Traditional Arabic" w:cs="Traditional Arabic"/>
          <w:b/>
          <w:sz w:val="34"/>
          <w:szCs w:val="34"/>
          <w:rtl/>
        </w:rPr>
        <w:t xml:space="preserve"> الإتحافات السنية</w:t>
      </w:r>
      <w:r w:rsidR="007B5C2B" w:rsidRPr="00826B3A">
        <w:rPr>
          <w:rFonts w:ascii="Traditional Arabic" w:hAnsi="Traditional Arabic" w:cs="Traditional Arabic"/>
          <w:b/>
          <w:sz w:val="34"/>
          <w:szCs w:val="34"/>
          <w:rtl/>
        </w:rPr>
        <w:t xml:space="preserve"> بالأحاديث القدسية</w:t>
      </w:r>
      <w:r w:rsidR="00906050"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7F0DA8" w:rsidRPr="00826B3A">
        <w:rPr>
          <w:rFonts w:ascii="Traditional Arabic" w:hAnsi="Traditional Arabic" w:cs="Traditional Arabic"/>
          <w:b/>
          <w:sz w:val="34"/>
          <w:szCs w:val="34"/>
          <w:rtl/>
        </w:rPr>
        <w:t xml:space="preserve">" </w:t>
      </w:r>
      <w:r w:rsidR="00B45CE9" w:rsidRPr="00826B3A">
        <w:rPr>
          <w:rFonts w:ascii="Traditional Arabic" w:hAnsi="Traditional Arabic" w:cs="Traditional Arabic"/>
          <w:b/>
          <w:sz w:val="34"/>
          <w:szCs w:val="34"/>
          <w:rtl/>
        </w:rPr>
        <w:t>العفو في حق الله تعالى عبارة عن إزالة آثار الذنوب بالكلية فيمحوها من ديوان الكرام الكاتبين، ولا يطالبه بها يوم القيامة، وينسيها من قلوبهم، لئلا يخجلوا عند تذكيرها، ويثبت مكان كل سيئة حسنة، والعفو أبلغ من المغفرة، لأن الغفران يشعر بالستر، والعفو يشعر بالمحو، والمحو أبلغ من الستر</w:t>
      </w:r>
      <w:r w:rsidR="007F0DA8" w:rsidRPr="00826B3A">
        <w:rPr>
          <w:rFonts w:ascii="Traditional Arabic" w:hAnsi="Traditional Arabic" w:cs="Traditional Arabic"/>
          <w:b/>
          <w:sz w:val="34"/>
          <w:szCs w:val="34"/>
          <w:rtl/>
        </w:rPr>
        <w:t xml:space="preserve"> ".</w:t>
      </w:r>
    </w:p>
    <w:p w:rsidR="00723B86" w:rsidRPr="00826B3A" w:rsidRDefault="00723B8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(مُحَمَّدُ ابْنُ الْجَزَرِيِّ الشَّافِعِي): </w:t>
      </w:r>
      <w:r w:rsidR="001D4ED3" w:rsidRPr="00826B3A">
        <w:rPr>
          <w:rFonts w:ascii="Traditional Arabic" w:hAnsi="Traditional Arabic" w:cs="Traditional Arabic"/>
          <w:b/>
          <w:sz w:val="34"/>
          <w:szCs w:val="34"/>
          <w:rtl/>
        </w:rPr>
        <w:t xml:space="preserve">الإمام محمد بن الجزري </w:t>
      </w:r>
      <w:r w:rsidRPr="00826B3A">
        <w:rPr>
          <w:rFonts w:ascii="Traditional Arabic" w:hAnsi="Traditional Arabic" w:cs="Traditional Arabic"/>
          <w:b/>
          <w:sz w:val="34"/>
          <w:szCs w:val="34"/>
          <w:rtl/>
        </w:rPr>
        <w:t>رحمه الله تعالى</w:t>
      </w:r>
      <w:r w:rsidR="001D4ED3" w:rsidRPr="00826B3A">
        <w:rPr>
          <w:rFonts w:ascii="Traditional Arabic" w:hAnsi="Traditional Arabic" w:cs="Traditional Arabic"/>
          <w:b/>
          <w:sz w:val="34"/>
          <w:szCs w:val="34"/>
          <w:rtl/>
        </w:rPr>
        <w:t xml:space="preserve"> وهو شافعي المذهب</w:t>
      </w:r>
      <w:r w:rsidRPr="00826B3A">
        <w:rPr>
          <w:rFonts w:ascii="Traditional Arabic" w:hAnsi="Traditional Arabic" w:cs="Traditional Arabic"/>
          <w:b/>
          <w:sz w:val="34"/>
          <w:szCs w:val="34"/>
          <w:rtl/>
        </w:rPr>
        <w:t xml:space="preserve">، ناظم </w:t>
      </w:r>
      <w:r w:rsidR="001D4ED3" w:rsidRPr="00826B3A">
        <w:rPr>
          <w:rFonts w:ascii="Traditional Arabic" w:hAnsi="Traditional Arabic" w:cs="Traditional Arabic"/>
          <w:b/>
          <w:sz w:val="34"/>
          <w:szCs w:val="34"/>
          <w:rtl/>
        </w:rPr>
        <w:t>متن الجزرية</w:t>
      </w:r>
      <w:r w:rsidRPr="00826B3A">
        <w:rPr>
          <w:rFonts w:ascii="Traditional Arabic" w:hAnsi="Traditional Arabic" w:cs="Traditional Arabic"/>
          <w:b/>
          <w:sz w:val="34"/>
          <w:szCs w:val="34"/>
          <w:rtl/>
        </w:rPr>
        <w:t>،</w:t>
      </w:r>
      <w:r w:rsidR="00A40B84" w:rsidRPr="00826B3A">
        <w:rPr>
          <w:rFonts w:ascii="Traditional Arabic" w:hAnsi="Traditional Arabic" w:cs="Traditional Arabic"/>
          <w:b/>
          <w:sz w:val="34"/>
          <w:szCs w:val="34"/>
          <w:rtl/>
        </w:rPr>
        <w:t xml:space="preserve"> </w:t>
      </w:r>
      <w:r w:rsidR="001D4ED3" w:rsidRPr="00826B3A">
        <w:rPr>
          <w:rFonts w:ascii="Traditional Arabic" w:hAnsi="Traditional Arabic" w:cs="Traditional Arabic"/>
          <w:b/>
          <w:sz w:val="34"/>
          <w:szCs w:val="34"/>
          <w:rtl/>
        </w:rPr>
        <w:t>وقد سبق الحديث عنه.</w:t>
      </w:r>
    </w:p>
    <w:p w:rsidR="004A2DB3" w:rsidRPr="00826B3A" w:rsidRDefault="004A2DB3" w:rsidP="00826B3A">
      <w:pPr>
        <w:spacing w:after="0" w:line="240" w:lineRule="auto"/>
        <w:jc w:val="both"/>
        <w:rPr>
          <w:rFonts w:ascii="Traditional Arabic" w:hAnsi="Traditional Arabic" w:cs="Traditional Arabic"/>
          <w:b/>
          <w:sz w:val="34"/>
          <w:szCs w:val="34"/>
          <w:rtl/>
        </w:rPr>
      </w:pPr>
    </w:p>
    <w:p w:rsidR="00723B86" w:rsidRPr="007C2ABA" w:rsidRDefault="00723B8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2) الْحَمْدُ للَّهِ وَصَلَّى اللَّهُ</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عَلَى نَبِيِّهِ وَمُصْطَفَاهُ</w:t>
      </w:r>
    </w:p>
    <w:p w:rsidR="00723B86" w:rsidRPr="007C2ABA" w:rsidRDefault="00723B8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3) مُحَمَّدٍ وَآلِهِ وَصَحْبِهِ</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وَمُقْرِئِ الْقُرْآنِ مَعْ مُحِبِّهِ</w:t>
      </w:r>
    </w:p>
    <w:p w:rsidR="00723B86" w:rsidRPr="00826B3A" w:rsidRDefault="00723B8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(الْحَمْدُ للَّهِ): </w:t>
      </w: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الشكر خالصاً لله جل ثناؤه دون غيره، بما أنعم على عباده من النعم التي لا يحصيها العدد، ولا يحيط بعددها غيره أحد.</w:t>
      </w:r>
    </w:p>
    <w:p w:rsidR="00723B86" w:rsidRPr="00826B3A" w:rsidRDefault="00723B8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(وَصلّى اللَّهُ عَلى نبِيّهِ وَمُصْطَفَاهُ مُحَمَّدٍ): </w:t>
      </w: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طالباً من الله تعالى أن ينز</w:t>
      </w:r>
      <w:r w:rsidR="00015C7E" w:rsidRPr="00826B3A">
        <w:rPr>
          <w:rFonts w:ascii="Traditional Arabic" w:hAnsi="Traditional Arabic" w:cs="Traditional Arabic"/>
          <w:b/>
          <w:sz w:val="34"/>
          <w:szCs w:val="34"/>
          <w:rtl/>
        </w:rPr>
        <w:t>ل رحمته وثناءه وتعظيمه على نبيه المصطفى المختار</w:t>
      </w:r>
      <w:r w:rsidRPr="00826B3A">
        <w:rPr>
          <w:rFonts w:ascii="Traditional Arabic" w:hAnsi="Traditional Arabic" w:cs="Traditional Arabic"/>
          <w:b/>
          <w:sz w:val="34"/>
          <w:szCs w:val="34"/>
          <w:rtl/>
        </w:rPr>
        <w:t xml:space="preserve"> محمد</w:t>
      </w:r>
      <w:r w:rsidR="00826B3A">
        <w:rPr>
          <w:rFonts w:ascii="Traditional Arabic" w:hAnsi="Traditional Arabic" w:cs="Traditional Arabic"/>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p>
    <w:p w:rsidR="00723B86" w:rsidRPr="00826B3A" w:rsidRDefault="00723B8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00EC1C68" w:rsidRPr="00826B3A">
        <w:rPr>
          <w:rFonts w:ascii="Traditional Arabic" w:hAnsi="Traditional Arabic" w:cs="Traditional Arabic"/>
          <w:b/>
          <w:sz w:val="34"/>
          <w:szCs w:val="34"/>
          <w:rtl/>
        </w:rPr>
        <w:t>الصلاة من الله تعالى على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بمعنى الرحمة المقرونة بالتعظيم وقيل</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الثَّناء عليه في الملإ الأعلى، ومن الملائكة بمعنى الاستغفار له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ومن العباد بمعنى: التضرُّع والدُّعاء له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p>
    <w:p w:rsidR="00723B86" w:rsidRPr="00826B3A" w:rsidRDefault="00723B8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 (وآله): </w:t>
      </w:r>
      <w:r w:rsidRPr="00826B3A">
        <w:rPr>
          <w:rFonts w:ascii="Traditional Arabic" w:hAnsi="Traditional Arabic" w:cs="Traditional Arabic"/>
          <w:b/>
          <w:sz w:val="34"/>
          <w:szCs w:val="34"/>
          <w:rtl/>
        </w:rPr>
        <w:t>اختلف العلماء في المقصود بآل محمد</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فمنهم من ذهب إلى أنهم ذريته خاصة، ومنهم من قال هم ذريته وأزواجه، ومنهم من قال المؤمنون من بني هاشم وبني المطلب، ومنهم من قال أنهم المؤمنون من بني هاشم وبني المطلب وزوجات النبي صلى الله عليه وسلم وأخذ بهذا القول ابن كثير رحمه الله، ومنهم من أطلق فقال: آل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b/>
          <w:sz w:val="34"/>
          <w:szCs w:val="34"/>
          <w:rtl/>
        </w:rPr>
        <w:t>صلى الله عليه وسلم</w:t>
      </w:r>
      <w:r w:rsid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هم جميع أمته، وأخذ بهذا القول الإمام النووي</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رحمه الله في شرح صحيح</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xml:space="preserve">مسلم. </w:t>
      </w:r>
    </w:p>
    <w:p w:rsidR="009D58AA" w:rsidRPr="00826B3A" w:rsidRDefault="00015C7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(وَصَحْبِهِ): </w:t>
      </w: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الصحابة رضوان الله عليهم.</w:t>
      </w:r>
      <w:r w:rsidR="009D58AA" w:rsidRPr="00826B3A">
        <w:rPr>
          <w:rFonts w:ascii="Traditional Arabic" w:hAnsi="Traditional Arabic" w:cs="Traditional Arabic"/>
          <w:b/>
          <w:sz w:val="34"/>
          <w:szCs w:val="34"/>
          <w:rtl/>
        </w:rPr>
        <w:t xml:space="preserve"> قال </w:t>
      </w:r>
      <w:r w:rsidR="00A90237" w:rsidRPr="00826B3A">
        <w:rPr>
          <w:rFonts w:ascii="Traditional Arabic" w:hAnsi="Traditional Arabic" w:cs="Traditional Arabic"/>
          <w:b/>
          <w:sz w:val="34"/>
          <w:szCs w:val="34"/>
          <w:rtl/>
        </w:rPr>
        <w:t>الحافظ</w:t>
      </w:r>
      <w:r w:rsidR="009D58AA" w:rsidRPr="00826B3A">
        <w:rPr>
          <w:rFonts w:ascii="Traditional Arabic" w:hAnsi="Traditional Arabic" w:cs="Traditional Arabic"/>
          <w:b/>
          <w:sz w:val="34"/>
          <w:szCs w:val="34"/>
          <w:rtl/>
        </w:rPr>
        <w:t xml:space="preserve"> ابن حجر العسقلاني رحمه الله</w:t>
      </w:r>
      <w:r w:rsidR="00A558BF" w:rsidRPr="00826B3A">
        <w:rPr>
          <w:rFonts w:ascii="Traditional Arabic" w:hAnsi="Traditional Arabic" w:cs="Traditional Arabic"/>
          <w:b/>
          <w:sz w:val="34"/>
          <w:szCs w:val="34"/>
          <w:rtl/>
        </w:rPr>
        <w:t xml:space="preserve"> في كتابه الإصابة في تمييز الصحابة</w:t>
      </w:r>
      <w:r w:rsidR="009D58AA" w:rsidRPr="00826B3A">
        <w:rPr>
          <w:rFonts w:ascii="Traditional Arabic" w:hAnsi="Traditional Arabic" w:cs="Traditional Arabic"/>
          <w:b/>
          <w:sz w:val="34"/>
          <w:szCs w:val="34"/>
          <w:rtl/>
        </w:rPr>
        <w:t>: "</w:t>
      </w:r>
      <w:r w:rsidR="00A558BF" w:rsidRPr="00826B3A">
        <w:rPr>
          <w:rFonts w:ascii="Traditional Arabic" w:hAnsi="Traditional Arabic" w:cs="Traditional Arabic"/>
          <w:b/>
          <w:sz w:val="34"/>
          <w:szCs w:val="34"/>
          <w:rtl/>
        </w:rPr>
        <w:t xml:space="preserve"> </w:t>
      </w:r>
      <w:r w:rsidR="009D58AA" w:rsidRPr="00826B3A">
        <w:rPr>
          <w:rFonts w:ascii="Traditional Arabic" w:hAnsi="Traditional Arabic" w:cs="Traditional Arabic"/>
          <w:b/>
          <w:sz w:val="34"/>
          <w:szCs w:val="34"/>
          <w:rtl/>
        </w:rPr>
        <w:t>الصحابي من لقي النبي صلى الله عليه وسلم مؤمناً به، ومات على الإسلام؛ فيدخل فيمن لقيه من طالت مجالسته له أو قصرت، ومن روى عنه أو لم يرو، ومن غزا معه أو لم يغز، ومن رآه رؤية ولو لم يجالسه، ومن لم يره لعارض كالعمى</w:t>
      </w:r>
      <w:r w:rsidR="00A558BF" w:rsidRPr="00826B3A">
        <w:rPr>
          <w:rFonts w:ascii="Traditional Arabic" w:hAnsi="Traditional Arabic" w:cs="Traditional Arabic"/>
          <w:b/>
          <w:sz w:val="34"/>
          <w:szCs w:val="34"/>
          <w:rtl/>
        </w:rPr>
        <w:t xml:space="preserve"> </w:t>
      </w:r>
      <w:r w:rsidR="009D58AA" w:rsidRPr="00826B3A">
        <w:rPr>
          <w:rFonts w:ascii="Traditional Arabic" w:hAnsi="Traditional Arabic" w:cs="Traditional Arabic"/>
          <w:b/>
          <w:sz w:val="34"/>
          <w:szCs w:val="34"/>
          <w:rtl/>
        </w:rPr>
        <w:t>".</w:t>
      </w:r>
    </w:p>
    <w:p w:rsidR="00CD44D1" w:rsidRPr="00826B3A" w:rsidRDefault="00015C7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(وَمُقْرِئِ الْقُرْآنِ</w:t>
      </w:r>
      <w:r w:rsidR="00EC1C68" w:rsidRPr="00826B3A">
        <w:rPr>
          <w:rFonts w:ascii="Traditional Arabic" w:hAnsi="Traditional Arabic" w:cs="Traditional Arabic"/>
          <w:b/>
          <w:color w:val="C00000"/>
          <w:sz w:val="34"/>
          <w:szCs w:val="34"/>
          <w:rtl/>
        </w:rPr>
        <w:t xml:space="preserve">): </w:t>
      </w:r>
      <w:r w:rsidR="00EC1C68"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EC1C68" w:rsidRPr="00826B3A">
        <w:rPr>
          <w:rFonts w:ascii="Traditional Arabic" w:hAnsi="Traditional Arabic" w:cs="Traditional Arabic"/>
          <w:b/>
          <w:sz w:val="34"/>
          <w:szCs w:val="34"/>
          <w:rtl/>
        </w:rPr>
        <w:t xml:space="preserve"> </w:t>
      </w:r>
      <w:r w:rsidR="00BA043E" w:rsidRPr="00826B3A">
        <w:rPr>
          <w:rFonts w:ascii="Traditional Arabic" w:hAnsi="Traditional Arabic" w:cs="Traditional Arabic"/>
          <w:b/>
          <w:sz w:val="34"/>
          <w:szCs w:val="34"/>
          <w:rtl/>
        </w:rPr>
        <w:t xml:space="preserve">من قرأ القرآن وتعلمه وعلمه </w:t>
      </w:r>
      <w:r w:rsidR="00CA4337" w:rsidRPr="00826B3A">
        <w:rPr>
          <w:rFonts w:ascii="Traditional Arabic" w:hAnsi="Traditional Arabic" w:cs="Traditional Arabic"/>
          <w:b/>
          <w:sz w:val="34"/>
          <w:szCs w:val="34"/>
          <w:rtl/>
        </w:rPr>
        <w:t xml:space="preserve">(المُجاز </w:t>
      </w:r>
      <w:r w:rsidR="00BA043E" w:rsidRPr="00826B3A">
        <w:rPr>
          <w:rFonts w:ascii="Traditional Arabic" w:hAnsi="Traditional Arabic" w:cs="Traditional Arabic"/>
          <w:b/>
          <w:sz w:val="34"/>
          <w:szCs w:val="34"/>
          <w:rtl/>
        </w:rPr>
        <w:t>بالقراءة والإقراء</w:t>
      </w:r>
      <w:r w:rsidR="00CA4337" w:rsidRPr="00826B3A">
        <w:rPr>
          <w:rFonts w:ascii="Traditional Arabic" w:hAnsi="Traditional Arabic" w:cs="Traditional Arabic"/>
          <w:b/>
          <w:sz w:val="34"/>
          <w:szCs w:val="34"/>
          <w:rtl/>
        </w:rPr>
        <w:t>)</w:t>
      </w:r>
      <w:r w:rsidR="00BA043E" w:rsidRPr="00826B3A">
        <w:rPr>
          <w:rFonts w:ascii="Traditional Arabic" w:hAnsi="Traditional Arabic" w:cs="Traditional Arabic"/>
          <w:b/>
          <w:sz w:val="34"/>
          <w:szCs w:val="34"/>
          <w:rtl/>
        </w:rPr>
        <w:t>، وكان دعاء الناظم لم</w:t>
      </w:r>
      <w:r w:rsidR="00EC1C68" w:rsidRPr="00826B3A">
        <w:rPr>
          <w:rFonts w:ascii="Traditional Arabic" w:hAnsi="Traditional Arabic" w:cs="Traditional Arabic"/>
          <w:b/>
          <w:sz w:val="34"/>
          <w:szCs w:val="34"/>
          <w:rtl/>
        </w:rPr>
        <w:t xml:space="preserve">قرئ القرآن لما له من فضل وخيرية، فعَنْ </w:t>
      </w:r>
      <w:hyperlink r:id="rId20" w:tooltip="معلومات الرواة" w:history="1">
        <w:r w:rsidR="00EC1C68" w:rsidRPr="00826B3A">
          <w:rPr>
            <w:rFonts w:ascii="Traditional Arabic" w:hAnsi="Traditional Arabic" w:cs="Traditional Arabic"/>
            <w:b/>
            <w:sz w:val="34"/>
            <w:szCs w:val="34"/>
            <w:rtl/>
          </w:rPr>
          <w:t>عُثْمَانَ</w:t>
        </w:r>
        <w:r w:rsidR="00CD184F" w:rsidRPr="00826B3A">
          <w:rPr>
            <w:rFonts w:ascii="Traditional Arabic" w:hAnsi="Traditional Arabic" w:cs="Traditional Arabic"/>
            <w:b/>
            <w:sz w:val="34"/>
            <w:szCs w:val="34"/>
            <w:rtl/>
          </w:rPr>
          <w:t xml:space="preserve"> بن عَفَّان</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رضي الله عنه</w:t>
        </w:r>
        <w:r w:rsidR="00826B3A">
          <w:rPr>
            <w:rFonts w:ascii="Traditional Arabic" w:hAnsi="Traditional Arabic" w:cs="Traditional Arabic"/>
            <w:sz w:val="34"/>
            <w:szCs w:val="34"/>
            <w:rtl/>
          </w:rPr>
          <w:t xml:space="preserve"> </w:t>
        </w:r>
      </w:hyperlink>
      <w:r w:rsidR="00EC1C68" w:rsidRPr="00826B3A">
        <w:rPr>
          <w:rFonts w:ascii="Traditional Arabic" w:hAnsi="Traditional Arabic" w:cs="Traditional Arabic"/>
          <w:b/>
          <w:sz w:val="34"/>
          <w:szCs w:val="34"/>
          <w:rtl/>
        </w:rPr>
        <w:t>عَنِ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EC1C68" w:rsidRPr="00826B3A">
        <w:rPr>
          <w:rFonts w:ascii="Traditional Arabic" w:hAnsi="Traditional Arabic" w:cs="Traditional Arabic"/>
          <w:b/>
          <w:sz w:val="34"/>
          <w:szCs w:val="34"/>
          <w:rtl/>
        </w:rPr>
        <w:t>قَالَ:</w:t>
      </w:r>
      <w:r w:rsidR="00922456" w:rsidRPr="00826B3A">
        <w:rPr>
          <w:rFonts w:ascii="Traditional Arabic" w:hAnsi="Traditional Arabic" w:cs="Traditional Arabic"/>
          <w:b/>
          <w:sz w:val="34"/>
          <w:szCs w:val="34"/>
          <w:rtl/>
        </w:rPr>
        <w:t xml:space="preserve"> </w:t>
      </w:r>
      <w:r w:rsidR="00EC1C68" w:rsidRPr="00826B3A">
        <w:rPr>
          <w:rFonts w:ascii="Traditional Arabic" w:hAnsi="Traditional Arabic" w:cs="Traditional Arabic"/>
          <w:b/>
          <w:sz w:val="34"/>
          <w:szCs w:val="34"/>
          <w:rtl/>
        </w:rPr>
        <w:t>" خَيْرُكُمْ مَنْ تَعَلَّمَ الْقُرْآنَ وَعَلَّمَهُ</w:t>
      </w:r>
      <w:r w:rsidR="004A2DB3" w:rsidRPr="00826B3A">
        <w:rPr>
          <w:rFonts w:ascii="Traditional Arabic" w:hAnsi="Traditional Arabic" w:cs="Traditional Arabic"/>
          <w:b/>
          <w:sz w:val="34"/>
          <w:szCs w:val="34"/>
          <w:rtl/>
        </w:rPr>
        <w:t xml:space="preserve"> " (رواه البخاري)، </w:t>
      </w:r>
      <w:r w:rsidR="00B03279" w:rsidRPr="00826B3A">
        <w:rPr>
          <w:rFonts w:ascii="Traditional Arabic" w:hAnsi="Traditional Arabic" w:cs="Traditional Arabic"/>
          <w:b/>
          <w:sz w:val="34"/>
          <w:szCs w:val="34"/>
          <w:rtl/>
        </w:rPr>
        <w:t>وقيل: معنى مقرئ القرآن أي</w:t>
      </w:r>
      <w:r w:rsidR="008B6DCA" w:rsidRPr="00826B3A">
        <w:rPr>
          <w:rFonts w:ascii="Traditional Arabic" w:hAnsi="Traditional Arabic" w:cs="Traditional Arabic"/>
          <w:b/>
          <w:sz w:val="34"/>
          <w:szCs w:val="34"/>
          <w:rtl/>
        </w:rPr>
        <w:t>:</w:t>
      </w:r>
      <w:r w:rsidR="00B03279" w:rsidRPr="00826B3A">
        <w:rPr>
          <w:rFonts w:ascii="Traditional Arabic" w:hAnsi="Traditional Arabic" w:cs="Traditional Arabic"/>
          <w:b/>
          <w:sz w:val="34"/>
          <w:szCs w:val="34"/>
          <w:rtl/>
        </w:rPr>
        <w:t xml:space="preserve"> العامل به.</w:t>
      </w:r>
    </w:p>
    <w:p w:rsidR="00EC1C68" w:rsidRPr="00826B3A" w:rsidRDefault="00EC1C6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(مَعْ مُحِبِّهِ): </w:t>
      </w: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B03279" w:rsidRPr="00826B3A">
        <w:rPr>
          <w:rFonts w:ascii="Traditional Arabic" w:hAnsi="Traditional Arabic" w:cs="Traditional Arabic"/>
          <w:b/>
          <w:sz w:val="34"/>
          <w:szCs w:val="34"/>
          <w:rtl/>
        </w:rPr>
        <w:t xml:space="preserve"> محب القرآن العظيم، </w:t>
      </w:r>
      <w:r w:rsidRPr="00826B3A">
        <w:rPr>
          <w:rFonts w:ascii="Traditional Arabic" w:hAnsi="Traditional Arabic" w:cs="Traditional Arabic"/>
          <w:b/>
          <w:sz w:val="34"/>
          <w:szCs w:val="34"/>
          <w:rtl/>
        </w:rPr>
        <w:t>وقيل</w:t>
      </w:r>
      <w:r w:rsidR="00B03279"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محب مقرئ القرآن، </w:t>
      </w:r>
      <w:r w:rsidR="00CD184F" w:rsidRPr="00826B3A">
        <w:rPr>
          <w:rFonts w:ascii="Traditional Arabic" w:hAnsi="Traditional Arabic" w:cs="Traditional Arabic"/>
          <w:b/>
          <w:sz w:val="34"/>
          <w:szCs w:val="34"/>
          <w:rtl/>
        </w:rPr>
        <w:t>فعَنْ</w:t>
      </w:r>
      <w:r w:rsidR="00CD184F" w:rsidRPr="00826B3A">
        <w:rPr>
          <w:rFonts w:ascii="Traditional Arabic" w:hAnsi="Traditional Arabic" w:cs="Traditional Arabic"/>
          <w:b/>
          <w:sz w:val="34"/>
          <w:szCs w:val="34"/>
        </w:rPr>
        <w:t> </w:t>
      </w:r>
      <w:hyperlink r:id="rId21" w:tooltip="معلومات الرواة" w:history="1">
        <w:r w:rsidR="00CD184F" w:rsidRPr="00826B3A">
          <w:rPr>
            <w:rFonts w:ascii="Traditional Arabic" w:hAnsi="Traditional Arabic" w:cs="Traditional Arabic"/>
            <w:b/>
            <w:sz w:val="34"/>
            <w:szCs w:val="34"/>
            <w:rtl/>
          </w:rPr>
          <w:t>عَبْدِ اللَّهِ بن مسعود</w:t>
        </w:r>
        <w:r w:rsidR="00CD184F" w:rsidRPr="00826B3A">
          <w:rPr>
            <w:rFonts w:ascii="Traditional Arabic" w:hAnsi="Traditional Arabic" w:cs="Traditional Arabic"/>
            <w:b/>
            <w:sz w:val="34"/>
            <w:szCs w:val="34"/>
          </w:rPr>
          <w:t> </w:t>
        </w:r>
      </w:hyperlink>
      <w:r w:rsidR="00E974C5" w:rsidRPr="00826B3A">
        <w:rPr>
          <w:rFonts w:ascii="Traditional Arabic" w:hAnsi="Traditional Arabic" w:cs="Traditional Arabic"/>
          <w:sz w:val="34"/>
          <w:szCs w:val="34"/>
          <w:rtl/>
        </w:rPr>
        <w:t xml:space="preserve"> رضي الله عنه</w:t>
      </w:r>
      <w:r w:rsidR="00826B3A">
        <w:rPr>
          <w:rFonts w:ascii="Traditional Arabic" w:hAnsi="Traditional Arabic" w:cs="Traditional Arabic"/>
          <w:sz w:val="34"/>
          <w:szCs w:val="34"/>
          <w:rtl/>
        </w:rPr>
        <w:t xml:space="preserve"> </w:t>
      </w:r>
      <w:r w:rsidR="00CD184F" w:rsidRPr="00826B3A">
        <w:rPr>
          <w:rFonts w:ascii="Traditional Arabic" w:hAnsi="Traditional Arabic" w:cs="Traditional Arabic"/>
          <w:b/>
          <w:sz w:val="34"/>
          <w:szCs w:val="34"/>
          <w:rtl/>
        </w:rPr>
        <w:t>عَنِ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CD184F" w:rsidRPr="00826B3A">
        <w:rPr>
          <w:rFonts w:ascii="Traditional Arabic" w:hAnsi="Traditional Arabic" w:cs="Traditional Arabic"/>
          <w:b/>
          <w:sz w:val="34"/>
          <w:szCs w:val="34"/>
          <w:rtl/>
        </w:rPr>
        <w:t>أَنَّهُ قَالَ: " الْمَرْءُ مَعَ مَنْ أَحَبَّ " (رواه البخاري ومسلم).</w:t>
      </w:r>
      <w:r w:rsidR="00E974C5" w:rsidRPr="00826B3A">
        <w:rPr>
          <w:rFonts w:ascii="Traditional Arabic" w:hAnsi="Traditional Arabic" w:cs="Traditional Arabic"/>
          <w:b/>
          <w:sz w:val="34"/>
          <w:szCs w:val="34"/>
          <w:rtl/>
        </w:rPr>
        <w:t xml:space="preserve"> </w:t>
      </w:r>
    </w:p>
    <w:p w:rsidR="00015C7E" w:rsidRDefault="00CD44D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وصلاة الناظم على آل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وصحبه ومقرئ القرآن ومحبه هي بمعني الدعاء لهم.</w:t>
      </w:r>
    </w:p>
    <w:p w:rsidR="00E56C7A" w:rsidRPr="00826B3A" w:rsidRDefault="00E56C7A" w:rsidP="00826B3A">
      <w:pPr>
        <w:spacing w:after="0" w:line="240" w:lineRule="auto"/>
        <w:jc w:val="both"/>
        <w:rPr>
          <w:rFonts w:ascii="Traditional Arabic" w:hAnsi="Traditional Arabic" w:cs="Traditional Arabic"/>
          <w:b/>
          <w:sz w:val="34"/>
          <w:szCs w:val="34"/>
          <w:rtl/>
        </w:rPr>
      </w:pPr>
    </w:p>
    <w:p w:rsidR="004A2DB3" w:rsidRPr="00826B3A" w:rsidRDefault="004A2DB3" w:rsidP="00826B3A">
      <w:pPr>
        <w:spacing w:after="0" w:line="240" w:lineRule="auto"/>
        <w:jc w:val="both"/>
        <w:rPr>
          <w:rFonts w:ascii="Traditional Arabic" w:hAnsi="Traditional Arabic" w:cs="Traditional Arabic"/>
          <w:b/>
          <w:sz w:val="34"/>
          <w:szCs w:val="34"/>
          <w:rtl/>
        </w:rPr>
      </w:pPr>
    </w:p>
    <w:p w:rsidR="00723B86" w:rsidRPr="007C2ABA" w:rsidRDefault="00723B86"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lastRenderedPageBreak/>
        <w:t>4) وَبَعْدُ</w:t>
      </w:r>
      <w:r w:rsidR="0043103D" w:rsidRPr="007C2ABA">
        <w:rPr>
          <w:rFonts w:ascii="Traditional Arabic" w:hAnsi="Traditional Arabic" w:cs="Traditional Arabic"/>
          <w:b/>
          <w:bCs/>
          <w:color w:val="C00000"/>
          <w:sz w:val="34"/>
          <w:szCs w:val="34"/>
          <w:rtl/>
        </w:rPr>
        <w:t>:</w:t>
      </w:r>
      <w:r w:rsidRPr="007C2ABA">
        <w:rPr>
          <w:rFonts w:ascii="Traditional Arabic" w:hAnsi="Traditional Arabic" w:cs="Traditional Arabic"/>
          <w:b/>
          <w:bCs/>
          <w:color w:val="C00000"/>
          <w:sz w:val="34"/>
          <w:szCs w:val="34"/>
          <w:rtl/>
        </w:rPr>
        <w:t> إِنَّ هَذِهِ مُقَدِّمَهْ</w:t>
      </w:r>
      <w:r w:rsidR="002E659A" w:rsidRPr="003724F2">
        <w:rPr>
          <w:rFonts w:ascii="Traditional Arabic" w:hAnsi="Traditional Arabic" w:cs="Traditional Arabic"/>
          <w:b/>
          <w:sz w:val="34"/>
          <w:szCs w:val="34"/>
          <w:vertAlign w:val="superscript"/>
          <w:rtl/>
        </w:rPr>
        <w:t>(</w:t>
      </w:r>
      <w:r w:rsidR="002E659A" w:rsidRPr="003724F2">
        <w:rPr>
          <w:rFonts w:ascii="Traditional Arabic" w:hAnsi="Traditional Arabic" w:cs="Traditional Arabic"/>
          <w:sz w:val="34"/>
          <w:szCs w:val="34"/>
          <w:vertAlign w:val="superscript"/>
          <w:rtl/>
        </w:rPr>
        <w:footnoteReference w:id="2"/>
      </w:r>
      <w:r w:rsidR="002E659A" w:rsidRPr="003724F2">
        <w:rPr>
          <w:rFonts w:ascii="Traditional Arabic" w:hAnsi="Traditional Arabic" w:cs="Traditional Arabic"/>
          <w:b/>
          <w:sz w:val="34"/>
          <w:szCs w:val="34"/>
          <w:vertAlign w:val="superscript"/>
          <w:rtl/>
        </w:rPr>
        <w:t>)</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فِيمَا عَلَى قَارِئِهِ أَنْ يَعْلَمَهْ</w:t>
      </w:r>
    </w:p>
    <w:p w:rsidR="00CD44D1" w:rsidRPr="00826B3A" w:rsidRDefault="00CD44D1"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وبعد ما تقدم من </w:t>
      </w:r>
      <w:r w:rsidR="00A77A71" w:rsidRPr="00826B3A">
        <w:rPr>
          <w:rFonts w:ascii="Traditional Arabic" w:hAnsi="Traditional Arabic" w:cs="Traditional Arabic"/>
          <w:b/>
          <w:sz w:val="34"/>
          <w:szCs w:val="34"/>
          <w:rtl/>
        </w:rPr>
        <w:t>البسملة و</w:t>
      </w:r>
      <w:r w:rsidRPr="00826B3A">
        <w:rPr>
          <w:rFonts w:ascii="Traditional Arabic" w:hAnsi="Traditional Arabic" w:cs="Traditional Arabic"/>
          <w:b/>
          <w:sz w:val="34"/>
          <w:szCs w:val="34"/>
          <w:rtl/>
        </w:rPr>
        <w:t>حمد الله والثناء عليه والصلاة على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وآله وصحبه ومقرئ القرآن</w:t>
      </w:r>
      <w:r w:rsidR="00CA4337" w:rsidRPr="00826B3A">
        <w:rPr>
          <w:rFonts w:ascii="Traditional Arabic" w:hAnsi="Traditional Arabic" w:cs="Traditional Arabic"/>
          <w:b/>
          <w:sz w:val="34"/>
          <w:szCs w:val="34"/>
          <w:rtl/>
        </w:rPr>
        <w:t xml:space="preserve"> العظيم</w:t>
      </w:r>
      <w:r w:rsidRPr="00826B3A">
        <w:rPr>
          <w:rFonts w:ascii="Traditional Arabic" w:hAnsi="Traditional Arabic" w:cs="Traditional Arabic"/>
          <w:b/>
          <w:sz w:val="34"/>
          <w:szCs w:val="34"/>
          <w:rtl/>
        </w:rPr>
        <w:t xml:space="preserve"> ومحبه، فإن الإمام ابن الجزري كتب هذا </w:t>
      </w:r>
      <w:r w:rsidR="00A77A71" w:rsidRPr="00826B3A">
        <w:rPr>
          <w:rFonts w:ascii="Traditional Arabic" w:hAnsi="Traditional Arabic" w:cs="Traditional Arabic"/>
          <w:b/>
          <w:sz w:val="34"/>
          <w:szCs w:val="34"/>
          <w:rtl/>
        </w:rPr>
        <w:t>النظم الذي يحتوى أحكام التجويد، ك</w:t>
      </w:r>
      <w:r w:rsidR="002E659A" w:rsidRPr="00826B3A">
        <w:rPr>
          <w:rFonts w:ascii="Traditional Arabic" w:hAnsi="Traditional Arabic" w:cs="Traditional Arabic"/>
          <w:b/>
          <w:sz w:val="34"/>
          <w:szCs w:val="34"/>
          <w:rtl/>
        </w:rPr>
        <w:t>مقدمة</w:t>
      </w:r>
      <w:r w:rsidR="00A77A71" w:rsidRPr="00826B3A">
        <w:rPr>
          <w:rFonts w:ascii="Traditional Arabic" w:hAnsi="Traditional Arabic" w:cs="Traditional Arabic"/>
          <w:b/>
          <w:sz w:val="34"/>
          <w:szCs w:val="34"/>
          <w:rtl/>
        </w:rPr>
        <w:t xml:space="preserve"> لما </w:t>
      </w:r>
      <w:r w:rsidR="002E659A" w:rsidRPr="00826B3A">
        <w:rPr>
          <w:rFonts w:ascii="Traditional Arabic" w:hAnsi="Traditional Arabic" w:cs="Traditional Arabic"/>
          <w:b/>
          <w:sz w:val="34"/>
          <w:szCs w:val="34"/>
          <w:rtl/>
        </w:rPr>
        <w:t>يجب على كل قارئ للقرآن</w:t>
      </w:r>
      <w:r w:rsidR="00A77A71" w:rsidRPr="00826B3A">
        <w:rPr>
          <w:rFonts w:ascii="Traditional Arabic" w:hAnsi="Traditional Arabic" w:cs="Traditional Arabic"/>
          <w:b/>
          <w:sz w:val="34"/>
          <w:szCs w:val="34"/>
          <w:rtl/>
        </w:rPr>
        <w:t xml:space="preserve"> العظيم</w:t>
      </w:r>
      <w:r w:rsidR="002E659A" w:rsidRPr="00826B3A">
        <w:rPr>
          <w:rFonts w:ascii="Traditional Arabic" w:hAnsi="Traditional Arabic" w:cs="Traditional Arabic"/>
          <w:b/>
          <w:sz w:val="34"/>
          <w:szCs w:val="34"/>
          <w:rtl/>
        </w:rPr>
        <w:t xml:space="preserve"> أن يعرفه ويعلمه.</w:t>
      </w:r>
    </w:p>
    <w:p w:rsidR="004A2DB3" w:rsidRPr="00826B3A" w:rsidRDefault="004A2DB3" w:rsidP="00826B3A">
      <w:pPr>
        <w:pStyle w:val="a5"/>
        <w:spacing w:after="0" w:line="240" w:lineRule="auto"/>
        <w:ind w:left="0"/>
        <w:jc w:val="both"/>
        <w:rPr>
          <w:rFonts w:ascii="Traditional Arabic" w:hAnsi="Traditional Arabic" w:cs="Traditional Arabic"/>
          <w:b/>
          <w:sz w:val="34"/>
          <w:szCs w:val="34"/>
          <w:rtl/>
        </w:rPr>
      </w:pPr>
    </w:p>
    <w:p w:rsidR="00723B86" w:rsidRPr="007C2ABA" w:rsidRDefault="00723B8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5) إذْ وَاجِبٌ عَلَيْهِمُ مُحَتَّمُ</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قَبْلَ الشُّرُوعِ أَوَّلًا أَن يَعْلَمُوا</w:t>
      </w:r>
    </w:p>
    <w:p w:rsidR="00723B86" w:rsidRPr="007C2ABA" w:rsidRDefault="00723B8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6) مَخَارِجَ الْحُرُوفِ وَالصِّفَاتِ</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لِيَلْفِظُوا</w:t>
      </w:r>
      <w:r w:rsidR="002E659A" w:rsidRPr="003724F2">
        <w:rPr>
          <w:rFonts w:ascii="Traditional Arabic" w:hAnsi="Traditional Arabic" w:cs="Traditional Arabic"/>
          <w:b/>
          <w:sz w:val="34"/>
          <w:szCs w:val="34"/>
          <w:vertAlign w:val="superscript"/>
          <w:rtl/>
        </w:rPr>
        <w:t>(</w:t>
      </w:r>
      <w:r w:rsidR="002E659A" w:rsidRPr="003724F2">
        <w:rPr>
          <w:rFonts w:ascii="Traditional Arabic" w:hAnsi="Traditional Arabic" w:cs="Traditional Arabic"/>
          <w:b/>
          <w:bCs/>
          <w:sz w:val="34"/>
          <w:szCs w:val="34"/>
          <w:vertAlign w:val="superscript"/>
          <w:rtl/>
        </w:rPr>
        <w:footnoteReference w:id="3"/>
      </w:r>
      <w:r w:rsidR="002E659A" w:rsidRPr="003724F2">
        <w:rPr>
          <w:rFonts w:ascii="Traditional Arabic" w:hAnsi="Traditional Arabic" w:cs="Traditional Arabic"/>
          <w:b/>
          <w:bCs/>
          <w:sz w:val="34"/>
          <w:szCs w:val="34"/>
          <w:vertAlign w:val="superscript"/>
          <w:rtl/>
        </w:rPr>
        <w:t>)</w:t>
      </w:r>
      <w:r w:rsidR="002E659A"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بِأَفْصَحِ اللُّغَاتِ</w:t>
      </w:r>
    </w:p>
    <w:p w:rsidR="00573CAC" w:rsidRPr="00826B3A" w:rsidRDefault="00573CA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1221E4" w:rsidRPr="00826B3A">
        <w:rPr>
          <w:rFonts w:ascii="Traditional Arabic" w:hAnsi="Traditional Arabic" w:cs="Traditional Arabic"/>
          <w:b/>
          <w:sz w:val="34"/>
          <w:szCs w:val="34"/>
          <w:rtl/>
        </w:rPr>
        <w:t xml:space="preserve"> ينبغي </w:t>
      </w:r>
      <w:r w:rsidRPr="00826B3A">
        <w:rPr>
          <w:rFonts w:ascii="Traditional Arabic" w:hAnsi="Traditional Arabic" w:cs="Traditional Arabic"/>
          <w:b/>
          <w:sz w:val="34"/>
          <w:szCs w:val="34"/>
          <w:rtl/>
        </w:rPr>
        <w:t>على قارئي ا</w:t>
      </w:r>
      <w:r w:rsidR="004A2DB3" w:rsidRPr="00826B3A">
        <w:rPr>
          <w:rFonts w:ascii="Traditional Arabic" w:hAnsi="Traditional Arabic" w:cs="Traditional Arabic"/>
          <w:b/>
          <w:sz w:val="34"/>
          <w:szCs w:val="34"/>
          <w:rtl/>
        </w:rPr>
        <w:t xml:space="preserve">لقرآن العظيم قبل الشروع في تعلمه </w:t>
      </w:r>
      <w:r w:rsidRPr="00826B3A">
        <w:rPr>
          <w:rFonts w:ascii="Traditional Arabic" w:hAnsi="Traditional Arabic" w:cs="Traditional Arabic"/>
          <w:b/>
          <w:sz w:val="34"/>
          <w:szCs w:val="34"/>
          <w:rtl/>
        </w:rPr>
        <w:t>وتعليمه أن يعلموا مخارج الحروف وصفاتها</w:t>
      </w:r>
      <w:r w:rsidR="00E974C5" w:rsidRPr="00826B3A">
        <w:rPr>
          <w:rFonts w:ascii="Traditional Arabic" w:hAnsi="Traditional Arabic" w:cs="Traditional Arabic"/>
          <w:b/>
          <w:sz w:val="34"/>
          <w:szCs w:val="34"/>
          <w:rtl/>
        </w:rPr>
        <w:t xml:space="preserve"> </w:t>
      </w:r>
      <w:r w:rsidR="004A2D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وسيلي تفصيل أحكامها-، وذلك حتى يلفظوا وينطقوا بأفصح اللغات وهي اللغة العربية لغة القرآن الكريم</w:t>
      </w:r>
      <w:r w:rsidR="001221E4" w:rsidRPr="00826B3A">
        <w:rPr>
          <w:rFonts w:ascii="Traditional Arabic" w:hAnsi="Traditional Arabic" w:cs="Traditional Arabic"/>
          <w:b/>
          <w:sz w:val="34"/>
          <w:szCs w:val="34"/>
          <w:rtl/>
        </w:rPr>
        <w:t>، أي</w:t>
      </w:r>
      <w:r w:rsidR="004A2DB3" w:rsidRPr="00826B3A">
        <w:rPr>
          <w:rFonts w:ascii="Traditional Arabic" w:hAnsi="Traditional Arabic" w:cs="Traditional Arabic"/>
          <w:b/>
          <w:sz w:val="34"/>
          <w:szCs w:val="34"/>
          <w:rtl/>
        </w:rPr>
        <w:t>:</w:t>
      </w:r>
      <w:r w:rsidR="001221E4" w:rsidRPr="00826B3A">
        <w:rPr>
          <w:rFonts w:ascii="Traditional Arabic" w:hAnsi="Traditional Arabic" w:cs="Traditional Arabic"/>
          <w:b/>
          <w:sz w:val="34"/>
          <w:szCs w:val="34"/>
          <w:rtl/>
        </w:rPr>
        <w:t xml:space="preserve"> حتى </w:t>
      </w:r>
      <w:r w:rsidR="00E766BB" w:rsidRPr="00826B3A">
        <w:rPr>
          <w:rFonts w:ascii="Traditional Arabic" w:hAnsi="Traditional Arabic" w:cs="Traditional Arabic"/>
          <w:b/>
          <w:sz w:val="34"/>
          <w:szCs w:val="34"/>
          <w:rtl/>
        </w:rPr>
        <w:t>يقرؤوا</w:t>
      </w:r>
      <w:r w:rsidR="001221E4" w:rsidRPr="00826B3A">
        <w:rPr>
          <w:rFonts w:ascii="Traditional Arabic" w:hAnsi="Traditional Arabic" w:cs="Traditional Arabic"/>
          <w:b/>
          <w:sz w:val="34"/>
          <w:szCs w:val="34"/>
          <w:rtl/>
        </w:rPr>
        <w:t xml:space="preserve"> القرآن </w:t>
      </w:r>
      <w:r w:rsidR="008B6DCA" w:rsidRPr="00826B3A">
        <w:rPr>
          <w:rFonts w:ascii="Traditional Arabic" w:hAnsi="Traditional Arabic" w:cs="Traditional Arabic"/>
          <w:b/>
          <w:sz w:val="34"/>
          <w:szCs w:val="34"/>
          <w:rtl/>
        </w:rPr>
        <w:t>على</w:t>
      </w:r>
      <w:r w:rsidR="001221E4" w:rsidRPr="00826B3A">
        <w:rPr>
          <w:rFonts w:ascii="Traditional Arabic" w:hAnsi="Traditional Arabic" w:cs="Traditional Arabic"/>
          <w:b/>
          <w:sz w:val="34"/>
          <w:szCs w:val="34"/>
          <w:rtl/>
        </w:rPr>
        <w:t xml:space="preserve"> أتم وجه وأفضل حال</w:t>
      </w:r>
      <w:r w:rsidRPr="00826B3A">
        <w:rPr>
          <w:rFonts w:ascii="Traditional Arabic" w:hAnsi="Traditional Arabic" w:cs="Traditional Arabic"/>
          <w:b/>
          <w:sz w:val="34"/>
          <w:szCs w:val="34"/>
          <w:rtl/>
        </w:rPr>
        <w:t>.</w:t>
      </w:r>
    </w:p>
    <w:p w:rsidR="004A2DB3" w:rsidRPr="00826B3A" w:rsidRDefault="004A2DB3" w:rsidP="00826B3A">
      <w:pPr>
        <w:pStyle w:val="a5"/>
        <w:spacing w:after="0" w:line="240" w:lineRule="auto"/>
        <w:ind w:left="0"/>
        <w:jc w:val="both"/>
        <w:rPr>
          <w:rFonts w:ascii="Traditional Arabic" w:hAnsi="Traditional Arabic" w:cs="Traditional Arabic"/>
          <w:b/>
          <w:sz w:val="34"/>
          <w:szCs w:val="34"/>
          <w:rtl/>
        </w:rPr>
      </w:pPr>
    </w:p>
    <w:p w:rsidR="00723B86" w:rsidRPr="007C2ABA" w:rsidRDefault="00723B86" w:rsidP="007C2ABA">
      <w:pPr>
        <w:pStyle w:val="a5"/>
        <w:spacing w:after="0" w:line="240" w:lineRule="auto"/>
        <w:ind w:left="0"/>
        <w:jc w:val="center"/>
        <w:rPr>
          <w:rFonts w:ascii="Traditional Arabic" w:hAnsi="Traditional Arabic" w:cs="Traditional Arabic"/>
          <w:bCs/>
          <w:color w:val="C00000"/>
          <w:sz w:val="34"/>
          <w:szCs w:val="34"/>
          <w:rtl/>
        </w:rPr>
      </w:pPr>
      <w:r w:rsidRPr="007C2ABA">
        <w:rPr>
          <w:rFonts w:ascii="Traditional Arabic" w:hAnsi="Traditional Arabic" w:cs="Traditional Arabic"/>
          <w:bCs/>
          <w:color w:val="C00000"/>
          <w:sz w:val="34"/>
          <w:szCs w:val="34"/>
          <w:rtl/>
        </w:rPr>
        <w:t>7) مُحَرِّرِي التَّجْوِيدِ وَالمَوَاقِفِ</w:t>
      </w:r>
      <w:r w:rsidR="00E974C5"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Cs/>
          <w:color w:val="C00000"/>
          <w:sz w:val="34"/>
          <w:szCs w:val="34"/>
          <w:rtl/>
        </w:rPr>
        <w:t>وَمَا الَّذِي رُسِمَ</w:t>
      </w:r>
      <w:r w:rsidR="002E659A" w:rsidRPr="007C2ABA">
        <w:rPr>
          <w:rFonts w:ascii="Traditional Arabic" w:hAnsi="Traditional Arabic" w:cs="Traditional Arabic"/>
          <w:bCs/>
          <w:color w:val="C00000"/>
          <w:sz w:val="34"/>
          <w:szCs w:val="34"/>
          <w:vertAlign w:val="superscript"/>
          <w:rtl/>
        </w:rPr>
        <w:t>(</w:t>
      </w:r>
      <w:r w:rsidR="002E659A" w:rsidRPr="007C2ABA">
        <w:rPr>
          <w:rFonts w:ascii="Traditional Arabic" w:hAnsi="Traditional Arabic" w:cs="Traditional Arabic"/>
          <w:bCs/>
          <w:color w:val="C00000"/>
          <w:sz w:val="34"/>
          <w:szCs w:val="34"/>
          <w:vertAlign w:val="superscript"/>
          <w:rtl/>
        </w:rPr>
        <w:footnoteReference w:id="4"/>
      </w:r>
      <w:r w:rsidR="002E659A" w:rsidRPr="007C2ABA">
        <w:rPr>
          <w:rFonts w:ascii="Traditional Arabic" w:hAnsi="Traditional Arabic" w:cs="Traditional Arabic"/>
          <w:bCs/>
          <w:color w:val="C00000"/>
          <w:sz w:val="34"/>
          <w:szCs w:val="34"/>
          <w:vertAlign w:val="superscript"/>
          <w:rtl/>
        </w:rPr>
        <w:t>)</w:t>
      </w:r>
      <w:r w:rsidR="002E659A"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Cs/>
          <w:color w:val="C00000"/>
          <w:sz w:val="34"/>
          <w:szCs w:val="34"/>
          <w:rtl/>
        </w:rPr>
        <w:t>فِي المَصَاحِفِ</w:t>
      </w:r>
    </w:p>
    <w:p w:rsidR="00723B86" w:rsidRPr="007C2ABA" w:rsidRDefault="00723B86" w:rsidP="007C2ABA">
      <w:pPr>
        <w:pStyle w:val="a5"/>
        <w:spacing w:after="0" w:line="240" w:lineRule="auto"/>
        <w:ind w:left="0"/>
        <w:jc w:val="center"/>
        <w:rPr>
          <w:rFonts w:ascii="Traditional Arabic" w:hAnsi="Traditional Arabic" w:cs="Traditional Arabic"/>
          <w:bCs/>
          <w:color w:val="C00000"/>
          <w:sz w:val="34"/>
          <w:szCs w:val="34"/>
          <w:rtl/>
        </w:rPr>
      </w:pPr>
      <w:r w:rsidRPr="007C2ABA">
        <w:rPr>
          <w:rFonts w:ascii="Traditional Arabic" w:hAnsi="Traditional Arabic" w:cs="Traditional Arabic"/>
          <w:bCs/>
          <w:color w:val="C00000"/>
          <w:sz w:val="34"/>
          <w:szCs w:val="34"/>
          <w:rtl/>
        </w:rPr>
        <w:t>8) مِنْ كُلِّ مَقْطُوعٍ وَمَوْصُولٍ بِهَا</w:t>
      </w:r>
      <w:r w:rsidR="00E974C5"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Cs/>
          <w:color w:val="C00000"/>
          <w:sz w:val="34"/>
          <w:szCs w:val="34"/>
          <w:rtl/>
        </w:rPr>
        <w:t>وَتَاءِ أُنْثَى لَمْ تَكُنْ تُكْتَبْ بِ:</w:t>
      </w:r>
      <w:r w:rsidR="0054204B"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Cs/>
          <w:color w:val="C00000"/>
          <w:sz w:val="34"/>
          <w:szCs w:val="34"/>
          <w:rtl/>
        </w:rPr>
        <w:t>هَا</w:t>
      </w:r>
    </w:p>
    <w:p w:rsidR="00573CAC" w:rsidRPr="00826B3A" w:rsidRDefault="00573CA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4A2DB3" w:rsidRPr="00826B3A">
        <w:rPr>
          <w:rFonts w:ascii="Traditional Arabic" w:hAnsi="Traditional Arabic" w:cs="Traditional Arabic"/>
          <w:b/>
          <w:sz w:val="34"/>
          <w:szCs w:val="34"/>
          <w:rtl/>
        </w:rPr>
        <w:t>:</w:t>
      </w:r>
      <w:r w:rsidR="009C2F54" w:rsidRPr="00826B3A">
        <w:rPr>
          <w:rFonts w:ascii="Traditional Arabic" w:hAnsi="Traditional Arabic" w:cs="Traditional Arabic"/>
          <w:b/>
          <w:sz w:val="34"/>
          <w:szCs w:val="34"/>
          <w:rtl/>
        </w:rPr>
        <w:t xml:space="preserve"> </w:t>
      </w:r>
      <w:r w:rsidR="007D4F86" w:rsidRPr="00826B3A">
        <w:rPr>
          <w:rFonts w:ascii="Traditional Arabic" w:hAnsi="Traditional Arabic" w:cs="Traditional Arabic"/>
          <w:b/>
          <w:sz w:val="34"/>
          <w:szCs w:val="34"/>
          <w:rtl/>
        </w:rPr>
        <w:t xml:space="preserve">يجب على قارئي القرآن </w:t>
      </w:r>
      <w:r w:rsidR="00D04855" w:rsidRPr="00826B3A">
        <w:rPr>
          <w:rFonts w:ascii="Traditional Arabic" w:hAnsi="Traditional Arabic" w:cs="Traditional Arabic"/>
          <w:b/>
          <w:sz w:val="34"/>
          <w:szCs w:val="34"/>
          <w:rtl/>
        </w:rPr>
        <w:t xml:space="preserve">العظيم </w:t>
      </w:r>
      <w:r w:rsidR="00D07B2E" w:rsidRPr="00826B3A">
        <w:rPr>
          <w:rFonts w:ascii="Traditional Arabic" w:hAnsi="Traditional Arabic" w:cs="Traditional Arabic"/>
          <w:b/>
          <w:sz w:val="34"/>
          <w:szCs w:val="34"/>
          <w:rtl/>
        </w:rPr>
        <w:t>أن يعلموا مخارج الحروف وصفاتها حال كونهم متقني و</w:t>
      </w:r>
      <w:r w:rsidR="009D58AA" w:rsidRPr="00826B3A">
        <w:rPr>
          <w:rFonts w:ascii="Traditional Arabic" w:hAnsi="Traditional Arabic" w:cs="Traditional Arabic"/>
          <w:b/>
          <w:sz w:val="34"/>
          <w:szCs w:val="34"/>
          <w:rtl/>
        </w:rPr>
        <w:t xml:space="preserve">محققي </w:t>
      </w:r>
      <w:r w:rsidR="000C2A28" w:rsidRPr="00826B3A">
        <w:rPr>
          <w:rFonts w:ascii="Traditional Arabic" w:hAnsi="Traditional Arabic" w:cs="Traditional Arabic"/>
          <w:b/>
          <w:sz w:val="34"/>
          <w:szCs w:val="34"/>
          <w:rtl/>
        </w:rPr>
        <w:t>علم ال</w:t>
      </w:r>
      <w:r w:rsidR="009C2F54" w:rsidRPr="00826B3A">
        <w:rPr>
          <w:rFonts w:ascii="Traditional Arabic" w:hAnsi="Traditional Arabic" w:cs="Traditional Arabic"/>
          <w:b/>
          <w:sz w:val="34"/>
          <w:szCs w:val="34"/>
          <w:rtl/>
        </w:rPr>
        <w:t>تجويد</w:t>
      </w:r>
      <w:r w:rsidR="000C2A28" w:rsidRPr="00826B3A">
        <w:rPr>
          <w:rFonts w:ascii="Traditional Arabic" w:hAnsi="Traditional Arabic" w:cs="Traditional Arabic"/>
          <w:b/>
          <w:sz w:val="34"/>
          <w:szCs w:val="34"/>
          <w:rtl/>
        </w:rPr>
        <w:t xml:space="preserve">، وعالمين </w:t>
      </w:r>
      <w:r w:rsidR="009D58AA" w:rsidRPr="00826B3A">
        <w:rPr>
          <w:rFonts w:ascii="Traditional Arabic" w:hAnsi="Traditional Arabic" w:cs="Traditional Arabic"/>
          <w:b/>
          <w:sz w:val="34"/>
          <w:szCs w:val="34"/>
          <w:rtl/>
        </w:rPr>
        <w:t>ب</w:t>
      </w:r>
      <w:r w:rsidR="00D07B2E" w:rsidRPr="00826B3A">
        <w:rPr>
          <w:rFonts w:ascii="Traditional Arabic" w:hAnsi="Traditional Arabic" w:cs="Traditional Arabic"/>
          <w:b/>
          <w:sz w:val="34"/>
          <w:szCs w:val="34"/>
          <w:rtl/>
        </w:rPr>
        <w:t>مواضع الوقف والابتداء</w:t>
      </w:r>
      <w:r w:rsidR="000C2A28" w:rsidRPr="00826B3A">
        <w:rPr>
          <w:rFonts w:ascii="Traditional Arabic" w:hAnsi="Traditional Arabic" w:cs="Traditional Arabic"/>
          <w:b/>
          <w:sz w:val="34"/>
          <w:szCs w:val="34"/>
          <w:rtl/>
        </w:rPr>
        <w:t>،</w:t>
      </w:r>
      <w:r w:rsidR="00D07B2E" w:rsidRPr="00826B3A">
        <w:rPr>
          <w:rFonts w:ascii="Traditional Arabic" w:hAnsi="Traditional Arabic" w:cs="Traditional Arabic"/>
          <w:b/>
          <w:sz w:val="34"/>
          <w:szCs w:val="34"/>
          <w:rtl/>
        </w:rPr>
        <w:t xml:space="preserve"> وما كتب في المصاحف العثمانية (الرسم العثماني) من أحكام المقطوع والموصول مثل: (إن ما، إنما)، و(أين ما، أينما)، و</w:t>
      </w:r>
      <w:r w:rsidR="00AB1D86" w:rsidRPr="00826B3A">
        <w:rPr>
          <w:rFonts w:ascii="Traditional Arabic" w:hAnsi="Traditional Arabic" w:cs="Traditional Arabic"/>
          <w:b/>
          <w:sz w:val="34"/>
          <w:szCs w:val="34"/>
          <w:rtl/>
        </w:rPr>
        <w:t xml:space="preserve">أحكام </w:t>
      </w:r>
      <w:r w:rsidR="00D07B2E" w:rsidRPr="00826B3A">
        <w:rPr>
          <w:rFonts w:ascii="Traditional Arabic" w:hAnsi="Traditional Arabic" w:cs="Traditional Arabic"/>
          <w:b/>
          <w:sz w:val="34"/>
          <w:szCs w:val="34"/>
          <w:rtl/>
        </w:rPr>
        <w:t>تاء التأنيث التي لم تكتب ب</w:t>
      </w:r>
      <w:r w:rsidR="00AB1D86" w:rsidRPr="00826B3A">
        <w:rPr>
          <w:rFonts w:ascii="Traditional Arabic" w:hAnsi="Traditional Arabic" w:cs="Traditional Arabic"/>
          <w:b/>
          <w:sz w:val="34"/>
          <w:szCs w:val="34"/>
          <w:rtl/>
        </w:rPr>
        <w:t>ال</w:t>
      </w:r>
      <w:r w:rsidR="00D07B2E" w:rsidRPr="00826B3A">
        <w:rPr>
          <w:rFonts w:ascii="Traditional Arabic" w:hAnsi="Traditional Arabic" w:cs="Traditional Arabic"/>
          <w:b/>
          <w:sz w:val="34"/>
          <w:szCs w:val="34"/>
          <w:rtl/>
        </w:rPr>
        <w:t xml:space="preserve">هاء بل كتبت بالتاء </w:t>
      </w:r>
      <w:r w:rsidR="008B6DCA" w:rsidRPr="00826B3A">
        <w:rPr>
          <w:rFonts w:ascii="Traditional Arabic" w:hAnsi="Traditional Arabic" w:cs="Traditional Arabic"/>
          <w:b/>
          <w:sz w:val="34"/>
          <w:szCs w:val="34"/>
          <w:rtl/>
        </w:rPr>
        <w:t>المفتوحة</w:t>
      </w:r>
      <w:r w:rsidR="00D07B2E" w:rsidRPr="00826B3A">
        <w:rPr>
          <w:rFonts w:ascii="Traditional Arabic" w:hAnsi="Traditional Arabic" w:cs="Traditional Arabic"/>
          <w:b/>
          <w:sz w:val="34"/>
          <w:szCs w:val="34"/>
          <w:rtl/>
        </w:rPr>
        <w:t xml:space="preserve"> مثل: (رحمت، نعمت، كلمت).</w:t>
      </w:r>
    </w:p>
    <w:p w:rsidR="0054204B" w:rsidRPr="00826B3A" w:rsidRDefault="0054204B" w:rsidP="00826B3A">
      <w:pPr>
        <w:pStyle w:val="a5"/>
        <w:spacing w:after="0" w:line="240" w:lineRule="auto"/>
        <w:ind w:left="0"/>
        <w:jc w:val="both"/>
        <w:rPr>
          <w:rFonts w:ascii="Traditional Arabic" w:hAnsi="Traditional Arabic" w:cs="Traditional Arabic"/>
          <w:b/>
          <w:sz w:val="34"/>
          <w:szCs w:val="34"/>
          <w:rtl/>
        </w:rPr>
      </w:pPr>
    </w:p>
    <w:p w:rsidR="00E56C7A" w:rsidRDefault="00E56C7A">
      <w:pPr>
        <w:bidi w:val="0"/>
        <w:rPr>
          <w:rFonts w:ascii="Traditional Arabic" w:hAnsi="Traditional Arabic" w:cs="Traditional Arabic"/>
          <w:b/>
          <w:sz w:val="34"/>
          <w:szCs w:val="34"/>
        </w:rPr>
      </w:pPr>
      <w:r>
        <w:rPr>
          <w:rFonts w:ascii="Traditional Arabic" w:hAnsi="Traditional Arabic" w:cs="Traditional Arabic"/>
          <w:b/>
          <w:sz w:val="34"/>
          <w:szCs w:val="34"/>
          <w:rtl/>
        </w:rPr>
        <w:br w:type="page"/>
      </w:r>
    </w:p>
    <w:p w:rsidR="00E56C7A" w:rsidRPr="00E56C7A" w:rsidRDefault="00E56C7A" w:rsidP="00E56C7A">
      <w:pPr>
        <w:pStyle w:val="1"/>
        <w:rPr>
          <w:rtl/>
        </w:rPr>
      </w:pPr>
      <w:bookmarkStart w:id="2" w:name="_Toc444938867"/>
      <w:r w:rsidRPr="00E56C7A">
        <w:rPr>
          <w:rtl/>
        </w:rPr>
        <w:lastRenderedPageBreak/>
        <w:t>بَابُ مَخارج الحروف</w:t>
      </w:r>
      <w:bookmarkEnd w:id="2"/>
    </w:p>
    <w:p w:rsidR="00462210" w:rsidRPr="00826B3A" w:rsidRDefault="00462210" w:rsidP="00826B3A">
      <w:pPr>
        <w:pStyle w:val="a5"/>
        <w:spacing w:after="0" w:line="240" w:lineRule="auto"/>
        <w:ind w:left="0"/>
        <w:jc w:val="both"/>
        <w:rPr>
          <w:rFonts w:ascii="Traditional Arabic" w:hAnsi="Traditional Arabic" w:cs="Traditional Arabic"/>
          <w:b/>
          <w:sz w:val="34"/>
          <w:szCs w:val="34"/>
          <w:rtl/>
        </w:rPr>
      </w:pPr>
    </w:p>
    <w:p w:rsidR="00235858" w:rsidRPr="00826B3A" w:rsidRDefault="00235858"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المخارج جمع مخرج، والمخرج: هو محل خروج الحرف الذي ينقطع عنده صوت النطق به فيتميز عن غيره من </w:t>
      </w:r>
      <w:r w:rsidR="009369AE" w:rsidRPr="00826B3A">
        <w:rPr>
          <w:rFonts w:ascii="Traditional Arabic" w:hAnsi="Traditional Arabic" w:cs="Traditional Arabic"/>
          <w:b/>
          <w:sz w:val="34"/>
          <w:szCs w:val="34"/>
          <w:rtl/>
        </w:rPr>
        <w:t>الحروف</w:t>
      </w:r>
      <w:r w:rsidRPr="00826B3A">
        <w:rPr>
          <w:rFonts w:ascii="Traditional Arabic" w:hAnsi="Traditional Arabic" w:cs="Traditional Arabic"/>
          <w:b/>
          <w:sz w:val="34"/>
          <w:szCs w:val="34"/>
          <w:rtl/>
        </w:rPr>
        <w:t xml:space="preserve">. </w:t>
      </w:r>
    </w:p>
    <w:p w:rsidR="00235858" w:rsidRPr="00826B3A" w:rsidRDefault="00235858"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والحروف جمع حرف، والحرف: هو صوت معتمد على مخرج محقق أو مقدر. والمخرج المحقق: هو ما اعتمد على جزء معين من أجزاء الفم كالحلق أو اللسان أو الشفتين، والمخرج المقدر: هو الذي لا يعتمد على جزء معين من أجزاء الفم كحروف الجوف والغنة.</w:t>
      </w:r>
    </w:p>
    <w:p w:rsidR="00235858" w:rsidRPr="00826B3A" w:rsidRDefault="00235858" w:rsidP="00826B3A">
      <w:pPr>
        <w:pStyle w:val="a5"/>
        <w:spacing w:after="0" w:line="240" w:lineRule="auto"/>
        <w:ind w:left="0"/>
        <w:jc w:val="both"/>
        <w:rPr>
          <w:rFonts w:ascii="Traditional Arabic" w:hAnsi="Traditional Arabic" w:cs="Traditional Arabic"/>
          <w:b/>
          <w:sz w:val="34"/>
          <w:szCs w:val="34"/>
          <w:rtl/>
        </w:rPr>
      </w:pPr>
    </w:p>
    <w:p w:rsidR="007F20B7" w:rsidRPr="00826B3A" w:rsidRDefault="007F20B7" w:rsidP="007C2ABA">
      <w:pPr>
        <w:pStyle w:val="a5"/>
        <w:spacing w:after="0" w:line="240" w:lineRule="auto"/>
        <w:ind w:left="0"/>
        <w:jc w:val="center"/>
        <w:rPr>
          <w:rFonts w:ascii="Traditional Arabic" w:hAnsi="Traditional Arabic" w:cs="Traditional Arabic"/>
          <w:b/>
          <w:sz w:val="34"/>
          <w:szCs w:val="34"/>
          <w:rtl/>
        </w:rPr>
      </w:pPr>
      <w:r w:rsidRPr="007C2ABA">
        <w:rPr>
          <w:rFonts w:ascii="Traditional Arabic" w:hAnsi="Traditional Arabic" w:cs="Traditional Arabic"/>
          <w:b/>
          <w:bCs/>
          <w:color w:val="C00000"/>
          <w:sz w:val="34"/>
          <w:szCs w:val="34"/>
          <w:rtl/>
          <w:lang w:bidi="ar-EG"/>
        </w:rPr>
        <w:t>9) مَخَارِجُ الحُرُوفِ سَبْعَ</w:t>
      </w:r>
      <w:r w:rsidR="009369AE" w:rsidRPr="007C2ABA">
        <w:rPr>
          <w:rFonts w:ascii="Traditional Arabic" w:hAnsi="Traditional Arabic" w:cs="Traditional Arabic"/>
          <w:b/>
          <w:bCs/>
          <w:color w:val="C00000"/>
          <w:sz w:val="34"/>
          <w:szCs w:val="34"/>
          <w:rtl/>
          <w:lang w:bidi="ar-EG"/>
        </w:rPr>
        <w:t>ةَ</w:t>
      </w:r>
      <w:r w:rsidRPr="007C2ABA">
        <w:rPr>
          <w:rFonts w:ascii="Traditional Arabic" w:hAnsi="Traditional Arabic" w:cs="Traditional Arabic"/>
          <w:b/>
          <w:bCs/>
          <w:color w:val="C00000"/>
          <w:sz w:val="34"/>
          <w:szCs w:val="34"/>
          <w:rtl/>
          <w:lang w:bidi="ar-EG"/>
        </w:rPr>
        <w:t> عَشَرْ</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عَلَى الَّذِي يَخْتَارُهُ مَنِ اخْتَبَرْ</w:t>
      </w:r>
    </w:p>
    <w:p w:rsidR="004B298B" w:rsidRPr="00826B3A" w:rsidRDefault="00797D4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يبين الناظم هنا أن مخارج الحروف سبعة عشر مخرجاً على حسب اختيار من اختبر ذلك من أهل العلم والمعرفة، </w:t>
      </w:r>
      <w:r w:rsidR="004B298B" w:rsidRPr="00826B3A">
        <w:rPr>
          <w:rFonts w:ascii="Traditional Arabic" w:hAnsi="Traditional Arabic" w:cs="Traditional Arabic"/>
          <w:b/>
          <w:sz w:val="34"/>
          <w:szCs w:val="34"/>
          <w:rtl/>
        </w:rPr>
        <w:t xml:space="preserve">والاختبار يكون لمعرفة مخرج الحرف، فيُنطق به ساكناً أو مشدداً بعد همزة مفتوحة أو مضمومة أو مكسورة، </w:t>
      </w:r>
      <w:r w:rsidR="004A2DB3" w:rsidRPr="00826B3A">
        <w:rPr>
          <w:rFonts w:ascii="Traditional Arabic" w:hAnsi="Traditional Arabic" w:cs="Traditional Arabic"/>
          <w:b/>
          <w:sz w:val="34"/>
          <w:szCs w:val="34"/>
          <w:rtl/>
        </w:rPr>
        <w:t>و</w:t>
      </w:r>
      <w:r w:rsidR="004B298B" w:rsidRPr="00826B3A">
        <w:rPr>
          <w:rFonts w:ascii="Traditional Arabic" w:hAnsi="Traditional Arabic" w:cs="Traditional Arabic"/>
          <w:b/>
          <w:sz w:val="34"/>
          <w:szCs w:val="34"/>
          <w:rtl/>
        </w:rPr>
        <w:t>يُصغى للحرف، فحيث انقطع صوت النطق به فهو مخرجه.</w:t>
      </w:r>
    </w:p>
    <w:p w:rsidR="004B298B" w:rsidRPr="00826B3A" w:rsidRDefault="004B298B"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والقائلين بأن المخارج سبعة عشر مخرجاً </w:t>
      </w:r>
      <w:r w:rsidR="00797D45" w:rsidRPr="00826B3A">
        <w:rPr>
          <w:rFonts w:ascii="Traditional Arabic" w:hAnsi="Traditional Arabic" w:cs="Traditional Arabic"/>
          <w:b/>
          <w:sz w:val="34"/>
          <w:szCs w:val="34"/>
          <w:rtl/>
        </w:rPr>
        <w:t xml:space="preserve">هم: الخليل بن أحمد الفراهيدي ومكي بن أبي طالب وتبعهم الإمام ابن الجزري. </w:t>
      </w:r>
      <w:r w:rsidRPr="00826B3A">
        <w:rPr>
          <w:rFonts w:ascii="Traditional Arabic" w:hAnsi="Traditional Arabic" w:cs="Traditional Arabic"/>
          <w:b/>
          <w:sz w:val="34"/>
          <w:szCs w:val="34"/>
          <w:rtl/>
        </w:rPr>
        <w:t>وهذه المخارج السبعة عشر هي المخارج الخاصة لخمسة مخارج عامة، وهي:</w:t>
      </w:r>
    </w:p>
    <w:p w:rsidR="0043103D" w:rsidRPr="00826B3A" w:rsidRDefault="004B298B"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1- الجوف: ويشتمل على مخرج واحد خاص. 2- الحلق: ويشتمل على ثلاثة مخارج خاصة.</w:t>
      </w:r>
      <w:r w:rsidR="00A3714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3- اللسان: ويشتمل على عشرة مخارج خاصة. 4- الشفتان: ويشتمل على مخرجين خاصين. 5- الخيشوم: ويشتمل على مخرج واحد خاص.</w:t>
      </w:r>
    </w:p>
    <w:p w:rsidR="004B298B" w:rsidRPr="00826B3A" w:rsidRDefault="00C37B5A"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004B298B" w:rsidRPr="00826B3A">
        <w:rPr>
          <w:rFonts w:ascii="Traditional Arabic" w:hAnsi="Traditional Arabic" w:cs="Traditional Arabic"/>
          <w:b/>
          <w:sz w:val="34"/>
          <w:szCs w:val="34"/>
          <w:rtl/>
        </w:rPr>
        <w:t>ذهب</w:t>
      </w:r>
      <w:r w:rsidRPr="00826B3A">
        <w:rPr>
          <w:rFonts w:ascii="Traditional Arabic" w:hAnsi="Traditional Arabic" w:cs="Traditional Arabic"/>
          <w:b/>
          <w:sz w:val="34"/>
          <w:szCs w:val="34"/>
          <w:rtl/>
        </w:rPr>
        <w:t xml:space="preserve"> سيبويه و</w:t>
      </w:r>
      <w:r w:rsidR="009369AE" w:rsidRPr="00826B3A">
        <w:rPr>
          <w:rFonts w:ascii="Traditional Arabic" w:hAnsi="Traditional Arabic" w:cs="Traditional Arabic"/>
          <w:b/>
          <w:sz w:val="34"/>
          <w:szCs w:val="34"/>
          <w:rtl/>
        </w:rPr>
        <w:t xml:space="preserve">تبعه </w:t>
      </w:r>
      <w:r w:rsidRPr="00826B3A">
        <w:rPr>
          <w:rFonts w:ascii="Traditional Arabic" w:hAnsi="Traditional Arabic" w:cs="Traditional Arabic"/>
          <w:b/>
          <w:sz w:val="34"/>
          <w:szCs w:val="34"/>
          <w:rtl/>
        </w:rPr>
        <w:t>الإمام الشاطبي</w:t>
      </w:r>
      <w:r w:rsidR="004B298B"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إلى أن المخارج ستة عشر مخرجاً، بحيث أسقطوا الجوف من المخارج العامة والخاصة ووزعوا الحروف التي تخرج منه على مخارج أخرى، فألحقوا الألف المدية بأقصى الحلق، والياء المدية بوسط اللسان، والواو المدية بالشفتين.</w:t>
      </w:r>
    </w:p>
    <w:p w:rsidR="00C37B5A" w:rsidRPr="00826B3A" w:rsidRDefault="00C37B5A"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وذهب</w:t>
      </w:r>
      <w:r w:rsidR="00797D4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الفراء و</w:t>
      </w:r>
      <w:r w:rsidR="009369AE" w:rsidRPr="00826B3A">
        <w:rPr>
          <w:rFonts w:ascii="Traditional Arabic" w:hAnsi="Traditional Arabic" w:cs="Traditional Arabic"/>
          <w:b/>
          <w:sz w:val="34"/>
          <w:szCs w:val="34"/>
          <w:rtl/>
        </w:rPr>
        <w:t>الجرمي و</w:t>
      </w:r>
      <w:r w:rsidRPr="00826B3A">
        <w:rPr>
          <w:rFonts w:ascii="Traditional Arabic" w:hAnsi="Traditional Arabic" w:cs="Traditional Arabic"/>
          <w:b/>
          <w:sz w:val="34"/>
          <w:szCs w:val="34"/>
          <w:rtl/>
        </w:rPr>
        <w:t>قطرب وابن كيسان إلى أن المخارج أربعة عشر مخرجاً، بحيث أسقطوا الجوف من المخارج العامة والخاصة كالرأي السابق، وكذلك جعلوا مخارج اللسان الخاصة ثمانية، حيث دمجوا اللام والنون والراء في مخرج واحد مع أنه بحسب الرأيين السابقين لكل منها مخرج.</w:t>
      </w:r>
    </w:p>
    <w:p w:rsidR="004B298B" w:rsidRPr="00826B3A" w:rsidRDefault="004B298B" w:rsidP="00826B3A">
      <w:pPr>
        <w:pStyle w:val="a5"/>
        <w:spacing w:after="0" w:line="240" w:lineRule="auto"/>
        <w:ind w:left="0"/>
        <w:jc w:val="both"/>
        <w:rPr>
          <w:rFonts w:ascii="Traditional Arabic" w:hAnsi="Traditional Arabic" w:cs="Traditional Arabic"/>
          <w:b/>
          <w:sz w:val="34"/>
          <w:szCs w:val="34"/>
          <w:rtl/>
        </w:rPr>
      </w:pPr>
    </w:p>
    <w:p w:rsidR="007F20B7" w:rsidRPr="007C2ABA" w:rsidRDefault="007F20B7"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lastRenderedPageBreak/>
        <w:t xml:space="preserve">10) </w:t>
      </w:r>
      <w:r w:rsidR="0043103D" w:rsidRPr="007C2ABA">
        <w:rPr>
          <w:rFonts w:ascii="Traditional Arabic" w:hAnsi="Traditional Arabic" w:cs="Traditional Arabic"/>
          <w:b/>
          <w:bCs/>
          <w:color w:val="C00000"/>
          <w:sz w:val="34"/>
          <w:szCs w:val="34"/>
          <w:rtl/>
          <w:lang w:bidi="ar-EG"/>
        </w:rPr>
        <w:t>لِلْجَوْفِ: أَلِفٌ</w:t>
      </w:r>
      <w:r w:rsidR="0043103D" w:rsidRPr="003724F2">
        <w:rPr>
          <w:rFonts w:ascii="Traditional Arabic" w:hAnsi="Traditional Arabic" w:cs="Traditional Arabic"/>
          <w:b/>
          <w:sz w:val="34"/>
          <w:szCs w:val="34"/>
          <w:vertAlign w:val="superscript"/>
          <w:rtl/>
        </w:rPr>
        <w:t>(</w:t>
      </w:r>
      <w:r w:rsidR="0043103D" w:rsidRPr="003724F2">
        <w:rPr>
          <w:rStyle w:val="a9"/>
          <w:rFonts w:ascii="Traditional Arabic" w:hAnsi="Traditional Arabic" w:cs="Traditional Arabic"/>
          <w:b/>
          <w:sz w:val="34"/>
          <w:szCs w:val="34"/>
          <w:rtl/>
        </w:rPr>
        <w:footnoteReference w:id="5"/>
      </w:r>
      <w:r w:rsidR="0043103D" w:rsidRPr="003724F2">
        <w:rPr>
          <w:rFonts w:ascii="Traditional Arabic" w:hAnsi="Traditional Arabic" w:cs="Traditional Arabic"/>
          <w:b/>
          <w:sz w:val="34"/>
          <w:szCs w:val="34"/>
          <w:vertAlign w:val="superscript"/>
          <w:rtl/>
        </w:rPr>
        <w:t>)</w:t>
      </w:r>
      <w:r w:rsidR="0043103D"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وأُخْتَاهَا وَهِي</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حُرُوفُ مَدٍّ للهَوَاءِ تَنْتَهِي</w:t>
      </w:r>
    </w:p>
    <w:p w:rsidR="00904442" w:rsidRPr="00826B3A" w:rsidRDefault="00904442"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(لِلْجَوْفِ أَلِفٌ):</w:t>
      </w:r>
      <w:r w:rsidRPr="00826B3A">
        <w:rPr>
          <w:rFonts w:ascii="Traditional Arabic" w:hAnsi="Traditional Arabic" w:cs="Traditional Arabic"/>
          <w:b/>
          <w:color w:val="C00000"/>
          <w:sz w:val="34"/>
          <w:szCs w:val="34"/>
          <w:rtl/>
          <w:lang w:bidi="ar-EG"/>
        </w:rPr>
        <w:t xml:space="preserve"> </w:t>
      </w:r>
      <w:r w:rsidR="00A06591" w:rsidRPr="00826B3A">
        <w:rPr>
          <w:rFonts w:ascii="Traditional Arabic" w:hAnsi="Traditional Arabic" w:cs="Traditional Arabic"/>
          <w:b/>
          <w:sz w:val="34"/>
          <w:szCs w:val="34"/>
          <w:rtl/>
          <w:lang w:bidi="ar-EG"/>
        </w:rPr>
        <w:t xml:space="preserve">الجوف أول المخارج العامة، وهو الخلاء الواقع في الفم والحلق، </w:t>
      </w:r>
      <w:r w:rsidR="00D460AB" w:rsidRPr="00826B3A">
        <w:rPr>
          <w:rFonts w:ascii="Traditional Arabic" w:hAnsi="Traditional Arabic" w:cs="Traditional Arabic"/>
          <w:b/>
          <w:sz w:val="34"/>
          <w:szCs w:val="34"/>
          <w:rtl/>
          <w:lang w:bidi="ar-EG"/>
        </w:rPr>
        <w:t>وله مخرج واحد من المخارج الخاصة.</w:t>
      </w:r>
      <w:r w:rsidR="00625BA5" w:rsidRPr="00826B3A">
        <w:rPr>
          <w:rFonts w:ascii="Traditional Arabic" w:hAnsi="Traditional Arabic" w:cs="Traditional Arabic"/>
          <w:b/>
          <w:sz w:val="34"/>
          <w:szCs w:val="34"/>
          <w:rtl/>
          <w:lang w:bidi="ar-EG"/>
        </w:rPr>
        <w:t xml:space="preserve"> </w:t>
      </w:r>
      <w:r w:rsidRPr="00826B3A">
        <w:rPr>
          <w:rFonts w:ascii="Traditional Arabic" w:hAnsi="Traditional Arabic" w:cs="Traditional Arabic"/>
          <w:b/>
          <w:sz w:val="34"/>
          <w:szCs w:val="34"/>
          <w:rtl/>
          <w:lang w:bidi="ar-EG"/>
        </w:rPr>
        <w:t>وحروف الجوف ثلاثة، أولها: الألف الساكنة التي ما قبلها مفتوح</w:t>
      </w:r>
      <w:r w:rsidR="00D460AB" w:rsidRPr="00826B3A">
        <w:rPr>
          <w:rFonts w:ascii="Traditional Arabic" w:hAnsi="Traditional Arabic" w:cs="Traditional Arabic"/>
          <w:b/>
          <w:sz w:val="34"/>
          <w:szCs w:val="34"/>
          <w:rtl/>
          <w:lang w:bidi="ar-EG"/>
        </w:rPr>
        <w:t>، مثل: (قال، يخاف)</w:t>
      </w:r>
      <w:r w:rsidRPr="00826B3A">
        <w:rPr>
          <w:rFonts w:ascii="Traditional Arabic" w:hAnsi="Traditional Arabic" w:cs="Traditional Arabic"/>
          <w:b/>
          <w:sz w:val="34"/>
          <w:szCs w:val="34"/>
          <w:rtl/>
          <w:lang w:bidi="ar-EG"/>
        </w:rPr>
        <w:t>.</w:t>
      </w:r>
    </w:p>
    <w:p w:rsidR="00C37B5A" w:rsidRPr="00826B3A" w:rsidRDefault="00904442"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(وأُخْتَاهَا</w:t>
      </w:r>
      <w:r w:rsidR="00D377EF" w:rsidRPr="00826B3A">
        <w:rPr>
          <w:rFonts w:ascii="Traditional Arabic" w:hAnsi="Traditional Arabic" w:cs="Traditional Arabic"/>
          <w:b/>
          <w:color w:val="C00000"/>
          <w:sz w:val="34"/>
          <w:szCs w:val="34"/>
          <w:rtl/>
        </w:rPr>
        <w:t xml:space="preserve"> </w:t>
      </w:r>
      <w:r w:rsidR="00F91B55" w:rsidRPr="00826B3A">
        <w:rPr>
          <w:rFonts w:ascii="Traditional Arabic" w:hAnsi="Traditional Arabic" w:cs="Traditional Arabic"/>
          <w:b/>
          <w:color w:val="C00000"/>
          <w:sz w:val="34"/>
          <w:szCs w:val="34"/>
          <w:rtl/>
        </w:rPr>
        <w:t>وَهِي حُرُوفُ مَدٍّ</w:t>
      </w:r>
      <w:r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lang w:bidi="ar-EG"/>
        </w:rPr>
        <w:t xml:space="preserve">: </w:t>
      </w:r>
      <w:r w:rsidR="004A2DB3" w:rsidRPr="00826B3A">
        <w:rPr>
          <w:rFonts w:ascii="Traditional Arabic" w:hAnsi="Traditional Arabic" w:cs="Traditional Arabic"/>
          <w:b/>
          <w:sz w:val="34"/>
          <w:szCs w:val="34"/>
          <w:rtl/>
          <w:lang w:bidi="ar-EG"/>
        </w:rPr>
        <w:t xml:space="preserve">أي: </w:t>
      </w:r>
      <w:r w:rsidRPr="00826B3A">
        <w:rPr>
          <w:rFonts w:ascii="Traditional Arabic" w:hAnsi="Traditional Arabic" w:cs="Traditional Arabic"/>
          <w:b/>
          <w:sz w:val="34"/>
          <w:szCs w:val="34"/>
          <w:rtl/>
          <w:lang w:bidi="ar-EG"/>
        </w:rPr>
        <w:t>أختا حرف الألف، وهما حرفي: الواو</w:t>
      </w:r>
      <w:r w:rsidR="00D62D62" w:rsidRPr="00826B3A">
        <w:rPr>
          <w:rFonts w:ascii="Traditional Arabic" w:hAnsi="Traditional Arabic" w:cs="Traditional Arabic"/>
          <w:b/>
          <w:sz w:val="34"/>
          <w:szCs w:val="34"/>
          <w:rtl/>
          <w:lang w:bidi="ar-EG"/>
        </w:rPr>
        <w:t xml:space="preserve"> الساكنة</w:t>
      </w:r>
      <w:r w:rsidRPr="00826B3A">
        <w:rPr>
          <w:rFonts w:ascii="Traditional Arabic" w:hAnsi="Traditional Arabic" w:cs="Traditional Arabic"/>
          <w:b/>
          <w:sz w:val="34"/>
          <w:szCs w:val="34"/>
          <w:rtl/>
          <w:lang w:bidi="ar-EG"/>
        </w:rPr>
        <w:t xml:space="preserve"> التي ما قبلها مضموم</w:t>
      </w:r>
      <w:r w:rsidR="00D460AB" w:rsidRPr="00826B3A">
        <w:rPr>
          <w:rFonts w:ascii="Traditional Arabic" w:hAnsi="Traditional Arabic" w:cs="Traditional Arabic"/>
          <w:b/>
          <w:sz w:val="34"/>
          <w:szCs w:val="34"/>
          <w:rtl/>
          <w:lang w:bidi="ar-EG"/>
        </w:rPr>
        <w:t xml:space="preserve"> مثل: (يقول، المؤمنون)</w:t>
      </w:r>
      <w:r w:rsidRPr="00826B3A">
        <w:rPr>
          <w:rFonts w:ascii="Traditional Arabic" w:hAnsi="Traditional Arabic" w:cs="Traditional Arabic"/>
          <w:b/>
          <w:sz w:val="34"/>
          <w:szCs w:val="34"/>
          <w:rtl/>
          <w:lang w:bidi="ar-EG"/>
        </w:rPr>
        <w:t xml:space="preserve">، والياء </w:t>
      </w:r>
      <w:r w:rsidR="00D62D62" w:rsidRPr="00826B3A">
        <w:rPr>
          <w:rFonts w:ascii="Traditional Arabic" w:hAnsi="Traditional Arabic" w:cs="Traditional Arabic"/>
          <w:b/>
          <w:sz w:val="34"/>
          <w:szCs w:val="34"/>
          <w:rtl/>
          <w:lang w:bidi="ar-EG"/>
        </w:rPr>
        <w:t xml:space="preserve">الساكنة </w:t>
      </w:r>
      <w:r w:rsidRPr="00826B3A">
        <w:rPr>
          <w:rFonts w:ascii="Traditional Arabic" w:hAnsi="Traditional Arabic" w:cs="Traditional Arabic"/>
          <w:b/>
          <w:sz w:val="34"/>
          <w:szCs w:val="34"/>
          <w:rtl/>
          <w:lang w:bidi="ar-EG"/>
        </w:rPr>
        <w:t>التي ما قبلها مكسور</w:t>
      </w:r>
      <w:r w:rsidR="00D460AB" w:rsidRPr="00826B3A">
        <w:rPr>
          <w:rFonts w:ascii="Traditional Arabic" w:hAnsi="Traditional Arabic" w:cs="Traditional Arabic"/>
          <w:b/>
          <w:sz w:val="34"/>
          <w:szCs w:val="34"/>
          <w:rtl/>
          <w:lang w:bidi="ar-EG"/>
        </w:rPr>
        <w:t xml:space="preserve"> مثل: (قيل، المؤمنين)، وحروف الجوف مجموعة في كلمة (نوحيها) أو (أوتينا) أو (أوذينا)،</w:t>
      </w:r>
      <w:r w:rsidR="00F91B55" w:rsidRPr="00826B3A">
        <w:rPr>
          <w:rFonts w:ascii="Traditional Arabic" w:hAnsi="Traditional Arabic" w:cs="Traditional Arabic"/>
          <w:b/>
          <w:sz w:val="34"/>
          <w:szCs w:val="34"/>
          <w:rtl/>
          <w:lang w:bidi="ar-EG"/>
        </w:rPr>
        <w:t xml:space="preserve"> وهذه الحروف الثلاثة تسمى </w:t>
      </w:r>
      <w:r w:rsidR="006D14D1" w:rsidRPr="00826B3A">
        <w:rPr>
          <w:rFonts w:ascii="Traditional Arabic" w:hAnsi="Traditional Arabic" w:cs="Traditional Arabic"/>
          <w:b/>
          <w:sz w:val="34"/>
          <w:szCs w:val="34"/>
          <w:rtl/>
        </w:rPr>
        <w:t>بالحروف الجوفية؛ لخروجها من الجوف.</w:t>
      </w:r>
      <w:r w:rsidR="006D14D1" w:rsidRPr="00826B3A">
        <w:rPr>
          <w:rFonts w:ascii="Traditional Arabic" w:hAnsi="Traditional Arabic" w:cs="Traditional Arabic"/>
          <w:b/>
          <w:sz w:val="34"/>
          <w:szCs w:val="34"/>
          <w:rtl/>
          <w:lang w:bidi="ar-EG"/>
        </w:rPr>
        <w:t xml:space="preserve"> وتسمى كذلك ب</w:t>
      </w:r>
      <w:r w:rsidR="00F91B55" w:rsidRPr="00826B3A">
        <w:rPr>
          <w:rFonts w:ascii="Traditional Arabic" w:hAnsi="Traditional Arabic" w:cs="Traditional Arabic"/>
          <w:b/>
          <w:sz w:val="34"/>
          <w:szCs w:val="34"/>
          <w:rtl/>
          <w:lang w:bidi="ar-EG"/>
        </w:rPr>
        <w:t>حروف المد</w:t>
      </w:r>
      <w:r w:rsidR="00D460AB" w:rsidRPr="00826B3A">
        <w:rPr>
          <w:rFonts w:ascii="Traditional Arabic" w:hAnsi="Traditional Arabic" w:cs="Traditional Arabic"/>
          <w:b/>
          <w:sz w:val="34"/>
          <w:szCs w:val="34"/>
          <w:rtl/>
          <w:lang w:bidi="ar-EG"/>
        </w:rPr>
        <w:t>؛ وذلك لامتداد الصوت معها عند النطق بها.</w:t>
      </w:r>
    </w:p>
    <w:p w:rsidR="006746BA" w:rsidRPr="00826B3A" w:rsidRDefault="0090444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(للهَوَاءِ تَنْتَهِي): </w:t>
      </w:r>
      <w:r w:rsidR="004A2DB3" w:rsidRPr="00826B3A">
        <w:rPr>
          <w:rFonts w:ascii="Traditional Arabic" w:hAnsi="Traditional Arabic" w:cs="Traditional Arabic"/>
          <w:b/>
          <w:sz w:val="34"/>
          <w:szCs w:val="34"/>
          <w:rtl/>
        </w:rPr>
        <w:t>أي: إ</w:t>
      </w:r>
      <w:r w:rsidR="006746BA" w:rsidRPr="00826B3A">
        <w:rPr>
          <w:rFonts w:ascii="Traditional Arabic" w:hAnsi="Traditional Arabic" w:cs="Traditional Arabic"/>
          <w:b/>
          <w:sz w:val="34"/>
          <w:szCs w:val="34"/>
          <w:rtl/>
        </w:rPr>
        <w:t>ن حروف الجوف ليس لها حيّز تنتهي إليه، فخرجها مقدر وليس محقق، فينتهي النطق بها بانتهاء الهواء</w:t>
      </w:r>
      <w:r w:rsidR="00C776D3" w:rsidRPr="00826B3A">
        <w:rPr>
          <w:rFonts w:ascii="Traditional Arabic" w:hAnsi="Traditional Arabic" w:cs="Traditional Arabic"/>
          <w:b/>
          <w:sz w:val="34"/>
          <w:szCs w:val="34"/>
          <w:rtl/>
        </w:rPr>
        <w:t xml:space="preserve"> الخارج من الفم؛ ولذا تسمى حروف الجوف بالحروف الهوائية.</w:t>
      </w:r>
    </w:p>
    <w:p w:rsidR="006746BA" w:rsidRPr="00826B3A" w:rsidRDefault="006746BA" w:rsidP="00826B3A">
      <w:pPr>
        <w:pStyle w:val="a5"/>
        <w:spacing w:after="0" w:line="240" w:lineRule="auto"/>
        <w:ind w:left="0"/>
        <w:jc w:val="both"/>
        <w:rPr>
          <w:rFonts w:ascii="Traditional Arabic" w:hAnsi="Traditional Arabic" w:cs="Traditional Arabic"/>
          <w:b/>
          <w:sz w:val="34"/>
          <w:szCs w:val="34"/>
        </w:rPr>
      </w:pPr>
    </w:p>
    <w:p w:rsidR="007F20B7" w:rsidRPr="007C2ABA" w:rsidRDefault="007F20B7"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11) ثُمَّ لأَقْصَى الحَلْقِ هَمْزٌ هَاءُ</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وَمِنْ وَسَطِهِ</w:t>
      </w:r>
      <w:r w:rsidR="0043103D" w:rsidRPr="003724F2">
        <w:rPr>
          <w:rFonts w:ascii="Traditional Arabic" w:hAnsi="Traditional Arabic" w:cs="Traditional Arabic"/>
          <w:b/>
          <w:sz w:val="34"/>
          <w:szCs w:val="34"/>
          <w:vertAlign w:val="superscript"/>
          <w:rtl/>
        </w:rPr>
        <w:t>(</w:t>
      </w:r>
      <w:r w:rsidR="0043103D" w:rsidRPr="003724F2">
        <w:rPr>
          <w:rStyle w:val="a9"/>
          <w:rFonts w:ascii="Traditional Arabic" w:hAnsi="Traditional Arabic" w:cs="Traditional Arabic"/>
          <w:b/>
          <w:sz w:val="34"/>
          <w:szCs w:val="34"/>
          <w:rtl/>
        </w:rPr>
        <w:footnoteReference w:id="6"/>
      </w:r>
      <w:r w:rsidR="0043103D" w:rsidRPr="003724F2">
        <w:rPr>
          <w:rFonts w:ascii="Traditional Arabic" w:hAnsi="Traditional Arabic" w:cs="Traditional Arabic"/>
          <w:b/>
          <w:sz w:val="34"/>
          <w:szCs w:val="34"/>
          <w:vertAlign w:val="superscript"/>
          <w:rtl/>
        </w:rPr>
        <w:t>)</w:t>
      </w:r>
      <w:r w:rsidRPr="007C2ABA">
        <w:rPr>
          <w:rFonts w:ascii="Traditional Arabic" w:hAnsi="Traditional Arabic" w:cs="Traditional Arabic"/>
          <w:b/>
          <w:bCs/>
          <w:color w:val="C00000"/>
          <w:sz w:val="34"/>
          <w:szCs w:val="34"/>
          <w:rtl/>
        </w:rPr>
        <w:t> فَعَيْنٌ حَاءُ</w:t>
      </w:r>
    </w:p>
    <w:p w:rsidR="00D460AB" w:rsidRPr="00826B3A" w:rsidRDefault="00563BE6"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الحلق ثاني المخارج العامة، </w:t>
      </w:r>
      <w:r w:rsidR="000C2B9D" w:rsidRPr="00826B3A">
        <w:rPr>
          <w:rFonts w:ascii="Traditional Arabic" w:hAnsi="Traditional Arabic" w:cs="Traditional Arabic"/>
          <w:b/>
          <w:sz w:val="34"/>
          <w:szCs w:val="34"/>
          <w:rtl/>
        </w:rPr>
        <w:t>وهو</w:t>
      </w:r>
      <w:r w:rsidR="000C2B9D" w:rsidRPr="00826B3A">
        <w:rPr>
          <w:rFonts w:ascii="Traditional Arabic" w:hAnsi="Traditional Arabic" w:cs="Traditional Arabic"/>
          <w:b/>
          <w:sz w:val="34"/>
          <w:szCs w:val="34"/>
        </w:rPr>
        <w:t> </w:t>
      </w:r>
      <w:r w:rsidR="000C2B9D" w:rsidRPr="00826B3A">
        <w:rPr>
          <w:rFonts w:ascii="Traditional Arabic" w:hAnsi="Traditional Arabic" w:cs="Traditional Arabic"/>
          <w:b/>
          <w:sz w:val="34"/>
          <w:szCs w:val="34"/>
          <w:rtl/>
        </w:rPr>
        <w:t>الفراغ الواقع بين الحنجرة وأقصى اللِّسان</w:t>
      </w:r>
      <w:r w:rsidR="000C2B9D" w:rsidRPr="00826B3A">
        <w:rPr>
          <w:rFonts w:ascii="Traditional Arabic" w:hAnsi="Traditional Arabic" w:cs="Traditional Arabic"/>
          <w:b/>
          <w:sz w:val="34"/>
          <w:szCs w:val="34"/>
        </w:rPr>
        <w:t>.</w:t>
      </w:r>
      <w:r w:rsidR="000C2B9D"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وله ثلاثة مخارج خاصة. أولها: أقصى الحلق: أي آخره مما يلي الصدر، وتخرج منه الهمزة والهاء. ثانيهما: وسط الحلق: وتخرج منه</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العين والحاء. </w:t>
      </w:r>
    </w:p>
    <w:p w:rsidR="000C2B9D" w:rsidRPr="00826B3A" w:rsidRDefault="000C2B9D" w:rsidP="00826B3A">
      <w:pPr>
        <w:pStyle w:val="a5"/>
        <w:spacing w:after="0" w:line="240" w:lineRule="auto"/>
        <w:ind w:left="0"/>
        <w:jc w:val="both"/>
        <w:rPr>
          <w:rFonts w:ascii="Traditional Arabic" w:hAnsi="Traditional Arabic" w:cs="Traditional Arabic"/>
          <w:b/>
          <w:color w:val="FF0000"/>
          <w:sz w:val="34"/>
          <w:szCs w:val="34"/>
          <w:rtl/>
        </w:rPr>
      </w:pPr>
    </w:p>
    <w:p w:rsidR="007F20B7" w:rsidRPr="007C2ABA" w:rsidRDefault="007F20B7"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12) أَدْنَاهُ غَيْنٌ خَاؤُهَا والْقَافُ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أَقْصَى اللِّسَانِ فَوْقُ ثُمَّ الْكَافُ</w:t>
      </w:r>
    </w:p>
    <w:p w:rsidR="000C2B9D" w:rsidRPr="007C2ABA" w:rsidRDefault="000C2B9D"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13) أَسْفَلُ وَالْوَسْطُ فَجِيمُ الشِّينُ يَا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وَالضَّادُ مِنْ حَافَتِهِ إِذْ وَلِيَا</w:t>
      </w:r>
    </w:p>
    <w:p w:rsidR="000C2B9D" w:rsidRPr="007C2ABA" w:rsidRDefault="000C2B9D"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14) لاضْرَاسَ مِنْ أَيْسَرَ أَوْ يُمْنَاهَا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وَاللَّامُ أَدْنَاهَا لِمُنْتَهَاهَا</w:t>
      </w:r>
    </w:p>
    <w:p w:rsidR="000C2B9D" w:rsidRPr="00826B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(أَدْنَاهُ غَيْنٌ خَاؤُهَا): </w:t>
      </w:r>
      <w:r w:rsidRPr="00826B3A">
        <w:rPr>
          <w:rFonts w:ascii="Traditional Arabic" w:hAnsi="Traditional Arabic" w:cs="Traditional Arabic"/>
          <w:b/>
          <w:sz w:val="34"/>
          <w:szCs w:val="34"/>
          <w:rtl/>
        </w:rPr>
        <w:t>ثالث مخارج الحلق الخاصة، هو أدنى الحلق: وهو أقرب الحلق مما يلي الفم، وتخرج منه الغين والخاء.</w:t>
      </w:r>
      <w:r w:rsidR="00E47498" w:rsidRPr="00826B3A">
        <w:rPr>
          <w:rFonts w:ascii="Traditional Arabic" w:hAnsi="Traditional Arabic" w:cs="Traditional Arabic"/>
          <w:b/>
          <w:sz w:val="34"/>
          <w:szCs w:val="34"/>
          <w:rtl/>
        </w:rPr>
        <w:t xml:space="preserve"> وحروف الحلق مجموعة في أول حرف من كل كلمة من </w:t>
      </w:r>
      <w:r w:rsidR="002C1F36" w:rsidRPr="00826B3A">
        <w:rPr>
          <w:rFonts w:ascii="Traditional Arabic" w:hAnsi="Traditional Arabic" w:cs="Traditional Arabic"/>
          <w:b/>
          <w:sz w:val="34"/>
          <w:szCs w:val="34"/>
          <w:rtl/>
        </w:rPr>
        <w:t>ال</w:t>
      </w:r>
      <w:r w:rsidR="00E47498" w:rsidRPr="00826B3A">
        <w:rPr>
          <w:rFonts w:ascii="Traditional Arabic" w:hAnsi="Traditional Arabic" w:cs="Traditional Arabic"/>
          <w:b/>
          <w:sz w:val="34"/>
          <w:szCs w:val="34"/>
          <w:rtl/>
        </w:rPr>
        <w:t>كلمات التالي</w:t>
      </w:r>
      <w:r w:rsidR="002C1F36" w:rsidRPr="00826B3A">
        <w:rPr>
          <w:rFonts w:ascii="Traditional Arabic" w:hAnsi="Traditional Arabic" w:cs="Traditional Arabic"/>
          <w:b/>
          <w:sz w:val="34"/>
          <w:szCs w:val="34"/>
          <w:rtl/>
        </w:rPr>
        <w:t>ة</w:t>
      </w:r>
      <w:r w:rsidR="00E47498" w:rsidRPr="00826B3A">
        <w:rPr>
          <w:rFonts w:ascii="Traditional Arabic" w:hAnsi="Traditional Arabic" w:cs="Traditional Arabic"/>
          <w:b/>
          <w:sz w:val="34"/>
          <w:szCs w:val="34"/>
          <w:rtl/>
        </w:rPr>
        <w:t>: (</w:t>
      </w:r>
      <w:r w:rsidR="00E47498" w:rsidRPr="00826B3A">
        <w:rPr>
          <w:rFonts w:ascii="Traditional Arabic" w:hAnsi="Traditional Arabic" w:cs="Traditional Arabic"/>
          <w:b/>
          <w:sz w:val="34"/>
          <w:szCs w:val="34"/>
          <w:u w:val="single"/>
          <w:rtl/>
        </w:rPr>
        <w:t>أ</w:t>
      </w:r>
      <w:r w:rsidR="00E47498" w:rsidRPr="00826B3A">
        <w:rPr>
          <w:rFonts w:ascii="Traditional Arabic" w:hAnsi="Traditional Arabic" w:cs="Traditional Arabic"/>
          <w:b/>
          <w:sz w:val="34"/>
          <w:szCs w:val="34"/>
          <w:rtl/>
        </w:rPr>
        <w:t xml:space="preserve">خي </w:t>
      </w:r>
      <w:r w:rsidR="00E47498" w:rsidRPr="00826B3A">
        <w:rPr>
          <w:rFonts w:ascii="Traditional Arabic" w:hAnsi="Traditional Arabic" w:cs="Traditional Arabic"/>
          <w:b/>
          <w:sz w:val="34"/>
          <w:szCs w:val="34"/>
          <w:u w:val="single"/>
          <w:rtl/>
        </w:rPr>
        <w:t>ه</w:t>
      </w:r>
      <w:r w:rsidR="00E47498" w:rsidRPr="00826B3A">
        <w:rPr>
          <w:rFonts w:ascii="Traditional Arabic" w:hAnsi="Traditional Arabic" w:cs="Traditional Arabic"/>
          <w:b/>
          <w:sz w:val="34"/>
          <w:szCs w:val="34"/>
          <w:rtl/>
        </w:rPr>
        <w:t xml:space="preserve">اك </w:t>
      </w:r>
      <w:r w:rsidR="00E47498" w:rsidRPr="00826B3A">
        <w:rPr>
          <w:rFonts w:ascii="Traditional Arabic" w:hAnsi="Traditional Arabic" w:cs="Traditional Arabic"/>
          <w:b/>
          <w:sz w:val="34"/>
          <w:szCs w:val="34"/>
          <w:u w:val="single"/>
          <w:rtl/>
        </w:rPr>
        <w:t>ع</w:t>
      </w:r>
      <w:r w:rsidR="00E47498" w:rsidRPr="00826B3A">
        <w:rPr>
          <w:rFonts w:ascii="Traditional Arabic" w:hAnsi="Traditional Arabic" w:cs="Traditional Arabic"/>
          <w:b/>
          <w:sz w:val="34"/>
          <w:szCs w:val="34"/>
          <w:rtl/>
        </w:rPr>
        <w:t xml:space="preserve">لم </w:t>
      </w:r>
      <w:r w:rsidR="00E47498" w:rsidRPr="00826B3A">
        <w:rPr>
          <w:rFonts w:ascii="Traditional Arabic" w:hAnsi="Traditional Arabic" w:cs="Traditional Arabic"/>
          <w:b/>
          <w:sz w:val="34"/>
          <w:szCs w:val="34"/>
          <w:u w:val="single"/>
          <w:rtl/>
        </w:rPr>
        <w:t>ح</w:t>
      </w:r>
      <w:r w:rsidR="00E47498" w:rsidRPr="00826B3A">
        <w:rPr>
          <w:rFonts w:ascii="Traditional Arabic" w:hAnsi="Traditional Arabic" w:cs="Traditional Arabic"/>
          <w:b/>
          <w:sz w:val="34"/>
          <w:szCs w:val="34"/>
          <w:rtl/>
        </w:rPr>
        <w:t xml:space="preserve">ازه </w:t>
      </w:r>
      <w:r w:rsidR="00E47498" w:rsidRPr="00826B3A">
        <w:rPr>
          <w:rFonts w:ascii="Traditional Arabic" w:hAnsi="Traditional Arabic" w:cs="Traditional Arabic"/>
          <w:b/>
          <w:sz w:val="34"/>
          <w:szCs w:val="34"/>
          <w:u w:val="single"/>
          <w:rtl/>
        </w:rPr>
        <w:t>غ</w:t>
      </w:r>
      <w:r w:rsidR="00E47498" w:rsidRPr="00826B3A">
        <w:rPr>
          <w:rFonts w:ascii="Traditional Arabic" w:hAnsi="Traditional Arabic" w:cs="Traditional Arabic"/>
          <w:b/>
          <w:sz w:val="34"/>
          <w:szCs w:val="34"/>
          <w:rtl/>
        </w:rPr>
        <w:t xml:space="preserve">ير </w:t>
      </w:r>
      <w:r w:rsidR="00E47498" w:rsidRPr="00826B3A">
        <w:rPr>
          <w:rFonts w:ascii="Traditional Arabic" w:hAnsi="Traditional Arabic" w:cs="Traditional Arabic"/>
          <w:b/>
          <w:sz w:val="34"/>
          <w:szCs w:val="34"/>
          <w:u w:val="single"/>
          <w:rtl/>
        </w:rPr>
        <w:t>خ</w:t>
      </w:r>
      <w:r w:rsidR="00E47498" w:rsidRPr="00826B3A">
        <w:rPr>
          <w:rFonts w:ascii="Traditional Arabic" w:hAnsi="Traditional Arabic" w:cs="Traditional Arabic"/>
          <w:b/>
          <w:sz w:val="34"/>
          <w:szCs w:val="34"/>
          <w:rtl/>
        </w:rPr>
        <w:t xml:space="preserve">اسر). </w:t>
      </w:r>
      <w:r w:rsidR="006D14D1" w:rsidRPr="00826B3A">
        <w:rPr>
          <w:rFonts w:ascii="Traditional Arabic" w:hAnsi="Traditional Arabic" w:cs="Traditional Arabic"/>
          <w:b/>
          <w:sz w:val="34"/>
          <w:szCs w:val="34"/>
          <w:rtl/>
        </w:rPr>
        <w:t>وحروف الحلق تسمي بالحروف الحلقية؛ لخروجها</w:t>
      </w:r>
      <w:r w:rsidR="00E974C5" w:rsidRPr="00826B3A">
        <w:rPr>
          <w:rFonts w:ascii="Traditional Arabic" w:hAnsi="Traditional Arabic" w:cs="Traditional Arabic"/>
          <w:b/>
          <w:sz w:val="34"/>
          <w:szCs w:val="34"/>
          <w:rtl/>
        </w:rPr>
        <w:t xml:space="preserve"> </w:t>
      </w:r>
      <w:r w:rsidR="006D14D1" w:rsidRPr="00826B3A">
        <w:rPr>
          <w:rFonts w:ascii="Traditional Arabic" w:hAnsi="Traditional Arabic" w:cs="Traditional Arabic"/>
          <w:b/>
          <w:sz w:val="34"/>
          <w:szCs w:val="34"/>
          <w:rtl/>
        </w:rPr>
        <w:t>من الحلق.</w:t>
      </w:r>
    </w:p>
    <w:p w:rsidR="000C2B9D" w:rsidRPr="00826B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(والْقَافُ أَقْصَى اللِّسَانِ فَوْقُ): </w:t>
      </w:r>
      <w:r w:rsidR="00DB5ABC" w:rsidRPr="00826B3A">
        <w:rPr>
          <w:rFonts w:ascii="Traditional Arabic" w:hAnsi="Traditional Arabic" w:cs="Traditional Arabic"/>
          <w:b/>
          <w:sz w:val="34"/>
          <w:szCs w:val="34"/>
          <w:rtl/>
        </w:rPr>
        <w:t>اللسان ثالث المخارج العامة، وله عشرة مخارج خاصة، أولها مخرج حرف القاف، ويخرج من أقصى اللسان</w:t>
      </w:r>
      <w:r w:rsidR="00CE5712" w:rsidRPr="00826B3A">
        <w:rPr>
          <w:rFonts w:ascii="Traditional Arabic" w:hAnsi="Traditional Arabic" w:cs="Traditional Arabic"/>
          <w:b/>
          <w:sz w:val="34"/>
          <w:szCs w:val="34"/>
          <w:rtl/>
        </w:rPr>
        <w:t xml:space="preserve"> من فوق مما يلي الحلق</w:t>
      </w:r>
      <w:r w:rsidR="00DB5ABC" w:rsidRPr="00826B3A">
        <w:rPr>
          <w:rFonts w:ascii="Traditional Arabic" w:hAnsi="Traditional Arabic" w:cs="Traditional Arabic"/>
          <w:b/>
          <w:sz w:val="34"/>
          <w:szCs w:val="34"/>
          <w:rtl/>
        </w:rPr>
        <w:t xml:space="preserve"> مع ما يحاذيه من الحنك الأعلى.</w:t>
      </w:r>
      <w:r w:rsidR="00D377EF" w:rsidRPr="00826B3A">
        <w:rPr>
          <w:rFonts w:ascii="Traditional Arabic" w:hAnsi="Traditional Arabic" w:cs="Traditional Arabic"/>
          <w:b/>
          <w:sz w:val="34"/>
          <w:szCs w:val="34"/>
          <w:rtl/>
        </w:rPr>
        <w:t xml:space="preserve"> </w:t>
      </w:r>
      <w:r w:rsidR="00B06EED" w:rsidRPr="00826B3A">
        <w:rPr>
          <w:rFonts w:ascii="Traditional Arabic" w:hAnsi="Traditional Arabic" w:cs="Traditional Arabic"/>
          <w:b/>
          <w:sz w:val="34"/>
          <w:szCs w:val="34"/>
          <w:rtl/>
        </w:rPr>
        <w:t>والحنك الأعلى:</w:t>
      </w:r>
      <w:r w:rsidR="00D377EF" w:rsidRPr="00826B3A">
        <w:rPr>
          <w:rFonts w:ascii="Traditional Arabic" w:hAnsi="Traditional Arabic" w:cs="Traditional Arabic"/>
          <w:b/>
          <w:sz w:val="34"/>
          <w:szCs w:val="34"/>
          <w:rtl/>
        </w:rPr>
        <w:t xml:space="preserve"> </w:t>
      </w:r>
      <w:r w:rsidR="00B06EED" w:rsidRPr="00826B3A">
        <w:rPr>
          <w:rFonts w:ascii="Traditional Arabic" w:hAnsi="Traditional Arabic" w:cs="Traditional Arabic"/>
          <w:b/>
          <w:sz w:val="34"/>
          <w:szCs w:val="34"/>
          <w:rtl/>
        </w:rPr>
        <w:t>هو باطن الفك العلوي من داخل الفم، وله طرفان أمامي وخلفي،</w:t>
      </w:r>
      <w:r w:rsidR="00D377EF" w:rsidRPr="00826B3A">
        <w:rPr>
          <w:rFonts w:ascii="Traditional Arabic" w:hAnsi="Traditional Arabic" w:cs="Traditional Arabic"/>
          <w:b/>
          <w:sz w:val="34"/>
          <w:szCs w:val="34"/>
          <w:rtl/>
        </w:rPr>
        <w:t xml:space="preserve"> </w:t>
      </w:r>
      <w:r w:rsidR="00B06EED" w:rsidRPr="00826B3A">
        <w:rPr>
          <w:rFonts w:ascii="Traditional Arabic" w:hAnsi="Traditional Arabic" w:cs="Traditional Arabic"/>
          <w:b/>
          <w:sz w:val="34"/>
          <w:szCs w:val="34"/>
          <w:rtl/>
        </w:rPr>
        <w:t xml:space="preserve">والأمامي هو الذي يحاذي طرف اللسان وفيه صلابة، ويسمى بغار الحنك، والطرف الخلفي هو المحاذي لأقصى اللسان وفيه رخاوة. </w:t>
      </w:r>
    </w:p>
    <w:p w:rsidR="00F459B8" w:rsidRPr="00826B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(ثُمَّ الْكَافُ أَسْفَلُ): </w:t>
      </w:r>
      <w:r w:rsidR="00DB5ABC" w:rsidRPr="00826B3A">
        <w:rPr>
          <w:rFonts w:ascii="Traditional Arabic" w:hAnsi="Traditional Arabic" w:cs="Traditional Arabic"/>
          <w:b/>
          <w:sz w:val="34"/>
          <w:szCs w:val="34"/>
          <w:rtl/>
        </w:rPr>
        <w:t>ثاني مخارج اللسان الخاصة مخرج حرف الكاف، ويخرج من أقصى اللسان مع ما يحاذيه من الحنك الأعلى أسفل مخرج القاف.</w:t>
      </w:r>
    </w:p>
    <w:p w:rsidR="00F459B8" w:rsidRPr="00826B3A" w:rsidRDefault="00F459B8"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ويسمى حرفي القاف والكاف بالحروف الل</w:t>
      </w:r>
      <w:r w:rsidR="000A359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ه</w:t>
      </w:r>
      <w:r w:rsidR="000A359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وية؛ وذلك لخروجه من قرب اللهاة، وهي اللحمة التي في آخر الحنك الأعلى وبداية الحلق.</w:t>
      </w:r>
    </w:p>
    <w:p w:rsidR="000C2B9D" w:rsidRPr="00826B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(وَالْوَسْطُ فَجِيمُ الشِّينُ يَا): </w:t>
      </w:r>
      <w:r w:rsidR="00DB5ABC" w:rsidRPr="00826B3A">
        <w:rPr>
          <w:rFonts w:ascii="Traditional Arabic" w:hAnsi="Traditional Arabic" w:cs="Traditional Arabic"/>
          <w:b/>
          <w:sz w:val="34"/>
          <w:szCs w:val="34"/>
          <w:rtl/>
        </w:rPr>
        <w:t>ثالث مخارج اللسان الخاصة مخرج الجيم والشين والياء</w:t>
      </w:r>
      <w:r w:rsidR="00665594" w:rsidRPr="00826B3A">
        <w:rPr>
          <w:rFonts w:ascii="Traditional Arabic" w:hAnsi="Traditional Arabic" w:cs="Traditional Arabic"/>
          <w:b/>
          <w:sz w:val="34"/>
          <w:szCs w:val="34"/>
          <w:rtl/>
        </w:rPr>
        <w:t xml:space="preserve"> غير المدية</w:t>
      </w:r>
      <w:r w:rsidR="00DB5ABC" w:rsidRPr="00826B3A">
        <w:rPr>
          <w:rFonts w:ascii="Traditional Arabic" w:hAnsi="Traditional Arabic" w:cs="Traditional Arabic"/>
          <w:b/>
          <w:sz w:val="34"/>
          <w:szCs w:val="34"/>
          <w:rtl/>
        </w:rPr>
        <w:t>، وتخرج هذه الحروف من وسط اللسان مع ما يحاذيها من الحنك الأعلى.</w:t>
      </w:r>
      <w:r w:rsidRPr="00826B3A">
        <w:rPr>
          <w:rFonts w:ascii="Traditional Arabic" w:hAnsi="Traditional Arabic" w:cs="Traditional Arabic"/>
          <w:b/>
          <w:sz w:val="34"/>
          <w:szCs w:val="34"/>
          <w:rtl/>
        </w:rPr>
        <w:t xml:space="preserve"> </w:t>
      </w:r>
      <w:r w:rsidR="00A3662B" w:rsidRPr="00826B3A">
        <w:rPr>
          <w:rFonts w:ascii="Traditional Arabic" w:hAnsi="Traditional Arabic" w:cs="Traditional Arabic"/>
          <w:b/>
          <w:sz w:val="34"/>
          <w:szCs w:val="34"/>
          <w:rtl/>
        </w:rPr>
        <w:t>وتسمى هذه الحروف بالحروف ال</w:t>
      </w:r>
      <w:r w:rsidR="0000383A" w:rsidRPr="00826B3A">
        <w:rPr>
          <w:rFonts w:ascii="Traditional Arabic" w:hAnsi="Traditional Arabic" w:cs="Traditional Arabic"/>
          <w:b/>
          <w:sz w:val="34"/>
          <w:szCs w:val="34"/>
          <w:rtl/>
        </w:rPr>
        <w:t>ش</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ج</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رية؛ وذلك لخروجها من ش</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ج</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ر الفم، و</w:t>
      </w:r>
      <w:r w:rsidR="00EF2C0E" w:rsidRPr="00826B3A">
        <w:rPr>
          <w:rFonts w:ascii="Traditional Arabic" w:hAnsi="Traditional Arabic" w:cs="Traditional Arabic"/>
          <w:b/>
          <w:sz w:val="34"/>
          <w:szCs w:val="34"/>
          <w:rtl/>
        </w:rPr>
        <w:t>ه</w:t>
      </w:r>
      <w:r w:rsidR="0000383A" w:rsidRPr="00826B3A">
        <w:rPr>
          <w:rFonts w:ascii="Traditional Arabic" w:hAnsi="Traditional Arabic" w:cs="Traditional Arabic"/>
          <w:b/>
          <w:sz w:val="34"/>
          <w:szCs w:val="34"/>
          <w:rtl/>
        </w:rPr>
        <w:t>و منفتح ما بين اللحيين</w:t>
      </w:r>
      <w:r w:rsidR="00BD3EF3" w:rsidRPr="00826B3A">
        <w:rPr>
          <w:rFonts w:ascii="Traditional Arabic" w:hAnsi="Traditional Arabic" w:cs="Traditional Arabic"/>
          <w:b/>
          <w:sz w:val="34"/>
          <w:szCs w:val="34"/>
          <w:rtl/>
        </w:rPr>
        <w:t>.</w:t>
      </w:r>
    </w:p>
    <w:p w:rsidR="000038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(وَالضَّادُ مِنْ حَافَتِهِ إِذْ وَلِيَا</w:t>
      </w:r>
      <w:r w:rsidR="00A37143"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لاضْرَاسَ</w:t>
      </w:r>
      <w:r w:rsidR="00765B56" w:rsidRPr="003724F2">
        <w:rPr>
          <w:rFonts w:ascii="Traditional Arabic" w:hAnsi="Traditional Arabic" w:cs="Traditional Arabic"/>
          <w:sz w:val="34"/>
          <w:szCs w:val="34"/>
          <w:vertAlign w:val="superscript"/>
          <w:rtl/>
        </w:rPr>
        <w:t>(</w:t>
      </w:r>
      <w:r w:rsidR="00765B56" w:rsidRPr="003724F2">
        <w:rPr>
          <w:rStyle w:val="a9"/>
          <w:rFonts w:ascii="Traditional Arabic" w:hAnsi="Traditional Arabic" w:cs="Traditional Arabic"/>
          <w:sz w:val="34"/>
          <w:szCs w:val="34"/>
          <w:rtl/>
        </w:rPr>
        <w:footnoteReference w:id="7"/>
      </w:r>
      <w:r w:rsidR="00765B56" w:rsidRPr="003724F2">
        <w:rPr>
          <w:rFonts w:ascii="Traditional Arabic" w:hAnsi="Traditional Arabic" w:cs="Traditional Arabic"/>
          <w:sz w:val="34"/>
          <w:szCs w:val="34"/>
          <w:vertAlign w:val="superscript"/>
          <w:rtl/>
        </w:rPr>
        <w:t>)</w:t>
      </w:r>
      <w:r w:rsidRPr="00826B3A">
        <w:rPr>
          <w:rFonts w:ascii="Traditional Arabic" w:hAnsi="Traditional Arabic" w:cs="Traditional Arabic"/>
          <w:b/>
          <w:color w:val="C00000"/>
          <w:sz w:val="34"/>
          <w:szCs w:val="34"/>
          <w:rtl/>
        </w:rPr>
        <w:t> مِنْ أَيْسَرَ أَوْ يُمْنَاهَا):</w:t>
      </w:r>
      <w:r w:rsidR="0000383A" w:rsidRPr="00826B3A">
        <w:rPr>
          <w:rFonts w:ascii="Traditional Arabic" w:hAnsi="Traditional Arabic" w:cs="Traditional Arabic"/>
          <w:b/>
          <w:color w:val="C00000"/>
          <w:sz w:val="34"/>
          <w:szCs w:val="34"/>
          <w:rtl/>
        </w:rPr>
        <w:t xml:space="preserve"> </w:t>
      </w:r>
      <w:r w:rsidR="00B722A0" w:rsidRPr="00826B3A">
        <w:rPr>
          <w:rFonts w:ascii="Traditional Arabic" w:hAnsi="Traditional Arabic" w:cs="Traditional Arabic"/>
          <w:b/>
          <w:sz w:val="34"/>
          <w:szCs w:val="34"/>
          <w:rtl/>
        </w:rPr>
        <w:t>رابع</w:t>
      </w:r>
      <w:r w:rsidR="00EF2C0E" w:rsidRPr="00826B3A">
        <w:rPr>
          <w:rFonts w:ascii="Traditional Arabic" w:hAnsi="Traditional Arabic" w:cs="Traditional Arabic"/>
          <w:b/>
          <w:sz w:val="34"/>
          <w:szCs w:val="34"/>
          <w:rtl/>
        </w:rPr>
        <w:t xml:space="preserve"> مخارج اللسان الخاصة مخرج الضاد، ويخرج من إحدى حافتي اللسان –اليسرى أو اليمنى- مع ما يليها من الأضراس العليا، </w:t>
      </w:r>
      <w:r w:rsidR="00D677A8" w:rsidRPr="00826B3A">
        <w:rPr>
          <w:rFonts w:ascii="Traditional Arabic" w:hAnsi="Traditional Arabic" w:cs="Traditional Arabic"/>
          <w:b/>
          <w:sz w:val="34"/>
          <w:szCs w:val="34"/>
          <w:rtl/>
        </w:rPr>
        <w:t xml:space="preserve">وخروجه </w:t>
      </w:r>
      <w:r w:rsidR="00B722A0" w:rsidRPr="00826B3A">
        <w:rPr>
          <w:rFonts w:ascii="Traditional Arabic" w:hAnsi="Traditional Arabic" w:cs="Traditional Arabic"/>
          <w:b/>
          <w:sz w:val="34"/>
          <w:szCs w:val="34"/>
          <w:rtl/>
        </w:rPr>
        <w:t>من الحافة اليسرى أسهل وأكثر استعمالاً</w:t>
      </w:r>
      <w:r w:rsidR="00941E96" w:rsidRPr="00826B3A">
        <w:rPr>
          <w:rFonts w:ascii="Traditional Arabic" w:hAnsi="Traditional Arabic" w:cs="Traditional Arabic"/>
          <w:b/>
          <w:sz w:val="34"/>
          <w:szCs w:val="34"/>
          <w:rtl/>
        </w:rPr>
        <w:t xml:space="preserve"> من الحافة اليمنى</w:t>
      </w:r>
      <w:r w:rsidR="00B722A0" w:rsidRPr="00826B3A">
        <w:rPr>
          <w:rFonts w:ascii="Traditional Arabic" w:hAnsi="Traditional Arabic" w:cs="Traditional Arabic"/>
          <w:b/>
          <w:sz w:val="34"/>
          <w:szCs w:val="34"/>
          <w:rtl/>
        </w:rPr>
        <w:t xml:space="preserve">، </w:t>
      </w:r>
      <w:r w:rsidR="00EF2C0E" w:rsidRPr="00826B3A">
        <w:rPr>
          <w:rFonts w:ascii="Traditional Arabic" w:hAnsi="Traditional Arabic" w:cs="Traditional Arabic"/>
          <w:b/>
          <w:sz w:val="34"/>
          <w:szCs w:val="34"/>
          <w:rtl/>
        </w:rPr>
        <w:t xml:space="preserve">ويمكن خروجه من الحافتين معاً </w:t>
      </w:r>
      <w:r w:rsidR="00B722A0" w:rsidRPr="00826B3A">
        <w:rPr>
          <w:rFonts w:ascii="Traditional Arabic" w:hAnsi="Traditional Arabic" w:cs="Traditional Arabic"/>
          <w:b/>
          <w:sz w:val="34"/>
          <w:szCs w:val="34"/>
          <w:rtl/>
        </w:rPr>
        <w:t xml:space="preserve">لكنه أصعب وأقل استعمالاً. </w:t>
      </w:r>
      <w:r w:rsidR="0000383A" w:rsidRPr="00826B3A">
        <w:rPr>
          <w:rFonts w:ascii="Traditional Arabic" w:hAnsi="Traditional Arabic" w:cs="Traditional Arabic"/>
          <w:b/>
          <w:sz w:val="34"/>
          <w:szCs w:val="34"/>
          <w:rtl/>
        </w:rPr>
        <w:t>وعدّ الخليل بن أحمد الفراهيدي الضاد من الحروف الش</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ج</w:t>
      </w:r>
      <w:r w:rsidR="00BD3EF3" w:rsidRPr="00826B3A">
        <w:rPr>
          <w:rFonts w:ascii="Traditional Arabic" w:hAnsi="Traditional Arabic" w:cs="Traditional Arabic"/>
          <w:b/>
          <w:sz w:val="34"/>
          <w:szCs w:val="34"/>
          <w:rtl/>
        </w:rPr>
        <w:t>ْ</w:t>
      </w:r>
      <w:r w:rsidR="0000383A" w:rsidRPr="00826B3A">
        <w:rPr>
          <w:rFonts w:ascii="Traditional Arabic" w:hAnsi="Traditional Arabic" w:cs="Traditional Arabic"/>
          <w:b/>
          <w:sz w:val="34"/>
          <w:szCs w:val="34"/>
          <w:rtl/>
        </w:rPr>
        <w:t>رية</w:t>
      </w:r>
      <w:r w:rsidR="00D677A8" w:rsidRPr="00826B3A">
        <w:rPr>
          <w:rFonts w:ascii="Traditional Arabic" w:hAnsi="Traditional Arabic" w:cs="Traditional Arabic"/>
          <w:b/>
          <w:sz w:val="34"/>
          <w:szCs w:val="34"/>
          <w:rtl/>
        </w:rPr>
        <w:t>.</w:t>
      </w:r>
    </w:p>
    <w:p w:rsidR="00E56C7A" w:rsidRPr="00826B3A" w:rsidRDefault="00E56C7A" w:rsidP="00826B3A">
      <w:pPr>
        <w:pStyle w:val="a5"/>
        <w:spacing w:after="0" w:line="240" w:lineRule="auto"/>
        <w:ind w:left="0"/>
        <w:jc w:val="both"/>
        <w:rPr>
          <w:rFonts w:ascii="Traditional Arabic" w:hAnsi="Traditional Arabic" w:cs="Traditional Arabic"/>
          <w:b/>
          <w:sz w:val="34"/>
          <w:szCs w:val="34"/>
          <w:rtl/>
        </w:rPr>
      </w:pPr>
    </w:p>
    <w:p w:rsidR="00A37143" w:rsidRPr="00E56C7A" w:rsidRDefault="000A3595" w:rsidP="00826B3A">
      <w:pPr>
        <w:pStyle w:val="a5"/>
        <w:spacing w:after="0" w:line="240" w:lineRule="auto"/>
        <w:ind w:left="0"/>
        <w:jc w:val="both"/>
        <w:rPr>
          <w:rFonts w:ascii="Traditional Arabic" w:hAnsi="Traditional Arabic" w:cs="Traditional Arabic"/>
          <w:bCs/>
          <w:sz w:val="34"/>
          <w:szCs w:val="34"/>
          <w:rtl/>
        </w:rPr>
      </w:pPr>
      <w:r w:rsidRPr="00E56C7A">
        <w:rPr>
          <w:rFonts w:ascii="Traditional Arabic" w:hAnsi="Traditional Arabic" w:cs="Traditional Arabic"/>
          <w:bCs/>
          <w:color w:val="C00000"/>
          <w:sz w:val="34"/>
          <w:szCs w:val="34"/>
          <w:rtl/>
        </w:rPr>
        <w:t>فائدة:</w:t>
      </w:r>
      <w:r w:rsidR="00A37143" w:rsidRPr="00E56C7A">
        <w:rPr>
          <w:rFonts w:ascii="Traditional Arabic" w:hAnsi="Traditional Arabic" w:cs="Traditional Arabic"/>
          <w:bCs/>
          <w:sz w:val="34"/>
          <w:szCs w:val="34"/>
          <w:rtl/>
        </w:rPr>
        <w:t xml:space="preserve"> </w:t>
      </w:r>
    </w:p>
    <w:p w:rsidR="000A3595" w:rsidRPr="00826B3A" w:rsidRDefault="00323103"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يبلغ عدد </w:t>
      </w:r>
      <w:r w:rsidR="000A3595" w:rsidRPr="00826B3A">
        <w:rPr>
          <w:rFonts w:ascii="Traditional Arabic" w:hAnsi="Traditional Arabic" w:cs="Traditional Arabic"/>
          <w:b/>
          <w:sz w:val="34"/>
          <w:szCs w:val="34"/>
          <w:rtl/>
        </w:rPr>
        <w:t>الأسنان في فم أكثر الأشخاص عند اكتمال نموهم اثنان وثلاثون سنّاً، مقسّمة كما يلي:</w:t>
      </w:r>
    </w:p>
    <w:p w:rsidR="000A3595" w:rsidRPr="00826B3A" w:rsidRDefault="000A3595" w:rsidP="00826B3A">
      <w:pPr>
        <w:pStyle w:val="a5"/>
        <w:numPr>
          <w:ilvl w:val="0"/>
          <w:numId w:val="31"/>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الثنايا: وهي الأسنان الأربعة في مقدّمة الفم، ثنيتان في الفك الأعلى وثنيان في الفك الأسفل، وهي تقع في مقدّمة الفم أمام الشفتين.</w:t>
      </w:r>
    </w:p>
    <w:p w:rsidR="000A3595" w:rsidRPr="00826B3A" w:rsidRDefault="000A3595" w:rsidP="00826B3A">
      <w:pPr>
        <w:pStyle w:val="a5"/>
        <w:numPr>
          <w:ilvl w:val="0"/>
          <w:numId w:val="31"/>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الرباعيات: وهي أربعة تقع على جانبي الثنايا، اثنتان منها في الفك الأعلى واثنتان في الفك الأسفل.</w:t>
      </w:r>
    </w:p>
    <w:p w:rsidR="000A3595" w:rsidRPr="00826B3A" w:rsidRDefault="000A3595" w:rsidP="00826B3A">
      <w:pPr>
        <w:pStyle w:val="a5"/>
        <w:numPr>
          <w:ilvl w:val="0"/>
          <w:numId w:val="3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lastRenderedPageBreak/>
        <w:t>الأنياب: وهي أربعة تقع خلف الرباعيات، اثنتان منها في الفك الأعلى واثنتان في الفك الأسفل، وهي عميقة الجذور ذات رأس حاد.</w:t>
      </w:r>
    </w:p>
    <w:p w:rsidR="000A3595" w:rsidRPr="00826B3A" w:rsidRDefault="000A3595" w:rsidP="00826B3A">
      <w:pPr>
        <w:pStyle w:val="a5"/>
        <w:numPr>
          <w:ilvl w:val="0"/>
          <w:numId w:val="3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الأضراس: وعددها عشرون، عشرة منها في الفك العلوي والعشرة الأخرى في الفك السفلي، وتقع على جانبي الفكّين بالتساوي وتقسم هذه إلى ثلاثة أنواع:</w:t>
      </w:r>
    </w:p>
    <w:p w:rsidR="000A3595" w:rsidRPr="00826B3A" w:rsidRDefault="000A3595" w:rsidP="00826B3A">
      <w:pPr>
        <w:pStyle w:val="a5"/>
        <w:numPr>
          <w:ilvl w:val="0"/>
          <w:numId w:val="3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الضواحك: وعددها أربعة، تقع على جانبي الأنياب، اثنان منها في الفك الأعلى واثنان في الفك الأسفل، وسمّيت بالضواحك لأنّها تظهر عند التبسّم.</w:t>
      </w:r>
    </w:p>
    <w:p w:rsidR="000A3595" w:rsidRPr="00826B3A" w:rsidRDefault="000A3595" w:rsidP="00826B3A">
      <w:pPr>
        <w:pStyle w:val="a5"/>
        <w:numPr>
          <w:ilvl w:val="0"/>
          <w:numId w:val="3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الطواحين: وعددها اثنتا عشرة ضرساً، يقع وراء كل ضاحك ثلاثة طواحين، أي ستة في الفك العلوي وستة في الفك السفلي.</w:t>
      </w:r>
    </w:p>
    <w:p w:rsidR="000A3595" w:rsidRPr="00826B3A" w:rsidRDefault="000A3595" w:rsidP="00826B3A">
      <w:pPr>
        <w:pStyle w:val="a5"/>
        <w:numPr>
          <w:ilvl w:val="0"/>
          <w:numId w:val="32"/>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النواجذ: وعددها أربعة، وهي تلي الطواحين وتقع آخر الفم، اثنان في الفك الأعلى واثنان في الفك الأسفل، ولا دور لها في أداء الحروف.</w:t>
      </w:r>
    </w:p>
    <w:p w:rsidR="00DF5AD4" w:rsidRPr="00826B3A" w:rsidRDefault="000C2B9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(وَاللَّامُ أَدْنَاهَا لِمُنْتَهَاهَا): </w:t>
      </w:r>
      <w:r w:rsidR="00B722A0" w:rsidRPr="00826B3A">
        <w:rPr>
          <w:rFonts w:ascii="Traditional Arabic" w:hAnsi="Traditional Arabic" w:cs="Traditional Arabic"/>
          <w:b/>
          <w:sz w:val="34"/>
          <w:szCs w:val="34"/>
          <w:rtl/>
        </w:rPr>
        <w:t xml:space="preserve">خامس مخارج اللسان الخاصة مخرج </w:t>
      </w:r>
      <w:r w:rsidR="00941E96" w:rsidRPr="00826B3A">
        <w:rPr>
          <w:rFonts w:ascii="Traditional Arabic" w:hAnsi="Traditional Arabic" w:cs="Traditional Arabic"/>
          <w:b/>
          <w:sz w:val="34"/>
          <w:szCs w:val="34"/>
          <w:rtl/>
        </w:rPr>
        <w:t>اللام</w:t>
      </w:r>
      <w:r w:rsidR="00B722A0" w:rsidRPr="00826B3A">
        <w:rPr>
          <w:rFonts w:ascii="Traditional Arabic" w:hAnsi="Traditional Arabic" w:cs="Traditional Arabic"/>
          <w:b/>
          <w:sz w:val="34"/>
          <w:szCs w:val="34"/>
          <w:rtl/>
        </w:rPr>
        <w:t xml:space="preserve">، ويخرج من </w:t>
      </w:r>
      <w:r w:rsidR="00941E96" w:rsidRPr="00826B3A">
        <w:rPr>
          <w:rFonts w:ascii="Traditional Arabic" w:hAnsi="Traditional Arabic" w:cs="Traditional Arabic"/>
          <w:b/>
          <w:sz w:val="34"/>
          <w:szCs w:val="34"/>
          <w:rtl/>
        </w:rPr>
        <w:t>أدنى حافتي اللسان مع ما يحاذيها من لثة الأسنان العليا</w:t>
      </w:r>
      <w:r w:rsidR="00B63FD3" w:rsidRPr="003724F2">
        <w:rPr>
          <w:rFonts w:ascii="Traditional Arabic" w:hAnsi="Traditional Arabic" w:cs="Traditional Arabic"/>
          <w:b/>
          <w:sz w:val="34"/>
          <w:szCs w:val="34"/>
          <w:vertAlign w:val="superscript"/>
          <w:rtl/>
        </w:rPr>
        <w:t>(</w:t>
      </w:r>
      <w:r w:rsidR="00B63FD3" w:rsidRPr="003724F2">
        <w:rPr>
          <w:rStyle w:val="a9"/>
          <w:rFonts w:ascii="Traditional Arabic" w:hAnsi="Traditional Arabic" w:cs="Traditional Arabic"/>
          <w:b/>
          <w:sz w:val="34"/>
          <w:szCs w:val="34"/>
          <w:rtl/>
        </w:rPr>
        <w:footnoteReference w:id="8"/>
      </w:r>
      <w:r w:rsidR="00B63FD3" w:rsidRPr="003724F2">
        <w:rPr>
          <w:rFonts w:ascii="Traditional Arabic" w:hAnsi="Traditional Arabic" w:cs="Traditional Arabic"/>
          <w:b/>
          <w:sz w:val="34"/>
          <w:szCs w:val="34"/>
          <w:vertAlign w:val="superscript"/>
          <w:rtl/>
        </w:rPr>
        <w:t>)</w:t>
      </w:r>
      <w:r w:rsidR="00B63FD3" w:rsidRPr="00826B3A">
        <w:rPr>
          <w:rFonts w:ascii="Traditional Arabic" w:hAnsi="Traditional Arabic" w:cs="Traditional Arabic"/>
          <w:b/>
          <w:sz w:val="34"/>
          <w:szCs w:val="34"/>
          <w:rtl/>
        </w:rPr>
        <w:t xml:space="preserve">، </w:t>
      </w:r>
      <w:r w:rsidR="00D677A8" w:rsidRPr="00826B3A">
        <w:rPr>
          <w:rFonts w:ascii="Traditional Arabic" w:hAnsi="Traditional Arabic" w:cs="Traditional Arabic"/>
          <w:b/>
          <w:sz w:val="34"/>
          <w:szCs w:val="34"/>
          <w:rtl/>
        </w:rPr>
        <w:t>ويمكن خروجه من إحدى حافتي اللسان اليمنى أو اليسرى، وخروجه من اليمنى أسهل وأكثر استعمالاً.</w:t>
      </w:r>
      <w:r w:rsidR="00E974C5" w:rsidRPr="00826B3A">
        <w:rPr>
          <w:rFonts w:ascii="Traditional Arabic" w:hAnsi="Traditional Arabic" w:cs="Traditional Arabic"/>
          <w:b/>
          <w:sz w:val="34"/>
          <w:szCs w:val="34"/>
          <w:rtl/>
        </w:rPr>
        <w:t xml:space="preserve"> </w:t>
      </w:r>
    </w:p>
    <w:p w:rsidR="000C2B9D" w:rsidRPr="00826B3A" w:rsidRDefault="000C2B9D" w:rsidP="00826B3A">
      <w:pPr>
        <w:pStyle w:val="a5"/>
        <w:spacing w:after="0" w:line="240" w:lineRule="auto"/>
        <w:ind w:left="0"/>
        <w:jc w:val="both"/>
        <w:rPr>
          <w:rFonts w:ascii="Traditional Arabic" w:hAnsi="Traditional Arabic" w:cs="Traditional Arabic"/>
          <w:b/>
          <w:color w:val="FF0000"/>
          <w:sz w:val="34"/>
          <w:szCs w:val="34"/>
          <w:rtl/>
        </w:rPr>
      </w:pPr>
    </w:p>
    <w:p w:rsidR="007F20B7" w:rsidRPr="007C2ABA" w:rsidRDefault="007F20B7"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 xml:space="preserve">15) </w:t>
      </w:r>
      <w:r w:rsidR="00647A17" w:rsidRPr="007C2ABA">
        <w:rPr>
          <w:rFonts w:ascii="Traditional Arabic" w:hAnsi="Traditional Arabic" w:cs="Traditional Arabic"/>
          <w:b/>
          <w:bCs/>
          <w:color w:val="C00000"/>
          <w:sz w:val="34"/>
          <w:szCs w:val="34"/>
          <w:rtl/>
          <w:lang w:bidi="ar-EG"/>
        </w:rPr>
        <w:t>وَالنُّونُ مِنْ طَرَ</w:t>
      </w:r>
      <w:r w:rsidRPr="007C2ABA">
        <w:rPr>
          <w:rFonts w:ascii="Traditional Arabic" w:hAnsi="Traditional Arabic" w:cs="Traditional Arabic"/>
          <w:b/>
          <w:bCs/>
          <w:color w:val="C00000"/>
          <w:sz w:val="34"/>
          <w:szCs w:val="34"/>
          <w:rtl/>
          <w:lang w:bidi="ar-EG"/>
        </w:rPr>
        <w:t>فِهِ تَحْتُ اجْعَلُوا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وَالرَّا يُدَانِيهِ لِظَهْرٍ أَدْخَلُ</w:t>
      </w:r>
    </w:p>
    <w:p w:rsidR="00DF5AD4" w:rsidRPr="00826B3A" w:rsidRDefault="00DF5AD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(وَالنُّونُ مِنْ طَر</w:t>
      </w:r>
      <w:r w:rsidR="00647A17"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rPr>
        <w:t xml:space="preserve">فِهِ تَحْتُ اجْعَلُوا): </w:t>
      </w:r>
      <w:r w:rsidRPr="00826B3A">
        <w:rPr>
          <w:rFonts w:ascii="Traditional Arabic" w:hAnsi="Traditional Arabic" w:cs="Traditional Arabic"/>
          <w:b/>
          <w:sz w:val="34"/>
          <w:szCs w:val="34"/>
          <w:rtl/>
        </w:rPr>
        <w:t>سادس مخارج اللسان الخاصة مخرج النون، ويخرج من طرف اللسان مع ما يحاذيها من لثة الثنايا العليا</w:t>
      </w:r>
      <w:r w:rsidR="005C6E62" w:rsidRPr="003724F2">
        <w:rPr>
          <w:rFonts w:ascii="Traditional Arabic" w:hAnsi="Traditional Arabic" w:cs="Traditional Arabic"/>
          <w:sz w:val="34"/>
          <w:szCs w:val="34"/>
          <w:vertAlign w:val="superscript"/>
          <w:rtl/>
        </w:rPr>
        <w:t>(</w:t>
      </w:r>
      <w:r w:rsidR="005C6E62" w:rsidRPr="003724F2">
        <w:rPr>
          <w:rStyle w:val="a9"/>
          <w:rFonts w:ascii="Traditional Arabic" w:hAnsi="Traditional Arabic" w:cs="Traditional Arabic"/>
          <w:sz w:val="34"/>
          <w:szCs w:val="34"/>
          <w:rtl/>
        </w:rPr>
        <w:footnoteReference w:id="9"/>
      </w:r>
      <w:r w:rsidR="005C6E62" w:rsidRPr="003724F2">
        <w:rPr>
          <w:rFonts w:ascii="Traditional Arabic" w:hAnsi="Traditional Arabic" w:cs="Traditional Arabic"/>
          <w:sz w:val="34"/>
          <w:szCs w:val="34"/>
          <w:vertAlign w:val="superscript"/>
          <w:rtl/>
        </w:rPr>
        <w:t>)</w:t>
      </w:r>
      <w:r w:rsidR="002409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وقوله:</w:t>
      </w:r>
      <w:r w:rsidR="0024090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(تَحْتُ اجْعَلُوا): أي اجعلوها يا قارئي القرآن تحت</w:t>
      </w:r>
      <w:r w:rsidR="0024090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مخرج اللام.</w:t>
      </w:r>
    </w:p>
    <w:p w:rsidR="0024090C" w:rsidRPr="00826B3A" w:rsidRDefault="00DF5AD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(وَالرَّا يُدَانِيهِ لِظَهْرٍ أَدْخَلُ): </w:t>
      </w:r>
      <w:r w:rsidR="006312B7" w:rsidRPr="00826B3A">
        <w:rPr>
          <w:rFonts w:ascii="Traditional Arabic" w:hAnsi="Traditional Arabic" w:cs="Traditional Arabic"/>
          <w:b/>
          <w:sz w:val="34"/>
          <w:szCs w:val="34"/>
          <w:rtl/>
        </w:rPr>
        <w:t>يقصد الناظم هنا أن مخرج حرف الراء يقرب من مخرج حرف النون، ولكنه أَدْخَل إلى ظهر اللسان قليلاً.</w:t>
      </w:r>
    </w:p>
    <w:p w:rsidR="00536197" w:rsidRPr="00826B3A" w:rsidRDefault="006312B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ومخرج حرف الراء </w:t>
      </w:r>
      <w:r w:rsidR="00C75FBA" w:rsidRPr="00826B3A">
        <w:rPr>
          <w:rFonts w:ascii="Traditional Arabic" w:hAnsi="Traditional Arabic" w:cs="Traditional Arabic"/>
          <w:b/>
          <w:sz w:val="34"/>
          <w:szCs w:val="34"/>
          <w:rtl/>
        </w:rPr>
        <w:t xml:space="preserve">سابع </w:t>
      </w:r>
      <w:r w:rsidRPr="00826B3A">
        <w:rPr>
          <w:rFonts w:ascii="Traditional Arabic" w:hAnsi="Traditional Arabic" w:cs="Traditional Arabic"/>
          <w:b/>
          <w:sz w:val="34"/>
          <w:szCs w:val="34"/>
          <w:rtl/>
        </w:rPr>
        <w:t>مخارج اللسان الخاصة</w:t>
      </w:r>
      <w:r w:rsidR="00C75FBA" w:rsidRPr="00826B3A">
        <w:rPr>
          <w:rFonts w:ascii="Traditional Arabic" w:hAnsi="Traditional Arabic" w:cs="Traditional Arabic"/>
          <w:b/>
          <w:sz w:val="34"/>
          <w:szCs w:val="34"/>
          <w:rtl/>
        </w:rPr>
        <w:t>، ويخرج من</w:t>
      </w:r>
      <w:r w:rsidR="00C11294" w:rsidRPr="00826B3A">
        <w:rPr>
          <w:rFonts w:ascii="Traditional Arabic" w:hAnsi="Traditional Arabic" w:cs="Traditional Arabic"/>
          <w:b/>
          <w:sz w:val="34"/>
          <w:szCs w:val="34"/>
          <w:rtl/>
        </w:rPr>
        <w:t xml:space="preserve"> طرف اللسان وظهره مع لث</w:t>
      </w:r>
      <w:r w:rsidRPr="00826B3A">
        <w:rPr>
          <w:rFonts w:ascii="Traditional Arabic" w:hAnsi="Traditional Arabic" w:cs="Traditional Arabic"/>
          <w:b/>
          <w:sz w:val="34"/>
          <w:szCs w:val="34"/>
          <w:rtl/>
        </w:rPr>
        <w:t>ة الثنايا العليا تحت مخرج النون.</w:t>
      </w:r>
      <w:r w:rsidR="00A37143" w:rsidRPr="00826B3A">
        <w:rPr>
          <w:rFonts w:ascii="Traditional Arabic" w:hAnsi="Traditional Arabic" w:cs="Traditional Arabic"/>
          <w:b/>
          <w:sz w:val="34"/>
          <w:szCs w:val="34"/>
          <w:rtl/>
        </w:rPr>
        <w:t xml:space="preserve"> </w:t>
      </w:r>
      <w:r w:rsidR="00536197" w:rsidRPr="00826B3A">
        <w:rPr>
          <w:rFonts w:ascii="Traditional Arabic" w:hAnsi="Traditional Arabic" w:cs="Traditional Arabic"/>
          <w:b/>
          <w:sz w:val="34"/>
          <w:szCs w:val="34"/>
          <w:rtl/>
        </w:rPr>
        <w:t>وتسمى حروف اللام والنون والراء بالحروف الذ</w:t>
      </w:r>
      <w:r w:rsidR="008E1351" w:rsidRPr="00826B3A">
        <w:rPr>
          <w:rFonts w:ascii="Traditional Arabic" w:hAnsi="Traditional Arabic" w:cs="Traditional Arabic"/>
          <w:b/>
          <w:sz w:val="34"/>
          <w:szCs w:val="34"/>
          <w:rtl/>
        </w:rPr>
        <w:t>َ</w:t>
      </w:r>
      <w:r w:rsidR="00536197" w:rsidRPr="00826B3A">
        <w:rPr>
          <w:rFonts w:ascii="Traditional Arabic" w:hAnsi="Traditional Arabic" w:cs="Traditional Arabic"/>
          <w:b/>
          <w:sz w:val="34"/>
          <w:szCs w:val="34"/>
          <w:rtl/>
        </w:rPr>
        <w:t>ل</w:t>
      </w:r>
      <w:r w:rsidR="008E1351" w:rsidRPr="00826B3A">
        <w:rPr>
          <w:rFonts w:ascii="Traditional Arabic" w:hAnsi="Traditional Arabic" w:cs="Traditional Arabic"/>
          <w:b/>
          <w:sz w:val="34"/>
          <w:szCs w:val="34"/>
          <w:rtl/>
        </w:rPr>
        <w:t>ْ</w:t>
      </w:r>
      <w:r w:rsidR="00536197" w:rsidRPr="00826B3A">
        <w:rPr>
          <w:rFonts w:ascii="Traditional Arabic" w:hAnsi="Traditional Arabic" w:cs="Traditional Arabic"/>
          <w:b/>
          <w:sz w:val="34"/>
          <w:szCs w:val="34"/>
          <w:rtl/>
        </w:rPr>
        <w:t>قية؛ لخروجها من ذ</w:t>
      </w:r>
      <w:r w:rsidR="008E1351" w:rsidRPr="00826B3A">
        <w:rPr>
          <w:rFonts w:ascii="Traditional Arabic" w:hAnsi="Traditional Arabic" w:cs="Traditional Arabic"/>
          <w:b/>
          <w:sz w:val="34"/>
          <w:szCs w:val="34"/>
          <w:rtl/>
        </w:rPr>
        <w:t>َ</w:t>
      </w:r>
      <w:r w:rsidR="00536197" w:rsidRPr="00826B3A">
        <w:rPr>
          <w:rFonts w:ascii="Traditional Arabic" w:hAnsi="Traditional Arabic" w:cs="Traditional Arabic"/>
          <w:b/>
          <w:sz w:val="34"/>
          <w:szCs w:val="34"/>
          <w:rtl/>
        </w:rPr>
        <w:t>ل</w:t>
      </w:r>
      <w:r w:rsidR="008E1351" w:rsidRPr="00826B3A">
        <w:rPr>
          <w:rFonts w:ascii="Traditional Arabic" w:hAnsi="Traditional Arabic" w:cs="Traditional Arabic"/>
          <w:b/>
          <w:sz w:val="34"/>
          <w:szCs w:val="34"/>
          <w:rtl/>
        </w:rPr>
        <w:t>ْ</w:t>
      </w:r>
      <w:r w:rsidR="00536197" w:rsidRPr="00826B3A">
        <w:rPr>
          <w:rFonts w:ascii="Traditional Arabic" w:hAnsi="Traditional Arabic" w:cs="Traditional Arabic"/>
          <w:b/>
          <w:sz w:val="34"/>
          <w:szCs w:val="34"/>
          <w:rtl/>
        </w:rPr>
        <w:t>ق اللسان،</w:t>
      </w:r>
      <w:r w:rsidR="00C11294" w:rsidRPr="00826B3A">
        <w:rPr>
          <w:rFonts w:ascii="Traditional Arabic" w:hAnsi="Traditional Arabic" w:cs="Traditional Arabic"/>
          <w:b/>
          <w:sz w:val="34"/>
          <w:szCs w:val="34"/>
          <w:rtl/>
        </w:rPr>
        <w:t xml:space="preserve"> أي طرفه.</w:t>
      </w:r>
    </w:p>
    <w:p w:rsidR="00E56C7A" w:rsidRDefault="00E56C7A" w:rsidP="00826B3A">
      <w:pPr>
        <w:pStyle w:val="a5"/>
        <w:spacing w:after="0" w:line="240" w:lineRule="auto"/>
        <w:ind w:left="0"/>
        <w:jc w:val="both"/>
        <w:rPr>
          <w:rFonts w:ascii="Traditional Arabic" w:hAnsi="Traditional Arabic" w:cs="Traditional Arabic"/>
          <w:b/>
          <w:color w:val="FF0000"/>
          <w:sz w:val="34"/>
          <w:szCs w:val="34"/>
          <w:rtl/>
          <w:lang w:bidi="ar-EG"/>
        </w:rPr>
      </w:pPr>
    </w:p>
    <w:p w:rsidR="00E56C7A" w:rsidRDefault="00E56C7A" w:rsidP="00826B3A">
      <w:pPr>
        <w:pStyle w:val="a5"/>
        <w:spacing w:after="0" w:line="240" w:lineRule="auto"/>
        <w:ind w:left="0"/>
        <w:jc w:val="both"/>
        <w:rPr>
          <w:rFonts w:ascii="Traditional Arabic" w:hAnsi="Traditional Arabic" w:cs="Traditional Arabic"/>
          <w:b/>
          <w:color w:val="FF0000"/>
          <w:sz w:val="34"/>
          <w:szCs w:val="34"/>
          <w:rtl/>
          <w:lang w:bidi="ar-EG"/>
        </w:rPr>
      </w:pPr>
    </w:p>
    <w:p w:rsidR="007F20B7" w:rsidRPr="007C2ABA" w:rsidRDefault="007F20B7"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16) وَالطَّاءُ وَالدَّالُ وَتَا مِنْهُ وَمِنْ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عُلْيَا الثَّنَايَا والصَّفِيْرُ</w:t>
      </w:r>
      <w:r w:rsidR="0018367D" w:rsidRPr="007C2ABA">
        <w:rPr>
          <w:rFonts w:ascii="Traditional Arabic" w:hAnsi="Traditional Arabic" w:cs="Traditional Arabic"/>
          <w:b/>
          <w:bCs/>
          <w:color w:val="C00000"/>
          <w:sz w:val="34"/>
          <w:szCs w:val="34"/>
          <w:rtl/>
          <w:lang w:bidi="ar-EG"/>
        </w:rPr>
        <w:t xml:space="preserve"> مُسْتَكِنّ</w:t>
      </w:r>
    </w:p>
    <w:p w:rsidR="00391446" w:rsidRPr="007C2ABA" w:rsidRDefault="0039144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17) مِنْهُ وَمِنْ فَوْقِ الثَّنَايَا السُّفْلَى</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وَالظَّاءُ وَالذَّالُ وَثَا لِلْعُلْيَا</w:t>
      </w:r>
    </w:p>
    <w:p w:rsidR="00751D57" w:rsidRPr="007C2ABA" w:rsidRDefault="00751D57"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18) مِنْ طَرَفَيْهِمَا وَمِنْ بَطْنِ الشَّفَهْ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فَالْفَا مَعَ اطْرافِ الثَّنَايَا المُشْرِفَهْ</w:t>
      </w:r>
    </w:p>
    <w:p w:rsidR="00CD01CF" w:rsidRPr="00826B3A" w:rsidRDefault="006B6682"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(وَالطَّاءُ وَالدَّالُ وَتَا مِنْهُ وَمِنْ عُلْيَا الثَّنَايَا): </w:t>
      </w:r>
      <w:r w:rsidR="00536197" w:rsidRPr="00826B3A">
        <w:rPr>
          <w:rFonts w:ascii="Traditional Arabic" w:hAnsi="Traditional Arabic" w:cs="Traditional Arabic"/>
          <w:b/>
          <w:sz w:val="34"/>
          <w:szCs w:val="34"/>
          <w:rtl/>
        </w:rPr>
        <w:t>ثامن مخارج اللسان الخاصة مخرج حروف الطاء والدال والتاء، وتخرج من ظهر طرف اللسان</w:t>
      </w:r>
      <w:r w:rsidR="00536197" w:rsidRPr="00826B3A">
        <w:rPr>
          <w:rFonts w:ascii="Traditional Arabic" w:hAnsi="Traditional Arabic" w:cs="Traditional Arabic"/>
          <w:b/>
          <w:sz w:val="34"/>
          <w:szCs w:val="34"/>
          <w:rtl/>
          <w:lang w:bidi="ar-EG"/>
        </w:rPr>
        <w:t xml:space="preserve"> مع ما يليها من أصول الثنايا العليا</w:t>
      </w:r>
      <w:r w:rsidR="00655F25" w:rsidRPr="00826B3A">
        <w:rPr>
          <w:rFonts w:ascii="Traditional Arabic" w:hAnsi="Traditional Arabic" w:cs="Traditional Arabic"/>
          <w:b/>
          <w:sz w:val="34"/>
          <w:szCs w:val="34"/>
          <w:rtl/>
          <w:lang w:bidi="ar-EG"/>
        </w:rPr>
        <w:t>. وتسمى هذه الحروف بالحروف الن</w:t>
      </w:r>
      <w:r w:rsidR="008E1351" w:rsidRPr="00826B3A">
        <w:rPr>
          <w:rFonts w:ascii="Traditional Arabic" w:hAnsi="Traditional Arabic" w:cs="Traditional Arabic"/>
          <w:b/>
          <w:sz w:val="34"/>
          <w:szCs w:val="34"/>
          <w:rtl/>
          <w:lang w:bidi="ar-EG"/>
        </w:rPr>
        <w:t>َ</w:t>
      </w:r>
      <w:r w:rsidR="00655F25" w:rsidRPr="00826B3A">
        <w:rPr>
          <w:rFonts w:ascii="Traditional Arabic" w:hAnsi="Traditional Arabic" w:cs="Traditional Arabic"/>
          <w:b/>
          <w:sz w:val="34"/>
          <w:szCs w:val="34"/>
          <w:rtl/>
          <w:lang w:bidi="ar-EG"/>
        </w:rPr>
        <w:t>ط</w:t>
      </w:r>
      <w:r w:rsidR="008E1351" w:rsidRPr="00826B3A">
        <w:rPr>
          <w:rFonts w:ascii="Traditional Arabic" w:hAnsi="Traditional Arabic" w:cs="Traditional Arabic"/>
          <w:b/>
          <w:sz w:val="34"/>
          <w:szCs w:val="34"/>
          <w:rtl/>
          <w:lang w:bidi="ar-EG"/>
        </w:rPr>
        <w:t>ْ</w:t>
      </w:r>
      <w:r w:rsidR="00655F25" w:rsidRPr="00826B3A">
        <w:rPr>
          <w:rFonts w:ascii="Traditional Arabic" w:hAnsi="Traditional Arabic" w:cs="Traditional Arabic"/>
          <w:b/>
          <w:sz w:val="34"/>
          <w:szCs w:val="34"/>
          <w:rtl/>
          <w:lang w:bidi="ar-EG"/>
        </w:rPr>
        <w:t xml:space="preserve">عية؛ </w:t>
      </w:r>
      <w:r w:rsidR="0018367D" w:rsidRPr="00826B3A">
        <w:rPr>
          <w:rFonts w:ascii="Traditional Arabic" w:hAnsi="Traditional Arabic" w:cs="Traditional Arabic"/>
          <w:b/>
          <w:sz w:val="34"/>
          <w:szCs w:val="34"/>
          <w:rtl/>
          <w:lang w:bidi="ar-EG"/>
        </w:rPr>
        <w:t>لخروجها من قرب ن</w:t>
      </w:r>
      <w:r w:rsidR="00FB2406" w:rsidRPr="00826B3A">
        <w:rPr>
          <w:rFonts w:ascii="Traditional Arabic" w:hAnsi="Traditional Arabic" w:cs="Traditional Arabic"/>
          <w:b/>
          <w:sz w:val="34"/>
          <w:szCs w:val="34"/>
          <w:rtl/>
          <w:lang w:bidi="ar-EG"/>
        </w:rPr>
        <w:t>َ</w:t>
      </w:r>
      <w:r w:rsidR="0018367D" w:rsidRPr="00826B3A">
        <w:rPr>
          <w:rFonts w:ascii="Traditional Arabic" w:hAnsi="Traditional Arabic" w:cs="Traditional Arabic"/>
          <w:b/>
          <w:sz w:val="34"/>
          <w:szCs w:val="34"/>
          <w:rtl/>
          <w:lang w:bidi="ar-EG"/>
        </w:rPr>
        <w:t>ط</w:t>
      </w:r>
      <w:r w:rsidR="00FB2406" w:rsidRPr="00826B3A">
        <w:rPr>
          <w:rFonts w:ascii="Traditional Arabic" w:hAnsi="Traditional Arabic" w:cs="Traditional Arabic"/>
          <w:b/>
          <w:sz w:val="34"/>
          <w:szCs w:val="34"/>
          <w:rtl/>
          <w:lang w:bidi="ar-EG"/>
        </w:rPr>
        <w:t>ْ</w:t>
      </w:r>
      <w:r w:rsidR="0018367D" w:rsidRPr="00826B3A">
        <w:rPr>
          <w:rFonts w:ascii="Traditional Arabic" w:hAnsi="Traditional Arabic" w:cs="Traditional Arabic"/>
          <w:b/>
          <w:sz w:val="34"/>
          <w:szCs w:val="34"/>
          <w:rtl/>
          <w:lang w:bidi="ar-EG"/>
        </w:rPr>
        <w:t>ع الفم وهو الجزء الأمامي من الحنك الأعلى.</w:t>
      </w:r>
    </w:p>
    <w:p w:rsidR="00752E4F" w:rsidRPr="00826B3A" w:rsidRDefault="0086242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(والصَّفِيْرُ مُسْتَكِنّ</w:t>
      </w:r>
      <w:r w:rsidR="00391446" w:rsidRPr="00826B3A">
        <w:rPr>
          <w:rFonts w:ascii="Traditional Arabic" w:hAnsi="Traditional Arabic" w:cs="Traditional Arabic"/>
          <w:b/>
          <w:color w:val="C00000"/>
          <w:sz w:val="34"/>
          <w:szCs w:val="34"/>
          <w:rtl/>
        </w:rPr>
        <w:t xml:space="preserve"> مِنْهُ وَمِنْ فَوْقِ الثَّنَايَا السُّفْلَى</w:t>
      </w:r>
      <w:r w:rsidRPr="00826B3A">
        <w:rPr>
          <w:rFonts w:ascii="Traditional Arabic" w:hAnsi="Traditional Arabic" w:cs="Traditional Arabic"/>
          <w:b/>
          <w:color w:val="C00000"/>
          <w:sz w:val="34"/>
          <w:szCs w:val="34"/>
          <w:rtl/>
          <w:lang w:bidi="ar-EG"/>
        </w:rPr>
        <w:t>):</w:t>
      </w:r>
      <w:r w:rsidR="006312B7" w:rsidRPr="00826B3A">
        <w:rPr>
          <w:rFonts w:ascii="Traditional Arabic" w:hAnsi="Traditional Arabic" w:cs="Traditional Arabic"/>
          <w:b/>
          <w:color w:val="C00000"/>
          <w:sz w:val="34"/>
          <w:szCs w:val="34"/>
          <w:rtl/>
          <w:lang w:bidi="ar-EG"/>
        </w:rPr>
        <w:t xml:space="preserve"> </w:t>
      </w:r>
      <w:r w:rsidR="006312B7" w:rsidRPr="00826B3A">
        <w:rPr>
          <w:rFonts w:ascii="Traditional Arabic" w:hAnsi="Traditional Arabic" w:cs="Traditional Arabic"/>
          <w:b/>
          <w:sz w:val="34"/>
          <w:szCs w:val="34"/>
          <w:rtl/>
          <w:lang w:bidi="ar-EG"/>
        </w:rPr>
        <w:t xml:space="preserve">ويقصد الناظم هنا </w:t>
      </w:r>
      <w:r w:rsidR="008841BB" w:rsidRPr="00826B3A">
        <w:rPr>
          <w:rFonts w:ascii="Traditional Arabic" w:hAnsi="Traditional Arabic" w:cs="Traditional Arabic"/>
          <w:b/>
          <w:sz w:val="34"/>
          <w:szCs w:val="34"/>
          <w:rtl/>
          <w:lang w:bidi="ar-EG"/>
        </w:rPr>
        <w:t>أن</w:t>
      </w:r>
      <w:r w:rsidR="006312B7" w:rsidRPr="00826B3A">
        <w:rPr>
          <w:rFonts w:ascii="Traditional Arabic" w:hAnsi="Traditional Arabic" w:cs="Traditional Arabic"/>
          <w:b/>
          <w:sz w:val="34"/>
          <w:szCs w:val="34"/>
          <w:rtl/>
          <w:lang w:bidi="ar-EG"/>
        </w:rPr>
        <w:t xml:space="preserve"> الحروف التي</w:t>
      </w:r>
      <w:r w:rsidR="00A37143" w:rsidRPr="00826B3A">
        <w:rPr>
          <w:rFonts w:ascii="Traditional Arabic" w:hAnsi="Traditional Arabic" w:cs="Traditional Arabic"/>
          <w:b/>
          <w:sz w:val="34"/>
          <w:szCs w:val="34"/>
          <w:rtl/>
          <w:lang w:bidi="ar-EG"/>
        </w:rPr>
        <w:t xml:space="preserve"> </w:t>
      </w:r>
      <w:r w:rsidR="006312B7" w:rsidRPr="00826B3A">
        <w:rPr>
          <w:rFonts w:ascii="Traditional Arabic" w:hAnsi="Traditional Arabic" w:cs="Traditional Arabic"/>
          <w:b/>
          <w:sz w:val="34"/>
          <w:szCs w:val="34"/>
          <w:rtl/>
          <w:lang w:bidi="ar-EG"/>
        </w:rPr>
        <w:t>من صفاتها ال</w:t>
      </w:r>
      <w:r w:rsidR="008841BB" w:rsidRPr="00826B3A">
        <w:rPr>
          <w:rFonts w:ascii="Traditional Arabic" w:hAnsi="Traditional Arabic" w:cs="Traditional Arabic"/>
          <w:b/>
          <w:sz w:val="34"/>
          <w:szCs w:val="34"/>
          <w:rtl/>
          <w:lang w:bidi="ar-EG"/>
        </w:rPr>
        <w:t>صفير وهي: (الصاد والزاي والسين) مستقر خروجها من طرف اللسان ومن فوق الثنايا السفلى.</w:t>
      </w:r>
      <w:r w:rsidR="00752E4F" w:rsidRPr="00826B3A">
        <w:rPr>
          <w:rFonts w:ascii="Traditional Arabic" w:hAnsi="Traditional Arabic" w:cs="Traditional Arabic"/>
          <w:b/>
          <w:sz w:val="34"/>
          <w:szCs w:val="34"/>
          <w:rtl/>
        </w:rPr>
        <w:t xml:space="preserve"> </w:t>
      </w:r>
    </w:p>
    <w:p w:rsidR="00862425" w:rsidRPr="00826B3A" w:rsidRDefault="006312B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ومخرج حروف الصفير تاسع مخارج اللسان الخاصة، وتخرج هذه الحروف من طرف اللسان مع ما بين الثنايا العليا والسفلى أقرب إلى السفلى.</w:t>
      </w:r>
      <w:r w:rsidR="00752E4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وتسمى هذه الحروف الثلاثة بالحروف </w:t>
      </w:r>
      <w:r w:rsidR="009D5AC7" w:rsidRPr="00826B3A">
        <w:rPr>
          <w:rFonts w:ascii="Traditional Arabic" w:hAnsi="Traditional Arabic" w:cs="Traditional Arabic"/>
          <w:b/>
          <w:sz w:val="34"/>
          <w:szCs w:val="34"/>
          <w:rtl/>
        </w:rPr>
        <w:t>الأَسَلِيَّة</w:t>
      </w:r>
      <w:r w:rsidRPr="00826B3A">
        <w:rPr>
          <w:rFonts w:ascii="Traditional Arabic" w:hAnsi="Traditional Arabic" w:cs="Traditional Arabic"/>
          <w:b/>
          <w:sz w:val="34"/>
          <w:szCs w:val="34"/>
          <w:rtl/>
        </w:rPr>
        <w:t>؛ لخروجها من أ</w:t>
      </w:r>
      <w:r w:rsidR="009D5AC7"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س</w:t>
      </w:r>
      <w:r w:rsidR="009D5AC7"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لة اللسان وهو طرفه أو مستدقه. </w:t>
      </w:r>
    </w:p>
    <w:p w:rsidR="00B41DEC" w:rsidRPr="00826B3A" w:rsidRDefault="00391446"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(وَالظَّاءُ وَالذَّالُ وَثَا لِلْعُلْيَا</w:t>
      </w:r>
      <w:r w:rsidR="00751D57" w:rsidRPr="00826B3A">
        <w:rPr>
          <w:rFonts w:ascii="Traditional Arabic" w:hAnsi="Traditional Arabic" w:cs="Traditional Arabic"/>
          <w:b/>
          <w:color w:val="C00000"/>
          <w:sz w:val="34"/>
          <w:szCs w:val="34"/>
          <w:rtl/>
        </w:rPr>
        <w:t xml:space="preserve"> مِنْ طَرَفَيْهِمَا</w:t>
      </w:r>
      <w:r w:rsidRPr="00826B3A">
        <w:rPr>
          <w:rFonts w:ascii="Traditional Arabic" w:hAnsi="Traditional Arabic" w:cs="Traditional Arabic"/>
          <w:b/>
          <w:color w:val="C00000"/>
          <w:sz w:val="34"/>
          <w:szCs w:val="34"/>
          <w:rtl/>
          <w:lang w:bidi="ar-EG"/>
        </w:rPr>
        <w:t>):</w:t>
      </w:r>
      <w:r w:rsidR="00B41DEC" w:rsidRPr="00826B3A">
        <w:rPr>
          <w:rFonts w:ascii="Traditional Arabic" w:hAnsi="Traditional Arabic" w:cs="Traditional Arabic"/>
          <w:b/>
          <w:color w:val="C00000"/>
          <w:sz w:val="34"/>
          <w:szCs w:val="34"/>
          <w:rtl/>
          <w:lang w:bidi="ar-EG"/>
        </w:rPr>
        <w:t xml:space="preserve"> </w:t>
      </w:r>
      <w:r w:rsidR="00B41DEC" w:rsidRPr="00826B3A">
        <w:rPr>
          <w:rFonts w:ascii="Traditional Arabic" w:hAnsi="Traditional Arabic" w:cs="Traditional Arabic"/>
          <w:b/>
          <w:sz w:val="34"/>
          <w:szCs w:val="34"/>
          <w:rtl/>
        </w:rPr>
        <w:t>عاشر مخارج اللسان الخاصة مخرج حروف الظاء والذال والثاء، وتخرج من ظهر طرف اللسان</w:t>
      </w:r>
      <w:r w:rsidR="00B41DEC" w:rsidRPr="00826B3A">
        <w:rPr>
          <w:rFonts w:ascii="Traditional Arabic" w:hAnsi="Traditional Arabic" w:cs="Traditional Arabic"/>
          <w:b/>
          <w:sz w:val="34"/>
          <w:szCs w:val="34"/>
          <w:rtl/>
          <w:lang w:bidi="ar-EG"/>
        </w:rPr>
        <w:t xml:space="preserve"> مع ما يليها من أطراف الثنايا العليا. وتسمى هذه الحروف بالحروف الل</w:t>
      </w:r>
      <w:r w:rsidR="009001F7" w:rsidRPr="00826B3A">
        <w:rPr>
          <w:rFonts w:ascii="Traditional Arabic" w:hAnsi="Traditional Arabic" w:cs="Traditional Arabic"/>
          <w:b/>
          <w:sz w:val="34"/>
          <w:szCs w:val="34"/>
          <w:rtl/>
          <w:lang w:bidi="ar-EG"/>
        </w:rPr>
        <w:t>َّ</w:t>
      </w:r>
      <w:r w:rsidR="00B41DEC" w:rsidRPr="00826B3A">
        <w:rPr>
          <w:rFonts w:ascii="Traditional Arabic" w:hAnsi="Traditional Arabic" w:cs="Traditional Arabic"/>
          <w:b/>
          <w:sz w:val="34"/>
          <w:szCs w:val="34"/>
          <w:rtl/>
          <w:lang w:bidi="ar-EG"/>
        </w:rPr>
        <w:t>ث</w:t>
      </w:r>
      <w:r w:rsidR="009001F7" w:rsidRPr="00826B3A">
        <w:rPr>
          <w:rFonts w:ascii="Traditional Arabic" w:hAnsi="Traditional Arabic" w:cs="Traditional Arabic"/>
          <w:b/>
          <w:sz w:val="34"/>
          <w:szCs w:val="34"/>
          <w:rtl/>
          <w:lang w:bidi="ar-EG"/>
        </w:rPr>
        <w:t>َ</w:t>
      </w:r>
      <w:r w:rsidR="00B41DEC" w:rsidRPr="00826B3A">
        <w:rPr>
          <w:rFonts w:ascii="Traditional Arabic" w:hAnsi="Traditional Arabic" w:cs="Traditional Arabic"/>
          <w:b/>
          <w:sz w:val="34"/>
          <w:szCs w:val="34"/>
          <w:rtl/>
          <w:lang w:bidi="ar-EG"/>
        </w:rPr>
        <w:t>وية؛ لخروجها من قرب اللثة العليا،</w:t>
      </w:r>
      <w:r w:rsidR="00354D0B" w:rsidRPr="00826B3A">
        <w:rPr>
          <w:rFonts w:ascii="Traditional Arabic" w:hAnsi="Traditional Arabic" w:cs="Traditional Arabic"/>
          <w:b/>
          <w:sz w:val="34"/>
          <w:szCs w:val="34"/>
          <w:rtl/>
          <w:lang w:bidi="ar-EG"/>
        </w:rPr>
        <w:t xml:space="preserve"> واللثة هي اللحم </w:t>
      </w:r>
      <w:r w:rsidR="00730350" w:rsidRPr="00826B3A">
        <w:rPr>
          <w:rFonts w:ascii="Traditional Arabic" w:hAnsi="Traditional Arabic" w:cs="Traditional Arabic"/>
          <w:b/>
          <w:sz w:val="34"/>
          <w:szCs w:val="34"/>
          <w:rtl/>
          <w:lang w:bidi="ar-EG"/>
        </w:rPr>
        <w:t>النابت</w:t>
      </w:r>
      <w:r w:rsidR="00354D0B" w:rsidRPr="00826B3A">
        <w:rPr>
          <w:rFonts w:ascii="Traditional Arabic" w:hAnsi="Traditional Arabic" w:cs="Traditional Arabic"/>
          <w:b/>
          <w:sz w:val="34"/>
          <w:szCs w:val="34"/>
          <w:rtl/>
          <w:lang w:bidi="ar-EG"/>
        </w:rPr>
        <w:t xml:space="preserve"> </w:t>
      </w:r>
      <w:r w:rsidR="00730350" w:rsidRPr="00826B3A">
        <w:rPr>
          <w:rFonts w:ascii="Traditional Arabic" w:hAnsi="Traditional Arabic" w:cs="Traditional Arabic"/>
          <w:b/>
          <w:sz w:val="34"/>
          <w:szCs w:val="34"/>
          <w:rtl/>
          <w:lang w:bidi="ar-EG"/>
        </w:rPr>
        <w:t>حول</w:t>
      </w:r>
      <w:r w:rsidR="00354D0B" w:rsidRPr="00826B3A">
        <w:rPr>
          <w:rFonts w:ascii="Traditional Arabic" w:hAnsi="Traditional Arabic" w:cs="Traditional Arabic"/>
          <w:b/>
          <w:sz w:val="34"/>
          <w:szCs w:val="34"/>
          <w:rtl/>
          <w:lang w:bidi="ar-EG"/>
        </w:rPr>
        <w:t xml:space="preserve"> الأسنان.</w:t>
      </w:r>
    </w:p>
    <w:p w:rsidR="00751D57" w:rsidRPr="00826B3A" w:rsidRDefault="00751D5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وَمِنْ بَطْنِ الشَّفَهْ</w:t>
      </w:r>
      <w:r w:rsidR="00A37143"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 xml:space="preserve">فَالْفَا مَعَ اطْرافِ الثَّنَايَا المُشْرِفَهْ): </w:t>
      </w:r>
      <w:r w:rsidR="00646DBA" w:rsidRPr="00826B3A">
        <w:rPr>
          <w:rFonts w:ascii="Traditional Arabic" w:hAnsi="Traditional Arabic" w:cs="Traditional Arabic"/>
          <w:b/>
          <w:sz w:val="34"/>
          <w:szCs w:val="34"/>
          <w:rtl/>
        </w:rPr>
        <w:t>الشفتان رابع المخارج العامة،</w:t>
      </w:r>
      <w:r w:rsidR="008841BB" w:rsidRPr="00826B3A">
        <w:rPr>
          <w:rFonts w:ascii="Traditional Arabic" w:hAnsi="Traditional Arabic" w:cs="Traditional Arabic"/>
          <w:b/>
          <w:sz w:val="34"/>
          <w:szCs w:val="34"/>
          <w:rtl/>
        </w:rPr>
        <w:t xml:space="preserve"> </w:t>
      </w:r>
      <w:r w:rsidR="00646DBA" w:rsidRPr="00826B3A">
        <w:rPr>
          <w:rFonts w:ascii="Traditional Arabic" w:hAnsi="Traditional Arabic" w:cs="Traditional Arabic"/>
          <w:b/>
          <w:sz w:val="34"/>
          <w:szCs w:val="34"/>
          <w:rtl/>
        </w:rPr>
        <w:t>وله مخرجين خاصين، أولهما: مخرج حرف الفاء، ويخرج من بطن الشفة السفلى مع أطراف الثنايا العليا</w:t>
      </w:r>
      <w:r w:rsidR="008841BB" w:rsidRPr="00826B3A">
        <w:rPr>
          <w:rFonts w:ascii="Traditional Arabic" w:hAnsi="Traditional Arabic" w:cs="Traditional Arabic"/>
          <w:b/>
          <w:sz w:val="34"/>
          <w:szCs w:val="34"/>
          <w:rtl/>
        </w:rPr>
        <w:t>. فقول الناظم: (الثَّنَايَا المُشْرِفَهْ): أي الثنايا العليا</w:t>
      </w:r>
      <w:r w:rsidR="00646DBA" w:rsidRPr="00826B3A">
        <w:rPr>
          <w:rFonts w:ascii="Traditional Arabic" w:hAnsi="Traditional Arabic" w:cs="Traditional Arabic"/>
          <w:b/>
          <w:sz w:val="34"/>
          <w:szCs w:val="34"/>
          <w:rtl/>
        </w:rPr>
        <w:t>.</w:t>
      </w:r>
    </w:p>
    <w:p w:rsidR="002C3AA3" w:rsidRPr="00826B3A" w:rsidRDefault="002C3AA3" w:rsidP="00826B3A">
      <w:pPr>
        <w:pStyle w:val="a5"/>
        <w:spacing w:after="0" w:line="240" w:lineRule="auto"/>
        <w:ind w:left="0"/>
        <w:jc w:val="both"/>
        <w:rPr>
          <w:rFonts w:ascii="Traditional Arabic" w:hAnsi="Traditional Arabic" w:cs="Traditional Arabic"/>
          <w:b/>
          <w:sz w:val="34"/>
          <w:szCs w:val="34"/>
          <w:rtl/>
        </w:rPr>
      </w:pPr>
    </w:p>
    <w:p w:rsidR="007F20B7" w:rsidRPr="00826B3A" w:rsidRDefault="007F20B7" w:rsidP="00826B3A">
      <w:pPr>
        <w:pStyle w:val="a5"/>
        <w:spacing w:after="0" w:line="240" w:lineRule="auto"/>
        <w:ind w:left="0"/>
        <w:jc w:val="both"/>
        <w:rPr>
          <w:rFonts w:ascii="Traditional Arabic" w:hAnsi="Traditional Arabic" w:cs="Traditional Arabic"/>
          <w:b/>
          <w:color w:val="FF0000"/>
          <w:sz w:val="34"/>
          <w:szCs w:val="34"/>
          <w:rtl/>
          <w:lang w:bidi="ar-EG"/>
        </w:rPr>
      </w:pPr>
      <w:r w:rsidRPr="00826B3A">
        <w:rPr>
          <w:rFonts w:ascii="Traditional Arabic" w:hAnsi="Traditional Arabic" w:cs="Traditional Arabic"/>
          <w:b/>
          <w:color w:val="FF0000"/>
          <w:sz w:val="34"/>
          <w:szCs w:val="34"/>
          <w:rtl/>
          <w:lang w:bidi="ar-EG"/>
        </w:rPr>
        <w:t xml:space="preserve">19) </w:t>
      </w:r>
      <w:r w:rsidRPr="00826B3A">
        <w:rPr>
          <w:rFonts w:ascii="Traditional Arabic" w:hAnsi="Traditional Arabic" w:cs="Traditional Arabic"/>
          <w:b/>
          <w:color w:val="FF0000"/>
          <w:sz w:val="34"/>
          <w:szCs w:val="34"/>
          <w:rtl/>
        </w:rPr>
        <w:t>لِلشَّفَتَيْنِ الْوَاوُ بَاءٌ مِيْمُ</w:t>
      </w:r>
      <w:r w:rsidR="00E974C5" w:rsidRPr="00826B3A">
        <w:rPr>
          <w:rFonts w:ascii="Traditional Arabic" w:hAnsi="Traditional Arabic" w:cs="Traditional Arabic"/>
          <w:b/>
          <w:color w:val="FF0000"/>
          <w:sz w:val="34"/>
          <w:szCs w:val="34"/>
          <w:rtl/>
        </w:rPr>
        <w:t xml:space="preserve"> </w:t>
      </w:r>
      <w:r w:rsidRPr="00826B3A">
        <w:rPr>
          <w:rFonts w:ascii="Traditional Arabic" w:hAnsi="Traditional Arabic" w:cs="Traditional Arabic"/>
          <w:b/>
          <w:color w:val="FF0000"/>
          <w:sz w:val="34"/>
          <w:szCs w:val="34"/>
          <w:rtl/>
        </w:rPr>
        <w:t>وَغُنَّةٌ مَخْرَجُهَا الخَيْشُومُ</w:t>
      </w:r>
    </w:p>
    <w:p w:rsidR="003A3042" w:rsidRPr="00826B3A" w:rsidRDefault="003A304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(لِلشَّفَتَيْنِ الْوَاوُ بَاءٌ مِيْمُ): ثاني مخرجي الشفت</w:t>
      </w:r>
      <w:r w:rsidR="009001F7" w:rsidRPr="00826B3A">
        <w:rPr>
          <w:rFonts w:ascii="Traditional Arabic" w:hAnsi="Traditional Arabic" w:cs="Traditional Arabic"/>
          <w:b/>
          <w:sz w:val="34"/>
          <w:szCs w:val="34"/>
          <w:rtl/>
        </w:rPr>
        <w:t>ي</w:t>
      </w:r>
      <w:r w:rsidRPr="00826B3A">
        <w:rPr>
          <w:rFonts w:ascii="Traditional Arabic" w:hAnsi="Traditional Arabic" w:cs="Traditional Arabic"/>
          <w:b/>
          <w:sz w:val="34"/>
          <w:szCs w:val="34"/>
          <w:rtl/>
        </w:rPr>
        <w:t xml:space="preserve">ن مخرج حروف </w:t>
      </w:r>
      <w:r w:rsidR="002409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الباء والميم والواو غير المدية</w:t>
      </w:r>
      <w:r w:rsidR="002409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وتخرج هذه الحروف من الشفتين معاً، فتخرج الباء والميم من الشفتين مع انطباقهما، والواو غير المدية من الشفتين مع انضمامهما.</w:t>
      </w:r>
      <w:r w:rsidR="007352CB" w:rsidRPr="00826B3A">
        <w:rPr>
          <w:rFonts w:ascii="Traditional Arabic" w:hAnsi="Traditional Arabic" w:cs="Traditional Arabic"/>
          <w:b/>
          <w:sz w:val="34"/>
          <w:szCs w:val="34"/>
          <w:rtl/>
        </w:rPr>
        <w:t xml:space="preserve"> وتسمى هذه الحروف الثلاثة بالحروف الش</w:t>
      </w:r>
      <w:r w:rsidR="009001F7" w:rsidRPr="00826B3A">
        <w:rPr>
          <w:rFonts w:ascii="Traditional Arabic" w:hAnsi="Traditional Arabic" w:cs="Traditional Arabic"/>
          <w:b/>
          <w:sz w:val="34"/>
          <w:szCs w:val="34"/>
          <w:rtl/>
        </w:rPr>
        <w:t>َّ</w:t>
      </w:r>
      <w:r w:rsidR="007352CB" w:rsidRPr="00826B3A">
        <w:rPr>
          <w:rFonts w:ascii="Traditional Arabic" w:hAnsi="Traditional Arabic" w:cs="Traditional Arabic"/>
          <w:b/>
          <w:sz w:val="34"/>
          <w:szCs w:val="34"/>
          <w:rtl/>
        </w:rPr>
        <w:t>ف</w:t>
      </w:r>
      <w:r w:rsidR="009001F7" w:rsidRPr="00826B3A">
        <w:rPr>
          <w:rFonts w:ascii="Traditional Arabic" w:hAnsi="Traditional Arabic" w:cs="Traditional Arabic"/>
          <w:b/>
          <w:sz w:val="34"/>
          <w:szCs w:val="34"/>
          <w:rtl/>
        </w:rPr>
        <w:t>َ</w:t>
      </w:r>
      <w:r w:rsidR="007352CB" w:rsidRPr="00826B3A">
        <w:rPr>
          <w:rFonts w:ascii="Traditional Arabic" w:hAnsi="Traditional Arabic" w:cs="Traditional Arabic"/>
          <w:b/>
          <w:sz w:val="34"/>
          <w:szCs w:val="34"/>
          <w:rtl/>
        </w:rPr>
        <w:t>وية أو الشفهية؛ لخروجها من الشفتين.</w:t>
      </w:r>
    </w:p>
    <w:p w:rsidR="00400843" w:rsidRPr="00826B3A" w:rsidRDefault="00400843"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FF0000"/>
          <w:sz w:val="34"/>
          <w:szCs w:val="34"/>
          <w:rtl/>
        </w:rPr>
        <w:t xml:space="preserve">فائدة: </w:t>
      </w:r>
      <w:r w:rsidRPr="00826B3A">
        <w:rPr>
          <w:rFonts w:ascii="Traditional Arabic" w:hAnsi="Traditional Arabic" w:cs="Traditional Arabic"/>
          <w:b/>
          <w:sz w:val="34"/>
          <w:szCs w:val="34"/>
          <w:rtl/>
        </w:rPr>
        <w:t xml:space="preserve">ألقاب الحروف هي عشرة ألقاب، لقبها بها إمامُ النحاة: الخليل بن أحمد الفراهيدي -شيخ سيبويه-، وأخذ هذه الألقاب من أسماء المواضع التي تخرج منها الحروف ونسب كل </w:t>
      </w:r>
      <w:r w:rsidRPr="00826B3A">
        <w:rPr>
          <w:rFonts w:ascii="Traditional Arabic" w:hAnsi="Traditional Arabic" w:cs="Traditional Arabic"/>
          <w:b/>
          <w:sz w:val="34"/>
          <w:szCs w:val="34"/>
          <w:rtl/>
        </w:rPr>
        <w:lastRenderedPageBreak/>
        <w:t>حرف إلى مكان خروجه، وذكرنا هذه الألقاب عند شرحنا لمخارج الحروف سابقاً، وهذه الألقاب هي: (جوفية، هوائية، حلقية، لهوية، شجرية، نطعية، لثوية، أسلية، ذلقية أو ذولقية، شفوية أو شفهية).</w:t>
      </w:r>
    </w:p>
    <w:p w:rsidR="003A3042" w:rsidRPr="00826B3A" w:rsidRDefault="003A304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(وَغُنَّةٌ مَخْرَجُهَا الخَيْشُومُ): </w:t>
      </w:r>
      <w:r w:rsidR="003C07B0" w:rsidRPr="00826B3A">
        <w:rPr>
          <w:rFonts w:ascii="Traditional Arabic" w:hAnsi="Traditional Arabic" w:cs="Traditional Arabic"/>
          <w:b/>
          <w:sz w:val="34"/>
          <w:szCs w:val="34"/>
          <w:rtl/>
        </w:rPr>
        <w:t>الخيشوم خامس المخارج العام</w:t>
      </w:r>
      <w:r w:rsidR="00AE211B" w:rsidRPr="00826B3A">
        <w:rPr>
          <w:rFonts w:ascii="Traditional Arabic" w:hAnsi="Traditional Arabic" w:cs="Traditional Arabic"/>
          <w:b/>
          <w:sz w:val="34"/>
          <w:szCs w:val="34"/>
          <w:rtl/>
        </w:rPr>
        <w:t xml:space="preserve">ة، وله مخرج خاص واحد، وهو الغنة، </w:t>
      </w:r>
      <w:r w:rsidR="002C3AA3" w:rsidRPr="00826B3A">
        <w:rPr>
          <w:rFonts w:ascii="Traditional Arabic" w:hAnsi="Traditional Arabic" w:cs="Traditional Arabic"/>
          <w:b/>
          <w:sz w:val="34"/>
          <w:szCs w:val="34"/>
          <w:rtl/>
        </w:rPr>
        <w:t>وتعرف الغنة بأنها: هي صوت أغن أو أرن (ذو رنين) مركب في جسمي النون والميم، يخرج من الخيشوم (أعلى الأنف وأقصاه من الداخل)، لا عمل للسان فيه</w:t>
      </w:r>
      <w:r w:rsidR="002C3AA3" w:rsidRPr="00826B3A">
        <w:rPr>
          <w:rFonts w:ascii="Traditional Arabic" w:hAnsi="Traditional Arabic" w:cs="Traditional Arabic"/>
          <w:b/>
          <w:sz w:val="34"/>
          <w:szCs w:val="34"/>
        </w:rPr>
        <w:t>.</w:t>
      </w:r>
      <w:r w:rsidR="002C3AA3" w:rsidRPr="00826B3A">
        <w:rPr>
          <w:rFonts w:ascii="Traditional Arabic" w:hAnsi="Traditional Arabic" w:cs="Traditional Arabic"/>
          <w:b/>
          <w:sz w:val="34"/>
          <w:szCs w:val="34"/>
          <w:rtl/>
        </w:rPr>
        <w:t xml:space="preserve"> ومقدارها حركتان فقط</w:t>
      </w:r>
      <w:r w:rsidR="00924D0A" w:rsidRPr="00826B3A">
        <w:rPr>
          <w:rFonts w:ascii="Traditional Arabic" w:hAnsi="Traditional Arabic" w:cs="Traditional Arabic"/>
          <w:b/>
          <w:sz w:val="34"/>
          <w:szCs w:val="34"/>
          <w:rtl/>
        </w:rPr>
        <w:t>، والمقصود بالحركتين: الزمن اللازم لنطق حرفين متتاليين متحركين، وقيل المراد بالحركة هنا هو ما يساوي الزمن الذي يستغرقه قبض الإصبع أو بسطه بحالة متوسطة ليست سريعة ولا بطيئة.</w:t>
      </w:r>
    </w:p>
    <w:p w:rsidR="0026770C" w:rsidRPr="00826B3A" w:rsidRDefault="0026770C" w:rsidP="00826B3A">
      <w:pPr>
        <w:pStyle w:val="a5"/>
        <w:spacing w:after="0" w:line="240" w:lineRule="auto"/>
        <w:ind w:left="0"/>
        <w:jc w:val="both"/>
        <w:rPr>
          <w:rFonts w:ascii="Traditional Arabic" w:hAnsi="Traditional Arabic" w:cs="Traditional Arabic"/>
          <w:b/>
          <w:sz w:val="34"/>
          <w:szCs w:val="34"/>
          <w:rtl/>
        </w:rPr>
      </w:pPr>
    </w:p>
    <w:p w:rsidR="0026770C" w:rsidRPr="00826B3A" w:rsidRDefault="0026770C" w:rsidP="00826B3A">
      <w:pPr>
        <w:pStyle w:val="a5"/>
        <w:spacing w:after="0" w:line="240" w:lineRule="auto"/>
        <w:ind w:left="0"/>
        <w:jc w:val="both"/>
        <w:rPr>
          <w:rFonts w:ascii="Traditional Arabic" w:hAnsi="Traditional Arabic" w:cs="Traditional Arabic"/>
          <w:b/>
          <w:sz w:val="34"/>
          <w:szCs w:val="34"/>
          <w:rtl/>
        </w:rPr>
      </w:pPr>
    </w:p>
    <w:p w:rsidR="00F013E6" w:rsidRPr="00826B3A" w:rsidRDefault="00F013E6" w:rsidP="00826B3A">
      <w:pPr>
        <w:pStyle w:val="a5"/>
        <w:spacing w:after="0" w:line="240" w:lineRule="auto"/>
        <w:ind w:left="0"/>
        <w:jc w:val="both"/>
        <w:rPr>
          <w:rFonts w:ascii="Traditional Arabic" w:hAnsi="Traditional Arabic" w:cs="Traditional Arabic"/>
          <w:sz w:val="34"/>
          <w:szCs w:val="34"/>
          <w:rtl/>
        </w:rPr>
      </w:pPr>
    </w:p>
    <w:p w:rsidR="00E56C7A" w:rsidRDefault="00E56C7A">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E56C7A" w:rsidRPr="007E5448" w:rsidRDefault="00E56C7A" w:rsidP="00E56C7A">
      <w:pPr>
        <w:pStyle w:val="1"/>
        <w:rPr>
          <w:sz w:val="24"/>
          <w:szCs w:val="32"/>
        </w:rPr>
      </w:pPr>
      <w:bookmarkStart w:id="3" w:name="_Toc444938868"/>
      <w:r w:rsidRPr="007E5448">
        <w:rPr>
          <w:rtl/>
        </w:rPr>
        <w:lastRenderedPageBreak/>
        <w:t>بَابُ صِفَاتِ الحُرُوفِ</w:t>
      </w:r>
      <w:bookmarkEnd w:id="3"/>
    </w:p>
    <w:p w:rsidR="00235858" w:rsidRPr="00826B3A" w:rsidRDefault="0043103D" w:rsidP="00E56C7A">
      <w:pPr>
        <w:pStyle w:val="a5"/>
        <w:spacing w:after="0" w:line="240" w:lineRule="auto"/>
        <w:ind w:left="0"/>
        <w:jc w:val="both"/>
        <w:rPr>
          <w:rFonts w:ascii="Traditional Arabic" w:hAnsi="Traditional Arabic" w:cs="Traditional Arabic"/>
          <w:sz w:val="34"/>
          <w:szCs w:val="34"/>
          <w:rtl/>
        </w:rPr>
      </w:pPr>
      <w:r w:rsidRPr="00826B3A">
        <w:rPr>
          <w:rFonts w:ascii="Traditional Arabic" w:hAnsi="Traditional Arabic" w:cs="Traditional Arabic"/>
          <w:sz w:val="34"/>
          <w:szCs w:val="34"/>
          <w:rtl/>
          <w:lang w:bidi="ar-EG"/>
        </w:rPr>
        <w:t xml:space="preserve"> </w:t>
      </w:r>
    </w:p>
    <w:p w:rsidR="00235858" w:rsidRPr="00826B3A" w:rsidRDefault="00235858"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الصفات جمع صفة، والصفة: هي كيفية تثبت للحرف عند النطق به فتميزه عن غيره من </w:t>
      </w:r>
      <w:r w:rsidR="001C4859" w:rsidRPr="00826B3A">
        <w:rPr>
          <w:rFonts w:ascii="Traditional Arabic" w:hAnsi="Traditional Arabic" w:cs="Traditional Arabic"/>
          <w:b/>
          <w:sz w:val="34"/>
          <w:szCs w:val="34"/>
          <w:rtl/>
        </w:rPr>
        <w:t>الحروف</w:t>
      </w:r>
      <w:r w:rsidRPr="00826B3A">
        <w:rPr>
          <w:rFonts w:ascii="Traditional Arabic" w:hAnsi="Traditional Arabic" w:cs="Traditional Arabic"/>
          <w:b/>
          <w:sz w:val="34"/>
          <w:szCs w:val="34"/>
          <w:rtl/>
        </w:rPr>
        <w:t>. ومن فوائد صفات الحروف تمييز الحروف المشتركة في المخرج، ومعرف</w:t>
      </w:r>
      <w:r w:rsidR="001C4859" w:rsidRPr="00826B3A">
        <w:rPr>
          <w:rFonts w:ascii="Traditional Arabic" w:hAnsi="Traditional Arabic" w:cs="Traditional Arabic"/>
          <w:b/>
          <w:sz w:val="34"/>
          <w:szCs w:val="34"/>
          <w:rtl/>
        </w:rPr>
        <w:t>ة</w:t>
      </w:r>
      <w:r w:rsidRPr="00826B3A">
        <w:rPr>
          <w:rFonts w:ascii="Traditional Arabic" w:hAnsi="Traditional Arabic" w:cs="Traditional Arabic"/>
          <w:b/>
          <w:sz w:val="34"/>
          <w:szCs w:val="34"/>
          <w:rtl/>
        </w:rPr>
        <w:t xml:space="preserve"> الحروف القوية من الحروف الضعيفة، وتحسين النطق بالحروف المختلفة في المخارج.</w:t>
      </w:r>
    </w:p>
    <w:p w:rsidR="00235858" w:rsidRPr="00826B3A" w:rsidRDefault="00235858"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ab/>
        <w:t xml:space="preserve">وتنقسم </w:t>
      </w:r>
      <w:r w:rsidR="005A49C5" w:rsidRPr="00826B3A">
        <w:rPr>
          <w:rFonts w:ascii="Traditional Arabic" w:hAnsi="Traditional Arabic" w:cs="Traditional Arabic"/>
          <w:b/>
          <w:sz w:val="34"/>
          <w:szCs w:val="34"/>
          <w:rtl/>
        </w:rPr>
        <w:t xml:space="preserve">صفات الحروف </w:t>
      </w:r>
      <w:r w:rsidRPr="00826B3A">
        <w:rPr>
          <w:rFonts w:ascii="Traditional Arabic" w:hAnsi="Traditional Arabic" w:cs="Traditional Arabic"/>
          <w:b/>
          <w:sz w:val="34"/>
          <w:szCs w:val="34"/>
          <w:rtl/>
        </w:rPr>
        <w:t>إلى قسمين:</w:t>
      </w:r>
    </w:p>
    <w:p w:rsidR="00235858" w:rsidRPr="00826B3A" w:rsidRDefault="00235858" w:rsidP="00826B3A">
      <w:pPr>
        <w:pStyle w:val="a5"/>
        <w:numPr>
          <w:ilvl w:val="0"/>
          <w:numId w:val="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صفات ذاتية: وهي الصفات الملازمة للحرف، بمعنى أنها لا تفارقه أبداً </w:t>
      </w:r>
      <w:r w:rsidR="00F16321" w:rsidRPr="00826B3A">
        <w:rPr>
          <w:rFonts w:ascii="Traditional Arabic" w:hAnsi="Traditional Arabic" w:cs="Traditional Arabic"/>
          <w:b/>
          <w:sz w:val="34"/>
          <w:szCs w:val="34"/>
          <w:rtl/>
        </w:rPr>
        <w:t>كالهمس و</w:t>
      </w:r>
      <w:r w:rsidRPr="00826B3A">
        <w:rPr>
          <w:rFonts w:ascii="Traditional Arabic" w:hAnsi="Traditional Arabic" w:cs="Traditional Arabic"/>
          <w:b/>
          <w:sz w:val="34"/>
          <w:szCs w:val="34"/>
          <w:rtl/>
        </w:rPr>
        <w:t>ال</w:t>
      </w:r>
      <w:r w:rsidR="00D63C79" w:rsidRPr="00826B3A">
        <w:rPr>
          <w:rFonts w:ascii="Traditional Arabic" w:hAnsi="Traditional Arabic" w:cs="Traditional Arabic"/>
          <w:b/>
          <w:sz w:val="34"/>
          <w:szCs w:val="34"/>
          <w:rtl/>
        </w:rPr>
        <w:t>شدة والاستعلاء وغيرها</w:t>
      </w:r>
      <w:r w:rsidRPr="00826B3A">
        <w:rPr>
          <w:rFonts w:ascii="Traditional Arabic" w:hAnsi="Traditional Arabic" w:cs="Traditional Arabic"/>
          <w:b/>
          <w:sz w:val="34"/>
          <w:szCs w:val="34"/>
          <w:rtl/>
        </w:rPr>
        <w:t xml:space="preserve">. </w:t>
      </w:r>
      <w:r w:rsidR="004F56A3" w:rsidRPr="00826B3A">
        <w:rPr>
          <w:rFonts w:ascii="Traditional Arabic" w:hAnsi="Traditional Arabic" w:cs="Traditional Arabic"/>
          <w:b/>
          <w:sz w:val="34"/>
          <w:szCs w:val="34"/>
          <w:rtl/>
        </w:rPr>
        <w:t>و</w:t>
      </w:r>
      <w:r w:rsidR="00051442" w:rsidRPr="00826B3A">
        <w:rPr>
          <w:rFonts w:ascii="Traditional Arabic" w:hAnsi="Traditional Arabic" w:cs="Traditional Arabic"/>
          <w:b/>
          <w:sz w:val="34"/>
          <w:szCs w:val="34"/>
          <w:rtl/>
        </w:rPr>
        <w:t>الصفات الذاتية</w:t>
      </w:r>
      <w:r w:rsidR="005A49C5" w:rsidRPr="00826B3A">
        <w:rPr>
          <w:rFonts w:ascii="Traditional Arabic" w:hAnsi="Traditional Arabic" w:cs="Traditional Arabic"/>
          <w:b/>
          <w:sz w:val="34"/>
          <w:szCs w:val="34"/>
          <w:rtl/>
        </w:rPr>
        <w:t xml:space="preserve"> وفقاً لقول الجمهور وهو ما اختاره الإمام ابن الجزري في منظومته ثمان عشرة صفة</w:t>
      </w:r>
      <w:r w:rsidR="005A49C5" w:rsidRPr="003724F2">
        <w:rPr>
          <w:rFonts w:ascii="Traditional Arabic" w:hAnsi="Traditional Arabic" w:cs="Traditional Arabic"/>
          <w:b/>
          <w:sz w:val="34"/>
          <w:szCs w:val="34"/>
          <w:vertAlign w:val="superscript"/>
          <w:rtl/>
        </w:rPr>
        <w:t>(</w:t>
      </w:r>
      <w:r w:rsidR="005A49C5" w:rsidRPr="003724F2">
        <w:rPr>
          <w:rStyle w:val="a9"/>
          <w:rFonts w:ascii="Traditional Arabic" w:hAnsi="Traditional Arabic" w:cs="Traditional Arabic"/>
          <w:b/>
          <w:sz w:val="34"/>
          <w:szCs w:val="34"/>
          <w:rtl/>
        </w:rPr>
        <w:footnoteReference w:id="10"/>
      </w:r>
      <w:r w:rsidR="005A49C5" w:rsidRPr="003724F2">
        <w:rPr>
          <w:rFonts w:ascii="Traditional Arabic" w:hAnsi="Traditional Arabic" w:cs="Traditional Arabic"/>
          <w:b/>
          <w:sz w:val="34"/>
          <w:szCs w:val="34"/>
          <w:vertAlign w:val="superscript"/>
          <w:rtl/>
        </w:rPr>
        <w:t>)</w:t>
      </w:r>
      <w:r w:rsidR="005A49C5" w:rsidRPr="00826B3A">
        <w:rPr>
          <w:rFonts w:ascii="Traditional Arabic" w:hAnsi="Traditional Arabic" w:cs="Traditional Arabic"/>
          <w:b/>
          <w:sz w:val="34"/>
          <w:szCs w:val="34"/>
          <w:rtl/>
        </w:rPr>
        <w:t>، و</w:t>
      </w:r>
      <w:r w:rsidR="00051442" w:rsidRPr="00826B3A">
        <w:rPr>
          <w:rFonts w:ascii="Traditional Arabic" w:hAnsi="Traditional Arabic" w:cs="Traditional Arabic"/>
          <w:b/>
          <w:sz w:val="34"/>
          <w:szCs w:val="34"/>
          <w:rtl/>
        </w:rPr>
        <w:t>تقسم إلى قسمين:</w:t>
      </w:r>
    </w:p>
    <w:p w:rsidR="00051442" w:rsidRPr="00826B3A" w:rsidRDefault="00051442" w:rsidP="00826B3A">
      <w:pPr>
        <w:pStyle w:val="a5"/>
        <w:numPr>
          <w:ilvl w:val="0"/>
          <w:numId w:val="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صفات لها ضد: وعدها إحدى عشر صفة، وهي: الجهر وضده الهمس، والرخاوة وضده الشدة </w:t>
      </w:r>
      <w:r w:rsidR="00D90195" w:rsidRPr="00826B3A">
        <w:rPr>
          <w:rFonts w:ascii="Traditional Arabic" w:hAnsi="Traditional Arabic" w:cs="Traditional Arabic"/>
          <w:b/>
          <w:sz w:val="34"/>
          <w:szCs w:val="34"/>
          <w:rtl/>
        </w:rPr>
        <w:t xml:space="preserve">وضده الشدة </w:t>
      </w:r>
      <w:r w:rsidR="005E64D6" w:rsidRPr="00826B3A">
        <w:rPr>
          <w:rFonts w:ascii="Traditional Arabic" w:hAnsi="Traditional Arabic" w:cs="Traditional Arabic"/>
          <w:b/>
          <w:sz w:val="34"/>
          <w:szCs w:val="34"/>
          <w:rtl/>
        </w:rPr>
        <w:t>وبينهما التوسط (ويسمى بالبينية)</w:t>
      </w:r>
      <w:r w:rsidR="00D9019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والاستفال وضده الاستعلاء، والانفتاح وضده الإطباق، والإصمات وضده الإطباق.</w:t>
      </w:r>
    </w:p>
    <w:p w:rsidR="00051442" w:rsidRPr="00826B3A" w:rsidRDefault="00051442" w:rsidP="00826B3A">
      <w:pPr>
        <w:pStyle w:val="a5"/>
        <w:numPr>
          <w:ilvl w:val="0"/>
          <w:numId w:val="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صفات ليس لها ضد: وعددها سبع صفات، وهي: الصفير، والقلقلة</w:t>
      </w:r>
      <w:r w:rsidR="007E5448" w:rsidRPr="003724F2">
        <w:rPr>
          <w:rFonts w:ascii="Traditional Arabic" w:hAnsi="Traditional Arabic" w:cs="Traditional Arabic"/>
          <w:sz w:val="34"/>
          <w:szCs w:val="34"/>
          <w:vertAlign w:val="superscript"/>
          <w:rtl/>
        </w:rPr>
        <w:t>(</w:t>
      </w:r>
      <w:r w:rsidR="00F16321" w:rsidRPr="003724F2">
        <w:rPr>
          <w:rStyle w:val="a9"/>
          <w:rFonts w:ascii="Traditional Arabic" w:hAnsi="Traditional Arabic" w:cs="Traditional Arabic"/>
          <w:sz w:val="34"/>
          <w:szCs w:val="34"/>
          <w:rtl/>
        </w:rPr>
        <w:footnoteReference w:id="11"/>
      </w:r>
      <w:r w:rsidR="007E5448" w:rsidRPr="003724F2">
        <w:rPr>
          <w:rFonts w:ascii="Traditional Arabic" w:hAnsi="Traditional Arabic" w:cs="Traditional Arabic"/>
          <w:sz w:val="34"/>
          <w:szCs w:val="34"/>
          <w:vertAlign w:val="superscript"/>
          <w:rtl/>
        </w:rPr>
        <w:t>)</w:t>
      </w:r>
      <w:r w:rsidR="007E5448"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واللين، والانحراف، والتكرير، والتفشي، والاستطالة.</w:t>
      </w:r>
    </w:p>
    <w:p w:rsidR="0026770C" w:rsidRPr="00826B3A" w:rsidRDefault="00235858" w:rsidP="00826B3A">
      <w:pPr>
        <w:pStyle w:val="a5"/>
        <w:numPr>
          <w:ilvl w:val="0"/>
          <w:numId w:val="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صفات </w:t>
      </w:r>
      <w:r w:rsidR="00D63C79" w:rsidRPr="00826B3A">
        <w:rPr>
          <w:rFonts w:ascii="Traditional Arabic" w:hAnsi="Traditional Arabic" w:cs="Traditional Arabic"/>
          <w:b/>
          <w:sz w:val="34"/>
          <w:szCs w:val="34"/>
          <w:rtl/>
        </w:rPr>
        <w:t>عرضية: وهي الصفات التي تلحق الحرف أحياناً وتفارقه أحياناً أخرى، كالتفخيم والترقيق بالنسبة للراء ولام لفظ الجلالة.</w:t>
      </w:r>
    </w:p>
    <w:p w:rsidR="007E5448" w:rsidRPr="00826B3A" w:rsidRDefault="007E5448" w:rsidP="00826B3A">
      <w:pPr>
        <w:spacing w:after="0" w:line="240" w:lineRule="auto"/>
        <w:jc w:val="both"/>
        <w:rPr>
          <w:rFonts w:ascii="Traditional Arabic" w:hAnsi="Traditional Arabic" w:cs="Traditional Arabic"/>
          <w:b/>
          <w:sz w:val="34"/>
          <w:szCs w:val="34"/>
        </w:rPr>
      </w:pPr>
    </w:p>
    <w:p w:rsidR="00E56C7A" w:rsidRDefault="00E56C7A" w:rsidP="00826B3A">
      <w:pPr>
        <w:pStyle w:val="a5"/>
        <w:spacing w:after="0" w:line="240" w:lineRule="auto"/>
        <w:ind w:left="0"/>
        <w:jc w:val="both"/>
        <w:rPr>
          <w:rFonts w:ascii="Traditional Arabic" w:hAnsi="Traditional Arabic" w:cs="Traditional Arabic"/>
          <w:b/>
          <w:color w:val="FF0000"/>
          <w:sz w:val="34"/>
          <w:szCs w:val="34"/>
          <w:rtl/>
          <w:lang w:bidi="ar-EG"/>
        </w:rPr>
      </w:pPr>
    </w:p>
    <w:p w:rsidR="00E56C7A" w:rsidRDefault="00E56C7A" w:rsidP="00826B3A">
      <w:pPr>
        <w:pStyle w:val="a5"/>
        <w:spacing w:after="0" w:line="240" w:lineRule="auto"/>
        <w:ind w:left="0"/>
        <w:jc w:val="both"/>
        <w:rPr>
          <w:rFonts w:ascii="Traditional Arabic" w:hAnsi="Traditional Arabic" w:cs="Traditional Arabic"/>
          <w:b/>
          <w:color w:val="FF0000"/>
          <w:sz w:val="34"/>
          <w:szCs w:val="34"/>
          <w:rtl/>
          <w:lang w:bidi="ar-EG"/>
        </w:rPr>
      </w:pP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20) صِفَاتُهَا جَهْرٌ وَرِخْوٌ مُسْتَفِلْ</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مُنْفَتِحٌ مُصْمَتَةٌ وَالضِّدَّ قُلْ</w:t>
      </w:r>
    </w:p>
    <w:p w:rsidR="00DF1294" w:rsidRDefault="00DF129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يذكر الناظم </w:t>
      </w:r>
      <w:r w:rsidR="005E64D6" w:rsidRPr="00826B3A">
        <w:rPr>
          <w:rFonts w:ascii="Traditional Arabic" w:hAnsi="Traditional Arabic" w:cs="Traditional Arabic"/>
          <w:b/>
          <w:sz w:val="34"/>
          <w:szCs w:val="34"/>
          <w:rtl/>
        </w:rPr>
        <w:t>في هذا البيت والثلاثة أبيات التي تليه</w:t>
      </w:r>
      <w:r w:rsidRPr="00826B3A">
        <w:rPr>
          <w:rFonts w:ascii="Traditional Arabic" w:hAnsi="Traditional Arabic" w:cs="Traditional Arabic"/>
          <w:b/>
          <w:sz w:val="34"/>
          <w:szCs w:val="34"/>
          <w:rtl/>
        </w:rPr>
        <w:t xml:space="preserve"> </w:t>
      </w:r>
      <w:r w:rsidR="00C15B83" w:rsidRPr="00826B3A">
        <w:rPr>
          <w:rFonts w:ascii="Traditional Arabic" w:hAnsi="Traditional Arabic" w:cs="Traditional Arabic"/>
          <w:b/>
          <w:sz w:val="34"/>
          <w:szCs w:val="34"/>
          <w:rtl/>
        </w:rPr>
        <w:t>صفات الحروف</w:t>
      </w:r>
      <w:r w:rsidRPr="00826B3A">
        <w:rPr>
          <w:rFonts w:ascii="Traditional Arabic" w:hAnsi="Traditional Arabic" w:cs="Traditional Arabic"/>
          <w:b/>
          <w:sz w:val="34"/>
          <w:szCs w:val="34"/>
          <w:rtl/>
        </w:rPr>
        <w:t xml:space="preserve"> التي لها ضد، وهي كما ذكرنا </w:t>
      </w:r>
      <w:r w:rsidR="00253A57" w:rsidRPr="00826B3A">
        <w:rPr>
          <w:rFonts w:ascii="Traditional Arabic" w:hAnsi="Traditional Arabic" w:cs="Traditional Arabic"/>
          <w:b/>
          <w:sz w:val="34"/>
          <w:szCs w:val="34"/>
          <w:rtl/>
        </w:rPr>
        <w:t>سالفاً</w:t>
      </w:r>
      <w:r w:rsidRPr="00826B3A">
        <w:rPr>
          <w:rFonts w:ascii="Traditional Arabic" w:hAnsi="Traditional Arabic" w:cs="Traditional Arabic"/>
          <w:b/>
          <w:sz w:val="34"/>
          <w:szCs w:val="34"/>
          <w:rtl/>
        </w:rPr>
        <w:t xml:space="preserve">: الجهر وضده الهمس، والرخاوة وضده الشدة </w:t>
      </w:r>
      <w:r w:rsidR="00D90195" w:rsidRPr="00826B3A">
        <w:rPr>
          <w:rFonts w:ascii="Traditional Arabic" w:hAnsi="Traditional Arabic" w:cs="Traditional Arabic"/>
          <w:b/>
          <w:sz w:val="34"/>
          <w:szCs w:val="34"/>
          <w:rtl/>
        </w:rPr>
        <w:t>و</w:t>
      </w:r>
      <w:r w:rsidR="005E64D6" w:rsidRPr="00826B3A">
        <w:rPr>
          <w:rFonts w:ascii="Traditional Arabic" w:hAnsi="Traditional Arabic" w:cs="Traditional Arabic"/>
          <w:b/>
          <w:sz w:val="34"/>
          <w:szCs w:val="34"/>
          <w:rtl/>
        </w:rPr>
        <w:t>بينه</w:t>
      </w:r>
      <w:r w:rsidR="00CF7FEB" w:rsidRPr="00826B3A">
        <w:rPr>
          <w:rFonts w:ascii="Traditional Arabic" w:hAnsi="Traditional Arabic" w:cs="Traditional Arabic"/>
          <w:b/>
          <w:sz w:val="34"/>
          <w:szCs w:val="34"/>
          <w:rtl/>
        </w:rPr>
        <w:t>م</w:t>
      </w:r>
      <w:r w:rsidR="005E64D6" w:rsidRPr="00826B3A">
        <w:rPr>
          <w:rFonts w:ascii="Traditional Arabic" w:hAnsi="Traditional Arabic" w:cs="Traditional Arabic"/>
          <w:b/>
          <w:sz w:val="34"/>
          <w:szCs w:val="34"/>
          <w:rtl/>
        </w:rPr>
        <w:t>ا التوسط</w:t>
      </w:r>
      <w:r w:rsidRPr="00826B3A">
        <w:rPr>
          <w:rFonts w:ascii="Traditional Arabic" w:hAnsi="Traditional Arabic" w:cs="Traditional Arabic"/>
          <w:b/>
          <w:sz w:val="34"/>
          <w:szCs w:val="34"/>
          <w:rtl/>
        </w:rPr>
        <w:t>، والاستفال وضده الاستعلاء، والانفتاح وضده الإطباق، والإصمات وضده الإطباق.</w:t>
      </w:r>
    </w:p>
    <w:p w:rsidR="00E56C7A" w:rsidRPr="00826B3A" w:rsidRDefault="00E56C7A" w:rsidP="00826B3A">
      <w:pPr>
        <w:spacing w:after="0" w:line="240" w:lineRule="auto"/>
        <w:jc w:val="both"/>
        <w:rPr>
          <w:rFonts w:ascii="Traditional Arabic" w:hAnsi="Traditional Arabic" w:cs="Traditional Arabic"/>
          <w:b/>
          <w:sz w:val="34"/>
          <w:szCs w:val="34"/>
          <w:rtl/>
        </w:rPr>
      </w:pP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21) مَهْمُوسُهَا فَحَثَّهُ شَخْصٌ سَكَتْ</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شَدِيْدُهَا لَفْظُ أَجِدْ قَطٍ بَكَتْ</w:t>
      </w:r>
    </w:p>
    <w:p w:rsidR="002B154A" w:rsidRPr="00826B3A" w:rsidRDefault="00DF129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(مَهْمُوسُهَا فَحَثَّهُ شَخْصٌ سَكَتْ): </w:t>
      </w:r>
      <w:r w:rsidR="005A1597" w:rsidRPr="00826B3A">
        <w:rPr>
          <w:rFonts w:ascii="Traditional Arabic" w:hAnsi="Traditional Arabic" w:cs="Traditional Arabic"/>
          <w:b/>
          <w:sz w:val="34"/>
          <w:szCs w:val="34"/>
          <w:rtl/>
        </w:rPr>
        <w:t xml:space="preserve">وهنا يتحدث الناظم عن </w:t>
      </w:r>
      <w:r w:rsidR="00D90195" w:rsidRPr="00826B3A">
        <w:rPr>
          <w:rFonts w:ascii="Traditional Arabic" w:hAnsi="Traditional Arabic" w:cs="Traditional Arabic"/>
          <w:b/>
          <w:sz w:val="34"/>
          <w:szCs w:val="34"/>
          <w:rtl/>
        </w:rPr>
        <w:t xml:space="preserve">صفة </w:t>
      </w:r>
      <w:r w:rsidRPr="00826B3A">
        <w:rPr>
          <w:rFonts w:ascii="Traditional Arabic" w:hAnsi="Traditional Arabic" w:cs="Traditional Arabic"/>
          <w:b/>
          <w:sz w:val="34"/>
          <w:szCs w:val="34"/>
          <w:rtl/>
        </w:rPr>
        <w:t>الهمس</w:t>
      </w:r>
      <w:r w:rsidR="005A1597" w:rsidRPr="00826B3A">
        <w:rPr>
          <w:rFonts w:ascii="Traditional Arabic" w:hAnsi="Traditional Arabic" w:cs="Traditional Arabic"/>
          <w:b/>
          <w:sz w:val="34"/>
          <w:szCs w:val="34"/>
          <w:rtl/>
        </w:rPr>
        <w:t xml:space="preserve">، وهي: </w:t>
      </w:r>
      <w:r w:rsidRPr="00826B3A">
        <w:rPr>
          <w:rFonts w:ascii="Traditional Arabic" w:hAnsi="Traditional Arabic" w:cs="Traditional Arabic"/>
          <w:b/>
          <w:sz w:val="34"/>
          <w:szCs w:val="34"/>
          <w:rtl/>
        </w:rPr>
        <w:t xml:space="preserve">خفاء الحرف لضعفه، وجريان النفس عند النطق بالحرف لضعف الاعتماد على مخرجه، وحروفه عشرة </w:t>
      </w:r>
      <w:r w:rsidR="004D5A94" w:rsidRPr="00826B3A">
        <w:rPr>
          <w:rFonts w:ascii="Traditional Arabic" w:hAnsi="Traditional Arabic" w:cs="Traditional Arabic"/>
          <w:b/>
          <w:sz w:val="34"/>
          <w:szCs w:val="34"/>
          <w:rtl/>
        </w:rPr>
        <w:t>جمعها الناظم</w:t>
      </w:r>
      <w:r w:rsidRPr="00826B3A">
        <w:rPr>
          <w:rFonts w:ascii="Traditional Arabic" w:hAnsi="Traditional Arabic" w:cs="Traditional Arabic"/>
          <w:b/>
          <w:sz w:val="34"/>
          <w:szCs w:val="34"/>
          <w:rtl/>
        </w:rPr>
        <w:t xml:space="preserve"> في عبارة: (فحثه شخص سكت). </w:t>
      </w:r>
    </w:p>
    <w:p w:rsidR="00D90195" w:rsidRPr="00826B3A" w:rsidRDefault="002B154A"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w:t>
      </w:r>
      <w:r w:rsidR="00DF1294" w:rsidRPr="00826B3A">
        <w:rPr>
          <w:rFonts w:ascii="Traditional Arabic" w:hAnsi="Traditional Arabic" w:cs="Traditional Arabic"/>
          <w:b/>
          <w:sz w:val="34"/>
          <w:szCs w:val="34"/>
          <w:rtl/>
        </w:rPr>
        <w:t xml:space="preserve">ضد </w:t>
      </w:r>
      <w:r w:rsidRPr="00826B3A">
        <w:rPr>
          <w:rFonts w:ascii="Traditional Arabic" w:hAnsi="Traditional Arabic" w:cs="Traditional Arabic"/>
          <w:b/>
          <w:sz w:val="34"/>
          <w:szCs w:val="34"/>
          <w:rtl/>
        </w:rPr>
        <w:t xml:space="preserve">صفة الهمس </w:t>
      </w:r>
      <w:r w:rsidR="00D90195" w:rsidRPr="00826B3A">
        <w:rPr>
          <w:rFonts w:ascii="Traditional Arabic" w:hAnsi="Traditional Arabic" w:cs="Traditional Arabic"/>
          <w:b/>
          <w:sz w:val="34"/>
          <w:szCs w:val="34"/>
          <w:rtl/>
        </w:rPr>
        <w:t xml:space="preserve">صفة </w:t>
      </w:r>
      <w:r w:rsidR="00DF1294" w:rsidRPr="00826B3A">
        <w:rPr>
          <w:rFonts w:ascii="Traditional Arabic" w:hAnsi="Traditional Arabic" w:cs="Traditional Arabic"/>
          <w:b/>
          <w:sz w:val="34"/>
          <w:szCs w:val="34"/>
          <w:rtl/>
        </w:rPr>
        <w:t>الجهر، والجهر هو ظهور الحرف لقوته، وانحباس النفس عند النطق بالحرف لقوة الاعتماد على مخرجه، وحروفه باقي حروف الهجاء بعد حروف الهمس</w:t>
      </w:r>
      <w:r w:rsidR="00D90195" w:rsidRPr="00826B3A">
        <w:rPr>
          <w:rFonts w:ascii="Traditional Arabic" w:hAnsi="Traditional Arabic" w:cs="Traditional Arabic"/>
          <w:b/>
          <w:sz w:val="34"/>
          <w:szCs w:val="34"/>
          <w:rtl/>
        </w:rPr>
        <w:t xml:space="preserve">. </w:t>
      </w:r>
    </w:p>
    <w:p w:rsidR="00D90195" w:rsidRPr="00826B3A" w:rsidRDefault="00D9019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(شَدِيْدُهَا لَفْظُ أَجِدْ قَطٍ بَكَتْ): </w:t>
      </w:r>
      <w:r w:rsidR="004D5A94" w:rsidRPr="00826B3A">
        <w:rPr>
          <w:rFonts w:ascii="Traditional Arabic" w:hAnsi="Traditional Arabic" w:cs="Traditional Arabic"/>
          <w:b/>
          <w:sz w:val="34"/>
          <w:szCs w:val="34"/>
          <w:rtl/>
        </w:rPr>
        <w:t>و</w:t>
      </w:r>
      <w:r w:rsidR="005A1597" w:rsidRPr="00826B3A">
        <w:rPr>
          <w:rFonts w:ascii="Traditional Arabic" w:hAnsi="Traditional Arabic" w:cs="Traditional Arabic"/>
          <w:b/>
          <w:sz w:val="34"/>
          <w:szCs w:val="34"/>
          <w:rtl/>
        </w:rPr>
        <w:t>هنا يتحدث الناظم عن صفة الشدة، و</w:t>
      </w:r>
      <w:r w:rsidR="004D5A94" w:rsidRPr="00826B3A">
        <w:rPr>
          <w:rFonts w:ascii="Traditional Arabic" w:hAnsi="Traditional Arabic" w:cs="Traditional Arabic"/>
          <w:b/>
          <w:sz w:val="34"/>
          <w:szCs w:val="34"/>
          <w:rtl/>
        </w:rPr>
        <w:t xml:space="preserve">هي: انحباس جريان الصوت عند النطق بالحرف؛ لقوة الاعتماد على مخرجه، وحروف الشدة ثمانية جمعها الناظم في عبارة: (أَجِدْ قَطٍ بَكَتْ). </w:t>
      </w:r>
    </w:p>
    <w:p w:rsidR="00DF1294" w:rsidRPr="00826B3A" w:rsidRDefault="00E974C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 </w:t>
      </w: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22) وَبَيْنَ رِخْوٍ وَالشّدِيدِ لِنْ عُمَرْ</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وَسَبْعُ عُلْوٍ خُصَّ ضَغْطٍ قِظْ حَصَرْ</w:t>
      </w:r>
    </w:p>
    <w:p w:rsidR="00CB6545" w:rsidRPr="00826B3A" w:rsidRDefault="004D5A9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(وَبَيْنَ رِخْوٍ وَالشّدِيدِ لِنْ عُمَرْ): </w:t>
      </w:r>
      <w:r w:rsidRPr="00826B3A">
        <w:rPr>
          <w:rFonts w:ascii="Traditional Arabic" w:hAnsi="Traditional Arabic" w:cs="Traditional Arabic"/>
          <w:b/>
          <w:sz w:val="34"/>
          <w:szCs w:val="34"/>
          <w:rtl/>
        </w:rPr>
        <w:t>وه</w:t>
      </w:r>
      <w:r w:rsidR="005A1597" w:rsidRPr="00826B3A">
        <w:rPr>
          <w:rFonts w:ascii="Traditional Arabic" w:hAnsi="Traditional Arabic" w:cs="Traditional Arabic"/>
          <w:b/>
          <w:sz w:val="34"/>
          <w:szCs w:val="34"/>
          <w:rtl/>
        </w:rPr>
        <w:t>ن</w:t>
      </w:r>
      <w:r w:rsidRPr="00826B3A">
        <w:rPr>
          <w:rFonts w:ascii="Traditional Arabic" w:hAnsi="Traditional Arabic" w:cs="Traditional Arabic"/>
          <w:b/>
          <w:sz w:val="34"/>
          <w:szCs w:val="34"/>
          <w:rtl/>
        </w:rPr>
        <w:t>ا يتحدث الناظم عن صفة التوسط</w:t>
      </w:r>
      <w:r w:rsidR="00CB6545" w:rsidRPr="00826B3A">
        <w:rPr>
          <w:rFonts w:ascii="Traditional Arabic" w:hAnsi="Traditional Arabic" w:cs="Traditional Arabic"/>
          <w:b/>
          <w:sz w:val="34"/>
          <w:szCs w:val="34"/>
          <w:rtl/>
        </w:rPr>
        <w:t xml:space="preserve"> (وتسمى بالبينية)</w:t>
      </w:r>
      <w:r w:rsidRPr="00826B3A">
        <w:rPr>
          <w:rFonts w:ascii="Traditional Arabic" w:hAnsi="Traditional Arabic" w:cs="Traditional Arabic"/>
          <w:b/>
          <w:sz w:val="34"/>
          <w:szCs w:val="34"/>
          <w:rtl/>
        </w:rPr>
        <w:t>، وهي صفة متوسطة بين الشدة والرخاوة</w:t>
      </w:r>
      <w:r w:rsidR="00CB6545" w:rsidRPr="00826B3A">
        <w:rPr>
          <w:rFonts w:ascii="Traditional Arabic" w:hAnsi="Traditional Arabic" w:cs="Traditional Arabic"/>
          <w:b/>
          <w:sz w:val="34"/>
          <w:szCs w:val="34"/>
          <w:rtl/>
        </w:rPr>
        <w:t xml:space="preserve">، وتعرف بأنها: اعتدال صوت الحرف عند النطق به؛ لعدم انحباس جريانه كما في صفة الشدة، ولعدم كمال جريانه كما في صفة الرخاوة، وحروف خمسة جمعها الناظم في عبارة: (لن عمر). </w:t>
      </w:r>
    </w:p>
    <w:p w:rsidR="001D3F4C" w:rsidRPr="00826B3A" w:rsidRDefault="00CB654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وبقي الحديث هنا عن صفة الرخاوة، وهي: لين الحرف وجريان الصوت عند النطق به؛ لضعف الاعتماد على مخرجه، وحروف الرخاوة باقي حروف الهجاء بعد حروف الشدة والتوسط.</w:t>
      </w:r>
    </w:p>
    <w:p w:rsidR="002B154A" w:rsidRPr="00826B3A" w:rsidRDefault="001D3F4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(وَسَبْعُ عُلْوٍ خُصَّ</w:t>
      </w:r>
      <w:r w:rsidR="007E5448"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ضَغْطٍ قِظْ حَصَرْ):</w:t>
      </w:r>
      <w:r w:rsidR="003E27BE" w:rsidRPr="00826B3A">
        <w:rPr>
          <w:rFonts w:ascii="Traditional Arabic" w:hAnsi="Traditional Arabic" w:cs="Traditional Arabic"/>
          <w:b/>
          <w:color w:val="C00000"/>
          <w:sz w:val="34"/>
          <w:szCs w:val="34"/>
          <w:rtl/>
        </w:rPr>
        <w:t xml:space="preserve"> </w:t>
      </w:r>
      <w:r w:rsidR="003E27BE" w:rsidRPr="00826B3A">
        <w:rPr>
          <w:rFonts w:ascii="Traditional Arabic" w:hAnsi="Traditional Arabic" w:cs="Traditional Arabic"/>
          <w:b/>
          <w:sz w:val="34"/>
          <w:szCs w:val="34"/>
          <w:rtl/>
        </w:rPr>
        <w:t>وهنا يتحدث الناظم عن صفة الاستعلاء</w:t>
      </w:r>
      <w:r w:rsidR="00F24EEB" w:rsidRPr="00826B3A">
        <w:rPr>
          <w:rFonts w:ascii="Traditional Arabic" w:hAnsi="Traditional Arabic" w:cs="Traditional Arabic"/>
          <w:b/>
          <w:sz w:val="34"/>
          <w:szCs w:val="34"/>
          <w:rtl/>
        </w:rPr>
        <w:t>،</w:t>
      </w:r>
      <w:r w:rsidR="00362CCA" w:rsidRPr="00826B3A">
        <w:rPr>
          <w:rFonts w:ascii="Traditional Arabic" w:hAnsi="Traditional Arabic" w:cs="Traditional Arabic"/>
          <w:b/>
          <w:sz w:val="34"/>
          <w:szCs w:val="34"/>
          <w:rtl/>
        </w:rPr>
        <w:t xml:space="preserve"> وهي:</w:t>
      </w:r>
      <w:r w:rsidR="00E974C5" w:rsidRPr="00826B3A">
        <w:rPr>
          <w:rFonts w:ascii="Traditional Arabic" w:hAnsi="Traditional Arabic" w:cs="Traditional Arabic"/>
          <w:b/>
          <w:sz w:val="34"/>
          <w:szCs w:val="34"/>
          <w:rtl/>
        </w:rPr>
        <w:t xml:space="preserve"> </w:t>
      </w:r>
      <w:r w:rsidR="00362CCA" w:rsidRPr="00826B3A">
        <w:rPr>
          <w:rFonts w:ascii="Traditional Arabic" w:hAnsi="Traditional Arabic" w:cs="Traditional Arabic"/>
          <w:b/>
          <w:sz w:val="34"/>
          <w:szCs w:val="34"/>
          <w:rtl/>
        </w:rPr>
        <w:t>ارتفاع أقص</w:t>
      </w:r>
      <w:r w:rsidR="007E5448" w:rsidRPr="00826B3A">
        <w:rPr>
          <w:rFonts w:ascii="Traditional Arabic" w:hAnsi="Traditional Arabic" w:cs="Traditional Arabic"/>
          <w:b/>
          <w:sz w:val="34"/>
          <w:szCs w:val="34"/>
          <w:rtl/>
        </w:rPr>
        <w:t xml:space="preserve">ى </w:t>
      </w:r>
      <w:r w:rsidR="00362CCA" w:rsidRPr="00826B3A">
        <w:rPr>
          <w:rFonts w:ascii="Traditional Arabic" w:hAnsi="Traditional Arabic" w:cs="Traditional Arabic"/>
          <w:b/>
          <w:sz w:val="34"/>
          <w:szCs w:val="34"/>
          <w:rtl/>
        </w:rPr>
        <w:t>اللسان إلى الحنك الأعلى عند النطق بالحرف، وحروف الاستعلاء حصرها الناظم في عبارة (خص ضغط قظ).</w:t>
      </w:r>
      <w:r w:rsidR="00E974C5" w:rsidRPr="00826B3A">
        <w:rPr>
          <w:rFonts w:ascii="Traditional Arabic" w:hAnsi="Traditional Arabic" w:cs="Traditional Arabic"/>
          <w:b/>
          <w:sz w:val="34"/>
          <w:szCs w:val="34"/>
          <w:rtl/>
        </w:rPr>
        <w:t xml:space="preserve"> </w:t>
      </w:r>
    </w:p>
    <w:p w:rsidR="00EB6222" w:rsidRPr="00826B3A" w:rsidRDefault="002B154A"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وضد صفة الاستعلاء صفة الاستفال، وهي: </w:t>
      </w:r>
      <w:r w:rsidR="001F4CA2" w:rsidRPr="00826B3A">
        <w:rPr>
          <w:rFonts w:ascii="Traditional Arabic" w:hAnsi="Traditional Arabic" w:cs="Traditional Arabic"/>
          <w:b/>
          <w:sz w:val="34"/>
          <w:szCs w:val="34"/>
          <w:rtl/>
        </w:rPr>
        <w:t xml:space="preserve">انخفاض أقصى اللسان عن الحنك الأعلى </w:t>
      </w:r>
      <w:r w:rsidR="00693867" w:rsidRPr="00826B3A">
        <w:rPr>
          <w:rFonts w:ascii="Traditional Arabic" w:hAnsi="Traditional Arabic" w:cs="Traditional Arabic"/>
          <w:b/>
          <w:sz w:val="34"/>
          <w:szCs w:val="34"/>
          <w:rtl/>
        </w:rPr>
        <w:t xml:space="preserve">إلى قاع الفم </w:t>
      </w:r>
      <w:r w:rsidR="001F4CA2" w:rsidRPr="00826B3A">
        <w:rPr>
          <w:rFonts w:ascii="Traditional Arabic" w:hAnsi="Traditional Arabic" w:cs="Traditional Arabic"/>
          <w:b/>
          <w:sz w:val="34"/>
          <w:szCs w:val="34"/>
          <w:rtl/>
        </w:rPr>
        <w:t>عند النطق بالحرف، وحروف الاستفال باقي حروف الهجاء بعد حروف الاستعلاء</w:t>
      </w:r>
      <w:r w:rsidR="00EB6222" w:rsidRPr="00826B3A">
        <w:rPr>
          <w:rFonts w:ascii="Traditional Arabic" w:hAnsi="Traditional Arabic" w:cs="Traditional Arabic"/>
          <w:b/>
          <w:sz w:val="34"/>
          <w:szCs w:val="34"/>
          <w:rtl/>
        </w:rPr>
        <w:t>.</w:t>
      </w:r>
    </w:p>
    <w:p w:rsidR="00C06624" w:rsidRPr="00826B3A" w:rsidRDefault="00C0662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فائدة: </w:t>
      </w:r>
      <w:r w:rsidRPr="00826B3A">
        <w:rPr>
          <w:rFonts w:ascii="Traditional Arabic" w:hAnsi="Traditional Arabic" w:cs="Traditional Arabic"/>
          <w:b/>
          <w:sz w:val="34"/>
          <w:szCs w:val="34"/>
          <w:rtl/>
        </w:rPr>
        <w:t xml:space="preserve">حروف الاستعلاء </w:t>
      </w:r>
      <w:r w:rsidR="0036106D" w:rsidRPr="00826B3A">
        <w:rPr>
          <w:rFonts w:ascii="Traditional Arabic" w:hAnsi="Traditional Arabic" w:cs="Traditional Arabic"/>
          <w:b/>
          <w:sz w:val="34"/>
          <w:szCs w:val="34"/>
          <w:rtl/>
        </w:rPr>
        <w:t>تفخم دائماً</w:t>
      </w:r>
      <w:r w:rsidRPr="00826B3A">
        <w:rPr>
          <w:rFonts w:ascii="Traditional Arabic" w:hAnsi="Traditional Arabic" w:cs="Traditional Arabic"/>
          <w:b/>
          <w:sz w:val="34"/>
          <w:szCs w:val="34"/>
          <w:rtl/>
        </w:rPr>
        <w:t xml:space="preserve">، بينما حروف الاستفال </w:t>
      </w:r>
      <w:r w:rsidR="0036106D" w:rsidRPr="00826B3A">
        <w:rPr>
          <w:rFonts w:ascii="Traditional Arabic" w:hAnsi="Traditional Arabic" w:cs="Traditional Arabic"/>
          <w:b/>
          <w:sz w:val="34"/>
          <w:szCs w:val="34"/>
          <w:rtl/>
        </w:rPr>
        <w:t>ترقق دائماً</w:t>
      </w:r>
      <w:r w:rsidRPr="00826B3A">
        <w:rPr>
          <w:rFonts w:ascii="Traditional Arabic" w:hAnsi="Traditional Arabic" w:cs="Traditional Arabic"/>
          <w:b/>
          <w:sz w:val="34"/>
          <w:szCs w:val="34"/>
          <w:rtl/>
        </w:rPr>
        <w:t xml:space="preserve"> إلا الألف واللام في لفظ ال</w:t>
      </w:r>
      <w:r w:rsidR="0036106D" w:rsidRPr="00826B3A">
        <w:rPr>
          <w:rFonts w:ascii="Traditional Arabic" w:hAnsi="Traditional Arabic" w:cs="Traditional Arabic"/>
          <w:b/>
          <w:sz w:val="34"/>
          <w:szCs w:val="34"/>
          <w:rtl/>
        </w:rPr>
        <w:t>جلالة والراء، فهذه الحروف الثلاثة يمكن أن تفخم أو ترقق بحسب الحالة، وسيأتي بيانها.</w:t>
      </w:r>
    </w:p>
    <w:p w:rsidR="00693867" w:rsidRPr="00826B3A" w:rsidRDefault="00693867" w:rsidP="00826B3A">
      <w:pPr>
        <w:pStyle w:val="a5"/>
        <w:spacing w:after="0" w:line="240" w:lineRule="auto"/>
        <w:ind w:left="0"/>
        <w:jc w:val="both"/>
        <w:rPr>
          <w:rFonts w:ascii="Traditional Arabic" w:hAnsi="Traditional Arabic" w:cs="Traditional Arabic"/>
          <w:b/>
          <w:color w:val="FF0000"/>
          <w:sz w:val="34"/>
          <w:szCs w:val="34"/>
          <w:rtl/>
        </w:rPr>
      </w:pP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23) وَصَادُ ضَادٌ طَاءُ ظَاءٌ مُطْبَقَهْ</w:t>
      </w:r>
      <w:r w:rsidR="00E974C5" w:rsidRPr="007C2ABA">
        <w:rPr>
          <w:rFonts w:ascii="Traditional Arabic" w:hAnsi="Traditional Arabic" w:cs="Traditional Arabic"/>
          <w:b/>
          <w:bCs/>
          <w:color w:val="C00000"/>
          <w:sz w:val="34"/>
          <w:szCs w:val="34"/>
          <w:rtl/>
          <w:lang w:bidi="ar-EG"/>
        </w:rPr>
        <w:t xml:space="preserve"> </w:t>
      </w:r>
      <w:r w:rsidR="00AF5A81" w:rsidRPr="007C2ABA">
        <w:rPr>
          <w:rFonts w:ascii="Traditional Arabic" w:hAnsi="Traditional Arabic" w:cs="Traditional Arabic"/>
          <w:b/>
          <w:bCs/>
          <w:color w:val="C00000"/>
          <w:sz w:val="34"/>
          <w:szCs w:val="34"/>
          <w:rtl/>
          <w:lang w:bidi="ar-EG"/>
        </w:rPr>
        <w:t>وَفَ</w:t>
      </w:r>
      <w:r w:rsidRPr="007C2ABA">
        <w:rPr>
          <w:rFonts w:ascii="Traditional Arabic" w:hAnsi="Traditional Arabic" w:cs="Traditional Arabic"/>
          <w:b/>
          <w:bCs/>
          <w:color w:val="C00000"/>
          <w:sz w:val="34"/>
          <w:szCs w:val="34"/>
          <w:rtl/>
          <w:lang w:bidi="ar-EG"/>
        </w:rPr>
        <w:t>رَّ</w:t>
      </w:r>
      <w:r w:rsidR="007916AB" w:rsidRPr="003724F2">
        <w:rPr>
          <w:rFonts w:ascii="Traditional Arabic" w:hAnsi="Traditional Arabic" w:cs="Traditional Arabic"/>
          <w:sz w:val="34"/>
          <w:szCs w:val="34"/>
          <w:vertAlign w:val="superscript"/>
          <w:rtl/>
        </w:rPr>
        <w:t>(</w:t>
      </w:r>
      <w:r w:rsidR="007916AB" w:rsidRPr="003724F2">
        <w:rPr>
          <w:rStyle w:val="a9"/>
          <w:rFonts w:ascii="Traditional Arabic" w:hAnsi="Traditional Arabic" w:cs="Traditional Arabic"/>
          <w:sz w:val="34"/>
          <w:szCs w:val="34"/>
          <w:rtl/>
        </w:rPr>
        <w:footnoteReference w:id="12"/>
      </w:r>
      <w:r w:rsidR="007916AB" w:rsidRPr="003724F2">
        <w:rPr>
          <w:rFonts w:ascii="Traditional Arabic" w:hAnsi="Traditional Arabic" w:cs="Traditional Arabic"/>
          <w:sz w:val="34"/>
          <w:szCs w:val="34"/>
          <w:vertAlign w:val="superscript"/>
          <w:rtl/>
        </w:rPr>
        <w:t>)</w:t>
      </w:r>
      <w:r w:rsidR="007916AB" w:rsidRPr="007C2ABA">
        <w:rPr>
          <w:rFonts w:ascii="Traditional Arabic" w:hAnsi="Traditional Arabic" w:cs="Traditional Arabic"/>
          <w:b/>
          <w:bCs/>
          <w:color w:val="C00000"/>
          <w:sz w:val="34"/>
          <w:szCs w:val="34"/>
          <w:rtl/>
        </w:rPr>
        <w:t> </w:t>
      </w:r>
      <w:r w:rsidRPr="007C2ABA">
        <w:rPr>
          <w:rFonts w:ascii="Traditional Arabic" w:hAnsi="Traditional Arabic" w:cs="Traditional Arabic"/>
          <w:b/>
          <w:bCs/>
          <w:color w:val="C00000"/>
          <w:sz w:val="34"/>
          <w:szCs w:val="34"/>
          <w:rtl/>
        </w:rPr>
        <w:t>مِنْ لُبِّ الحُرُوفُ المُذْلَقَهْ</w:t>
      </w:r>
    </w:p>
    <w:p w:rsidR="00E635EC" w:rsidRPr="00826B3A" w:rsidRDefault="0069386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(وَصَادُ ضَادٌ طَاءُ ظَاءٌ مُطْبَقَهْ): </w:t>
      </w:r>
      <w:r w:rsidR="007701AC" w:rsidRPr="00826B3A">
        <w:rPr>
          <w:rFonts w:ascii="Traditional Arabic" w:hAnsi="Traditional Arabic" w:cs="Traditional Arabic"/>
          <w:b/>
          <w:sz w:val="34"/>
          <w:szCs w:val="34"/>
          <w:rtl/>
        </w:rPr>
        <w:t xml:space="preserve">وهنا يتحدث الناظم عن صفة الإطباق، وهي: </w:t>
      </w:r>
      <w:r w:rsidR="00E635EC" w:rsidRPr="00826B3A">
        <w:rPr>
          <w:rFonts w:ascii="Traditional Arabic" w:hAnsi="Traditional Arabic" w:cs="Traditional Arabic"/>
          <w:b/>
          <w:sz w:val="34"/>
          <w:szCs w:val="34"/>
          <w:rtl/>
        </w:rPr>
        <w:t>التصاق طائفة من اللسان بالحنك الأعلى عند النطق بالحرف، فينحصر الصوت بينهما، وحروف الإطباق أربعة وهي كما ذكرها الناظم: (الصاد والضاد والطاء والظاء).</w:t>
      </w:r>
      <w:r w:rsidRPr="00826B3A">
        <w:rPr>
          <w:rFonts w:ascii="Traditional Arabic" w:hAnsi="Traditional Arabic" w:cs="Traditional Arabic"/>
          <w:b/>
          <w:sz w:val="34"/>
          <w:szCs w:val="34"/>
          <w:rtl/>
        </w:rPr>
        <w:t xml:space="preserve"> </w:t>
      </w:r>
    </w:p>
    <w:p w:rsidR="00E635EC" w:rsidRPr="00826B3A" w:rsidRDefault="00E635E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وضد صفة الإطباق صفة الانفتاح، وهي: افتراق اللسان عن الحنك الأعلى عند النطق بالحرف، فلا ينحصر الصوت بينهما، وحروف الانفتاح باقي حروف الهجاء بعد حروف الإطباق.</w:t>
      </w:r>
      <w:r w:rsidR="00E974C5" w:rsidRPr="00826B3A">
        <w:rPr>
          <w:rFonts w:ascii="Traditional Arabic" w:hAnsi="Traditional Arabic" w:cs="Traditional Arabic"/>
          <w:b/>
          <w:sz w:val="34"/>
          <w:szCs w:val="34"/>
          <w:rtl/>
        </w:rPr>
        <w:t xml:space="preserve"> </w:t>
      </w:r>
    </w:p>
    <w:p w:rsidR="00E635EC" w:rsidRPr="00826B3A" w:rsidRDefault="00E635E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(وَفِرَّ مِنْ لُبِّ الحُرُوفُ المُذْلَقَهْ): </w:t>
      </w:r>
      <w:r w:rsidR="00634D5E" w:rsidRPr="00826B3A">
        <w:rPr>
          <w:rFonts w:ascii="Traditional Arabic" w:hAnsi="Traditional Arabic" w:cs="Traditional Arabic"/>
          <w:b/>
          <w:sz w:val="34"/>
          <w:szCs w:val="34"/>
          <w:rtl/>
        </w:rPr>
        <w:t>وهنا يتحدث الناظم عن صفة الإذلاق، وهي: خفة الحرف وسرعة النطق به لخروجه من ذلق اللسان أي طرفه أو من إحدى الشفتين أو منهما معاً، وحروف الإذلاق ستة جمعها الناظم في عبارة: (فر من لب).</w:t>
      </w:r>
    </w:p>
    <w:p w:rsidR="000B1935" w:rsidRPr="00826B3A" w:rsidRDefault="00634D5E"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وضد صفة الإذلاق صفة الإصمات، وهي: ثقل الحرف وعدم سرعة النطق به لبعد خروجه عن ذلق اللسان (طرفه) أو الشفتين. وحروف الإصمات باقي حروف الهجاء بعد حروف الإذلاق. </w:t>
      </w:r>
    </w:p>
    <w:p w:rsidR="00634D5E" w:rsidRPr="00826B3A" w:rsidRDefault="000B1935"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فائدة: </w:t>
      </w:r>
      <w:r w:rsidRPr="00826B3A">
        <w:rPr>
          <w:rFonts w:ascii="Traditional Arabic" w:hAnsi="Traditional Arabic" w:cs="Traditional Arabic"/>
          <w:b/>
          <w:sz w:val="34"/>
          <w:szCs w:val="34"/>
          <w:rtl/>
        </w:rPr>
        <w:t xml:space="preserve">حروف الإصمات يُمنع انفرادها في أصول الكلمات العربية الرباعية أو الخماسية لثقلها وعدم سرعة النطق بها، </w:t>
      </w:r>
      <w:r w:rsidR="00D755B0" w:rsidRPr="00826B3A">
        <w:rPr>
          <w:rFonts w:ascii="Traditional Arabic" w:hAnsi="Traditional Arabic" w:cs="Traditional Arabic"/>
          <w:b/>
          <w:sz w:val="34"/>
          <w:szCs w:val="34"/>
          <w:rtl/>
        </w:rPr>
        <w:t>فإذا انفردت أصول إحدى الكلمات الرباعية أو الخماسية بحروف الإصمات كانت الكلمة غير عربية، مثل: (عسجد، أستاذ).</w:t>
      </w:r>
      <w:r w:rsidR="00E974C5" w:rsidRPr="00826B3A">
        <w:rPr>
          <w:rFonts w:ascii="Traditional Arabic" w:hAnsi="Traditional Arabic" w:cs="Traditional Arabic"/>
          <w:b/>
          <w:sz w:val="34"/>
          <w:szCs w:val="34"/>
          <w:rtl/>
        </w:rPr>
        <w:t xml:space="preserve"> </w:t>
      </w:r>
    </w:p>
    <w:p w:rsidR="00182DB3" w:rsidRPr="00826B3A" w:rsidRDefault="00182DB3" w:rsidP="00826B3A">
      <w:pPr>
        <w:pStyle w:val="a5"/>
        <w:spacing w:after="0" w:line="240" w:lineRule="auto"/>
        <w:ind w:left="0"/>
        <w:jc w:val="both"/>
        <w:rPr>
          <w:rFonts w:ascii="Traditional Arabic" w:hAnsi="Traditional Arabic" w:cs="Traditional Arabic"/>
          <w:b/>
          <w:sz w:val="34"/>
          <w:szCs w:val="34"/>
          <w:rtl/>
        </w:rPr>
      </w:pPr>
    </w:p>
    <w:p w:rsidR="00E56C7A" w:rsidRDefault="00E56C7A">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24) صَفِيرُهَا صَادٌ وَزَايٌ سِينُ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قَلْقَلَةٌ قُطْبُ جَدٍ وَاللِّينُ</w:t>
      </w: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25) وَاوٌ وَيَاءٌ سُكِّنَا</w:t>
      </w:r>
      <w:r w:rsidR="006E4131" w:rsidRPr="003724F2">
        <w:rPr>
          <w:rFonts w:ascii="Traditional Arabic" w:hAnsi="Traditional Arabic" w:cs="Traditional Arabic"/>
          <w:sz w:val="34"/>
          <w:szCs w:val="34"/>
          <w:vertAlign w:val="superscript"/>
          <w:rtl/>
        </w:rPr>
        <w:t>(</w:t>
      </w:r>
      <w:r w:rsidR="006E4131" w:rsidRPr="003724F2">
        <w:rPr>
          <w:rStyle w:val="a9"/>
          <w:rFonts w:ascii="Traditional Arabic" w:hAnsi="Traditional Arabic" w:cs="Traditional Arabic"/>
          <w:sz w:val="34"/>
          <w:szCs w:val="34"/>
          <w:rtl/>
        </w:rPr>
        <w:footnoteReference w:id="13"/>
      </w:r>
      <w:r w:rsidR="006E4131"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وَانْفَتَحَا</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قَبْلَهُمَا وَالانْحِرَافُ صُحَّحَا</w:t>
      </w:r>
    </w:p>
    <w:p w:rsidR="00261A8F" w:rsidRPr="007C2ABA" w:rsidRDefault="00261A8F"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26) فِي اللَّامِ وَالرَّا وَبِتَكْرِيرٍ جُعِلْ</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وَلِلتَّفَشِّي الشِّيْنُ ضَادًا اسْتَطِلْ</w:t>
      </w:r>
      <w:r w:rsidR="006E4131" w:rsidRPr="003724F2">
        <w:rPr>
          <w:rFonts w:ascii="Traditional Arabic" w:hAnsi="Traditional Arabic" w:cs="Traditional Arabic"/>
          <w:sz w:val="34"/>
          <w:szCs w:val="34"/>
          <w:vertAlign w:val="superscript"/>
          <w:rtl/>
        </w:rPr>
        <w:t>(</w:t>
      </w:r>
      <w:r w:rsidR="006E4131" w:rsidRPr="003724F2">
        <w:rPr>
          <w:rStyle w:val="a9"/>
          <w:rFonts w:ascii="Traditional Arabic" w:hAnsi="Traditional Arabic" w:cs="Traditional Arabic"/>
          <w:sz w:val="34"/>
          <w:szCs w:val="34"/>
          <w:rtl/>
        </w:rPr>
        <w:footnoteReference w:id="14"/>
      </w:r>
      <w:r w:rsidR="006E4131" w:rsidRPr="003724F2">
        <w:rPr>
          <w:rFonts w:ascii="Traditional Arabic" w:hAnsi="Traditional Arabic" w:cs="Traditional Arabic"/>
          <w:sz w:val="34"/>
          <w:szCs w:val="34"/>
          <w:vertAlign w:val="superscript"/>
          <w:rtl/>
        </w:rPr>
        <w:t>)</w:t>
      </w:r>
    </w:p>
    <w:p w:rsidR="00182DB3" w:rsidRPr="00826B3A" w:rsidRDefault="00182DB3"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وفي هذه الأبيات الثلاثة يتحدث الناظم عن الصفات التي ليس لها ضد، ونبينها على النحو التالي:</w:t>
      </w:r>
    </w:p>
    <w:p w:rsidR="007B4B8F" w:rsidRPr="00826B3A" w:rsidRDefault="00182DB3"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(صَفِيرُهَا صَادٌ وَزَايٌ سِينُ): </w:t>
      </w:r>
      <w:r w:rsidRPr="00826B3A">
        <w:rPr>
          <w:rFonts w:ascii="Traditional Arabic" w:hAnsi="Traditional Arabic" w:cs="Traditional Arabic"/>
          <w:b/>
          <w:sz w:val="34"/>
          <w:szCs w:val="34"/>
          <w:rtl/>
        </w:rPr>
        <w:t xml:space="preserve">ويعرف الصفير بأنه: صوت زائد يخرج من بين الثنايا وطرف اللسان عند النطق بأحد حروفه، وقيل: هو </w:t>
      </w:r>
      <w:r w:rsidR="00736144" w:rsidRPr="00826B3A">
        <w:rPr>
          <w:rFonts w:ascii="Traditional Arabic" w:hAnsi="Traditional Arabic" w:cs="Traditional Arabic"/>
          <w:b/>
          <w:sz w:val="34"/>
          <w:szCs w:val="34"/>
          <w:rtl/>
        </w:rPr>
        <w:t xml:space="preserve">انحصار الصوت بين طرف اللسان وفويق الثنايا، </w:t>
      </w:r>
      <w:r w:rsidR="007B4B8F" w:rsidRPr="00826B3A">
        <w:rPr>
          <w:rFonts w:ascii="Traditional Arabic" w:hAnsi="Traditional Arabic" w:cs="Traditional Arabic"/>
          <w:b/>
          <w:sz w:val="34"/>
          <w:szCs w:val="34"/>
          <w:rtl/>
        </w:rPr>
        <w:t>وحروف الصفير ثلاثة وهي كما ذكرها الناظم: (الصاد والزاي والسين).</w:t>
      </w:r>
      <w:r w:rsidR="001F7990" w:rsidRPr="00826B3A">
        <w:rPr>
          <w:rFonts w:ascii="Traditional Arabic" w:hAnsi="Traditional Arabic" w:cs="Traditional Arabic"/>
          <w:b/>
          <w:sz w:val="34"/>
          <w:szCs w:val="34"/>
          <w:rtl/>
        </w:rPr>
        <w:t xml:space="preserve"> </w:t>
      </w:r>
    </w:p>
    <w:p w:rsidR="001F7990" w:rsidRPr="00826B3A" w:rsidRDefault="001F7990"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فائدة: </w:t>
      </w:r>
      <w:r w:rsidRPr="00826B3A">
        <w:rPr>
          <w:rFonts w:ascii="Traditional Arabic" w:hAnsi="Traditional Arabic" w:cs="Traditional Arabic"/>
          <w:b/>
          <w:sz w:val="34"/>
          <w:szCs w:val="34"/>
          <w:rtl/>
        </w:rPr>
        <w:t>تسمى حروف الصفير بهذا الاسم؛ لأنها عند النطق بها ي</w:t>
      </w:r>
      <w:r w:rsidR="0073614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سمع لها صوت يشبه صفير الطائر، فالصاد تشبه صوت الأوز، والزاي تشبه صوت النحل، و</w:t>
      </w:r>
      <w:r w:rsidR="00736144" w:rsidRPr="00826B3A">
        <w:rPr>
          <w:rFonts w:ascii="Traditional Arabic" w:hAnsi="Traditional Arabic" w:cs="Traditional Arabic"/>
          <w:b/>
          <w:sz w:val="34"/>
          <w:szCs w:val="34"/>
          <w:rtl/>
        </w:rPr>
        <w:t>السين تشبه صوت الجراد؛ ولذا هناك من يعرف الصفير بأنه: خروج صوت يشبه صوت الطائر مع الحرف عند النطق به.</w:t>
      </w:r>
    </w:p>
    <w:p w:rsidR="000C0677" w:rsidRPr="00826B3A" w:rsidRDefault="002F29E6"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(قَلْقَلَةٌ قُطْبُ جَدٍ): </w:t>
      </w:r>
      <w:r w:rsidR="001F7990" w:rsidRPr="00826B3A">
        <w:rPr>
          <w:rFonts w:ascii="Traditional Arabic" w:hAnsi="Traditional Arabic" w:cs="Traditional Arabic"/>
          <w:b/>
          <w:sz w:val="34"/>
          <w:szCs w:val="34"/>
          <w:rtl/>
        </w:rPr>
        <w:t xml:space="preserve">وتعرف القلقلة بأنها: </w:t>
      </w:r>
      <w:r w:rsidR="00F2595F" w:rsidRPr="00826B3A">
        <w:rPr>
          <w:rFonts w:ascii="Traditional Arabic" w:hAnsi="Traditional Arabic" w:cs="Traditional Arabic"/>
          <w:b/>
          <w:sz w:val="34"/>
          <w:szCs w:val="34"/>
          <w:rtl/>
        </w:rPr>
        <w:t>اضطراب المخرج عند النطق بالحرف ساكناً حتى يسْمع له نبرة قويّة</w:t>
      </w:r>
      <w:r w:rsidR="00296F5C" w:rsidRPr="00826B3A">
        <w:rPr>
          <w:rFonts w:ascii="Traditional Arabic" w:hAnsi="Traditional Arabic" w:cs="Traditional Arabic"/>
          <w:b/>
          <w:sz w:val="34"/>
          <w:szCs w:val="34"/>
          <w:rtl/>
        </w:rPr>
        <w:t>، وحروف القلقلة خمسة جمعها الناظم في عبارة: (قطب جد). وسبب القلق</w:t>
      </w:r>
      <w:r w:rsidR="00B07D0D" w:rsidRPr="00826B3A">
        <w:rPr>
          <w:rFonts w:ascii="Traditional Arabic" w:hAnsi="Traditional Arabic" w:cs="Traditional Arabic"/>
          <w:b/>
          <w:sz w:val="34"/>
          <w:szCs w:val="34"/>
          <w:rtl/>
        </w:rPr>
        <w:t>ل</w:t>
      </w:r>
      <w:r w:rsidR="00296F5C" w:rsidRPr="00826B3A">
        <w:rPr>
          <w:rFonts w:ascii="Traditional Arabic" w:hAnsi="Traditional Arabic" w:cs="Traditional Arabic"/>
          <w:b/>
          <w:sz w:val="34"/>
          <w:szCs w:val="34"/>
          <w:rtl/>
        </w:rPr>
        <w:t>ة: اجتماع صفتي الجهر والشدة في حروف القلقلة فينحبس النفس وينحبس الصوت عن الجريان عند النطق بحروف القلقلة، فيلتصق المخرج التصاقاً محكماً ولا يكاد الحرف</w:t>
      </w:r>
      <w:r w:rsidR="000C0677" w:rsidRPr="00826B3A">
        <w:rPr>
          <w:rFonts w:ascii="Traditional Arabic" w:hAnsi="Traditional Arabic" w:cs="Traditional Arabic"/>
          <w:b/>
          <w:sz w:val="34"/>
          <w:szCs w:val="34"/>
          <w:rtl/>
        </w:rPr>
        <w:t xml:space="preserve"> أن يُسمع فيحتاج بيان الحرف القلقلة؛ إذ لولاها لما تبين الحرف.</w:t>
      </w:r>
    </w:p>
    <w:p w:rsidR="00D73CB7" w:rsidRPr="00E56C7A" w:rsidRDefault="004011A1" w:rsidP="00826B3A">
      <w:pPr>
        <w:pStyle w:val="a5"/>
        <w:spacing w:after="0" w:line="240" w:lineRule="auto"/>
        <w:ind w:left="0"/>
        <w:jc w:val="both"/>
        <w:rPr>
          <w:rFonts w:ascii="Traditional Arabic" w:hAnsi="Traditional Arabic" w:cs="Traditional Arabic"/>
          <w:bCs/>
          <w:sz w:val="34"/>
          <w:szCs w:val="34"/>
          <w:rtl/>
        </w:rPr>
      </w:pPr>
      <w:r w:rsidRPr="00E56C7A">
        <w:rPr>
          <w:rFonts w:ascii="Traditional Arabic" w:hAnsi="Traditional Arabic" w:cs="Traditional Arabic"/>
          <w:bCs/>
          <w:sz w:val="34"/>
          <w:szCs w:val="34"/>
          <w:rtl/>
        </w:rPr>
        <w:t>ومراتب</w:t>
      </w:r>
      <w:r w:rsidR="00D278F9" w:rsidRPr="00E56C7A">
        <w:rPr>
          <w:rFonts w:ascii="Traditional Arabic" w:hAnsi="Traditional Arabic" w:cs="Traditional Arabic"/>
          <w:bCs/>
          <w:sz w:val="34"/>
          <w:szCs w:val="34"/>
          <w:rtl/>
        </w:rPr>
        <w:t xml:space="preserve"> القلقلة </w:t>
      </w:r>
      <w:r w:rsidR="004718F7" w:rsidRPr="00E56C7A">
        <w:rPr>
          <w:rFonts w:ascii="Traditional Arabic" w:hAnsi="Traditional Arabic" w:cs="Traditional Arabic"/>
          <w:bCs/>
          <w:sz w:val="34"/>
          <w:szCs w:val="34"/>
          <w:rtl/>
        </w:rPr>
        <w:t>كما يلي</w:t>
      </w:r>
      <w:r w:rsidR="00D278F9" w:rsidRPr="00E56C7A">
        <w:rPr>
          <w:rFonts w:ascii="Traditional Arabic" w:hAnsi="Traditional Arabic" w:cs="Traditional Arabic"/>
          <w:bCs/>
          <w:sz w:val="34"/>
          <w:szCs w:val="34"/>
          <w:rtl/>
        </w:rPr>
        <w:t xml:space="preserve">: </w:t>
      </w:r>
    </w:p>
    <w:p w:rsidR="004976B0" w:rsidRPr="00826B3A" w:rsidRDefault="00D278F9" w:rsidP="00826B3A">
      <w:pPr>
        <w:pStyle w:val="a5"/>
        <w:numPr>
          <w:ilvl w:val="0"/>
          <w:numId w:val="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قلقلة صغرى: وتكون إذا جاء أحد حروف القلقلة ساكناً وسط الكلام سواءً كان وسط الكلمة أو في آخره، مثل: </w:t>
      </w:r>
      <w:r w:rsidR="004976B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مقْتدراً، </w:t>
      </w:r>
      <w:r w:rsidR="004976B0" w:rsidRPr="00826B3A">
        <w:rPr>
          <w:rFonts w:ascii="Traditional Arabic" w:hAnsi="Traditional Arabic" w:cs="Traditional Arabic"/>
          <w:b/>
          <w:sz w:val="34"/>
          <w:szCs w:val="34"/>
          <w:rtl/>
        </w:rPr>
        <w:t>يطْمع، سبْحان، مج</w:t>
      </w:r>
      <w:r w:rsidR="00183EB1" w:rsidRPr="00826B3A">
        <w:rPr>
          <w:rFonts w:ascii="Traditional Arabic" w:hAnsi="Traditional Arabic" w:cs="Traditional Arabic"/>
          <w:b/>
          <w:sz w:val="34"/>
          <w:szCs w:val="34"/>
          <w:rtl/>
        </w:rPr>
        <w:t>ْ</w:t>
      </w:r>
      <w:r w:rsidR="004976B0" w:rsidRPr="00826B3A">
        <w:rPr>
          <w:rFonts w:ascii="Traditional Arabic" w:hAnsi="Traditional Arabic" w:cs="Traditional Arabic"/>
          <w:b/>
          <w:sz w:val="34"/>
          <w:szCs w:val="34"/>
          <w:rtl/>
        </w:rPr>
        <w:t>رمون، قدْ أفلح).</w:t>
      </w:r>
    </w:p>
    <w:p w:rsidR="004976B0" w:rsidRPr="00826B3A" w:rsidRDefault="004976B0" w:rsidP="00826B3A">
      <w:pPr>
        <w:pStyle w:val="a5"/>
        <w:numPr>
          <w:ilvl w:val="0"/>
          <w:numId w:val="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قلقة كبرى: وتكون إذا جاء أحد حروف القلقلة ساكناً مخففاً موقوفاً عليه، مثل: (الفلق، محيط، الغيب، بهيج، موعود).</w:t>
      </w:r>
    </w:p>
    <w:p w:rsidR="004718F7" w:rsidRPr="00826B3A" w:rsidRDefault="004718F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تنبيه: </w:t>
      </w:r>
      <w:r w:rsidRPr="00826B3A">
        <w:rPr>
          <w:rFonts w:ascii="Traditional Arabic" w:hAnsi="Traditional Arabic" w:cs="Traditional Arabic"/>
          <w:b/>
          <w:sz w:val="34"/>
          <w:szCs w:val="34"/>
          <w:rtl/>
        </w:rPr>
        <w:t>هناك من أهل العلم من يضيف للقلقلة مرتبة ثالثة، تسمى (</w:t>
      </w:r>
      <w:r w:rsidR="004976B0" w:rsidRPr="00826B3A">
        <w:rPr>
          <w:rFonts w:ascii="Traditional Arabic" w:hAnsi="Traditional Arabic" w:cs="Traditional Arabic"/>
          <w:b/>
          <w:sz w:val="34"/>
          <w:szCs w:val="34"/>
          <w:rtl/>
        </w:rPr>
        <w:t>قلقلة أكبر</w:t>
      </w:r>
      <w:r w:rsidRPr="00826B3A">
        <w:rPr>
          <w:rFonts w:ascii="Traditional Arabic" w:hAnsi="Traditional Arabic" w:cs="Traditional Arabic"/>
          <w:b/>
          <w:sz w:val="34"/>
          <w:szCs w:val="34"/>
          <w:rtl/>
        </w:rPr>
        <w:t>)</w:t>
      </w:r>
      <w:r w:rsidR="004976B0" w:rsidRPr="00826B3A">
        <w:rPr>
          <w:rFonts w:ascii="Traditional Arabic" w:hAnsi="Traditional Arabic" w:cs="Traditional Arabic"/>
          <w:b/>
          <w:sz w:val="34"/>
          <w:szCs w:val="34"/>
          <w:rtl/>
        </w:rPr>
        <w:t xml:space="preserve">: وتكون إذا جاء أحد حروف القلقلة ساكناً مشدداً موقوفاً عليه، </w:t>
      </w:r>
      <w:r w:rsidR="00B544E1" w:rsidRPr="00826B3A">
        <w:rPr>
          <w:rFonts w:ascii="Traditional Arabic" w:hAnsi="Traditional Arabic" w:cs="Traditional Arabic"/>
          <w:b/>
          <w:sz w:val="34"/>
          <w:szCs w:val="34"/>
          <w:rtl/>
        </w:rPr>
        <w:t>مثل: (الحقّ، وتبّ، الحجّ، أشدّ).</w:t>
      </w:r>
      <w:r w:rsidRPr="00826B3A">
        <w:rPr>
          <w:rFonts w:ascii="Traditional Arabic" w:hAnsi="Traditional Arabic" w:cs="Traditional Arabic"/>
          <w:b/>
          <w:sz w:val="34"/>
          <w:szCs w:val="34"/>
          <w:rtl/>
        </w:rPr>
        <w:t xml:space="preserve"> </w:t>
      </w:r>
    </w:p>
    <w:p w:rsidR="004976B0" w:rsidRPr="00826B3A" w:rsidRDefault="004718F7"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ونحن نتفق مع الرأي الذي يرى أن مرتبة القلقلة الأكبر لا أصل لها، فالقلقلة على هذا الرأي فقط قسمين: صغرى وكبرى، ويدخل قسم القلقلة الأكبر في القلقلة الكبرى. ويستدل </w:t>
      </w:r>
      <w:r w:rsidR="00795922" w:rsidRPr="00826B3A">
        <w:rPr>
          <w:rFonts w:ascii="Traditional Arabic" w:hAnsi="Traditional Arabic" w:cs="Traditional Arabic"/>
          <w:b/>
          <w:sz w:val="34"/>
          <w:szCs w:val="34"/>
          <w:rtl/>
        </w:rPr>
        <w:lastRenderedPageBreak/>
        <w:t>أصحاب هذا الرأي لقولهم ب</w:t>
      </w:r>
      <w:r w:rsidRPr="00826B3A">
        <w:rPr>
          <w:rFonts w:ascii="Traditional Arabic" w:hAnsi="Traditional Arabic" w:cs="Traditional Arabic"/>
          <w:b/>
          <w:sz w:val="34"/>
          <w:szCs w:val="34"/>
          <w:rtl/>
        </w:rPr>
        <w:t>أنه عندما يقف القارئ على الحرف المقلقل المشدد يقلقل الحرف الأخير منه، أما الحرف الأول انتفت عنه القلقلة بسبب الإدغام، والحرف الأخير من المشدد مثله مثل الوقوف على الحرف الأخير المقلقل من غير المشدد، وأ</w:t>
      </w:r>
      <w:r w:rsidR="00795922" w:rsidRPr="00826B3A">
        <w:rPr>
          <w:rFonts w:ascii="Traditional Arabic" w:hAnsi="Traditional Arabic" w:cs="Traditional Arabic"/>
          <w:b/>
          <w:sz w:val="34"/>
          <w:szCs w:val="34"/>
          <w:rtl/>
        </w:rPr>
        <w:t>خذ بهذا الرأي جانب من أهل العلم</w:t>
      </w:r>
      <w:r w:rsidRPr="00826B3A">
        <w:rPr>
          <w:rFonts w:ascii="Traditional Arabic" w:hAnsi="Traditional Arabic" w:cs="Traditional Arabic"/>
          <w:b/>
          <w:sz w:val="34"/>
          <w:szCs w:val="34"/>
          <w:rtl/>
        </w:rPr>
        <w:t>، ومنهم</w:t>
      </w:r>
      <w:r w:rsidR="00795922" w:rsidRPr="00826B3A">
        <w:rPr>
          <w:rFonts w:ascii="Traditional Arabic" w:hAnsi="Traditional Arabic" w:cs="Traditional Arabic"/>
          <w:b/>
          <w:sz w:val="34"/>
          <w:szCs w:val="34"/>
          <w:rtl/>
        </w:rPr>
        <w:t xml:space="preserve"> من المعاصرين</w:t>
      </w:r>
      <w:r w:rsidRPr="00826B3A">
        <w:rPr>
          <w:rFonts w:ascii="Traditional Arabic" w:hAnsi="Traditional Arabic" w:cs="Traditional Arabic"/>
          <w:b/>
          <w:sz w:val="34"/>
          <w:szCs w:val="34"/>
          <w:rtl/>
        </w:rPr>
        <w:t xml:space="preserve"> الشيخ/ أيمن رشدي سويد والشيخ/صفوت محمود سالم حفظهما الله تعالى.</w:t>
      </w:r>
    </w:p>
    <w:p w:rsidR="009C7D46" w:rsidRPr="00E56C7A" w:rsidRDefault="00164826" w:rsidP="00826B3A">
      <w:pPr>
        <w:pStyle w:val="a5"/>
        <w:spacing w:after="0" w:line="240" w:lineRule="auto"/>
        <w:ind w:left="0"/>
        <w:jc w:val="both"/>
        <w:rPr>
          <w:rFonts w:ascii="Traditional Arabic" w:hAnsi="Traditional Arabic" w:cs="Traditional Arabic"/>
          <w:bCs/>
          <w:sz w:val="34"/>
          <w:szCs w:val="34"/>
          <w:rtl/>
        </w:rPr>
      </w:pPr>
      <w:r w:rsidRPr="00E56C7A">
        <w:rPr>
          <w:rFonts w:ascii="Traditional Arabic" w:hAnsi="Traditional Arabic" w:cs="Traditional Arabic"/>
          <w:bCs/>
          <w:color w:val="C00000"/>
          <w:sz w:val="34"/>
          <w:szCs w:val="34"/>
          <w:rtl/>
        </w:rPr>
        <w:t xml:space="preserve">فائدة: </w:t>
      </w:r>
      <w:r w:rsidRPr="00E56C7A">
        <w:rPr>
          <w:rFonts w:ascii="Traditional Arabic" w:hAnsi="Traditional Arabic" w:cs="Traditional Arabic"/>
          <w:bCs/>
          <w:sz w:val="34"/>
          <w:szCs w:val="34"/>
          <w:rtl/>
        </w:rPr>
        <w:t>اختلف العلماء في كيفية النطق بالقلقلة</w:t>
      </w:r>
      <w:r w:rsidR="009C7D46" w:rsidRPr="00E56C7A">
        <w:rPr>
          <w:rFonts w:ascii="Traditional Arabic" w:hAnsi="Traditional Arabic" w:cs="Traditional Arabic"/>
          <w:bCs/>
          <w:sz w:val="34"/>
          <w:szCs w:val="34"/>
          <w:rtl/>
        </w:rPr>
        <w:t xml:space="preserve"> إلى أقوال عدة، أشهرها:</w:t>
      </w:r>
    </w:p>
    <w:p w:rsidR="009C7D46" w:rsidRPr="00826B3A" w:rsidRDefault="00164826" w:rsidP="00826B3A">
      <w:pPr>
        <w:pStyle w:val="a5"/>
        <w:numPr>
          <w:ilvl w:val="0"/>
          <w:numId w:val="3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أنها مائلة إلى الفتح مطلقاً</w:t>
      </w:r>
      <w:r w:rsidR="009C7D46" w:rsidRPr="00826B3A">
        <w:rPr>
          <w:rFonts w:ascii="Traditional Arabic" w:hAnsi="Traditional Arabic" w:cs="Traditional Arabic"/>
          <w:b/>
          <w:color w:val="000000"/>
          <w:sz w:val="34"/>
          <w:szCs w:val="34"/>
          <w:shd w:val="clear" w:color="auto" w:fill="F5F5FF"/>
          <w:rtl/>
        </w:rPr>
        <w:t xml:space="preserve">، </w:t>
      </w:r>
      <w:r w:rsidR="009C7D46" w:rsidRPr="00826B3A">
        <w:rPr>
          <w:rFonts w:ascii="Traditional Arabic" w:hAnsi="Traditional Arabic" w:cs="Traditional Arabic"/>
          <w:b/>
          <w:sz w:val="34"/>
          <w:szCs w:val="34"/>
          <w:rtl/>
        </w:rPr>
        <w:t>وكثير من العلماء يرجحون هذا القول.</w:t>
      </w:r>
    </w:p>
    <w:p w:rsidR="009C7D46" w:rsidRPr="00826B3A" w:rsidRDefault="00164826" w:rsidP="00826B3A">
      <w:pPr>
        <w:pStyle w:val="a5"/>
        <w:numPr>
          <w:ilvl w:val="0"/>
          <w:numId w:val="3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أنها مائلة إلى حركة الحرف الذي قبلها</w:t>
      </w:r>
      <w:r w:rsidR="009C7D46" w:rsidRPr="00826B3A">
        <w:rPr>
          <w:rFonts w:ascii="Traditional Arabic" w:hAnsi="Traditional Arabic" w:cs="Traditional Arabic"/>
          <w:b/>
          <w:sz w:val="34"/>
          <w:szCs w:val="34"/>
          <w:rtl/>
        </w:rPr>
        <w:t>.</w:t>
      </w:r>
    </w:p>
    <w:p w:rsidR="009C7D46" w:rsidRPr="00826B3A" w:rsidRDefault="002D4F7F" w:rsidP="00826B3A">
      <w:pPr>
        <w:pStyle w:val="a5"/>
        <w:numPr>
          <w:ilvl w:val="0"/>
          <w:numId w:val="3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w:t>
      </w:r>
      <w:r w:rsidR="009C7D46" w:rsidRPr="00826B3A">
        <w:rPr>
          <w:rFonts w:ascii="Traditional Arabic" w:hAnsi="Traditional Arabic" w:cs="Traditional Arabic"/>
          <w:b/>
          <w:sz w:val="34"/>
          <w:szCs w:val="34"/>
          <w:rtl/>
        </w:rPr>
        <w:t>نها مائلة للحركة الذي بعدها (وهذا</w:t>
      </w:r>
      <w:r w:rsidRPr="00826B3A">
        <w:rPr>
          <w:rFonts w:ascii="Traditional Arabic" w:hAnsi="Traditional Arabic" w:cs="Traditional Arabic"/>
          <w:b/>
          <w:sz w:val="34"/>
          <w:szCs w:val="34"/>
          <w:rtl/>
        </w:rPr>
        <w:t xml:space="preserve"> قول ضعيف)</w:t>
      </w:r>
      <w:r w:rsidR="009C7D46" w:rsidRPr="00826B3A">
        <w:rPr>
          <w:rFonts w:ascii="Traditional Arabic" w:hAnsi="Traditional Arabic" w:cs="Traditional Arabic"/>
          <w:b/>
          <w:sz w:val="34"/>
          <w:szCs w:val="34"/>
          <w:rtl/>
        </w:rPr>
        <w:t>.</w:t>
      </w:r>
    </w:p>
    <w:p w:rsidR="009C7D46" w:rsidRPr="00826B3A" w:rsidRDefault="009C7D46" w:rsidP="00826B3A">
      <w:pPr>
        <w:pStyle w:val="a5"/>
        <w:numPr>
          <w:ilvl w:val="0"/>
          <w:numId w:val="3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أنها ليست مائلة للفتح ولا تابعة لما قبلها ولا لما بعدها، وإنما هي صوت مستقل</w:t>
      </w:r>
      <w:r w:rsidR="00E05FEB" w:rsidRPr="00826B3A">
        <w:rPr>
          <w:rFonts w:ascii="Traditional Arabic" w:hAnsi="Traditional Arabic" w:cs="Traditional Arabic"/>
          <w:b/>
          <w:color w:val="4B4F50"/>
          <w:sz w:val="34"/>
          <w:szCs w:val="34"/>
          <w:shd w:val="clear" w:color="auto" w:fill="F8FEF8"/>
          <w:rtl/>
        </w:rPr>
        <w:t xml:space="preserve"> </w:t>
      </w:r>
      <w:r w:rsidR="00E05FEB" w:rsidRPr="00826B3A">
        <w:rPr>
          <w:rFonts w:ascii="Traditional Arabic" w:hAnsi="Traditional Arabic" w:cs="Traditional Arabic"/>
          <w:b/>
          <w:sz w:val="34"/>
          <w:szCs w:val="34"/>
          <w:rtl/>
        </w:rPr>
        <w:t>بين الحركة والسكون ويُفهم ذلك بالتلقي على شيخ متقن</w:t>
      </w:r>
      <w:r w:rsidRPr="00826B3A">
        <w:rPr>
          <w:rFonts w:ascii="Traditional Arabic" w:hAnsi="Traditional Arabic" w:cs="Traditional Arabic"/>
          <w:b/>
          <w:sz w:val="34"/>
          <w:szCs w:val="34"/>
          <w:rtl/>
        </w:rPr>
        <w:t xml:space="preserve">، وهذا ما يقول به </w:t>
      </w:r>
      <w:r w:rsidR="00795922" w:rsidRPr="00826B3A">
        <w:rPr>
          <w:rFonts w:ascii="Traditional Arabic" w:hAnsi="Traditional Arabic" w:cs="Traditional Arabic"/>
          <w:b/>
          <w:sz w:val="34"/>
          <w:szCs w:val="34"/>
          <w:rtl/>
        </w:rPr>
        <w:t>الشيخ</w:t>
      </w:r>
      <w:r w:rsidRPr="00826B3A">
        <w:rPr>
          <w:rFonts w:ascii="Traditional Arabic" w:hAnsi="Traditional Arabic" w:cs="Traditional Arabic"/>
          <w:b/>
          <w:sz w:val="34"/>
          <w:szCs w:val="34"/>
          <w:rtl/>
        </w:rPr>
        <w:t xml:space="preserve">/ أيمن رشدي سويد وغيره، وحجته بأن الأخذ بالأقوال الثلاثة السابقة </w:t>
      </w:r>
      <w:r w:rsidR="00110957" w:rsidRPr="00826B3A">
        <w:rPr>
          <w:rFonts w:ascii="Traditional Arabic" w:hAnsi="Traditional Arabic" w:cs="Traditional Arabic"/>
          <w:b/>
          <w:sz w:val="34"/>
          <w:szCs w:val="34"/>
          <w:rtl/>
        </w:rPr>
        <w:t>بمثابة</w:t>
      </w:r>
      <w:r w:rsidRPr="00826B3A">
        <w:rPr>
          <w:rFonts w:ascii="Traditional Arabic" w:hAnsi="Traditional Arabic" w:cs="Traditional Arabic"/>
          <w:b/>
          <w:sz w:val="34"/>
          <w:szCs w:val="34"/>
          <w:rtl/>
        </w:rPr>
        <w:t xml:space="preserve"> تبعيض للحركة وهذا الأمر يسمي عند القراء روماً أو اختلاساً، ولم يقل أحد أن القلقلة واحدة من هذين.</w:t>
      </w:r>
    </w:p>
    <w:p w:rsidR="00E1247D" w:rsidRPr="00826B3A" w:rsidRDefault="00007B2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(وَاللِّينُ</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وَاوٌ وَيَاءٌ سُكِّنَا وَانْفَتَحَا</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قَبْلَهُمَا):</w:t>
      </w:r>
      <w:r w:rsidR="00EC6344" w:rsidRPr="00826B3A">
        <w:rPr>
          <w:rFonts w:ascii="Traditional Arabic" w:hAnsi="Traditional Arabic" w:cs="Traditional Arabic"/>
          <w:b/>
          <w:color w:val="C00000"/>
          <w:sz w:val="34"/>
          <w:szCs w:val="34"/>
          <w:rtl/>
        </w:rPr>
        <w:t xml:space="preserve"> </w:t>
      </w:r>
      <w:r w:rsidR="00EF68A9" w:rsidRPr="00826B3A">
        <w:rPr>
          <w:rFonts w:ascii="Traditional Arabic" w:hAnsi="Traditional Arabic" w:cs="Traditional Arabic"/>
          <w:b/>
          <w:sz w:val="34"/>
          <w:szCs w:val="34"/>
          <w:rtl/>
        </w:rPr>
        <w:t xml:space="preserve">ويعرف اللين بأنه: </w:t>
      </w:r>
      <w:r w:rsidR="00E1247D" w:rsidRPr="00826B3A">
        <w:rPr>
          <w:rFonts w:ascii="Traditional Arabic" w:hAnsi="Traditional Arabic" w:cs="Traditional Arabic"/>
          <w:b/>
          <w:sz w:val="34"/>
          <w:szCs w:val="34"/>
          <w:rtl/>
        </w:rPr>
        <w:t>إخراج الحرف من مخرجه بسهولة من غير كلفة على اللسان، وحرفاه الواو والياء الساكنين المفتوح ما قبلها، مثل: (بَيْت، قريْش، قوْم، خَوْف، فرعَوْن).</w:t>
      </w:r>
    </w:p>
    <w:p w:rsidR="004C6BA1" w:rsidRPr="00826B3A" w:rsidRDefault="00E1247D"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(وَالانْحِرَافُ صُحَّحَا </w:t>
      </w:r>
      <w:r w:rsidR="00DF3161" w:rsidRPr="00826B3A">
        <w:rPr>
          <w:rFonts w:ascii="Traditional Arabic" w:hAnsi="Traditional Arabic" w:cs="Traditional Arabic"/>
          <w:b/>
          <w:color w:val="C00000"/>
          <w:sz w:val="34"/>
          <w:szCs w:val="34"/>
          <w:rtl/>
        </w:rPr>
        <w:t>فِي اللَّامِ وَالرَّا</w:t>
      </w:r>
      <w:r w:rsidRPr="00826B3A">
        <w:rPr>
          <w:rFonts w:ascii="Traditional Arabic" w:hAnsi="Traditional Arabic" w:cs="Traditional Arabic"/>
          <w:b/>
          <w:color w:val="C00000"/>
          <w:sz w:val="34"/>
          <w:szCs w:val="34"/>
          <w:rtl/>
        </w:rPr>
        <w:t xml:space="preserve">): </w:t>
      </w:r>
      <w:r w:rsidR="00B1084F" w:rsidRPr="00826B3A">
        <w:rPr>
          <w:rFonts w:ascii="Traditional Arabic" w:hAnsi="Traditional Arabic" w:cs="Traditional Arabic"/>
          <w:b/>
          <w:sz w:val="34"/>
          <w:szCs w:val="34"/>
          <w:rtl/>
        </w:rPr>
        <w:t xml:space="preserve">ويعرف الانحراف بأنه: ميل الحرف عن مخرجه بعد النطق به حتى يتصل بمخرج غيره، وحرفاه اللام والراء </w:t>
      </w:r>
      <w:r w:rsidR="00DF3161" w:rsidRPr="00826B3A">
        <w:rPr>
          <w:rFonts w:ascii="Traditional Arabic" w:hAnsi="Traditional Arabic" w:cs="Traditional Arabic"/>
          <w:b/>
          <w:sz w:val="34"/>
          <w:szCs w:val="34"/>
          <w:rtl/>
        </w:rPr>
        <w:t xml:space="preserve">على الصحيح، </w:t>
      </w:r>
      <w:r w:rsidR="00B1084F" w:rsidRPr="00826B3A">
        <w:rPr>
          <w:rFonts w:ascii="Traditional Arabic" w:hAnsi="Traditional Arabic" w:cs="Traditional Arabic"/>
          <w:b/>
          <w:sz w:val="34"/>
          <w:szCs w:val="34"/>
          <w:rtl/>
        </w:rPr>
        <w:t>فاللام فيها انحراف إلى طرف اللسان إلى مخرج النون</w:t>
      </w:r>
      <w:r w:rsidR="0061186C" w:rsidRPr="00826B3A">
        <w:rPr>
          <w:rFonts w:ascii="Traditional Arabic" w:hAnsi="Traditional Arabic" w:cs="Traditional Arabic"/>
          <w:b/>
          <w:sz w:val="34"/>
          <w:szCs w:val="34"/>
          <w:rtl/>
        </w:rPr>
        <w:t xml:space="preserve">، ولذلك لو لم ينتبه القارئ إلى اللام في (جعلنا) تخرج نوناً، </w:t>
      </w:r>
      <w:r w:rsidR="00B1084F" w:rsidRPr="00826B3A">
        <w:rPr>
          <w:rFonts w:ascii="Traditional Arabic" w:hAnsi="Traditional Arabic" w:cs="Traditional Arabic"/>
          <w:b/>
          <w:sz w:val="34"/>
          <w:szCs w:val="34"/>
          <w:rtl/>
        </w:rPr>
        <w:t>والراء فيها انحراف إلى ظهر اللسان وميل قليل إلى جهة اللام</w:t>
      </w:r>
      <w:r w:rsidR="004C6BA1" w:rsidRPr="00826B3A">
        <w:rPr>
          <w:rFonts w:ascii="Traditional Arabic" w:hAnsi="Traditional Arabic" w:cs="Traditional Arabic"/>
          <w:b/>
          <w:sz w:val="34"/>
          <w:szCs w:val="34"/>
          <w:rtl/>
        </w:rPr>
        <w:t>،</w:t>
      </w:r>
      <w:r w:rsidR="004C6BA1" w:rsidRPr="00826B3A">
        <w:rPr>
          <w:rFonts w:ascii="Traditional Arabic" w:eastAsia="Times New Roman" w:hAnsi="Traditional Arabic" w:cs="Traditional Arabic"/>
          <w:b/>
          <w:sz w:val="34"/>
          <w:szCs w:val="34"/>
          <w:rtl/>
          <w:lang w:eastAsia="ar-SA"/>
        </w:rPr>
        <w:t xml:space="preserve"> </w:t>
      </w:r>
      <w:r w:rsidR="004C6BA1" w:rsidRPr="00826B3A">
        <w:rPr>
          <w:rFonts w:ascii="Traditional Arabic" w:hAnsi="Traditional Arabic" w:cs="Traditional Arabic"/>
          <w:b/>
          <w:sz w:val="34"/>
          <w:szCs w:val="34"/>
          <w:rtl/>
        </w:rPr>
        <w:t>ولذلك ينطقها الألثغ لاما</w:t>
      </w:r>
      <w:r w:rsidR="0061186C" w:rsidRPr="00826B3A">
        <w:rPr>
          <w:rFonts w:ascii="Traditional Arabic" w:hAnsi="Traditional Arabic" w:cs="Traditional Arabic"/>
          <w:b/>
          <w:sz w:val="34"/>
          <w:szCs w:val="34"/>
          <w:rtl/>
        </w:rPr>
        <w:t>ً</w:t>
      </w:r>
      <w:r w:rsidR="004C6BA1" w:rsidRPr="00826B3A">
        <w:rPr>
          <w:rFonts w:ascii="Traditional Arabic" w:hAnsi="Traditional Arabic" w:cs="Traditional Arabic"/>
          <w:b/>
          <w:sz w:val="34"/>
          <w:szCs w:val="34"/>
          <w:rtl/>
        </w:rPr>
        <w:t>.</w:t>
      </w:r>
    </w:p>
    <w:p w:rsidR="00DF3161" w:rsidRPr="00826B3A" w:rsidRDefault="00DF3161"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(وَالرَّا وَبِتَكْرِيرٍ جُعِلْ): </w:t>
      </w:r>
      <w:r w:rsidRPr="00826B3A">
        <w:rPr>
          <w:rFonts w:ascii="Traditional Arabic" w:hAnsi="Traditional Arabic" w:cs="Traditional Arabic"/>
          <w:b/>
          <w:sz w:val="34"/>
          <w:szCs w:val="34"/>
          <w:rtl/>
        </w:rPr>
        <w:t xml:space="preserve">أي أن الراء جُعل لها صفة أخرى بالإضافة إلى صفة الانحراف وهي صفة التكرير، ويعرف التكرير بأنه: ارتعاد رأس اللسان عند النطق </w:t>
      </w:r>
      <w:r w:rsidRPr="00826B3A">
        <w:rPr>
          <w:rFonts w:ascii="Traditional Arabic" w:hAnsi="Traditional Arabic" w:cs="Traditional Arabic"/>
          <w:b/>
          <w:sz w:val="34"/>
          <w:szCs w:val="34"/>
          <w:rtl/>
          <w:lang w:bidi="ar-EG"/>
        </w:rPr>
        <w:t>بحرف الراء، وهذه الصفة تُعرف لتجتنب المبالغة فيها وإخفائها، وليس المقصود من إخفاء التكرير إعدامه بالكلية، بل لا بد أن يرتعد اللسان ارتعادة واحدة كي لا ينحصر الصوت بين طرف اللسان واللثة، فتكون الراء حرف من الحروف الشديدة، مع أنها من الحروف البينية (حروف التوسط).</w:t>
      </w:r>
    </w:p>
    <w:p w:rsidR="003045DC" w:rsidRPr="00826B3A" w:rsidRDefault="003045D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(وَلِلتَّفَشِّي الشِّيْنُ): </w:t>
      </w:r>
      <w:r w:rsidRPr="00826B3A">
        <w:rPr>
          <w:rFonts w:ascii="Traditional Arabic" w:hAnsi="Traditional Arabic" w:cs="Traditional Arabic"/>
          <w:b/>
          <w:sz w:val="34"/>
          <w:szCs w:val="34"/>
          <w:rtl/>
        </w:rPr>
        <w:t>ويعرف التفشي بأنه: انتشار الريح في الفم عند النطق بحرف الشين، وحرفه كما بين الناظم</w:t>
      </w:r>
      <w:r w:rsidR="00F31EA5" w:rsidRPr="00826B3A">
        <w:rPr>
          <w:rFonts w:ascii="Traditional Arabic" w:hAnsi="Traditional Arabic" w:cs="Traditional Arabic"/>
          <w:b/>
          <w:sz w:val="34"/>
          <w:szCs w:val="34"/>
          <w:rtl/>
        </w:rPr>
        <w:t xml:space="preserve"> حرف الشين، وتظهر هذه الصفة بشكل واضح إذا كان حرف الشين ساكناً مثل: (مشْربهم، عشْرة).</w:t>
      </w:r>
    </w:p>
    <w:p w:rsidR="00007B22" w:rsidRPr="00826B3A" w:rsidRDefault="003045D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(ضَادًا اسْتَطِلْ): </w:t>
      </w:r>
      <w:r w:rsidRPr="00826B3A">
        <w:rPr>
          <w:rFonts w:ascii="Traditional Arabic" w:hAnsi="Traditional Arabic" w:cs="Traditional Arabic"/>
          <w:b/>
          <w:sz w:val="34"/>
          <w:szCs w:val="34"/>
          <w:rtl/>
        </w:rPr>
        <w:t>وتعرف الاستطالة بأنها: امتداد الصوت</w:t>
      </w:r>
      <w:r w:rsidR="00F31EA5" w:rsidRPr="00826B3A">
        <w:rPr>
          <w:rFonts w:ascii="Traditional Arabic" w:hAnsi="Traditional Arabic" w:cs="Traditional Arabic"/>
          <w:b/>
          <w:sz w:val="34"/>
          <w:szCs w:val="34"/>
          <w:rtl/>
        </w:rPr>
        <w:t xml:space="preserve"> من أول إحدى حافتي اللسان أو كلتاهما إلى آخرها عند النطق بحرف الضاد، وحرفه كما بين الناظم حرف الضاد، وتظهر الاستطالة إذا كان الحرف ساكناً أو مشدداً مثل: (الضَّالين، يضْرب).</w:t>
      </w:r>
    </w:p>
    <w:p w:rsidR="005C2A3C" w:rsidRPr="001D1D9E" w:rsidRDefault="005C2A3C" w:rsidP="00826B3A">
      <w:pPr>
        <w:pStyle w:val="a5"/>
        <w:spacing w:after="0" w:line="240" w:lineRule="auto"/>
        <w:ind w:left="0"/>
        <w:jc w:val="both"/>
        <w:rPr>
          <w:rFonts w:ascii="Traditional Arabic" w:hAnsi="Traditional Arabic" w:cs="Traditional Arabic"/>
          <w:bCs/>
          <w:color w:val="C00000"/>
          <w:sz w:val="34"/>
          <w:szCs w:val="34"/>
          <w:rtl/>
        </w:rPr>
      </w:pPr>
      <w:r w:rsidRPr="001D1D9E">
        <w:rPr>
          <w:rFonts w:ascii="Traditional Arabic" w:hAnsi="Traditional Arabic" w:cs="Traditional Arabic"/>
          <w:bCs/>
          <w:color w:val="C00000"/>
          <w:sz w:val="34"/>
          <w:szCs w:val="34"/>
          <w:rtl/>
        </w:rPr>
        <w:t>ف</w:t>
      </w:r>
      <w:r w:rsidR="00A21FBA" w:rsidRPr="001D1D9E">
        <w:rPr>
          <w:rFonts w:ascii="Traditional Arabic" w:hAnsi="Traditional Arabic" w:cs="Traditional Arabic"/>
          <w:bCs/>
          <w:color w:val="C00000"/>
          <w:sz w:val="34"/>
          <w:szCs w:val="34"/>
          <w:rtl/>
        </w:rPr>
        <w:t>وا</w:t>
      </w:r>
      <w:r w:rsidRPr="001D1D9E">
        <w:rPr>
          <w:rFonts w:ascii="Traditional Arabic" w:hAnsi="Traditional Arabic" w:cs="Traditional Arabic"/>
          <w:bCs/>
          <w:color w:val="C00000"/>
          <w:sz w:val="34"/>
          <w:szCs w:val="34"/>
          <w:rtl/>
        </w:rPr>
        <w:t>ئد:</w:t>
      </w:r>
    </w:p>
    <w:p w:rsidR="005C2A3C" w:rsidRPr="00826B3A" w:rsidRDefault="005C2A3C" w:rsidP="00826B3A">
      <w:pPr>
        <w:pStyle w:val="a5"/>
        <w:numPr>
          <w:ilvl w:val="0"/>
          <w:numId w:val="6"/>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هناك صفات أخرى لم يذكرها الناظم في منظومته</w:t>
      </w:r>
      <w:r w:rsidR="00957D5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وهي:</w:t>
      </w:r>
    </w:p>
    <w:p w:rsidR="005C2A3C" w:rsidRPr="00826B3A" w:rsidRDefault="005C2A3C" w:rsidP="00826B3A">
      <w:pPr>
        <w:pStyle w:val="a5"/>
        <w:numPr>
          <w:ilvl w:val="0"/>
          <w:numId w:val="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صفة الغن</w:t>
      </w:r>
      <w:r w:rsidR="005130F2" w:rsidRPr="00826B3A">
        <w:rPr>
          <w:rFonts w:ascii="Traditional Arabic" w:hAnsi="Traditional Arabic" w:cs="Traditional Arabic"/>
          <w:b/>
          <w:sz w:val="34"/>
          <w:szCs w:val="34"/>
          <w:rtl/>
        </w:rPr>
        <w:t>ة: وسبق تعريفها عند حديثنا عن مخ</w:t>
      </w:r>
      <w:r w:rsidRPr="00826B3A">
        <w:rPr>
          <w:rFonts w:ascii="Traditional Arabic" w:hAnsi="Traditional Arabic" w:cs="Traditional Arabic"/>
          <w:b/>
          <w:sz w:val="34"/>
          <w:szCs w:val="34"/>
          <w:rtl/>
        </w:rPr>
        <w:t>رج الخيشوم.</w:t>
      </w:r>
    </w:p>
    <w:p w:rsidR="005C2A3C" w:rsidRPr="00826B3A" w:rsidRDefault="005C2A3C" w:rsidP="00826B3A">
      <w:pPr>
        <w:pStyle w:val="a5"/>
        <w:numPr>
          <w:ilvl w:val="0"/>
          <w:numId w:val="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صفة الخفاء: وهي استتار صوت الحرف عند النطق به، وحروفها أربعة، حروف المد الثلاثة وحرف الهاء، </w:t>
      </w:r>
      <w:r w:rsidR="005130F2"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يجمعها كلمة (هاوي).</w:t>
      </w:r>
    </w:p>
    <w:p w:rsidR="00A21FBA" w:rsidRPr="00826B3A" w:rsidRDefault="00261DEB" w:rsidP="00826B3A">
      <w:pPr>
        <w:pStyle w:val="a5"/>
        <w:numPr>
          <w:ilvl w:val="0"/>
          <w:numId w:val="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تقسم الصفات من حيث القوة والضعف إلى:</w:t>
      </w:r>
    </w:p>
    <w:p w:rsidR="00261DEB" w:rsidRPr="00826B3A" w:rsidRDefault="00261DEB" w:rsidP="00826B3A">
      <w:pPr>
        <w:pStyle w:val="a5"/>
        <w:numPr>
          <w:ilvl w:val="0"/>
          <w:numId w:val="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الصفات القوية: وعدها إحدى عشرة صفة، وهي: الجهر، والشدة، والاستعلاء، والإطباق، الصفير، والقلقلة، والانحراف، والتكرير، والتفشي، والاستطالة</w:t>
      </w:r>
      <w:r w:rsidR="006044A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والغنة.</w:t>
      </w:r>
    </w:p>
    <w:p w:rsidR="00261DEB" w:rsidRPr="00826B3A" w:rsidRDefault="00261DEB" w:rsidP="00826B3A">
      <w:pPr>
        <w:pStyle w:val="a5"/>
        <w:numPr>
          <w:ilvl w:val="0"/>
          <w:numId w:val="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الصفات الضعيفة: وعددها ست صفات، وهي: الهمس، والرخاوة، والاستفال، والانفتاح، واللين، والخفاء.</w:t>
      </w:r>
    </w:p>
    <w:p w:rsidR="00261DEB" w:rsidRPr="00826B3A" w:rsidRDefault="00261DEB" w:rsidP="00826B3A">
      <w:pPr>
        <w:pStyle w:val="a5"/>
        <w:numPr>
          <w:ilvl w:val="0"/>
          <w:numId w:val="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الصفات التي لا توصف بقوة أو بضعف: وهي التوسط، والإذلاق والإصمات.</w:t>
      </w:r>
    </w:p>
    <w:p w:rsidR="00914B7E" w:rsidRPr="00826B3A" w:rsidRDefault="00914B7E" w:rsidP="00826B3A">
      <w:pPr>
        <w:pStyle w:val="a5"/>
        <w:numPr>
          <w:ilvl w:val="0"/>
          <w:numId w:val="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تقسم الحروف من حيث القوة والضعف إلى:</w:t>
      </w:r>
    </w:p>
    <w:p w:rsidR="00914B7E" w:rsidRPr="00826B3A" w:rsidRDefault="00914B7E" w:rsidP="00826B3A">
      <w:pPr>
        <w:pStyle w:val="a5"/>
        <w:numPr>
          <w:ilvl w:val="0"/>
          <w:numId w:val="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أقوى الحروف: وهو حرف الطاء؛ لأن صفاته كلها قوية.</w:t>
      </w:r>
    </w:p>
    <w:p w:rsidR="00914B7E" w:rsidRPr="00826B3A" w:rsidRDefault="00914B7E" w:rsidP="00826B3A">
      <w:pPr>
        <w:pStyle w:val="a5"/>
        <w:numPr>
          <w:ilvl w:val="0"/>
          <w:numId w:val="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الحروف القوية: وهي الحروف التي تكون </w:t>
      </w:r>
      <w:r w:rsidR="009D3438" w:rsidRPr="00826B3A">
        <w:rPr>
          <w:rFonts w:ascii="Traditional Arabic" w:hAnsi="Traditional Arabic" w:cs="Traditional Arabic"/>
          <w:b/>
          <w:sz w:val="34"/>
          <w:szCs w:val="34"/>
          <w:rtl/>
        </w:rPr>
        <w:t xml:space="preserve">فيها </w:t>
      </w:r>
      <w:r w:rsidRPr="00826B3A">
        <w:rPr>
          <w:rFonts w:ascii="Traditional Arabic" w:hAnsi="Traditional Arabic" w:cs="Traditional Arabic"/>
          <w:b/>
          <w:sz w:val="34"/>
          <w:szCs w:val="34"/>
          <w:rtl/>
        </w:rPr>
        <w:t>صفات القوة أكثر من صفات الضعف، وهي ثمانية: (الباء، والجيم، والدال، والراء، والصاد، والظاء، والقاف).</w:t>
      </w:r>
    </w:p>
    <w:p w:rsidR="00914B7E" w:rsidRPr="00826B3A" w:rsidRDefault="00914B7E" w:rsidP="00826B3A">
      <w:pPr>
        <w:pStyle w:val="a5"/>
        <w:numPr>
          <w:ilvl w:val="0"/>
          <w:numId w:val="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الحروف المتوسطة: وهي الحروف التي تساوت فيها صفات القوة وصفات الضعف، وهي خمسة: (الهمزة، والغين، واللام، والميم، والنون).</w:t>
      </w:r>
    </w:p>
    <w:p w:rsidR="009D3438" w:rsidRPr="00826B3A" w:rsidRDefault="009D3438" w:rsidP="00826B3A">
      <w:pPr>
        <w:pStyle w:val="a5"/>
        <w:numPr>
          <w:ilvl w:val="0"/>
          <w:numId w:val="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الحروف الضعيفة: وهي الحروف التي تكون فيها صفات الضعف أكثر من صفات القوة، وهي عشرة: (التاء، والخاء، والذال، والزاي، والسين، والشين، والعين، والكاف، والواو غير المدية، والياء غير المدية).</w:t>
      </w:r>
    </w:p>
    <w:p w:rsidR="009D3438" w:rsidRPr="00826B3A" w:rsidRDefault="009D3438" w:rsidP="00826B3A">
      <w:pPr>
        <w:pStyle w:val="a5"/>
        <w:numPr>
          <w:ilvl w:val="0"/>
          <w:numId w:val="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lastRenderedPageBreak/>
        <w:t>أضعف الحروف: وهي الحروف التي صفاتها كلها ضعيفة، وهي سبعة: (الفاء، والثاء، والحاء، والهاء، وحروف المد الثلاثة).</w:t>
      </w:r>
    </w:p>
    <w:p w:rsidR="002B70D6" w:rsidRPr="00826B3A" w:rsidRDefault="002B70D6" w:rsidP="00826B3A">
      <w:pPr>
        <w:pStyle w:val="a5"/>
        <w:spacing w:after="0" w:line="240" w:lineRule="auto"/>
        <w:ind w:left="0"/>
        <w:jc w:val="both"/>
        <w:rPr>
          <w:rFonts w:ascii="Traditional Arabic" w:hAnsi="Traditional Arabic" w:cs="Traditional Arabic"/>
          <w:b/>
          <w:sz w:val="34"/>
          <w:szCs w:val="34"/>
          <w:rtl/>
        </w:rPr>
      </w:pPr>
    </w:p>
    <w:p w:rsidR="006044A5" w:rsidRPr="00826B3A" w:rsidRDefault="006044A5" w:rsidP="00826B3A">
      <w:pPr>
        <w:pStyle w:val="a5"/>
        <w:spacing w:after="0" w:line="240" w:lineRule="auto"/>
        <w:ind w:left="0"/>
        <w:jc w:val="both"/>
        <w:rPr>
          <w:rFonts w:ascii="Traditional Arabic" w:hAnsi="Traditional Arabic" w:cs="Traditional Arabic"/>
          <w:b/>
          <w:sz w:val="34"/>
          <w:szCs w:val="34"/>
        </w:rPr>
      </w:pPr>
    </w:p>
    <w:p w:rsidR="00D16C8E" w:rsidRPr="00826B3A" w:rsidRDefault="00D16C8E" w:rsidP="00826B3A">
      <w:pPr>
        <w:pStyle w:val="a5"/>
        <w:spacing w:after="0" w:line="240" w:lineRule="auto"/>
        <w:ind w:left="0"/>
        <w:jc w:val="both"/>
        <w:rPr>
          <w:rFonts w:ascii="Traditional Arabic" w:hAnsi="Traditional Arabic" w:cs="Traditional Arabic"/>
          <w:b/>
          <w:sz w:val="34"/>
          <w:szCs w:val="34"/>
          <w:rtl/>
        </w:rPr>
      </w:pPr>
    </w:p>
    <w:p w:rsidR="001D1D9E" w:rsidRDefault="001D1D9E">
      <w:pPr>
        <w:bidi w:val="0"/>
        <w:rPr>
          <w:rFonts w:ascii="Lotus Linotype" w:hAnsi="Lotus Linotype" w:cs="Lotus Linotype"/>
          <w:color w:val="FF0000"/>
          <w:sz w:val="36"/>
          <w:szCs w:val="36"/>
        </w:rPr>
      </w:pPr>
      <w:r>
        <w:rPr>
          <w:rFonts w:ascii="Lotus Linotype" w:hAnsi="Lotus Linotype" w:cs="Lotus Linotype"/>
          <w:color w:val="FF0000"/>
          <w:sz w:val="36"/>
          <w:szCs w:val="36"/>
          <w:rtl/>
        </w:rPr>
        <w:br w:type="page"/>
      </w:r>
    </w:p>
    <w:p w:rsidR="001D1D9E" w:rsidRPr="00CB40A5" w:rsidRDefault="001D1D9E" w:rsidP="001D1D9E">
      <w:pPr>
        <w:pStyle w:val="1"/>
        <w:rPr>
          <w:sz w:val="24"/>
          <w:szCs w:val="32"/>
        </w:rPr>
      </w:pPr>
      <w:bookmarkStart w:id="4" w:name="_Toc444938869"/>
      <w:r w:rsidRPr="00CB40A5">
        <w:rPr>
          <w:rtl/>
        </w:rPr>
        <w:lastRenderedPageBreak/>
        <w:t>بَابُ التَجْوِيدِ</w:t>
      </w:r>
      <w:bookmarkEnd w:id="4"/>
    </w:p>
    <w:p w:rsidR="002B70D6" w:rsidRPr="00826B3A" w:rsidRDefault="002B70D6" w:rsidP="00826B3A">
      <w:pPr>
        <w:pStyle w:val="a5"/>
        <w:spacing w:after="0" w:line="240" w:lineRule="auto"/>
        <w:ind w:left="0"/>
        <w:jc w:val="both"/>
        <w:rPr>
          <w:rFonts w:ascii="Traditional Arabic" w:hAnsi="Traditional Arabic" w:cs="Traditional Arabic"/>
          <w:b/>
          <w:color w:val="FF0000"/>
          <w:sz w:val="34"/>
          <w:szCs w:val="34"/>
          <w:rtl/>
          <w:lang w:bidi="ar-EG"/>
        </w:rPr>
      </w:pPr>
    </w:p>
    <w:p w:rsidR="00637B91" w:rsidRPr="007C2ABA" w:rsidRDefault="009A6D78"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t>27) وَالأَخْذُ بِالتَّجْوِيدِ حَتْمٌ لازِمُ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مَنْ لَمْ يُصَحِّحِ</w:t>
      </w:r>
      <w:r w:rsidR="009E2D22" w:rsidRPr="003724F2">
        <w:rPr>
          <w:rFonts w:ascii="Traditional Arabic" w:hAnsi="Traditional Arabic" w:cs="Traditional Arabic"/>
          <w:sz w:val="34"/>
          <w:szCs w:val="34"/>
          <w:vertAlign w:val="superscript"/>
          <w:rtl/>
        </w:rPr>
        <w:t>(</w:t>
      </w:r>
      <w:r w:rsidR="009E2D22" w:rsidRPr="003724F2">
        <w:rPr>
          <w:rStyle w:val="a9"/>
          <w:rFonts w:ascii="Traditional Arabic" w:hAnsi="Traditional Arabic" w:cs="Traditional Arabic"/>
          <w:sz w:val="34"/>
          <w:szCs w:val="34"/>
          <w:rtl/>
        </w:rPr>
        <w:footnoteReference w:id="15"/>
      </w:r>
      <w:r w:rsidR="009E2D22"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الْقُرَ</w:t>
      </w:r>
      <w:r w:rsidR="0010539C" w:rsidRPr="007C2ABA">
        <w:rPr>
          <w:rFonts w:ascii="Traditional Arabic" w:hAnsi="Traditional Arabic" w:cs="Traditional Arabic"/>
          <w:b/>
          <w:bCs/>
          <w:color w:val="C00000"/>
          <w:sz w:val="34"/>
          <w:szCs w:val="34"/>
          <w:rtl/>
        </w:rPr>
        <w:t>ا</w:t>
      </w:r>
      <w:r w:rsidRPr="007C2ABA">
        <w:rPr>
          <w:rFonts w:ascii="Traditional Arabic" w:hAnsi="Traditional Arabic" w:cs="Traditional Arabic"/>
          <w:b/>
          <w:bCs/>
          <w:color w:val="C00000"/>
          <w:sz w:val="34"/>
          <w:szCs w:val="34"/>
          <w:rtl/>
        </w:rPr>
        <w:t>نَ آثِمُ</w:t>
      </w:r>
    </w:p>
    <w:p w:rsidR="00637B91" w:rsidRPr="00826B3A" w:rsidRDefault="00637B91"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يعرف علم التجويد بأنه: علم يبحث في ألفاظ القرآن الكريم من حيث إخراج كل حرف من مخرجه، وإعطاؤه حقه ومستحقه من الصفات. وحق الحرف: أي الصفات الذاتية، ومستحق الحرف: أي الصفات العرضية، وسبق الحديث عنهما.</w:t>
      </w:r>
    </w:p>
    <w:p w:rsidR="00637B91" w:rsidRPr="00826B3A" w:rsidRDefault="00637B91"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وحكم تعلم التجويد النظري (العلمي): أي معرفة قواعد وأحكام علم التجويد (فرض كفاية) إذا قام به البعض سقط الإثم عن الباقين، وإن لم يقم به أحد أثم المسلمون جميعاً.</w:t>
      </w:r>
    </w:p>
    <w:p w:rsidR="00B64D9F" w:rsidRPr="00826B3A" w:rsidRDefault="00637B91"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lang w:bidi="ar-EG"/>
        </w:rPr>
        <w:t xml:space="preserve">أما حكم التجويد التطبيقي (العملي): أي قراءة القرآن بأحكام التجويد (واجب وجوباً عينياً) على كل مسلم ومسلمة، </w:t>
      </w:r>
      <w:r w:rsidR="006F1B9F" w:rsidRPr="00826B3A">
        <w:rPr>
          <w:rFonts w:ascii="Traditional Arabic" w:hAnsi="Traditional Arabic" w:cs="Traditional Arabic"/>
          <w:b/>
          <w:sz w:val="34"/>
          <w:szCs w:val="34"/>
          <w:rtl/>
        </w:rPr>
        <w:t xml:space="preserve">فقال تعالى: "وَرَتِّلِ الْقُرْآنَ تَرْتِيلاً" (المزمل:4) والأمر هنا للوجوب، وهذا ما قصده الناظم </w:t>
      </w:r>
      <w:r w:rsidR="00B64D9F" w:rsidRPr="00826B3A">
        <w:rPr>
          <w:rFonts w:ascii="Traditional Arabic" w:hAnsi="Traditional Arabic" w:cs="Traditional Arabic"/>
          <w:b/>
          <w:sz w:val="34"/>
          <w:szCs w:val="34"/>
          <w:rtl/>
        </w:rPr>
        <w:t>بقوله: " وَالأَخْذُ بِالتَّجْوِيدِ حَتْمٌ لازِمُ ".</w:t>
      </w:r>
    </w:p>
    <w:p w:rsidR="006F1B9F" w:rsidRPr="00826B3A" w:rsidRDefault="00B64D9F"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ولبيان معنى قول الناظم: " مَنْ لَمْ يُصَحِّح الْقُرَآنَ آثِمُ "</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لا بد من التفرقة بين</w:t>
      </w:r>
      <w:r w:rsidR="00F16321" w:rsidRPr="00826B3A">
        <w:rPr>
          <w:rFonts w:ascii="Traditional Arabic" w:hAnsi="Traditional Arabic" w:cs="Traditional Arabic"/>
          <w:b/>
          <w:sz w:val="34"/>
          <w:szCs w:val="34"/>
          <w:rtl/>
        </w:rPr>
        <w:t xml:space="preserve"> أقسام</w:t>
      </w:r>
      <w:r w:rsidRPr="00826B3A">
        <w:rPr>
          <w:rFonts w:ascii="Traditional Arabic" w:hAnsi="Traditional Arabic" w:cs="Traditional Arabic"/>
          <w:b/>
          <w:sz w:val="34"/>
          <w:szCs w:val="34"/>
          <w:rtl/>
        </w:rPr>
        <w:t xml:space="preserve"> ال</w:t>
      </w:r>
      <w:r w:rsidR="0059604C" w:rsidRPr="00826B3A">
        <w:rPr>
          <w:rFonts w:ascii="Traditional Arabic" w:hAnsi="Traditional Arabic" w:cs="Traditional Arabic"/>
          <w:b/>
          <w:sz w:val="34"/>
          <w:szCs w:val="34"/>
          <w:rtl/>
        </w:rPr>
        <w:t>لحن (الخطأ) في قراءة القرآن، وهي</w:t>
      </w:r>
      <w:r w:rsidRPr="00826B3A">
        <w:rPr>
          <w:rFonts w:ascii="Traditional Arabic" w:hAnsi="Traditional Arabic" w:cs="Traditional Arabic"/>
          <w:b/>
          <w:sz w:val="34"/>
          <w:szCs w:val="34"/>
          <w:rtl/>
        </w:rPr>
        <w:t>:</w:t>
      </w:r>
    </w:p>
    <w:p w:rsidR="00B64D9F" w:rsidRPr="00826B3A" w:rsidRDefault="00B64D9F" w:rsidP="00826B3A">
      <w:pPr>
        <w:pStyle w:val="a5"/>
        <w:numPr>
          <w:ilvl w:val="0"/>
          <w:numId w:val="3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اللحن الجلي: وهو خطأ يطرأ على اللفظ فيخل بمبنى الكلمة وعرف القراءة (أحكام التجويد)، سواءً أخل بالمعنى أو لم يخل، وهو الخطأ التي يطرأ على الكلمات أو الحروف أو الحركات، </w:t>
      </w:r>
      <w:r w:rsidR="001224C9" w:rsidRPr="00826B3A">
        <w:rPr>
          <w:rFonts w:ascii="Traditional Arabic" w:hAnsi="Traditional Arabic" w:cs="Traditional Arabic"/>
          <w:b/>
          <w:sz w:val="34"/>
          <w:szCs w:val="34"/>
          <w:rtl/>
        </w:rPr>
        <w:t>و</w:t>
      </w:r>
      <w:r w:rsidR="00D4564A" w:rsidRPr="00826B3A">
        <w:rPr>
          <w:rFonts w:ascii="Traditional Arabic" w:hAnsi="Traditional Arabic" w:cs="Traditional Arabic"/>
          <w:b/>
          <w:sz w:val="34"/>
          <w:szCs w:val="34"/>
          <w:rtl/>
        </w:rPr>
        <w:t xml:space="preserve">حكمه </w:t>
      </w:r>
      <w:r w:rsidRPr="00826B3A">
        <w:rPr>
          <w:rFonts w:ascii="Traditional Arabic" w:hAnsi="Traditional Arabic" w:cs="Traditional Arabic"/>
          <w:b/>
          <w:sz w:val="34"/>
          <w:szCs w:val="34"/>
          <w:u w:val="single"/>
          <w:rtl/>
        </w:rPr>
        <w:t>يأثم فاعله إذا تعمده أو تساهل فيه</w:t>
      </w:r>
      <w:r w:rsidR="001224C9" w:rsidRPr="00826B3A">
        <w:rPr>
          <w:rFonts w:ascii="Traditional Arabic" w:hAnsi="Traditional Arabic" w:cs="Traditional Arabic"/>
          <w:b/>
          <w:sz w:val="34"/>
          <w:szCs w:val="34"/>
          <w:rtl/>
        </w:rPr>
        <w:t xml:space="preserve"> ويستثنى من كان في لسانه عوج خلقي أو عجمة أو كان كبيراً في السن وتخشب لسانه فلا يتمكن من نطق الحروف نطقاً سليماً.</w:t>
      </w:r>
    </w:p>
    <w:p w:rsidR="00D4564A" w:rsidRPr="00826B3A" w:rsidRDefault="00B64D9F" w:rsidP="00826B3A">
      <w:pPr>
        <w:pStyle w:val="a5"/>
        <w:numPr>
          <w:ilvl w:val="0"/>
          <w:numId w:val="3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اللحن الخفي: وهو خطأ يطرأ على اللفظ فيخل بعرف القراءة (أحكام التجويد) دون الإخلال بمبنى الكلمة. وهذا اللحن</w:t>
      </w:r>
      <w:r w:rsidR="00D4564A" w:rsidRPr="00826B3A">
        <w:rPr>
          <w:rFonts w:ascii="Traditional Arabic" w:hAnsi="Traditional Arabic" w:cs="Traditional Arabic"/>
          <w:b/>
          <w:sz w:val="34"/>
          <w:szCs w:val="34"/>
          <w:rtl/>
        </w:rPr>
        <w:t xml:space="preserve"> ينقسم إلى قسمين:</w:t>
      </w:r>
    </w:p>
    <w:p w:rsidR="00D4564A" w:rsidRPr="00826B3A" w:rsidRDefault="00D4564A" w:rsidP="00826B3A">
      <w:pPr>
        <w:pStyle w:val="a5"/>
        <w:numPr>
          <w:ilvl w:val="0"/>
          <w:numId w:val="3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اللحن الخفي</w:t>
      </w:r>
      <w:r w:rsidR="00B64D9F" w:rsidRPr="00826B3A">
        <w:rPr>
          <w:rFonts w:ascii="Traditional Arabic" w:hAnsi="Traditional Arabic" w:cs="Traditional Arabic"/>
          <w:b/>
          <w:sz w:val="34"/>
          <w:szCs w:val="34"/>
          <w:rtl/>
        </w:rPr>
        <w:t xml:space="preserve"> بسيط الخفاء</w:t>
      </w:r>
      <w:r w:rsidRPr="00826B3A">
        <w:rPr>
          <w:rFonts w:ascii="Traditional Arabic" w:hAnsi="Traditional Arabic" w:cs="Traditional Arabic"/>
          <w:b/>
          <w:sz w:val="34"/>
          <w:szCs w:val="34"/>
          <w:rtl/>
        </w:rPr>
        <w:t>:</w:t>
      </w:r>
      <w:r w:rsidR="00B64D9F" w:rsidRPr="00826B3A">
        <w:rPr>
          <w:rFonts w:ascii="Traditional Arabic" w:hAnsi="Traditional Arabic" w:cs="Traditional Arabic"/>
          <w:b/>
          <w:sz w:val="34"/>
          <w:szCs w:val="34"/>
          <w:rtl/>
        </w:rPr>
        <w:t xml:space="preserve"> كقصر المد اللازم أو ترك الغنة في الميم والنون المشددتين</w:t>
      </w:r>
      <w:r w:rsidRPr="00826B3A">
        <w:rPr>
          <w:rFonts w:ascii="Traditional Arabic" w:hAnsi="Traditional Arabic" w:cs="Traditional Arabic"/>
          <w:b/>
          <w:sz w:val="34"/>
          <w:szCs w:val="34"/>
          <w:rtl/>
        </w:rPr>
        <w:t>، وحكمه</w:t>
      </w:r>
      <w:r w:rsidR="001224C9" w:rsidRPr="00826B3A">
        <w:rPr>
          <w:rFonts w:ascii="Traditional Arabic" w:hAnsi="Traditional Arabic" w:cs="Traditional Arabic"/>
          <w:b/>
          <w:sz w:val="34"/>
          <w:szCs w:val="34"/>
          <w:rtl/>
        </w:rPr>
        <w:t xml:space="preserve"> </w:t>
      </w:r>
      <w:r w:rsidR="001224C9" w:rsidRPr="00826B3A">
        <w:rPr>
          <w:rFonts w:ascii="Traditional Arabic" w:hAnsi="Traditional Arabic" w:cs="Traditional Arabic"/>
          <w:b/>
          <w:sz w:val="34"/>
          <w:szCs w:val="34"/>
          <w:u w:val="single"/>
          <w:rtl/>
        </w:rPr>
        <w:t>يأثم فاعله إذا تعمده أو تساهل فيه</w:t>
      </w:r>
      <w:r w:rsidR="001224C9" w:rsidRPr="00826B3A">
        <w:rPr>
          <w:rFonts w:ascii="Traditional Arabic" w:hAnsi="Traditional Arabic" w:cs="Traditional Arabic"/>
          <w:b/>
          <w:sz w:val="34"/>
          <w:szCs w:val="34"/>
          <w:rtl/>
        </w:rPr>
        <w:t xml:space="preserve"> لوجوب العمل بالتجويد وجوباً عينياً.</w:t>
      </w:r>
    </w:p>
    <w:p w:rsidR="001224C9" w:rsidRPr="00826B3A" w:rsidRDefault="001224C9" w:rsidP="00826B3A">
      <w:pPr>
        <w:pStyle w:val="a5"/>
        <w:numPr>
          <w:ilvl w:val="0"/>
          <w:numId w:val="3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اللحن الخفي شديد الخفاء</w:t>
      </w:r>
      <w:r w:rsidR="00D4564A" w:rsidRPr="00826B3A">
        <w:rPr>
          <w:rFonts w:ascii="Traditional Arabic" w:hAnsi="Traditional Arabic" w:cs="Traditional Arabic"/>
          <w:b/>
          <w:sz w:val="34"/>
          <w:szCs w:val="34"/>
          <w:rtl/>
        </w:rPr>
        <w:t>: وهذا اللحن</w:t>
      </w:r>
      <w:r w:rsidRPr="00826B3A">
        <w:rPr>
          <w:rFonts w:ascii="Traditional Arabic" w:hAnsi="Traditional Arabic" w:cs="Traditional Arabic"/>
          <w:b/>
          <w:sz w:val="34"/>
          <w:szCs w:val="34"/>
          <w:rtl/>
        </w:rPr>
        <w:t xml:space="preserve"> لا يعرفه إلا المهرة من القراء كالزيادة في مقدار المد أو الغنة زيادة يسيرة</w:t>
      </w:r>
      <w:r w:rsidR="00D4564A" w:rsidRPr="00826B3A">
        <w:rPr>
          <w:rFonts w:ascii="Traditional Arabic" w:hAnsi="Traditional Arabic" w:cs="Traditional Arabic"/>
          <w:b/>
          <w:sz w:val="34"/>
          <w:szCs w:val="34"/>
          <w:rtl/>
        </w:rPr>
        <w:t>، وحكمه</w:t>
      </w:r>
      <w:r w:rsidR="00D4564A" w:rsidRPr="00826B3A">
        <w:rPr>
          <w:rFonts w:ascii="Traditional Arabic" w:hAnsi="Traditional Arabic" w:cs="Traditional Arabic"/>
          <w:b/>
          <w:sz w:val="34"/>
          <w:szCs w:val="34"/>
          <w:u w:val="single"/>
          <w:rtl/>
        </w:rPr>
        <w:t xml:space="preserve"> </w:t>
      </w:r>
      <w:r w:rsidRPr="00826B3A">
        <w:rPr>
          <w:rFonts w:ascii="Traditional Arabic" w:hAnsi="Traditional Arabic" w:cs="Traditional Arabic"/>
          <w:b/>
          <w:sz w:val="34"/>
          <w:szCs w:val="34"/>
          <w:u w:val="single"/>
          <w:rtl/>
        </w:rPr>
        <w:t>لا يأثم فاعله ولكن ينبغي أن يجتهد في تجنبه</w:t>
      </w:r>
      <w:r w:rsidRPr="00826B3A">
        <w:rPr>
          <w:rFonts w:ascii="Traditional Arabic" w:hAnsi="Traditional Arabic" w:cs="Traditional Arabic"/>
          <w:b/>
          <w:sz w:val="34"/>
          <w:szCs w:val="34"/>
          <w:rtl/>
        </w:rPr>
        <w:t>.</w:t>
      </w:r>
    </w:p>
    <w:p w:rsidR="00637B91" w:rsidRPr="00826B3A" w:rsidRDefault="00D4564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فائدة: </w:t>
      </w:r>
      <w:r w:rsidR="00012923" w:rsidRPr="00826B3A">
        <w:rPr>
          <w:rFonts w:ascii="Traditional Arabic" w:hAnsi="Traditional Arabic" w:cs="Traditional Arabic"/>
          <w:b/>
          <w:sz w:val="34"/>
          <w:szCs w:val="34"/>
          <w:rtl/>
        </w:rPr>
        <w:t xml:space="preserve">الإثم يلحق </w:t>
      </w:r>
      <w:r w:rsidRPr="00826B3A">
        <w:rPr>
          <w:rFonts w:ascii="Traditional Arabic" w:hAnsi="Traditional Arabic" w:cs="Traditional Arabic"/>
          <w:b/>
          <w:sz w:val="34"/>
          <w:szCs w:val="34"/>
          <w:rtl/>
        </w:rPr>
        <w:t xml:space="preserve">بالقارئ الذي يلحن لحناً جلياً أو خفياً بسيط الخفاء </w:t>
      </w:r>
      <w:r w:rsidR="00012923" w:rsidRPr="00826B3A">
        <w:rPr>
          <w:rFonts w:ascii="Traditional Arabic" w:hAnsi="Traditional Arabic" w:cs="Traditional Arabic"/>
          <w:b/>
          <w:sz w:val="34"/>
          <w:szCs w:val="34"/>
          <w:rtl/>
        </w:rPr>
        <w:t>إن قصر في التعلم</w:t>
      </w:r>
      <w:r w:rsidRPr="00826B3A">
        <w:rPr>
          <w:rFonts w:ascii="Traditional Arabic" w:hAnsi="Traditional Arabic" w:cs="Traditional Arabic"/>
          <w:b/>
          <w:sz w:val="34"/>
          <w:szCs w:val="34"/>
          <w:rtl/>
        </w:rPr>
        <w:t>،</w:t>
      </w:r>
      <w:r w:rsidR="00012923" w:rsidRPr="00826B3A">
        <w:rPr>
          <w:rFonts w:ascii="Traditional Arabic" w:hAnsi="Traditional Arabic" w:cs="Traditional Arabic"/>
          <w:b/>
          <w:sz w:val="34"/>
          <w:szCs w:val="34"/>
          <w:rtl/>
        </w:rPr>
        <w:t xml:space="preserve"> لكن إن اجتهد في </w:t>
      </w:r>
      <w:r w:rsidRPr="00826B3A">
        <w:rPr>
          <w:rFonts w:ascii="Traditional Arabic" w:hAnsi="Traditional Arabic" w:cs="Traditional Arabic"/>
          <w:b/>
          <w:sz w:val="34"/>
          <w:szCs w:val="34"/>
          <w:rtl/>
        </w:rPr>
        <w:t>التعلم ومع ذلك يقع في اللحن</w:t>
      </w:r>
      <w:r w:rsidR="00012923" w:rsidRPr="00826B3A">
        <w:rPr>
          <w:rFonts w:ascii="Traditional Arabic" w:hAnsi="Traditional Arabic" w:cs="Traditional Arabic"/>
          <w:b/>
          <w:sz w:val="34"/>
          <w:szCs w:val="34"/>
          <w:rtl/>
        </w:rPr>
        <w:t xml:space="preserve"> أثناء تعلمه فلا يأثم بل وله أجران</w:t>
      </w:r>
      <w:r w:rsidRPr="00826B3A">
        <w:rPr>
          <w:rFonts w:ascii="Traditional Arabic" w:hAnsi="Traditional Arabic" w:cs="Traditional Arabic"/>
          <w:b/>
          <w:sz w:val="34"/>
          <w:szCs w:val="34"/>
          <w:rtl/>
        </w:rPr>
        <w:t xml:space="preserve">، عَنْ عَائِشَةَ </w:t>
      </w:r>
      <w:r w:rsidRPr="00826B3A">
        <w:rPr>
          <w:rFonts w:ascii="Traditional Arabic" w:hAnsi="Traditional Arabic" w:cs="Traditional Arabic"/>
          <w:b/>
          <w:sz w:val="34"/>
          <w:szCs w:val="34"/>
          <w:rtl/>
        </w:rPr>
        <w:lastRenderedPageBreak/>
        <w:t>رضي الله عنها قَالَتْ: قَالَ رَسُولُ اللَّهِ</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صلى الله عليه وسلم: " الْمَاهِرُ بِالْقُرْآنِ مَعَ السَّفَرَةِ الْكِرَامِ الْبَرَرَةِ، وَالَّذِي يَقْرَأُ الْقُرْآنَ وَيَتَتَعْتَعُ فِيهِ، وَهُوَ عَلَيْهِ شَاقٌّ لَهُ أَجْرَانِ " (</w:t>
      </w:r>
      <w:r w:rsidR="007B268E" w:rsidRPr="00826B3A">
        <w:rPr>
          <w:rFonts w:ascii="Traditional Arabic" w:hAnsi="Traditional Arabic" w:cs="Traditional Arabic"/>
          <w:b/>
          <w:sz w:val="34"/>
          <w:szCs w:val="34"/>
          <w:rtl/>
        </w:rPr>
        <w:t>متفق عليه</w:t>
      </w:r>
      <w:r w:rsidRPr="00826B3A">
        <w:rPr>
          <w:rFonts w:ascii="Traditional Arabic" w:hAnsi="Traditional Arabic" w:cs="Traditional Arabic"/>
          <w:b/>
          <w:sz w:val="34"/>
          <w:szCs w:val="34"/>
          <w:rtl/>
        </w:rPr>
        <w:t>).</w:t>
      </w:r>
    </w:p>
    <w:p w:rsidR="00637B91" w:rsidRPr="00826B3A" w:rsidRDefault="00637B91" w:rsidP="00826B3A">
      <w:pPr>
        <w:pStyle w:val="a5"/>
        <w:spacing w:after="0" w:line="240" w:lineRule="auto"/>
        <w:ind w:left="0"/>
        <w:jc w:val="both"/>
        <w:rPr>
          <w:rFonts w:ascii="Traditional Arabic" w:hAnsi="Traditional Arabic" w:cs="Traditional Arabic"/>
          <w:b/>
          <w:sz w:val="34"/>
          <w:szCs w:val="34"/>
          <w:rtl/>
        </w:rPr>
      </w:pPr>
    </w:p>
    <w:p w:rsidR="009A6D78" w:rsidRPr="007C2ABA" w:rsidRDefault="009A6D78"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t>28) لأَنَّهُ بِهِ الإِلَهُ أَنْزَلاَ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وَهَكَذَا مِنْهُ إِلَيْنَا وَصَلاَ</w:t>
      </w:r>
    </w:p>
    <w:p w:rsidR="005B0FC6" w:rsidRPr="007C2ABA" w:rsidRDefault="005B0FC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29) وَهُوَ أَيْضًا حِلْيَةُ التِّلَاوَةِ</w:t>
      </w:r>
      <w:r w:rsidRPr="003724F2">
        <w:rPr>
          <w:rFonts w:ascii="Traditional Arabic" w:hAnsi="Traditional Arabic" w:cs="Traditional Arabic"/>
          <w:sz w:val="34"/>
          <w:szCs w:val="34"/>
          <w:vertAlign w:val="superscript"/>
          <w:rtl/>
        </w:rPr>
        <w:t>(</w:t>
      </w:r>
      <w:r w:rsidRPr="003724F2">
        <w:rPr>
          <w:rStyle w:val="a9"/>
          <w:rFonts w:ascii="Traditional Arabic" w:hAnsi="Traditional Arabic" w:cs="Traditional Arabic"/>
          <w:sz w:val="34"/>
          <w:szCs w:val="34"/>
          <w:rtl/>
        </w:rPr>
        <w:footnoteReference w:id="16"/>
      </w:r>
      <w:r w:rsidRPr="003724F2">
        <w:rPr>
          <w:rFonts w:ascii="Traditional Arabic" w:hAnsi="Traditional Arabic" w:cs="Traditional Arabic"/>
          <w:sz w:val="34"/>
          <w:szCs w:val="34"/>
          <w:vertAlign w:val="superscript"/>
          <w:rtl/>
        </w:rPr>
        <w:t>)</w:t>
      </w:r>
      <w:r w:rsidR="00E974C5"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
          <w:bCs/>
          <w:color w:val="C00000"/>
          <w:sz w:val="34"/>
          <w:szCs w:val="34"/>
          <w:rtl/>
        </w:rPr>
        <w:t>وَزِينَةُ الأَدَاءِ وَالْقِرَاءَةِ</w:t>
      </w:r>
      <w:r w:rsidRPr="003724F2">
        <w:rPr>
          <w:rFonts w:ascii="Traditional Arabic" w:hAnsi="Traditional Arabic" w:cs="Traditional Arabic"/>
          <w:sz w:val="34"/>
          <w:szCs w:val="34"/>
          <w:vertAlign w:val="superscript"/>
          <w:rtl/>
        </w:rPr>
        <w:t>(</w:t>
      </w:r>
      <w:r w:rsidRPr="003724F2">
        <w:rPr>
          <w:rStyle w:val="a9"/>
          <w:rFonts w:ascii="Traditional Arabic" w:hAnsi="Traditional Arabic" w:cs="Traditional Arabic"/>
          <w:sz w:val="34"/>
          <w:szCs w:val="34"/>
          <w:rtl/>
        </w:rPr>
        <w:footnoteReference w:id="17"/>
      </w:r>
      <w:r w:rsidRPr="003724F2">
        <w:rPr>
          <w:rFonts w:ascii="Traditional Arabic" w:hAnsi="Traditional Arabic" w:cs="Traditional Arabic"/>
          <w:sz w:val="34"/>
          <w:szCs w:val="34"/>
          <w:vertAlign w:val="superscript"/>
          <w:rtl/>
        </w:rPr>
        <w:t>)</w:t>
      </w:r>
    </w:p>
    <w:p w:rsidR="000D7925" w:rsidRPr="001D1D9E" w:rsidRDefault="009D7023" w:rsidP="00826B3A">
      <w:pPr>
        <w:spacing w:after="0" w:line="240" w:lineRule="auto"/>
        <w:jc w:val="both"/>
        <w:rPr>
          <w:rFonts w:ascii="Traditional Arabic" w:hAnsi="Traditional Arabic" w:cs="Traditional Arabic"/>
          <w:bCs/>
          <w:sz w:val="34"/>
          <w:szCs w:val="34"/>
          <w:rtl/>
        </w:rPr>
      </w:pPr>
      <w:r w:rsidRPr="001D1D9E">
        <w:rPr>
          <w:rFonts w:ascii="Traditional Arabic" w:hAnsi="Traditional Arabic" w:cs="Traditional Arabic"/>
          <w:bCs/>
          <w:sz w:val="34"/>
          <w:szCs w:val="34"/>
          <w:rtl/>
        </w:rPr>
        <w:t>ي</w:t>
      </w:r>
      <w:r w:rsidR="00637B91" w:rsidRPr="001D1D9E">
        <w:rPr>
          <w:rFonts w:ascii="Traditional Arabic" w:hAnsi="Traditional Arabic" w:cs="Traditional Arabic"/>
          <w:bCs/>
          <w:sz w:val="34"/>
          <w:szCs w:val="34"/>
          <w:rtl/>
        </w:rPr>
        <w:t xml:space="preserve">بيَّن الناظم </w:t>
      </w:r>
      <w:r w:rsidRPr="001D1D9E">
        <w:rPr>
          <w:rFonts w:ascii="Traditional Arabic" w:hAnsi="Traditional Arabic" w:cs="Traditional Arabic"/>
          <w:bCs/>
          <w:sz w:val="34"/>
          <w:szCs w:val="34"/>
          <w:rtl/>
        </w:rPr>
        <w:t xml:space="preserve">في هذين البيتين </w:t>
      </w:r>
      <w:r w:rsidR="00637B91" w:rsidRPr="001D1D9E">
        <w:rPr>
          <w:rFonts w:ascii="Traditional Arabic" w:hAnsi="Traditional Arabic" w:cs="Traditional Arabic"/>
          <w:bCs/>
          <w:sz w:val="34"/>
          <w:szCs w:val="34"/>
          <w:rtl/>
        </w:rPr>
        <w:t>بعض الأسباب الموجبة لتجويد القرآن العظيم، وهي:</w:t>
      </w:r>
    </w:p>
    <w:p w:rsidR="000D7925" w:rsidRPr="00826B3A" w:rsidRDefault="00637B91" w:rsidP="00826B3A">
      <w:pPr>
        <w:pStyle w:val="a5"/>
        <w:numPr>
          <w:ilvl w:val="0"/>
          <w:numId w:val="10"/>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أنه أُنزل من عند الله سبحانه وتعالى</w:t>
      </w:r>
      <w:r w:rsidR="00F46375" w:rsidRPr="00826B3A">
        <w:rPr>
          <w:rFonts w:ascii="Traditional Arabic" w:hAnsi="Traditional Arabic" w:cs="Traditional Arabic"/>
          <w:b/>
          <w:sz w:val="34"/>
          <w:szCs w:val="34"/>
          <w:rtl/>
        </w:rPr>
        <w:t xml:space="preserve"> </w:t>
      </w:r>
      <w:r w:rsidR="00B20A98" w:rsidRPr="00826B3A">
        <w:rPr>
          <w:rFonts w:ascii="Traditional Arabic" w:hAnsi="Traditional Arabic" w:cs="Traditional Arabic"/>
          <w:b/>
          <w:sz w:val="34"/>
          <w:szCs w:val="34"/>
          <w:rtl/>
        </w:rPr>
        <w:t>مُجَوَّداً</w:t>
      </w:r>
      <w:r w:rsidR="000D7925" w:rsidRPr="00826B3A">
        <w:rPr>
          <w:rFonts w:ascii="Traditional Arabic" w:hAnsi="Traditional Arabic" w:cs="Traditional Arabic"/>
          <w:b/>
          <w:sz w:val="34"/>
          <w:szCs w:val="34"/>
          <w:rtl/>
        </w:rPr>
        <w:t>.</w:t>
      </w:r>
    </w:p>
    <w:p w:rsidR="000D7925" w:rsidRPr="00826B3A" w:rsidRDefault="00637B91" w:rsidP="00826B3A">
      <w:pPr>
        <w:pStyle w:val="a5"/>
        <w:numPr>
          <w:ilvl w:val="0"/>
          <w:numId w:val="1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أنه ن</w:t>
      </w:r>
      <w:r w:rsidR="0010629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قل إلينا بالتواتر</w:t>
      </w:r>
      <w:r w:rsidR="00F46375" w:rsidRPr="00826B3A">
        <w:rPr>
          <w:rFonts w:ascii="Traditional Arabic" w:hAnsi="Traditional Arabic" w:cs="Traditional Arabic"/>
          <w:b/>
          <w:sz w:val="34"/>
          <w:szCs w:val="34"/>
          <w:rtl/>
        </w:rPr>
        <w:t xml:space="preserve"> </w:t>
      </w:r>
      <w:r w:rsidR="00B20A98" w:rsidRPr="00826B3A">
        <w:rPr>
          <w:rFonts w:ascii="Traditional Arabic" w:hAnsi="Traditional Arabic" w:cs="Traditional Arabic"/>
          <w:b/>
          <w:sz w:val="34"/>
          <w:szCs w:val="34"/>
          <w:rtl/>
        </w:rPr>
        <w:t>مُجَوَّداً</w:t>
      </w:r>
      <w:r w:rsidR="0010629D"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أي نقله إلينا جمع </w:t>
      </w:r>
      <w:r w:rsidR="00B20A98" w:rsidRPr="00826B3A">
        <w:rPr>
          <w:rFonts w:ascii="Traditional Arabic" w:hAnsi="Traditional Arabic" w:cs="Traditional Arabic"/>
          <w:b/>
          <w:sz w:val="34"/>
          <w:szCs w:val="34"/>
          <w:rtl/>
        </w:rPr>
        <w:t>عن جمع يستحيل تواطؤهم على الكذب، وال</w:t>
      </w:r>
      <w:r w:rsidR="00B20A98" w:rsidRPr="00826B3A">
        <w:rPr>
          <w:rFonts w:ascii="Traditional Arabic" w:hAnsi="Traditional Arabic" w:cs="Traditional Arabic"/>
          <w:b/>
          <w:color w:val="000000"/>
          <w:sz w:val="34"/>
          <w:szCs w:val="34"/>
          <w:rtl/>
        </w:rPr>
        <w:t>تواتر يفيد العلم اليقيني الذي لا يحتمل غيره، والقرآن الكريم نقل إلينا كذلك</w:t>
      </w:r>
      <w:r w:rsidR="00B3564D" w:rsidRPr="00826B3A">
        <w:rPr>
          <w:rFonts w:ascii="Traditional Arabic" w:hAnsi="Traditional Arabic" w:cs="Traditional Arabic"/>
          <w:b/>
          <w:color w:val="000000"/>
          <w:sz w:val="34"/>
          <w:szCs w:val="34"/>
          <w:rtl/>
        </w:rPr>
        <w:t xml:space="preserve"> بطريق التواتر جيلاً بعد جيل كتابةً ومشافهة</w:t>
      </w:r>
      <w:r w:rsidR="00B20A98" w:rsidRPr="00826B3A">
        <w:rPr>
          <w:rFonts w:ascii="Traditional Arabic" w:hAnsi="Traditional Arabic" w:cs="Traditional Arabic"/>
          <w:b/>
          <w:color w:val="000000"/>
          <w:sz w:val="34"/>
          <w:szCs w:val="34"/>
          <w:rtl/>
        </w:rPr>
        <w:t xml:space="preserve">، فقد رواه الصحابة، رضي الله عنهم، ونقلوه إلى من بعدهم، وهكذا حتى وصل إلينا كما نزل، </w:t>
      </w:r>
      <w:r w:rsidR="00765497" w:rsidRPr="00826B3A">
        <w:rPr>
          <w:rFonts w:ascii="Traditional Arabic" w:hAnsi="Traditional Arabic" w:cs="Traditional Arabic"/>
          <w:b/>
          <w:color w:val="000000"/>
          <w:sz w:val="34"/>
          <w:szCs w:val="34"/>
          <w:rtl/>
        </w:rPr>
        <w:t>وهذا ما يُعرف بتلقي القرآن الكريم بالسند المتصل إلى النبي</w:t>
      </w:r>
      <w:r w:rsidR="00826B3A">
        <w:rPr>
          <w:rFonts w:ascii="Traditional Arabic" w:hAnsi="Traditional Arabic" w:cs="Traditional Arabic"/>
          <w:b/>
          <w:color w:val="000000"/>
          <w:sz w:val="34"/>
          <w:szCs w:val="34"/>
          <w:rtl/>
        </w:rPr>
        <w:t xml:space="preserve"> </w:t>
      </w:r>
      <w:r w:rsidR="00E974C5" w:rsidRPr="00826B3A">
        <w:rPr>
          <w:rFonts w:ascii="Traditional Arabic" w:hAnsi="Traditional Arabic" w:cs="Traditional Arabic"/>
          <w:b/>
          <w:sz w:val="34"/>
          <w:szCs w:val="34"/>
          <w:rtl/>
        </w:rPr>
        <w:t>صلى الله عليه وسلم</w:t>
      </w:r>
      <w:r w:rsidR="00826B3A">
        <w:rPr>
          <w:rFonts w:ascii="Traditional Arabic" w:hAnsi="Traditional Arabic" w:cs="Traditional Arabic"/>
          <w:b/>
          <w:sz w:val="34"/>
          <w:szCs w:val="34"/>
          <w:rtl/>
        </w:rPr>
        <w:t xml:space="preserve">. </w:t>
      </w:r>
    </w:p>
    <w:p w:rsidR="00637B91" w:rsidRPr="00826B3A" w:rsidRDefault="00637B91" w:rsidP="00826B3A">
      <w:pPr>
        <w:pStyle w:val="a5"/>
        <w:numPr>
          <w:ilvl w:val="0"/>
          <w:numId w:val="1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أنه الرونق الذي تتألق وتتزين فيه التلاوة والأداء والقراءة في أتم صورة، والتلاوة: قراءة القرآن متتابعاً كالأوراد، والأداء: تلقي القرآن عن المشايخ والمقرئين، والقراءة: تشمل التلاوة والأداء فهي أعم منهما.</w:t>
      </w:r>
    </w:p>
    <w:p w:rsidR="00D6611A" w:rsidRPr="001D1D9E" w:rsidRDefault="00D6611A" w:rsidP="00826B3A">
      <w:pPr>
        <w:pStyle w:val="a5"/>
        <w:spacing w:after="0" w:line="240" w:lineRule="auto"/>
        <w:ind w:left="0"/>
        <w:jc w:val="both"/>
        <w:rPr>
          <w:rFonts w:ascii="Traditional Arabic" w:hAnsi="Traditional Arabic" w:cs="Traditional Arabic"/>
          <w:bCs/>
          <w:sz w:val="34"/>
          <w:szCs w:val="34"/>
          <w:rtl/>
        </w:rPr>
      </w:pPr>
      <w:r w:rsidRPr="001D1D9E">
        <w:rPr>
          <w:rFonts w:ascii="Traditional Arabic" w:hAnsi="Traditional Arabic" w:cs="Traditional Arabic"/>
          <w:bCs/>
          <w:color w:val="C00000"/>
          <w:sz w:val="34"/>
          <w:szCs w:val="34"/>
          <w:rtl/>
        </w:rPr>
        <w:t>فائدة:</w:t>
      </w:r>
      <w:r w:rsidR="0059604C" w:rsidRPr="001D1D9E">
        <w:rPr>
          <w:rFonts w:ascii="Traditional Arabic" w:hAnsi="Traditional Arabic" w:cs="Traditional Arabic"/>
          <w:bCs/>
          <w:sz w:val="34"/>
          <w:szCs w:val="34"/>
          <w:rtl/>
        </w:rPr>
        <w:t xml:space="preserve"> </w:t>
      </w:r>
      <w:r w:rsidR="00765497" w:rsidRPr="001D1D9E">
        <w:rPr>
          <w:rFonts w:ascii="Traditional Arabic" w:hAnsi="Traditional Arabic" w:cs="Traditional Arabic"/>
          <w:bCs/>
          <w:sz w:val="34"/>
          <w:szCs w:val="34"/>
          <w:rtl/>
        </w:rPr>
        <w:t>للتلاوة ثلاثة مراتب بحسب السرعة والبطء، وهي:</w:t>
      </w:r>
    </w:p>
    <w:p w:rsidR="00765497" w:rsidRPr="00826B3A" w:rsidRDefault="00765497" w:rsidP="00826B3A">
      <w:pPr>
        <w:pStyle w:val="a5"/>
        <w:numPr>
          <w:ilvl w:val="0"/>
          <w:numId w:val="36"/>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التحقيق: وهو قراءة القرآن بتؤدة وطمأنينة وترسل مع تدبر المعاني ومراعاة أحكام التجويد، ويستحن قراءة القرآن بالتحقيق في مقام التعليم.</w:t>
      </w:r>
    </w:p>
    <w:p w:rsidR="00765497" w:rsidRPr="00826B3A" w:rsidRDefault="00765497" w:rsidP="00826B3A">
      <w:pPr>
        <w:pStyle w:val="a5"/>
        <w:numPr>
          <w:ilvl w:val="0"/>
          <w:numId w:val="3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الحدر: وهو قراءة القرآن بسرعة مع مراعاة أحكام التجويد.</w:t>
      </w:r>
    </w:p>
    <w:p w:rsidR="00765497" w:rsidRPr="00826B3A" w:rsidRDefault="00765497" w:rsidP="00826B3A">
      <w:pPr>
        <w:pStyle w:val="a5"/>
        <w:numPr>
          <w:ilvl w:val="0"/>
          <w:numId w:val="3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التدوير: وهو قراءة القرآن بحالة متوسطة بين الاطمئنان والسرعة مع مراعاة أحكام التجويد، أي أن التدوير بمثابة التوسط بين مرتبتي التحقيق والحدر.</w:t>
      </w:r>
    </w:p>
    <w:p w:rsidR="00765497" w:rsidRPr="00826B3A" w:rsidRDefault="0076549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ومن </w:t>
      </w:r>
      <w:r w:rsidR="00B3564D" w:rsidRPr="00826B3A">
        <w:rPr>
          <w:rFonts w:ascii="Traditional Arabic" w:hAnsi="Traditional Arabic" w:cs="Traditional Arabic"/>
          <w:b/>
          <w:sz w:val="34"/>
          <w:szCs w:val="34"/>
          <w:rtl/>
        </w:rPr>
        <w:t>الجدير بالذكر أن مصطلح الترتيل يعم المصطلحات الثلاثة السابقة، فالترتيل تجويد الحروف ومعرفة الوقوف، ولا غنى للقارئ عنه مهما كانت سرعة قراءته، وقيل الترتيل هو مرتبة بين التحقيق والتدوير.</w:t>
      </w:r>
    </w:p>
    <w:p w:rsidR="00AC3649" w:rsidRPr="00826B3A" w:rsidRDefault="00AC3649" w:rsidP="00826B3A">
      <w:pPr>
        <w:pStyle w:val="a5"/>
        <w:spacing w:after="0" w:line="240" w:lineRule="auto"/>
        <w:ind w:left="0"/>
        <w:jc w:val="both"/>
        <w:rPr>
          <w:rFonts w:ascii="Traditional Arabic" w:hAnsi="Traditional Arabic" w:cs="Traditional Arabic"/>
          <w:b/>
          <w:sz w:val="34"/>
          <w:szCs w:val="34"/>
          <w:rtl/>
        </w:rPr>
      </w:pPr>
    </w:p>
    <w:p w:rsidR="005B0FC6" w:rsidRPr="007C2ABA" w:rsidRDefault="005B0FC6"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30) وَهُوَ إِعْطَاءُ الْحُرُوفِ حَقَّهَا</w:t>
      </w:r>
      <w:r w:rsidR="00E974C5" w:rsidRPr="007C2ABA">
        <w:rPr>
          <w:rFonts w:ascii="Traditional Arabic" w:hAnsi="Traditional Arabic" w:cs="Traditional Arabic"/>
          <w:b/>
          <w:bCs/>
          <w:color w:val="C00000"/>
          <w:sz w:val="34"/>
          <w:szCs w:val="34"/>
          <w:rtl/>
          <w:lang w:bidi="ar-EG"/>
        </w:rPr>
        <w:t xml:space="preserve"> </w:t>
      </w:r>
      <w:r w:rsidR="00CB40A5"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مِنْ كُلِّ صِفَةٍ</w:t>
      </w:r>
      <w:r w:rsidR="00CB40A5" w:rsidRPr="007C2ABA">
        <w:rPr>
          <w:rFonts w:ascii="Traditional Arabic" w:hAnsi="Traditional Arabic" w:cs="Traditional Arabic"/>
          <w:b/>
          <w:bCs/>
          <w:color w:val="C00000"/>
          <w:sz w:val="34"/>
          <w:szCs w:val="34"/>
          <w:rtl/>
          <w:lang w:bidi="ar-EG"/>
        </w:rPr>
        <w:t>"</w:t>
      </w:r>
      <w:r w:rsidR="00CB40A5" w:rsidRPr="003724F2">
        <w:rPr>
          <w:rFonts w:ascii="Traditional Arabic" w:hAnsi="Traditional Arabic" w:cs="Traditional Arabic"/>
          <w:sz w:val="34"/>
          <w:szCs w:val="34"/>
          <w:vertAlign w:val="superscript"/>
          <w:rtl/>
        </w:rPr>
        <w:t>(</w:t>
      </w:r>
      <w:r w:rsidRPr="003724F2">
        <w:rPr>
          <w:rStyle w:val="a9"/>
          <w:rFonts w:ascii="Traditional Arabic" w:hAnsi="Traditional Arabic" w:cs="Traditional Arabic"/>
          <w:sz w:val="34"/>
          <w:szCs w:val="34"/>
          <w:rtl/>
        </w:rPr>
        <w:footnoteReference w:id="18"/>
      </w:r>
      <w:r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xml:space="preserve"> وَمُستَحَقَّهَا</w:t>
      </w:r>
    </w:p>
    <w:p w:rsidR="001312E6" w:rsidRPr="00826B3A" w:rsidRDefault="00637B91"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وهنا يبين الناظم تعريف علم التجويد، وسبق بيانه.</w:t>
      </w:r>
    </w:p>
    <w:p w:rsidR="00AC3649" w:rsidRPr="00826B3A" w:rsidRDefault="00AC3649" w:rsidP="00826B3A">
      <w:pPr>
        <w:pStyle w:val="a5"/>
        <w:spacing w:after="0" w:line="240" w:lineRule="auto"/>
        <w:ind w:left="0"/>
        <w:jc w:val="both"/>
        <w:rPr>
          <w:rFonts w:ascii="Traditional Arabic" w:hAnsi="Traditional Arabic" w:cs="Traditional Arabic"/>
          <w:b/>
          <w:sz w:val="34"/>
          <w:szCs w:val="34"/>
          <w:rtl/>
        </w:rPr>
      </w:pPr>
    </w:p>
    <w:p w:rsidR="009A6D78" w:rsidRPr="007C2ABA" w:rsidRDefault="009A6D78"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31) وَرَدُّ كُلِّ وَاحِدٍ لأَصْلِهِ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وَاللَّفْظُ فِي نَظِيْرِهِ كَمِثْلِهِ</w:t>
      </w:r>
    </w:p>
    <w:p w:rsidR="00E070E3" w:rsidRPr="00826B3A" w:rsidRDefault="00A6466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(وَرَدُّ كُلِّ وَاحِدٍ لأَصْلِهِ): </w:t>
      </w:r>
      <w:r w:rsidRPr="00826B3A">
        <w:rPr>
          <w:rFonts w:ascii="Traditional Arabic" w:hAnsi="Traditional Arabic" w:cs="Traditional Arabic"/>
          <w:b/>
          <w:sz w:val="34"/>
          <w:szCs w:val="34"/>
          <w:rtl/>
        </w:rPr>
        <w:t>أي</w:t>
      </w:r>
      <w:r w:rsidR="0059604C" w:rsidRPr="00826B3A">
        <w:rPr>
          <w:rFonts w:ascii="Traditional Arabic" w:hAnsi="Traditional Arabic" w:cs="Traditional Arabic"/>
          <w:b/>
          <w:sz w:val="34"/>
          <w:szCs w:val="34"/>
          <w:rtl/>
        </w:rPr>
        <w:t>: إ</w:t>
      </w:r>
      <w:r w:rsidRPr="00826B3A">
        <w:rPr>
          <w:rFonts w:ascii="Traditional Arabic" w:hAnsi="Traditional Arabic" w:cs="Traditional Arabic"/>
          <w:b/>
          <w:sz w:val="34"/>
          <w:szCs w:val="34"/>
          <w:rtl/>
        </w:rPr>
        <w:t>ن التجويد</w:t>
      </w:r>
      <w:r w:rsidR="0059604C" w:rsidRPr="00826B3A">
        <w:rPr>
          <w:rFonts w:ascii="Traditional Arabic" w:hAnsi="Traditional Arabic" w:cs="Traditional Arabic"/>
          <w:b/>
          <w:sz w:val="34"/>
          <w:szCs w:val="34"/>
          <w:rtl/>
        </w:rPr>
        <w:t xml:space="preserve"> </w:t>
      </w:r>
      <w:r w:rsidR="00E070E3" w:rsidRPr="00826B3A">
        <w:rPr>
          <w:rFonts w:ascii="Traditional Arabic" w:hAnsi="Traditional Arabic" w:cs="Traditional Arabic"/>
          <w:b/>
          <w:sz w:val="34"/>
          <w:szCs w:val="34"/>
          <w:rtl/>
        </w:rPr>
        <w:t xml:space="preserve">إخراج </w:t>
      </w:r>
      <w:r w:rsidR="0059604C" w:rsidRPr="00826B3A">
        <w:rPr>
          <w:rFonts w:ascii="Traditional Arabic" w:hAnsi="Traditional Arabic" w:cs="Traditional Arabic"/>
          <w:b/>
          <w:sz w:val="34"/>
          <w:szCs w:val="34"/>
          <w:rtl/>
        </w:rPr>
        <w:t>كل حرف</w:t>
      </w:r>
      <w:r w:rsidR="00E070E3" w:rsidRPr="00826B3A">
        <w:rPr>
          <w:rFonts w:ascii="Traditional Arabic" w:hAnsi="Traditional Arabic" w:cs="Traditional Arabic"/>
          <w:b/>
          <w:sz w:val="34"/>
          <w:szCs w:val="34"/>
          <w:rtl/>
        </w:rPr>
        <w:t xml:space="preserve"> من مخرجه الذي يخرج منه.</w:t>
      </w:r>
    </w:p>
    <w:p w:rsidR="00A64667" w:rsidRPr="00826B3A" w:rsidRDefault="00A64667"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(وَاللَّفْظُ فِي نَظِيْرِهِ كَمِثْلِهِ): </w:t>
      </w:r>
      <w:r w:rsidR="00F44B84" w:rsidRPr="00826B3A">
        <w:rPr>
          <w:rFonts w:ascii="Traditional Arabic" w:hAnsi="Traditional Arabic" w:cs="Traditional Arabic"/>
          <w:b/>
          <w:sz w:val="34"/>
          <w:szCs w:val="34"/>
          <w:rtl/>
        </w:rPr>
        <w:t>أي</w:t>
      </w:r>
      <w:r w:rsidR="0059604C" w:rsidRPr="00826B3A">
        <w:rPr>
          <w:rFonts w:ascii="Traditional Arabic" w:hAnsi="Traditional Arabic" w:cs="Traditional Arabic"/>
          <w:b/>
          <w:sz w:val="34"/>
          <w:szCs w:val="34"/>
          <w:rtl/>
        </w:rPr>
        <w:t>: إ</w:t>
      </w:r>
      <w:r w:rsidR="00F44B84" w:rsidRPr="00826B3A">
        <w:rPr>
          <w:rFonts w:ascii="Traditional Arabic" w:hAnsi="Traditional Arabic" w:cs="Traditional Arabic"/>
          <w:b/>
          <w:sz w:val="34"/>
          <w:szCs w:val="34"/>
          <w:rtl/>
        </w:rPr>
        <w:t>نه إذا قرأ القارئ بحرف مثلاً ثم مر معه غيره مثله، فعليه أن ينطق بالحرف الثاني كما نطق بالأول، وهذا ما يسمى بتوحيد المنهج أو السير على نهج واحد في القراءة.</w:t>
      </w:r>
      <w:r w:rsidR="00495132" w:rsidRPr="00826B3A">
        <w:rPr>
          <w:rFonts w:ascii="Traditional Arabic" w:hAnsi="Traditional Arabic" w:cs="Traditional Arabic"/>
          <w:b/>
          <w:sz w:val="34"/>
          <w:szCs w:val="34"/>
          <w:rtl/>
        </w:rPr>
        <w:t xml:space="preserve"> ويدخل في ذلك مثلاً المد، فإذا مر القارئ على كلمة فيها مد عارض للسكون ككلمة (المجيد) ومدها أربع حركات، ومن ثم مر على كلمة غيرها فيها مد عارض للسكون ككلمة (شقاق)، فإنه ينبغي على القارئ وفقاً لهذه القاعدة أن يمدها أربع حركات</w:t>
      </w:r>
      <w:r w:rsidR="00297727" w:rsidRPr="00826B3A">
        <w:rPr>
          <w:rFonts w:ascii="Traditional Arabic" w:hAnsi="Traditional Arabic" w:cs="Traditional Arabic"/>
          <w:b/>
          <w:sz w:val="34"/>
          <w:szCs w:val="34"/>
          <w:rtl/>
        </w:rPr>
        <w:t xml:space="preserve"> من غير زيادة ولا نقص</w:t>
      </w:r>
      <w:r w:rsidR="00495132" w:rsidRPr="00826B3A">
        <w:rPr>
          <w:rFonts w:ascii="Traditional Arabic" w:hAnsi="Traditional Arabic" w:cs="Traditional Arabic"/>
          <w:b/>
          <w:sz w:val="34"/>
          <w:szCs w:val="34"/>
          <w:rtl/>
        </w:rPr>
        <w:t>.</w:t>
      </w:r>
    </w:p>
    <w:p w:rsidR="009A6D78" w:rsidRPr="007C2ABA" w:rsidRDefault="009A6D78"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32) مُكَمَّلًا</w:t>
      </w:r>
      <w:r w:rsidR="009E2D22" w:rsidRPr="003724F2">
        <w:rPr>
          <w:rFonts w:ascii="Traditional Arabic" w:hAnsi="Traditional Arabic" w:cs="Traditional Arabic"/>
          <w:sz w:val="34"/>
          <w:szCs w:val="34"/>
          <w:vertAlign w:val="superscript"/>
          <w:rtl/>
        </w:rPr>
        <w:t>(</w:t>
      </w:r>
      <w:r w:rsidR="009E2D22" w:rsidRPr="003724F2">
        <w:rPr>
          <w:rStyle w:val="a9"/>
          <w:rFonts w:ascii="Traditional Arabic" w:hAnsi="Traditional Arabic" w:cs="Traditional Arabic"/>
          <w:sz w:val="34"/>
          <w:szCs w:val="34"/>
          <w:rtl/>
        </w:rPr>
        <w:footnoteReference w:id="19"/>
      </w:r>
      <w:r w:rsidR="009E2D22"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مِنْ غَيْرِ مَا </w:t>
      </w:r>
      <w:r w:rsidR="009E2D22" w:rsidRPr="007C2ABA">
        <w:rPr>
          <w:rFonts w:ascii="Traditional Arabic" w:hAnsi="Traditional Arabic" w:cs="Traditional Arabic"/>
          <w:b/>
          <w:bCs/>
          <w:color w:val="C00000"/>
          <w:sz w:val="34"/>
          <w:szCs w:val="34"/>
          <w:rtl/>
        </w:rPr>
        <w:t>تَكَلُّفِ</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بِاللُّطْفِ فِي النُّطْقِ بِلاَ تَعَسُّفِ</w:t>
      </w:r>
    </w:p>
    <w:p w:rsidR="005D171B" w:rsidRPr="00826B3A" w:rsidRDefault="005D171B"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rPr>
        <w:t>يعني</w:t>
      </w:r>
      <w:r w:rsidR="008D67BD"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أن التجويد أيضاً قراءة حروف القرآن مكملة من حيث إخراج كل حرف من مخرجه وإعطائه حقه ومستحقه من الصفات، </w:t>
      </w:r>
      <w:r w:rsidR="009D2DAC" w:rsidRPr="00826B3A">
        <w:rPr>
          <w:rFonts w:ascii="Traditional Arabic" w:hAnsi="Traditional Arabic" w:cs="Traditional Arabic"/>
          <w:b/>
          <w:sz w:val="34"/>
          <w:szCs w:val="34"/>
          <w:rtl/>
        </w:rPr>
        <w:t xml:space="preserve">بسهولة ويسر ولُطف في النطق </w:t>
      </w:r>
      <w:r w:rsidRPr="00826B3A">
        <w:rPr>
          <w:rFonts w:ascii="Traditional Arabic" w:hAnsi="Traditional Arabic" w:cs="Traditional Arabic"/>
          <w:b/>
          <w:sz w:val="34"/>
          <w:szCs w:val="34"/>
          <w:rtl/>
        </w:rPr>
        <w:t>من غير تكلف ولا تعسف</w:t>
      </w:r>
      <w:r w:rsidRPr="00826B3A">
        <w:rPr>
          <w:rFonts w:ascii="Traditional Arabic" w:hAnsi="Traditional Arabic" w:cs="Traditional Arabic"/>
          <w:b/>
          <w:sz w:val="34"/>
          <w:szCs w:val="34"/>
          <w:rtl/>
          <w:lang w:bidi="ar-EG"/>
        </w:rPr>
        <w:t>.</w:t>
      </w:r>
    </w:p>
    <w:p w:rsidR="001E56DC" w:rsidRPr="00826B3A" w:rsidRDefault="001E56D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lang w:bidi="ar-EG"/>
        </w:rPr>
        <w:t>والتكلف</w:t>
      </w:r>
      <w:r w:rsidR="004F664B" w:rsidRPr="00826B3A">
        <w:rPr>
          <w:rFonts w:ascii="Traditional Arabic" w:hAnsi="Traditional Arabic" w:cs="Traditional Arabic"/>
          <w:b/>
          <w:sz w:val="34"/>
          <w:szCs w:val="34"/>
          <w:u w:val="single"/>
          <w:rtl/>
          <w:lang w:bidi="ar-EG"/>
        </w:rPr>
        <w:t>:</w:t>
      </w:r>
      <w:r w:rsidRPr="00826B3A">
        <w:rPr>
          <w:rFonts w:ascii="Traditional Arabic" w:hAnsi="Traditional Arabic" w:cs="Traditional Arabic"/>
          <w:b/>
          <w:sz w:val="34"/>
          <w:szCs w:val="34"/>
          <w:rtl/>
          <w:lang w:bidi="ar-EG"/>
        </w:rPr>
        <w:t xml:space="preserve"> هو </w:t>
      </w:r>
      <w:r w:rsidRPr="00826B3A">
        <w:rPr>
          <w:rFonts w:ascii="Traditional Arabic" w:hAnsi="Traditional Arabic" w:cs="Traditional Arabic"/>
          <w:b/>
          <w:sz w:val="34"/>
          <w:szCs w:val="34"/>
          <w:rtl/>
        </w:rPr>
        <w:t>التصنع</w:t>
      </w:r>
      <w:r w:rsidR="004F664B" w:rsidRPr="00826B3A">
        <w:rPr>
          <w:rFonts w:ascii="Traditional Arabic" w:hAnsi="Traditional Arabic" w:cs="Traditional Arabic"/>
          <w:b/>
          <w:sz w:val="34"/>
          <w:szCs w:val="34"/>
          <w:rtl/>
        </w:rPr>
        <w:t xml:space="preserve"> والتنطع </w:t>
      </w:r>
      <w:r w:rsidR="009D2DAC" w:rsidRPr="00826B3A">
        <w:rPr>
          <w:rFonts w:ascii="Traditional Arabic" w:hAnsi="Traditional Arabic" w:cs="Traditional Arabic"/>
          <w:b/>
          <w:sz w:val="34"/>
          <w:szCs w:val="34"/>
          <w:rtl/>
        </w:rPr>
        <w:t xml:space="preserve">والتشدُّق </w:t>
      </w:r>
      <w:r w:rsidR="004F664B" w:rsidRPr="00826B3A">
        <w:rPr>
          <w:rFonts w:ascii="Traditional Arabic" w:hAnsi="Traditional Arabic" w:cs="Traditional Arabic"/>
          <w:b/>
          <w:sz w:val="34"/>
          <w:szCs w:val="34"/>
          <w:rtl/>
        </w:rPr>
        <w:t>في القراءة،</w:t>
      </w:r>
      <w:r w:rsidR="000E247B" w:rsidRPr="00826B3A">
        <w:rPr>
          <w:rFonts w:ascii="Traditional Arabic" w:hAnsi="Traditional Arabic" w:cs="Traditional Arabic"/>
          <w:b/>
          <w:sz w:val="34"/>
          <w:szCs w:val="34"/>
          <w:rtl/>
        </w:rPr>
        <w:t xml:space="preserve"> وهو القراءة بمشقة بحيث ينجم عنها تغيير ملامح الوجه دون حاجة</w:t>
      </w:r>
      <w:r w:rsidR="006B3610" w:rsidRPr="003724F2">
        <w:rPr>
          <w:rFonts w:ascii="Traditional Arabic" w:hAnsi="Traditional Arabic" w:cs="Traditional Arabic"/>
          <w:sz w:val="34"/>
          <w:szCs w:val="34"/>
          <w:vertAlign w:val="superscript"/>
          <w:rtl/>
        </w:rPr>
        <w:t>(</w:t>
      </w:r>
      <w:r w:rsidR="006B3610" w:rsidRPr="003724F2">
        <w:rPr>
          <w:rStyle w:val="a9"/>
          <w:rFonts w:ascii="Traditional Arabic" w:hAnsi="Traditional Arabic" w:cs="Traditional Arabic"/>
          <w:sz w:val="34"/>
          <w:szCs w:val="34"/>
          <w:rtl/>
        </w:rPr>
        <w:footnoteReference w:id="20"/>
      </w:r>
      <w:r w:rsidR="006B3610" w:rsidRPr="003724F2">
        <w:rPr>
          <w:rFonts w:ascii="Traditional Arabic" w:hAnsi="Traditional Arabic" w:cs="Traditional Arabic"/>
          <w:sz w:val="34"/>
          <w:szCs w:val="34"/>
          <w:vertAlign w:val="superscript"/>
          <w:rtl/>
        </w:rPr>
        <w:t>)</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u w:val="single"/>
          <w:rtl/>
        </w:rPr>
        <w:t>والتعسف</w:t>
      </w:r>
      <w:r w:rsidR="000E247B" w:rsidRPr="00826B3A">
        <w:rPr>
          <w:rFonts w:ascii="Traditional Arabic" w:hAnsi="Traditional Arabic" w:cs="Traditional Arabic"/>
          <w:b/>
          <w:sz w:val="34"/>
          <w:szCs w:val="34"/>
          <w:u w:val="single"/>
          <w:rtl/>
          <w:lang w:bidi="ar-EG"/>
        </w:rPr>
        <w:t>:</w:t>
      </w:r>
      <w:r w:rsidR="000E247B" w:rsidRPr="00826B3A">
        <w:rPr>
          <w:rFonts w:ascii="Traditional Arabic" w:hAnsi="Traditional Arabic" w:cs="Traditional Arabic"/>
          <w:b/>
          <w:sz w:val="34"/>
          <w:szCs w:val="34"/>
          <w:rtl/>
          <w:lang w:bidi="ar-EG"/>
        </w:rPr>
        <w:t xml:space="preserve"> </w:t>
      </w:r>
      <w:r w:rsidRPr="00826B3A">
        <w:rPr>
          <w:rFonts w:ascii="Traditional Arabic" w:hAnsi="Traditional Arabic" w:cs="Traditional Arabic"/>
          <w:b/>
          <w:sz w:val="34"/>
          <w:szCs w:val="34"/>
          <w:rtl/>
        </w:rPr>
        <w:t>هو المغالاة والمبالغة ومجاوزة الحد في القراءة ونطق الحروف.</w:t>
      </w:r>
    </w:p>
    <w:p w:rsidR="003A2F0C" w:rsidRPr="00826B3A" w:rsidRDefault="001E56D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ومن أسباب التكلف والتعسف: المبالغة في تحقيق الحروف والحركات،</w:t>
      </w:r>
      <w:r w:rsidR="000E247B" w:rsidRPr="00826B3A">
        <w:rPr>
          <w:rFonts w:ascii="Traditional Arabic" w:hAnsi="Traditional Arabic" w:cs="Traditional Arabic"/>
          <w:b/>
          <w:sz w:val="34"/>
          <w:szCs w:val="34"/>
          <w:rtl/>
        </w:rPr>
        <w:t xml:space="preserve"> </w:t>
      </w:r>
      <w:r w:rsidR="009D2DAC" w:rsidRPr="00826B3A">
        <w:rPr>
          <w:rFonts w:ascii="Traditional Arabic" w:hAnsi="Traditional Arabic" w:cs="Traditional Arabic"/>
          <w:b/>
          <w:sz w:val="34"/>
          <w:szCs w:val="34"/>
          <w:rtl/>
        </w:rPr>
        <w:t>و</w:t>
      </w:r>
      <w:r w:rsidR="000E247B" w:rsidRPr="00826B3A">
        <w:rPr>
          <w:rFonts w:ascii="Traditional Arabic" w:hAnsi="Traditional Arabic" w:cs="Traditional Arabic"/>
          <w:b/>
          <w:sz w:val="34"/>
          <w:szCs w:val="34"/>
          <w:rtl/>
        </w:rPr>
        <w:t>المبالغة في التفخيم والترقيق،</w:t>
      </w:r>
      <w:r w:rsidRPr="00826B3A">
        <w:rPr>
          <w:rFonts w:ascii="Traditional Arabic" w:hAnsi="Traditional Arabic" w:cs="Traditional Arabic"/>
          <w:b/>
          <w:sz w:val="34"/>
          <w:szCs w:val="34"/>
          <w:rtl/>
        </w:rPr>
        <w:t xml:space="preserve"> وتقليد الأصوات دون ضابط، ومتابعة الألحان في القراءة. وسبيل التخلص من التكلف والتعسف: الحذر من أسبابه، والتلقي والمشافهة على يد المشايخ المهرة العارفين، </w:t>
      </w:r>
      <w:r w:rsidRPr="00826B3A">
        <w:rPr>
          <w:rFonts w:ascii="Traditional Arabic" w:hAnsi="Traditional Arabic" w:cs="Traditional Arabic"/>
          <w:b/>
          <w:sz w:val="34"/>
          <w:szCs w:val="34"/>
          <w:rtl/>
        </w:rPr>
        <w:lastRenderedPageBreak/>
        <w:t>ورياضة الفم وكثرة التدريب والقراءة، ومراعاة وزن الحرف</w:t>
      </w:r>
      <w:r w:rsidRPr="00826B3A">
        <w:rPr>
          <w:rFonts w:ascii="Traditional Arabic" w:hAnsi="Traditional Arabic" w:cs="Traditional Arabic"/>
          <w:b/>
          <w:sz w:val="34"/>
          <w:szCs w:val="34"/>
        </w:rPr>
        <w:t xml:space="preserve"> </w:t>
      </w:r>
      <w:r w:rsidR="004F664B" w:rsidRPr="00826B3A">
        <w:rPr>
          <w:rFonts w:ascii="Traditional Arabic" w:hAnsi="Traditional Arabic" w:cs="Traditional Arabic"/>
          <w:b/>
          <w:sz w:val="34"/>
          <w:szCs w:val="34"/>
          <w:rtl/>
        </w:rPr>
        <w:t>عند نطقه،</w:t>
      </w:r>
      <w:r w:rsidR="00867AC4" w:rsidRPr="00826B3A">
        <w:rPr>
          <w:rFonts w:ascii="Traditional Arabic" w:hAnsi="Traditional Arabic" w:cs="Traditional Arabic"/>
          <w:b/>
          <w:sz w:val="34"/>
          <w:szCs w:val="34"/>
          <w:rtl/>
        </w:rPr>
        <w:t xml:space="preserve"> وتدبر القر</w:t>
      </w:r>
      <w:r w:rsidR="004F664B" w:rsidRPr="00826B3A">
        <w:rPr>
          <w:rFonts w:ascii="Traditional Arabic" w:hAnsi="Traditional Arabic" w:cs="Traditional Arabic"/>
          <w:b/>
          <w:sz w:val="34"/>
          <w:szCs w:val="34"/>
          <w:rtl/>
        </w:rPr>
        <w:t>ء</w:t>
      </w:r>
      <w:r w:rsidR="00867AC4" w:rsidRPr="00826B3A">
        <w:rPr>
          <w:rFonts w:ascii="Traditional Arabic" w:hAnsi="Traditional Arabic" w:cs="Traditional Arabic"/>
          <w:b/>
          <w:sz w:val="34"/>
          <w:szCs w:val="34"/>
          <w:rtl/>
        </w:rPr>
        <w:t>ا</w:t>
      </w:r>
      <w:r w:rsidR="004F664B" w:rsidRPr="00826B3A">
        <w:rPr>
          <w:rFonts w:ascii="Traditional Arabic" w:hAnsi="Traditional Arabic" w:cs="Traditional Arabic"/>
          <w:b/>
          <w:sz w:val="34"/>
          <w:szCs w:val="34"/>
          <w:rtl/>
        </w:rPr>
        <w:t>ن عند قراءته</w:t>
      </w:r>
      <w:r w:rsidR="00867AC4" w:rsidRPr="00826B3A">
        <w:rPr>
          <w:rFonts w:ascii="Traditional Arabic" w:hAnsi="Traditional Arabic" w:cs="Traditional Arabic"/>
          <w:b/>
          <w:sz w:val="34"/>
          <w:szCs w:val="34"/>
          <w:rtl/>
        </w:rPr>
        <w:t>.</w:t>
      </w:r>
    </w:p>
    <w:p w:rsidR="003A2F0C" w:rsidRPr="00826B3A" w:rsidRDefault="003A2F0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قال الحافظ أبو عمرو الداني رَحِمَهُ اللهُ: " فليسَ التجويدُ بتمضيغ اللِّسَان، ولا بتقعيرِ الفَمِ ولا بتعويج الفكّ، ولا بترعيد الصوتِ، ولا بتمطيط المشدد، ولا بتقطيع المَدِّ، ولا بتطنين الغُنَّات، ولا بحصرَمة الرَّاءات، قِراءةً تنفر منها الطِباعُ، وتمُجُّها القلوبُ والأسماعُ، بل القراءة السهلةُ، العذبةُ، الحلوة اللطيفة، التي لا مَضْغَ فيها، ولا لَوكَ ولا تعَسُّفَ، ولا تكلُّف، ولا تصنُّعَ، ولا تنطُّعَ، ولا تخرج عن طباعِ العرب، وكلامِ الفصحاء بوجْهٍ من وجوه القراءاتِ والأداء</w:t>
      </w:r>
      <w:r w:rsidRPr="00826B3A">
        <w:rPr>
          <w:rFonts w:ascii="Traditional Arabic" w:hAnsi="Traditional Arabic" w:cs="Traditional Arabic"/>
          <w:b/>
          <w:sz w:val="34"/>
          <w:szCs w:val="34"/>
          <w:lang w:bidi="ar-EG"/>
        </w:rPr>
        <w:t xml:space="preserve"> </w:t>
      </w:r>
      <w:r w:rsidRPr="00826B3A">
        <w:rPr>
          <w:rFonts w:ascii="Traditional Arabic" w:hAnsi="Traditional Arabic" w:cs="Traditional Arabic"/>
          <w:b/>
          <w:sz w:val="34"/>
          <w:szCs w:val="34"/>
          <w:rtl/>
        </w:rPr>
        <w:t>".</w:t>
      </w:r>
    </w:p>
    <w:p w:rsidR="00867AC4" w:rsidRPr="00826B3A" w:rsidRDefault="00867AC4" w:rsidP="00826B3A">
      <w:pPr>
        <w:pStyle w:val="a5"/>
        <w:spacing w:after="0" w:line="240" w:lineRule="auto"/>
        <w:ind w:left="0"/>
        <w:jc w:val="both"/>
        <w:rPr>
          <w:rFonts w:ascii="Traditional Arabic" w:hAnsi="Traditional Arabic" w:cs="Traditional Arabic"/>
          <w:b/>
          <w:sz w:val="34"/>
          <w:szCs w:val="34"/>
          <w:rtl/>
        </w:rPr>
      </w:pPr>
    </w:p>
    <w:p w:rsidR="004F664B" w:rsidRPr="007C2ABA" w:rsidRDefault="004F664B"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33) وَلَيْسَ بَيْنَهُ وَبَيْنَ تَرْكِهِ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إِلَّا رِيَاضَةُ امْرِئٍ بِفَكِّهِ</w:t>
      </w:r>
    </w:p>
    <w:p w:rsidR="004F664B" w:rsidRPr="00826B3A" w:rsidRDefault="00ED735D"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ويذكر الناظم هذا البيت بعد ما عرف التجويد وبين أن له ضوابط وأحكام، فحتى لا يستشعر السامعين استصعاب تحصيله وتعلمه، بين الناظم أن الفرق بين متقن التجويد وتاركه ليس إلا ال</w:t>
      </w:r>
      <w:r w:rsidR="00B3564D" w:rsidRPr="00826B3A">
        <w:rPr>
          <w:rFonts w:ascii="Traditional Arabic" w:hAnsi="Traditional Arabic" w:cs="Traditional Arabic"/>
          <w:b/>
          <w:sz w:val="34"/>
          <w:szCs w:val="34"/>
          <w:rtl/>
          <w:lang w:bidi="ar-EG"/>
        </w:rPr>
        <w:t xml:space="preserve">رياضة </w:t>
      </w:r>
      <w:r w:rsidRPr="00826B3A">
        <w:rPr>
          <w:rFonts w:ascii="Traditional Arabic" w:hAnsi="Traditional Arabic" w:cs="Traditional Arabic"/>
          <w:b/>
          <w:sz w:val="34"/>
          <w:szCs w:val="34"/>
          <w:rtl/>
          <w:lang w:bidi="ar-EG"/>
        </w:rPr>
        <w:t xml:space="preserve">بالفك (أي </w:t>
      </w:r>
      <w:r w:rsidR="00F50178" w:rsidRPr="00826B3A">
        <w:rPr>
          <w:rFonts w:ascii="Traditional Arabic" w:hAnsi="Traditional Arabic" w:cs="Traditional Arabic"/>
          <w:b/>
          <w:sz w:val="34"/>
          <w:szCs w:val="34"/>
          <w:rtl/>
          <w:lang w:bidi="ar-EG"/>
        </w:rPr>
        <w:t>الفكين أو الفم</w:t>
      </w:r>
      <w:r w:rsidRPr="00826B3A">
        <w:rPr>
          <w:rFonts w:ascii="Traditional Arabic" w:hAnsi="Traditional Arabic" w:cs="Traditional Arabic"/>
          <w:b/>
          <w:sz w:val="34"/>
          <w:szCs w:val="34"/>
          <w:rtl/>
          <w:lang w:bidi="ar-EG"/>
        </w:rPr>
        <w:t xml:space="preserve"> وهنا أطلق الجزء وأراد الكل)</w:t>
      </w:r>
      <w:r w:rsidR="00B3564D" w:rsidRPr="00826B3A">
        <w:rPr>
          <w:rFonts w:ascii="Traditional Arabic" w:hAnsi="Traditional Arabic" w:cs="Traditional Arabic"/>
          <w:b/>
          <w:sz w:val="34"/>
          <w:szCs w:val="34"/>
          <w:rtl/>
          <w:lang w:bidi="ar-EG"/>
        </w:rPr>
        <w:t xml:space="preserve">، </w:t>
      </w:r>
      <w:r w:rsidRPr="00826B3A">
        <w:rPr>
          <w:rFonts w:ascii="Traditional Arabic" w:hAnsi="Traditional Arabic" w:cs="Traditional Arabic"/>
          <w:b/>
          <w:sz w:val="34"/>
          <w:szCs w:val="34"/>
          <w:rtl/>
          <w:lang w:bidi="ar-EG"/>
        </w:rPr>
        <w:t>ورياضة الفكين أو الفم تحصل بالمداومة</w:t>
      </w:r>
      <w:r w:rsidR="004F664B" w:rsidRPr="00826B3A">
        <w:rPr>
          <w:rFonts w:ascii="Traditional Arabic" w:hAnsi="Traditional Arabic" w:cs="Traditional Arabic"/>
          <w:b/>
          <w:sz w:val="34"/>
          <w:szCs w:val="34"/>
          <w:rtl/>
          <w:lang w:bidi="ar-EG"/>
        </w:rPr>
        <w:t xml:space="preserve"> على القراءة بالتكرار والسماع المباشر من المشايخ والمقرئين، </w:t>
      </w:r>
      <w:r w:rsidRPr="00826B3A">
        <w:rPr>
          <w:rFonts w:ascii="Traditional Arabic" w:hAnsi="Traditional Arabic" w:cs="Traditional Arabic"/>
          <w:b/>
          <w:sz w:val="34"/>
          <w:szCs w:val="34"/>
          <w:rtl/>
          <w:lang w:bidi="ar-EG"/>
        </w:rPr>
        <w:t>وكذلك</w:t>
      </w:r>
      <w:r w:rsidR="004F664B" w:rsidRPr="00826B3A">
        <w:rPr>
          <w:rFonts w:ascii="Traditional Arabic" w:hAnsi="Traditional Arabic" w:cs="Traditional Arabic"/>
          <w:b/>
          <w:sz w:val="34"/>
          <w:szCs w:val="34"/>
          <w:rtl/>
          <w:lang w:bidi="ar-EG"/>
        </w:rPr>
        <w:t xml:space="preserve"> ترك القراءة بالتجويد ينجم عنها انخفاض في مستوى القارئ، والرجوع إلى مستواه وأفضل من ذلك، يكون برياضة الفك</w:t>
      </w:r>
      <w:r w:rsidR="00B3564D" w:rsidRPr="00826B3A">
        <w:rPr>
          <w:rFonts w:ascii="Traditional Arabic" w:hAnsi="Traditional Arabic" w:cs="Traditional Arabic"/>
          <w:b/>
          <w:sz w:val="34"/>
          <w:szCs w:val="34"/>
          <w:rtl/>
          <w:lang w:bidi="ar-EG"/>
        </w:rPr>
        <w:t>ي</w:t>
      </w:r>
      <w:r w:rsidR="00F50178" w:rsidRPr="00826B3A">
        <w:rPr>
          <w:rFonts w:ascii="Traditional Arabic" w:hAnsi="Traditional Arabic" w:cs="Traditional Arabic"/>
          <w:b/>
          <w:sz w:val="34"/>
          <w:szCs w:val="34"/>
          <w:rtl/>
          <w:lang w:bidi="ar-EG"/>
        </w:rPr>
        <w:t>ن</w:t>
      </w:r>
      <w:r w:rsidR="00867AC4" w:rsidRPr="00826B3A">
        <w:rPr>
          <w:rFonts w:ascii="Traditional Arabic" w:hAnsi="Traditional Arabic" w:cs="Traditional Arabic"/>
          <w:b/>
          <w:sz w:val="34"/>
          <w:szCs w:val="34"/>
          <w:rtl/>
          <w:lang w:bidi="ar-EG"/>
        </w:rPr>
        <w:t xml:space="preserve">، </w:t>
      </w:r>
      <w:r w:rsidR="00B3564D" w:rsidRPr="00826B3A">
        <w:rPr>
          <w:rFonts w:ascii="Traditional Arabic" w:hAnsi="Traditional Arabic" w:cs="Traditional Arabic"/>
          <w:b/>
          <w:sz w:val="34"/>
          <w:szCs w:val="34"/>
          <w:rtl/>
          <w:lang w:bidi="ar-EG"/>
        </w:rPr>
        <w:t xml:space="preserve">ويتأتى ذلك </w:t>
      </w:r>
      <w:r w:rsidR="00867AC4" w:rsidRPr="00826B3A">
        <w:rPr>
          <w:rFonts w:ascii="Traditional Arabic" w:hAnsi="Traditional Arabic" w:cs="Traditional Arabic"/>
          <w:b/>
          <w:sz w:val="34"/>
          <w:szCs w:val="34"/>
          <w:rtl/>
          <w:lang w:bidi="ar-EG"/>
        </w:rPr>
        <w:t xml:space="preserve">بالمداومة على القراءة </w:t>
      </w:r>
      <w:r w:rsidR="00867AC4" w:rsidRPr="00826B3A">
        <w:rPr>
          <w:rFonts w:ascii="Traditional Arabic" w:hAnsi="Traditional Arabic" w:cs="Traditional Arabic"/>
          <w:b/>
          <w:sz w:val="34"/>
          <w:szCs w:val="34"/>
          <w:rtl/>
        </w:rPr>
        <w:t>والتلقي والمشافهة من المشايخ</w:t>
      </w:r>
      <w:r w:rsidR="00867AC4" w:rsidRPr="00826B3A">
        <w:rPr>
          <w:rFonts w:ascii="Traditional Arabic" w:hAnsi="Traditional Arabic" w:cs="Traditional Arabic"/>
          <w:b/>
          <w:sz w:val="34"/>
          <w:szCs w:val="34"/>
          <w:rtl/>
          <w:lang w:bidi="ar-EG"/>
        </w:rPr>
        <w:t xml:space="preserve"> والمقرئين</w:t>
      </w:r>
      <w:r w:rsidR="004F664B" w:rsidRPr="00826B3A">
        <w:rPr>
          <w:rFonts w:ascii="Traditional Arabic" w:hAnsi="Traditional Arabic" w:cs="Traditional Arabic"/>
          <w:b/>
          <w:sz w:val="34"/>
          <w:szCs w:val="34"/>
          <w:rtl/>
          <w:lang w:bidi="ar-EG"/>
        </w:rPr>
        <w:t>.</w:t>
      </w:r>
    </w:p>
    <w:p w:rsidR="004F664B" w:rsidRPr="00826B3A" w:rsidRDefault="004F664B"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 xml:space="preserve">قال الامام ابن الجزري رحمه الله في كتابه النشر في القراءات العشر: " </w:t>
      </w:r>
      <w:r w:rsidRPr="00826B3A">
        <w:rPr>
          <w:rFonts w:ascii="Traditional Arabic" w:hAnsi="Traditional Arabic" w:cs="Traditional Arabic"/>
          <w:b/>
          <w:sz w:val="34"/>
          <w:szCs w:val="34"/>
          <w:rtl/>
        </w:rPr>
        <w:t>لا أعلم سبباً لبلوغ نهاية الإتقان والتجويد، ووصول غاية التصحيح والتشديد، مثل رياضة الألسن، والتكرار على اللفظ المتلقي من فم المحسن ".</w:t>
      </w:r>
      <w:r w:rsidRPr="00826B3A">
        <w:rPr>
          <w:rFonts w:ascii="Traditional Arabic" w:hAnsi="Traditional Arabic" w:cs="Traditional Arabic"/>
          <w:b/>
          <w:sz w:val="34"/>
          <w:szCs w:val="34"/>
          <w:lang w:bidi="ar-EG"/>
        </w:rPr>
        <w:t> </w:t>
      </w:r>
    </w:p>
    <w:p w:rsidR="004F664B" w:rsidRPr="00826B3A" w:rsidRDefault="00E070E3"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w:t>
      </w:r>
      <w:r w:rsidR="004F664B" w:rsidRPr="00826B3A">
        <w:rPr>
          <w:rFonts w:ascii="Traditional Arabic" w:hAnsi="Traditional Arabic" w:cs="Traditional Arabic"/>
          <w:b/>
          <w:sz w:val="34"/>
          <w:szCs w:val="34"/>
          <w:rtl/>
        </w:rPr>
        <w:t>قَالَ العَلامَةُ أبو الحسن الصفاقيسي رحمه الله في كتابه تنبيه الغافلين وإرشاد الجاهلين: " وقد كان العالمون بصناعةِ التجويد يَنْطِقُونَ بها سَلِسَةً،</w:t>
      </w:r>
      <w:r w:rsidR="004F664B" w:rsidRPr="00826B3A">
        <w:rPr>
          <w:rFonts w:ascii="Traditional Arabic" w:hAnsi="Traditional Arabic" w:cs="Traditional Arabic"/>
          <w:b/>
          <w:sz w:val="34"/>
          <w:szCs w:val="34"/>
        </w:rPr>
        <w:t> </w:t>
      </w:r>
      <w:r w:rsidR="004F664B" w:rsidRPr="00826B3A">
        <w:rPr>
          <w:rFonts w:ascii="Traditional Arabic" w:hAnsi="Traditional Arabic" w:cs="Traditional Arabic"/>
          <w:b/>
          <w:sz w:val="34"/>
          <w:szCs w:val="34"/>
          <w:rtl/>
        </w:rPr>
        <w:t>سهلةً برفْقٍ،</w:t>
      </w:r>
      <w:r w:rsidR="004F664B" w:rsidRPr="00826B3A">
        <w:rPr>
          <w:rFonts w:ascii="Traditional Arabic" w:hAnsi="Traditional Arabic" w:cs="Traditional Arabic"/>
          <w:b/>
          <w:sz w:val="34"/>
          <w:szCs w:val="34"/>
        </w:rPr>
        <w:t> </w:t>
      </w:r>
      <w:r w:rsidR="004F664B" w:rsidRPr="00826B3A">
        <w:rPr>
          <w:rFonts w:ascii="Traditional Arabic" w:hAnsi="Traditional Arabic" w:cs="Traditional Arabic"/>
          <w:b/>
          <w:sz w:val="34"/>
          <w:szCs w:val="34"/>
          <w:rtl/>
        </w:rPr>
        <w:t>بلا تعَسُّف،</w:t>
      </w:r>
      <w:r w:rsidR="004F664B" w:rsidRPr="00826B3A">
        <w:rPr>
          <w:rFonts w:ascii="Traditional Arabic" w:hAnsi="Traditional Arabic" w:cs="Traditional Arabic"/>
          <w:b/>
          <w:sz w:val="34"/>
          <w:szCs w:val="34"/>
        </w:rPr>
        <w:t> </w:t>
      </w:r>
      <w:r w:rsidR="004F664B" w:rsidRPr="00826B3A">
        <w:rPr>
          <w:rFonts w:ascii="Traditional Arabic" w:hAnsi="Traditional Arabic" w:cs="Traditional Arabic"/>
          <w:b/>
          <w:sz w:val="34"/>
          <w:szCs w:val="34"/>
          <w:rtl/>
        </w:rPr>
        <w:t>ولا تكلُّف،</w:t>
      </w:r>
      <w:r w:rsidR="004F664B" w:rsidRPr="00826B3A">
        <w:rPr>
          <w:rFonts w:ascii="Traditional Arabic" w:hAnsi="Traditional Arabic" w:cs="Traditional Arabic"/>
          <w:b/>
          <w:sz w:val="34"/>
          <w:szCs w:val="34"/>
        </w:rPr>
        <w:t> </w:t>
      </w:r>
      <w:r w:rsidR="004F664B" w:rsidRPr="00826B3A">
        <w:rPr>
          <w:rFonts w:ascii="Traditional Arabic" w:hAnsi="Traditional Arabic" w:cs="Traditional Arabic"/>
          <w:b/>
          <w:sz w:val="34"/>
          <w:szCs w:val="34"/>
          <w:rtl/>
        </w:rPr>
        <w:t>ولا نبرةٍ شديدةٍ، ولا يتمكن أحدٌ من ذلك إلا بالرياضةِ، وتلقِّي ذلك من أفواه أهلِ العِلْم بالقراءة ".</w:t>
      </w:r>
    </w:p>
    <w:p w:rsidR="00F35358" w:rsidRPr="00826B3A" w:rsidRDefault="00F35358" w:rsidP="00826B3A">
      <w:pPr>
        <w:pStyle w:val="a5"/>
        <w:spacing w:after="0" w:line="240" w:lineRule="auto"/>
        <w:ind w:left="0"/>
        <w:jc w:val="both"/>
        <w:rPr>
          <w:rFonts w:ascii="Traditional Arabic" w:hAnsi="Traditional Arabic" w:cs="Traditional Arabic"/>
          <w:b/>
          <w:bCs/>
          <w:sz w:val="34"/>
          <w:szCs w:val="34"/>
          <w:rtl/>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AC3649" w:rsidRDefault="001D1D9E" w:rsidP="001D1D9E">
      <w:pPr>
        <w:pStyle w:val="1"/>
      </w:pPr>
      <w:bookmarkStart w:id="5" w:name="_Toc444938870"/>
      <w:r w:rsidRPr="00AC3649">
        <w:rPr>
          <w:rtl/>
        </w:rPr>
        <w:lastRenderedPageBreak/>
        <w:t>بَابٌ فِي ذِكْرِ بَعْضِ التَّنْبِيهَاتِ</w:t>
      </w:r>
      <w:bookmarkEnd w:id="5"/>
    </w:p>
    <w:p w:rsidR="00E50F9C" w:rsidRPr="00826B3A" w:rsidRDefault="00E50F9C" w:rsidP="00826B3A">
      <w:pPr>
        <w:pStyle w:val="a5"/>
        <w:spacing w:after="0" w:line="240" w:lineRule="auto"/>
        <w:ind w:left="0"/>
        <w:jc w:val="both"/>
        <w:rPr>
          <w:rFonts w:ascii="Traditional Arabic" w:hAnsi="Traditional Arabic" w:cs="Traditional Arabic"/>
          <w:b/>
          <w:sz w:val="34"/>
          <w:szCs w:val="34"/>
          <w:rtl/>
          <w:lang w:bidi="ar-EG"/>
        </w:rPr>
      </w:pPr>
    </w:p>
    <w:p w:rsidR="0005254F" w:rsidRPr="00826B3A" w:rsidRDefault="0005254F"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سيتم الحديث عن التفخيم والرقيق في هذا الباب وما يليه من أبواب، ولذا سنبين المقصود بالتفخيم والترقيق:</w:t>
      </w:r>
    </w:p>
    <w:p w:rsidR="0005254F" w:rsidRPr="00826B3A" w:rsidRDefault="0005254F" w:rsidP="00826B3A">
      <w:pPr>
        <w:pStyle w:val="a5"/>
        <w:numPr>
          <w:ilvl w:val="0"/>
          <w:numId w:val="11"/>
        </w:numPr>
        <w:spacing w:after="0" w:line="240" w:lineRule="auto"/>
        <w:ind w:left="0" w:firstLine="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التفخيم:</w:t>
      </w:r>
      <w:r w:rsidR="008E6C85" w:rsidRPr="00826B3A">
        <w:rPr>
          <w:rFonts w:ascii="Traditional Arabic" w:hAnsi="Traditional Arabic" w:cs="Traditional Arabic"/>
          <w:b/>
          <w:sz w:val="34"/>
          <w:szCs w:val="34"/>
          <w:rtl/>
          <w:lang w:bidi="ar-EG"/>
        </w:rPr>
        <w:t xml:space="preserve"> هو سمن يدخل على صوت الحرف</w:t>
      </w:r>
      <w:r w:rsidR="0010539C" w:rsidRPr="00826B3A">
        <w:rPr>
          <w:rFonts w:ascii="Traditional Arabic" w:hAnsi="Traditional Arabic" w:cs="Traditional Arabic"/>
          <w:b/>
          <w:sz w:val="34"/>
          <w:szCs w:val="34"/>
          <w:rtl/>
          <w:lang w:bidi="ar-EG"/>
        </w:rPr>
        <w:t xml:space="preserve"> عند النطق به فيمتلئ الفم بصداه.</w:t>
      </w:r>
    </w:p>
    <w:p w:rsidR="0005254F" w:rsidRPr="00826B3A" w:rsidRDefault="0005254F" w:rsidP="00826B3A">
      <w:pPr>
        <w:pStyle w:val="a5"/>
        <w:numPr>
          <w:ilvl w:val="0"/>
          <w:numId w:val="11"/>
        </w:numPr>
        <w:spacing w:after="0" w:line="240" w:lineRule="auto"/>
        <w:ind w:left="0" w:firstLine="0"/>
        <w:jc w:val="both"/>
        <w:rPr>
          <w:rFonts w:ascii="Traditional Arabic" w:hAnsi="Traditional Arabic" w:cs="Traditional Arabic"/>
          <w:b/>
          <w:sz w:val="34"/>
          <w:szCs w:val="34"/>
          <w:lang w:bidi="ar-EG"/>
        </w:rPr>
      </w:pPr>
      <w:r w:rsidRPr="00826B3A">
        <w:rPr>
          <w:rFonts w:ascii="Traditional Arabic" w:hAnsi="Traditional Arabic" w:cs="Traditional Arabic"/>
          <w:b/>
          <w:sz w:val="34"/>
          <w:szCs w:val="34"/>
          <w:rtl/>
          <w:lang w:bidi="ar-EG"/>
        </w:rPr>
        <w:t>الترقيق:</w:t>
      </w:r>
      <w:r w:rsidR="008E6C85" w:rsidRPr="00826B3A">
        <w:rPr>
          <w:rFonts w:ascii="Traditional Arabic" w:hAnsi="Traditional Arabic" w:cs="Traditional Arabic"/>
          <w:b/>
          <w:sz w:val="34"/>
          <w:szCs w:val="34"/>
          <w:rtl/>
          <w:lang w:bidi="ar-EG"/>
        </w:rPr>
        <w:t xml:space="preserve"> هو نحول يدخل على صوت الحرف عند النطق به فلا يمتلئ الفم بصداه</w:t>
      </w:r>
      <w:r w:rsidR="0010539C" w:rsidRPr="00826B3A">
        <w:rPr>
          <w:rFonts w:ascii="Traditional Arabic" w:hAnsi="Traditional Arabic" w:cs="Traditional Arabic"/>
          <w:b/>
          <w:sz w:val="34"/>
          <w:szCs w:val="34"/>
          <w:rtl/>
          <w:lang w:bidi="ar-EG"/>
        </w:rPr>
        <w:t>.</w:t>
      </w:r>
    </w:p>
    <w:p w:rsidR="008E6C85" w:rsidRPr="00826B3A" w:rsidRDefault="008E6C85" w:rsidP="00826B3A">
      <w:pPr>
        <w:pStyle w:val="a5"/>
        <w:spacing w:after="0" w:line="240" w:lineRule="auto"/>
        <w:ind w:left="0"/>
        <w:jc w:val="both"/>
        <w:rPr>
          <w:rFonts w:ascii="Traditional Arabic" w:hAnsi="Traditional Arabic" w:cs="Traditional Arabic"/>
          <w:b/>
          <w:sz w:val="34"/>
          <w:szCs w:val="34"/>
          <w:lang w:bidi="ar-EG"/>
        </w:rPr>
      </w:pPr>
    </w:p>
    <w:p w:rsidR="00C32ED9" w:rsidRPr="007C2ABA" w:rsidRDefault="00C32ED9"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34) فَرَقِّقَنْ مُسْتَفِلًا مِنْ أَحْرُفِ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وَحَاذِرَنْ تَفْخِيمَ لَفْظِ الأَلِفِ</w:t>
      </w:r>
    </w:p>
    <w:p w:rsidR="009D2DAC" w:rsidRPr="00826B3A" w:rsidRDefault="009D2DA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(فَرَقِّقَنْ مُسْتَفِلًا مِنْ أَحْرُفِ): </w:t>
      </w:r>
      <w:r w:rsidRPr="00826B3A">
        <w:rPr>
          <w:rFonts w:ascii="Traditional Arabic" w:hAnsi="Traditional Arabic" w:cs="Traditional Arabic"/>
          <w:b/>
          <w:sz w:val="34"/>
          <w:szCs w:val="34"/>
          <w:rtl/>
        </w:rPr>
        <w:t>يبين الناظم هنا أن الحروف المستفلة مرققة، والحروف المستفلة كما بينا سالفاً هي باقي الحروف بعد حروف الاستعلاء (خص ضغط قظ)، غير أنه يستثنى من ذلك</w:t>
      </w:r>
      <w:r w:rsidR="008E6C8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الألف ولام لفظ الجلالة والراء</w:t>
      </w:r>
      <w:r w:rsidR="008E6C8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فلهم أحكام مخصوصة في التفخيم والترقيق.</w:t>
      </w:r>
    </w:p>
    <w:p w:rsidR="00E50F9C" w:rsidRPr="00826B3A" w:rsidRDefault="009D2DA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(وَحَاذِرَنْ تَفْخِيمَ لَفْظِ الأَلِفِ): </w:t>
      </w:r>
      <w:r w:rsidR="0010539C"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احذر أيها القارئ أن تفخم حرف الألف إن سبقها </w:t>
      </w:r>
      <w:r w:rsidR="00284C44" w:rsidRPr="00826B3A">
        <w:rPr>
          <w:rFonts w:ascii="Traditional Arabic" w:hAnsi="Traditional Arabic" w:cs="Traditional Arabic"/>
          <w:b/>
          <w:sz w:val="34"/>
          <w:szCs w:val="34"/>
          <w:rtl/>
        </w:rPr>
        <w:t xml:space="preserve">حرف ترقيق، </w:t>
      </w:r>
      <w:r w:rsidR="006B3610" w:rsidRPr="00826B3A">
        <w:rPr>
          <w:rFonts w:ascii="Traditional Arabic" w:hAnsi="Traditional Arabic" w:cs="Traditional Arabic"/>
          <w:b/>
          <w:sz w:val="34"/>
          <w:szCs w:val="34"/>
          <w:rtl/>
        </w:rPr>
        <w:t>ف</w:t>
      </w:r>
      <w:r w:rsidR="00284C44" w:rsidRPr="00826B3A">
        <w:rPr>
          <w:rFonts w:ascii="Traditional Arabic" w:hAnsi="Traditional Arabic" w:cs="Traditional Arabic"/>
          <w:b/>
          <w:sz w:val="34"/>
          <w:szCs w:val="34"/>
          <w:rtl/>
        </w:rPr>
        <w:t>الألف</w:t>
      </w:r>
      <w:r w:rsidR="006B3610" w:rsidRPr="00826B3A">
        <w:rPr>
          <w:rFonts w:ascii="Traditional Arabic" w:hAnsi="Traditional Arabic" w:cs="Traditional Arabic"/>
          <w:b/>
          <w:sz w:val="34"/>
          <w:szCs w:val="34"/>
          <w:rtl/>
        </w:rPr>
        <w:t xml:space="preserve"> لا توصف بتفخيم ولا ترقيق وإنما </w:t>
      </w:r>
      <w:r w:rsidR="00284C44" w:rsidRPr="00826B3A">
        <w:rPr>
          <w:rFonts w:ascii="Traditional Arabic" w:hAnsi="Traditional Arabic" w:cs="Traditional Arabic"/>
          <w:b/>
          <w:sz w:val="34"/>
          <w:szCs w:val="34"/>
          <w:rtl/>
        </w:rPr>
        <w:t xml:space="preserve">تتبع ما قبلها، فإن سبقها حرف ترقيق كانت مرققة </w:t>
      </w:r>
      <w:r w:rsidR="006B7937" w:rsidRPr="00826B3A">
        <w:rPr>
          <w:rFonts w:ascii="Traditional Arabic" w:hAnsi="Traditional Arabic" w:cs="Traditional Arabic"/>
          <w:b/>
          <w:sz w:val="34"/>
          <w:szCs w:val="34"/>
          <w:rtl/>
        </w:rPr>
        <w:t>مثل: (سائلين، النار، سماء</w:t>
      </w:r>
      <w:r w:rsidR="00284C44" w:rsidRPr="00826B3A">
        <w:rPr>
          <w:rFonts w:ascii="Traditional Arabic" w:hAnsi="Traditional Arabic" w:cs="Traditional Arabic"/>
          <w:b/>
          <w:sz w:val="34"/>
          <w:szCs w:val="34"/>
          <w:rtl/>
        </w:rPr>
        <w:t>)، وإن سبقها حرف تفخيم كانت مفخمة مثل: (الطامة، القانتين</w:t>
      </w:r>
      <w:r w:rsidR="006B7937" w:rsidRPr="00826B3A">
        <w:rPr>
          <w:rFonts w:ascii="Traditional Arabic" w:hAnsi="Traditional Arabic" w:cs="Traditional Arabic"/>
          <w:b/>
          <w:sz w:val="34"/>
          <w:szCs w:val="34"/>
          <w:rtl/>
        </w:rPr>
        <w:t>، خالدين</w:t>
      </w:r>
      <w:r w:rsidR="00284C44" w:rsidRPr="00826B3A">
        <w:rPr>
          <w:rFonts w:ascii="Traditional Arabic" w:hAnsi="Traditional Arabic" w:cs="Traditional Arabic"/>
          <w:b/>
          <w:sz w:val="34"/>
          <w:szCs w:val="34"/>
          <w:rtl/>
        </w:rPr>
        <w:t>).</w:t>
      </w:r>
    </w:p>
    <w:p w:rsidR="006B7937" w:rsidRPr="00826B3A" w:rsidRDefault="006B7937" w:rsidP="00826B3A">
      <w:pPr>
        <w:pStyle w:val="a5"/>
        <w:spacing w:after="0" w:line="240" w:lineRule="auto"/>
        <w:ind w:left="0"/>
        <w:jc w:val="both"/>
        <w:rPr>
          <w:rFonts w:ascii="Traditional Arabic" w:hAnsi="Traditional Arabic" w:cs="Traditional Arabic"/>
          <w:b/>
          <w:sz w:val="34"/>
          <w:szCs w:val="34"/>
          <w:rtl/>
        </w:rPr>
      </w:pPr>
    </w:p>
    <w:p w:rsidR="00C32ED9" w:rsidRPr="007C2ABA" w:rsidRDefault="00C32ED9"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35) وَهَمْزَ اَلْحَمْدُ</w:t>
      </w:r>
      <w:r w:rsidR="005701EF" w:rsidRPr="003724F2">
        <w:rPr>
          <w:rFonts w:ascii="Traditional Arabic" w:hAnsi="Traditional Arabic" w:cs="Traditional Arabic"/>
          <w:sz w:val="34"/>
          <w:szCs w:val="34"/>
          <w:vertAlign w:val="superscript"/>
          <w:rtl/>
        </w:rPr>
        <w:t>(</w:t>
      </w:r>
      <w:r w:rsidR="005701EF" w:rsidRPr="003724F2">
        <w:rPr>
          <w:rStyle w:val="a9"/>
          <w:rFonts w:ascii="Traditional Arabic" w:hAnsi="Traditional Arabic" w:cs="Traditional Arabic"/>
          <w:sz w:val="34"/>
          <w:szCs w:val="34"/>
          <w:rtl/>
        </w:rPr>
        <w:footnoteReference w:id="21"/>
      </w:r>
      <w:r w:rsidR="005701EF"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أَعُوذُ ا</w:t>
      </w:r>
      <w:r w:rsidR="00787525" w:rsidRPr="007C2ABA">
        <w:rPr>
          <w:rFonts w:ascii="Traditional Arabic" w:hAnsi="Traditional Arabic" w:cs="Traditional Arabic"/>
          <w:b/>
          <w:bCs/>
          <w:color w:val="C00000"/>
          <w:sz w:val="34"/>
          <w:szCs w:val="34"/>
          <w:rtl/>
        </w:rPr>
        <w:t>ِ</w:t>
      </w:r>
      <w:r w:rsidRPr="007C2ABA">
        <w:rPr>
          <w:rFonts w:ascii="Traditional Arabic" w:hAnsi="Traditional Arabic" w:cs="Traditional Arabic"/>
          <w:b/>
          <w:bCs/>
          <w:color w:val="C00000"/>
          <w:sz w:val="34"/>
          <w:szCs w:val="34"/>
          <w:rtl/>
        </w:rPr>
        <w:t>هْ</w:t>
      </w:r>
      <w:r w:rsidR="00E50F9C" w:rsidRPr="007C2ABA">
        <w:rPr>
          <w:rFonts w:ascii="Traditional Arabic" w:hAnsi="Traditional Arabic" w:cs="Traditional Arabic"/>
          <w:b/>
          <w:bCs/>
          <w:color w:val="C00000"/>
          <w:sz w:val="34"/>
          <w:szCs w:val="34"/>
          <w:rtl/>
        </w:rPr>
        <w:t>دِنَ</w:t>
      </w:r>
      <w:r w:rsidR="00E50F9C" w:rsidRPr="007C2ABA">
        <w:rPr>
          <w:rFonts w:ascii="Traditional Arabic" w:hAnsi="Traditional Arabic" w:cs="Traditional Arabic"/>
          <w:bCs/>
          <w:color w:val="C00000"/>
          <w:sz w:val="34"/>
          <w:szCs w:val="34"/>
          <w:rtl/>
        </w:rPr>
        <w:t>ا</w:t>
      </w:r>
      <w:r w:rsidR="00B409D3" w:rsidRPr="003724F2">
        <w:rPr>
          <w:rFonts w:ascii="Traditional Arabic" w:hAnsi="Traditional Arabic" w:cs="Traditional Arabic"/>
          <w:sz w:val="34"/>
          <w:szCs w:val="34"/>
          <w:vertAlign w:val="superscript"/>
          <w:rtl/>
        </w:rPr>
        <w:t>(</w:t>
      </w:r>
      <w:r w:rsidR="00B409D3" w:rsidRPr="003724F2">
        <w:rPr>
          <w:rStyle w:val="a9"/>
          <w:rFonts w:ascii="Traditional Arabic" w:hAnsi="Traditional Arabic" w:cs="Traditional Arabic"/>
          <w:sz w:val="34"/>
          <w:szCs w:val="34"/>
          <w:rtl/>
        </w:rPr>
        <w:footnoteReference w:id="22"/>
      </w:r>
      <w:r w:rsidR="00B409D3" w:rsidRPr="003724F2">
        <w:rPr>
          <w:rFonts w:ascii="Traditional Arabic" w:hAnsi="Traditional Arabic" w:cs="Traditional Arabic"/>
          <w:sz w:val="34"/>
          <w:szCs w:val="34"/>
          <w:vertAlign w:val="superscript"/>
          <w:rtl/>
        </w:rPr>
        <w:t>)</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اَللَّهُ ثُمَّ لاَمِ لِلَّهِ لَنَا</w:t>
      </w:r>
    </w:p>
    <w:p w:rsidR="00284C44" w:rsidRPr="007C2ABA" w:rsidRDefault="00284C44"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36) وَلْيَتَلَطَّفْ وَعَلَى اللهِ وَلاَ الضْ</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وَالْمِيمَ مِنْ مَخْمَصَةٍ وَمِنْ مَرَضْ</w:t>
      </w:r>
    </w:p>
    <w:p w:rsidR="008053FB" w:rsidRPr="00826B3A" w:rsidRDefault="00284C4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(وَهَمْزَ</w:t>
      </w:r>
      <w:r w:rsidR="00474129" w:rsidRPr="00826B3A">
        <w:rPr>
          <w:rFonts w:ascii="Traditional Arabic" w:hAnsi="Traditional Arabic" w:cs="Traditional Arabic"/>
          <w:b/>
          <w:color w:val="C00000"/>
          <w:sz w:val="34"/>
          <w:szCs w:val="34"/>
          <w:rtl/>
        </w:rPr>
        <w:t> اَلْحَمْدُ أَعُوذُ ا</w:t>
      </w:r>
      <w:r w:rsidR="009C7A2A"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rPr>
        <w:t xml:space="preserve">هْدِنَا </w:t>
      </w:r>
      <w:r w:rsidR="00D26204" w:rsidRPr="00826B3A">
        <w:rPr>
          <w:rFonts w:ascii="Traditional Arabic" w:hAnsi="Traditional Arabic" w:cs="Traditional Arabic"/>
          <w:b/>
          <w:color w:val="C00000"/>
          <w:sz w:val="34"/>
          <w:szCs w:val="34"/>
          <w:rtl/>
        </w:rPr>
        <w:t>اَللّ</w:t>
      </w:r>
      <w:r w:rsidRPr="00826B3A">
        <w:rPr>
          <w:rFonts w:ascii="Traditional Arabic" w:hAnsi="Traditional Arabic" w:cs="Traditional Arabic"/>
          <w:b/>
          <w:color w:val="C00000"/>
          <w:sz w:val="34"/>
          <w:szCs w:val="34"/>
          <w:rtl/>
        </w:rPr>
        <w:t xml:space="preserve">هُ): </w:t>
      </w:r>
      <w:r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احذر </w:t>
      </w:r>
      <w:r w:rsidR="0010539C" w:rsidRPr="00826B3A">
        <w:rPr>
          <w:rFonts w:ascii="Traditional Arabic" w:hAnsi="Traditional Arabic" w:cs="Traditional Arabic"/>
          <w:b/>
          <w:sz w:val="34"/>
          <w:szCs w:val="34"/>
          <w:rtl/>
        </w:rPr>
        <w:t>أيها القارئ</w:t>
      </w:r>
      <w:r w:rsidRPr="00826B3A">
        <w:rPr>
          <w:rFonts w:ascii="Traditional Arabic" w:hAnsi="Traditional Arabic" w:cs="Traditional Arabic"/>
          <w:b/>
          <w:sz w:val="34"/>
          <w:szCs w:val="34"/>
          <w:rtl/>
        </w:rPr>
        <w:t xml:space="preserve"> تفخيم الهمزة، فهي من الحروف المرققة</w:t>
      </w:r>
      <w:r w:rsidR="006B3610" w:rsidRPr="00826B3A">
        <w:rPr>
          <w:rFonts w:ascii="Traditional Arabic" w:hAnsi="Traditional Arabic" w:cs="Traditional Arabic"/>
          <w:b/>
          <w:sz w:val="34"/>
          <w:szCs w:val="34"/>
          <w:rtl/>
        </w:rPr>
        <w:t xml:space="preserve"> دائماً سواءً أكانت همزة قطع أو هم</w:t>
      </w:r>
      <w:r w:rsidR="00E43119" w:rsidRPr="00826B3A">
        <w:rPr>
          <w:rFonts w:ascii="Traditional Arabic" w:hAnsi="Traditional Arabic" w:cs="Traditional Arabic"/>
          <w:b/>
          <w:sz w:val="34"/>
          <w:szCs w:val="34"/>
          <w:rtl/>
        </w:rPr>
        <w:t>زة</w:t>
      </w:r>
      <w:r w:rsidR="006B3610" w:rsidRPr="00826B3A">
        <w:rPr>
          <w:rFonts w:ascii="Traditional Arabic" w:hAnsi="Traditional Arabic" w:cs="Traditional Arabic"/>
          <w:b/>
          <w:sz w:val="34"/>
          <w:szCs w:val="34"/>
          <w:rtl/>
        </w:rPr>
        <w:t xml:space="preserve"> وصل مبدوء بها،</w:t>
      </w:r>
      <w:r w:rsidRPr="00826B3A">
        <w:rPr>
          <w:rFonts w:ascii="Traditional Arabic" w:hAnsi="Traditional Arabic" w:cs="Traditional Arabic"/>
          <w:b/>
          <w:sz w:val="34"/>
          <w:szCs w:val="34"/>
          <w:rtl/>
        </w:rPr>
        <w:t xml:space="preserve"> مثل: (</w:t>
      </w:r>
      <w:r w:rsidR="008053FB" w:rsidRPr="00826B3A">
        <w:rPr>
          <w:rFonts w:ascii="Traditional Arabic" w:hAnsi="Traditional Arabic" w:cs="Traditional Arabic"/>
          <w:b/>
          <w:sz w:val="34"/>
          <w:szCs w:val="34"/>
          <w:u w:val="single"/>
          <w:rtl/>
        </w:rPr>
        <w:t>ﭐ</w:t>
      </w:r>
      <w:r w:rsidR="008053FB" w:rsidRPr="00826B3A">
        <w:rPr>
          <w:rFonts w:ascii="Traditional Arabic" w:hAnsi="Traditional Arabic" w:cs="Traditional Arabic"/>
          <w:b/>
          <w:sz w:val="34"/>
          <w:szCs w:val="34"/>
          <w:rtl/>
        </w:rPr>
        <w:t>لْحَمْدُ</w:t>
      </w:r>
      <w:r w:rsidRPr="00826B3A">
        <w:rPr>
          <w:rFonts w:ascii="Traditional Arabic" w:hAnsi="Traditional Arabic" w:cs="Traditional Arabic"/>
          <w:b/>
          <w:sz w:val="34"/>
          <w:szCs w:val="34"/>
          <w:rtl/>
        </w:rPr>
        <w:t>)، (</w:t>
      </w:r>
      <w:r w:rsidR="008053FB" w:rsidRPr="00826B3A">
        <w:rPr>
          <w:rFonts w:ascii="Traditional Arabic" w:hAnsi="Traditional Arabic" w:cs="Traditional Arabic"/>
          <w:b/>
          <w:sz w:val="34"/>
          <w:szCs w:val="34"/>
          <w:u w:val="single"/>
          <w:rtl/>
        </w:rPr>
        <w:t>أَ</w:t>
      </w:r>
      <w:r w:rsidR="008053FB" w:rsidRPr="00826B3A">
        <w:rPr>
          <w:rFonts w:ascii="Traditional Arabic" w:hAnsi="Traditional Arabic" w:cs="Traditional Arabic"/>
          <w:b/>
          <w:sz w:val="34"/>
          <w:szCs w:val="34"/>
          <w:rtl/>
        </w:rPr>
        <w:t>عُوذُ</w:t>
      </w:r>
      <w:r w:rsidRPr="00826B3A">
        <w:rPr>
          <w:rFonts w:ascii="Traditional Arabic" w:hAnsi="Traditional Arabic" w:cs="Traditional Arabic"/>
          <w:b/>
          <w:sz w:val="34"/>
          <w:szCs w:val="34"/>
          <w:rtl/>
        </w:rPr>
        <w:t>)، (</w:t>
      </w:r>
      <w:r w:rsidR="008053FB" w:rsidRPr="00826B3A">
        <w:rPr>
          <w:rFonts w:ascii="Traditional Arabic" w:hAnsi="Traditional Arabic" w:cs="Traditional Arabic"/>
          <w:b/>
          <w:sz w:val="34"/>
          <w:szCs w:val="34"/>
          <w:u w:val="single"/>
          <w:rtl/>
        </w:rPr>
        <w:t>ﭐ</w:t>
      </w:r>
      <w:r w:rsidR="008053FB" w:rsidRPr="00826B3A">
        <w:rPr>
          <w:rFonts w:ascii="Traditional Arabic" w:hAnsi="Traditional Arabic" w:cs="Traditional Arabic"/>
          <w:b/>
          <w:sz w:val="34"/>
          <w:szCs w:val="34"/>
          <w:rtl/>
        </w:rPr>
        <w:t>هْدِنَا</w:t>
      </w:r>
      <w:r w:rsidRPr="00826B3A">
        <w:rPr>
          <w:rFonts w:ascii="Traditional Arabic" w:hAnsi="Traditional Arabic" w:cs="Traditional Arabic"/>
          <w:b/>
          <w:sz w:val="34"/>
          <w:szCs w:val="34"/>
          <w:rtl/>
        </w:rPr>
        <w:t>)،</w:t>
      </w:r>
      <w:r w:rsidR="008053FB" w:rsidRPr="00826B3A">
        <w:rPr>
          <w:rFonts w:ascii="Traditional Arabic" w:hAnsi="Traditional Arabic" w:cs="Traditional Arabic"/>
          <w:b/>
          <w:sz w:val="34"/>
          <w:szCs w:val="34"/>
          <w:rtl/>
        </w:rPr>
        <w:t xml:space="preserve"> (</w:t>
      </w:r>
      <w:r w:rsidR="008053FB" w:rsidRPr="00826B3A">
        <w:rPr>
          <w:rFonts w:ascii="Traditional Arabic" w:hAnsi="Traditional Arabic" w:cs="Traditional Arabic"/>
          <w:b/>
          <w:sz w:val="34"/>
          <w:szCs w:val="34"/>
          <w:u w:val="single"/>
          <w:rtl/>
        </w:rPr>
        <w:t>ﭐ</w:t>
      </w:r>
      <w:r w:rsidR="008053FB" w:rsidRPr="00826B3A">
        <w:rPr>
          <w:rFonts w:ascii="Traditional Arabic" w:hAnsi="Traditional Arabic" w:cs="Traditional Arabic"/>
          <w:b/>
          <w:sz w:val="34"/>
          <w:szCs w:val="34"/>
          <w:rtl/>
        </w:rPr>
        <w:t>للهُ).</w:t>
      </w:r>
    </w:p>
    <w:p w:rsidR="008053FB" w:rsidRPr="00826B3A" w:rsidRDefault="00284C4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062113" w:rsidRPr="00826B3A">
        <w:rPr>
          <w:rFonts w:ascii="Traditional Arabic" w:hAnsi="Traditional Arabic" w:cs="Traditional Arabic"/>
          <w:b/>
          <w:color w:val="C00000"/>
          <w:sz w:val="34"/>
          <w:szCs w:val="34"/>
          <w:rtl/>
        </w:rPr>
        <w:t>ثُمَّ لاَمِ لِلَّهِ لَ</w:t>
      </w:r>
      <w:r w:rsidRPr="00826B3A">
        <w:rPr>
          <w:rFonts w:ascii="Traditional Arabic" w:hAnsi="Traditional Arabic" w:cs="Traditional Arabic"/>
          <w:b/>
          <w:color w:val="C00000"/>
          <w:sz w:val="34"/>
          <w:szCs w:val="34"/>
          <w:rtl/>
        </w:rPr>
        <w:t>نَا وَلْيَتَلَطَّفْ وَعَلى اللهِ وَلاَ الضْ):</w:t>
      </w:r>
      <w:r w:rsidR="006B3610" w:rsidRPr="00826B3A">
        <w:rPr>
          <w:rFonts w:ascii="Traditional Arabic" w:hAnsi="Traditional Arabic" w:cs="Traditional Arabic"/>
          <w:b/>
          <w:color w:val="C00000"/>
          <w:sz w:val="34"/>
          <w:szCs w:val="34"/>
          <w:rtl/>
        </w:rPr>
        <w:t xml:space="preserve"> </w:t>
      </w:r>
      <w:r w:rsidR="006B3610"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w:t>
      </w:r>
      <w:r w:rsidR="006B3610" w:rsidRPr="00826B3A">
        <w:rPr>
          <w:rFonts w:ascii="Traditional Arabic" w:hAnsi="Traditional Arabic" w:cs="Traditional Arabic"/>
          <w:b/>
          <w:sz w:val="34"/>
          <w:szCs w:val="34"/>
          <w:rtl/>
        </w:rPr>
        <w:t xml:space="preserve"> احذر تفخيم اللام خاصة إذا تبعها حرف تفخيم، فاللام –غير لام ذي الجلالة- مرققة دائماً، مثل: (</w:t>
      </w:r>
      <w:r w:rsidR="008053FB" w:rsidRPr="00826B3A">
        <w:rPr>
          <w:rFonts w:ascii="Traditional Arabic" w:hAnsi="Traditional Arabic" w:cs="Traditional Arabic"/>
          <w:b/>
          <w:sz w:val="34"/>
          <w:szCs w:val="34"/>
          <w:u w:val="single"/>
          <w:rtl/>
        </w:rPr>
        <w:t>لِ</w:t>
      </w:r>
      <w:r w:rsidR="008053FB" w:rsidRPr="00826B3A">
        <w:rPr>
          <w:rFonts w:ascii="Traditional Arabic" w:hAnsi="Traditional Arabic" w:cs="Traditional Arabic"/>
          <w:b/>
          <w:sz w:val="34"/>
          <w:szCs w:val="34"/>
          <w:rtl/>
        </w:rPr>
        <w:t>لَّهِ</w:t>
      </w:r>
      <w:r w:rsidR="006B3610" w:rsidRPr="00826B3A">
        <w:rPr>
          <w:rFonts w:ascii="Traditional Arabic" w:hAnsi="Traditional Arabic" w:cs="Traditional Arabic"/>
          <w:b/>
          <w:sz w:val="34"/>
          <w:szCs w:val="34"/>
          <w:rtl/>
        </w:rPr>
        <w:t>)</w:t>
      </w:r>
      <w:r w:rsidR="008053FB" w:rsidRPr="00826B3A">
        <w:rPr>
          <w:rFonts w:ascii="Traditional Arabic" w:hAnsi="Traditional Arabic" w:cs="Traditional Arabic"/>
          <w:b/>
          <w:sz w:val="34"/>
          <w:szCs w:val="34"/>
          <w:rtl/>
        </w:rPr>
        <w:t>، (</w:t>
      </w:r>
      <w:r w:rsidR="008053FB" w:rsidRPr="00826B3A">
        <w:rPr>
          <w:rFonts w:ascii="Traditional Arabic" w:hAnsi="Traditional Arabic" w:cs="Traditional Arabic"/>
          <w:b/>
          <w:sz w:val="34"/>
          <w:szCs w:val="34"/>
          <w:u w:val="single"/>
          <w:rtl/>
        </w:rPr>
        <w:t>لَ</w:t>
      </w:r>
      <w:r w:rsidR="008053FB" w:rsidRPr="00826B3A">
        <w:rPr>
          <w:rFonts w:ascii="Traditional Arabic" w:hAnsi="Traditional Arabic" w:cs="Traditional Arabic"/>
          <w:b/>
          <w:sz w:val="34"/>
          <w:szCs w:val="34"/>
          <w:rtl/>
        </w:rPr>
        <w:t>نَا)،</w:t>
      </w:r>
      <w:r w:rsidR="006B3610" w:rsidRPr="00826B3A">
        <w:rPr>
          <w:rFonts w:ascii="Traditional Arabic" w:hAnsi="Traditional Arabic" w:cs="Traditional Arabic"/>
          <w:b/>
          <w:sz w:val="34"/>
          <w:szCs w:val="34"/>
          <w:rtl/>
        </w:rPr>
        <w:t xml:space="preserve"> </w:t>
      </w:r>
      <w:r w:rsidR="008053FB" w:rsidRPr="00826B3A">
        <w:rPr>
          <w:rFonts w:ascii="Traditional Arabic" w:hAnsi="Traditional Arabic" w:cs="Traditional Arabic"/>
          <w:b/>
          <w:sz w:val="34"/>
          <w:szCs w:val="34"/>
          <w:rtl/>
        </w:rPr>
        <w:t>(وَلْيَتَ</w:t>
      </w:r>
      <w:r w:rsidR="008053FB" w:rsidRPr="00826B3A">
        <w:rPr>
          <w:rFonts w:ascii="Traditional Arabic" w:hAnsi="Traditional Arabic" w:cs="Traditional Arabic"/>
          <w:b/>
          <w:sz w:val="34"/>
          <w:szCs w:val="34"/>
          <w:u w:val="single"/>
          <w:rtl/>
        </w:rPr>
        <w:t>لَ</w:t>
      </w:r>
      <w:r w:rsidR="008053FB" w:rsidRPr="00826B3A">
        <w:rPr>
          <w:rFonts w:ascii="Traditional Arabic" w:hAnsi="Traditional Arabic" w:cs="Traditional Arabic"/>
          <w:b/>
          <w:sz w:val="34"/>
          <w:szCs w:val="34"/>
          <w:rtl/>
        </w:rPr>
        <w:t>طَفْ)، (عَ</w:t>
      </w:r>
      <w:r w:rsidR="008053FB" w:rsidRPr="00826B3A">
        <w:rPr>
          <w:rFonts w:ascii="Traditional Arabic" w:hAnsi="Traditional Arabic" w:cs="Traditional Arabic"/>
          <w:b/>
          <w:sz w:val="34"/>
          <w:szCs w:val="34"/>
          <w:u w:val="single"/>
          <w:rtl/>
        </w:rPr>
        <w:t>لَ</w:t>
      </w:r>
      <w:r w:rsidR="008053FB" w:rsidRPr="00826B3A">
        <w:rPr>
          <w:rFonts w:ascii="Traditional Arabic" w:hAnsi="Traditional Arabic" w:cs="Traditional Arabic"/>
          <w:b/>
          <w:sz w:val="34"/>
          <w:szCs w:val="34"/>
          <w:rtl/>
        </w:rPr>
        <w:t>ى ﭐللهِ)، (وَ</w:t>
      </w:r>
      <w:r w:rsidR="008053FB" w:rsidRPr="00826B3A">
        <w:rPr>
          <w:rFonts w:ascii="Traditional Arabic" w:hAnsi="Traditional Arabic" w:cs="Traditional Arabic"/>
          <w:b/>
          <w:sz w:val="34"/>
          <w:szCs w:val="34"/>
          <w:u w:val="single"/>
          <w:rtl/>
        </w:rPr>
        <w:t>لاَ</w:t>
      </w:r>
      <w:r w:rsidR="008053FB" w:rsidRPr="00826B3A">
        <w:rPr>
          <w:rFonts w:ascii="Traditional Arabic" w:hAnsi="Traditional Arabic" w:cs="Traditional Arabic"/>
          <w:b/>
          <w:sz w:val="34"/>
          <w:szCs w:val="34"/>
          <w:rtl/>
        </w:rPr>
        <w:t xml:space="preserve"> ﭐلضَّآلِينَ). </w:t>
      </w:r>
    </w:p>
    <w:p w:rsidR="00284C44" w:rsidRPr="00826B3A" w:rsidRDefault="00284C4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(وَالْمِيمَ مِنْ مَخْمَصَةٍ وَمِنْ مَرَضْ):</w:t>
      </w:r>
      <w:r w:rsidR="008053FB" w:rsidRPr="00826B3A">
        <w:rPr>
          <w:rFonts w:ascii="Traditional Arabic" w:hAnsi="Traditional Arabic" w:cs="Traditional Arabic"/>
          <w:b/>
          <w:color w:val="C00000"/>
          <w:sz w:val="34"/>
          <w:szCs w:val="34"/>
          <w:rtl/>
        </w:rPr>
        <w:t xml:space="preserve"> </w:t>
      </w:r>
      <w:r w:rsidR="008053FB"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w:t>
      </w:r>
      <w:r w:rsidR="008053FB" w:rsidRPr="00826B3A">
        <w:rPr>
          <w:rFonts w:ascii="Traditional Arabic" w:hAnsi="Traditional Arabic" w:cs="Traditional Arabic"/>
          <w:b/>
          <w:sz w:val="34"/>
          <w:szCs w:val="34"/>
          <w:rtl/>
        </w:rPr>
        <w:t xml:space="preserve"> احذر تفخيم الميم، فهي من الحروف المرققة د</w:t>
      </w:r>
      <w:r w:rsidR="00D27C7A" w:rsidRPr="00826B3A">
        <w:rPr>
          <w:rFonts w:ascii="Traditional Arabic" w:hAnsi="Traditional Arabic" w:cs="Traditional Arabic"/>
          <w:b/>
          <w:sz w:val="34"/>
          <w:szCs w:val="34"/>
          <w:rtl/>
        </w:rPr>
        <w:t>ا</w:t>
      </w:r>
      <w:r w:rsidR="008053FB" w:rsidRPr="00826B3A">
        <w:rPr>
          <w:rFonts w:ascii="Traditional Arabic" w:hAnsi="Traditional Arabic" w:cs="Traditional Arabic"/>
          <w:b/>
          <w:sz w:val="34"/>
          <w:szCs w:val="34"/>
          <w:rtl/>
        </w:rPr>
        <w:t>ئماً، مثل: (مَخْمَصَةٍ)، (مَرَضْ).</w:t>
      </w:r>
      <w:r w:rsidR="00D27C7A" w:rsidRPr="00826B3A">
        <w:rPr>
          <w:rFonts w:ascii="Traditional Arabic" w:hAnsi="Traditional Arabic" w:cs="Traditional Arabic"/>
          <w:b/>
          <w:sz w:val="34"/>
          <w:szCs w:val="34"/>
          <w:rtl/>
        </w:rPr>
        <w:t xml:space="preserve"> </w:t>
      </w:r>
      <w:r w:rsidR="008053FB" w:rsidRPr="00826B3A">
        <w:rPr>
          <w:rFonts w:ascii="Traditional Arabic" w:hAnsi="Traditional Arabic" w:cs="Traditional Arabic"/>
          <w:b/>
          <w:sz w:val="34"/>
          <w:szCs w:val="34"/>
          <w:rtl/>
        </w:rPr>
        <w:t xml:space="preserve">وكلمة </w:t>
      </w:r>
      <w:r w:rsidR="00D27C7A" w:rsidRPr="00826B3A">
        <w:rPr>
          <w:rFonts w:ascii="Traditional Arabic" w:hAnsi="Traditional Arabic" w:cs="Traditional Arabic"/>
          <w:b/>
          <w:sz w:val="34"/>
          <w:szCs w:val="34"/>
          <w:rtl/>
        </w:rPr>
        <w:t>(</w:t>
      </w:r>
      <w:r w:rsidR="008053FB" w:rsidRPr="00826B3A">
        <w:rPr>
          <w:rFonts w:ascii="Traditional Arabic" w:hAnsi="Traditional Arabic" w:cs="Traditional Arabic"/>
          <w:b/>
          <w:sz w:val="34"/>
          <w:szCs w:val="34"/>
          <w:rtl/>
        </w:rPr>
        <w:t>مخمصة</w:t>
      </w:r>
      <w:r w:rsidR="00D27C7A" w:rsidRPr="00826B3A">
        <w:rPr>
          <w:rFonts w:ascii="Traditional Arabic" w:hAnsi="Traditional Arabic" w:cs="Traditional Arabic"/>
          <w:b/>
          <w:sz w:val="34"/>
          <w:szCs w:val="34"/>
          <w:rtl/>
        </w:rPr>
        <w:t>)</w:t>
      </w:r>
      <w:r w:rsidR="00042348" w:rsidRPr="00826B3A">
        <w:rPr>
          <w:rFonts w:ascii="Traditional Arabic" w:hAnsi="Traditional Arabic" w:cs="Traditional Arabic"/>
          <w:b/>
          <w:sz w:val="34"/>
          <w:szCs w:val="34"/>
          <w:rtl/>
        </w:rPr>
        <w:t xml:space="preserve"> فيها ميما</w:t>
      </w:r>
      <w:r w:rsidR="008053FB" w:rsidRPr="00826B3A">
        <w:rPr>
          <w:rFonts w:ascii="Traditional Arabic" w:hAnsi="Traditional Arabic" w:cs="Traditional Arabic"/>
          <w:b/>
          <w:sz w:val="34"/>
          <w:szCs w:val="34"/>
          <w:rtl/>
        </w:rPr>
        <w:t>ن كلاهما مرقق كما علمنا لكن القارئ قد يلحن فيه</w:t>
      </w:r>
      <w:r w:rsidR="00D27C7A" w:rsidRPr="00826B3A">
        <w:rPr>
          <w:rFonts w:ascii="Traditional Arabic" w:hAnsi="Traditional Arabic" w:cs="Traditional Arabic"/>
          <w:b/>
          <w:sz w:val="34"/>
          <w:szCs w:val="34"/>
          <w:rtl/>
        </w:rPr>
        <w:t>م</w:t>
      </w:r>
      <w:r w:rsidR="008053FB" w:rsidRPr="00826B3A">
        <w:rPr>
          <w:rFonts w:ascii="Traditional Arabic" w:hAnsi="Traditional Arabic" w:cs="Traditional Arabic"/>
          <w:b/>
          <w:sz w:val="34"/>
          <w:szCs w:val="34"/>
          <w:rtl/>
        </w:rPr>
        <w:t>ا ويلفظه</w:t>
      </w:r>
      <w:r w:rsidR="00D27C7A" w:rsidRPr="00826B3A">
        <w:rPr>
          <w:rFonts w:ascii="Traditional Arabic" w:hAnsi="Traditional Arabic" w:cs="Traditional Arabic"/>
          <w:b/>
          <w:sz w:val="34"/>
          <w:szCs w:val="34"/>
          <w:rtl/>
        </w:rPr>
        <w:t>م</w:t>
      </w:r>
      <w:r w:rsidR="008053FB" w:rsidRPr="00826B3A">
        <w:rPr>
          <w:rFonts w:ascii="Traditional Arabic" w:hAnsi="Traditional Arabic" w:cs="Traditional Arabic"/>
          <w:b/>
          <w:sz w:val="34"/>
          <w:szCs w:val="34"/>
          <w:rtl/>
        </w:rPr>
        <w:t>ا مفخم</w:t>
      </w:r>
      <w:r w:rsidR="00D27C7A" w:rsidRPr="00826B3A">
        <w:rPr>
          <w:rFonts w:ascii="Traditional Arabic" w:hAnsi="Traditional Arabic" w:cs="Traditional Arabic"/>
          <w:b/>
          <w:sz w:val="34"/>
          <w:szCs w:val="34"/>
          <w:rtl/>
        </w:rPr>
        <w:t>تان؛</w:t>
      </w:r>
      <w:r w:rsidR="008053FB" w:rsidRPr="00826B3A">
        <w:rPr>
          <w:rFonts w:ascii="Traditional Arabic" w:hAnsi="Traditional Arabic" w:cs="Traditional Arabic"/>
          <w:b/>
          <w:sz w:val="34"/>
          <w:szCs w:val="34"/>
          <w:rtl/>
        </w:rPr>
        <w:t xml:space="preserve"> لمجاورتهما</w:t>
      </w:r>
      <w:r w:rsidR="00D27C7A" w:rsidRPr="00826B3A">
        <w:rPr>
          <w:rFonts w:ascii="Traditional Arabic" w:hAnsi="Traditional Arabic" w:cs="Traditional Arabic"/>
          <w:b/>
          <w:sz w:val="34"/>
          <w:szCs w:val="34"/>
          <w:rtl/>
        </w:rPr>
        <w:t xml:space="preserve"> لحرف استعلاء وهو الخاء. وكلمة (مرض) كذلك قد يفخمها القا</w:t>
      </w:r>
      <w:r w:rsidR="00C2681C" w:rsidRPr="00826B3A">
        <w:rPr>
          <w:rFonts w:ascii="Traditional Arabic" w:hAnsi="Traditional Arabic" w:cs="Traditional Arabic"/>
          <w:b/>
          <w:sz w:val="34"/>
          <w:szCs w:val="34"/>
          <w:rtl/>
        </w:rPr>
        <w:t>رئ خطأً لمجاورتها للراء المفخمة، فينبغي الحذر من ذلك.</w:t>
      </w:r>
    </w:p>
    <w:p w:rsidR="00630AD9" w:rsidRPr="00826B3A" w:rsidRDefault="00630AD9" w:rsidP="00826B3A">
      <w:pPr>
        <w:pStyle w:val="a5"/>
        <w:spacing w:after="0" w:line="240" w:lineRule="auto"/>
        <w:ind w:left="0"/>
        <w:jc w:val="both"/>
        <w:rPr>
          <w:rFonts w:ascii="Traditional Arabic" w:hAnsi="Traditional Arabic" w:cs="Traditional Arabic"/>
          <w:b/>
          <w:color w:val="C00000"/>
          <w:sz w:val="34"/>
          <w:szCs w:val="34"/>
          <w:rtl/>
        </w:rPr>
      </w:pPr>
    </w:p>
    <w:p w:rsidR="00DF5A34" w:rsidRPr="007C2ABA" w:rsidRDefault="00C32ED9"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37) وَبَاءَ بَرْقٍ بَاطِلٍ بِهِمْ بِ</w:t>
      </w:r>
      <w:r w:rsidR="00E50F9C" w:rsidRPr="007C2ABA">
        <w:rPr>
          <w:rFonts w:ascii="Traditional Arabic" w:hAnsi="Traditional Arabic" w:cs="Traditional Arabic"/>
          <w:b/>
          <w:bCs/>
          <w:color w:val="C00000"/>
          <w:sz w:val="34"/>
          <w:szCs w:val="34"/>
          <w:rtl/>
          <w:lang w:bidi="ar-EG"/>
        </w:rPr>
        <w:t>ذِي</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وَاحْرِصْ عَلَى الشِّدَّةِ وَالجَهْرِ الَّذِ</w:t>
      </w:r>
      <w:r w:rsidR="00DF5A34" w:rsidRPr="007C2ABA">
        <w:rPr>
          <w:rFonts w:ascii="Traditional Arabic" w:hAnsi="Traditional Arabic" w:cs="Traditional Arabic"/>
          <w:b/>
          <w:bCs/>
          <w:color w:val="C00000"/>
          <w:sz w:val="34"/>
          <w:szCs w:val="34"/>
          <w:rtl/>
          <w:lang w:bidi="ar-EG"/>
        </w:rPr>
        <w:t>ي</w:t>
      </w:r>
    </w:p>
    <w:p w:rsidR="00DF5A34" w:rsidRPr="007C2ABA" w:rsidRDefault="00DF5A34"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38) فِيهَا وَفِي الْجِيمِ كَ:</w:t>
      </w:r>
      <w:r w:rsidR="00B409D3"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حُبِّ الصَّبْرِ</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رَبْوَةٍ اجْتُثَّتْ وَحَجِّ الْفَجْرِ</w:t>
      </w:r>
    </w:p>
    <w:p w:rsidR="009378AF" w:rsidRPr="00826B3A" w:rsidRDefault="009378AF" w:rsidP="00826B3A">
      <w:pPr>
        <w:pStyle w:val="a5"/>
        <w:spacing w:after="0" w:line="240" w:lineRule="auto"/>
        <w:ind w:left="0"/>
        <w:jc w:val="both"/>
        <w:rPr>
          <w:rFonts w:ascii="Traditional Arabic" w:hAnsi="Traditional Arabic" w:cs="Traditional Arabic"/>
          <w:b/>
          <w:sz w:val="34"/>
          <w:szCs w:val="34"/>
          <w:rtl/>
        </w:rPr>
      </w:pPr>
    </w:p>
    <w:p w:rsidR="00FF7F7C" w:rsidRPr="00826B3A" w:rsidRDefault="00FF7F7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(وَبَاءَ بَرْقٍ بَاطِلٍ بِهِمْ بِذِي): </w:t>
      </w:r>
      <w:r w:rsidR="00DF5A34" w:rsidRPr="00826B3A">
        <w:rPr>
          <w:rFonts w:ascii="Traditional Arabic" w:hAnsi="Traditional Arabic" w:cs="Traditional Arabic"/>
          <w:b/>
          <w:sz w:val="34"/>
          <w:szCs w:val="34"/>
          <w:rtl/>
        </w:rPr>
        <w:t>وي</w:t>
      </w:r>
      <w:r w:rsidR="00C2681C" w:rsidRPr="00826B3A">
        <w:rPr>
          <w:rFonts w:ascii="Traditional Arabic" w:hAnsi="Traditional Arabic" w:cs="Traditional Arabic"/>
          <w:b/>
          <w:sz w:val="34"/>
          <w:szCs w:val="34"/>
          <w:rtl/>
        </w:rPr>
        <w:t>ُ</w:t>
      </w:r>
      <w:r w:rsidR="00DF5A34" w:rsidRPr="00826B3A">
        <w:rPr>
          <w:rFonts w:ascii="Traditional Arabic" w:hAnsi="Traditional Arabic" w:cs="Traditional Arabic"/>
          <w:b/>
          <w:sz w:val="34"/>
          <w:szCs w:val="34"/>
          <w:rtl/>
        </w:rPr>
        <w:t>حذ</w:t>
      </w:r>
      <w:r w:rsidR="00C2681C" w:rsidRPr="00826B3A">
        <w:rPr>
          <w:rFonts w:ascii="Traditional Arabic" w:hAnsi="Traditional Arabic" w:cs="Traditional Arabic"/>
          <w:b/>
          <w:sz w:val="34"/>
          <w:szCs w:val="34"/>
          <w:rtl/>
        </w:rPr>
        <w:t>ِّ</w:t>
      </w:r>
      <w:r w:rsidR="00DF5A34" w:rsidRPr="00826B3A">
        <w:rPr>
          <w:rFonts w:ascii="Traditional Arabic" w:hAnsi="Traditional Arabic" w:cs="Traditional Arabic"/>
          <w:b/>
          <w:sz w:val="34"/>
          <w:szCs w:val="34"/>
          <w:rtl/>
        </w:rPr>
        <w:t xml:space="preserve">ر الناظم القارئ هنا من تفخيم الباء، فهو من الحروف المرققة دائماً، </w:t>
      </w:r>
      <w:r w:rsidR="0005254F" w:rsidRPr="00826B3A">
        <w:rPr>
          <w:rFonts w:ascii="Traditional Arabic" w:hAnsi="Traditional Arabic" w:cs="Traditional Arabic"/>
          <w:b/>
          <w:sz w:val="34"/>
          <w:szCs w:val="34"/>
          <w:rtl/>
        </w:rPr>
        <w:t>وضرب أمثلة على ذلك</w:t>
      </w:r>
      <w:r w:rsidR="00DF5A34" w:rsidRPr="00826B3A">
        <w:rPr>
          <w:rFonts w:ascii="Traditional Arabic" w:hAnsi="Traditional Arabic" w:cs="Traditional Arabic"/>
          <w:b/>
          <w:sz w:val="34"/>
          <w:szCs w:val="34"/>
          <w:rtl/>
        </w:rPr>
        <w:t xml:space="preserve">: (بَرْقٍ)، (بَاطِلٍ)، (بِهِمْ)، (بِذِي). </w:t>
      </w:r>
    </w:p>
    <w:p w:rsidR="00541C10" w:rsidRPr="00826B3A" w:rsidRDefault="009378AF"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(وَاحْرِصْ عَلَى الشِّدَّةِ وَالجَهْرِ الَّذِي فِيهَا وَفِي الْجِيمِ كَ: حُبِّ الصَّبْرِ وَرَبْوَةٍ اجْتُثَّتْ وَحَجِّ الْفَجْرِ</w:t>
      </w:r>
      <w:r w:rsidRPr="00826B3A">
        <w:rPr>
          <w:rFonts w:ascii="Traditional Arabic" w:hAnsi="Traditional Arabic" w:cs="Traditional Arabic"/>
          <w:b/>
          <w:color w:val="FF0000"/>
          <w:sz w:val="34"/>
          <w:szCs w:val="34"/>
          <w:rtl/>
        </w:rPr>
        <w:t xml:space="preserve">): </w:t>
      </w:r>
      <w:r w:rsidR="00095244" w:rsidRPr="00826B3A">
        <w:rPr>
          <w:rFonts w:ascii="Traditional Arabic" w:hAnsi="Traditional Arabic" w:cs="Traditional Arabic"/>
          <w:b/>
          <w:sz w:val="34"/>
          <w:szCs w:val="34"/>
          <w:rtl/>
        </w:rPr>
        <w:t xml:space="preserve">وهنا يوصى الناظم القارئ أن يحرص على </w:t>
      </w:r>
      <w:r w:rsidR="00042348" w:rsidRPr="00826B3A">
        <w:rPr>
          <w:rFonts w:ascii="Traditional Arabic" w:hAnsi="Traditional Arabic" w:cs="Traditional Arabic"/>
          <w:b/>
          <w:sz w:val="34"/>
          <w:szCs w:val="34"/>
          <w:rtl/>
        </w:rPr>
        <w:t>ال</w:t>
      </w:r>
      <w:r w:rsidR="00095244" w:rsidRPr="00826B3A">
        <w:rPr>
          <w:rFonts w:ascii="Traditional Arabic" w:hAnsi="Traditional Arabic" w:cs="Traditional Arabic"/>
          <w:b/>
          <w:sz w:val="34"/>
          <w:szCs w:val="34"/>
          <w:rtl/>
        </w:rPr>
        <w:t xml:space="preserve">إتيان </w:t>
      </w:r>
      <w:r w:rsidR="00042348" w:rsidRPr="00826B3A">
        <w:rPr>
          <w:rFonts w:ascii="Traditional Arabic" w:hAnsi="Traditional Arabic" w:cs="Traditional Arabic"/>
          <w:b/>
          <w:sz w:val="34"/>
          <w:szCs w:val="34"/>
          <w:rtl/>
        </w:rPr>
        <w:t>ب</w:t>
      </w:r>
      <w:r w:rsidR="00095244" w:rsidRPr="00826B3A">
        <w:rPr>
          <w:rFonts w:ascii="Traditional Arabic" w:hAnsi="Traditional Arabic" w:cs="Traditional Arabic"/>
          <w:b/>
          <w:sz w:val="34"/>
          <w:szCs w:val="34"/>
          <w:rtl/>
        </w:rPr>
        <w:t>صفتي الشدة والجهر في الباء والجيم</w:t>
      </w:r>
      <w:r w:rsidR="00F7319B" w:rsidRPr="00826B3A">
        <w:rPr>
          <w:rFonts w:ascii="Traditional Arabic" w:hAnsi="Traditional Arabic" w:cs="Traditional Arabic"/>
          <w:b/>
          <w:sz w:val="34"/>
          <w:szCs w:val="34"/>
          <w:rtl/>
        </w:rPr>
        <w:t>، فكون حرفي الباء والجيم من حروف الاستفال وهي صفة ضعف ينبغي أن لا يحمل القارئ</w:t>
      </w:r>
      <w:r w:rsidR="00F7319B" w:rsidRPr="00826B3A">
        <w:rPr>
          <w:rFonts w:ascii="Traditional Arabic" w:eastAsia="Times New Roman" w:hAnsi="Traditional Arabic" w:cs="Traditional Arabic"/>
          <w:b/>
          <w:sz w:val="34"/>
          <w:szCs w:val="34"/>
          <w:rtl/>
          <w:lang w:val="fr-FR" w:eastAsia="fr-FR"/>
        </w:rPr>
        <w:t xml:space="preserve"> </w:t>
      </w:r>
      <w:r w:rsidR="00F7319B" w:rsidRPr="00826B3A">
        <w:rPr>
          <w:rFonts w:ascii="Traditional Arabic" w:hAnsi="Traditional Arabic" w:cs="Traditional Arabic"/>
          <w:b/>
          <w:sz w:val="34"/>
          <w:szCs w:val="34"/>
          <w:rtl/>
        </w:rPr>
        <w:t>على إهمال صفتي القوة فيهما أي صفتي الجهر والشدة</w:t>
      </w:r>
      <w:r w:rsidR="00095244" w:rsidRPr="00826B3A">
        <w:rPr>
          <w:rFonts w:ascii="Traditional Arabic" w:hAnsi="Traditional Arabic" w:cs="Traditional Arabic"/>
          <w:b/>
          <w:sz w:val="34"/>
          <w:szCs w:val="34"/>
          <w:rtl/>
        </w:rPr>
        <w:t>، وضرب أمثلة على الباء: (كَحُ</w:t>
      </w:r>
      <w:r w:rsidR="00095244" w:rsidRPr="00826B3A">
        <w:rPr>
          <w:rFonts w:ascii="Traditional Arabic" w:hAnsi="Traditional Arabic" w:cs="Traditional Arabic"/>
          <w:b/>
          <w:sz w:val="34"/>
          <w:szCs w:val="34"/>
          <w:u w:val="single"/>
          <w:rtl/>
        </w:rPr>
        <w:t>ب</w:t>
      </w:r>
      <w:r w:rsidR="00095244" w:rsidRPr="00826B3A">
        <w:rPr>
          <w:rFonts w:ascii="Traditional Arabic" w:hAnsi="Traditional Arabic" w:cs="Traditional Arabic"/>
          <w:b/>
          <w:sz w:val="34"/>
          <w:szCs w:val="34"/>
          <w:rtl/>
        </w:rPr>
        <w:t>ِّ)، (ﭐلصَّ</w:t>
      </w:r>
      <w:r w:rsidR="00095244" w:rsidRPr="00826B3A">
        <w:rPr>
          <w:rFonts w:ascii="Traditional Arabic" w:hAnsi="Traditional Arabic" w:cs="Traditional Arabic"/>
          <w:b/>
          <w:sz w:val="34"/>
          <w:szCs w:val="34"/>
          <w:u w:val="single"/>
          <w:rtl/>
        </w:rPr>
        <w:t>بْ</w:t>
      </w:r>
      <w:r w:rsidR="00095244" w:rsidRPr="00826B3A">
        <w:rPr>
          <w:rFonts w:ascii="Traditional Arabic" w:hAnsi="Traditional Arabic" w:cs="Traditional Arabic"/>
          <w:b/>
          <w:sz w:val="34"/>
          <w:szCs w:val="34"/>
          <w:rtl/>
        </w:rPr>
        <w:t>رِ)، (بِرَ</w:t>
      </w:r>
      <w:r w:rsidR="00095244" w:rsidRPr="00826B3A">
        <w:rPr>
          <w:rFonts w:ascii="Traditional Arabic" w:hAnsi="Traditional Arabic" w:cs="Traditional Arabic"/>
          <w:b/>
          <w:sz w:val="34"/>
          <w:szCs w:val="34"/>
          <w:u w:val="single"/>
          <w:rtl/>
        </w:rPr>
        <w:t>بْ</w:t>
      </w:r>
      <w:r w:rsidR="00095244" w:rsidRPr="00826B3A">
        <w:rPr>
          <w:rFonts w:ascii="Traditional Arabic" w:hAnsi="Traditional Arabic" w:cs="Traditional Arabic"/>
          <w:b/>
          <w:sz w:val="34"/>
          <w:szCs w:val="34"/>
          <w:rtl/>
        </w:rPr>
        <w:t>وَةٍ)، وضرب أمثلة على الجيم: (ﭐ</w:t>
      </w:r>
      <w:r w:rsidR="00095244" w:rsidRPr="00826B3A">
        <w:rPr>
          <w:rFonts w:ascii="Traditional Arabic" w:hAnsi="Traditional Arabic" w:cs="Traditional Arabic"/>
          <w:b/>
          <w:sz w:val="34"/>
          <w:szCs w:val="34"/>
          <w:u w:val="single"/>
          <w:rtl/>
        </w:rPr>
        <w:t>جْ</w:t>
      </w:r>
      <w:r w:rsidR="00095244" w:rsidRPr="00826B3A">
        <w:rPr>
          <w:rFonts w:ascii="Traditional Arabic" w:hAnsi="Traditional Arabic" w:cs="Traditional Arabic"/>
          <w:b/>
          <w:sz w:val="34"/>
          <w:szCs w:val="34"/>
          <w:rtl/>
        </w:rPr>
        <w:t>تُثَّتْ)، (حِ</w:t>
      </w:r>
      <w:r w:rsidR="00095244" w:rsidRPr="00826B3A">
        <w:rPr>
          <w:rFonts w:ascii="Traditional Arabic" w:hAnsi="Traditional Arabic" w:cs="Traditional Arabic"/>
          <w:b/>
          <w:sz w:val="34"/>
          <w:szCs w:val="34"/>
          <w:u w:val="single"/>
          <w:rtl/>
        </w:rPr>
        <w:t>جُّ</w:t>
      </w:r>
      <w:r w:rsidR="00095244" w:rsidRPr="00826B3A">
        <w:rPr>
          <w:rFonts w:ascii="Traditional Arabic" w:hAnsi="Traditional Arabic" w:cs="Traditional Arabic"/>
          <w:b/>
          <w:sz w:val="34"/>
          <w:szCs w:val="34"/>
          <w:rtl/>
        </w:rPr>
        <w:t>)، (ﭐلْفَ</w:t>
      </w:r>
      <w:r w:rsidR="00095244" w:rsidRPr="00826B3A">
        <w:rPr>
          <w:rFonts w:ascii="Traditional Arabic" w:hAnsi="Traditional Arabic" w:cs="Traditional Arabic"/>
          <w:b/>
          <w:sz w:val="34"/>
          <w:szCs w:val="34"/>
          <w:u w:val="single"/>
          <w:rtl/>
        </w:rPr>
        <w:t>جْ</w:t>
      </w:r>
      <w:r w:rsidR="00095244" w:rsidRPr="00826B3A">
        <w:rPr>
          <w:rFonts w:ascii="Traditional Arabic" w:hAnsi="Traditional Arabic" w:cs="Traditional Arabic"/>
          <w:b/>
          <w:sz w:val="34"/>
          <w:szCs w:val="34"/>
          <w:rtl/>
        </w:rPr>
        <w:t xml:space="preserve">رِ). </w:t>
      </w:r>
    </w:p>
    <w:p w:rsidR="00F47046" w:rsidRPr="00826B3A" w:rsidRDefault="00F47046" w:rsidP="00826B3A">
      <w:pPr>
        <w:pStyle w:val="a5"/>
        <w:spacing w:after="0" w:line="240" w:lineRule="auto"/>
        <w:ind w:left="0"/>
        <w:jc w:val="both"/>
        <w:rPr>
          <w:rFonts w:ascii="Traditional Arabic" w:hAnsi="Traditional Arabic" w:cs="Traditional Arabic"/>
          <w:b/>
          <w:color w:val="FF0000"/>
          <w:sz w:val="34"/>
          <w:szCs w:val="34"/>
          <w:rtl/>
        </w:rPr>
      </w:pPr>
    </w:p>
    <w:p w:rsidR="00C32ED9" w:rsidRPr="00826B3A" w:rsidRDefault="00DF5A34" w:rsidP="00826B3A">
      <w:pPr>
        <w:pStyle w:val="a5"/>
        <w:spacing w:after="0" w:line="240" w:lineRule="auto"/>
        <w:ind w:left="0"/>
        <w:jc w:val="both"/>
        <w:rPr>
          <w:rFonts w:ascii="Traditional Arabic" w:hAnsi="Traditional Arabic" w:cs="Traditional Arabic"/>
          <w:b/>
          <w:color w:val="FF0000"/>
          <w:sz w:val="34"/>
          <w:szCs w:val="34"/>
          <w:rtl/>
        </w:rPr>
      </w:pPr>
      <w:r w:rsidRPr="00826B3A">
        <w:rPr>
          <w:rFonts w:ascii="Traditional Arabic" w:hAnsi="Traditional Arabic" w:cs="Traditional Arabic"/>
          <w:b/>
          <w:color w:val="FF0000"/>
          <w:sz w:val="34"/>
          <w:szCs w:val="34"/>
          <w:rtl/>
        </w:rPr>
        <w:t> </w:t>
      </w:r>
      <w:r w:rsidR="00C32ED9" w:rsidRPr="00826B3A">
        <w:rPr>
          <w:rFonts w:ascii="Traditional Arabic" w:hAnsi="Traditional Arabic" w:cs="Traditional Arabic"/>
          <w:b/>
          <w:color w:val="FF0000"/>
          <w:sz w:val="34"/>
          <w:szCs w:val="34"/>
          <w:rtl/>
          <w:lang w:bidi="ar-EG"/>
        </w:rPr>
        <w:t xml:space="preserve">39) </w:t>
      </w:r>
      <w:r w:rsidR="00C32ED9" w:rsidRPr="00826B3A">
        <w:rPr>
          <w:rFonts w:ascii="Traditional Arabic" w:hAnsi="Traditional Arabic" w:cs="Traditional Arabic"/>
          <w:b/>
          <w:color w:val="FF0000"/>
          <w:sz w:val="34"/>
          <w:szCs w:val="34"/>
          <w:rtl/>
        </w:rPr>
        <w:t>وَبَيِّنَنْ مُقَلْقَلاً</w:t>
      </w:r>
      <w:r w:rsidR="00B409D3" w:rsidRPr="003724F2">
        <w:rPr>
          <w:rFonts w:ascii="Traditional Arabic" w:hAnsi="Traditional Arabic" w:cs="Traditional Arabic"/>
          <w:sz w:val="34"/>
          <w:szCs w:val="34"/>
          <w:vertAlign w:val="superscript"/>
          <w:rtl/>
        </w:rPr>
        <w:t>(</w:t>
      </w:r>
      <w:r w:rsidR="00B409D3" w:rsidRPr="003724F2">
        <w:rPr>
          <w:rStyle w:val="a9"/>
          <w:rFonts w:ascii="Traditional Arabic" w:hAnsi="Traditional Arabic" w:cs="Traditional Arabic"/>
          <w:sz w:val="34"/>
          <w:szCs w:val="34"/>
          <w:rtl/>
        </w:rPr>
        <w:footnoteReference w:id="23"/>
      </w:r>
      <w:r w:rsidR="00B409D3" w:rsidRPr="003724F2">
        <w:rPr>
          <w:rFonts w:ascii="Traditional Arabic" w:hAnsi="Traditional Arabic" w:cs="Traditional Arabic"/>
          <w:sz w:val="34"/>
          <w:szCs w:val="34"/>
          <w:vertAlign w:val="superscript"/>
          <w:rtl/>
        </w:rPr>
        <w:t>)</w:t>
      </w:r>
      <w:r w:rsidR="00B409D3" w:rsidRPr="00826B3A">
        <w:rPr>
          <w:rFonts w:ascii="Traditional Arabic" w:hAnsi="Traditional Arabic" w:cs="Traditional Arabic"/>
          <w:color w:val="FF0000"/>
          <w:sz w:val="34"/>
          <w:szCs w:val="34"/>
          <w:rtl/>
        </w:rPr>
        <w:t xml:space="preserve"> </w:t>
      </w:r>
      <w:r w:rsidR="00C32ED9" w:rsidRPr="00826B3A">
        <w:rPr>
          <w:rFonts w:ascii="Traditional Arabic" w:hAnsi="Traditional Arabic" w:cs="Traditional Arabic"/>
          <w:b/>
          <w:color w:val="FF0000"/>
          <w:sz w:val="34"/>
          <w:szCs w:val="34"/>
          <w:rtl/>
        </w:rPr>
        <w:t>إِنْ سَكَ</w:t>
      </w:r>
      <w:r w:rsidR="00E50F9C" w:rsidRPr="00826B3A">
        <w:rPr>
          <w:rFonts w:ascii="Traditional Arabic" w:hAnsi="Traditional Arabic" w:cs="Traditional Arabic"/>
          <w:b/>
          <w:color w:val="FF0000"/>
          <w:sz w:val="34"/>
          <w:szCs w:val="34"/>
          <w:rtl/>
        </w:rPr>
        <w:t>نَ</w:t>
      </w:r>
      <w:r w:rsidR="00AC3649" w:rsidRPr="00826B3A">
        <w:rPr>
          <w:rFonts w:ascii="Traditional Arabic" w:hAnsi="Traditional Arabic" w:cs="Traditional Arabic"/>
          <w:b/>
          <w:color w:val="FF0000"/>
          <w:sz w:val="34"/>
          <w:szCs w:val="34"/>
          <w:rtl/>
        </w:rPr>
        <w:t>ا</w:t>
      </w:r>
      <w:r w:rsidR="00E974C5" w:rsidRPr="00826B3A">
        <w:rPr>
          <w:rFonts w:ascii="Traditional Arabic" w:hAnsi="Traditional Arabic" w:cs="Traditional Arabic"/>
          <w:b/>
          <w:color w:val="FF0000"/>
          <w:sz w:val="34"/>
          <w:szCs w:val="34"/>
          <w:rtl/>
        </w:rPr>
        <w:t xml:space="preserve"> </w:t>
      </w:r>
      <w:r w:rsidR="00C32ED9" w:rsidRPr="00826B3A">
        <w:rPr>
          <w:rFonts w:ascii="Traditional Arabic" w:hAnsi="Traditional Arabic" w:cs="Traditional Arabic"/>
          <w:b/>
          <w:color w:val="FF0000"/>
          <w:sz w:val="34"/>
          <w:szCs w:val="34"/>
          <w:rtl/>
        </w:rPr>
        <w:t>وَإِنْ يَكُنْ فِي الْوَقْفِ كَانَ أَبْيَنَا</w:t>
      </w:r>
    </w:p>
    <w:p w:rsidR="00095244" w:rsidRPr="00826B3A" w:rsidRDefault="00F47046"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أي أن حروف القلقلة (قطب جد) لابد من بيانها والنطق بها </w:t>
      </w:r>
      <w:r w:rsidR="0005254F" w:rsidRPr="00826B3A">
        <w:rPr>
          <w:rFonts w:ascii="Traditional Arabic" w:hAnsi="Traditional Arabic" w:cs="Traditional Arabic"/>
          <w:b/>
          <w:sz w:val="34"/>
          <w:szCs w:val="34"/>
          <w:rtl/>
        </w:rPr>
        <w:t>مقلقلة</w:t>
      </w:r>
      <w:r w:rsidRPr="00826B3A">
        <w:rPr>
          <w:rFonts w:ascii="Traditional Arabic" w:hAnsi="Traditional Arabic" w:cs="Traditional Arabic"/>
          <w:b/>
          <w:sz w:val="34"/>
          <w:szCs w:val="34"/>
          <w:rtl/>
        </w:rPr>
        <w:t xml:space="preserve"> عند سكونها، وإن كان الحرف المقلقل موقوفاً عليه</w:t>
      </w:r>
      <w:r w:rsidR="0005254F" w:rsidRPr="00826B3A">
        <w:rPr>
          <w:rFonts w:ascii="Traditional Arabic" w:hAnsi="Traditional Arabic" w:cs="Traditional Arabic"/>
          <w:b/>
          <w:sz w:val="34"/>
          <w:szCs w:val="34"/>
          <w:rtl/>
        </w:rPr>
        <w:t xml:space="preserve"> مثل: (بعيد، بهيج، حقيق)</w:t>
      </w:r>
      <w:r w:rsidRPr="00826B3A">
        <w:rPr>
          <w:rFonts w:ascii="Traditional Arabic" w:hAnsi="Traditional Arabic" w:cs="Traditional Arabic"/>
          <w:b/>
          <w:sz w:val="34"/>
          <w:szCs w:val="34"/>
          <w:rtl/>
        </w:rPr>
        <w:t xml:space="preserve"> كانت القلقلة أبين وأوضح من الحرف المقلقل الساكن في وسط الكلام</w:t>
      </w:r>
      <w:r w:rsidR="0005254F" w:rsidRPr="00826B3A">
        <w:rPr>
          <w:rFonts w:ascii="Traditional Arabic" w:hAnsi="Traditional Arabic" w:cs="Traditional Arabic"/>
          <w:b/>
          <w:sz w:val="34"/>
          <w:szCs w:val="34"/>
          <w:rtl/>
        </w:rPr>
        <w:t xml:space="preserve"> مثل: (قدْ أفلح، يقْتل)</w:t>
      </w:r>
      <w:r w:rsidRPr="00826B3A">
        <w:rPr>
          <w:rFonts w:ascii="Traditional Arabic" w:hAnsi="Traditional Arabic" w:cs="Traditional Arabic"/>
          <w:b/>
          <w:sz w:val="34"/>
          <w:szCs w:val="34"/>
          <w:rtl/>
        </w:rPr>
        <w:t>.</w:t>
      </w:r>
    </w:p>
    <w:p w:rsidR="00F47046" w:rsidRPr="00826B3A" w:rsidRDefault="00F47046"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وهنا يبين الناظم أن القلق</w:t>
      </w:r>
      <w:r w:rsidR="00775129" w:rsidRPr="00826B3A">
        <w:rPr>
          <w:rFonts w:ascii="Traditional Arabic" w:hAnsi="Traditional Arabic" w:cs="Traditional Arabic"/>
          <w:b/>
          <w:sz w:val="34"/>
          <w:szCs w:val="34"/>
          <w:rtl/>
        </w:rPr>
        <w:t>ل</w:t>
      </w:r>
      <w:r w:rsidRPr="00826B3A">
        <w:rPr>
          <w:rFonts w:ascii="Traditional Arabic" w:hAnsi="Traditional Arabic" w:cs="Traditional Arabic"/>
          <w:b/>
          <w:sz w:val="34"/>
          <w:szCs w:val="34"/>
          <w:rtl/>
        </w:rPr>
        <w:t>ة الكبرى أوضح وأبين من القلق</w:t>
      </w:r>
      <w:r w:rsidR="00775129" w:rsidRPr="00826B3A">
        <w:rPr>
          <w:rFonts w:ascii="Traditional Arabic" w:hAnsi="Traditional Arabic" w:cs="Traditional Arabic"/>
          <w:b/>
          <w:sz w:val="34"/>
          <w:szCs w:val="34"/>
          <w:rtl/>
        </w:rPr>
        <w:t>ل</w:t>
      </w:r>
      <w:r w:rsidRPr="00826B3A">
        <w:rPr>
          <w:rFonts w:ascii="Traditional Arabic" w:hAnsi="Traditional Arabic" w:cs="Traditional Arabic"/>
          <w:b/>
          <w:sz w:val="34"/>
          <w:szCs w:val="34"/>
          <w:rtl/>
        </w:rPr>
        <w:t>ة الصغرى، وقد سبق الحديث عن القلقلة عند شرحنا لصفات الحروف.</w:t>
      </w:r>
    </w:p>
    <w:p w:rsidR="00C74B44" w:rsidRPr="00826B3A" w:rsidRDefault="00C74B44" w:rsidP="00826B3A">
      <w:pPr>
        <w:pStyle w:val="a5"/>
        <w:spacing w:after="0" w:line="240" w:lineRule="auto"/>
        <w:ind w:left="0"/>
        <w:jc w:val="both"/>
        <w:rPr>
          <w:rFonts w:ascii="Traditional Arabic" w:hAnsi="Traditional Arabic" w:cs="Traditional Arabic"/>
          <w:b/>
          <w:sz w:val="34"/>
          <w:szCs w:val="34"/>
          <w:rtl/>
        </w:rPr>
      </w:pPr>
    </w:p>
    <w:p w:rsidR="001D1D9E" w:rsidRDefault="001D1D9E">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C32ED9" w:rsidRPr="007C2ABA" w:rsidRDefault="00C32ED9"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lastRenderedPageBreak/>
        <w:t>40) وَحَاءَ حَصْحَصَ أَحَطتُّ الْحَقُّ</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وَسِينَ مُسْتَقِيمِ يَسْطُو يَسْقُو</w:t>
      </w:r>
    </w:p>
    <w:p w:rsidR="00095244" w:rsidRPr="00826B3A" w:rsidRDefault="0009524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وَحَاءَ حَصْحَصَ أَحَطتُّ الْحَقُّ):</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sz w:val="34"/>
          <w:szCs w:val="34"/>
          <w:rtl/>
          <w:lang w:bidi="ar-EG"/>
        </w:rPr>
        <w:t>وي</w:t>
      </w:r>
      <w:r w:rsidRPr="00826B3A">
        <w:rPr>
          <w:rFonts w:ascii="Traditional Arabic" w:hAnsi="Traditional Arabic" w:cs="Traditional Arabic"/>
          <w:b/>
          <w:sz w:val="34"/>
          <w:szCs w:val="34"/>
          <w:rtl/>
        </w:rPr>
        <w:t xml:space="preserve">بيَّن الناظم هنا عدم تفخيم حرف الحاء، فهو من الحروف المرققة دائماً، </w:t>
      </w:r>
      <w:r w:rsidR="0005254F" w:rsidRPr="00826B3A">
        <w:rPr>
          <w:rFonts w:ascii="Traditional Arabic" w:hAnsi="Traditional Arabic" w:cs="Traditional Arabic"/>
          <w:b/>
          <w:sz w:val="34"/>
          <w:szCs w:val="34"/>
          <w:rtl/>
        </w:rPr>
        <w:t>وضرب أمثلة على ذلك</w:t>
      </w:r>
      <w:r w:rsidRPr="00826B3A">
        <w:rPr>
          <w:rFonts w:ascii="Traditional Arabic" w:hAnsi="Traditional Arabic" w:cs="Traditional Arabic"/>
          <w:b/>
          <w:sz w:val="34"/>
          <w:szCs w:val="34"/>
          <w:rtl/>
        </w:rPr>
        <w:t>: (</w:t>
      </w:r>
      <w:r w:rsidRPr="00826B3A">
        <w:rPr>
          <w:rFonts w:ascii="Traditional Arabic" w:hAnsi="Traditional Arabic" w:cs="Traditional Arabic"/>
          <w:b/>
          <w:sz w:val="34"/>
          <w:szCs w:val="34"/>
          <w:u w:val="single"/>
          <w:rtl/>
        </w:rPr>
        <w:t>حَ</w:t>
      </w:r>
      <w:r w:rsidRPr="00826B3A">
        <w:rPr>
          <w:rFonts w:ascii="Traditional Arabic" w:hAnsi="Traditional Arabic" w:cs="Traditional Arabic"/>
          <w:b/>
          <w:sz w:val="34"/>
          <w:szCs w:val="34"/>
          <w:rtl/>
        </w:rPr>
        <w:t>صْ</w:t>
      </w:r>
      <w:r w:rsidRPr="00826B3A">
        <w:rPr>
          <w:rFonts w:ascii="Traditional Arabic" w:hAnsi="Traditional Arabic" w:cs="Traditional Arabic"/>
          <w:b/>
          <w:sz w:val="34"/>
          <w:szCs w:val="34"/>
          <w:u w:val="single"/>
          <w:rtl/>
        </w:rPr>
        <w:t>حَ</w:t>
      </w:r>
      <w:r w:rsidRPr="00826B3A">
        <w:rPr>
          <w:rFonts w:ascii="Traditional Arabic" w:hAnsi="Traditional Arabic" w:cs="Traditional Arabic"/>
          <w:b/>
          <w:sz w:val="34"/>
          <w:szCs w:val="34"/>
          <w:rtl/>
        </w:rPr>
        <w:t>صَ)، (أَ</w:t>
      </w:r>
      <w:r w:rsidRPr="00826B3A">
        <w:rPr>
          <w:rFonts w:ascii="Traditional Arabic" w:hAnsi="Traditional Arabic" w:cs="Traditional Arabic"/>
          <w:b/>
          <w:sz w:val="34"/>
          <w:szCs w:val="34"/>
          <w:u w:val="single"/>
          <w:rtl/>
        </w:rPr>
        <w:t>حَ</w:t>
      </w:r>
      <w:r w:rsidRPr="00826B3A">
        <w:rPr>
          <w:rFonts w:ascii="Traditional Arabic" w:hAnsi="Traditional Arabic" w:cs="Traditional Arabic"/>
          <w:b/>
          <w:sz w:val="34"/>
          <w:szCs w:val="34"/>
          <w:rtl/>
        </w:rPr>
        <w:t>طتُ)، (ﭐلْ</w:t>
      </w:r>
      <w:r w:rsidRPr="00826B3A">
        <w:rPr>
          <w:rFonts w:ascii="Traditional Arabic" w:hAnsi="Traditional Arabic" w:cs="Traditional Arabic"/>
          <w:b/>
          <w:sz w:val="34"/>
          <w:szCs w:val="34"/>
          <w:u w:val="single"/>
          <w:rtl/>
        </w:rPr>
        <w:t>حَ</w:t>
      </w:r>
      <w:r w:rsidRPr="00826B3A">
        <w:rPr>
          <w:rFonts w:ascii="Traditional Arabic" w:hAnsi="Traditional Arabic" w:cs="Traditional Arabic"/>
          <w:b/>
          <w:sz w:val="34"/>
          <w:szCs w:val="34"/>
          <w:rtl/>
        </w:rPr>
        <w:t>قُّ)</w:t>
      </w:r>
      <w:r w:rsidR="0005254F" w:rsidRPr="00826B3A">
        <w:rPr>
          <w:rFonts w:ascii="Traditional Arabic" w:hAnsi="Traditional Arabic" w:cs="Traditional Arabic"/>
          <w:b/>
          <w:sz w:val="34"/>
          <w:szCs w:val="34"/>
          <w:rtl/>
        </w:rPr>
        <w:t xml:space="preserve">، فقد يلتبس على القارئ ويفخمها؛ </w:t>
      </w:r>
      <w:r w:rsidRPr="00826B3A">
        <w:rPr>
          <w:rFonts w:ascii="Traditional Arabic" w:hAnsi="Traditional Arabic" w:cs="Traditional Arabic"/>
          <w:b/>
          <w:sz w:val="34"/>
          <w:szCs w:val="34"/>
          <w:rtl/>
        </w:rPr>
        <w:t>نظراً لمجاورتها لحر</w:t>
      </w:r>
      <w:r w:rsidR="0005254F"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 xml:space="preserve">ف </w:t>
      </w:r>
      <w:r w:rsidR="0005254F" w:rsidRPr="00826B3A">
        <w:rPr>
          <w:rFonts w:ascii="Traditional Arabic" w:hAnsi="Traditional Arabic" w:cs="Traditional Arabic"/>
          <w:b/>
          <w:sz w:val="34"/>
          <w:szCs w:val="34"/>
          <w:rtl/>
        </w:rPr>
        <w:t>استعلاء</w:t>
      </w:r>
      <w:r w:rsidRPr="00826B3A">
        <w:rPr>
          <w:rFonts w:ascii="Traditional Arabic" w:hAnsi="Traditional Arabic" w:cs="Traditional Arabic"/>
          <w:b/>
          <w:sz w:val="34"/>
          <w:szCs w:val="34"/>
          <w:rtl/>
        </w:rPr>
        <w:t xml:space="preserve"> بعدها.</w:t>
      </w:r>
    </w:p>
    <w:p w:rsidR="00095244" w:rsidRPr="00826B3A" w:rsidRDefault="0009524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(وَسِينَ مُسْتَقِيمِ يَسْطُو يَسْقُو): </w:t>
      </w:r>
      <w:r w:rsidRPr="00826B3A">
        <w:rPr>
          <w:rFonts w:ascii="Traditional Arabic" w:hAnsi="Traditional Arabic" w:cs="Traditional Arabic"/>
          <w:b/>
          <w:sz w:val="34"/>
          <w:szCs w:val="34"/>
          <w:rtl/>
        </w:rPr>
        <w:t>وي</w:t>
      </w:r>
      <w:r w:rsidR="002E1CD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نب</w:t>
      </w:r>
      <w:r w:rsidR="002E1CD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ه الناظم إلى ترقيق السين، فهي من الحروف المرققة دائماً، </w:t>
      </w:r>
      <w:r w:rsidR="0005254F" w:rsidRPr="00826B3A">
        <w:rPr>
          <w:rFonts w:ascii="Traditional Arabic" w:hAnsi="Traditional Arabic" w:cs="Traditional Arabic"/>
          <w:b/>
          <w:sz w:val="34"/>
          <w:szCs w:val="34"/>
          <w:rtl/>
        </w:rPr>
        <w:t>وضرب أمثلة على ذلك</w:t>
      </w:r>
      <w:r w:rsidRPr="00826B3A">
        <w:rPr>
          <w:rFonts w:ascii="Traditional Arabic" w:hAnsi="Traditional Arabic" w:cs="Traditional Arabic"/>
          <w:b/>
          <w:sz w:val="34"/>
          <w:szCs w:val="34"/>
          <w:rtl/>
        </w:rPr>
        <w:t>: (مُ</w:t>
      </w:r>
      <w:r w:rsidRPr="00826B3A">
        <w:rPr>
          <w:rFonts w:ascii="Traditional Arabic" w:hAnsi="Traditional Arabic" w:cs="Traditional Arabic"/>
          <w:b/>
          <w:sz w:val="34"/>
          <w:szCs w:val="34"/>
          <w:u w:val="single"/>
          <w:rtl/>
        </w:rPr>
        <w:t>سْ</w:t>
      </w:r>
      <w:r w:rsidRPr="00826B3A">
        <w:rPr>
          <w:rFonts w:ascii="Traditional Arabic" w:hAnsi="Traditional Arabic" w:cs="Traditional Arabic"/>
          <w:b/>
          <w:sz w:val="34"/>
          <w:szCs w:val="34"/>
          <w:rtl/>
        </w:rPr>
        <w:t>تَقِيمٍ)، (يَ</w:t>
      </w:r>
      <w:r w:rsidRPr="00826B3A">
        <w:rPr>
          <w:rFonts w:ascii="Traditional Arabic" w:hAnsi="Traditional Arabic" w:cs="Traditional Arabic"/>
          <w:b/>
          <w:sz w:val="34"/>
          <w:szCs w:val="34"/>
          <w:u w:val="single"/>
          <w:rtl/>
        </w:rPr>
        <w:t>سْ</w:t>
      </w:r>
      <w:r w:rsidRPr="00826B3A">
        <w:rPr>
          <w:rFonts w:ascii="Traditional Arabic" w:hAnsi="Traditional Arabic" w:cs="Traditional Arabic"/>
          <w:b/>
          <w:sz w:val="34"/>
          <w:szCs w:val="34"/>
          <w:rtl/>
        </w:rPr>
        <w:t>طُونَ)، (يَ</w:t>
      </w:r>
      <w:r w:rsidRPr="00826B3A">
        <w:rPr>
          <w:rFonts w:ascii="Traditional Arabic" w:hAnsi="Traditional Arabic" w:cs="Traditional Arabic"/>
          <w:b/>
          <w:sz w:val="34"/>
          <w:szCs w:val="34"/>
          <w:u w:val="single"/>
          <w:rtl/>
        </w:rPr>
        <w:t>سْ</w:t>
      </w:r>
      <w:r w:rsidRPr="00826B3A">
        <w:rPr>
          <w:rFonts w:ascii="Traditional Arabic" w:hAnsi="Traditional Arabic" w:cs="Traditional Arabic"/>
          <w:b/>
          <w:sz w:val="34"/>
          <w:szCs w:val="34"/>
          <w:rtl/>
        </w:rPr>
        <w:t>قُونَ)</w:t>
      </w:r>
      <w:r w:rsidR="0005254F" w:rsidRPr="00826B3A">
        <w:rPr>
          <w:rFonts w:ascii="Traditional Arabic" w:hAnsi="Traditional Arabic" w:cs="Traditional Arabic"/>
          <w:b/>
          <w:sz w:val="34"/>
          <w:szCs w:val="34"/>
          <w:rtl/>
        </w:rPr>
        <w:t>،</w:t>
      </w:r>
      <w:r w:rsidR="00BF4623" w:rsidRPr="00826B3A">
        <w:rPr>
          <w:rFonts w:ascii="Traditional Arabic" w:hAnsi="Traditional Arabic" w:cs="Traditional Arabic"/>
          <w:b/>
          <w:sz w:val="34"/>
          <w:szCs w:val="34"/>
          <w:rtl/>
        </w:rPr>
        <w:t xml:space="preserve"> </w:t>
      </w:r>
      <w:r w:rsidR="0005254F" w:rsidRPr="00826B3A">
        <w:rPr>
          <w:rFonts w:ascii="Traditional Arabic" w:hAnsi="Traditional Arabic" w:cs="Traditional Arabic"/>
          <w:b/>
          <w:sz w:val="34"/>
          <w:szCs w:val="34"/>
          <w:rtl/>
        </w:rPr>
        <w:t xml:space="preserve">فقد يلتبس على القارئ ويفخمها؛ </w:t>
      </w:r>
      <w:r w:rsidR="00BF4623" w:rsidRPr="00826B3A">
        <w:rPr>
          <w:rFonts w:ascii="Traditional Arabic" w:hAnsi="Traditional Arabic" w:cs="Traditional Arabic"/>
          <w:b/>
          <w:sz w:val="34"/>
          <w:szCs w:val="34"/>
          <w:rtl/>
        </w:rPr>
        <w:t xml:space="preserve">نظراً لمجاورتها لحروف </w:t>
      </w:r>
      <w:r w:rsidR="0005254F" w:rsidRPr="00826B3A">
        <w:rPr>
          <w:rFonts w:ascii="Traditional Arabic" w:hAnsi="Traditional Arabic" w:cs="Traditional Arabic"/>
          <w:b/>
          <w:sz w:val="34"/>
          <w:szCs w:val="34"/>
          <w:rtl/>
        </w:rPr>
        <w:t>شدة</w:t>
      </w:r>
      <w:r w:rsidR="00BF4623" w:rsidRPr="00826B3A">
        <w:rPr>
          <w:rFonts w:ascii="Traditional Arabic" w:hAnsi="Traditional Arabic" w:cs="Traditional Arabic"/>
          <w:b/>
          <w:sz w:val="34"/>
          <w:szCs w:val="34"/>
          <w:rtl/>
        </w:rPr>
        <w:t xml:space="preserve"> بعدها</w:t>
      </w:r>
      <w:r w:rsidRPr="00826B3A">
        <w:rPr>
          <w:rFonts w:ascii="Traditional Arabic" w:hAnsi="Traditional Arabic" w:cs="Traditional Arabic"/>
          <w:b/>
          <w:sz w:val="34"/>
          <w:szCs w:val="34"/>
          <w:rtl/>
        </w:rPr>
        <w:t>.</w:t>
      </w:r>
    </w:p>
    <w:p w:rsidR="00C74B44" w:rsidRPr="00826B3A" w:rsidRDefault="00C74B44" w:rsidP="00826B3A">
      <w:pPr>
        <w:pStyle w:val="a5"/>
        <w:spacing w:after="0" w:line="240" w:lineRule="auto"/>
        <w:ind w:left="0"/>
        <w:jc w:val="both"/>
        <w:rPr>
          <w:rFonts w:ascii="Traditional Arabic" w:hAnsi="Traditional Arabic" w:cs="Traditional Arabic"/>
          <w:b/>
          <w:sz w:val="34"/>
          <w:szCs w:val="34"/>
          <w:rtl/>
        </w:rPr>
      </w:pPr>
    </w:p>
    <w:p w:rsidR="00C74B44" w:rsidRPr="00826B3A" w:rsidRDefault="00C74B44" w:rsidP="00826B3A">
      <w:pPr>
        <w:pStyle w:val="a5"/>
        <w:spacing w:after="0" w:line="240" w:lineRule="auto"/>
        <w:ind w:left="0"/>
        <w:jc w:val="both"/>
        <w:rPr>
          <w:rFonts w:ascii="Traditional Arabic" w:hAnsi="Traditional Arabic" w:cs="Traditional Arabic"/>
          <w:b/>
          <w:sz w:val="34"/>
          <w:szCs w:val="34"/>
          <w:rtl/>
        </w:rPr>
      </w:pPr>
    </w:p>
    <w:p w:rsidR="00042348" w:rsidRPr="00826B3A" w:rsidRDefault="00042348" w:rsidP="00826B3A">
      <w:pPr>
        <w:pStyle w:val="a5"/>
        <w:spacing w:after="0" w:line="240" w:lineRule="auto"/>
        <w:ind w:left="0"/>
        <w:jc w:val="both"/>
        <w:rPr>
          <w:rFonts w:ascii="Traditional Arabic" w:hAnsi="Traditional Arabic" w:cs="Traditional Arabic"/>
          <w:b/>
          <w:sz w:val="34"/>
          <w:szCs w:val="34"/>
          <w:rtl/>
          <w:lang w:bidi="ar-EG"/>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846F94" w:rsidRDefault="001D1D9E" w:rsidP="001D1D9E">
      <w:pPr>
        <w:pStyle w:val="1"/>
        <w:rPr>
          <w:rtl/>
        </w:rPr>
      </w:pPr>
      <w:bookmarkStart w:id="6" w:name="_Toc444938871"/>
      <w:r w:rsidRPr="00846F94">
        <w:rPr>
          <w:rtl/>
        </w:rPr>
        <w:lastRenderedPageBreak/>
        <w:t>بَابُ الرَّاءَاتِ</w:t>
      </w:r>
      <w:bookmarkEnd w:id="6"/>
    </w:p>
    <w:p w:rsidR="003A521A" w:rsidRPr="00826B3A" w:rsidRDefault="003A521A" w:rsidP="00826B3A">
      <w:pPr>
        <w:pStyle w:val="a5"/>
        <w:spacing w:after="0" w:line="240" w:lineRule="auto"/>
        <w:ind w:left="0"/>
        <w:jc w:val="both"/>
        <w:rPr>
          <w:rFonts w:ascii="Traditional Arabic" w:hAnsi="Traditional Arabic" w:cs="Traditional Arabic"/>
          <w:b/>
          <w:sz w:val="34"/>
          <w:szCs w:val="34"/>
          <w:rtl/>
          <w:lang w:bidi="ar-EG"/>
        </w:rPr>
      </w:pPr>
    </w:p>
    <w:p w:rsidR="003A521A" w:rsidRPr="007C2ABA" w:rsidRDefault="003A521A"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41) وَرَقِّقِ الرَّاءَ إِذَا مَا كُ</w:t>
      </w:r>
      <w:r w:rsidR="00851886" w:rsidRPr="007C2ABA">
        <w:rPr>
          <w:rFonts w:ascii="Traditional Arabic" w:hAnsi="Traditional Arabic" w:cs="Traditional Arabic"/>
          <w:b/>
          <w:bCs/>
          <w:color w:val="C00000"/>
          <w:sz w:val="34"/>
          <w:szCs w:val="34"/>
          <w:rtl/>
          <w:lang w:bidi="ar-EG"/>
        </w:rPr>
        <w:t>سِرَتْ</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كَذَاكَ بَعْدَ الْكَسْرِ حَيْثُ سَكَنَتْ</w:t>
      </w:r>
    </w:p>
    <w:p w:rsidR="003A521A" w:rsidRPr="007C2ABA" w:rsidRDefault="003A521A"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t>42) إِنْ لَمْ تَكُنْ مِنْ قَبْلِ حَرْفِ اسْتِعْلَا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أَوْ كَانَتِ الْكَسْرَةُ لَيْسَتْ أَصْلاَ</w:t>
      </w:r>
    </w:p>
    <w:p w:rsidR="003311EC" w:rsidRPr="00826B3A" w:rsidRDefault="003311EC" w:rsidP="00826B3A">
      <w:pPr>
        <w:pStyle w:val="a5"/>
        <w:spacing w:after="0" w:line="240" w:lineRule="auto"/>
        <w:ind w:left="0"/>
        <w:jc w:val="both"/>
        <w:rPr>
          <w:rFonts w:ascii="Traditional Arabic" w:hAnsi="Traditional Arabic" w:cs="Traditional Arabic"/>
          <w:b/>
          <w:sz w:val="34"/>
          <w:szCs w:val="34"/>
          <w:rtl/>
          <w:lang w:bidi="ar-EG"/>
        </w:rPr>
      </w:pPr>
    </w:p>
    <w:p w:rsidR="003311EC" w:rsidRPr="00826B3A" w:rsidRDefault="003311E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 xml:space="preserve">وَرَقِّقِ الرَّاءَ إِذَا مَا كُسِرَتْ): </w:t>
      </w:r>
      <w:r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 xml:space="preserve">: ترقق </w:t>
      </w:r>
      <w:r w:rsidRPr="00826B3A">
        <w:rPr>
          <w:rFonts w:ascii="Traditional Arabic" w:hAnsi="Traditional Arabic" w:cs="Traditional Arabic"/>
          <w:b/>
          <w:sz w:val="34"/>
          <w:szCs w:val="34"/>
          <w:rtl/>
        </w:rPr>
        <w:t>الراء إذا كانت مكسورة، مثل: (رِجال)، (الرِقاب).</w:t>
      </w:r>
    </w:p>
    <w:p w:rsidR="004249E1" w:rsidRPr="00826B3A" w:rsidRDefault="003311E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(كَذَاكَ بَعْدَ الْكَسْرِ حَيْثُ سَكَنَتْ إن لم تكن من قبل حرف استعلا أو كانت الكسرة ليست أصلا): </w:t>
      </w:r>
      <w:r w:rsidRPr="00826B3A">
        <w:rPr>
          <w:rFonts w:ascii="Traditional Arabic" w:hAnsi="Traditional Arabic" w:cs="Traditional Arabic"/>
          <w:b/>
          <w:sz w:val="34"/>
          <w:szCs w:val="34"/>
          <w:rtl/>
        </w:rPr>
        <w:t>أي</w:t>
      </w:r>
      <w:r w:rsidR="00042348" w:rsidRPr="00826B3A">
        <w:rPr>
          <w:rFonts w:ascii="Traditional Arabic" w:hAnsi="Traditional Arabic" w:cs="Traditional Arabic"/>
          <w:b/>
          <w:sz w:val="34"/>
          <w:szCs w:val="34"/>
          <w:rtl/>
        </w:rPr>
        <w:t>: ترقق ال</w:t>
      </w:r>
      <w:r w:rsidRPr="00826B3A">
        <w:rPr>
          <w:rFonts w:ascii="Traditional Arabic" w:hAnsi="Traditional Arabic" w:cs="Traditional Arabic"/>
          <w:b/>
          <w:sz w:val="34"/>
          <w:szCs w:val="34"/>
          <w:rtl/>
        </w:rPr>
        <w:t>رّاء كذلك إذا كانت ساكنة -سواء سكوناً أصلياً أم عارضاً للوقف- وسبقها كسر</w:t>
      </w:r>
      <w:r w:rsidR="004249E1" w:rsidRPr="00826B3A">
        <w:rPr>
          <w:rFonts w:ascii="Traditional Arabic" w:hAnsi="Traditional Arabic" w:cs="Traditional Arabic"/>
          <w:b/>
          <w:sz w:val="34"/>
          <w:szCs w:val="34"/>
          <w:rtl/>
        </w:rPr>
        <w:t xml:space="preserve"> أصلي، مثل: (ف</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ر</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عون، م</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ر</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ية، منتش</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ر</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 لينذ</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ر</w:t>
      </w:r>
      <w:r w:rsidR="00042348"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w:t>
      </w:r>
    </w:p>
    <w:p w:rsidR="004249E1" w:rsidRPr="00826B3A" w:rsidRDefault="003311E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ولكن </w:t>
      </w:r>
      <w:r w:rsidR="00152EEA" w:rsidRPr="00826B3A">
        <w:rPr>
          <w:rFonts w:ascii="Traditional Arabic" w:hAnsi="Traditional Arabic" w:cs="Traditional Arabic"/>
          <w:b/>
          <w:sz w:val="34"/>
          <w:szCs w:val="34"/>
          <w:rtl/>
        </w:rPr>
        <w:t xml:space="preserve">قيد الناظم ذلك </w:t>
      </w:r>
      <w:r w:rsidRPr="00826B3A">
        <w:rPr>
          <w:rFonts w:ascii="Traditional Arabic" w:hAnsi="Traditional Arabic" w:cs="Traditional Arabic"/>
          <w:b/>
          <w:sz w:val="34"/>
          <w:szCs w:val="34"/>
          <w:rtl/>
        </w:rPr>
        <w:t>بشرط</w:t>
      </w:r>
      <w:r w:rsidR="004249E1" w:rsidRPr="00826B3A">
        <w:rPr>
          <w:rFonts w:ascii="Traditional Arabic" w:hAnsi="Traditional Arabic" w:cs="Traditional Arabic"/>
          <w:b/>
          <w:sz w:val="34"/>
          <w:szCs w:val="34"/>
          <w:rtl/>
        </w:rPr>
        <w:t>ين:</w:t>
      </w:r>
    </w:p>
    <w:p w:rsidR="004249E1" w:rsidRPr="00826B3A" w:rsidRDefault="003311EC" w:rsidP="00826B3A">
      <w:pPr>
        <w:pStyle w:val="a5"/>
        <w:numPr>
          <w:ilvl w:val="0"/>
          <w:numId w:val="1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أن لا يأتي </w:t>
      </w:r>
      <w:r w:rsidR="004249E1" w:rsidRPr="00826B3A">
        <w:rPr>
          <w:rFonts w:ascii="Traditional Arabic" w:hAnsi="Traditional Arabic" w:cs="Traditional Arabic"/>
          <w:b/>
          <w:sz w:val="34"/>
          <w:szCs w:val="34"/>
          <w:rtl/>
        </w:rPr>
        <w:t>بعدها حرف استعلاء في نفس الكلمة</w:t>
      </w:r>
      <w:r w:rsidR="00C442C5"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 xml:space="preserve"> فإن تبعها حرف استعلاء تُفخم</w:t>
      </w:r>
      <w:r w:rsidR="00657324" w:rsidRPr="00826B3A">
        <w:rPr>
          <w:rFonts w:ascii="Traditional Arabic" w:hAnsi="Traditional Arabic" w:cs="Traditional Arabic"/>
          <w:b/>
          <w:sz w:val="34"/>
          <w:szCs w:val="34"/>
          <w:rtl/>
        </w:rPr>
        <w:t xml:space="preserve"> شريطة أن يكون حرف الاستعلاء متصل بالراء في كلمة واحدة، وأن يكون حرف الاستعلاء مفتوحاً</w:t>
      </w:r>
      <w:r w:rsidR="004249E1" w:rsidRPr="00826B3A">
        <w:rPr>
          <w:rFonts w:ascii="Traditional Arabic" w:hAnsi="Traditional Arabic" w:cs="Traditional Arabic"/>
          <w:b/>
          <w:sz w:val="34"/>
          <w:szCs w:val="34"/>
          <w:rtl/>
        </w:rPr>
        <w:t>، وجاء ذلك في خمس كلمات في القرءان الكريم وهم</w:t>
      </w:r>
      <w:r w:rsidRPr="00826B3A">
        <w:rPr>
          <w:rFonts w:ascii="Traditional Arabic" w:hAnsi="Traditional Arabic" w:cs="Traditional Arabic"/>
          <w:b/>
          <w:sz w:val="34"/>
          <w:szCs w:val="34"/>
          <w:rtl/>
        </w:rPr>
        <w:t xml:space="preserve">: (قرطاس، فرقة، </w:t>
      </w:r>
      <w:r w:rsidR="004249E1" w:rsidRPr="00826B3A">
        <w:rPr>
          <w:rFonts w:ascii="Traditional Arabic" w:hAnsi="Traditional Arabic" w:cs="Traditional Arabic"/>
          <w:b/>
          <w:sz w:val="34"/>
          <w:szCs w:val="34"/>
          <w:rtl/>
        </w:rPr>
        <w:t>إرصاداً</w:t>
      </w:r>
      <w:r w:rsidRPr="00826B3A">
        <w:rPr>
          <w:rFonts w:ascii="Traditional Arabic" w:hAnsi="Traditional Arabic" w:cs="Traditional Arabic"/>
          <w:b/>
          <w:sz w:val="34"/>
          <w:szCs w:val="34"/>
          <w:rtl/>
        </w:rPr>
        <w:t>،</w:t>
      </w:r>
      <w:r w:rsidR="004249E1" w:rsidRPr="00826B3A">
        <w:rPr>
          <w:rFonts w:ascii="Traditional Arabic" w:hAnsi="Traditional Arabic" w:cs="Traditional Arabic"/>
          <w:b/>
          <w:sz w:val="34"/>
          <w:szCs w:val="34"/>
          <w:rtl/>
        </w:rPr>
        <w:t xml:space="preserve"> مرصاداً، لبالمرصاد).</w:t>
      </w:r>
      <w:r w:rsidR="00657324" w:rsidRPr="00826B3A">
        <w:rPr>
          <w:rFonts w:ascii="Traditional Arabic" w:hAnsi="Traditional Arabic" w:cs="Traditional Arabic"/>
          <w:b/>
          <w:sz w:val="34"/>
          <w:szCs w:val="34"/>
          <w:rtl/>
        </w:rPr>
        <w:t xml:space="preserve"> فإذا كان حرف الاستعلاء في كلمة والراء في كلمة مثل: (أنذرْ قَومك، ولا تصعرْ خَدك، فاصبرْ صَبراً) تكون الراء مرققة، وإذا كان حرف الاستعلاء والراء في كلمة واحدة لكن كان حرف الاستعلاء غير مفتوح، ولم يرد ذلك في القرءان الكريم إلا في كلمة (فرق) فلا تفخم الراء على الإطلاق، ولكن فيها جواز التفخيم والترقيق كم</w:t>
      </w:r>
      <w:r w:rsidR="00936AB8" w:rsidRPr="00826B3A">
        <w:rPr>
          <w:rFonts w:ascii="Traditional Arabic" w:hAnsi="Traditional Arabic" w:cs="Traditional Arabic"/>
          <w:b/>
          <w:sz w:val="34"/>
          <w:szCs w:val="34"/>
          <w:rtl/>
        </w:rPr>
        <w:t>ا</w:t>
      </w:r>
      <w:r w:rsidR="00657324" w:rsidRPr="00826B3A">
        <w:rPr>
          <w:rFonts w:ascii="Traditional Arabic" w:hAnsi="Traditional Arabic" w:cs="Traditional Arabic"/>
          <w:b/>
          <w:sz w:val="34"/>
          <w:szCs w:val="34"/>
          <w:rtl/>
        </w:rPr>
        <w:t xml:space="preserve"> سنبين.</w:t>
      </w:r>
    </w:p>
    <w:p w:rsidR="003311EC" w:rsidRPr="00826B3A" w:rsidRDefault="003311EC" w:rsidP="00826B3A">
      <w:pPr>
        <w:pStyle w:val="a5"/>
        <w:numPr>
          <w:ilvl w:val="0"/>
          <w:numId w:val="1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أن يكون الكسر الذي سبقها أصلياً وليس عارضاً لأجل التقاء الساكنين أو</w:t>
      </w:r>
      <w:r w:rsidR="00936AB8" w:rsidRPr="00826B3A">
        <w:rPr>
          <w:rFonts w:ascii="Traditional Arabic" w:hAnsi="Traditional Arabic" w:cs="Traditional Arabic"/>
          <w:b/>
          <w:sz w:val="34"/>
          <w:szCs w:val="34"/>
          <w:rtl/>
        </w:rPr>
        <w:t xml:space="preserve"> البدء ب</w:t>
      </w:r>
      <w:r w:rsidRPr="00826B3A">
        <w:rPr>
          <w:rFonts w:ascii="Traditional Arabic" w:hAnsi="Traditional Arabic" w:cs="Traditional Arabic"/>
          <w:b/>
          <w:sz w:val="34"/>
          <w:szCs w:val="34"/>
          <w:rtl/>
        </w:rPr>
        <w:t>همزة وصل</w:t>
      </w:r>
      <w:r w:rsidR="004249E1" w:rsidRPr="00826B3A">
        <w:rPr>
          <w:rFonts w:ascii="Traditional Arabic" w:hAnsi="Traditional Arabic" w:cs="Traditional Arabic"/>
          <w:b/>
          <w:sz w:val="34"/>
          <w:szCs w:val="34"/>
          <w:rtl/>
        </w:rPr>
        <w:t>، فإن سبقها كسر عارض تُفخم، مثل: (ارجعي، إن ارتبتم، أم ارتابوا)</w:t>
      </w:r>
      <w:r w:rsidRPr="00826B3A">
        <w:rPr>
          <w:rFonts w:ascii="Traditional Arabic" w:hAnsi="Traditional Arabic" w:cs="Traditional Arabic"/>
          <w:b/>
          <w:sz w:val="34"/>
          <w:szCs w:val="34"/>
          <w:rtl/>
        </w:rPr>
        <w:t>.</w:t>
      </w:r>
    </w:p>
    <w:p w:rsidR="00846F94" w:rsidRPr="001D1D9E" w:rsidRDefault="00152EEA" w:rsidP="00826B3A">
      <w:pPr>
        <w:pStyle w:val="a5"/>
        <w:spacing w:after="0" w:line="240" w:lineRule="auto"/>
        <w:ind w:left="0"/>
        <w:jc w:val="both"/>
        <w:rPr>
          <w:rFonts w:ascii="Traditional Arabic" w:hAnsi="Traditional Arabic" w:cs="Traditional Arabic"/>
          <w:bCs/>
          <w:color w:val="C00000"/>
          <w:sz w:val="34"/>
          <w:szCs w:val="34"/>
          <w:rtl/>
        </w:rPr>
      </w:pPr>
      <w:r w:rsidRPr="001D1D9E">
        <w:rPr>
          <w:rFonts w:ascii="Traditional Arabic" w:hAnsi="Traditional Arabic" w:cs="Traditional Arabic"/>
          <w:bCs/>
          <w:color w:val="C00000"/>
          <w:sz w:val="34"/>
          <w:szCs w:val="34"/>
          <w:rtl/>
        </w:rPr>
        <w:t>ملاحظة:</w:t>
      </w:r>
    </w:p>
    <w:p w:rsidR="00152EEA" w:rsidRPr="00826B3A" w:rsidRDefault="00152EEA"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إضافة للشر</w:t>
      </w:r>
      <w:r w:rsidR="00CA04AA" w:rsidRPr="00826B3A">
        <w:rPr>
          <w:rFonts w:ascii="Traditional Arabic" w:hAnsi="Traditional Arabic" w:cs="Traditional Arabic"/>
          <w:b/>
          <w:sz w:val="34"/>
          <w:szCs w:val="34"/>
          <w:rtl/>
        </w:rPr>
        <w:t>ط</w:t>
      </w:r>
      <w:r w:rsidRPr="00826B3A">
        <w:rPr>
          <w:rFonts w:ascii="Traditional Arabic" w:hAnsi="Traditional Arabic" w:cs="Traditional Arabic"/>
          <w:b/>
          <w:sz w:val="34"/>
          <w:szCs w:val="34"/>
          <w:rtl/>
        </w:rPr>
        <w:t>ين</w:t>
      </w:r>
      <w:r w:rsidR="00936AB8" w:rsidRPr="00826B3A">
        <w:rPr>
          <w:rFonts w:ascii="Traditional Arabic" w:hAnsi="Traditional Arabic" w:cs="Traditional Arabic"/>
          <w:b/>
          <w:sz w:val="34"/>
          <w:szCs w:val="34"/>
          <w:rtl/>
        </w:rPr>
        <w:t xml:space="preserve"> السابقين</w:t>
      </w:r>
      <w:r w:rsidRPr="00826B3A">
        <w:rPr>
          <w:rFonts w:ascii="Traditional Arabic" w:hAnsi="Traditional Arabic" w:cs="Traditional Arabic"/>
          <w:b/>
          <w:sz w:val="34"/>
          <w:szCs w:val="34"/>
          <w:rtl/>
        </w:rPr>
        <w:t xml:space="preserve"> الذين ذكرهما الناظم في منظومته</w:t>
      </w:r>
      <w:r w:rsidR="00936AB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يشترط أن تكون الكسرة والراء في كلمة واحدة</w:t>
      </w:r>
      <w:r w:rsidR="007E776C" w:rsidRPr="00826B3A">
        <w:rPr>
          <w:rFonts w:ascii="Traditional Arabic" w:hAnsi="Traditional Arabic" w:cs="Traditional Arabic"/>
          <w:b/>
          <w:sz w:val="34"/>
          <w:szCs w:val="34"/>
          <w:rtl/>
        </w:rPr>
        <w:t xml:space="preserve"> حتى تكون الراء مرققة</w:t>
      </w:r>
      <w:r w:rsidRPr="00826B3A">
        <w:rPr>
          <w:rFonts w:ascii="Traditional Arabic" w:hAnsi="Traditional Arabic" w:cs="Traditional Arabic"/>
          <w:b/>
          <w:sz w:val="34"/>
          <w:szCs w:val="34"/>
          <w:rtl/>
        </w:rPr>
        <w:t xml:space="preserve">، فإن كانت الراء ساكنة مسبوقة بكسر أصلي مفصول عنها كانت الراء </w:t>
      </w:r>
      <w:r w:rsidR="00272D83" w:rsidRPr="00826B3A">
        <w:rPr>
          <w:rFonts w:ascii="Traditional Arabic" w:hAnsi="Traditional Arabic" w:cs="Traditional Arabic"/>
          <w:b/>
          <w:sz w:val="34"/>
          <w:szCs w:val="34"/>
          <w:rtl/>
        </w:rPr>
        <w:t>مفخمة</w:t>
      </w:r>
      <w:r w:rsidRPr="00826B3A">
        <w:rPr>
          <w:rFonts w:ascii="Traditional Arabic" w:hAnsi="Traditional Arabic" w:cs="Traditional Arabic"/>
          <w:b/>
          <w:sz w:val="34"/>
          <w:szCs w:val="34"/>
          <w:rtl/>
        </w:rPr>
        <w:t>، مثل: (الذي ارتضى)، (رب ارحمهما).</w:t>
      </w:r>
    </w:p>
    <w:p w:rsidR="00CA5029" w:rsidRPr="001D1D9E" w:rsidRDefault="00CA5029" w:rsidP="00826B3A">
      <w:pPr>
        <w:pStyle w:val="a5"/>
        <w:spacing w:after="0" w:line="240" w:lineRule="auto"/>
        <w:ind w:left="0"/>
        <w:jc w:val="both"/>
        <w:rPr>
          <w:rFonts w:ascii="Traditional Arabic" w:hAnsi="Traditional Arabic" w:cs="Traditional Arabic"/>
          <w:bCs/>
          <w:color w:val="C00000"/>
          <w:sz w:val="34"/>
          <w:szCs w:val="34"/>
          <w:rtl/>
        </w:rPr>
      </w:pPr>
      <w:r w:rsidRPr="001D1D9E">
        <w:rPr>
          <w:rFonts w:ascii="Traditional Arabic" w:hAnsi="Traditional Arabic" w:cs="Traditional Arabic"/>
          <w:bCs/>
          <w:color w:val="C00000"/>
          <w:sz w:val="34"/>
          <w:szCs w:val="34"/>
          <w:rtl/>
        </w:rPr>
        <w:t>فوائد:</w:t>
      </w:r>
    </w:p>
    <w:p w:rsidR="00CA5029" w:rsidRPr="00826B3A" w:rsidRDefault="00CA5029" w:rsidP="00826B3A">
      <w:pPr>
        <w:pStyle w:val="a5"/>
        <w:numPr>
          <w:ilvl w:val="0"/>
          <w:numId w:val="5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تفخم الراء في الحالات التالية:</w:t>
      </w:r>
    </w:p>
    <w:p w:rsidR="00CA5029" w:rsidRPr="00826B3A" w:rsidRDefault="00CA5029"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مفتوحة، مثل: (البرَ).</w:t>
      </w:r>
    </w:p>
    <w:p w:rsidR="00CA5029" w:rsidRPr="00826B3A" w:rsidRDefault="00CA5029"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مضمومة حال وصلها أو الوقف عليها بالروم، مثل: (غفورٌ، الآخرُ).</w:t>
      </w:r>
    </w:p>
    <w:p w:rsidR="00CA5029" w:rsidRPr="00826B3A" w:rsidRDefault="00CA5029"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lastRenderedPageBreak/>
        <w:t>إذا كانت ساكنة قبلها مفتوح أو مضموم، مثل: (يسخَر، مَريم، نُرسل، يكفُر).</w:t>
      </w:r>
    </w:p>
    <w:p w:rsidR="00CA5029" w:rsidRPr="00826B3A" w:rsidRDefault="00CA5029"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قبلها ساكن –ليس ياء- قبلها مفتوح أو مضموم، مثل: (الأَمْر، القهار، الشكور، خسر).</w:t>
      </w:r>
    </w:p>
    <w:p w:rsidR="00CA5029" w:rsidRPr="00826B3A" w:rsidRDefault="00CA5029"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مكسور وبعدها حرف استعلاء في الكلمة نفسها، وجاء ذلك كما أسلفنا في خمس كلمات في القرآن الكريم: (قرطاس، فرقة، لبالمرصاد، إرصاداً، مرصاداً).</w:t>
      </w:r>
    </w:p>
    <w:p w:rsidR="005F6FF1" w:rsidRPr="00826B3A" w:rsidRDefault="005F6FF1"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سكون أصلي منفصل عنها، مثل: (رب ارحمهما، الذي ارتضى).</w:t>
      </w:r>
    </w:p>
    <w:p w:rsidR="005F6FF1" w:rsidRPr="00826B3A" w:rsidRDefault="005F6FF1" w:rsidP="00826B3A">
      <w:pPr>
        <w:pStyle w:val="a5"/>
        <w:numPr>
          <w:ilvl w:val="0"/>
          <w:numId w:val="5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سكون عارض، مثل: (ارجعي، إن ارتبتم، أم ارتابوا).</w:t>
      </w:r>
    </w:p>
    <w:p w:rsidR="005F6FF1" w:rsidRPr="00826B3A" w:rsidRDefault="005F6FF1" w:rsidP="00826B3A">
      <w:pPr>
        <w:pStyle w:val="a5"/>
        <w:numPr>
          <w:ilvl w:val="0"/>
          <w:numId w:val="5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ترقق الراء في الحالات التالية:</w:t>
      </w:r>
    </w:p>
    <w:p w:rsidR="005F6FF1" w:rsidRPr="00826B3A" w:rsidRDefault="005F6FF1" w:rsidP="00826B3A">
      <w:pPr>
        <w:pStyle w:val="a5"/>
        <w:numPr>
          <w:ilvl w:val="0"/>
          <w:numId w:val="5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مكسورة</w:t>
      </w:r>
      <w:r w:rsidR="009722A0" w:rsidRPr="00826B3A">
        <w:rPr>
          <w:rFonts w:ascii="Traditional Arabic" w:hAnsi="Traditional Arabic" w:cs="Traditional Arabic"/>
          <w:b/>
          <w:sz w:val="34"/>
          <w:szCs w:val="34"/>
          <w:rtl/>
        </w:rPr>
        <w:t xml:space="preserve"> أو حال الوقف عليها بالروم</w:t>
      </w:r>
      <w:r w:rsidRPr="00826B3A">
        <w:rPr>
          <w:rFonts w:ascii="Traditional Arabic" w:hAnsi="Traditional Arabic" w:cs="Traditional Arabic"/>
          <w:b/>
          <w:sz w:val="34"/>
          <w:szCs w:val="34"/>
          <w:rtl/>
        </w:rPr>
        <w:t>، مثل: (كريم، ريح).</w:t>
      </w:r>
    </w:p>
    <w:p w:rsidR="005F6FF1" w:rsidRPr="00826B3A" w:rsidRDefault="009722A0" w:rsidP="00826B3A">
      <w:pPr>
        <w:pStyle w:val="a5"/>
        <w:numPr>
          <w:ilvl w:val="0"/>
          <w:numId w:val="5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كسرة أصلية وليس بعدها حرف استعلاء، مثل: (فرعون، مرية).</w:t>
      </w:r>
    </w:p>
    <w:p w:rsidR="009722A0" w:rsidRPr="00826B3A" w:rsidRDefault="009722A0" w:rsidP="00826B3A">
      <w:pPr>
        <w:pStyle w:val="a5"/>
        <w:numPr>
          <w:ilvl w:val="0"/>
          <w:numId w:val="5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ساكن</w:t>
      </w:r>
      <w:r w:rsidR="000E3BC9" w:rsidRPr="00826B3A">
        <w:rPr>
          <w:rFonts w:ascii="Traditional Arabic" w:hAnsi="Traditional Arabic" w:cs="Traditional Arabic"/>
          <w:b/>
          <w:sz w:val="34"/>
          <w:szCs w:val="34"/>
          <w:rtl/>
        </w:rPr>
        <w:t xml:space="preserve"> صحيح</w:t>
      </w:r>
      <w:r w:rsidRPr="00826B3A">
        <w:rPr>
          <w:rFonts w:ascii="Traditional Arabic" w:hAnsi="Traditional Arabic" w:cs="Traditional Arabic"/>
          <w:b/>
          <w:sz w:val="34"/>
          <w:szCs w:val="34"/>
          <w:rtl/>
        </w:rPr>
        <w:t xml:space="preserve"> يسبقها مكسور، مثل: (س</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ح</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ر</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ح</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ج</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ر</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r w:rsidR="000E3BC9" w:rsidRPr="00826B3A">
        <w:rPr>
          <w:rFonts w:ascii="Traditional Arabic" w:hAnsi="Traditional Arabic" w:cs="Traditional Arabic"/>
          <w:b/>
          <w:sz w:val="34"/>
          <w:szCs w:val="34"/>
          <w:rtl/>
        </w:rPr>
        <w:t xml:space="preserve"> </w:t>
      </w:r>
      <w:r w:rsidR="0052186D" w:rsidRPr="00826B3A">
        <w:rPr>
          <w:rFonts w:ascii="Traditional Arabic" w:hAnsi="Traditional Arabic" w:cs="Traditional Arabic"/>
          <w:b/>
          <w:sz w:val="34"/>
          <w:szCs w:val="34"/>
          <w:rtl/>
        </w:rPr>
        <w:t>الشِعْرْ</w:t>
      </w:r>
      <w:r w:rsidRPr="00826B3A">
        <w:rPr>
          <w:rFonts w:ascii="Traditional Arabic" w:hAnsi="Traditional Arabic" w:cs="Traditional Arabic"/>
          <w:b/>
          <w:sz w:val="34"/>
          <w:szCs w:val="34"/>
          <w:rtl/>
        </w:rPr>
        <w:t>).</w:t>
      </w:r>
    </w:p>
    <w:p w:rsidR="005F6FF1" w:rsidRPr="00826B3A" w:rsidRDefault="009722A0" w:rsidP="00826B3A">
      <w:pPr>
        <w:pStyle w:val="a5"/>
        <w:numPr>
          <w:ilvl w:val="0"/>
          <w:numId w:val="5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كانت ساكنة يسبقها ياء</w:t>
      </w:r>
      <w:r w:rsidR="0052186D" w:rsidRPr="00826B3A">
        <w:rPr>
          <w:rFonts w:ascii="Traditional Arabic" w:hAnsi="Traditional Arabic" w:cs="Traditional Arabic"/>
          <w:b/>
          <w:sz w:val="34"/>
          <w:szCs w:val="34"/>
          <w:rtl/>
        </w:rPr>
        <w:t xml:space="preserve"> مد أو ياء</w:t>
      </w:r>
      <w:r w:rsidRPr="00826B3A">
        <w:rPr>
          <w:rFonts w:ascii="Traditional Arabic" w:hAnsi="Traditional Arabic" w:cs="Traditional Arabic"/>
          <w:b/>
          <w:sz w:val="34"/>
          <w:szCs w:val="34"/>
          <w:rtl/>
        </w:rPr>
        <w:t xml:space="preserve"> لين، مثل: (</w:t>
      </w:r>
      <w:r w:rsidR="0052186D" w:rsidRPr="00826B3A">
        <w:rPr>
          <w:rFonts w:ascii="Traditional Arabic" w:hAnsi="Traditional Arabic" w:cs="Traditional Arabic"/>
          <w:b/>
          <w:sz w:val="34"/>
          <w:szCs w:val="34"/>
          <w:rtl/>
        </w:rPr>
        <w:t xml:space="preserve">خبِيرْ، بصِيرْ، </w:t>
      </w:r>
      <w:r w:rsidRPr="00826B3A">
        <w:rPr>
          <w:rFonts w:ascii="Traditional Arabic" w:hAnsi="Traditional Arabic" w:cs="Traditional Arabic"/>
          <w:b/>
          <w:sz w:val="34"/>
          <w:szCs w:val="34"/>
          <w:rtl/>
        </w:rPr>
        <w:t>خ</w:t>
      </w:r>
      <w:r w:rsidR="0052186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ي</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ر، ط</w:t>
      </w:r>
      <w:r w:rsidR="0052186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ي</w:t>
      </w:r>
      <w:r w:rsidR="00C442C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ر).</w:t>
      </w:r>
      <w:r w:rsidR="0052186D" w:rsidRPr="00826B3A">
        <w:rPr>
          <w:rFonts w:ascii="Traditional Arabic" w:hAnsi="Traditional Arabic" w:cs="Traditional Arabic"/>
          <w:b/>
          <w:sz w:val="34"/>
          <w:szCs w:val="34"/>
          <w:rtl/>
        </w:rPr>
        <w:t xml:space="preserve"> </w:t>
      </w:r>
    </w:p>
    <w:p w:rsidR="009722A0" w:rsidRPr="00826B3A" w:rsidRDefault="009722A0" w:rsidP="00826B3A">
      <w:pPr>
        <w:pStyle w:val="a5"/>
        <w:numPr>
          <w:ilvl w:val="0"/>
          <w:numId w:val="52"/>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إذا كانت ممالة، ولم ترد </w:t>
      </w:r>
      <w:r w:rsidR="00610E6D" w:rsidRPr="00826B3A">
        <w:rPr>
          <w:rFonts w:ascii="Traditional Arabic" w:hAnsi="Traditional Arabic" w:cs="Traditional Arabic"/>
          <w:b/>
          <w:sz w:val="34"/>
          <w:szCs w:val="34"/>
          <w:rtl/>
        </w:rPr>
        <w:t>في رواية</w:t>
      </w:r>
      <w:r w:rsidRPr="00826B3A">
        <w:rPr>
          <w:rFonts w:ascii="Traditional Arabic" w:hAnsi="Traditional Arabic" w:cs="Traditional Arabic"/>
          <w:b/>
          <w:sz w:val="34"/>
          <w:szCs w:val="34"/>
          <w:rtl/>
        </w:rPr>
        <w:t xml:space="preserve"> الإمام حفص عن عاصم إلا في كلمة (مجريها).</w:t>
      </w:r>
    </w:p>
    <w:p w:rsidR="003311EC" w:rsidRPr="00826B3A" w:rsidRDefault="00E974C5" w:rsidP="00826B3A">
      <w:pPr>
        <w:pStyle w:val="a5"/>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rtl/>
          <w:lang w:bidi="ar-EG"/>
        </w:rPr>
        <w:t xml:space="preserve"> </w:t>
      </w:r>
    </w:p>
    <w:p w:rsidR="003A521A" w:rsidRPr="007C2ABA" w:rsidRDefault="003A521A" w:rsidP="007C2ABA">
      <w:pPr>
        <w:pStyle w:val="a5"/>
        <w:spacing w:after="0" w:line="240" w:lineRule="auto"/>
        <w:ind w:left="0"/>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t>43) وَالْخُلْفُ فِي فِرْقٍ لِكَسْرٍ يُوجَدُ</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وَأَخْفِ تَكْرِيْرًا إِذَا تُشَدَّدُ</w:t>
      </w:r>
    </w:p>
    <w:p w:rsidR="00657324" w:rsidRPr="00826B3A" w:rsidRDefault="00657324"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(وَالْخُلْفُ فِي فِرْقٍ لِكَسْرٍ يُوجَدُ): </w:t>
      </w:r>
      <w:r w:rsidR="00CE5804" w:rsidRPr="00826B3A">
        <w:rPr>
          <w:rFonts w:ascii="Traditional Arabic" w:hAnsi="Traditional Arabic" w:cs="Traditional Arabic"/>
          <w:b/>
          <w:sz w:val="34"/>
          <w:szCs w:val="34"/>
          <w:rtl/>
        </w:rPr>
        <w:t>أي أن كلمة (فرق) في قوله تعالى: ﴿فَكَانَ كُلُّ فِرْقٍ كَالطَّوْدِ الْعَظِيمِ﴾ [الشعراء: 63]</w:t>
      </w:r>
      <w:r w:rsidR="00F24BA0" w:rsidRPr="00826B3A">
        <w:rPr>
          <w:rFonts w:ascii="Traditional Arabic" w:hAnsi="Traditional Arabic" w:cs="Traditional Arabic"/>
          <w:b/>
          <w:sz w:val="34"/>
          <w:szCs w:val="34"/>
          <w:rtl/>
        </w:rPr>
        <w:t xml:space="preserve">، </w:t>
      </w:r>
      <w:r w:rsidR="007E776C" w:rsidRPr="00826B3A">
        <w:rPr>
          <w:rFonts w:ascii="Traditional Arabic" w:hAnsi="Traditional Arabic" w:cs="Traditional Arabic"/>
          <w:b/>
          <w:sz w:val="34"/>
          <w:szCs w:val="34"/>
          <w:rtl/>
        </w:rPr>
        <w:t>اختلف فيها</w:t>
      </w:r>
      <w:r w:rsidR="00CE5804" w:rsidRPr="00826B3A">
        <w:rPr>
          <w:rFonts w:ascii="Traditional Arabic" w:hAnsi="Traditional Arabic" w:cs="Traditional Arabic"/>
          <w:b/>
          <w:sz w:val="34"/>
          <w:szCs w:val="34"/>
          <w:rtl/>
        </w:rPr>
        <w:t xml:space="preserve"> علماء التجويد </w:t>
      </w:r>
      <w:r w:rsidR="007E776C" w:rsidRPr="00826B3A">
        <w:rPr>
          <w:rFonts w:ascii="Traditional Arabic" w:hAnsi="Traditional Arabic" w:cs="Traditional Arabic"/>
          <w:b/>
          <w:sz w:val="34"/>
          <w:szCs w:val="34"/>
          <w:rtl/>
        </w:rPr>
        <w:t>على قولين، أحدهما التفخيم والآخر الترقيق، و</w:t>
      </w:r>
      <w:r w:rsidR="00CE5804" w:rsidRPr="00826B3A">
        <w:rPr>
          <w:rFonts w:ascii="Traditional Arabic" w:hAnsi="Traditional Arabic" w:cs="Traditional Arabic"/>
          <w:b/>
          <w:sz w:val="34"/>
          <w:szCs w:val="34"/>
          <w:rtl/>
        </w:rPr>
        <w:t>من قال بالتفخيم نظر إلى أنه بعدها حرف استعلاء، ومن قال بالترقيق</w:t>
      </w:r>
      <w:r w:rsidR="000A4DCB" w:rsidRPr="00826B3A">
        <w:rPr>
          <w:rFonts w:ascii="Traditional Arabic" w:hAnsi="Traditional Arabic" w:cs="Traditional Arabic"/>
          <w:b/>
          <w:sz w:val="34"/>
          <w:szCs w:val="34"/>
          <w:rtl/>
        </w:rPr>
        <w:t xml:space="preserve"> –وهو قول الجمهور-</w:t>
      </w:r>
      <w:r w:rsidR="00CE5804" w:rsidRPr="00826B3A">
        <w:rPr>
          <w:rFonts w:ascii="Traditional Arabic" w:hAnsi="Traditional Arabic" w:cs="Traditional Arabic"/>
          <w:b/>
          <w:sz w:val="34"/>
          <w:szCs w:val="34"/>
          <w:rtl/>
        </w:rPr>
        <w:t xml:space="preserve"> نظر إلى وقوعها بين كسرتين بالإضافة إلى ضعف قوة حرف الاستعلاء (القاف) الذي بعدها لكونه مكسوراً، وهذا ما قصده الناظم بقوله: (</w:t>
      </w:r>
      <w:r w:rsidR="00936AB8" w:rsidRPr="00826B3A">
        <w:rPr>
          <w:rFonts w:ascii="Traditional Arabic" w:hAnsi="Traditional Arabic" w:cs="Traditional Arabic"/>
          <w:b/>
          <w:sz w:val="34"/>
          <w:szCs w:val="34"/>
          <w:rtl/>
        </w:rPr>
        <w:t>لِكَسْرٍ يُوجَدُ</w:t>
      </w:r>
      <w:r w:rsidR="000A4DCB" w:rsidRPr="00826B3A">
        <w:rPr>
          <w:rFonts w:ascii="Traditional Arabic" w:hAnsi="Traditional Arabic" w:cs="Traditional Arabic"/>
          <w:b/>
          <w:sz w:val="34"/>
          <w:szCs w:val="34"/>
          <w:rtl/>
        </w:rPr>
        <w:t>).</w:t>
      </w:r>
    </w:p>
    <w:p w:rsidR="00F24BA0" w:rsidRPr="00826B3A" w:rsidRDefault="007E776C"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ولعلي أتفق مع </w:t>
      </w:r>
      <w:r w:rsidR="00130D2D" w:rsidRPr="00826B3A">
        <w:rPr>
          <w:rFonts w:ascii="Traditional Arabic" w:hAnsi="Traditional Arabic" w:cs="Traditional Arabic"/>
          <w:b/>
          <w:sz w:val="34"/>
          <w:szCs w:val="34"/>
          <w:rtl/>
        </w:rPr>
        <w:t xml:space="preserve">الرأي الذي يقول </w:t>
      </w:r>
      <w:r w:rsidRPr="00826B3A">
        <w:rPr>
          <w:rFonts w:ascii="Traditional Arabic" w:hAnsi="Traditional Arabic" w:cs="Traditional Arabic"/>
          <w:b/>
          <w:sz w:val="34"/>
          <w:szCs w:val="34"/>
          <w:rtl/>
        </w:rPr>
        <w:t xml:space="preserve">أن كلمة (فِرْقٍ) حال وصلها بما بعدها أو الوقف عليها بالروم فيها جواز الوجهين كما أسلفنا، أما </w:t>
      </w:r>
      <w:r w:rsidR="00F24BA0" w:rsidRPr="00826B3A">
        <w:rPr>
          <w:rFonts w:ascii="Traditional Arabic" w:hAnsi="Traditional Arabic" w:cs="Traditional Arabic"/>
          <w:b/>
          <w:sz w:val="34"/>
          <w:szCs w:val="34"/>
          <w:rtl/>
        </w:rPr>
        <w:t>عند الوقف عليها بالسكون، فحكم الراء فيها التفخيم لا غير لزوال موجب الترقيق، وهو كسر حرف الاستعلاء</w:t>
      </w:r>
      <w:r w:rsidR="00130D2D" w:rsidRPr="00826B3A">
        <w:rPr>
          <w:rFonts w:ascii="Traditional Arabic" w:hAnsi="Traditional Arabic" w:cs="Traditional Arabic"/>
          <w:b/>
          <w:sz w:val="34"/>
          <w:szCs w:val="34"/>
          <w:rtl/>
        </w:rPr>
        <w:t xml:space="preserve"> (القاف)، وممن قال بهذا الرأي من المعاصرين الشيخ/ أيمن رشدي سويد حفظه الله.</w:t>
      </w:r>
    </w:p>
    <w:p w:rsidR="001A0205" w:rsidRPr="00826B3A" w:rsidRDefault="00C44AA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ملاحظة: </w:t>
      </w:r>
      <w:r w:rsidRPr="00826B3A">
        <w:rPr>
          <w:rFonts w:ascii="Traditional Arabic" w:hAnsi="Traditional Arabic" w:cs="Traditional Arabic"/>
          <w:b/>
          <w:sz w:val="34"/>
          <w:szCs w:val="34"/>
          <w:rtl/>
        </w:rPr>
        <w:t>هناك كلمات أخرى غير كلمة (فرق) اختلف العلماء بين</w:t>
      </w:r>
      <w:r w:rsidR="00197C7D" w:rsidRPr="00826B3A">
        <w:rPr>
          <w:rFonts w:ascii="Traditional Arabic" w:hAnsi="Traditional Arabic" w:cs="Traditional Arabic"/>
          <w:b/>
          <w:sz w:val="34"/>
          <w:szCs w:val="34"/>
          <w:rtl/>
        </w:rPr>
        <w:t xml:space="preserve"> جواز</w:t>
      </w:r>
      <w:r w:rsidRPr="00826B3A">
        <w:rPr>
          <w:rFonts w:ascii="Traditional Arabic" w:hAnsi="Traditional Arabic" w:cs="Traditional Arabic"/>
          <w:b/>
          <w:sz w:val="34"/>
          <w:szCs w:val="34"/>
          <w:rtl/>
        </w:rPr>
        <w:t xml:space="preserve"> تفخيم وترقيق الراء </w:t>
      </w:r>
      <w:r w:rsidR="001A0205" w:rsidRPr="00826B3A">
        <w:rPr>
          <w:rFonts w:ascii="Traditional Arabic" w:hAnsi="Traditional Arabic" w:cs="Traditional Arabic"/>
          <w:b/>
          <w:sz w:val="34"/>
          <w:szCs w:val="34"/>
          <w:rtl/>
        </w:rPr>
        <w:t>حال الوقف عل</w:t>
      </w:r>
      <w:r w:rsidR="00656040" w:rsidRPr="00826B3A">
        <w:rPr>
          <w:rFonts w:ascii="Traditional Arabic" w:hAnsi="Traditional Arabic" w:cs="Traditional Arabic"/>
          <w:b/>
          <w:sz w:val="34"/>
          <w:szCs w:val="34"/>
          <w:rtl/>
        </w:rPr>
        <w:t>يها، وهذ الكلما</w:t>
      </w:r>
      <w:r w:rsidR="001A0205" w:rsidRPr="00826B3A">
        <w:rPr>
          <w:rFonts w:ascii="Traditional Arabic" w:hAnsi="Traditional Arabic" w:cs="Traditional Arabic"/>
          <w:b/>
          <w:sz w:val="34"/>
          <w:szCs w:val="34"/>
          <w:rtl/>
        </w:rPr>
        <w:t>ت</w:t>
      </w:r>
      <w:r w:rsidR="00656040" w:rsidRPr="00826B3A">
        <w:rPr>
          <w:rFonts w:ascii="Traditional Arabic" w:hAnsi="Traditional Arabic" w:cs="Traditional Arabic"/>
          <w:b/>
          <w:sz w:val="34"/>
          <w:szCs w:val="34"/>
          <w:rtl/>
        </w:rPr>
        <w:t xml:space="preserve"> هي</w:t>
      </w:r>
      <w:r w:rsidRPr="00826B3A">
        <w:rPr>
          <w:rFonts w:ascii="Traditional Arabic" w:hAnsi="Traditional Arabic" w:cs="Traditional Arabic"/>
          <w:b/>
          <w:sz w:val="34"/>
          <w:szCs w:val="34"/>
          <w:rtl/>
        </w:rPr>
        <w:t xml:space="preserve">: (مصر، القطر، </w:t>
      </w:r>
      <w:r w:rsidR="00197C7D" w:rsidRPr="00826B3A">
        <w:rPr>
          <w:rFonts w:ascii="Traditional Arabic" w:hAnsi="Traditional Arabic" w:cs="Traditional Arabic"/>
          <w:b/>
          <w:sz w:val="34"/>
          <w:szCs w:val="34"/>
          <w:rtl/>
        </w:rPr>
        <w:t>نذر، يسر، أسر)</w:t>
      </w:r>
      <w:r w:rsidR="001A0205" w:rsidRPr="00826B3A">
        <w:rPr>
          <w:rFonts w:ascii="Traditional Arabic" w:hAnsi="Traditional Arabic" w:cs="Traditional Arabic"/>
          <w:b/>
          <w:sz w:val="34"/>
          <w:szCs w:val="34"/>
          <w:rtl/>
        </w:rPr>
        <w:t>.</w:t>
      </w:r>
    </w:p>
    <w:p w:rsidR="00C44AA2" w:rsidRPr="00826B3A" w:rsidRDefault="001A0205" w:rsidP="00826B3A">
      <w:pPr>
        <w:pStyle w:val="a5"/>
        <w:spacing w:after="0" w:line="240" w:lineRule="auto"/>
        <w:ind w:left="0"/>
        <w:jc w:val="both"/>
        <w:rPr>
          <w:rFonts w:ascii="Traditional Arabic" w:hAnsi="Traditional Arabic" w:cs="Traditional Arabic"/>
          <w:b/>
          <w:sz w:val="34"/>
          <w:szCs w:val="34"/>
          <w:u w:val="single"/>
          <w:rtl/>
        </w:rPr>
      </w:pPr>
      <w:r w:rsidRPr="00826B3A">
        <w:rPr>
          <w:rFonts w:ascii="Traditional Arabic" w:hAnsi="Traditional Arabic" w:cs="Traditional Arabic"/>
          <w:b/>
          <w:sz w:val="34"/>
          <w:szCs w:val="34"/>
          <w:u w:val="single"/>
          <w:rtl/>
        </w:rPr>
        <w:t>أما كلمتي (مصر، والقطر)،</w:t>
      </w:r>
      <w:r w:rsidRPr="00826B3A">
        <w:rPr>
          <w:rFonts w:ascii="Traditional Arabic" w:hAnsi="Traditional Arabic" w:cs="Traditional Arabic"/>
          <w:b/>
          <w:sz w:val="34"/>
          <w:szCs w:val="34"/>
          <w:rtl/>
        </w:rPr>
        <w:t xml:space="preserve"> فمن فخمهما نظر إلى أنه سبقهما حرف استعلاء، ومن رققهما نظر إلى أنهما حال الوقف عليهما ساكنتين يسبقهما ساكن يسبقهما مكسور، ورجح الإمام ابن الجزري التفخيم في (مصر</w:t>
      </w:r>
      <w:r w:rsidR="008304A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r w:rsidR="008304AC" w:rsidRPr="00826B3A">
        <w:rPr>
          <w:rFonts w:ascii="Traditional Arabic" w:hAnsi="Traditional Arabic" w:cs="Traditional Arabic"/>
          <w:b/>
          <w:sz w:val="34"/>
          <w:szCs w:val="34"/>
          <w:rtl/>
        </w:rPr>
        <w:t xml:space="preserve"> نظراً لأنها حين</w:t>
      </w:r>
      <w:r w:rsidR="00E974C5" w:rsidRPr="00826B3A">
        <w:rPr>
          <w:rFonts w:ascii="Traditional Arabic" w:hAnsi="Traditional Arabic" w:cs="Traditional Arabic"/>
          <w:b/>
          <w:sz w:val="34"/>
          <w:szCs w:val="34"/>
          <w:rtl/>
        </w:rPr>
        <w:t xml:space="preserve"> </w:t>
      </w:r>
      <w:r w:rsidR="008304AC" w:rsidRPr="00826B3A">
        <w:rPr>
          <w:rFonts w:ascii="Traditional Arabic" w:hAnsi="Traditional Arabic" w:cs="Traditional Arabic"/>
          <w:b/>
          <w:sz w:val="34"/>
          <w:szCs w:val="34"/>
          <w:rtl/>
        </w:rPr>
        <w:t>الوصل مفخمة</w:t>
      </w:r>
      <w:r w:rsidRPr="00826B3A">
        <w:rPr>
          <w:rFonts w:ascii="Traditional Arabic" w:hAnsi="Traditional Arabic" w:cs="Traditional Arabic"/>
          <w:b/>
          <w:sz w:val="34"/>
          <w:szCs w:val="34"/>
          <w:rtl/>
        </w:rPr>
        <w:t>، و</w:t>
      </w:r>
      <w:r w:rsidR="008304AC" w:rsidRPr="00826B3A">
        <w:rPr>
          <w:rFonts w:ascii="Traditional Arabic" w:hAnsi="Traditional Arabic" w:cs="Traditional Arabic"/>
          <w:b/>
          <w:sz w:val="34"/>
          <w:szCs w:val="34"/>
          <w:rtl/>
        </w:rPr>
        <w:t xml:space="preserve">رجح </w:t>
      </w:r>
      <w:r w:rsidRPr="00826B3A">
        <w:rPr>
          <w:rFonts w:ascii="Traditional Arabic" w:hAnsi="Traditional Arabic" w:cs="Traditional Arabic"/>
          <w:b/>
          <w:sz w:val="34"/>
          <w:szCs w:val="34"/>
          <w:rtl/>
        </w:rPr>
        <w:t>الترقيق في (القطر</w:t>
      </w:r>
      <w:r w:rsidR="008304A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r w:rsidR="005E43B1" w:rsidRPr="00826B3A">
        <w:rPr>
          <w:rFonts w:ascii="Traditional Arabic" w:hAnsi="Traditional Arabic" w:cs="Traditional Arabic"/>
          <w:b/>
          <w:sz w:val="34"/>
          <w:szCs w:val="34"/>
          <w:rtl/>
        </w:rPr>
        <w:t xml:space="preserve"> نظراً لأنها حين الوصل مرققة وعملاً بالأصل.</w:t>
      </w:r>
    </w:p>
    <w:p w:rsidR="008304AC" w:rsidRPr="00826B3A" w:rsidRDefault="003E1666" w:rsidP="00826B3A">
      <w:pPr>
        <w:pStyle w:val="a5"/>
        <w:spacing w:after="0" w:line="240" w:lineRule="auto"/>
        <w:ind w:left="0"/>
        <w:jc w:val="both"/>
        <w:rPr>
          <w:rFonts w:ascii="Traditional Arabic" w:hAnsi="Traditional Arabic" w:cs="Traditional Arabic"/>
          <w:b/>
          <w:sz w:val="34"/>
          <w:szCs w:val="34"/>
          <w:u w:val="single"/>
          <w:rtl/>
        </w:rPr>
      </w:pPr>
      <w:r w:rsidRPr="00826B3A">
        <w:rPr>
          <w:rFonts w:ascii="Traditional Arabic" w:hAnsi="Traditional Arabic" w:cs="Traditional Arabic"/>
          <w:b/>
          <w:sz w:val="34"/>
          <w:szCs w:val="34"/>
          <w:u w:val="single"/>
          <w:rtl/>
        </w:rPr>
        <w:t xml:space="preserve">وأما </w:t>
      </w:r>
      <w:r w:rsidR="008304AC" w:rsidRPr="00826B3A">
        <w:rPr>
          <w:rFonts w:ascii="Traditional Arabic" w:hAnsi="Traditional Arabic" w:cs="Traditional Arabic"/>
          <w:b/>
          <w:sz w:val="34"/>
          <w:szCs w:val="34"/>
          <w:u w:val="single"/>
          <w:rtl/>
        </w:rPr>
        <w:t>كلمات</w:t>
      </w:r>
      <w:r w:rsidRPr="00826B3A">
        <w:rPr>
          <w:rFonts w:ascii="Traditional Arabic" w:hAnsi="Traditional Arabic" w:cs="Traditional Arabic"/>
          <w:b/>
          <w:sz w:val="34"/>
          <w:szCs w:val="34"/>
          <w:u w:val="single"/>
          <w:rtl/>
        </w:rPr>
        <w:t xml:space="preserve"> (نُذُر، يَسْر، أَسْر)،</w:t>
      </w:r>
      <w:r w:rsidRPr="00826B3A">
        <w:rPr>
          <w:rFonts w:ascii="Traditional Arabic" w:hAnsi="Traditional Arabic" w:cs="Traditional Arabic"/>
          <w:b/>
          <w:sz w:val="34"/>
          <w:szCs w:val="34"/>
          <w:rtl/>
        </w:rPr>
        <w:t xml:space="preserve"> فمن فخمهم نظر إلى القاعدة العامة، فالراء في (نذر) ساكنة قبلها مضموم، والراء في كلمتي (يسر، أسر)</w:t>
      </w:r>
      <w:r w:rsidR="008304AC" w:rsidRPr="00826B3A">
        <w:rPr>
          <w:rFonts w:ascii="Traditional Arabic" w:hAnsi="Traditional Arabic" w:cs="Traditional Arabic"/>
          <w:b/>
          <w:sz w:val="34"/>
          <w:szCs w:val="34"/>
          <w:rtl/>
        </w:rPr>
        <w:t xml:space="preserve"> ساكنة قبلهما ساكن قبلهما مفتوح، ومن رققهم نظر إلى أصل هذه الكلمات، فأصل هذه الكلمات (نذري، يسري، أسري)، أي أن الراء فيهم مرققة، ولكن حذفت الياء تخفيفاً في (نذر، يسر)، وحذفت بناء في (أسر)، والذي يرجحه الإمام ابن الجزري الترقيق في هذه الكلمات (نذرِ، يسرِ، أسرِ) نظراً لأنها حين الوصل مرققة</w:t>
      </w:r>
      <w:r w:rsidR="007F0C76" w:rsidRPr="00826B3A">
        <w:rPr>
          <w:rFonts w:ascii="Traditional Arabic" w:hAnsi="Traditional Arabic" w:cs="Traditional Arabic"/>
          <w:b/>
          <w:sz w:val="34"/>
          <w:szCs w:val="34"/>
          <w:rtl/>
        </w:rPr>
        <w:t xml:space="preserve"> وعملاً بالأصل</w:t>
      </w:r>
      <w:r w:rsidR="008304AC" w:rsidRPr="00826B3A">
        <w:rPr>
          <w:rFonts w:ascii="Traditional Arabic" w:hAnsi="Traditional Arabic" w:cs="Traditional Arabic"/>
          <w:b/>
          <w:sz w:val="34"/>
          <w:szCs w:val="34"/>
          <w:rtl/>
        </w:rPr>
        <w:t>.</w:t>
      </w:r>
    </w:p>
    <w:p w:rsidR="00F806F2" w:rsidRPr="00826B3A" w:rsidRDefault="00983AC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(وَأَخْفِ تَكْرِيْرًا إِذَا تُشَدَّدُ</w:t>
      </w:r>
      <w:r w:rsidRPr="00826B3A">
        <w:rPr>
          <w:rFonts w:ascii="Traditional Arabic" w:hAnsi="Traditional Arabic" w:cs="Traditional Arabic"/>
          <w:b/>
          <w:color w:val="C00000"/>
          <w:sz w:val="34"/>
          <w:szCs w:val="34"/>
          <w:rtl/>
          <w:lang w:bidi="ar-EG"/>
        </w:rPr>
        <w:t>):</w:t>
      </w:r>
      <w:r w:rsidR="00F806F2" w:rsidRPr="00826B3A">
        <w:rPr>
          <w:rFonts w:ascii="Traditional Arabic" w:hAnsi="Traditional Arabic" w:cs="Traditional Arabic"/>
          <w:b/>
          <w:color w:val="C00000"/>
          <w:sz w:val="34"/>
          <w:szCs w:val="34"/>
          <w:rtl/>
          <w:lang w:bidi="ar-EG"/>
        </w:rPr>
        <w:t xml:space="preserve"> </w:t>
      </w:r>
      <w:r w:rsidR="00F806F2" w:rsidRPr="00826B3A">
        <w:rPr>
          <w:rFonts w:ascii="Traditional Arabic" w:hAnsi="Traditional Arabic" w:cs="Traditional Arabic"/>
          <w:b/>
          <w:sz w:val="34"/>
          <w:szCs w:val="34"/>
          <w:rtl/>
          <w:lang w:bidi="ar-EG"/>
        </w:rPr>
        <w:t>تقدم الحديث عن</w:t>
      </w:r>
      <w:r w:rsidRPr="00826B3A">
        <w:rPr>
          <w:rFonts w:ascii="Traditional Arabic" w:hAnsi="Traditional Arabic" w:cs="Traditional Arabic"/>
          <w:b/>
          <w:sz w:val="34"/>
          <w:szCs w:val="34"/>
          <w:rtl/>
          <w:lang w:bidi="ar-EG"/>
        </w:rPr>
        <w:t xml:space="preserve"> </w:t>
      </w:r>
      <w:r w:rsidR="00F806F2" w:rsidRPr="00826B3A">
        <w:rPr>
          <w:rFonts w:ascii="Traditional Arabic" w:hAnsi="Traditional Arabic" w:cs="Traditional Arabic"/>
          <w:b/>
          <w:sz w:val="34"/>
          <w:szCs w:val="34"/>
          <w:rtl/>
        </w:rPr>
        <w:t>التكرير عند حديثنا عن صفات الحروف، ف</w:t>
      </w:r>
      <w:r w:rsidR="00F806F2" w:rsidRPr="00826B3A">
        <w:rPr>
          <w:rFonts w:ascii="Traditional Arabic" w:hAnsi="Traditional Arabic" w:cs="Traditional Arabic"/>
          <w:b/>
          <w:sz w:val="34"/>
          <w:szCs w:val="34"/>
          <w:rtl/>
          <w:lang w:bidi="ar-EG"/>
        </w:rPr>
        <w:t>صفة التكرير في الراء تُعرف ل</w:t>
      </w:r>
      <w:r w:rsidR="00936AB8" w:rsidRPr="00826B3A">
        <w:rPr>
          <w:rFonts w:ascii="Traditional Arabic" w:hAnsi="Traditional Arabic" w:cs="Traditional Arabic"/>
          <w:b/>
          <w:sz w:val="34"/>
          <w:szCs w:val="34"/>
          <w:rtl/>
          <w:lang w:bidi="ar-EG"/>
        </w:rPr>
        <w:t>ي</w:t>
      </w:r>
      <w:r w:rsidR="00F806F2" w:rsidRPr="00826B3A">
        <w:rPr>
          <w:rFonts w:ascii="Traditional Arabic" w:hAnsi="Traditional Arabic" w:cs="Traditional Arabic"/>
          <w:b/>
          <w:sz w:val="34"/>
          <w:szCs w:val="34"/>
          <w:rtl/>
          <w:lang w:bidi="ar-EG"/>
        </w:rPr>
        <w:t xml:space="preserve">جتنب المبالغة فيها وإخفائها سواءً كانت الراء ساكنة أم مشددة إلا أنها </w:t>
      </w:r>
      <w:r w:rsidR="00F806F2" w:rsidRPr="00826B3A">
        <w:rPr>
          <w:rFonts w:ascii="Traditional Arabic" w:hAnsi="Traditional Arabic" w:cs="Traditional Arabic"/>
          <w:b/>
          <w:sz w:val="34"/>
          <w:szCs w:val="34"/>
          <w:rtl/>
        </w:rPr>
        <w:t>تكون أكثر وضوحاً في حال كونها مشددة</w:t>
      </w:r>
      <w:r w:rsidR="00F806F2" w:rsidRPr="00826B3A">
        <w:rPr>
          <w:rFonts w:ascii="Traditional Arabic" w:hAnsi="Traditional Arabic" w:cs="Traditional Arabic"/>
          <w:b/>
          <w:sz w:val="34"/>
          <w:szCs w:val="34"/>
          <w:rtl/>
          <w:lang w:bidi="ar-EG"/>
        </w:rPr>
        <w:t>؛ ولذا قال الناظم: (</w:t>
      </w:r>
      <w:r w:rsidR="00F806F2" w:rsidRPr="00826B3A">
        <w:rPr>
          <w:rFonts w:ascii="Traditional Arabic" w:hAnsi="Traditional Arabic" w:cs="Traditional Arabic"/>
          <w:b/>
          <w:sz w:val="34"/>
          <w:szCs w:val="34"/>
          <w:rtl/>
        </w:rPr>
        <w:t>إِذَا تُشَدَّدُ).</w:t>
      </w:r>
    </w:p>
    <w:p w:rsidR="00983AC2" w:rsidRPr="00826B3A" w:rsidRDefault="00F806F2"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lang w:bidi="ar-EG"/>
        </w:rPr>
        <w:t>وليس المقصود من إخفاء التكرير إعدامه بالكلية، بل لا بد أن يرتعد اللسان ارتعادة واحدة كي لا ينحصر الصوت بين طرف اللسان واللثة، فتكون الراء حرف من الحروف الشديدة، مع أنها من الحروف البينية (حروف التوسط).</w:t>
      </w:r>
    </w:p>
    <w:p w:rsidR="00D017A8" w:rsidRPr="00826B3A" w:rsidRDefault="00D017A8" w:rsidP="00826B3A">
      <w:pPr>
        <w:pStyle w:val="a5"/>
        <w:spacing w:after="0" w:line="240" w:lineRule="auto"/>
        <w:ind w:left="0"/>
        <w:jc w:val="both"/>
        <w:rPr>
          <w:rFonts w:ascii="Traditional Arabic" w:hAnsi="Traditional Arabic" w:cs="Traditional Arabic"/>
          <w:b/>
          <w:bCs/>
          <w:sz w:val="34"/>
          <w:szCs w:val="34"/>
          <w:rtl/>
        </w:rPr>
      </w:pPr>
    </w:p>
    <w:p w:rsidR="00F35358" w:rsidRPr="00826B3A" w:rsidRDefault="00F35358" w:rsidP="00826B3A">
      <w:pPr>
        <w:pStyle w:val="a5"/>
        <w:spacing w:after="0" w:line="240" w:lineRule="auto"/>
        <w:ind w:left="0"/>
        <w:jc w:val="both"/>
        <w:rPr>
          <w:rFonts w:ascii="Traditional Arabic" w:hAnsi="Traditional Arabic" w:cs="Traditional Arabic"/>
          <w:b/>
          <w:sz w:val="34"/>
          <w:szCs w:val="34"/>
          <w:rtl/>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846F94" w:rsidRDefault="001D1D9E" w:rsidP="001D1D9E">
      <w:pPr>
        <w:pStyle w:val="1"/>
      </w:pPr>
      <w:bookmarkStart w:id="7" w:name="_Toc444938872"/>
      <w:r w:rsidRPr="00846F94">
        <w:rPr>
          <w:rtl/>
        </w:rPr>
        <w:lastRenderedPageBreak/>
        <w:t>بَابُ اللاَّمَاتِ، وَأَحْكَامٍ مُتَفَرِّقَةٍ</w:t>
      </w:r>
      <w:bookmarkEnd w:id="7"/>
    </w:p>
    <w:p w:rsidR="00C87839" w:rsidRPr="00826B3A" w:rsidRDefault="00C87839" w:rsidP="00826B3A">
      <w:pPr>
        <w:spacing w:after="0" w:line="240" w:lineRule="auto"/>
        <w:jc w:val="both"/>
        <w:rPr>
          <w:rFonts w:ascii="Traditional Arabic" w:hAnsi="Traditional Arabic" w:cs="Traditional Arabic"/>
          <w:b/>
          <w:sz w:val="34"/>
          <w:szCs w:val="34"/>
          <w:rtl/>
        </w:rPr>
      </w:pP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44) وَفَخِّمِ اللَّامَ مِنِ اسْمِ اللَّهِ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عَنْ فَتْحٍ</w:t>
      </w:r>
      <w:r w:rsidR="008607BC" w:rsidRPr="007C2ABA">
        <w:rPr>
          <w:rFonts w:ascii="Traditional Arabic" w:hAnsi="Traditional Arabic" w:cs="Traditional Arabic"/>
          <w:b/>
          <w:bCs/>
          <w:color w:val="C00000"/>
          <w:sz w:val="34"/>
          <w:szCs w:val="34"/>
          <w:rtl/>
          <w:lang w:bidi="ar-EG"/>
        </w:rPr>
        <w:t> ا</w:t>
      </w:r>
      <w:r w:rsidRPr="007C2ABA">
        <w:rPr>
          <w:rFonts w:ascii="Traditional Arabic" w:hAnsi="Traditional Arabic" w:cs="Traditional Arabic"/>
          <w:b/>
          <w:bCs/>
          <w:color w:val="C00000"/>
          <w:sz w:val="34"/>
          <w:szCs w:val="34"/>
          <w:rtl/>
          <w:lang w:bidi="ar-EG"/>
        </w:rPr>
        <w:t>وْ ضَمٍّ كَ</w:t>
      </w:r>
      <w:r w:rsidR="00851886" w:rsidRPr="007C2ABA">
        <w:rPr>
          <w:rFonts w:ascii="Traditional Arabic" w:hAnsi="Traditional Arabic" w:cs="Traditional Arabic"/>
          <w:b/>
          <w:bCs/>
          <w:color w:val="C00000"/>
          <w:sz w:val="34"/>
          <w:szCs w:val="34"/>
          <w:rtl/>
          <w:lang w:bidi="ar-EG"/>
        </w:rPr>
        <w:t>: ع</w:t>
      </w:r>
      <w:r w:rsidRPr="007C2ABA">
        <w:rPr>
          <w:rFonts w:ascii="Traditional Arabic" w:hAnsi="Traditional Arabic" w:cs="Traditional Arabic"/>
          <w:b/>
          <w:bCs/>
          <w:color w:val="C00000"/>
          <w:sz w:val="34"/>
          <w:szCs w:val="34"/>
          <w:rtl/>
          <w:lang w:bidi="ar-EG"/>
        </w:rPr>
        <w:t>بْدُ</w:t>
      </w:r>
      <w:r w:rsidR="0071307B" w:rsidRPr="003724F2">
        <w:rPr>
          <w:rFonts w:ascii="Traditional Arabic" w:hAnsi="Traditional Arabic" w:cs="Traditional Arabic"/>
          <w:sz w:val="34"/>
          <w:szCs w:val="34"/>
          <w:vertAlign w:val="superscript"/>
          <w:rtl/>
        </w:rPr>
        <w:t>(</w:t>
      </w:r>
      <w:r w:rsidR="0071307B" w:rsidRPr="003724F2">
        <w:rPr>
          <w:rStyle w:val="a9"/>
          <w:rFonts w:ascii="Traditional Arabic" w:hAnsi="Traditional Arabic" w:cs="Traditional Arabic"/>
          <w:sz w:val="34"/>
          <w:szCs w:val="34"/>
          <w:rtl/>
        </w:rPr>
        <w:footnoteReference w:id="24"/>
      </w:r>
      <w:r w:rsidR="0071307B"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اللَّهِ</w:t>
      </w:r>
    </w:p>
    <w:p w:rsidR="00C87839" w:rsidRPr="00826B3A" w:rsidRDefault="00F2153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يبين الناظم في هذا البيت حكم لام </w:t>
      </w:r>
      <w:r w:rsidR="008C6571" w:rsidRPr="00826B3A">
        <w:rPr>
          <w:rFonts w:ascii="Traditional Arabic" w:hAnsi="Traditional Arabic" w:cs="Traditional Arabic"/>
          <w:b/>
          <w:sz w:val="34"/>
          <w:szCs w:val="34"/>
          <w:rtl/>
        </w:rPr>
        <w:t>لفظ الجلالة، فتُفخم لام لفظ الجلالة إذا سبقت بفتح أو ضم، وضرب الناظم مثال على لام لفظ الجلالة المسبوقة بضم: (عَبْدُ اللَّهِ). ومن أمثلة لام لفظ الجلالة المفخمة أيضاً: (شهدَ الله، عليهُ الله، قالوا اللهم).</w:t>
      </w:r>
    </w:p>
    <w:p w:rsidR="008C6571" w:rsidRPr="00826B3A" w:rsidRDefault="008C657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Pr="00826B3A">
        <w:rPr>
          <w:rFonts w:ascii="Traditional Arabic" w:hAnsi="Traditional Arabic" w:cs="Traditional Arabic"/>
          <w:b/>
          <w:sz w:val="34"/>
          <w:szCs w:val="34"/>
          <w:rtl/>
        </w:rPr>
        <w:t>ترقق لام لفظ الجلالة إذا سبقت بكسر أصلياً مثل: (بسمِ الله) أو كسراً عارضاً مثل: (قل</w:t>
      </w:r>
      <w:r w:rsidR="0071307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اللهم).</w:t>
      </w: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45) وَحَرْفَ ال</w:t>
      </w:r>
      <w:r w:rsidR="008607BC"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اسْتِعْلاَءِ فَخِّمْ وَاخْصُصَا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الِاطْبَاقَ أَقْوَى نَحْوُ</w:t>
      </w:r>
      <w:r w:rsidR="0071307B" w:rsidRPr="003724F2">
        <w:rPr>
          <w:rFonts w:ascii="Traditional Arabic" w:hAnsi="Traditional Arabic" w:cs="Traditional Arabic"/>
          <w:sz w:val="34"/>
          <w:szCs w:val="34"/>
          <w:vertAlign w:val="superscript"/>
          <w:rtl/>
        </w:rPr>
        <w:t>(</w:t>
      </w:r>
      <w:r w:rsidR="0071307B" w:rsidRPr="003724F2">
        <w:rPr>
          <w:rStyle w:val="a9"/>
          <w:rFonts w:ascii="Traditional Arabic" w:hAnsi="Traditional Arabic" w:cs="Traditional Arabic"/>
          <w:sz w:val="34"/>
          <w:szCs w:val="34"/>
          <w:rtl/>
        </w:rPr>
        <w:footnoteReference w:id="25"/>
      </w:r>
      <w:r w:rsidR="0071307B"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قَالَ وَالْعَصَا</w:t>
      </w:r>
    </w:p>
    <w:p w:rsidR="008C6571" w:rsidRPr="00826B3A" w:rsidRDefault="009125D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يأمر الناظم القارئ بتفخيم حروف الاستعلاء وهي مجموعة في عبارة: (خص ضغط قظ)، وخصص من حروف الاستعلاء حروف الإطباق وهي: (الصاد والضاد والطاء والظاء) بزيادة التفخيم؛ لأنها أقوى حروف الاستعلاء، وضرب الناظم </w:t>
      </w:r>
      <w:r w:rsidR="002E0D57" w:rsidRPr="00826B3A">
        <w:rPr>
          <w:rFonts w:ascii="Traditional Arabic" w:hAnsi="Traditional Arabic" w:cs="Traditional Arabic"/>
          <w:b/>
          <w:sz w:val="34"/>
          <w:szCs w:val="34"/>
          <w:rtl/>
        </w:rPr>
        <w:t xml:space="preserve">لذلك </w:t>
      </w:r>
      <w:r w:rsidRPr="00826B3A">
        <w:rPr>
          <w:rFonts w:ascii="Traditional Arabic" w:hAnsi="Traditional Arabic" w:cs="Traditional Arabic"/>
          <w:b/>
          <w:sz w:val="34"/>
          <w:szCs w:val="34"/>
          <w:rtl/>
        </w:rPr>
        <w:t>مثالين، أحدهما: حرف استعلاء وليس إطباق وهو القاف في: (قال)، والثاني: حرف استعلاء وإطباق وهو الصاد في: (العصا).</w:t>
      </w:r>
    </w:p>
    <w:p w:rsidR="00851886" w:rsidRPr="00826B3A" w:rsidRDefault="00694FAC"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فائدة:</w:t>
      </w:r>
    </w:p>
    <w:p w:rsidR="00694FAC" w:rsidRPr="001D1D9E" w:rsidRDefault="00694FAC" w:rsidP="00826B3A">
      <w:pPr>
        <w:spacing w:after="0" w:line="240" w:lineRule="auto"/>
        <w:jc w:val="both"/>
        <w:rPr>
          <w:rFonts w:ascii="Traditional Arabic" w:hAnsi="Traditional Arabic" w:cs="Traditional Arabic"/>
          <w:bCs/>
          <w:sz w:val="34"/>
          <w:szCs w:val="34"/>
          <w:rtl/>
        </w:rPr>
      </w:pPr>
      <w:r w:rsidRPr="001D1D9E">
        <w:rPr>
          <w:rFonts w:ascii="Traditional Arabic" w:hAnsi="Traditional Arabic" w:cs="Traditional Arabic"/>
          <w:bCs/>
          <w:sz w:val="34"/>
          <w:szCs w:val="34"/>
          <w:rtl/>
        </w:rPr>
        <w:t>مراتب التفخيم</w:t>
      </w:r>
      <w:r w:rsidR="004F69BF" w:rsidRPr="001D1D9E">
        <w:rPr>
          <w:rFonts w:ascii="Traditional Arabic" w:hAnsi="Traditional Arabic" w:cs="Traditional Arabic"/>
          <w:bCs/>
          <w:sz w:val="34"/>
          <w:szCs w:val="34"/>
          <w:rtl/>
        </w:rPr>
        <w:t xml:space="preserve"> </w:t>
      </w:r>
      <w:r w:rsidR="00E46D1F" w:rsidRPr="001D1D9E">
        <w:rPr>
          <w:rFonts w:ascii="Traditional Arabic" w:hAnsi="Traditional Arabic" w:cs="Traditional Arabic"/>
          <w:bCs/>
          <w:sz w:val="34"/>
          <w:szCs w:val="34"/>
          <w:rtl/>
        </w:rPr>
        <w:t>على قول</w:t>
      </w:r>
      <w:r w:rsidR="004F69BF" w:rsidRPr="001D1D9E">
        <w:rPr>
          <w:rFonts w:ascii="Traditional Arabic" w:hAnsi="Traditional Arabic" w:cs="Traditional Arabic"/>
          <w:bCs/>
          <w:sz w:val="34"/>
          <w:szCs w:val="34"/>
          <w:rtl/>
        </w:rPr>
        <w:t xml:space="preserve"> الإمام ابن الجزري</w:t>
      </w:r>
      <w:r w:rsidR="0064530C" w:rsidRPr="001D1D9E">
        <w:rPr>
          <w:rFonts w:ascii="Traditional Arabic" w:hAnsi="Traditional Arabic" w:cs="Traditional Arabic"/>
          <w:bCs/>
          <w:sz w:val="34"/>
          <w:szCs w:val="34"/>
          <w:rtl/>
        </w:rPr>
        <w:t xml:space="preserve"> رحمه الله</w:t>
      </w:r>
      <w:r w:rsidR="00E46D1F" w:rsidRPr="001D1D9E">
        <w:rPr>
          <w:rFonts w:ascii="Traditional Arabic" w:hAnsi="Traditional Arabic" w:cs="Traditional Arabic"/>
          <w:bCs/>
          <w:sz w:val="34"/>
          <w:szCs w:val="34"/>
          <w:rtl/>
        </w:rPr>
        <w:t xml:space="preserve"> </w:t>
      </w:r>
      <w:r w:rsidR="003733B4" w:rsidRPr="001D1D9E">
        <w:rPr>
          <w:rFonts w:ascii="Traditional Arabic" w:hAnsi="Traditional Arabic" w:cs="Traditional Arabic"/>
          <w:bCs/>
          <w:sz w:val="34"/>
          <w:szCs w:val="34"/>
          <w:rtl/>
        </w:rPr>
        <w:t>كما ب</w:t>
      </w:r>
      <w:r w:rsidR="00A076BC" w:rsidRPr="001D1D9E">
        <w:rPr>
          <w:rFonts w:ascii="Traditional Arabic" w:hAnsi="Traditional Arabic" w:cs="Traditional Arabic"/>
          <w:bCs/>
          <w:sz w:val="34"/>
          <w:szCs w:val="34"/>
          <w:rtl/>
        </w:rPr>
        <w:t>َ</w:t>
      </w:r>
      <w:r w:rsidR="003733B4" w:rsidRPr="001D1D9E">
        <w:rPr>
          <w:rFonts w:ascii="Traditional Arabic" w:hAnsi="Traditional Arabic" w:cs="Traditional Arabic"/>
          <w:bCs/>
          <w:sz w:val="34"/>
          <w:szCs w:val="34"/>
          <w:rtl/>
        </w:rPr>
        <w:t>ي</w:t>
      </w:r>
      <w:r w:rsidR="00A076BC" w:rsidRPr="001D1D9E">
        <w:rPr>
          <w:rFonts w:ascii="Traditional Arabic" w:hAnsi="Traditional Arabic" w:cs="Traditional Arabic"/>
          <w:bCs/>
          <w:sz w:val="34"/>
          <w:szCs w:val="34"/>
          <w:rtl/>
        </w:rPr>
        <w:t>َّ</w:t>
      </w:r>
      <w:r w:rsidR="003733B4" w:rsidRPr="001D1D9E">
        <w:rPr>
          <w:rFonts w:ascii="Traditional Arabic" w:hAnsi="Traditional Arabic" w:cs="Traditional Arabic"/>
          <w:bCs/>
          <w:sz w:val="34"/>
          <w:szCs w:val="34"/>
          <w:rtl/>
        </w:rPr>
        <w:t xml:space="preserve">ن في كتابه </w:t>
      </w:r>
      <w:r w:rsidR="00A076BC" w:rsidRPr="001D1D9E">
        <w:rPr>
          <w:rFonts w:ascii="Traditional Arabic" w:hAnsi="Traditional Arabic" w:cs="Traditional Arabic"/>
          <w:bCs/>
          <w:sz w:val="34"/>
          <w:szCs w:val="34"/>
          <w:rtl/>
        </w:rPr>
        <w:t>"</w:t>
      </w:r>
      <w:r w:rsidR="003733B4" w:rsidRPr="001D1D9E">
        <w:rPr>
          <w:rFonts w:ascii="Traditional Arabic" w:hAnsi="Traditional Arabic" w:cs="Traditional Arabic"/>
          <w:bCs/>
          <w:sz w:val="34"/>
          <w:szCs w:val="34"/>
          <w:rtl/>
        </w:rPr>
        <w:t>التمهيد في علم التجويد</w:t>
      </w:r>
      <w:r w:rsidR="00A076BC" w:rsidRPr="001D1D9E">
        <w:rPr>
          <w:rFonts w:ascii="Traditional Arabic" w:hAnsi="Traditional Arabic" w:cs="Traditional Arabic"/>
          <w:bCs/>
          <w:sz w:val="34"/>
          <w:szCs w:val="34"/>
          <w:rtl/>
        </w:rPr>
        <w:t>"</w:t>
      </w:r>
      <w:r w:rsidR="00851886" w:rsidRPr="001D1D9E">
        <w:rPr>
          <w:rFonts w:ascii="Traditional Arabic" w:hAnsi="Traditional Arabic" w:cs="Traditional Arabic"/>
          <w:bCs/>
          <w:sz w:val="34"/>
          <w:szCs w:val="34"/>
          <w:rtl/>
        </w:rPr>
        <w:t xml:space="preserve"> </w:t>
      </w:r>
      <w:r w:rsidR="004F69BF" w:rsidRPr="001D1D9E">
        <w:rPr>
          <w:rFonts w:ascii="Traditional Arabic" w:hAnsi="Traditional Arabic" w:cs="Traditional Arabic"/>
          <w:bCs/>
          <w:sz w:val="34"/>
          <w:szCs w:val="34"/>
          <w:rtl/>
        </w:rPr>
        <w:t>هي:</w:t>
      </w:r>
    </w:p>
    <w:p w:rsidR="004F69BF" w:rsidRPr="00826B3A" w:rsidRDefault="004F69BF" w:rsidP="00826B3A">
      <w:pPr>
        <w:pStyle w:val="a5"/>
        <w:numPr>
          <w:ilvl w:val="0"/>
          <w:numId w:val="3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المفتوح الذي بعده ألف، مثل: ق</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ال، الط</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امة، الظ</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المين.</w:t>
      </w:r>
    </w:p>
    <w:p w:rsidR="004F69BF" w:rsidRPr="00826B3A" w:rsidRDefault="004F69BF" w:rsidP="00826B3A">
      <w:pPr>
        <w:pStyle w:val="a5"/>
        <w:numPr>
          <w:ilvl w:val="0"/>
          <w:numId w:val="3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المفتوح وليس بعده ألف، مثل: ظ</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لم، الغ</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يب، ط</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بع.</w:t>
      </w:r>
    </w:p>
    <w:p w:rsidR="004F69BF" w:rsidRPr="00826B3A" w:rsidRDefault="004F69BF" w:rsidP="00826B3A">
      <w:pPr>
        <w:pStyle w:val="a5"/>
        <w:numPr>
          <w:ilvl w:val="0"/>
          <w:numId w:val="3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المضموم، مثل: منض</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ود، منص</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وراً، محظ</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وراً، يق</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ول.</w:t>
      </w:r>
    </w:p>
    <w:p w:rsidR="004F69BF" w:rsidRPr="00826B3A" w:rsidRDefault="004F69BF" w:rsidP="00826B3A">
      <w:pPr>
        <w:pStyle w:val="a5"/>
        <w:numPr>
          <w:ilvl w:val="0"/>
          <w:numId w:val="3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الساكن، مثل: يط</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بع، يغ</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لب، يخ</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لق، اص</w:t>
      </w:r>
      <w:r w:rsidR="0064530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بر.</w:t>
      </w:r>
    </w:p>
    <w:p w:rsidR="004F69BF" w:rsidRPr="00826B3A" w:rsidRDefault="004F69BF" w:rsidP="00826B3A">
      <w:pPr>
        <w:pStyle w:val="a5"/>
        <w:numPr>
          <w:ilvl w:val="0"/>
          <w:numId w:val="3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المكسور، مثل: قِيل، ظِلال، وغِيض، خِلال.</w:t>
      </w:r>
    </w:p>
    <w:p w:rsidR="00851886" w:rsidRPr="00826B3A" w:rsidRDefault="00851886" w:rsidP="00826B3A">
      <w:pPr>
        <w:pStyle w:val="a5"/>
        <w:spacing w:after="0" w:line="240" w:lineRule="auto"/>
        <w:ind w:left="0"/>
        <w:jc w:val="both"/>
        <w:rPr>
          <w:rFonts w:ascii="Traditional Arabic" w:hAnsi="Traditional Arabic" w:cs="Traditional Arabic"/>
          <w:b/>
          <w:sz w:val="34"/>
          <w:szCs w:val="34"/>
          <w:rtl/>
        </w:rPr>
      </w:pPr>
    </w:p>
    <w:p w:rsidR="00276713" w:rsidRPr="00826B3A" w:rsidRDefault="00276713" w:rsidP="00826B3A">
      <w:pPr>
        <w:spacing w:after="0" w:line="240" w:lineRule="auto"/>
        <w:jc w:val="both"/>
        <w:rPr>
          <w:rFonts w:ascii="Traditional Arabic" w:hAnsi="Traditional Arabic" w:cs="Traditional Arabic"/>
          <w:b/>
          <w:sz w:val="34"/>
          <w:szCs w:val="34"/>
          <w:rtl/>
        </w:rPr>
      </w:pPr>
    </w:p>
    <w:p w:rsidR="001D1D9E" w:rsidRDefault="001D1D9E">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46) وَبَيِّنِ الإِطْبَاقَ مِنْ أَحَطتُ مَ</w:t>
      </w:r>
      <w:r w:rsidR="00851886" w:rsidRPr="007C2ABA">
        <w:rPr>
          <w:rFonts w:ascii="Traditional Arabic" w:hAnsi="Traditional Arabic" w:cs="Traditional Arabic"/>
          <w:b/>
          <w:bCs/>
          <w:color w:val="C00000"/>
          <w:sz w:val="34"/>
          <w:szCs w:val="34"/>
          <w:rtl/>
          <w:lang w:bidi="ar-EG"/>
        </w:rPr>
        <w:t>عْ</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بَسَطتَ وَالخُلْفُ بِ: نَخْلُقكُّمْ وَقَعْ</w:t>
      </w:r>
    </w:p>
    <w:p w:rsidR="00A938D0" w:rsidRPr="00826B3A" w:rsidRDefault="002E0D5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(وَبَيِّنِ الإِطْبَاقَ مِنْ أَحَطتُ مَعْ بَسَطتَ): </w:t>
      </w:r>
      <w:r w:rsidRPr="00826B3A">
        <w:rPr>
          <w:rFonts w:ascii="Traditional Arabic" w:hAnsi="Traditional Arabic" w:cs="Traditional Arabic"/>
          <w:b/>
          <w:sz w:val="34"/>
          <w:szCs w:val="34"/>
          <w:rtl/>
        </w:rPr>
        <w:t>يأمر الناظم هنا القارئ بتبيين الإطباق في</w:t>
      </w:r>
      <w:r w:rsidR="009555F4" w:rsidRPr="00826B3A">
        <w:rPr>
          <w:rFonts w:ascii="Traditional Arabic" w:hAnsi="Traditional Arabic" w:cs="Traditional Arabic"/>
          <w:b/>
          <w:sz w:val="34"/>
          <w:szCs w:val="34"/>
          <w:rtl/>
        </w:rPr>
        <w:t xml:space="preserve"> حرف الطاء في</w:t>
      </w:r>
      <w:r w:rsidRPr="00826B3A">
        <w:rPr>
          <w:rFonts w:ascii="Traditional Arabic" w:hAnsi="Traditional Arabic" w:cs="Traditional Arabic"/>
          <w:b/>
          <w:sz w:val="34"/>
          <w:szCs w:val="34"/>
          <w:rtl/>
        </w:rPr>
        <w:t xml:space="preserve"> كلمتي (أ</w:t>
      </w:r>
      <w:r w:rsidR="006959C7" w:rsidRPr="00826B3A">
        <w:rPr>
          <w:rFonts w:ascii="Traditional Arabic" w:hAnsi="Traditional Arabic" w:cs="Traditional Arabic"/>
          <w:b/>
          <w:sz w:val="34"/>
          <w:szCs w:val="34"/>
          <w:rtl/>
        </w:rPr>
        <w:t>حطت) و (بسطت) وفي ه</w:t>
      </w:r>
      <w:r w:rsidR="00802799" w:rsidRPr="00826B3A">
        <w:rPr>
          <w:rFonts w:ascii="Traditional Arabic" w:hAnsi="Traditional Arabic" w:cs="Traditional Arabic"/>
          <w:b/>
          <w:sz w:val="34"/>
          <w:szCs w:val="34"/>
          <w:rtl/>
        </w:rPr>
        <w:t>ات</w:t>
      </w:r>
      <w:r w:rsidR="006959C7" w:rsidRPr="00826B3A">
        <w:rPr>
          <w:rFonts w:ascii="Traditional Arabic" w:hAnsi="Traditional Arabic" w:cs="Traditional Arabic"/>
          <w:b/>
          <w:sz w:val="34"/>
          <w:szCs w:val="34"/>
          <w:rtl/>
        </w:rPr>
        <w:t>ين الكلمتين إدغام ناقص، فتدغم الطاء في التاء</w:t>
      </w:r>
      <w:r w:rsidR="00A938D0" w:rsidRPr="00826B3A">
        <w:rPr>
          <w:rFonts w:ascii="Traditional Arabic" w:hAnsi="Traditional Arabic" w:cs="Traditional Arabic"/>
          <w:b/>
          <w:sz w:val="34"/>
          <w:szCs w:val="34"/>
          <w:rtl/>
        </w:rPr>
        <w:t xml:space="preserve"> بذهاب ذاتها</w:t>
      </w:r>
      <w:r w:rsidR="006959C7" w:rsidRPr="00826B3A">
        <w:rPr>
          <w:rFonts w:ascii="Traditional Arabic" w:hAnsi="Traditional Arabic" w:cs="Traditional Arabic"/>
          <w:b/>
          <w:sz w:val="34"/>
          <w:szCs w:val="34"/>
          <w:rtl/>
        </w:rPr>
        <w:t xml:space="preserve"> مع بقاء صف</w:t>
      </w:r>
      <w:r w:rsidR="00A938D0" w:rsidRPr="00826B3A">
        <w:rPr>
          <w:rFonts w:ascii="Traditional Arabic" w:hAnsi="Traditional Arabic" w:cs="Traditional Arabic"/>
          <w:b/>
          <w:sz w:val="34"/>
          <w:szCs w:val="34"/>
          <w:rtl/>
        </w:rPr>
        <w:t>تها.</w:t>
      </w:r>
      <w:r w:rsidR="00612C78" w:rsidRPr="00826B3A">
        <w:rPr>
          <w:rFonts w:ascii="Traditional Arabic" w:hAnsi="Traditional Arabic" w:cs="Traditional Arabic"/>
          <w:b/>
          <w:sz w:val="34"/>
          <w:szCs w:val="34"/>
          <w:rtl/>
        </w:rPr>
        <w:t xml:space="preserve"> وم</w:t>
      </w:r>
      <w:r w:rsidR="005F1740" w:rsidRPr="00826B3A">
        <w:rPr>
          <w:rFonts w:ascii="Traditional Arabic" w:hAnsi="Traditional Arabic" w:cs="Traditional Arabic"/>
          <w:b/>
          <w:sz w:val="34"/>
          <w:szCs w:val="34"/>
          <w:rtl/>
        </w:rPr>
        <w:t>ِ</w:t>
      </w:r>
      <w:r w:rsidR="00612C78" w:rsidRPr="00826B3A">
        <w:rPr>
          <w:rFonts w:ascii="Traditional Arabic" w:hAnsi="Traditional Arabic" w:cs="Traditional Arabic"/>
          <w:b/>
          <w:sz w:val="34"/>
          <w:szCs w:val="34"/>
          <w:rtl/>
        </w:rPr>
        <w:t>ث</w:t>
      </w:r>
      <w:r w:rsidR="005F1740" w:rsidRPr="00826B3A">
        <w:rPr>
          <w:rFonts w:ascii="Traditional Arabic" w:hAnsi="Traditional Arabic" w:cs="Traditional Arabic"/>
          <w:b/>
          <w:sz w:val="34"/>
          <w:szCs w:val="34"/>
          <w:rtl/>
        </w:rPr>
        <w:t>ْ</w:t>
      </w:r>
      <w:r w:rsidR="00612C78" w:rsidRPr="00826B3A">
        <w:rPr>
          <w:rFonts w:ascii="Traditional Arabic" w:hAnsi="Traditional Arabic" w:cs="Traditional Arabic"/>
          <w:b/>
          <w:sz w:val="34"/>
          <w:szCs w:val="34"/>
          <w:rtl/>
        </w:rPr>
        <w:t>ل المثالين الذين ذكرهما الناظم هناك كلمتين فيهما نفس الحكم، وهما: (فرطتم، فرطت).</w:t>
      </w:r>
    </w:p>
    <w:p w:rsidR="002E0D57" w:rsidRPr="00826B3A" w:rsidRDefault="002E0D5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(وَالخُلْفُ بِ: نَخْلُقكُّمْ وَقَعْ): </w:t>
      </w:r>
      <w:r w:rsidR="006959C7" w:rsidRPr="00826B3A">
        <w:rPr>
          <w:rFonts w:ascii="Traditional Arabic" w:hAnsi="Traditional Arabic" w:cs="Traditional Arabic"/>
          <w:b/>
          <w:sz w:val="34"/>
          <w:szCs w:val="34"/>
          <w:rtl/>
        </w:rPr>
        <w:t>وكلمة نخلقكم في قوله تعالى: "</w:t>
      </w:r>
      <w:r w:rsidR="00CC6A5E" w:rsidRPr="00826B3A">
        <w:rPr>
          <w:rFonts w:ascii="Traditional Arabic" w:eastAsia="Times New Roman" w:hAnsi="Traditional Arabic" w:cs="Traditional Arabic"/>
          <w:b/>
          <w:sz w:val="34"/>
          <w:szCs w:val="34"/>
          <w:rtl/>
          <w:lang w:eastAsia="ar-SA"/>
        </w:rPr>
        <w:t xml:space="preserve"> </w:t>
      </w:r>
      <w:r w:rsidR="00CC6A5E" w:rsidRPr="00826B3A">
        <w:rPr>
          <w:rFonts w:ascii="Traditional Arabic" w:hAnsi="Traditional Arabic" w:cs="Traditional Arabic"/>
          <w:b/>
          <w:sz w:val="34"/>
          <w:szCs w:val="34"/>
          <w:rtl/>
        </w:rPr>
        <w:t>أَلَمْ نَخْلُقْكُمْ مِنْ مَاءٍ مَهِينٍ</w:t>
      </w:r>
      <w:r w:rsidR="006959C7" w:rsidRPr="00826B3A">
        <w:rPr>
          <w:rFonts w:ascii="Traditional Arabic" w:hAnsi="Traditional Arabic" w:cs="Traditional Arabic"/>
          <w:b/>
          <w:sz w:val="34"/>
          <w:szCs w:val="34"/>
          <w:rtl/>
        </w:rPr>
        <w:t xml:space="preserve"> " (المرسلات:</w:t>
      </w:r>
      <w:r w:rsidR="00CC6A5E" w:rsidRPr="00826B3A">
        <w:rPr>
          <w:rFonts w:ascii="Traditional Arabic" w:hAnsi="Traditional Arabic" w:cs="Traditional Arabic"/>
          <w:b/>
          <w:sz w:val="34"/>
          <w:szCs w:val="34"/>
          <w:rtl/>
        </w:rPr>
        <w:t>20</w:t>
      </w:r>
      <w:r w:rsidR="006959C7" w:rsidRPr="00826B3A">
        <w:rPr>
          <w:rFonts w:ascii="Traditional Arabic" w:hAnsi="Traditional Arabic" w:cs="Traditional Arabic"/>
          <w:b/>
          <w:sz w:val="34"/>
          <w:szCs w:val="34"/>
          <w:rtl/>
        </w:rPr>
        <w:t xml:space="preserve">)، </w:t>
      </w:r>
      <w:r w:rsidR="00E46D1F" w:rsidRPr="00826B3A">
        <w:rPr>
          <w:rFonts w:ascii="Traditional Arabic" w:hAnsi="Traditional Arabic" w:cs="Traditional Arabic"/>
          <w:b/>
          <w:sz w:val="34"/>
          <w:szCs w:val="34"/>
          <w:rtl/>
        </w:rPr>
        <w:t xml:space="preserve">وقع في قراءتها خلاف عند </w:t>
      </w:r>
      <w:r w:rsidR="005F1740" w:rsidRPr="00826B3A">
        <w:rPr>
          <w:rFonts w:ascii="Traditional Arabic" w:hAnsi="Traditional Arabic" w:cs="Traditional Arabic"/>
          <w:b/>
          <w:sz w:val="34"/>
          <w:szCs w:val="34"/>
          <w:rtl/>
        </w:rPr>
        <w:t>علماء التجويد</w:t>
      </w:r>
      <w:r w:rsidR="00E46D1F" w:rsidRPr="00826B3A">
        <w:rPr>
          <w:rFonts w:ascii="Traditional Arabic" w:hAnsi="Traditional Arabic" w:cs="Traditional Arabic"/>
          <w:b/>
          <w:sz w:val="34"/>
          <w:szCs w:val="34"/>
          <w:rtl/>
        </w:rPr>
        <w:t xml:space="preserve"> على قولين:</w:t>
      </w:r>
    </w:p>
    <w:p w:rsidR="006959C7" w:rsidRPr="00826B3A" w:rsidRDefault="006959C7" w:rsidP="00826B3A">
      <w:pPr>
        <w:pStyle w:val="a5"/>
        <w:numPr>
          <w:ilvl w:val="0"/>
          <w:numId w:val="1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الإدغام الكامل: وذلك بإدغام القاف في الكاف ذاتاً وصفة، فلا يبقى </w:t>
      </w:r>
      <w:r w:rsidR="00276713" w:rsidRPr="00826B3A">
        <w:rPr>
          <w:rFonts w:ascii="Traditional Arabic" w:hAnsi="Traditional Arabic" w:cs="Traditional Arabic"/>
          <w:b/>
          <w:sz w:val="34"/>
          <w:szCs w:val="34"/>
          <w:rtl/>
        </w:rPr>
        <w:t>شيء</w:t>
      </w:r>
      <w:r w:rsidRPr="00826B3A">
        <w:rPr>
          <w:rFonts w:ascii="Traditional Arabic" w:hAnsi="Traditional Arabic" w:cs="Traditional Arabic"/>
          <w:b/>
          <w:sz w:val="34"/>
          <w:szCs w:val="34"/>
          <w:rtl/>
        </w:rPr>
        <w:t xml:space="preserve"> من صفات القاف، وتشدد الكاف تشديداً كاملاً (نخلُكُّم)، وهذا الوجه هو الأولى والأشهر في الأداء.</w:t>
      </w:r>
    </w:p>
    <w:p w:rsidR="006959C7" w:rsidRPr="00826B3A" w:rsidRDefault="006959C7" w:rsidP="00826B3A">
      <w:pPr>
        <w:pStyle w:val="a5"/>
        <w:numPr>
          <w:ilvl w:val="0"/>
          <w:numId w:val="1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الإدغام الناقص: وذلك بإدغام القاف في الكاف ذاتاً مع بقاء صفة الاستعلاء في القاف، وتشديد الكاف تشديداً ناقصاً.</w:t>
      </w: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47) وَاحْرِصْ عَلَى السُّكُونِ فِي جَعَلْنَا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أَنْعَمْتَ وَالمَغْضُوبِ مَعْ ضَلَلْنَا</w:t>
      </w:r>
    </w:p>
    <w:p w:rsidR="006C7685" w:rsidRPr="00826B3A" w:rsidRDefault="0033339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يوصي الناظم هنا القارئ بأن يحرص على سكون بعض الحروف تحرزاً للحن الذي يقع </w:t>
      </w:r>
      <w:r w:rsidR="00464578" w:rsidRPr="00826B3A">
        <w:rPr>
          <w:rFonts w:ascii="Traditional Arabic" w:hAnsi="Traditional Arabic" w:cs="Traditional Arabic"/>
          <w:b/>
          <w:sz w:val="34"/>
          <w:szCs w:val="34"/>
          <w:rtl/>
        </w:rPr>
        <w:t>فيه</w:t>
      </w:r>
      <w:r w:rsidRPr="00826B3A">
        <w:rPr>
          <w:rFonts w:ascii="Traditional Arabic" w:hAnsi="Traditional Arabic" w:cs="Traditional Arabic"/>
          <w:b/>
          <w:sz w:val="34"/>
          <w:szCs w:val="34"/>
          <w:rtl/>
        </w:rPr>
        <w:t xml:space="preserve"> بعض القراء </w:t>
      </w:r>
      <w:r w:rsidR="00991721" w:rsidRPr="00826B3A">
        <w:rPr>
          <w:rFonts w:ascii="Traditional Arabic" w:hAnsi="Traditional Arabic" w:cs="Traditional Arabic"/>
          <w:b/>
          <w:sz w:val="34"/>
          <w:szCs w:val="34"/>
          <w:rtl/>
        </w:rPr>
        <w:t>في</w:t>
      </w:r>
      <w:r w:rsidRPr="00826B3A">
        <w:rPr>
          <w:rFonts w:ascii="Traditional Arabic" w:hAnsi="Traditional Arabic" w:cs="Traditional Arabic"/>
          <w:b/>
          <w:sz w:val="34"/>
          <w:szCs w:val="34"/>
          <w:rtl/>
        </w:rPr>
        <w:t>: اللام في (جَعَلْنَا)، والنون في (أَنْعَمْتَ)، والغين في (</w:t>
      </w:r>
      <w:r w:rsidR="00991721" w:rsidRPr="00826B3A">
        <w:rPr>
          <w:rFonts w:ascii="Traditional Arabic" w:hAnsi="Traditional Arabic" w:cs="Traditional Arabic"/>
          <w:b/>
          <w:sz w:val="34"/>
          <w:szCs w:val="34"/>
          <w:rtl/>
        </w:rPr>
        <w:t>وَالمَغْضُوبِ</w:t>
      </w:r>
      <w:r w:rsidRPr="00826B3A">
        <w:rPr>
          <w:rFonts w:ascii="Traditional Arabic" w:hAnsi="Traditional Arabic" w:cs="Traditional Arabic"/>
          <w:b/>
          <w:sz w:val="34"/>
          <w:szCs w:val="34"/>
          <w:rtl/>
        </w:rPr>
        <w:t xml:space="preserve">)، </w:t>
      </w:r>
      <w:r w:rsidR="00991721"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اللام الثانية في (ضَلَلْنَا).</w:t>
      </w:r>
      <w:r w:rsidR="00991721" w:rsidRPr="00826B3A">
        <w:rPr>
          <w:rFonts w:ascii="Traditional Arabic" w:hAnsi="Traditional Arabic" w:cs="Traditional Arabic"/>
          <w:b/>
          <w:sz w:val="34"/>
          <w:szCs w:val="34"/>
          <w:rtl/>
        </w:rPr>
        <w:t xml:space="preserve"> فالبعض يلحن في اللام في (جعلنا) و(ضللنا) فيلفظها نوناً</w:t>
      </w:r>
      <w:r w:rsidR="000467FE" w:rsidRPr="00826B3A">
        <w:rPr>
          <w:rFonts w:ascii="Traditional Arabic" w:hAnsi="Traditional Arabic" w:cs="Traditional Arabic"/>
          <w:b/>
          <w:sz w:val="34"/>
          <w:szCs w:val="34"/>
          <w:rtl/>
        </w:rPr>
        <w:t xml:space="preserve"> لما في اللام من صفة الانحراف كما بينا</w:t>
      </w:r>
      <w:r w:rsidR="00991721" w:rsidRPr="00826B3A">
        <w:rPr>
          <w:rFonts w:ascii="Traditional Arabic" w:hAnsi="Traditional Arabic" w:cs="Traditional Arabic"/>
          <w:b/>
          <w:sz w:val="34"/>
          <w:szCs w:val="34"/>
          <w:rtl/>
        </w:rPr>
        <w:t>، فتصبحان (جعنّا، ضلنّا)، والبعض يحرك النون في (أنعمت) والغين في (المغضوب) أو يلفظهما مقلقلتين، فينبغي الحذر من ذلك.</w:t>
      </w:r>
    </w:p>
    <w:p w:rsidR="002746B0"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48) وَخَلِّصِ انْفِتَاحَ مَحْذُورًا عَسَى</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خَوْفَ اشْتِبَاهِهِ بِ: مَحْظُورًا عَصَى</w:t>
      </w:r>
    </w:p>
    <w:p w:rsidR="00600F97" w:rsidRPr="00826B3A" w:rsidRDefault="0004760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أي: </w:t>
      </w:r>
      <w:r w:rsidR="00A74E50" w:rsidRPr="00826B3A">
        <w:rPr>
          <w:rFonts w:ascii="Traditional Arabic" w:hAnsi="Traditional Arabic" w:cs="Traditional Arabic"/>
          <w:b/>
          <w:sz w:val="34"/>
          <w:szCs w:val="34"/>
          <w:rtl/>
        </w:rPr>
        <w:t xml:space="preserve">يجب على القارئ أن ينطق الذال من كلمة: (محذوراً)، والسين من كلمة: (عسى) </w:t>
      </w:r>
      <w:r w:rsidR="00600F97" w:rsidRPr="00826B3A">
        <w:rPr>
          <w:rFonts w:ascii="Traditional Arabic" w:hAnsi="Traditional Arabic" w:cs="Traditional Arabic"/>
          <w:b/>
          <w:sz w:val="34"/>
          <w:szCs w:val="34"/>
          <w:rtl/>
        </w:rPr>
        <w:t xml:space="preserve">مع مراعاة </w:t>
      </w:r>
      <w:r w:rsidR="00464578" w:rsidRPr="00826B3A">
        <w:rPr>
          <w:rFonts w:ascii="Traditional Arabic" w:hAnsi="Traditional Arabic" w:cs="Traditional Arabic"/>
          <w:b/>
          <w:sz w:val="34"/>
          <w:szCs w:val="34"/>
          <w:rtl/>
        </w:rPr>
        <w:t>صفة الانفتاح فيهما، فإن لم يراعِ</w:t>
      </w:r>
      <w:r w:rsidR="00600F97" w:rsidRPr="00826B3A">
        <w:rPr>
          <w:rFonts w:ascii="Traditional Arabic" w:hAnsi="Traditional Arabic" w:cs="Traditional Arabic"/>
          <w:b/>
          <w:sz w:val="34"/>
          <w:szCs w:val="34"/>
          <w:rtl/>
        </w:rPr>
        <w:t xml:space="preserve"> الانفتاح ونطقهما بالإطباق، تحولت الذال إلى ظاء والسين إلى صاد فتصيران: (محظوراً) بدل (محذوراً)، و(عصى) بدل (عسى)، وهذا لحن جلي يغير ال</w:t>
      </w:r>
      <w:r w:rsidR="00A74E50" w:rsidRPr="00826B3A">
        <w:rPr>
          <w:rFonts w:ascii="Traditional Arabic" w:hAnsi="Traditional Arabic" w:cs="Traditional Arabic"/>
          <w:b/>
          <w:sz w:val="34"/>
          <w:szCs w:val="34"/>
          <w:rtl/>
        </w:rPr>
        <w:t>م</w:t>
      </w:r>
      <w:r w:rsidR="00600F97" w:rsidRPr="00826B3A">
        <w:rPr>
          <w:rFonts w:ascii="Traditional Arabic" w:hAnsi="Traditional Arabic" w:cs="Traditional Arabic"/>
          <w:b/>
          <w:sz w:val="34"/>
          <w:szCs w:val="34"/>
          <w:rtl/>
        </w:rPr>
        <w:t>عنى، فينبغي الحذر منه.</w:t>
      </w: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49) وَرَاعِ شِدَّةً بِ</w:t>
      </w:r>
      <w:r w:rsidR="00851886" w:rsidRPr="007C2ABA">
        <w:rPr>
          <w:rFonts w:ascii="Traditional Arabic" w:hAnsi="Traditional Arabic" w:cs="Traditional Arabic"/>
          <w:b/>
          <w:bCs/>
          <w:color w:val="C00000"/>
          <w:sz w:val="34"/>
          <w:szCs w:val="34"/>
          <w:rtl/>
          <w:lang w:bidi="ar-EG"/>
        </w:rPr>
        <w:t>كَ</w:t>
      </w:r>
      <w:r w:rsidRPr="007C2ABA">
        <w:rPr>
          <w:rFonts w:ascii="Traditional Arabic" w:hAnsi="Traditional Arabic" w:cs="Traditional Arabic"/>
          <w:b/>
          <w:bCs/>
          <w:color w:val="C00000"/>
          <w:sz w:val="34"/>
          <w:szCs w:val="34"/>
          <w:rtl/>
          <w:lang w:bidi="ar-EG"/>
        </w:rPr>
        <w:t>افٍ وَبِتَا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كَ: شِرْكِكُمْ وَتَتَوَفَّى فِتْنَتَا</w:t>
      </w:r>
      <w:r w:rsidR="008607BC" w:rsidRPr="003724F2">
        <w:rPr>
          <w:rFonts w:ascii="Traditional Arabic" w:hAnsi="Traditional Arabic" w:cs="Traditional Arabic"/>
          <w:sz w:val="34"/>
          <w:szCs w:val="34"/>
          <w:vertAlign w:val="superscript"/>
          <w:rtl/>
        </w:rPr>
        <w:t>(</w:t>
      </w:r>
      <w:r w:rsidR="008607BC" w:rsidRPr="003724F2">
        <w:rPr>
          <w:rStyle w:val="a9"/>
          <w:rFonts w:ascii="Traditional Arabic" w:hAnsi="Traditional Arabic" w:cs="Traditional Arabic"/>
          <w:sz w:val="34"/>
          <w:szCs w:val="34"/>
          <w:rtl/>
        </w:rPr>
        <w:footnoteReference w:id="26"/>
      </w:r>
      <w:r w:rsidR="008607BC" w:rsidRPr="003724F2">
        <w:rPr>
          <w:rFonts w:ascii="Traditional Arabic" w:hAnsi="Traditional Arabic" w:cs="Traditional Arabic"/>
          <w:sz w:val="34"/>
          <w:szCs w:val="34"/>
          <w:vertAlign w:val="superscript"/>
          <w:rtl/>
        </w:rPr>
        <w:t>)</w:t>
      </w:r>
    </w:p>
    <w:p w:rsidR="00182A3C" w:rsidRPr="00826B3A" w:rsidRDefault="006A2B1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1C4E9E"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راعي أيها القارئ الإتيان بصفة الشدة في حرفي الكاف والتاء، في نحو</w:t>
      </w:r>
      <w:r w:rsidR="00182A3C" w:rsidRPr="00826B3A">
        <w:rPr>
          <w:rFonts w:ascii="Traditional Arabic" w:hAnsi="Traditional Arabic" w:cs="Traditional Arabic"/>
          <w:b/>
          <w:sz w:val="34"/>
          <w:szCs w:val="34"/>
          <w:rtl/>
        </w:rPr>
        <w:t xml:space="preserve">: (شرككم – </w:t>
      </w:r>
      <w:r w:rsidRPr="00826B3A">
        <w:rPr>
          <w:rFonts w:ascii="Traditional Arabic" w:hAnsi="Traditional Arabic" w:cs="Traditional Arabic"/>
          <w:b/>
          <w:sz w:val="34"/>
          <w:szCs w:val="34"/>
          <w:rtl/>
        </w:rPr>
        <w:t>تتوفاهم</w:t>
      </w:r>
      <w:r w:rsidR="00182A3C" w:rsidRPr="00826B3A">
        <w:rPr>
          <w:rFonts w:ascii="Traditional Arabic" w:hAnsi="Traditional Arabic" w:cs="Traditional Arabic"/>
          <w:b/>
          <w:sz w:val="34"/>
          <w:szCs w:val="34"/>
          <w:rtl/>
        </w:rPr>
        <w:t xml:space="preserve"> - </w:t>
      </w:r>
      <w:r w:rsidRPr="00826B3A">
        <w:rPr>
          <w:rFonts w:ascii="Traditional Arabic" w:hAnsi="Traditional Arabic" w:cs="Traditional Arabic"/>
          <w:b/>
          <w:sz w:val="34"/>
          <w:szCs w:val="34"/>
          <w:rtl/>
        </w:rPr>
        <w:t>فتنة)</w:t>
      </w:r>
      <w:r w:rsidR="00931259" w:rsidRPr="00826B3A">
        <w:rPr>
          <w:rFonts w:ascii="Traditional Arabic" w:hAnsi="Traditional Arabic" w:cs="Traditional Arabic"/>
          <w:b/>
          <w:sz w:val="34"/>
          <w:szCs w:val="34"/>
          <w:rtl/>
        </w:rPr>
        <w:t>؛ وذلك أن حرفي الكاف والتاء فيهما صفة الهمس (جريان النفس)، وفيه</w:t>
      </w:r>
      <w:r w:rsidR="00464578" w:rsidRPr="00826B3A">
        <w:rPr>
          <w:rFonts w:ascii="Traditional Arabic" w:hAnsi="Traditional Arabic" w:cs="Traditional Arabic"/>
          <w:b/>
          <w:sz w:val="34"/>
          <w:szCs w:val="34"/>
          <w:rtl/>
        </w:rPr>
        <w:t>م</w:t>
      </w:r>
      <w:r w:rsidR="00931259" w:rsidRPr="00826B3A">
        <w:rPr>
          <w:rFonts w:ascii="Traditional Arabic" w:hAnsi="Traditional Arabic" w:cs="Traditional Arabic"/>
          <w:b/>
          <w:sz w:val="34"/>
          <w:szCs w:val="34"/>
          <w:rtl/>
        </w:rPr>
        <w:t xml:space="preserve">ا </w:t>
      </w:r>
      <w:r w:rsidR="00931259" w:rsidRPr="00826B3A">
        <w:rPr>
          <w:rFonts w:ascii="Traditional Arabic" w:hAnsi="Traditional Arabic" w:cs="Traditional Arabic"/>
          <w:b/>
          <w:sz w:val="34"/>
          <w:szCs w:val="34"/>
          <w:rtl/>
        </w:rPr>
        <w:lastRenderedPageBreak/>
        <w:t xml:space="preserve">صفة الشدة (انحباس جريان </w:t>
      </w:r>
      <w:r w:rsidR="00C7628E" w:rsidRPr="00826B3A">
        <w:rPr>
          <w:rFonts w:ascii="Traditional Arabic" w:hAnsi="Traditional Arabic" w:cs="Traditional Arabic"/>
          <w:b/>
          <w:sz w:val="34"/>
          <w:szCs w:val="34"/>
          <w:rtl/>
        </w:rPr>
        <w:t>الصوت</w:t>
      </w:r>
      <w:r w:rsidR="00931259" w:rsidRPr="00826B3A">
        <w:rPr>
          <w:rFonts w:ascii="Traditional Arabic" w:hAnsi="Traditional Arabic" w:cs="Traditional Arabic"/>
          <w:b/>
          <w:sz w:val="34"/>
          <w:szCs w:val="34"/>
          <w:rtl/>
        </w:rPr>
        <w:t>).</w:t>
      </w:r>
      <w:r w:rsidR="00182A3C" w:rsidRPr="00826B3A">
        <w:rPr>
          <w:rFonts w:ascii="Traditional Arabic" w:hAnsi="Traditional Arabic" w:cs="Traditional Arabic"/>
          <w:b/>
          <w:sz w:val="34"/>
          <w:szCs w:val="34"/>
          <w:rtl/>
        </w:rPr>
        <w:t xml:space="preserve"> وبعض القراء يبالغون في بيان صفة الهمس في الكاف والتاء بحيث يؤدي إلى توليد حروف زائدة كالهاء عند الكاف، والهاء أو السين عند التاء، وحينئذ تصير الكاف والتاء من الحروف الرخوة، والواجب مراعاة شدة الصوت عند النطق بالكاف والتاء.</w:t>
      </w:r>
    </w:p>
    <w:p w:rsidR="006A2B15" w:rsidRPr="00826B3A" w:rsidRDefault="006A2B15" w:rsidP="00826B3A">
      <w:pPr>
        <w:spacing w:after="0" w:line="240" w:lineRule="auto"/>
        <w:jc w:val="both"/>
        <w:rPr>
          <w:rFonts w:ascii="Traditional Arabic" w:hAnsi="Traditional Arabic" w:cs="Traditional Arabic"/>
          <w:b/>
          <w:sz w:val="34"/>
          <w:szCs w:val="34"/>
          <w:rtl/>
        </w:rPr>
      </w:pP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50) وَأَوَّلَىْ مِثْلٍ وَجِنْسٍ إنْ سَكَنْ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أَدْغِمْ كَ: قُلْ رَبِّ وَبَلْ لَّا وَأَبِنْ</w:t>
      </w:r>
    </w:p>
    <w:p w:rsidR="00C87839" w:rsidRPr="007C2ABA" w:rsidRDefault="00C8783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51) فِي يَوْمِ مَعْ قَالُوا وَهُمْ وَقُلْ نَعَمْ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سَبِّحْهُ لاَ تُزِغْ قُلُوبَ فَالْتَقَم</w:t>
      </w:r>
      <w:r w:rsidR="00904FBC" w:rsidRPr="007C2ABA">
        <w:rPr>
          <w:rFonts w:ascii="Traditional Arabic" w:hAnsi="Traditional Arabic" w:cs="Traditional Arabic"/>
          <w:b/>
          <w:bCs/>
          <w:color w:val="C00000"/>
          <w:sz w:val="34"/>
          <w:szCs w:val="34"/>
          <w:rtl/>
          <w:lang w:bidi="ar-EG"/>
        </w:rPr>
        <w:t>ْ</w:t>
      </w:r>
    </w:p>
    <w:p w:rsidR="00DC5614" w:rsidRPr="00826B3A" w:rsidRDefault="00DC561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(وَأَوَّلَىْ مِثْلٍ وَجِنْسٍ إنْ سَكَنْ أَدْغِمْ كَ: قُلْ رَبِّ وَبَلْ لَّا): </w:t>
      </w:r>
      <w:r w:rsidRPr="00826B3A">
        <w:rPr>
          <w:rFonts w:ascii="Traditional Arabic" w:hAnsi="Traditional Arabic" w:cs="Traditional Arabic"/>
          <w:b/>
          <w:sz w:val="34"/>
          <w:szCs w:val="34"/>
          <w:rtl/>
        </w:rPr>
        <w:t>أي</w:t>
      </w:r>
      <w:r w:rsidR="00394002"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أدغم أيها القارئ الحرف الأول الساكن في الثاني المتحرك </w:t>
      </w:r>
      <w:r w:rsidR="00394002" w:rsidRPr="00826B3A">
        <w:rPr>
          <w:rFonts w:ascii="Traditional Arabic" w:hAnsi="Traditional Arabic" w:cs="Traditional Arabic"/>
          <w:b/>
          <w:sz w:val="34"/>
          <w:szCs w:val="34"/>
          <w:rtl/>
        </w:rPr>
        <w:t>من</w:t>
      </w:r>
      <w:r w:rsidRPr="00826B3A">
        <w:rPr>
          <w:rFonts w:ascii="Traditional Arabic" w:hAnsi="Traditional Arabic" w:cs="Traditional Arabic"/>
          <w:b/>
          <w:sz w:val="34"/>
          <w:szCs w:val="34"/>
          <w:rtl/>
        </w:rPr>
        <w:t xml:space="preserve"> الحرفين المتماثلين</w:t>
      </w:r>
      <w:r w:rsidR="00394002"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وهما اللّذان اتفقا</w:t>
      </w:r>
      <w:r w:rsidR="00FB0C4B" w:rsidRPr="00826B3A">
        <w:rPr>
          <w:rFonts w:ascii="Traditional Arabic" w:hAnsi="Traditional Arabic" w:cs="Traditional Arabic"/>
          <w:b/>
          <w:sz w:val="34"/>
          <w:szCs w:val="34"/>
          <w:rtl/>
        </w:rPr>
        <w:t xml:space="preserve"> اسماً ورسماً</w:t>
      </w:r>
      <w:r w:rsidRPr="00826B3A">
        <w:rPr>
          <w:rFonts w:ascii="Traditional Arabic" w:hAnsi="Traditional Arabic" w:cs="Traditional Arabic"/>
          <w:b/>
          <w:sz w:val="34"/>
          <w:szCs w:val="34"/>
          <w:rtl/>
        </w:rPr>
        <w:t xml:space="preserve"> </w:t>
      </w:r>
      <w:r w:rsidR="00FB0C4B"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مخرجا</w:t>
      </w:r>
      <w:r w:rsidR="00FB0C4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وصفة</w:t>
      </w:r>
      <w:r w:rsidR="00FB0C4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وضرب مثالاً لذلك: (بلْ لَا)، ويسمى الإدغام هنا متماثلين أو مثلين صغير.</w:t>
      </w:r>
    </w:p>
    <w:p w:rsidR="00DC5614" w:rsidRPr="00826B3A" w:rsidRDefault="00DC561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وكذلك أدغم الساكن الأول في الثاني في الحرفين المتجانسين وهما الحرفان اللّذان اتفقا مخرجا</w:t>
      </w:r>
      <w:r w:rsidR="00FB0C4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واختلفا صفة، ثمّ مثّل لذلك: (قل ربّ)، غير أن</w:t>
      </w:r>
      <w:r w:rsidR="00B00D21" w:rsidRPr="00826B3A">
        <w:rPr>
          <w:rFonts w:ascii="Traditional Arabic" w:hAnsi="Traditional Arabic" w:cs="Traditional Arabic"/>
          <w:b/>
          <w:sz w:val="34"/>
          <w:szCs w:val="34"/>
          <w:rtl/>
        </w:rPr>
        <w:t xml:space="preserve"> هذا</w:t>
      </w:r>
      <w:r w:rsidRPr="00826B3A">
        <w:rPr>
          <w:rFonts w:ascii="Traditional Arabic" w:hAnsi="Traditional Arabic" w:cs="Traditional Arabic"/>
          <w:b/>
          <w:sz w:val="34"/>
          <w:szCs w:val="34"/>
          <w:rtl/>
        </w:rPr>
        <w:t xml:space="preserve"> المثال ينطبق على مذهب من جعل اللّام والرّاء يخرجان من مخرج واحد</w:t>
      </w:r>
      <w:r w:rsidR="00B00D21" w:rsidRPr="00826B3A">
        <w:rPr>
          <w:rFonts w:ascii="Traditional Arabic" w:hAnsi="Traditional Arabic" w:cs="Traditional Arabic"/>
          <w:b/>
          <w:sz w:val="34"/>
          <w:szCs w:val="34"/>
          <w:rtl/>
        </w:rPr>
        <w:t xml:space="preserve"> (وهو مذهب الفراء والجرمي وقطرب وابن كيسان)</w:t>
      </w:r>
      <w:r w:rsidRPr="00826B3A">
        <w:rPr>
          <w:rFonts w:ascii="Traditional Arabic" w:hAnsi="Traditional Arabic" w:cs="Traditional Arabic"/>
          <w:b/>
          <w:sz w:val="34"/>
          <w:szCs w:val="34"/>
          <w:rtl/>
        </w:rPr>
        <w:t>، أما من جعل لكلّ من الرّاء واللّام مخرجا منفرداً</w:t>
      </w:r>
      <w:r w:rsidR="00B00D21" w:rsidRPr="00826B3A">
        <w:rPr>
          <w:rFonts w:ascii="Traditional Arabic" w:hAnsi="Traditional Arabic" w:cs="Traditional Arabic"/>
          <w:b/>
          <w:sz w:val="34"/>
          <w:szCs w:val="34"/>
          <w:rtl/>
        </w:rPr>
        <w:t xml:space="preserve"> (وهو مذهب الجمهور ومنهم الإمام ابن الجزري)</w:t>
      </w:r>
      <w:r w:rsidRPr="00826B3A">
        <w:rPr>
          <w:rFonts w:ascii="Traditional Arabic" w:hAnsi="Traditional Arabic" w:cs="Traditional Arabic"/>
          <w:b/>
          <w:sz w:val="34"/>
          <w:szCs w:val="34"/>
          <w:rtl/>
        </w:rPr>
        <w:t>، فالحكم عنده في: (قل رب) متقاربين وليس متجانسين.</w:t>
      </w:r>
      <w:r w:rsidR="005B414E" w:rsidRPr="00826B3A">
        <w:rPr>
          <w:rFonts w:ascii="Traditional Arabic" w:hAnsi="Traditional Arabic" w:cs="Traditional Arabic"/>
          <w:b/>
          <w:sz w:val="34"/>
          <w:szCs w:val="34"/>
          <w:rtl/>
        </w:rPr>
        <w:t xml:space="preserve"> وعليه يسمى الادغام هنا متجانسين</w:t>
      </w:r>
      <w:r w:rsidR="00B00D21" w:rsidRPr="00826B3A">
        <w:rPr>
          <w:rFonts w:ascii="Traditional Arabic" w:hAnsi="Traditional Arabic" w:cs="Traditional Arabic"/>
          <w:b/>
          <w:sz w:val="34"/>
          <w:szCs w:val="34"/>
          <w:rtl/>
        </w:rPr>
        <w:t xml:space="preserve"> صغير على مذهب الفراء والجرمي وقطرب وابن كيسان، ويسمى على مذهب الجمهور </w:t>
      </w:r>
      <w:r w:rsidR="005B414E" w:rsidRPr="00826B3A">
        <w:rPr>
          <w:rFonts w:ascii="Traditional Arabic" w:hAnsi="Traditional Arabic" w:cs="Traditional Arabic"/>
          <w:b/>
          <w:sz w:val="34"/>
          <w:szCs w:val="34"/>
          <w:rtl/>
        </w:rPr>
        <w:t>متقاربين صغير</w:t>
      </w:r>
      <w:r w:rsidR="00B00D21" w:rsidRPr="003724F2">
        <w:rPr>
          <w:rFonts w:ascii="Traditional Arabic" w:hAnsi="Traditional Arabic" w:cs="Traditional Arabic"/>
          <w:sz w:val="34"/>
          <w:szCs w:val="34"/>
          <w:vertAlign w:val="superscript"/>
          <w:rtl/>
        </w:rPr>
        <w:t>(</w:t>
      </w:r>
      <w:r w:rsidR="00B00D21" w:rsidRPr="003724F2">
        <w:rPr>
          <w:rStyle w:val="a9"/>
          <w:rFonts w:ascii="Traditional Arabic" w:hAnsi="Traditional Arabic" w:cs="Traditional Arabic"/>
          <w:sz w:val="34"/>
          <w:szCs w:val="34"/>
          <w:rtl/>
        </w:rPr>
        <w:footnoteReference w:id="27"/>
      </w:r>
      <w:r w:rsidR="00B00D21" w:rsidRPr="003724F2">
        <w:rPr>
          <w:rFonts w:ascii="Traditional Arabic" w:hAnsi="Traditional Arabic" w:cs="Traditional Arabic"/>
          <w:sz w:val="34"/>
          <w:szCs w:val="34"/>
          <w:vertAlign w:val="superscript"/>
          <w:rtl/>
        </w:rPr>
        <w:t>)</w:t>
      </w:r>
      <w:r w:rsidR="005B414E" w:rsidRPr="00826B3A">
        <w:rPr>
          <w:rFonts w:ascii="Traditional Arabic" w:hAnsi="Traditional Arabic" w:cs="Traditional Arabic"/>
          <w:b/>
          <w:sz w:val="34"/>
          <w:szCs w:val="34"/>
          <w:rtl/>
        </w:rPr>
        <w:t>.</w:t>
      </w:r>
      <w:r w:rsidR="0091791A" w:rsidRPr="00826B3A">
        <w:rPr>
          <w:rFonts w:ascii="Traditional Arabic" w:hAnsi="Traditional Arabic" w:cs="Traditional Arabic"/>
          <w:b/>
          <w:sz w:val="34"/>
          <w:szCs w:val="34"/>
          <w:rtl/>
        </w:rPr>
        <w:t xml:space="preserve"> </w:t>
      </w:r>
    </w:p>
    <w:p w:rsidR="009576B3" w:rsidRPr="00826B3A" w:rsidRDefault="009576B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فائدة: </w:t>
      </w:r>
      <w:r w:rsidRPr="00826B3A">
        <w:rPr>
          <w:rFonts w:ascii="Traditional Arabic" w:hAnsi="Traditional Arabic" w:cs="Traditional Arabic"/>
          <w:b/>
          <w:sz w:val="34"/>
          <w:szCs w:val="34"/>
          <w:rtl/>
        </w:rPr>
        <w:t>يسمى الإدغام صغيراً إذا كان الحرف الأول من الحرفين المدغمين ساكناً والثاني متحركاً؛ وذلك لأن الإدغام يتم بخطوة واحدة، وهي إدغام الحرف الأول في الثاني.</w:t>
      </w:r>
    </w:p>
    <w:p w:rsidR="00421AE6" w:rsidRPr="00826B3A" w:rsidRDefault="005B414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(وَأَبِنْ فِي يَوْمِ مَعْ قَالُوا وَهُمْ وَقُلْ نَعَمْ): </w:t>
      </w:r>
      <w:r w:rsidR="0087705F" w:rsidRPr="00826B3A">
        <w:rPr>
          <w:rFonts w:ascii="Traditional Arabic" w:hAnsi="Traditional Arabic" w:cs="Traditional Arabic"/>
          <w:b/>
          <w:sz w:val="34"/>
          <w:szCs w:val="34"/>
          <w:rtl/>
        </w:rPr>
        <w:t>أي</w:t>
      </w:r>
      <w:r w:rsidR="00421AE6" w:rsidRPr="00826B3A">
        <w:rPr>
          <w:rFonts w:ascii="Traditional Arabic" w:hAnsi="Traditional Arabic" w:cs="Traditional Arabic"/>
          <w:b/>
          <w:sz w:val="34"/>
          <w:szCs w:val="34"/>
          <w:rtl/>
        </w:rPr>
        <w:t>:</w:t>
      </w:r>
      <w:r w:rsidR="0087705F" w:rsidRPr="00826B3A">
        <w:rPr>
          <w:rFonts w:ascii="Traditional Arabic" w:hAnsi="Traditional Arabic" w:cs="Traditional Arabic"/>
          <w:b/>
          <w:sz w:val="34"/>
          <w:szCs w:val="34"/>
          <w:rtl/>
        </w:rPr>
        <w:t xml:space="preserve"> أظهر أيها القارئ ولا تدغم الياء المدية في المتحرّكة في مثل: (في يوم)، وكذلك لا تُدغم الواو المديّة في المتحركة في مثل: (قالوا وهم)</w:t>
      </w:r>
      <w:r w:rsidR="00627EAA" w:rsidRPr="00826B3A">
        <w:rPr>
          <w:rFonts w:ascii="Traditional Arabic" w:hAnsi="Traditional Arabic" w:cs="Traditional Arabic"/>
          <w:b/>
          <w:sz w:val="34"/>
          <w:szCs w:val="34"/>
          <w:rtl/>
        </w:rPr>
        <w:t>؛ لاختلاف مخرجهما، فالواو المدية تخرج من الجوف وغير المدية تخرج من الشفتين، والياء المدية تخرج من الجوف</w:t>
      </w:r>
      <w:r w:rsidR="00D41F56" w:rsidRPr="00826B3A">
        <w:rPr>
          <w:rFonts w:ascii="Traditional Arabic" w:hAnsi="Traditional Arabic" w:cs="Traditional Arabic"/>
          <w:b/>
          <w:sz w:val="34"/>
          <w:szCs w:val="34"/>
          <w:rtl/>
        </w:rPr>
        <w:t xml:space="preserve"> وغير المدية تخرج من وسط اللسان، </w:t>
      </w:r>
      <w:r w:rsidR="00421AE6" w:rsidRPr="00826B3A">
        <w:rPr>
          <w:rFonts w:ascii="Traditional Arabic" w:hAnsi="Traditional Arabic" w:cs="Traditional Arabic"/>
          <w:b/>
          <w:sz w:val="34"/>
          <w:szCs w:val="34"/>
          <w:rtl/>
        </w:rPr>
        <w:t>بالإضافة لذلك فإن</w:t>
      </w:r>
      <w:r w:rsidR="00D41F56" w:rsidRPr="00826B3A">
        <w:rPr>
          <w:rFonts w:ascii="Traditional Arabic" w:hAnsi="Traditional Arabic" w:cs="Traditional Arabic"/>
          <w:b/>
          <w:sz w:val="34"/>
          <w:szCs w:val="34"/>
          <w:rtl/>
        </w:rPr>
        <w:t xml:space="preserve"> حكمها الإظهار</w:t>
      </w:r>
      <w:r w:rsidR="0054769B" w:rsidRPr="00826B3A">
        <w:rPr>
          <w:rFonts w:ascii="Traditional Arabic" w:hAnsi="Traditional Arabic" w:cs="Traditional Arabic"/>
          <w:b/>
          <w:sz w:val="34"/>
          <w:szCs w:val="34"/>
          <w:rtl/>
        </w:rPr>
        <w:t xml:space="preserve"> لئلا</w:t>
      </w:r>
      <w:r w:rsidR="00D41F56" w:rsidRPr="00826B3A">
        <w:rPr>
          <w:rFonts w:ascii="Traditional Arabic" w:hAnsi="Traditional Arabic" w:cs="Traditional Arabic"/>
          <w:b/>
          <w:sz w:val="34"/>
          <w:szCs w:val="34"/>
          <w:rtl/>
        </w:rPr>
        <w:t xml:space="preserve"> يذهب المد</w:t>
      </w:r>
      <w:r w:rsidR="0054769B" w:rsidRPr="00826B3A">
        <w:rPr>
          <w:rFonts w:ascii="Traditional Arabic" w:hAnsi="Traditional Arabic" w:cs="Traditional Arabic"/>
          <w:b/>
          <w:sz w:val="34"/>
          <w:szCs w:val="34"/>
          <w:rtl/>
        </w:rPr>
        <w:t xml:space="preserve"> بالإدغام</w:t>
      </w:r>
      <w:r w:rsidR="00D41F56" w:rsidRPr="00826B3A">
        <w:rPr>
          <w:rFonts w:ascii="Traditional Arabic" w:hAnsi="Traditional Arabic" w:cs="Traditional Arabic"/>
          <w:b/>
          <w:sz w:val="34"/>
          <w:szCs w:val="34"/>
          <w:rtl/>
        </w:rPr>
        <w:t>.</w:t>
      </w:r>
      <w:r w:rsidR="001C105A" w:rsidRPr="00826B3A">
        <w:rPr>
          <w:rFonts w:ascii="Traditional Arabic" w:hAnsi="Traditional Arabic" w:cs="Traditional Arabic"/>
          <w:b/>
          <w:sz w:val="34"/>
          <w:szCs w:val="34"/>
          <w:rtl/>
        </w:rPr>
        <w:t xml:space="preserve"> </w:t>
      </w:r>
    </w:p>
    <w:p w:rsidR="0087705F" w:rsidRPr="00826B3A" w:rsidRDefault="008770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lastRenderedPageBreak/>
        <w:t>و</w:t>
      </w:r>
      <w:r w:rsidR="00627EAA" w:rsidRPr="00826B3A">
        <w:rPr>
          <w:rFonts w:ascii="Traditional Arabic" w:hAnsi="Traditional Arabic" w:cs="Traditional Arabic"/>
          <w:b/>
          <w:sz w:val="34"/>
          <w:szCs w:val="34"/>
          <w:rtl/>
        </w:rPr>
        <w:t>كذلك ليحذر القارئ من إدغام</w:t>
      </w:r>
      <w:r w:rsidRPr="00826B3A">
        <w:rPr>
          <w:rFonts w:ascii="Traditional Arabic" w:hAnsi="Traditional Arabic" w:cs="Traditional Arabic"/>
          <w:b/>
          <w:sz w:val="34"/>
          <w:szCs w:val="34"/>
          <w:rtl/>
        </w:rPr>
        <w:t xml:space="preserve"> اللام في النّون التي تليها في قوله: (قلْ نعم)</w:t>
      </w:r>
      <w:r w:rsidR="00D41F56" w:rsidRPr="00826B3A">
        <w:rPr>
          <w:rFonts w:ascii="Traditional Arabic" w:hAnsi="Traditional Arabic" w:cs="Traditional Arabic"/>
          <w:b/>
          <w:sz w:val="34"/>
          <w:szCs w:val="34"/>
          <w:rtl/>
        </w:rPr>
        <w:t>؛ لقرب مخرجهما، فحكمهم</w:t>
      </w:r>
      <w:r w:rsidR="00627EAA" w:rsidRPr="00826B3A">
        <w:rPr>
          <w:rFonts w:ascii="Traditional Arabic" w:hAnsi="Traditional Arabic" w:cs="Traditional Arabic"/>
          <w:b/>
          <w:sz w:val="34"/>
          <w:szCs w:val="34"/>
          <w:rtl/>
        </w:rPr>
        <w:t>ا الإظهار</w:t>
      </w:r>
      <w:r w:rsidR="006A5619" w:rsidRPr="00826B3A">
        <w:rPr>
          <w:rFonts w:ascii="Traditional Arabic" w:hAnsi="Traditional Arabic" w:cs="Traditional Arabic"/>
          <w:b/>
          <w:sz w:val="34"/>
          <w:szCs w:val="34"/>
          <w:rtl/>
        </w:rPr>
        <w:t>.</w:t>
      </w:r>
    </w:p>
    <w:p w:rsidR="0087705F" w:rsidRPr="00826B3A" w:rsidRDefault="008770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(سَبِّحْهُ لاَ تُزِغْ قُلُوبَ فَالْ</w:t>
      </w:r>
      <w:r w:rsidR="00851886" w:rsidRPr="00826B3A">
        <w:rPr>
          <w:rFonts w:ascii="Traditional Arabic" w:hAnsi="Traditional Arabic" w:cs="Traditional Arabic"/>
          <w:b/>
          <w:color w:val="C00000"/>
          <w:sz w:val="34"/>
          <w:szCs w:val="34"/>
          <w:rtl/>
        </w:rPr>
        <w:t>تَقَم)</w:t>
      </w:r>
      <w:r w:rsidRPr="00826B3A">
        <w:rPr>
          <w:rFonts w:ascii="Traditional Arabic" w:hAnsi="Traditional Arabic" w:cs="Traditional Arabic"/>
          <w:b/>
          <w:color w:val="C00000"/>
          <w:sz w:val="34"/>
          <w:szCs w:val="34"/>
          <w:rtl/>
        </w:rPr>
        <w:t xml:space="preserve">: </w:t>
      </w:r>
      <w:r w:rsidR="001C105A" w:rsidRPr="00826B3A">
        <w:rPr>
          <w:rFonts w:ascii="Traditional Arabic" w:hAnsi="Traditional Arabic" w:cs="Traditional Arabic"/>
          <w:b/>
          <w:sz w:val="34"/>
          <w:szCs w:val="34"/>
          <w:rtl/>
        </w:rPr>
        <w:t>أي</w:t>
      </w:r>
      <w:r w:rsidR="00421AE6"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أظهر أيها القارئ ولا تدغم الحاء في الهاء في م</w:t>
      </w:r>
      <w:r w:rsidR="00421AE6"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ث</w:t>
      </w:r>
      <w:r w:rsidR="00421AE6"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 (</w:t>
      </w:r>
      <w:r w:rsidR="00420D9B" w:rsidRPr="00826B3A">
        <w:rPr>
          <w:rFonts w:ascii="Traditional Arabic" w:hAnsi="Traditional Arabic" w:cs="Traditional Arabic"/>
          <w:b/>
          <w:sz w:val="34"/>
          <w:szCs w:val="34"/>
          <w:rtl/>
        </w:rPr>
        <w:t>ف</w:t>
      </w:r>
      <w:r w:rsidR="00421AE6" w:rsidRPr="00826B3A">
        <w:rPr>
          <w:rFonts w:ascii="Traditional Arabic" w:hAnsi="Traditional Arabic" w:cs="Traditional Arabic"/>
          <w:b/>
          <w:sz w:val="34"/>
          <w:szCs w:val="34"/>
          <w:rtl/>
        </w:rPr>
        <w:t>سبّحْه)، والغين في القاف في مِ</w:t>
      </w:r>
      <w:r w:rsidRPr="00826B3A">
        <w:rPr>
          <w:rFonts w:ascii="Traditional Arabic" w:hAnsi="Traditional Arabic" w:cs="Traditional Arabic"/>
          <w:b/>
          <w:sz w:val="34"/>
          <w:szCs w:val="34"/>
          <w:rtl/>
        </w:rPr>
        <w:t>ث</w:t>
      </w:r>
      <w:r w:rsidR="00421AE6"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 (لا تزغْ قلوبنا)، واللّام في التّاء في م</w:t>
      </w:r>
      <w:r w:rsidR="00421AE6"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ث</w:t>
      </w:r>
      <w:r w:rsidR="00421AE6"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 (فالْتقم</w:t>
      </w:r>
      <w:r w:rsidR="00165AA5" w:rsidRPr="00826B3A">
        <w:rPr>
          <w:rFonts w:ascii="Traditional Arabic" w:hAnsi="Traditional Arabic" w:cs="Traditional Arabic"/>
          <w:b/>
          <w:sz w:val="34"/>
          <w:szCs w:val="34"/>
          <w:rtl/>
        </w:rPr>
        <w:t>ه</w:t>
      </w:r>
      <w:r w:rsidRPr="00826B3A">
        <w:rPr>
          <w:rFonts w:ascii="Traditional Arabic" w:hAnsi="Traditional Arabic" w:cs="Traditional Arabic"/>
          <w:b/>
          <w:sz w:val="34"/>
          <w:szCs w:val="34"/>
          <w:rtl/>
        </w:rPr>
        <w:t>).</w:t>
      </w:r>
    </w:p>
    <w:p w:rsidR="005B414E" w:rsidRPr="00826B3A" w:rsidRDefault="005B414E" w:rsidP="00826B3A">
      <w:pPr>
        <w:spacing w:after="0" w:line="240" w:lineRule="auto"/>
        <w:jc w:val="both"/>
        <w:rPr>
          <w:rFonts w:ascii="Traditional Arabic" w:hAnsi="Traditional Arabic" w:cs="Traditional Arabic"/>
          <w:b/>
          <w:sz w:val="34"/>
          <w:szCs w:val="34"/>
          <w:rtl/>
        </w:rPr>
      </w:pPr>
    </w:p>
    <w:p w:rsidR="00851886" w:rsidRPr="00826B3A" w:rsidRDefault="00851886" w:rsidP="00826B3A">
      <w:pPr>
        <w:spacing w:after="0" w:line="240" w:lineRule="auto"/>
        <w:jc w:val="both"/>
        <w:rPr>
          <w:rFonts w:ascii="Traditional Arabic" w:hAnsi="Traditional Arabic" w:cs="Traditional Arabic"/>
          <w:b/>
          <w:bCs/>
          <w:sz w:val="34"/>
          <w:szCs w:val="34"/>
          <w:rtl/>
        </w:rPr>
      </w:pPr>
    </w:p>
    <w:p w:rsidR="001D1D9E" w:rsidRDefault="001D1D9E">
      <w:pPr>
        <w:bidi w:val="0"/>
        <w:rPr>
          <w:rFonts w:ascii="Lotus Linotype" w:hAnsi="Lotus Linotype" w:cs="Lotus Linotype"/>
          <w:color w:val="FF0000"/>
          <w:sz w:val="32"/>
          <w:szCs w:val="32"/>
          <w:rtl/>
        </w:rPr>
      </w:pPr>
      <w:r>
        <w:rPr>
          <w:rFonts w:ascii="Lotus Linotype" w:hAnsi="Lotus Linotype" w:cs="Lotus Linotype"/>
          <w:color w:val="FF0000"/>
          <w:sz w:val="32"/>
          <w:szCs w:val="32"/>
          <w:rtl/>
        </w:rPr>
        <w:br w:type="page"/>
      </w:r>
    </w:p>
    <w:p w:rsidR="001D1D9E" w:rsidRDefault="001D1D9E" w:rsidP="001D1D9E">
      <w:pPr>
        <w:pStyle w:val="1"/>
        <w:rPr>
          <w:szCs w:val="28"/>
          <w:rtl/>
        </w:rPr>
      </w:pPr>
      <w:bookmarkStart w:id="8" w:name="_Toc444938873"/>
      <w:r w:rsidRPr="00851886">
        <w:rPr>
          <w:rtl/>
        </w:rPr>
        <w:lastRenderedPageBreak/>
        <w:t>بَابُ الضَّادِ وَالظَّاءِ</w:t>
      </w:r>
      <w:bookmarkEnd w:id="8"/>
    </w:p>
    <w:p w:rsidR="001D1D9E" w:rsidRPr="001D1D9E" w:rsidRDefault="001D1D9E" w:rsidP="001D1D9E"/>
    <w:p w:rsidR="00C00A51" w:rsidRPr="007C2ABA" w:rsidRDefault="00C00A51"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52) وَالضَّادَ بِاسْتِطَالَةٍ وَمَخْرَجِ</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مَيِّزْ مِنَ الظَّاءِ وَكُلُّهَا تَجِي</w:t>
      </w:r>
    </w:p>
    <w:p w:rsidR="00F75446" w:rsidRPr="00826B3A" w:rsidRDefault="008036E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(وَالضَّادَ بِاسْتِطَالَةٍ وَمَخْرَجِ</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 xml:space="preserve">مَيِّزْ مِنَ الظَّاءِ): </w:t>
      </w:r>
      <w:r w:rsidR="00431325" w:rsidRPr="00826B3A">
        <w:rPr>
          <w:rFonts w:ascii="Traditional Arabic" w:hAnsi="Traditional Arabic" w:cs="Traditional Arabic"/>
          <w:b/>
          <w:sz w:val="34"/>
          <w:szCs w:val="34"/>
          <w:rtl/>
        </w:rPr>
        <w:t>أي</w:t>
      </w:r>
      <w:r w:rsidR="0071660A" w:rsidRPr="00826B3A">
        <w:rPr>
          <w:rFonts w:ascii="Traditional Arabic" w:hAnsi="Traditional Arabic" w:cs="Traditional Arabic"/>
          <w:b/>
          <w:sz w:val="34"/>
          <w:szCs w:val="34"/>
          <w:rtl/>
        </w:rPr>
        <w:t>:</w:t>
      </w:r>
      <w:r w:rsidR="00431325" w:rsidRPr="00826B3A">
        <w:rPr>
          <w:rFonts w:ascii="Traditional Arabic" w:hAnsi="Traditional Arabic" w:cs="Traditional Arabic"/>
          <w:b/>
          <w:sz w:val="34"/>
          <w:szCs w:val="34"/>
          <w:rtl/>
        </w:rPr>
        <w:t xml:space="preserve"> مي</w:t>
      </w:r>
      <w:r w:rsidR="0071660A" w:rsidRPr="00826B3A">
        <w:rPr>
          <w:rFonts w:ascii="Traditional Arabic" w:hAnsi="Traditional Arabic" w:cs="Traditional Arabic"/>
          <w:b/>
          <w:sz w:val="34"/>
          <w:szCs w:val="34"/>
          <w:rtl/>
        </w:rPr>
        <w:t>ِّ</w:t>
      </w:r>
      <w:r w:rsidR="00431325" w:rsidRPr="00826B3A">
        <w:rPr>
          <w:rFonts w:ascii="Traditional Arabic" w:hAnsi="Traditional Arabic" w:cs="Traditional Arabic"/>
          <w:b/>
          <w:sz w:val="34"/>
          <w:szCs w:val="34"/>
          <w:rtl/>
        </w:rPr>
        <w:t xml:space="preserve">ز أيها القارئ الضاد والظاء عند النطق بكل منهما، فبعض القراء </w:t>
      </w:r>
      <w:r w:rsidR="00F75446" w:rsidRPr="00826B3A">
        <w:rPr>
          <w:rFonts w:ascii="Traditional Arabic" w:hAnsi="Traditional Arabic" w:cs="Traditional Arabic"/>
          <w:b/>
          <w:sz w:val="34"/>
          <w:szCs w:val="34"/>
          <w:rtl/>
        </w:rPr>
        <w:t>يلحن فيضع إحداهما موضع الأخرى. ولعسر حرف الضاد فبعض الناس يلفظه ظاءً أو زاياً أو دالاً أو صاداً مُشمّة بالزاي، فينبغي على القارئ الحذر من ذلك</w:t>
      </w:r>
      <w:r w:rsidR="00F75446" w:rsidRPr="003724F2">
        <w:rPr>
          <w:rFonts w:ascii="Traditional Arabic" w:hAnsi="Traditional Arabic" w:cs="Traditional Arabic"/>
          <w:sz w:val="34"/>
          <w:szCs w:val="34"/>
          <w:vertAlign w:val="superscript"/>
          <w:rtl/>
        </w:rPr>
        <w:t>(</w:t>
      </w:r>
      <w:r w:rsidR="00F75446" w:rsidRPr="003724F2">
        <w:rPr>
          <w:rStyle w:val="a9"/>
          <w:rFonts w:ascii="Traditional Arabic" w:hAnsi="Traditional Arabic" w:cs="Traditional Arabic"/>
          <w:sz w:val="34"/>
          <w:szCs w:val="34"/>
          <w:rtl/>
        </w:rPr>
        <w:footnoteReference w:id="28"/>
      </w:r>
      <w:r w:rsidR="00F75446" w:rsidRPr="003724F2">
        <w:rPr>
          <w:rFonts w:ascii="Traditional Arabic" w:hAnsi="Traditional Arabic" w:cs="Traditional Arabic"/>
          <w:sz w:val="34"/>
          <w:szCs w:val="34"/>
          <w:vertAlign w:val="superscript"/>
          <w:rtl/>
        </w:rPr>
        <w:t>)</w:t>
      </w:r>
      <w:r w:rsidR="00F75446" w:rsidRPr="00826B3A">
        <w:rPr>
          <w:rFonts w:ascii="Traditional Arabic" w:hAnsi="Traditional Arabic" w:cs="Traditional Arabic"/>
          <w:b/>
          <w:sz w:val="34"/>
          <w:szCs w:val="34"/>
          <w:rtl/>
        </w:rPr>
        <w:t xml:space="preserve">. </w:t>
      </w:r>
    </w:p>
    <w:p w:rsidR="00C00A51" w:rsidRPr="00826B3A" w:rsidRDefault="0043132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وتمييز الضاد عن الظاء كما بين الناظم في صفة الاستطالة والمخرج، فحرف الضاد فيه استطالة ولا يوجد في الظاء استطالة، أما في المخرج فمخرج الضاد مختلف عن مخرج الظاء، فالضاد تخرج من إحدى حافتي اللسان أو الحافتين معاً مع ما يليها من الأضراس العليا، والظاء تخرج من ظهر طرف اللسان مع يحاذيها من أطراف الثنايا العليا.</w:t>
      </w:r>
    </w:p>
    <w:p w:rsidR="008036E3" w:rsidRPr="00826B3A" w:rsidRDefault="008036E3"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color w:val="C00000"/>
          <w:sz w:val="34"/>
          <w:szCs w:val="34"/>
          <w:rtl/>
        </w:rPr>
        <w:t>(وَكُلُّهَا تَجِي):</w:t>
      </w:r>
      <w:r w:rsidR="000B06CB" w:rsidRPr="00826B3A">
        <w:rPr>
          <w:rFonts w:ascii="Traditional Arabic" w:hAnsi="Traditional Arabic" w:cs="Traditional Arabic"/>
          <w:b/>
          <w:color w:val="C00000"/>
          <w:sz w:val="34"/>
          <w:szCs w:val="34"/>
          <w:rtl/>
        </w:rPr>
        <w:t xml:space="preserve"> </w:t>
      </w:r>
      <w:r w:rsidR="000B06CB" w:rsidRPr="00826B3A">
        <w:rPr>
          <w:rFonts w:ascii="Traditional Arabic" w:hAnsi="Traditional Arabic" w:cs="Traditional Arabic"/>
          <w:b/>
          <w:sz w:val="34"/>
          <w:szCs w:val="34"/>
          <w:rtl/>
        </w:rPr>
        <w:t xml:space="preserve">أي كل الظاءات الواردة في القرآن الكريم </w:t>
      </w:r>
      <w:r w:rsidR="00CD4482" w:rsidRPr="00826B3A">
        <w:rPr>
          <w:rFonts w:ascii="Traditional Arabic" w:hAnsi="Traditional Arabic" w:cs="Traditional Arabic"/>
          <w:b/>
          <w:sz w:val="34"/>
          <w:szCs w:val="34"/>
          <w:rtl/>
        </w:rPr>
        <w:t>حُصرت وجاءت</w:t>
      </w:r>
      <w:r w:rsidR="000B06CB" w:rsidRPr="00826B3A">
        <w:rPr>
          <w:rFonts w:ascii="Traditional Arabic" w:hAnsi="Traditional Arabic" w:cs="Traditional Arabic"/>
          <w:b/>
          <w:sz w:val="34"/>
          <w:szCs w:val="34"/>
          <w:rtl/>
        </w:rPr>
        <w:t xml:space="preserve"> في الكلمات المذكورة في الأبيات التالية.</w:t>
      </w:r>
    </w:p>
    <w:p w:rsidR="00C00A51" w:rsidRPr="007C2ABA" w:rsidRDefault="00C00A51"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53) فِي الظَّعْنِ ظِلُّ</w:t>
      </w:r>
      <w:r w:rsidR="00F75446" w:rsidRPr="003724F2">
        <w:rPr>
          <w:rFonts w:ascii="Traditional Arabic" w:hAnsi="Traditional Arabic" w:cs="Traditional Arabic"/>
          <w:sz w:val="34"/>
          <w:szCs w:val="34"/>
          <w:vertAlign w:val="superscript"/>
          <w:rtl/>
        </w:rPr>
        <w:t>(</w:t>
      </w:r>
      <w:r w:rsidR="00F75446" w:rsidRPr="003724F2">
        <w:rPr>
          <w:rStyle w:val="a9"/>
          <w:rFonts w:ascii="Traditional Arabic" w:hAnsi="Traditional Arabic" w:cs="Traditional Arabic"/>
          <w:sz w:val="34"/>
          <w:szCs w:val="34"/>
          <w:rtl/>
        </w:rPr>
        <w:footnoteReference w:id="29"/>
      </w:r>
      <w:r w:rsidR="00F7544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الظُّهْرِ عُظْمُ الْحِفْظِ</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أيْقِظْ وَأَنْظِرْ عَظْمَ ظَهْرِ اللَّفْظِ</w:t>
      </w:r>
    </w:p>
    <w:p w:rsidR="00D0034F" w:rsidRPr="00826B3A" w:rsidRDefault="00D0034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(في الظعن): </w:t>
      </w:r>
      <w:r w:rsidRPr="00826B3A">
        <w:rPr>
          <w:rFonts w:ascii="Traditional Arabic" w:hAnsi="Traditional Arabic" w:cs="Traditional Arabic"/>
          <w:b/>
          <w:sz w:val="34"/>
          <w:szCs w:val="34"/>
          <w:rtl/>
        </w:rPr>
        <w:t>وجاءت في موضع واحد</w:t>
      </w:r>
      <w:r w:rsidR="00804030" w:rsidRPr="00826B3A">
        <w:rPr>
          <w:rFonts w:ascii="Traditional Arabic" w:hAnsi="Traditional Arabic" w:cs="Traditional Arabic"/>
          <w:b/>
          <w:sz w:val="34"/>
          <w:szCs w:val="34"/>
          <w:rtl/>
        </w:rPr>
        <w:t xml:space="preserve"> فقط</w:t>
      </w:r>
      <w:r w:rsidRPr="00826B3A">
        <w:rPr>
          <w:rFonts w:ascii="Traditional Arabic" w:hAnsi="Traditional Arabic" w:cs="Traditional Arabic"/>
          <w:b/>
          <w:sz w:val="34"/>
          <w:szCs w:val="34"/>
          <w:rtl/>
        </w:rPr>
        <w:t xml:space="preserve">، قوله تعالى: " </w:t>
      </w:r>
      <w:r w:rsidR="00CD4482" w:rsidRPr="00826B3A">
        <w:rPr>
          <w:rFonts w:ascii="Traditional Arabic" w:hAnsi="Traditional Arabic" w:cs="Traditional Arabic"/>
          <w:b/>
          <w:sz w:val="34"/>
          <w:szCs w:val="34"/>
          <w:rtl/>
        </w:rPr>
        <w:t xml:space="preserve">يَوْمَ ظَعْنِكُم </w:t>
      </w:r>
      <w:r w:rsidRPr="00826B3A">
        <w:rPr>
          <w:rFonts w:ascii="Traditional Arabic" w:hAnsi="Traditional Arabic" w:cs="Traditional Arabic"/>
          <w:b/>
          <w:sz w:val="34"/>
          <w:szCs w:val="34"/>
          <w:rtl/>
        </w:rPr>
        <w:t>" (النحل: 80).</w:t>
      </w:r>
      <w:r w:rsidR="006C6A38" w:rsidRPr="00826B3A">
        <w:rPr>
          <w:rFonts w:ascii="Traditional Arabic" w:hAnsi="Traditional Arabic" w:cs="Traditional Arabic"/>
          <w:b/>
          <w:sz w:val="34"/>
          <w:szCs w:val="34"/>
          <w:rtl/>
        </w:rPr>
        <w:t xml:space="preserve"> ومعنى الظعن: الترحال</w:t>
      </w:r>
      <w:r w:rsidR="00F75446" w:rsidRPr="00826B3A">
        <w:rPr>
          <w:rFonts w:ascii="Traditional Arabic" w:hAnsi="Traditional Arabic" w:cs="Traditional Arabic"/>
          <w:b/>
          <w:sz w:val="34"/>
          <w:szCs w:val="34"/>
          <w:rtl/>
        </w:rPr>
        <w:t xml:space="preserve"> والسفر</w:t>
      </w:r>
      <w:r w:rsidR="006C6A38" w:rsidRPr="00826B3A">
        <w:rPr>
          <w:rFonts w:ascii="Traditional Arabic" w:hAnsi="Traditional Arabic" w:cs="Traditional Arabic"/>
          <w:b/>
          <w:sz w:val="34"/>
          <w:szCs w:val="34"/>
          <w:rtl/>
        </w:rPr>
        <w:t>.</w:t>
      </w:r>
    </w:p>
    <w:p w:rsidR="007F1865" w:rsidRPr="00826B3A" w:rsidRDefault="00D0034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(ظِلُّ): </w:t>
      </w:r>
      <w:r w:rsidRPr="00826B3A">
        <w:rPr>
          <w:rFonts w:ascii="Traditional Arabic" w:hAnsi="Traditional Arabic" w:cs="Traditional Arabic"/>
          <w:b/>
          <w:sz w:val="34"/>
          <w:szCs w:val="34"/>
          <w:rtl/>
        </w:rPr>
        <w:t xml:space="preserve">وجاءت في </w:t>
      </w:r>
      <w:r w:rsidR="007F1865" w:rsidRPr="00826B3A">
        <w:rPr>
          <w:rFonts w:ascii="Traditional Arabic" w:hAnsi="Traditional Arabic" w:cs="Traditional Arabic"/>
          <w:b/>
          <w:sz w:val="34"/>
          <w:szCs w:val="34"/>
          <w:rtl/>
        </w:rPr>
        <w:t>أربعة</w:t>
      </w:r>
      <w:r w:rsidRPr="00826B3A">
        <w:rPr>
          <w:rFonts w:ascii="Traditional Arabic" w:hAnsi="Traditional Arabic" w:cs="Traditional Arabic"/>
          <w:b/>
          <w:sz w:val="34"/>
          <w:szCs w:val="34"/>
          <w:rtl/>
        </w:rPr>
        <w:t xml:space="preserve"> وعشرين موضعاً، أولها قوله تعالى: </w:t>
      </w:r>
      <w:r w:rsidR="007F1865" w:rsidRPr="00826B3A">
        <w:rPr>
          <w:rFonts w:ascii="Traditional Arabic" w:hAnsi="Traditional Arabic" w:cs="Traditional Arabic"/>
          <w:b/>
          <w:sz w:val="34"/>
          <w:szCs w:val="34"/>
          <w:rtl/>
        </w:rPr>
        <w:t>"وَظَلَّلْنَا عَلَيْكُمُ الْغَمَامَ" (البقرة:57).</w:t>
      </w:r>
    </w:p>
    <w:p w:rsidR="00D0034F" w:rsidRPr="00826B3A" w:rsidRDefault="00D0034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(الظُّهْرِ): </w:t>
      </w:r>
      <w:r w:rsidR="00621ACF" w:rsidRPr="00826B3A">
        <w:rPr>
          <w:rFonts w:ascii="Traditional Arabic" w:hAnsi="Traditional Arabic" w:cs="Traditional Arabic"/>
          <w:b/>
          <w:sz w:val="34"/>
          <w:szCs w:val="34"/>
          <w:rtl/>
        </w:rPr>
        <w:t xml:space="preserve">من وقت الظُهْر، </w:t>
      </w:r>
      <w:r w:rsidRPr="00826B3A">
        <w:rPr>
          <w:rFonts w:ascii="Traditional Arabic" w:hAnsi="Traditional Arabic" w:cs="Traditional Arabic"/>
          <w:b/>
          <w:sz w:val="34"/>
          <w:szCs w:val="34"/>
          <w:rtl/>
        </w:rPr>
        <w:t>وجاءت في موضعين</w:t>
      </w:r>
      <w:r w:rsidR="00804030" w:rsidRPr="00826B3A">
        <w:rPr>
          <w:rFonts w:ascii="Traditional Arabic" w:hAnsi="Traditional Arabic" w:cs="Traditional Arabic"/>
          <w:b/>
          <w:sz w:val="34"/>
          <w:szCs w:val="34"/>
          <w:rtl/>
        </w:rPr>
        <w:t xml:space="preserve"> فقط</w:t>
      </w:r>
      <w:r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 xml:space="preserve">أولهما </w:t>
      </w:r>
      <w:r w:rsidRPr="00826B3A">
        <w:rPr>
          <w:rFonts w:ascii="Traditional Arabic" w:hAnsi="Traditional Arabic" w:cs="Traditional Arabic"/>
          <w:b/>
          <w:sz w:val="34"/>
          <w:szCs w:val="34"/>
          <w:rtl/>
        </w:rPr>
        <w:t xml:space="preserve">قوله تعالى: " </w:t>
      </w:r>
      <w:r w:rsidR="006C6A38" w:rsidRPr="00826B3A">
        <w:rPr>
          <w:rFonts w:ascii="Traditional Arabic" w:hAnsi="Traditional Arabic" w:cs="Traditional Arabic"/>
          <w:b/>
          <w:sz w:val="34"/>
          <w:szCs w:val="34"/>
          <w:rtl/>
        </w:rPr>
        <w:t xml:space="preserve">وَحِينَ تَضَعُونَ ثِيَابَكُمْ مِنَ الظَّهِيرَةِ </w:t>
      </w:r>
      <w:r w:rsidRPr="00826B3A">
        <w:rPr>
          <w:rFonts w:ascii="Traditional Arabic" w:hAnsi="Traditional Arabic" w:cs="Traditional Arabic"/>
          <w:b/>
          <w:sz w:val="34"/>
          <w:szCs w:val="34"/>
          <w:rtl/>
        </w:rPr>
        <w:t xml:space="preserve">" (النور:58)، </w:t>
      </w:r>
      <w:r w:rsidR="00CE658B" w:rsidRPr="00826B3A">
        <w:rPr>
          <w:rFonts w:ascii="Traditional Arabic" w:hAnsi="Traditional Arabic" w:cs="Traditional Arabic"/>
          <w:b/>
          <w:sz w:val="34"/>
          <w:szCs w:val="34"/>
          <w:rtl/>
        </w:rPr>
        <w:t xml:space="preserve">ثانيهما </w:t>
      </w:r>
      <w:r w:rsidRPr="00826B3A">
        <w:rPr>
          <w:rFonts w:ascii="Traditional Arabic" w:hAnsi="Traditional Arabic" w:cs="Traditional Arabic"/>
          <w:b/>
          <w:sz w:val="34"/>
          <w:szCs w:val="34"/>
          <w:rtl/>
        </w:rPr>
        <w:t>قوله</w:t>
      </w:r>
      <w:r w:rsidR="00CE658B" w:rsidRPr="00826B3A">
        <w:rPr>
          <w:rFonts w:ascii="Traditional Arabic" w:hAnsi="Traditional Arabic" w:cs="Traditional Arabic"/>
          <w:b/>
          <w:sz w:val="34"/>
          <w:szCs w:val="34"/>
          <w:rtl/>
        </w:rPr>
        <w:t xml:space="preserve"> تعالى</w:t>
      </w:r>
      <w:r w:rsidRPr="00826B3A">
        <w:rPr>
          <w:rFonts w:ascii="Traditional Arabic" w:hAnsi="Traditional Arabic" w:cs="Traditional Arabic"/>
          <w:b/>
          <w:sz w:val="34"/>
          <w:szCs w:val="34"/>
          <w:rtl/>
        </w:rPr>
        <w:t>: "</w:t>
      </w:r>
      <w:r w:rsidR="006C6A38" w:rsidRPr="00826B3A">
        <w:rPr>
          <w:rFonts w:ascii="Traditional Arabic" w:eastAsia="Times New Roman" w:hAnsi="Traditional Arabic" w:cs="Traditional Arabic"/>
          <w:b/>
          <w:sz w:val="34"/>
          <w:szCs w:val="34"/>
          <w:rtl/>
          <w:lang w:eastAsia="ar-SA"/>
        </w:rPr>
        <w:t xml:space="preserve"> </w:t>
      </w:r>
      <w:r w:rsidR="006C6A38" w:rsidRPr="00826B3A">
        <w:rPr>
          <w:rFonts w:ascii="Traditional Arabic" w:hAnsi="Traditional Arabic" w:cs="Traditional Arabic"/>
          <w:b/>
          <w:sz w:val="34"/>
          <w:szCs w:val="34"/>
          <w:rtl/>
        </w:rPr>
        <w:t xml:space="preserve">وَحِينَ تُظْهِرُونَ </w:t>
      </w:r>
      <w:r w:rsidRPr="00826B3A">
        <w:rPr>
          <w:rFonts w:ascii="Traditional Arabic" w:hAnsi="Traditional Arabic" w:cs="Traditional Arabic"/>
          <w:b/>
          <w:sz w:val="34"/>
          <w:szCs w:val="34"/>
          <w:rtl/>
        </w:rPr>
        <w:t>" (الروم:18).</w:t>
      </w:r>
    </w:p>
    <w:p w:rsidR="003D1108" w:rsidRPr="00826B3A" w:rsidRDefault="002D3F5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(عُظْمُ): </w:t>
      </w:r>
      <w:r w:rsidRPr="00826B3A">
        <w:rPr>
          <w:rFonts w:ascii="Traditional Arabic" w:hAnsi="Traditional Arabic" w:cs="Traditional Arabic"/>
          <w:b/>
          <w:sz w:val="34"/>
          <w:szCs w:val="34"/>
          <w:rtl/>
        </w:rPr>
        <w:t>من العظمة، وجاءت في مائة وثلاثة</w:t>
      </w:r>
      <w:r w:rsidR="00A8138F" w:rsidRPr="00826B3A">
        <w:rPr>
          <w:rFonts w:ascii="Traditional Arabic" w:hAnsi="Traditional Arabic" w:cs="Traditional Arabic"/>
          <w:b/>
          <w:sz w:val="34"/>
          <w:szCs w:val="34"/>
          <w:rtl/>
        </w:rPr>
        <w:t xml:space="preserve"> عشر مو</w:t>
      </w:r>
      <w:r w:rsidRPr="00826B3A">
        <w:rPr>
          <w:rFonts w:ascii="Traditional Arabic" w:hAnsi="Traditional Arabic" w:cs="Traditional Arabic"/>
          <w:b/>
          <w:sz w:val="34"/>
          <w:szCs w:val="34"/>
          <w:rtl/>
        </w:rPr>
        <w:t>ضع</w:t>
      </w:r>
      <w:r w:rsidR="00A8138F" w:rsidRPr="00826B3A">
        <w:rPr>
          <w:rFonts w:ascii="Traditional Arabic" w:hAnsi="Traditional Arabic" w:cs="Traditional Arabic"/>
          <w:b/>
          <w:sz w:val="34"/>
          <w:szCs w:val="34"/>
          <w:rtl/>
        </w:rPr>
        <w:t>اً</w:t>
      </w:r>
      <w:r w:rsidRPr="00826B3A">
        <w:rPr>
          <w:rFonts w:ascii="Traditional Arabic" w:hAnsi="Traditional Arabic" w:cs="Traditional Arabic"/>
          <w:b/>
          <w:sz w:val="34"/>
          <w:szCs w:val="34"/>
          <w:rtl/>
        </w:rPr>
        <w:t>، أولها قوله تعالى: "</w:t>
      </w:r>
      <w:r w:rsidR="00C440AC" w:rsidRPr="00826B3A">
        <w:rPr>
          <w:rFonts w:ascii="Traditional Arabic" w:hAnsi="Traditional Arabic" w:cs="Traditional Arabic"/>
          <w:b/>
          <w:color w:val="545454"/>
          <w:sz w:val="34"/>
          <w:szCs w:val="34"/>
          <w:shd w:val="clear" w:color="auto" w:fill="FFFFFF"/>
          <w:rtl/>
        </w:rPr>
        <w:t xml:space="preserve"> </w:t>
      </w:r>
      <w:r w:rsidR="00C440AC" w:rsidRPr="00826B3A">
        <w:rPr>
          <w:rFonts w:ascii="Traditional Arabic" w:hAnsi="Traditional Arabic" w:cs="Traditional Arabic"/>
          <w:b/>
          <w:sz w:val="34"/>
          <w:szCs w:val="34"/>
          <w:rtl/>
        </w:rPr>
        <w:t xml:space="preserve">وَلَهُمْ عَذَابٌ عَظِيمٌ </w:t>
      </w:r>
      <w:r w:rsidRPr="00826B3A">
        <w:rPr>
          <w:rFonts w:ascii="Traditional Arabic" w:hAnsi="Traditional Arabic" w:cs="Traditional Arabic"/>
          <w:b/>
          <w:sz w:val="34"/>
          <w:szCs w:val="34"/>
          <w:rtl/>
        </w:rPr>
        <w:t>" (البقرة:7).</w:t>
      </w:r>
      <w:r w:rsidR="00C43300" w:rsidRPr="00826B3A">
        <w:rPr>
          <w:rFonts w:ascii="Traditional Arabic" w:hAnsi="Traditional Arabic" w:cs="Traditional Arabic"/>
          <w:b/>
          <w:sz w:val="34"/>
          <w:szCs w:val="34"/>
          <w:rtl/>
        </w:rPr>
        <w:t xml:space="preserve"> </w:t>
      </w:r>
    </w:p>
    <w:p w:rsidR="002D3F5A" w:rsidRPr="00826B3A" w:rsidRDefault="002D3F5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(الْحِفْظِ): </w:t>
      </w:r>
      <w:r w:rsidRPr="00826B3A">
        <w:rPr>
          <w:rFonts w:ascii="Traditional Arabic" w:hAnsi="Traditional Arabic" w:cs="Traditional Arabic"/>
          <w:b/>
          <w:sz w:val="34"/>
          <w:szCs w:val="34"/>
          <w:rtl/>
        </w:rPr>
        <w:t xml:space="preserve">جاءت في </w:t>
      </w:r>
      <w:r w:rsidR="00A8138F" w:rsidRPr="00826B3A">
        <w:rPr>
          <w:rFonts w:ascii="Traditional Arabic" w:hAnsi="Traditional Arabic" w:cs="Traditional Arabic"/>
          <w:b/>
          <w:sz w:val="34"/>
          <w:szCs w:val="34"/>
          <w:rtl/>
        </w:rPr>
        <w:t>أربعة</w:t>
      </w:r>
      <w:r w:rsidRPr="00826B3A">
        <w:rPr>
          <w:rFonts w:ascii="Traditional Arabic" w:hAnsi="Traditional Arabic" w:cs="Traditional Arabic"/>
          <w:b/>
          <w:sz w:val="34"/>
          <w:szCs w:val="34"/>
          <w:rtl/>
        </w:rPr>
        <w:t xml:space="preserve"> وأربعين موضعاً، أولها قوله تعالى: "</w:t>
      </w:r>
      <w:r w:rsidR="00A8138F" w:rsidRPr="00826B3A">
        <w:rPr>
          <w:rFonts w:ascii="Traditional Arabic" w:hAnsi="Traditional Arabic" w:cs="Traditional Arabic"/>
          <w:b/>
          <w:sz w:val="34"/>
          <w:szCs w:val="34"/>
          <w:rtl/>
        </w:rPr>
        <w:t>حَافِظُوا عَلَى الصَّلَوَاتِ</w:t>
      </w:r>
      <w:r w:rsidRPr="00826B3A">
        <w:rPr>
          <w:rFonts w:ascii="Traditional Arabic" w:hAnsi="Traditional Arabic" w:cs="Traditional Arabic"/>
          <w:b/>
          <w:sz w:val="34"/>
          <w:szCs w:val="34"/>
          <w:rtl/>
        </w:rPr>
        <w:t>" (البقرة:238).</w:t>
      </w:r>
      <w:r w:rsidR="003D1108" w:rsidRPr="00826B3A">
        <w:rPr>
          <w:rFonts w:ascii="Traditional Arabic" w:hAnsi="Traditional Arabic" w:cs="Traditional Arabic"/>
          <w:b/>
          <w:sz w:val="34"/>
          <w:szCs w:val="34"/>
          <w:rtl/>
        </w:rPr>
        <w:t xml:space="preserve"> </w:t>
      </w:r>
    </w:p>
    <w:p w:rsidR="00352F22" w:rsidRPr="00826B3A" w:rsidRDefault="00352F2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(أيْقِظْ): </w:t>
      </w:r>
      <w:r w:rsidRPr="00826B3A">
        <w:rPr>
          <w:rFonts w:ascii="Traditional Arabic" w:hAnsi="Traditional Arabic" w:cs="Traditional Arabic"/>
          <w:b/>
          <w:sz w:val="34"/>
          <w:szCs w:val="34"/>
          <w:rtl/>
        </w:rPr>
        <w:t>من اليقظة، وجاءت في موضع واحد</w:t>
      </w:r>
      <w:r w:rsidR="00804030" w:rsidRPr="00826B3A">
        <w:rPr>
          <w:rFonts w:ascii="Traditional Arabic" w:hAnsi="Traditional Arabic" w:cs="Traditional Arabic"/>
          <w:b/>
          <w:sz w:val="34"/>
          <w:szCs w:val="34"/>
          <w:rtl/>
        </w:rPr>
        <w:t xml:space="preserve"> فقط</w:t>
      </w:r>
      <w:r w:rsidRPr="00826B3A">
        <w:rPr>
          <w:rFonts w:ascii="Traditional Arabic" w:hAnsi="Traditional Arabic" w:cs="Traditional Arabic"/>
          <w:b/>
          <w:sz w:val="34"/>
          <w:szCs w:val="34"/>
          <w:rtl/>
        </w:rPr>
        <w:t xml:space="preserve">، قوله تعالى: </w:t>
      </w:r>
      <w:r w:rsidR="00C43300" w:rsidRPr="00826B3A">
        <w:rPr>
          <w:rFonts w:ascii="Traditional Arabic" w:hAnsi="Traditional Arabic" w:cs="Traditional Arabic"/>
          <w:b/>
          <w:sz w:val="34"/>
          <w:szCs w:val="34"/>
          <w:rtl/>
        </w:rPr>
        <w:t>" وَتَحْسَبُهُمْ أَيْقَاظاً "</w:t>
      </w:r>
      <w:r w:rsidRPr="00826B3A">
        <w:rPr>
          <w:rFonts w:ascii="Traditional Arabic" w:hAnsi="Traditional Arabic" w:cs="Traditional Arabic"/>
          <w:b/>
          <w:sz w:val="34"/>
          <w:szCs w:val="34"/>
          <w:rtl/>
        </w:rPr>
        <w:t xml:space="preserve"> (الكهف:17).</w:t>
      </w:r>
    </w:p>
    <w:p w:rsidR="00352F22" w:rsidRPr="00826B3A" w:rsidRDefault="00352F2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(وَأَنْظِرْ): </w:t>
      </w:r>
      <w:r w:rsidRPr="00826B3A">
        <w:rPr>
          <w:rFonts w:ascii="Traditional Arabic" w:hAnsi="Traditional Arabic" w:cs="Traditional Arabic"/>
          <w:b/>
          <w:sz w:val="34"/>
          <w:szCs w:val="34"/>
          <w:rtl/>
        </w:rPr>
        <w:t>من الإِنظار</w:t>
      </w:r>
      <w:r w:rsidR="00733F2C" w:rsidRPr="00826B3A">
        <w:rPr>
          <w:rFonts w:ascii="Traditional Arabic" w:hAnsi="Traditional Arabic" w:cs="Traditional Arabic"/>
          <w:b/>
          <w:sz w:val="34"/>
          <w:szCs w:val="34"/>
          <w:rtl/>
        </w:rPr>
        <w:t xml:space="preserve"> بمعنى الإمهال والتأخير</w:t>
      </w:r>
      <w:r w:rsidRPr="00826B3A">
        <w:rPr>
          <w:rFonts w:ascii="Traditional Arabic" w:hAnsi="Traditional Arabic" w:cs="Traditional Arabic"/>
          <w:b/>
          <w:sz w:val="34"/>
          <w:szCs w:val="34"/>
          <w:rtl/>
        </w:rPr>
        <w:t>، وجاءت في عشرين موضعا</w:t>
      </w:r>
      <w:r w:rsidR="00733F2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أولها قوله تعالى: "</w:t>
      </w:r>
      <w:r w:rsidR="00C04162" w:rsidRPr="00826B3A">
        <w:rPr>
          <w:rFonts w:ascii="Traditional Arabic" w:hAnsi="Traditional Arabic" w:cs="Traditional Arabic"/>
          <w:b/>
          <w:sz w:val="34"/>
          <w:szCs w:val="34"/>
        </w:rPr>
        <w:t> </w:t>
      </w:r>
      <w:r w:rsidR="00C04162" w:rsidRPr="00826B3A">
        <w:rPr>
          <w:rFonts w:ascii="Traditional Arabic" w:hAnsi="Traditional Arabic" w:cs="Traditional Arabic"/>
          <w:b/>
          <w:sz w:val="34"/>
          <w:szCs w:val="34"/>
          <w:rtl/>
        </w:rPr>
        <w:t>لَا يُخَفَّفُ عَنْهُمُ الْعَذَابُ</w:t>
      </w:r>
      <w:r w:rsidR="00C04162" w:rsidRPr="00826B3A">
        <w:rPr>
          <w:rFonts w:ascii="Traditional Arabic" w:hAnsi="Traditional Arabic" w:cs="Traditional Arabic"/>
          <w:b/>
          <w:sz w:val="34"/>
          <w:szCs w:val="34"/>
        </w:rPr>
        <w:t> </w:t>
      </w:r>
      <w:r w:rsidR="00C04162" w:rsidRPr="00826B3A">
        <w:rPr>
          <w:rFonts w:ascii="Traditional Arabic" w:hAnsi="Traditional Arabic" w:cs="Traditional Arabic"/>
          <w:b/>
          <w:sz w:val="34"/>
          <w:szCs w:val="34"/>
          <w:rtl/>
        </w:rPr>
        <w:t xml:space="preserve">وَلَا هُمْ يُنظَرُونَ </w:t>
      </w:r>
      <w:r w:rsidRPr="00826B3A">
        <w:rPr>
          <w:rFonts w:ascii="Traditional Arabic" w:hAnsi="Traditional Arabic" w:cs="Traditional Arabic"/>
          <w:b/>
          <w:sz w:val="34"/>
          <w:szCs w:val="34"/>
          <w:rtl/>
        </w:rPr>
        <w:t>" (البقرة:162).</w:t>
      </w:r>
      <w:r w:rsidR="00804030" w:rsidRPr="00826B3A">
        <w:rPr>
          <w:rFonts w:ascii="Traditional Arabic" w:hAnsi="Traditional Arabic" w:cs="Traditional Arabic"/>
          <w:b/>
          <w:sz w:val="34"/>
          <w:szCs w:val="34"/>
          <w:rtl/>
        </w:rPr>
        <w:t xml:space="preserve"> </w:t>
      </w:r>
    </w:p>
    <w:p w:rsidR="00352F22" w:rsidRPr="00826B3A" w:rsidRDefault="00352F2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(عَظْمَ): </w:t>
      </w:r>
      <w:r w:rsidR="003B12B5" w:rsidRPr="00826B3A">
        <w:rPr>
          <w:rFonts w:ascii="Traditional Arabic" w:hAnsi="Traditional Arabic" w:cs="Traditional Arabic"/>
          <w:b/>
          <w:sz w:val="34"/>
          <w:szCs w:val="34"/>
          <w:rtl/>
        </w:rPr>
        <w:t xml:space="preserve">من العظام، </w:t>
      </w:r>
      <w:r w:rsidRPr="00826B3A">
        <w:rPr>
          <w:rFonts w:ascii="Traditional Arabic" w:hAnsi="Traditional Arabic" w:cs="Traditional Arabic"/>
          <w:b/>
          <w:sz w:val="34"/>
          <w:szCs w:val="34"/>
          <w:rtl/>
        </w:rPr>
        <w:t xml:space="preserve">وجاءت في </w:t>
      </w:r>
      <w:r w:rsidR="00197170" w:rsidRPr="00826B3A">
        <w:rPr>
          <w:rFonts w:ascii="Traditional Arabic" w:hAnsi="Traditional Arabic" w:cs="Traditional Arabic"/>
          <w:b/>
          <w:sz w:val="34"/>
          <w:szCs w:val="34"/>
          <w:rtl/>
        </w:rPr>
        <w:t>خمسة</w:t>
      </w:r>
      <w:r w:rsidRPr="00826B3A">
        <w:rPr>
          <w:rFonts w:ascii="Traditional Arabic" w:hAnsi="Traditional Arabic" w:cs="Traditional Arabic"/>
          <w:b/>
          <w:sz w:val="34"/>
          <w:szCs w:val="34"/>
          <w:rtl/>
        </w:rPr>
        <w:t xml:space="preserve"> عشر موضعاً،</w:t>
      </w:r>
      <w:r w:rsidR="003B12B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أولها</w:t>
      </w:r>
      <w:r w:rsidR="003B12B5" w:rsidRPr="00826B3A">
        <w:rPr>
          <w:rFonts w:ascii="Traditional Arabic" w:hAnsi="Traditional Arabic" w:cs="Traditional Arabic"/>
          <w:b/>
          <w:sz w:val="34"/>
          <w:szCs w:val="34"/>
          <w:rtl/>
        </w:rPr>
        <w:t xml:space="preserve"> قوله تعالى: "وَانظُرْ</w:t>
      </w:r>
      <w:r w:rsidR="003B12B5" w:rsidRPr="00826B3A">
        <w:rPr>
          <w:rFonts w:ascii="Traditional Arabic" w:hAnsi="Traditional Arabic" w:cs="Traditional Arabic"/>
          <w:b/>
          <w:sz w:val="34"/>
          <w:szCs w:val="34"/>
        </w:rPr>
        <w:t> </w:t>
      </w:r>
      <w:r w:rsidR="003B12B5" w:rsidRPr="00826B3A">
        <w:rPr>
          <w:rFonts w:ascii="Traditional Arabic" w:hAnsi="Traditional Arabic" w:cs="Traditional Arabic"/>
          <w:b/>
          <w:sz w:val="34"/>
          <w:szCs w:val="34"/>
          <w:rtl/>
        </w:rPr>
        <w:t>إِلَى</w:t>
      </w:r>
      <w:r w:rsidR="003B12B5" w:rsidRPr="00826B3A">
        <w:rPr>
          <w:rFonts w:ascii="Traditional Arabic" w:hAnsi="Traditional Arabic" w:cs="Traditional Arabic"/>
          <w:b/>
          <w:sz w:val="34"/>
          <w:szCs w:val="34"/>
        </w:rPr>
        <w:t> </w:t>
      </w:r>
      <w:r w:rsidR="003B12B5" w:rsidRPr="00826B3A">
        <w:rPr>
          <w:rFonts w:ascii="Traditional Arabic" w:hAnsi="Traditional Arabic" w:cs="Traditional Arabic"/>
          <w:b/>
          <w:sz w:val="34"/>
          <w:szCs w:val="34"/>
          <w:rtl/>
        </w:rPr>
        <w:t xml:space="preserve">الْعِظَامِ </w:t>
      </w:r>
      <w:r w:rsidR="00197170" w:rsidRPr="00826B3A">
        <w:rPr>
          <w:rFonts w:ascii="Traditional Arabic" w:hAnsi="Traditional Arabic" w:cs="Traditional Arabic"/>
          <w:b/>
          <w:sz w:val="34"/>
          <w:szCs w:val="34"/>
          <w:rtl/>
        </w:rPr>
        <w:t>كَيْفَ نُنشِزُهَا</w:t>
      </w:r>
      <w:r w:rsidR="003B12B5" w:rsidRPr="00826B3A">
        <w:rPr>
          <w:rFonts w:ascii="Traditional Arabic" w:hAnsi="Traditional Arabic" w:cs="Traditional Arabic"/>
          <w:b/>
          <w:sz w:val="34"/>
          <w:szCs w:val="34"/>
          <w:rtl/>
        </w:rPr>
        <w:t>"</w:t>
      </w:r>
      <w:r w:rsidR="00197170"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(البقرة:259).</w:t>
      </w:r>
      <w:r w:rsidR="00E974C5" w:rsidRPr="00826B3A">
        <w:rPr>
          <w:rFonts w:ascii="Traditional Arabic" w:hAnsi="Traditional Arabic" w:cs="Traditional Arabic"/>
          <w:b/>
          <w:sz w:val="34"/>
          <w:szCs w:val="34"/>
          <w:rtl/>
        </w:rPr>
        <w:t xml:space="preserve"> </w:t>
      </w:r>
    </w:p>
    <w:p w:rsidR="00733F2C" w:rsidRPr="00826B3A" w:rsidRDefault="0041448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(ظَهْرِ)</w:t>
      </w:r>
      <w:r w:rsidR="00733F2C" w:rsidRPr="00826B3A">
        <w:rPr>
          <w:rFonts w:ascii="Traditional Arabic" w:hAnsi="Traditional Arabic" w:cs="Traditional Arabic"/>
          <w:b/>
          <w:color w:val="C00000"/>
          <w:sz w:val="34"/>
          <w:szCs w:val="34"/>
          <w:rtl/>
        </w:rPr>
        <w:t xml:space="preserve">: </w:t>
      </w:r>
      <w:r w:rsidR="00621ACF" w:rsidRPr="00826B3A">
        <w:rPr>
          <w:rFonts w:ascii="Traditional Arabic" w:hAnsi="Traditional Arabic" w:cs="Traditional Arabic"/>
          <w:b/>
          <w:sz w:val="34"/>
          <w:szCs w:val="34"/>
          <w:rtl/>
        </w:rPr>
        <w:t xml:space="preserve">خلاف البَطْنِ من الجسد، </w:t>
      </w:r>
      <w:r w:rsidRPr="00826B3A">
        <w:rPr>
          <w:rFonts w:ascii="Traditional Arabic" w:hAnsi="Traditional Arabic" w:cs="Traditional Arabic"/>
          <w:b/>
          <w:sz w:val="34"/>
          <w:szCs w:val="34"/>
          <w:rtl/>
        </w:rPr>
        <w:t>وجاءت في</w:t>
      </w:r>
      <w:r w:rsidR="00733F2C" w:rsidRPr="00826B3A">
        <w:rPr>
          <w:rFonts w:ascii="Traditional Arabic" w:hAnsi="Traditional Arabic" w:cs="Traditional Arabic"/>
          <w:b/>
          <w:sz w:val="34"/>
          <w:szCs w:val="34"/>
          <w:rtl/>
        </w:rPr>
        <w:t xml:space="preserve"> </w:t>
      </w:r>
      <w:r w:rsidR="00A66693" w:rsidRPr="00826B3A">
        <w:rPr>
          <w:rFonts w:ascii="Traditional Arabic" w:hAnsi="Traditional Arabic" w:cs="Traditional Arabic"/>
          <w:b/>
          <w:sz w:val="34"/>
          <w:szCs w:val="34"/>
          <w:rtl/>
        </w:rPr>
        <w:t>ستة</w:t>
      </w:r>
      <w:r w:rsidR="00733F2C" w:rsidRPr="00826B3A">
        <w:rPr>
          <w:rFonts w:ascii="Traditional Arabic" w:hAnsi="Traditional Arabic" w:cs="Traditional Arabic"/>
          <w:b/>
          <w:sz w:val="34"/>
          <w:szCs w:val="34"/>
          <w:rtl/>
        </w:rPr>
        <w:t xml:space="preserve"> عشر موضعا</w:t>
      </w:r>
      <w:r w:rsidRPr="00826B3A">
        <w:rPr>
          <w:rFonts w:ascii="Traditional Arabic" w:hAnsi="Traditional Arabic" w:cs="Traditional Arabic"/>
          <w:b/>
          <w:sz w:val="34"/>
          <w:szCs w:val="34"/>
          <w:rtl/>
        </w:rPr>
        <w:t xml:space="preserve">ً، </w:t>
      </w:r>
      <w:r w:rsidR="00733F2C" w:rsidRPr="00826B3A">
        <w:rPr>
          <w:rFonts w:ascii="Traditional Arabic" w:hAnsi="Traditional Arabic" w:cs="Traditional Arabic"/>
          <w:b/>
          <w:sz w:val="34"/>
          <w:szCs w:val="34"/>
          <w:rtl/>
        </w:rPr>
        <w:t xml:space="preserve">أولها </w:t>
      </w:r>
      <w:r w:rsidRPr="00826B3A">
        <w:rPr>
          <w:rFonts w:ascii="Traditional Arabic" w:hAnsi="Traditional Arabic" w:cs="Traditional Arabic"/>
          <w:b/>
          <w:sz w:val="34"/>
          <w:szCs w:val="34"/>
          <w:rtl/>
        </w:rPr>
        <w:t xml:space="preserve">قوله تعالى: " </w:t>
      </w:r>
      <w:r w:rsidR="00197170" w:rsidRPr="00826B3A">
        <w:rPr>
          <w:rFonts w:ascii="Traditional Arabic" w:hAnsi="Traditional Arabic" w:cs="Traditional Arabic"/>
          <w:b/>
          <w:sz w:val="34"/>
          <w:szCs w:val="34"/>
          <w:rtl/>
        </w:rPr>
        <w:t xml:space="preserve">كِتَابَ اللَّهِ وَرَاءَ ظُهُورِهِمْ </w:t>
      </w:r>
      <w:r w:rsidRPr="00826B3A">
        <w:rPr>
          <w:rFonts w:ascii="Traditional Arabic" w:hAnsi="Traditional Arabic" w:cs="Traditional Arabic"/>
          <w:b/>
          <w:sz w:val="34"/>
          <w:szCs w:val="34"/>
          <w:rtl/>
        </w:rPr>
        <w:t>" (البقرة:101).</w:t>
      </w:r>
      <w:r w:rsidR="00804030" w:rsidRPr="00826B3A">
        <w:rPr>
          <w:rFonts w:ascii="Traditional Arabic" w:hAnsi="Traditional Arabic" w:cs="Traditional Arabic"/>
          <w:b/>
          <w:sz w:val="34"/>
          <w:szCs w:val="34"/>
          <w:rtl/>
        </w:rPr>
        <w:t xml:space="preserve"> </w:t>
      </w:r>
    </w:p>
    <w:p w:rsidR="00733F2C" w:rsidRPr="00826B3A" w:rsidRDefault="00DA09A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(اللَّفْظِ): </w:t>
      </w:r>
      <w:r w:rsidRPr="00826B3A">
        <w:rPr>
          <w:rFonts w:ascii="Traditional Arabic" w:hAnsi="Traditional Arabic" w:cs="Traditional Arabic"/>
          <w:b/>
          <w:sz w:val="34"/>
          <w:szCs w:val="34"/>
          <w:rtl/>
        </w:rPr>
        <w:t>وجاءت في موضع واحد</w:t>
      </w:r>
      <w:r w:rsidR="00804030" w:rsidRPr="00826B3A">
        <w:rPr>
          <w:rFonts w:ascii="Traditional Arabic" w:hAnsi="Traditional Arabic" w:cs="Traditional Arabic"/>
          <w:b/>
          <w:sz w:val="34"/>
          <w:szCs w:val="34"/>
          <w:rtl/>
        </w:rPr>
        <w:t xml:space="preserve"> فقط</w:t>
      </w:r>
      <w:r w:rsidRPr="00826B3A">
        <w:rPr>
          <w:rFonts w:ascii="Traditional Arabic" w:hAnsi="Traditional Arabic" w:cs="Traditional Arabic"/>
          <w:b/>
          <w:sz w:val="34"/>
          <w:szCs w:val="34"/>
          <w:rtl/>
        </w:rPr>
        <w:t xml:space="preserve">، قوله تعالى: " </w:t>
      </w:r>
      <w:r w:rsidR="008C049B" w:rsidRPr="00826B3A">
        <w:rPr>
          <w:rFonts w:ascii="Traditional Arabic" w:hAnsi="Traditional Arabic" w:cs="Traditional Arabic"/>
          <w:b/>
          <w:sz w:val="34"/>
          <w:szCs w:val="34"/>
          <w:rtl/>
        </w:rPr>
        <w:t>مَا يَلْفِظُ</w:t>
      </w:r>
      <w:r w:rsidR="008C049B" w:rsidRPr="00826B3A">
        <w:rPr>
          <w:rFonts w:ascii="Traditional Arabic" w:hAnsi="Traditional Arabic" w:cs="Traditional Arabic"/>
          <w:b/>
          <w:sz w:val="34"/>
          <w:szCs w:val="34"/>
        </w:rPr>
        <w:t> </w:t>
      </w:r>
      <w:r w:rsidR="008C049B" w:rsidRPr="00826B3A">
        <w:rPr>
          <w:rFonts w:ascii="Traditional Arabic" w:hAnsi="Traditional Arabic" w:cs="Traditional Arabic"/>
          <w:b/>
          <w:sz w:val="34"/>
          <w:szCs w:val="34"/>
          <w:rtl/>
        </w:rPr>
        <w:t>مِنْ</w:t>
      </w:r>
      <w:r w:rsidR="008C049B" w:rsidRPr="00826B3A">
        <w:rPr>
          <w:rFonts w:ascii="Traditional Arabic" w:hAnsi="Traditional Arabic" w:cs="Traditional Arabic"/>
          <w:b/>
          <w:sz w:val="34"/>
          <w:szCs w:val="34"/>
        </w:rPr>
        <w:t> </w:t>
      </w:r>
      <w:r w:rsidR="008C049B" w:rsidRPr="00826B3A">
        <w:rPr>
          <w:rFonts w:ascii="Traditional Arabic" w:hAnsi="Traditional Arabic" w:cs="Traditional Arabic"/>
          <w:b/>
          <w:sz w:val="34"/>
          <w:szCs w:val="34"/>
          <w:rtl/>
        </w:rPr>
        <w:t xml:space="preserve">قَوْلٍ </w:t>
      </w:r>
      <w:r w:rsidRPr="00826B3A">
        <w:rPr>
          <w:rFonts w:ascii="Traditional Arabic" w:hAnsi="Traditional Arabic" w:cs="Traditional Arabic"/>
          <w:b/>
          <w:sz w:val="34"/>
          <w:szCs w:val="34"/>
          <w:rtl/>
        </w:rPr>
        <w:t>" (ق:18).</w:t>
      </w:r>
    </w:p>
    <w:p w:rsidR="00352F22" w:rsidRPr="00826B3A" w:rsidRDefault="00352F22" w:rsidP="00826B3A">
      <w:pPr>
        <w:spacing w:after="0" w:line="240" w:lineRule="auto"/>
        <w:jc w:val="both"/>
        <w:rPr>
          <w:rFonts w:ascii="Traditional Arabic" w:hAnsi="Traditional Arabic" w:cs="Traditional Arabic"/>
          <w:b/>
          <w:sz w:val="34"/>
          <w:szCs w:val="34"/>
          <w:rtl/>
        </w:rPr>
      </w:pPr>
    </w:p>
    <w:p w:rsidR="00685B99" w:rsidRPr="007C2ABA" w:rsidRDefault="00685B9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54) ظَاهِرْ لَظَى شُوَاظُ</w:t>
      </w:r>
      <w:r w:rsidR="00A66693" w:rsidRPr="003724F2">
        <w:rPr>
          <w:rFonts w:ascii="Traditional Arabic" w:hAnsi="Traditional Arabic" w:cs="Traditional Arabic"/>
          <w:sz w:val="34"/>
          <w:szCs w:val="34"/>
          <w:vertAlign w:val="superscript"/>
          <w:rtl/>
        </w:rPr>
        <w:t>(</w:t>
      </w:r>
      <w:r w:rsidR="00A66693" w:rsidRPr="003724F2">
        <w:rPr>
          <w:rStyle w:val="a9"/>
          <w:rFonts w:ascii="Traditional Arabic" w:hAnsi="Traditional Arabic" w:cs="Traditional Arabic"/>
          <w:sz w:val="34"/>
          <w:szCs w:val="34"/>
          <w:rtl/>
        </w:rPr>
        <w:footnoteReference w:id="30"/>
      </w:r>
      <w:r w:rsidR="00A66693"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كَظْمٍ</w:t>
      </w:r>
      <w:r w:rsidR="001B09A8" w:rsidRPr="003724F2">
        <w:rPr>
          <w:rFonts w:ascii="Traditional Arabic" w:hAnsi="Traditional Arabic" w:cs="Traditional Arabic"/>
          <w:sz w:val="34"/>
          <w:szCs w:val="34"/>
          <w:vertAlign w:val="superscript"/>
          <w:rtl/>
        </w:rPr>
        <w:t>(</w:t>
      </w:r>
      <w:r w:rsidR="001B09A8" w:rsidRPr="003724F2">
        <w:rPr>
          <w:rStyle w:val="a9"/>
          <w:rFonts w:ascii="Traditional Arabic" w:hAnsi="Traditional Arabic" w:cs="Traditional Arabic"/>
          <w:sz w:val="34"/>
          <w:szCs w:val="34"/>
          <w:rtl/>
        </w:rPr>
        <w:footnoteReference w:id="31"/>
      </w:r>
      <w:r w:rsidR="001B09A8"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ظَلَمَا</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اغْلُظْ ظَلامَ ظُفْرٍ انْتَظِرْ ظَمَا</w:t>
      </w:r>
    </w:p>
    <w:p w:rsidR="00F516DA" w:rsidRPr="00826B3A" w:rsidRDefault="00685B9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(ظَاهِرْ): </w:t>
      </w:r>
      <w:r w:rsidR="00875F2B" w:rsidRPr="00826B3A">
        <w:rPr>
          <w:rFonts w:ascii="Traditional Arabic" w:hAnsi="Traditional Arabic" w:cs="Traditional Arabic"/>
          <w:b/>
          <w:sz w:val="34"/>
          <w:szCs w:val="34"/>
          <w:rtl/>
        </w:rPr>
        <w:t xml:space="preserve">وجاءت في </w:t>
      </w:r>
      <w:r w:rsidR="00EA4DA8" w:rsidRPr="00826B3A">
        <w:rPr>
          <w:rFonts w:ascii="Traditional Arabic" w:hAnsi="Traditional Arabic" w:cs="Traditional Arabic"/>
          <w:b/>
          <w:sz w:val="34"/>
          <w:szCs w:val="34"/>
          <w:rtl/>
        </w:rPr>
        <w:t>القرآن الكريم على ست معاني</w:t>
      </w:r>
      <w:r w:rsidR="00361460" w:rsidRPr="00826B3A">
        <w:rPr>
          <w:rFonts w:ascii="Traditional Arabic" w:hAnsi="Traditional Arabic" w:cs="Traditional Arabic"/>
          <w:b/>
          <w:sz w:val="34"/>
          <w:szCs w:val="34"/>
          <w:rtl/>
        </w:rPr>
        <w:t>،</w:t>
      </w:r>
      <w:r w:rsidR="00207A41" w:rsidRPr="00826B3A">
        <w:rPr>
          <w:rFonts w:ascii="Traditional Arabic" w:hAnsi="Traditional Arabic" w:cs="Traditional Arabic"/>
          <w:b/>
          <w:sz w:val="34"/>
          <w:szCs w:val="34"/>
          <w:rtl/>
        </w:rPr>
        <w:t xml:space="preserve"> في واحد وأربعين موضعاً، وهي</w:t>
      </w:r>
      <w:r w:rsidR="00F516DA" w:rsidRPr="00826B3A">
        <w:rPr>
          <w:rFonts w:ascii="Traditional Arabic" w:hAnsi="Traditional Arabic" w:cs="Traditional Arabic"/>
          <w:b/>
          <w:sz w:val="34"/>
          <w:szCs w:val="34"/>
          <w:rtl/>
        </w:rPr>
        <w:t>:</w:t>
      </w:r>
    </w:p>
    <w:p w:rsidR="00F516DA"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الظاهر ضد الباطن: جاءت بهذا المعنى في </w:t>
      </w:r>
      <w:r w:rsidR="0065310A" w:rsidRPr="00826B3A">
        <w:rPr>
          <w:rFonts w:ascii="Traditional Arabic" w:hAnsi="Traditional Arabic" w:cs="Traditional Arabic"/>
          <w:b/>
          <w:sz w:val="34"/>
          <w:szCs w:val="34"/>
          <w:rtl/>
        </w:rPr>
        <w:t>ثلاثة</w:t>
      </w:r>
      <w:r w:rsidRPr="00826B3A">
        <w:rPr>
          <w:rFonts w:ascii="Traditional Arabic" w:hAnsi="Traditional Arabic" w:cs="Traditional Arabic"/>
          <w:b/>
          <w:sz w:val="34"/>
          <w:szCs w:val="34"/>
          <w:rtl/>
        </w:rPr>
        <w:t xml:space="preserve"> عشر موضعاً، أولها قوله تعالى: " وَذَرُوا ظَاهِرَ الْإِثْمِ وَبَاطِنَهُ " (الأنعام:120).</w:t>
      </w:r>
    </w:p>
    <w:p w:rsidR="00F516DA"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بمعنى الإعانة: جاءت بهذا المعنى في اثني عشر موضعاً، أولها قوله تعالى: " تَظَاهَرُونَ عَلَيْهِمْ بِالإِثْمِ وَالْعُدْوَانِ " (البقرة:85).</w:t>
      </w:r>
    </w:p>
    <w:p w:rsidR="00F516DA"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بمعنى العلو: جاءت بهذا المعنى في </w:t>
      </w:r>
      <w:r w:rsidR="0065310A" w:rsidRPr="00826B3A">
        <w:rPr>
          <w:rFonts w:ascii="Traditional Arabic" w:hAnsi="Traditional Arabic" w:cs="Traditional Arabic"/>
          <w:b/>
          <w:sz w:val="34"/>
          <w:szCs w:val="34"/>
          <w:rtl/>
        </w:rPr>
        <w:t>ثمانية</w:t>
      </w:r>
      <w:r w:rsidRPr="00826B3A">
        <w:rPr>
          <w:rFonts w:ascii="Traditional Arabic" w:hAnsi="Traditional Arabic" w:cs="Traditional Arabic"/>
          <w:b/>
          <w:sz w:val="34"/>
          <w:szCs w:val="34"/>
          <w:rtl/>
        </w:rPr>
        <w:t xml:space="preserve"> مواضع، أولها قوله تعالى: "</w:t>
      </w:r>
      <w:r w:rsidRPr="00826B3A">
        <w:rPr>
          <w:rFonts w:ascii="Traditional Arabic" w:hAnsi="Traditional Arabic" w:cs="Traditional Arabic"/>
          <w:b/>
          <w:color w:val="545454"/>
          <w:sz w:val="34"/>
          <w:szCs w:val="34"/>
          <w:shd w:val="clear" w:color="auto" w:fill="FFFFFF"/>
          <w:rtl/>
        </w:rPr>
        <w:t xml:space="preserve"> </w:t>
      </w:r>
      <w:r w:rsidRPr="00826B3A">
        <w:rPr>
          <w:rFonts w:ascii="Traditional Arabic" w:hAnsi="Traditional Arabic" w:cs="Traditional Arabic"/>
          <w:b/>
          <w:sz w:val="34"/>
          <w:szCs w:val="34"/>
          <w:rtl/>
        </w:rPr>
        <w:t>لِيُظْهِرهُ عَلَى الدِّين</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كُلّه " (التوبة:33).</w:t>
      </w:r>
    </w:p>
    <w:p w:rsidR="00F516DA"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بمعنى الاط</w:t>
      </w:r>
      <w:r w:rsidR="00CE658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لاع: جاءت بهذا المعنى في ثلاثة مواضع، </w:t>
      </w:r>
      <w:r w:rsidR="00CE658B" w:rsidRPr="00826B3A">
        <w:rPr>
          <w:rFonts w:ascii="Traditional Arabic" w:hAnsi="Traditional Arabic" w:cs="Traditional Arabic"/>
          <w:b/>
          <w:sz w:val="34"/>
          <w:szCs w:val="34"/>
          <w:rtl/>
        </w:rPr>
        <w:t>الأول:</w:t>
      </w:r>
      <w:r w:rsidRPr="00826B3A">
        <w:rPr>
          <w:rFonts w:ascii="Traditional Arabic" w:hAnsi="Traditional Arabic" w:cs="Traditional Arabic"/>
          <w:b/>
          <w:sz w:val="34"/>
          <w:szCs w:val="34"/>
          <w:rtl/>
        </w:rPr>
        <w:t xml:space="preserve"> قوله تعالى: "</w:t>
      </w:r>
      <w:r w:rsidRPr="00826B3A">
        <w:rPr>
          <w:rFonts w:ascii="Traditional Arabic" w:hAnsi="Traditional Arabic" w:cs="Traditional Arabic"/>
          <w:b/>
          <w:color w:val="545454"/>
          <w:sz w:val="34"/>
          <w:szCs w:val="34"/>
          <w:shd w:val="clear" w:color="auto" w:fill="FFFFFF"/>
          <w:rtl/>
        </w:rPr>
        <w:t xml:space="preserve"> </w:t>
      </w:r>
      <w:r w:rsidRPr="00826B3A">
        <w:rPr>
          <w:rFonts w:ascii="Traditional Arabic" w:hAnsi="Traditional Arabic" w:cs="Traditional Arabic"/>
          <w:b/>
          <w:sz w:val="34"/>
          <w:szCs w:val="34"/>
          <w:rtl/>
        </w:rPr>
        <w:t>لَمْ يَظْهَرُوا عَلَى عَوْرَاتِ النِّسَاءِ</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(النور:31).</w:t>
      </w:r>
      <w:r w:rsidR="00CE658B" w:rsidRPr="00826B3A">
        <w:rPr>
          <w:rFonts w:ascii="Traditional Arabic" w:hAnsi="Traditional Arabic" w:cs="Traditional Arabic"/>
          <w:b/>
          <w:sz w:val="34"/>
          <w:szCs w:val="34"/>
          <w:rtl/>
        </w:rPr>
        <w:t xml:space="preserve"> الثاني: قوله تعالى: "</w:t>
      </w:r>
      <w:r w:rsidR="00CE658B" w:rsidRPr="00826B3A">
        <w:rPr>
          <w:rFonts w:ascii="Traditional Arabic" w:hAnsi="Traditional Arabic" w:cs="Traditional Arabic"/>
          <w:b/>
          <w:color w:val="545454"/>
          <w:sz w:val="34"/>
          <w:szCs w:val="34"/>
          <w:shd w:val="clear" w:color="auto" w:fill="FFFFFF"/>
          <w:rtl/>
        </w:rPr>
        <w:t xml:space="preserve"> </w:t>
      </w:r>
      <w:r w:rsidR="00CE658B" w:rsidRPr="00826B3A">
        <w:rPr>
          <w:rFonts w:ascii="Traditional Arabic" w:hAnsi="Traditional Arabic" w:cs="Traditional Arabic"/>
          <w:b/>
          <w:sz w:val="34"/>
          <w:szCs w:val="34"/>
          <w:rtl/>
        </w:rPr>
        <w:t>وَأَظْهَرَهُ اللَّهُ عَلَيْهِ</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 (التحريم:3). الثالث: قوله تعالى: "</w:t>
      </w:r>
      <w:r w:rsidR="00CE658B" w:rsidRPr="00826B3A">
        <w:rPr>
          <w:rFonts w:ascii="Traditional Arabic" w:hAnsi="Traditional Arabic" w:cs="Traditional Arabic"/>
          <w:b/>
          <w:color w:val="545454"/>
          <w:sz w:val="34"/>
          <w:szCs w:val="34"/>
          <w:shd w:val="clear" w:color="auto" w:fill="FFFFFF"/>
          <w:rtl/>
        </w:rPr>
        <w:t xml:space="preserve"> </w:t>
      </w:r>
      <w:r w:rsidR="00CE658B" w:rsidRPr="00826B3A">
        <w:rPr>
          <w:rFonts w:ascii="Traditional Arabic" w:hAnsi="Traditional Arabic" w:cs="Traditional Arabic"/>
          <w:b/>
          <w:sz w:val="34"/>
          <w:szCs w:val="34"/>
          <w:rtl/>
        </w:rPr>
        <w:t>فَلا يُظْهِرُ عَلَى غَيْبِهِ</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أَحَدًا</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 (الجن:26).</w:t>
      </w:r>
      <w:r w:rsidR="00E974C5" w:rsidRPr="00826B3A">
        <w:rPr>
          <w:rFonts w:ascii="Traditional Arabic" w:hAnsi="Traditional Arabic" w:cs="Traditional Arabic"/>
          <w:b/>
          <w:sz w:val="34"/>
          <w:szCs w:val="34"/>
          <w:rtl/>
        </w:rPr>
        <w:t xml:space="preserve"> </w:t>
      </w:r>
    </w:p>
    <w:p w:rsidR="00F516DA"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بمعنى الظَّف</w:t>
      </w:r>
      <w:r w:rsidR="00A61512"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ر: جاءت بهذا المعنى في </w:t>
      </w:r>
      <w:r w:rsidR="0065310A" w:rsidRPr="00826B3A">
        <w:rPr>
          <w:rFonts w:ascii="Traditional Arabic" w:hAnsi="Traditional Arabic" w:cs="Traditional Arabic"/>
          <w:b/>
          <w:sz w:val="34"/>
          <w:szCs w:val="34"/>
          <w:rtl/>
        </w:rPr>
        <w:t>موضعين فقط،</w:t>
      </w:r>
      <w:r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 xml:space="preserve">أولهما </w:t>
      </w:r>
      <w:r w:rsidRPr="00826B3A">
        <w:rPr>
          <w:rFonts w:ascii="Traditional Arabic" w:hAnsi="Traditional Arabic" w:cs="Traditional Arabic"/>
          <w:b/>
          <w:sz w:val="34"/>
          <w:szCs w:val="34"/>
          <w:rtl/>
        </w:rPr>
        <w:t>قوله تعالى: " كَيْفَ</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وَإِن يَظْهَرُوا عَلَيْكُمْ</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(التوبة:8).</w:t>
      </w:r>
      <w:r w:rsidR="0065310A"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 xml:space="preserve">ثانيهما </w:t>
      </w:r>
      <w:r w:rsidR="0065310A" w:rsidRPr="00826B3A">
        <w:rPr>
          <w:rFonts w:ascii="Traditional Arabic" w:hAnsi="Traditional Arabic" w:cs="Traditional Arabic"/>
          <w:b/>
          <w:sz w:val="34"/>
          <w:szCs w:val="34"/>
          <w:rtl/>
        </w:rPr>
        <w:t>قوله تعالى: "</w:t>
      </w:r>
      <w:r w:rsidR="0065310A" w:rsidRPr="00826B3A">
        <w:rPr>
          <w:rFonts w:ascii="Traditional Arabic" w:hAnsi="Traditional Arabic" w:cs="Traditional Arabic"/>
          <w:b/>
          <w:color w:val="545454"/>
          <w:sz w:val="34"/>
          <w:szCs w:val="34"/>
          <w:shd w:val="clear" w:color="auto" w:fill="FFFFFF"/>
          <w:rtl/>
        </w:rPr>
        <w:t xml:space="preserve"> </w:t>
      </w:r>
      <w:r w:rsidR="0065310A" w:rsidRPr="00826B3A">
        <w:rPr>
          <w:rFonts w:ascii="Traditional Arabic" w:hAnsi="Traditional Arabic" w:cs="Traditional Arabic"/>
          <w:b/>
          <w:sz w:val="34"/>
          <w:szCs w:val="34"/>
          <w:rtl/>
        </w:rPr>
        <w:t>إِنَّهُمْ إِنْ يَظْهَرُوا عَلَيْكُمْ يَرْجُمُوكُمْ " (الكهف:20).</w:t>
      </w:r>
    </w:p>
    <w:p w:rsidR="00361460" w:rsidRPr="00826B3A" w:rsidRDefault="00F516DA" w:rsidP="00826B3A">
      <w:pPr>
        <w:pStyle w:val="a5"/>
        <w:numPr>
          <w:ilvl w:val="0"/>
          <w:numId w:val="3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lastRenderedPageBreak/>
        <w:t>بمعنى الظِّهار: جاءت بهذا المعنى في ثلاثة مواضع</w:t>
      </w:r>
      <w:r w:rsidR="00361460" w:rsidRPr="00826B3A">
        <w:rPr>
          <w:rFonts w:ascii="Traditional Arabic" w:hAnsi="Traditional Arabic" w:cs="Traditional Arabic"/>
          <w:b/>
          <w:sz w:val="34"/>
          <w:szCs w:val="34"/>
          <w:rtl/>
        </w:rPr>
        <w:t>:</w:t>
      </w:r>
    </w:p>
    <w:p w:rsidR="00361460" w:rsidRPr="00826B3A" w:rsidRDefault="00361460" w:rsidP="00826B3A">
      <w:pPr>
        <w:pStyle w:val="a5"/>
        <w:spacing w:after="0" w:line="240" w:lineRule="auto"/>
        <w:ind w:left="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أ-</w:t>
      </w:r>
      <w:r w:rsidR="00E974C5"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الأول:</w:t>
      </w:r>
      <w:r w:rsidR="00F516DA" w:rsidRPr="00826B3A">
        <w:rPr>
          <w:rFonts w:ascii="Traditional Arabic" w:hAnsi="Traditional Arabic" w:cs="Traditional Arabic"/>
          <w:b/>
          <w:sz w:val="34"/>
          <w:szCs w:val="34"/>
          <w:rtl/>
        </w:rPr>
        <w:t xml:space="preserve"> قوله تعالى: "</w:t>
      </w:r>
      <w:r w:rsidR="00CE658B" w:rsidRPr="00826B3A">
        <w:rPr>
          <w:rFonts w:ascii="Traditional Arabic" w:hAnsi="Traditional Arabic" w:cs="Traditional Arabic"/>
          <w:b/>
          <w:sz w:val="34"/>
          <w:szCs w:val="34"/>
          <w:rtl/>
        </w:rPr>
        <w:t xml:space="preserve"> </w:t>
      </w:r>
      <w:r w:rsidR="00937927" w:rsidRPr="00826B3A">
        <w:rPr>
          <w:rFonts w:ascii="Traditional Arabic" w:hAnsi="Traditional Arabic" w:cs="Traditional Arabic"/>
          <w:b/>
          <w:sz w:val="34"/>
          <w:szCs w:val="34"/>
          <w:rtl/>
        </w:rPr>
        <w:t>وَمَا جَعَلَ أَزْوَاجَكُمُ</w:t>
      </w:r>
      <w:r w:rsidR="00937927" w:rsidRPr="00826B3A">
        <w:rPr>
          <w:rFonts w:ascii="Traditional Arabic" w:hAnsi="Traditional Arabic" w:cs="Traditional Arabic"/>
          <w:b/>
          <w:sz w:val="34"/>
          <w:szCs w:val="34"/>
        </w:rPr>
        <w:t> </w:t>
      </w:r>
      <w:r w:rsidR="00937927" w:rsidRPr="00826B3A">
        <w:rPr>
          <w:rFonts w:ascii="Traditional Arabic" w:hAnsi="Traditional Arabic" w:cs="Traditional Arabic"/>
          <w:b/>
          <w:sz w:val="34"/>
          <w:szCs w:val="34"/>
          <w:rtl/>
        </w:rPr>
        <w:t>اللَّائِي تُظَاهِرُونَ</w:t>
      </w:r>
      <w:r w:rsidR="00937927" w:rsidRPr="00826B3A">
        <w:rPr>
          <w:rFonts w:ascii="Traditional Arabic" w:hAnsi="Traditional Arabic" w:cs="Traditional Arabic"/>
          <w:b/>
          <w:sz w:val="34"/>
          <w:szCs w:val="34"/>
        </w:rPr>
        <w:t> </w:t>
      </w:r>
      <w:r w:rsidR="00937927" w:rsidRPr="00826B3A">
        <w:rPr>
          <w:rFonts w:ascii="Traditional Arabic" w:hAnsi="Traditional Arabic" w:cs="Traditional Arabic"/>
          <w:b/>
          <w:sz w:val="34"/>
          <w:szCs w:val="34"/>
          <w:rtl/>
        </w:rPr>
        <w:t>مِنْهُنَّ أُمَّهَاتِكُمْ</w:t>
      </w:r>
      <w:r w:rsidR="00F516DA" w:rsidRPr="00826B3A">
        <w:rPr>
          <w:rFonts w:ascii="Traditional Arabic" w:hAnsi="Traditional Arabic" w:cs="Traditional Arabic"/>
          <w:b/>
          <w:sz w:val="34"/>
          <w:szCs w:val="34"/>
        </w:rPr>
        <w:t> </w:t>
      </w:r>
      <w:r w:rsidR="00F516DA"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F516DA" w:rsidRPr="00826B3A">
        <w:rPr>
          <w:rFonts w:ascii="Traditional Arabic" w:hAnsi="Traditional Arabic" w:cs="Traditional Arabic"/>
          <w:b/>
          <w:sz w:val="34"/>
          <w:szCs w:val="34"/>
          <w:rtl/>
        </w:rPr>
        <w:t>(</w:t>
      </w:r>
      <w:r w:rsidR="00937927" w:rsidRPr="00826B3A">
        <w:rPr>
          <w:rFonts w:ascii="Traditional Arabic" w:hAnsi="Traditional Arabic" w:cs="Traditional Arabic"/>
          <w:b/>
          <w:sz w:val="34"/>
          <w:szCs w:val="34"/>
          <w:rtl/>
        </w:rPr>
        <w:t>الأحزاب:4</w:t>
      </w:r>
      <w:r w:rsidR="00F516DA" w:rsidRPr="00826B3A">
        <w:rPr>
          <w:rFonts w:ascii="Traditional Arabic" w:hAnsi="Traditional Arabic" w:cs="Traditional Arabic"/>
          <w:b/>
          <w:sz w:val="34"/>
          <w:szCs w:val="34"/>
          <w:rtl/>
        </w:rPr>
        <w:t>).</w:t>
      </w:r>
    </w:p>
    <w:p w:rsidR="00361460" w:rsidRPr="00826B3A" w:rsidRDefault="0036146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ب-</w:t>
      </w:r>
      <w:r w:rsidR="00E974C5"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الثاني: قوله تعالى: "الَّذِينَ يُظَاهِرُونَ مِنكُم</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مِّن</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نِّسَائِهِم"(المجادلة:2).</w:t>
      </w:r>
    </w:p>
    <w:p w:rsidR="00F516DA" w:rsidRPr="00826B3A" w:rsidRDefault="00361460"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w:t>
      </w:r>
      <w:r w:rsidR="00E974C5" w:rsidRPr="00826B3A">
        <w:rPr>
          <w:rFonts w:ascii="Traditional Arabic" w:hAnsi="Traditional Arabic" w:cs="Traditional Arabic"/>
          <w:b/>
          <w:sz w:val="34"/>
          <w:szCs w:val="34"/>
          <w:rtl/>
        </w:rPr>
        <w:t xml:space="preserve"> </w:t>
      </w:r>
      <w:r w:rsidR="00CE658B" w:rsidRPr="00826B3A">
        <w:rPr>
          <w:rFonts w:ascii="Traditional Arabic" w:hAnsi="Traditional Arabic" w:cs="Traditional Arabic"/>
          <w:b/>
          <w:sz w:val="34"/>
          <w:szCs w:val="34"/>
          <w:rtl/>
        </w:rPr>
        <w:t>الثالث: قوله تعالى: "وَالَّذِينَ</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يُظَاهِرُونَ</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مِنْ</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نِسَائِهِمْ"</w:t>
      </w:r>
      <w:r w:rsidR="00CE658B" w:rsidRPr="00826B3A">
        <w:rPr>
          <w:rFonts w:ascii="Traditional Arabic" w:hAnsi="Traditional Arabic" w:cs="Traditional Arabic"/>
          <w:b/>
          <w:sz w:val="34"/>
          <w:szCs w:val="34"/>
        </w:rPr>
        <w:t> </w:t>
      </w:r>
      <w:r w:rsidR="00CE658B" w:rsidRPr="00826B3A">
        <w:rPr>
          <w:rFonts w:ascii="Traditional Arabic" w:hAnsi="Traditional Arabic" w:cs="Traditional Arabic"/>
          <w:b/>
          <w:sz w:val="34"/>
          <w:szCs w:val="34"/>
          <w:rtl/>
        </w:rPr>
        <w:t>(المجادلة:2).</w:t>
      </w:r>
      <w:r w:rsidR="00E974C5" w:rsidRPr="00826B3A">
        <w:rPr>
          <w:rFonts w:ascii="Traditional Arabic" w:hAnsi="Traditional Arabic" w:cs="Traditional Arabic"/>
          <w:b/>
          <w:sz w:val="34"/>
          <w:szCs w:val="34"/>
          <w:rtl/>
        </w:rPr>
        <w:t xml:space="preserve"> </w:t>
      </w:r>
    </w:p>
    <w:p w:rsidR="0079621B" w:rsidRPr="00826B3A" w:rsidRDefault="0079621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(لَظَى): </w:t>
      </w:r>
      <w:r w:rsidR="00621ACF" w:rsidRPr="00826B3A">
        <w:rPr>
          <w:rFonts w:ascii="Traditional Arabic" w:hAnsi="Traditional Arabic" w:cs="Traditional Arabic"/>
          <w:b/>
          <w:sz w:val="34"/>
          <w:szCs w:val="34"/>
          <w:rtl/>
        </w:rPr>
        <w:t xml:space="preserve">وهي اسم من أسماء جهنم، </w:t>
      </w:r>
      <w:r w:rsidR="00EA4DA8" w:rsidRPr="00826B3A">
        <w:rPr>
          <w:rFonts w:ascii="Traditional Arabic" w:hAnsi="Traditional Arabic" w:cs="Traditional Arabic"/>
          <w:b/>
          <w:sz w:val="34"/>
          <w:szCs w:val="34"/>
          <w:rtl/>
        </w:rPr>
        <w:t xml:space="preserve">وجاءت في القرآن الكريم في موضعين فقط، </w:t>
      </w:r>
      <w:r w:rsidR="00CE658B" w:rsidRPr="00826B3A">
        <w:rPr>
          <w:rFonts w:ascii="Traditional Arabic" w:hAnsi="Traditional Arabic" w:cs="Traditional Arabic"/>
          <w:b/>
          <w:sz w:val="34"/>
          <w:szCs w:val="34"/>
          <w:rtl/>
        </w:rPr>
        <w:t xml:space="preserve">أولهما </w:t>
      </w:r>
      <w:r w:rsidR="00EA4DA8" w:rsidRPr="00826B3A">
        <w:rPr>
          <w:rFonts w:ascii="Traditional Arabic" w:hAnsi="Traditional Arabic" w:cs="Traditional Arabic"/>
          <w:b/>
          <w:sz w:val="34"/>
          <w:szCs w:val="34"/>
          <w:rtl/>
        </w:rPr>
        <w:t>قوله تعالى:</w:t>
      </w:r>
      <w:r w:rsidR="00E974C5" w:rsidRPr="00826B3A">
        <w:rPr>
          <w:rFonts w:ascii="Traditional Arabic" w:hAnsi="Traditional Arabic" w:cs="Traditional Arabic"/>
          <w:b/>
          <w:sz w:val="34"/>
          <w:szCs w:val="34"/>
          <w:rtl/>
        </w:rPr>
        <w:t xml:space="preserve"> </w:t>
      </w:r>
      <w:r w:rsidR="00EA4DA8" w:rsidRPr="00826B3A">
        <w:rPr>
          <w:rFonts w:ascii="Traditional Arabic" w:hAnsi="Traditional Arabic" w:cs="Traditional Arabic"/>
          <w:b/>
          <w:sz w:val="34"/>
          <w:szCs w:val="34"/>
          <w:rtl/>
        </w:rPr>
        <w:t xml:space="preserve">" </w:t>
      </w:r>
      <w:r w:rsidR="00D27F50" w:rsidRPr="00826B3A">
        <w:rPr>
          <w:rFonts w:ascii="Traditional Arabic" w:hAnsi="Traditional Arabic" w:cs="Traditional Arabic"/>
          <w:b/>
          <w:sz w:val="34"/>
          <w:szCs w:val="34"/>
          <w:rtl/>
        </w:rPr>
        <w:t>كَلَّا إِنَّهَا لَظَى</w:t>
      </w:r>
      <w:r w:rsidR="00D27F50" w:rsidRPr="00826B3A">
        <w:rPr>
          <w:rFonts w:ascii="Traditional Arabic" w:hAnsi="Traditional Arabic" w:cs="Traditional Arabic"/>
          <w:b/>
          <w:sz w:val="34"/>
          <w:szCs w:val="34"/>
        </w:rPr>
        <w:t> </w:t>
      </w:r>
      <w:r w:rsidR="00EA4DA8" w:rsidRPr="00826B3A">
        <w:rPr>
          <w:rFonts w:ascii="Traditional Arabic" w:hAnsi="Traditional Arabic" w:cs="Traditional Arabic"/>
          <w:b/>
          <w:sz w:val="34"/>
          <w:szCs w:val="34"/>
          <w:rtl/>
        </w:rPr>
        <w:t>" (المعارج:15</w:t>
      </w:r>
      <w:r w:rsidR="00CE658B" w:rsidRPr="00826B3A">
        <w:rPr>
          <w:rFonts w:ascii="Traditional Arabic" w:hAnsi="Traditional Arabic" w:cs="Traditional Arabic"/>
          <w:b/>
          <w:sz w:val="34"/>
          <w:szCs w:val="34"/>
          <w:rtl/>
        </w:rPr>
        <w:t xml:space="preserve">). ثانيهما </w:t>
      </w:r>
      <w:r w:rsidR="00EA4DA8" w:rsidRPr="00826B3A">
        <w:rPr>
          <w:rFonts w:ascii="Traditional Arabic" w:hAnsi="Traditional Arabic" w:cs="Traditional Arabic"/>
          <w:b/>
          <w:sz w:val="34"/>
          <w:szCs w:val="34"/>
          <w:rtl/>
        </w:rPr>
        <w:t xml:space="preserve">قوله </w:t>
      </w:r>
      <w:r w:rsidR="00CE658B" w:rsidRPr="00826B3A">
        <w:rPr>
          <w:rFonts w:ascii="Traditional Arabic" w:hAnsi="Traditional Arabic" w:cs="Traditional Arabic"/>
          <w:b/>
          <w:sz w:val="34"/>
          <w:szCs w:val="34"/>
          <w:rtl/>
        </w:rPr>
        <w:t>تعالى</w:t>
      </w:r>
      <w:r w:rsidR="00EA4DA8" w:rsidRPr="00826B3A">
        <w:rPr>
          <w:rFonts w:ascii="Traditional Arabic" w:hAnsi="Traditional Arabic" w:cs="Traditional Arabic"/>
          <w:b/>
          <w:sz w:val="34"/>
          <w:szCs w:val="34"/>
          <w:rtl/>
        </w:rPr>
        <w:t xml:space="preserve">: " </w:t>
      </w:r>
      <w:r w:rsidR="00D27F50" w:rsidRPr="00826B3A">
        <w:rPr>
          <w:rFonts w:ascii="Traditional Arabic" w:hAnsi="Traditional Arabic" w:cs="Traditional Arabic"/>
          <w:b/>
          <w:sz w:val="34"/>
          <w:szCs w:val="34"/>
          <w:rtl/>
        </w:rPr>
        <w:t xml:space="preserve">فَأَنْذَرْتُكُمْ نَارًا تَلَظَّى </w:t>
      </w:r>
      <w:r w:rsidR="00EA4DA8" w:rsidRPr="00826B3A">
        <w:rPr>
          <w:rFonts w:ascii="Traditional Arabic" w:hAnsi="Traditional Arabic" w:cs="Traditional Arabic"/>
          <w:b/>
          <w:sz w:val="34"/>
          <w:szCs w:val="34"/>
          <w:rtl/>
        </w:rPr>
        <w:t>" (الليل:14).</w:t>
      </w:r>
    </w:p>
    <w:p w:rsidR="00EA4DA8" w:rsidRPr="00826B3A" w:rsidRDefault="00EA4DA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(شُوَاظُ): </w:t>
      </w:r>
      <w:r w:rsidRPr="00826B3A">
        <w:rPr>
          <w:rFonts w:ascii="Traditional Arabic" w:hAnsi="Traditional Arabic" w:cs="Traditional Arabic"/>
          <w:b/>
          <w:sz w:val="34"/>
          <w:szCs w:val="34"/>
          <w:rtl/>
        </w:rPr>
        <w:t xml:space="preserve">وجاءت في القرآن الكريم في موضع واحد فقط، قوله تعالى: " </w:t>
      </w:r>
      <w:r w:rsidR="00D27F50" w:rsidRPr="00826B3A">
        <w:rPr>
          <w:rFonts w:ascii="Traditional Arabic" w:hAnsi="Traditional Arabic" w:cs="Traditional Arabic"/>
          <w:b/>
          <w:sz w:val="34"/>
          <w:szCs w:val="34"/>
          <w:rtl/>
        </w:rPr>
        <w:t>يُرْسَلُ عَلَيْكُمَا شُوَاظٌ</w:t>
      </w:r>
      <w:r w:rsidR="00D27F50" w:rsidRPr="00826B3A">
        <w:rPr>
          <w:rFonts w:ascii="Traditional Arabic" w:hAnsi="Traditional Arabic" w:cs="Traditional Arabic"/>
          <w:b/>
          <w:sz w:val="34"/>
          <w:szCs w:val="34"/>
        </w:rPr>
        <w:t> </w:t>
      </w:r>
      <w:r w:rsidR="00D27F50" w:rsidRPr="00826B3A">
        <w:rPr>
          <w:rFonts w:ascii="Traditional Arabic" w:hAnsi="Traditional Arabic" w:cs="Traditional Arabic"/>
          <w:b/>
          <w:sz w:val="34"/>
          <w:szCs w:val="34"/>
          <w:rtl/>
        </w:rPr>
        <w:t>مِنْ نَارٍ</w:t>
      </w:r>
      <w:r w:rsidRPr="00826B3A">
        <w:rPr>
          <w:rFonts w:ascii="Traditional Arabic" w:hAnsi="Traditional Arabic" w:cs="Traditional Arabic"/>
          <w:b/>
          <w:sz w:val="34"/>
          <w:szCs w:val="34"/>
          <w:rtl/>
        </w:rPr>
        <w:t xml:space="preserve"> " (الرحمن:35).</w:t>
      </w:r>
    </w:p>
    <w:p w:rsidR="00EA4DA8" w:rsidRPr="00826B3A" w:rsidRDefault="00EA4DA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(كَظْمٍ): </w:t>
      </w:r>
      <w:r w:rsidR="00621ACF" w:rsidRPr="00826B3A">
        <w:rPr>
          <w:rFonts w:ascii="Traditional Arabic" w:hAnsi="Traditional Arabic" w:cs="Traditional Arabic"/>
          <w:b/>
          <w:sz w:val="34"/>
          <w:szCs w:val="34"/>
          <w:rtl/>
        </w:rPr>
        <w:t xml:space="preserve">بمعنى تجرع الغيظ وترك المؤاخذة به، </w:t>
      </w:r>
      <w:r w:rsidRPr="00826B3A">
        <w:rPr>
          <w:rFonts w:ascii="Traditional Arabic" w:hAnsi="Traditional Arabic" w:cs="Traditional Arabic"/>
          <w:b/>
          <w:sz w:val="34"/>
          <w:szCs w:val="34"/>
          <w:rtl/>
        </w:rPr>
        <w:t>وجاءت في القرآن الكريم في ستة مو</w:t>
      </w:r>
      <w:r w:rsidR="001B7217" w:rsidRPr="00826B3A">
        <w:rPr>
          <w:rFonts w:ascii="Traditional Arabic" w:hAnsi="Traditional Arabic" w:cs="Traditional Arabic"/>
          <w:b/>
          <w:sz w:val="34"/>
          <w:szCs w:val="34"/>
          <w:rtl/>
        </w:rPr>
        <w:t>ا</w:t>
      </w:r>
      <w:r w:rsidRPr="00826B3A">
        <w:rPr>
          <w:rFonts w:ascii="Traditional Arabic" w:hAnsi="Traditional Arabic" w:cs="Traditional Arabic"/>
          <w:b/>
          <w:sz w:val="34"/>
          <w:szCs w:val="34"/>
          <w:rtl/>
        </w:rPr>
        <w:t xml:space="preserve">ضع فقط، أولها قوله تعالى: " </w:t>
      </w:r>
      <w:r w:rsidR="00D27F50" w:rsidRPr="00826B3A">
        <w:rPr>
          <w:rFonts w:ascii="Traditional Arabic" w:hAnsi="Traditional Arabic" w:cs="Traditional Arabic"/>
          <w:b/>
          <w:sz w:val="34"/>
          <w:szCs w:val="34"/>
          <w:rtl/>
        </w:rPr>
        <w:t>وَالْكَاظِمِينَ الْغَيْظَ</w:t>
      </w:r>
      <w:r w:rsidR="00D27F50"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(آل عمران:134).</w:t>
      </w:r>
    </w:p>
    <w:p w:rsidR="00EA4DA8" w:rsidRPr="00826B3A" w:rsidRDefault="00EA4DA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(ظَلَمَا): </w:t>
      </w:r>
      <w:r w:rsidR="00621ACF" w:rsidRPr="00826B3A">
        <w:rPr>
          <w:rFonts w:ascii="Traditional Arabic" w:hAnsi="Traditional Arabic" w:cs="Traditional Arabic"/>
          <w:b/>
          <w:sz w:val="34"/>
          <w:szCs w:val="34"/>
          <w:rtl/>
        </w:rPr>
        <w:t xml:space="preserve">من الظُلم، </w:t>
      </w:r>
      <w:r w:rsidR="00B443E5"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جاء</w:t>
      </w:r>
      <w:r w:rsidR="00B443E5" w:rsidRPr="00826B3A">
        <w:rPr>
          <w:rFonts w:ascii="Traditional Arabic" w:hAnsi="Traditional Arabic" w:cs="Traditional Arabic"/>
          <w:b/>
          <w:sz w:val="34"/>
          <w:szCs w:val="34"/>
          <w:rtl/>
        </w:rPr>
        <w:t>ت</w:t>
      </w:r>
      <w:r w:rsidRPr="00826B3A">
        <w:rPr>
          <w:rFonts w:ascii="Traditional Arabic" w:hAnsi="Traditional Arabic" w:cs="Traditional Arabic"/>
          <w:b/>
          <w:sz w:val="34"/>
          <w:szCs w:val="34"/>
          <w:rtl/>
        </w:rPr>
        <w:t xml:space="preserve"> </w:t>
      </w:r>
      <w:r w:rsidR="00B443E5" w:rsidRPr="00826B3A">
        <w:rPr>
          <w:rFonts w:ascii="Traditional Arabic" w:hAnsi="Traditional Arabic" w:cs="Traditional Arabic"/>
          <w:b/>
          <w:sz w:val="34"/>
          <w:szCs w:val="34"/>
          <w:rtl/>
        </w:rPr>
        <w:t xml:space="preserve">في القرآن الكريم </w:t>
      </w:r>
      <w:r w:rsidRPr="00826B3A">
        <w:rPr>
          <w:rFonts w:ascii="Traditional Arabic" w:hAnsi="Traditional Arabic" w:cs="Traditional Arabic"/>
          <w:b/>
          <w:sz w:val="34"/>
          <w:szCs w:val="34"/>
          <w:rtl/>
        </w:rPr>
        <w:t xml:space="preserve">في مائتين </w:t>
      </w:r>
      <w:r w:rsidR="00161F2B" w:rsidRPr="00826B3A">
        <w:rPr>
          <w:rFonts w:ascii="Traditional Arabic" w:hAnsi="Traditional Arabic" w:cs="Traditional Arabic"/>
          <w:b/>
          <w:sz w:val="34"/>
          <w:szCs w:val="34"/>
          <w:rtl/>
        </w:rPr>
        <w:t>وثمانية</w:t>
      </w:r>
      <w:r w:rsidRPr="00826B3A">
        <w:rPr>
          <w:rFonts w:ascii="Traditional Arabic" w:hAnsi="Traditional Arabic" w:cs="Traditional Arabic"/>
          <w:b/>
          <w:sz w:val="34"/>
          <w:szCs w:val="34"/>
          <w:rtl/>
        </w:rPr>
        <w:t xml:space="preserve"> وثمانين موضعاً، أولها </w:t>
      </w:r>
      <w:r w:rsidR="001B7217" w:rsidRPr="00826B3A">
        <w:rPr>
          <w:rFonts w:ascii="Traditional Arabic" w:hAnsi="Traditional Arabic" w:cs="Traditional Arabic"/>
          <w:b/>
          <w:sz w:val="34"/>
          <w:szCs w:val="34"/>
          <w:rtl/>
        </w:rPr>
        <w:t>قوله تعالى:</w:t>
      </w:r>
      <w:r w:rsidR="00E974C5" w:rsidRPr="00826B3A">
        <w:rPr>
          <w:rFonts w:ascii="Traditional Arabic" w:hAnsi="Traditional Arabic" w:cs="Traditional Arabic"/>
          <w:b/>
          <w:sz w:val="34"/>
          <w:szCs w:val="34"/>
          <w:rtl/>
        </w:rPr>
        <w:t xml:space="preserve"> </w:t>
      </w:r>
      <w:r w:rsidR="001B7217" w:rsidRPr="00826B3A">
        <w:rPr>
          <w:rFonts w:ascii="Traditional Arabic" w:hAnsi="Traditional Arabic" w:cs="Traditional Arabic"/>
          <w:b/>
          <w:sz w:val="34"/>
          <w:szCs w:val="34"/>
          <w:rtl/>
        </w:rPr>
        <w:t>" فَتَكُونَا</w:t>
      </w:r>
      <w:r w:rsidR="001B7217" w:rsidRPr="00826B3A">
        <w:rPr>
          <w:rFonts w:ascii="Traditional Arabic" w:hAnsi="Traditional Arabic" w:cs="Traditional Arabic"/>
          <w:b/>
          <w:sz w:val="34"/>
          <w:szCs w:val="34"/>
        </w:rPr>
        <w:t> </w:t>
      </w:r>
      <w:r w:rsidR="001B7217" w:rsidRPr="00826B3A">
        <w:rPr>
          <w:rFonts w:ascii="Traditional Arabic" w:hAnsi="Traditional Arabic" w:cs="Traditional Arabic"/>
          <w:b/>
          <w:sz w:val="34"/>
          <w:szCs w:val="34"/>
          <w:rtl/>
        </w:rPr>
        <w:t>مِنَ</w:t>
      </w:r>
      <w:r w:rsidR="001B7217" w:rsidRPr="00826B3A">
        <w:rPr>
          <w:rFonts w:ascii="Traditional Arabic" w:hAnsi="Traditional Arabic" w:cs="Traditional Arabic"/>
          <w:b/>
          <w:sz w:val="34"/>
          <w:szCs w:val="34"/>
        </w:rPr>
        <w:t> </w:t>
      </w:r>
      <w:r w:rsidR="001B7217" w:rsidRPr="00826B3A">
        <w:rPr>
          <w:rFonts w:ascii="Traditional Arabic" w:hAnsi="Traditional Arabic" w:cs="Traditional Arabic"/>
          <w:b/>
          <w:sz w:val="34"/>
          <w:szCs w:val="34"/>
          <w:rtl/>
        </w:rPr>
        <w:t>الظَّالِمِينَ</w:t>
      </w:r>
      <w:r w:rsidR="001B7217"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(البقرة:35).</w:t>
      </w:r>
      <w:r w:rsidR="00B443E5" w:rsidRPr="00826B3A">
        <w:rPr>
          <w:rFonts w:ascii="Traditional Arabic" w:hAnsi="Traditional Arabic" w:cs="Traditional Arabic"/>
          <w:b/>
          <w:sz w:val="34"/>
          <w:szCs w:val="34"/>
          <w:rtl/>
        </w:rPr>
        <w:t xml:space="preserve"> </w:t>
      </w:r>
    </w:p>
    <w:p w:rsidR="00B443E5" w:rsidRPr="00826B3A" w:rsidRDefault="00B443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(اغْلُظْ):</w:t>
      </w:r>
      <w:r w:rsidR="008A0B5C" w:rsidRPr="00826B3A">
        <w:rPr>
          <w:rFonts w:ascii="Traditional Arabic" w:hAnsi="Traditional Arabic" w:cs="Traditional Arabic"/>
          <w:b/>
          <w:color w:val="C00000"/>
          <w:sz w:val="34"/>
          <w:szCs w:val="34"/>
          <w:rtl/>
        </w:rPr>
        <w:t xml:space="preserve"> </w:t>
      </w:r>
      <w:r w:rsidR="00621ACF" w:rsidRPr="00826B3A">
        <w:rPr>
          <w:rFonts w:ascii="Traditional Arabic" w:hAnsi="Traditional Arabic" w:cs="Traditional Arabic"/>
          <w:b/>
          <w:sz w:val="34"/>
          <w:szCs w:val="34"/>
          <w:rtl/>
        </w:rPr>
        <w:t xml:space="preserve">من الغلظة ضد الرقة، </w:t>
      </w:r>
      <w:r w:rsidR="008A0B5C" w:rsidRPr="00826B3A">
        <w:rPr>
          <w:rFonts w:ascii="Traditional Arabic" w:hAnsi="Traditional Arabic" w:cs="Traditional Arabic"/>
          <w:b/>
          <w:sz w:val="34"/>
          <w:szCs w:val="34"/>
          <w:rtl/>
        </w:rPr>
        <w:t>وجاءت في القرآن الكريم في</w:t>
      </w:r>
      <w:r w:rsidRPr="00826B3A">
        <w:rPr>
          <w:rFonts w:ascii="Traditional Arabic" w:hAnsi="Traditional Arabic" w:cs="Traditional Arabic"/>
          <w:b/>
          <w:sz w:val="34"/>
          <w:szCs w:val="34"/>
          <w:rtl/>
        </w:rPr>
        <w:t xml:space="preserve"> </w:t>
      </w:r>
      <w:r w:rsidR="008A0B5C" w:rsidRPr="00826B3A">
        <w:rPr>
          <w:rFonts w:ascii="Traditional Arabic" w:hAnsi="Traditional Arabic" w:cs="Traditional Arabic"/>
          <w:b/>
          <w:sz w:val="34"/>
          <w:szCs w:val="34"/>
          <w:rtl/>
        </w:rPr>
        <w:t>ثلاثة عشر موضعاً، أولها</w:t>
      </w:r>
      <w:r w:rsidR="00161F2B" w:rsidRPr="00826B3A">
        <w:rPr>
          <w:rFonts w:ascii="Traditional Arabic" w:hAnsi="Traditional Arabic" w:cs="Traditional Arabic"/>
          <w:b/>
          <w:sz w:val="34"/>
          <w:szCs w:val="34"/>
          <w:rtl/>
        </w:rPr>
        <w:t xml:space="preserve"> قوله تعالى: " وَلَوْ كُنْتَ فَظًّا</w:t>
      </w:r>
      <w:r w:rsidR="00161F2B" w:rsidRPr="00826B3A">
        <w:rPr>
          <w:rFonts w:ascii="Traditional Arabic" w:hAnsi="Traditional Arabic" w:cs="Traditional Arabic"/>
          <w:b/>
          <w:sz w:val="34"/>
          <w:szCs w:val="34"/>
        </w:rPr>
        <w:t> </w:t>
      </w:r>
      <w:r w:rsidR="00161F2B" w:rsidRPr="00826B3A">
        <w:rPr>
          <w:rFonts w:ascii="Traditional Arabic" w:hAnsi="Traditional Arabic" w:cs="Traditional Arabic"/>
          <w:b/>
          <w:sz w:val="34"/>
          <w:szCs w:val="34"/>
          <w:rtl/>
        </w:rPr>
        <w:t>غَلِيظَ الْقَلْبِ</w:t>
      </w:r>
      <w:r w:rsidR="008A0B5C" w:rsidRPr="00826B3A">
        <w:rPr>
          <w:rFonts w:ascii="Traditional Arabic" w:hAnsi="Traditional Arabic" w:cs="Traditional Arabic"/>
          <w:b/>
          <w:sz w:val="34"/>
          <w:szCs w:val="34"/>
          <w:rtl/>
        </w:rPr>
        <w:t xml:space="preserve"> " (آل عمران:159).</w:t>
      </w:r>
    </w:p>
    <w:p w:rsidR="008A0B5C" w:rsidRPr="00826B3A" w:rsidRDefault="008A0B5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(ظَلامَ): </w:t>
      </w:r>
      <w:r w:rsidR="00621ACF" w:rsidRPr="00826B3A">
        <w:rPr>
          <w:rFonts w:ascii="Traditional Arabic" w:hAnsi="Traditional Arabic" w:cs="Traditional Arabic"/>
          <w:b/>
          <w:sz w:val="34"/>
          <w:szCs w:val="34"/>
          <w:rtl/>
        </w:rPr>
        <w:t xml:space="preserve">ضد النور، </w:t>
      </w:r>
      <w:r w:rsidRPr="00826B3A">
        <w:rPr>
          <w:rFonts w:ascii="Traditional Arabic" w:hAnsi="Traditional Arabic" w:cs="Traditional Arabic"/>
          <w:b/>
          <w:sz w:val="34"/>
          <w:szCs w:val="34"/>
          <w:rtl/>
        </w:rPr>
        <w:t>وجاءت في القرآن الكريم في ستة وعشرين موضعاً، أولها</w:t>
      </w:r>
      <w:r w:rsidR="00BF62B4" w:rsidRPr="00826B3A">
        <w:rPr>
          <w:rFonts w:ascii="Traditional Arabic" w:hAnsi="Traditional Arabic" w:cs="Traditional Arabic"/>
          <w:b/>
          <w:sz w:val="34"/>
          <w:szCs w:val="34"/>
          <w:rtl/>
        </w:rPr>
        <w:t xml:space="preserve"> قوله تعالى: "</w:t>
      </w:r>
      <w:r w:rsidR="00EA35E8" w:rsidRPr="00826B3A">
        <w:rPr>
          <w:rFonts w:ascii="Traditional Arabic" w:hAnsi="Traditional Arabic" w:cs="Traditional Arabic"/>
          <w:b/>
          <w:sz w:val="34"/>
          <w:szCs w:val="34"/>
          <w:rtl/>
        </w:rPr>
        <w:t>وَتَرَكَهُمْ</w:t>
      </w:r>
      <w:r w:rsidR="00EA35E8" w:rsidRPr="00826B3A">
        <w:rPr>
          <w:rFonts w:ascii="Traditional Arabic" w:hAnsi="Traditional Arabic" w:cs="Traditional Arabic"/>
          <w:b/>
          <w:sz w:val="34"/>
          <w:szCs w:val="34"/>
        </w:rPr>
        <w:t> </w:t>
      </w:r>
      <w:r w:rsidR="00EA35E8" w:rsidRPr="00826B3A">
        <w:rPr>
          <w:rFonts w:ascii="Traditional Arabic" w:hAnsi="Traditional Arabic" w:cs="Traditional Arabic"/>
          <w:b/>
          <w:sz w:val="34"/>
          <w:szCs w:val="34"/>
          <w:rtl/>
        </w:rPr>
        <w:t>فِي ظُلُمَاتٍ لا يُبْصِرُونَ</w:t>
      </w:r>
      <w:r w:rsidRPr="00826B3A">
        <w:rPr>
          <w:rFonts w:ascii="Traditional Arabic" w:hAnsi="Traditional Arabic" w:cs="Traditional Arabic"/>
          <w:b/>
          <w:sz w:val="34"/>
          <w:szCs w:val="34"/>
          <w:rtl/>
        </w:rPr>
        <w:t xml:space="preserve">" (البقرة:17). </w:t>
      </w:r>
    </w:p>
    <w:p w:rsidR="008A0B5C" w:rsidRPr="00826B3A" w:rsidRDefault="008A0B5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(ظُفْرٍ): </w:t>
      </w:r>
      <w:r w:rsidR="00621ACF" w:rsidRPr="00826B3A">
        <w:rPr>
          <w:rFonts w:ascii="Traditional Arabic" w:hAnsi="Traditional Arabic" w:cs="Traditional Arabic"/>
          <w:b/>
          <w:sz w:val="34"/>
          <w:szCs w:val="34"/>
          <w:rtl/>
        </w:rPr>
        <w:t xml:space="preserve">جمعها أظافر، </w:t>
      </w:r>
      <w:r w:rsidRPr="00826B3A">
        <w:rPr>
          <w:rFonts w:ascii="Traditional Arabic" w:hAnsi="Traditional Arabic" w:cs="Traditional Arabic"/>
          <w:b/>
          <w:sz w:val="34"/>
          <w:szCs w:val="34"/>
          <w:rtl/>
        </w:rPr>
        <w:t>وجاءت في القرآن الكريم في موضع واحد فقط، قوله تعالى: "</w:t>
      </w:r>
      <w:r w:rsidR="00136613" w:rsidRPr="00826B3A">
        <w:rPr>
          <w:rFonts w:ascii="Traditional Arabic" w:hAnsi="Traditional Arabic" w:cs="Traditional Arabic"/>
          <w:b/>
          <w:sz w:val="34"/>
          <w:szCs w:val="34"/>
          <w:rtl/>
        </w:rPr>
        <w:t>حَرَّمْنَا</w:t>
      </w:r>
      <w:r w:rsidR="00136613" w:rsidRPr="00826B3A">
        <w:rPr>
          <w:rFonts w:ascii="Traditional Arabic" w:hAnsi="Traditional Arabic" w:cs="Traditional Arabic"/>
          <w:b/>
          <w:sz w:val="34"/>
          <w:szCs w:val="34"/>
        </w:rPr>
        <w:t> </w:t>
      </w:r>
      <w:r w:rsidR="00FD3B9D" w:rsidRPr="00826B3A">
        <w:rPr>
          <w:rFonts w:ascii="Traditional Arabic" w:hAnsi="Traditional Arabic" w:cs="Traditional Arabic"/>
          <w:b/>
          <w:sz w:val="34"/>
          <w:szCs w:val="34"/>
          <w:rtl/>
        </w:rPr>
        <w:t>كُلَّ ذِي ظُفُرٍ</w:t>
      </w:r>
      <w:r w:rsidRPr="00826B3A">
        <w:rPr>
          <w:rFonts w:ascii="Traditional Arabic" w:hAnsi="Traditional Arabic" w:cs="Traditional Arabic"/>
          <w:b/>
          <w:sz w:val="34"/>
          <w:szCs w:val="34"/>
          <w:rtl/>
        </w:rPr>
        <w:t>" (الأنعام:146).</w:t>
      </w:r>
    </w:p>
    <w:p w:rsidR="003710E0" w:rsidRPr="00826B3A" w:rsidRDefault="008A0B5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(انْتَظِرْ): </w:t>
      </w:r>
      <w:r w:rsidR="00621ACF" w:rsidRPr="00826B3A">
        <w:rPr>
          <w:rFonts w:ascii="Traditional Arabic" w:hAnsi="Traditional Arabic" w:cs="Traditional Arabic"/>
          <w:b/>
          <w:sz w:val="34"/>
          <w:szCs w:val="34"/>
          <w:rtl/>
        </w:rPr>
        <w:t xml:space="preserve">من الانتظار بمعنى الارتقاب، </w:t>
      </w:r>
      <w:r w:rsidRPr="00826B3A">
        <w:rPr>
          <w:rFonts w:ascii="Traditional Arabic" w:hAnsi="Traditional Arabic" w:cs="Traditional Arabic"/>
          <w:b/>
          <w:sz w:val="34"/>
          <w:szCs w:val="34"/>
          <w:rtl/>
        </w:rPr>
        <w:t xml:space="preserve">وجاءت في القرآن الكريم في </w:t>
      </w:r>
      <w:r w:rsidR="003710E0" w:rsidRPr="00826B3A">
        <w:rPr>
          <w:rFonts w:ascii="Traditional Arabic" w:hAnsi="Traditional Arabic" w:cs="Traditional Arabic"/>
          <w:b/>
          <w:sz w:val="34"/>
          <w:szCs w:val="34"/>
          <w:rtl/>
        </w:rPr>
        <w:t>ستة وعشرين موضعاً</w:t>
      </w:r>
      <w:r w:rsidRPr="00826B3A">
        <w:rPr>
          <w:rFonts w:ascii="Traditional Arabic" w:hAnsi="Traditional Arabic" w:cs="Traditional Arabic"/>
          <w:b/>
          <w:sz w:val="34"/>
          <w:szCs w:val="34"/>
          <w:rtl/>
        </w:rPr>
        <w:t xml:space="preserve">، أولها قوله تعالى: " </w:t>
      </w:r>
      <w:r w:rsidR="003710E0" w:rsidRPr="00826B3A">
        <w:rPr>
          <w:rFonts w:ascii="Traditional Arabic" w:hAnsi="Traditional Arabic" w:cs="Traditional Arabic"/>
          <w:b/>
          <w:sz w:val="34"/>
          <w:szCs w:val="34"/>
          <w:rtl/>
        </w:rPr>
        <w:t>هَلْ</w:t>
      </w:r>
      <w:r w:rsidR="003710E0" w:rsidRPr="00826B3A">
        <w:rPr>
          <w:rFonts w:ascii="Traditional Arabic" w:hAnsi="Traditional Arabic" w:cs="Traditional Arabic"/>
          <w:b/>
          <w:sz w:val="34"/>
          <w:szCs w:val="34"/>
        </w:rPr>
        <w:t> </w:t>
      </w:r>
      <w:r w:rsidR="003710E0" w:rsidRPr="00826B3A">
        <w:rPr>
          <w:rFonts w:ascii="Traditional Arabic" w:hAnsi="Traditional Arabic" w:cs="Traditional Arabic"/>
          <w:b/>
          <w:sz w:val="34"/>
          <w:szCs w:val="34"/>
          <w:rtl/>
        </w:rPr>
        <w:t>يَنظُرُونَ إِلَّا أَن يَأْتِيَهُمُ اللَّهُ</w:t>
      </w:r>
      <w:r w:rsidR="00E974C5" w:rsidRPr="00826B3A">
        <w:rPr>
          <w:rFonts w:ascii="Traditional Arabic" w:hAnsi="Traditional Arabic" w:cs="Traditional Arabic"/>
          <w:b/>
          <w:sz w:val="34"/>
          <w:szCs w:val="34"/>
          <w:rtl/>
        </w:rPr>
        <w:t xml:space="preserve"> </w:t>
      </w:r>
      <w:r w:rsidR="003710E0" w:rsidRPr="00826B3A">
        <w:rPr>
          <w:rFonts w:ascii="Traditional Arabic" w:hAnsi="Traditional Arabic" w:cs="Traditional Arabic"/>
          <w:b/>
          <w:sz w:val="34"/>
          <w:szCs w:val="34"/>
          <w:rtl/>
        </w:rPr>
        <w:t>" (البقرة:210).</w:t>
      </w:r>
    </w:p>
    <w:p w:rsidR="00521FBC" w:rsidRPr="00826B3A" w:rsidRDefault="00521FB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(ظَمَا):</w:t>
      </w:r>
      <w:r w:rsidR="00646D18" w:rsidRPr="00826B3A">
        <w:rPr>
          <w:rFonts w:ascii="Traditional Arabic" w:hAnsi="Traditional Arabic" w:cs="Traditional Arabic"/>
          <w:b/>
          <w:color w:val="C00000"/>
          <w:sz w:val="34"/>
          <w:szCs w:val="34"/>
          <w:rtl/>
        </w:rPr>
        <w:t xml:space="preserve"> </w:t>
      </w:r>
      <w:r w:rsidR="00646D18" w:rsidRPr="00826B3A">
        <w:rPr>
          <w:rFonts w:ascii="Traditional Arabic" w:hAnsi="Traditional Arabic" w:cs="Traditional Arabic"/>
          <w:b/>
          <w:sz w:val="34"/>
          <w:szCs w:val="34"/>
          <w:rtl/>
        </w:rPr>
        <w:t>من الظمأ أي العطش،</w:t>
      </w:r>
      <w:r w:rsidRPr="00826B3A">
        <w:rPr>
          <w:rFonts w:ascii="Traditional Arabic" w:hAnsi="Traditional Arabic" w:cs="Traditional Arabic"/>
          <w:b/>
          <w:sz w:val="34"/>
          <w:szCs w:val="34"/>
          <w:rtl/>
        </w:rPr>
        <w:t xml:space="preserve"> وجاءت في القرآن الكريم في </w:t>
      </w:r>
      <w:r w:rsidR="00646D18" w:rsidRPr="00826B3A">
        <w:rPr>
          <w:rFonts w:ascii="Traditional Arabic" w:hAnsi="Traditional Arabic" w:cs="Traditional Arabic"/>
          <w:b/>
          <w:sz w:val="34"/>
          <w:szCs w:val="34"/>
          <w:rtl/>
        </w:rPr>
        <w:t>ثلاثة</w:t>
      </w:r>
      <w:r w:rsidRPr="00826B3A">
        <w:rPr>
          <w:rFonts w:ascii="Traditional Arabic" w:hAnsi="Traditional Arabic" w:cs="Traditional Arabic"/>
          <w:b/>
          <w:sz w:val="34"/>
          <w:szCs w:val="34"/>
          <w:rtl/>
        </w:rPr>
        <w:t xml:space="preserve"> مو</w:t>
      </w:r>
      <w:r w:rsidR="00646D18" w:rsidRPr="00826B3A">
        <w:rPr>
          <w:rFonts w:ascii="Traditional Arabic" w:hAnsi="Traditional Arabic" w:cs="Traditional Arabic"/>
          <w:b/>
          <w:sz w:val="34"/>
          <w:szCs w:val="34"/>
          <w:rtl/>
        </w:rPr>
        <w:t>ا</w:t>
      </w:r>
      <w:r w:rsidRPr="00826B3A">
        <w:rPr>
          <w:rFonts w:ascii="Traditional Arabic" w:hAnsi="Traditional Arabic" w:cs="Traditional Arabic"/>
          <w:b/>
          <w:sz w:val="34"/>
          <w:szCs w:val="34"/>
          <w:rtl/>
        </w:rPr>
        <w:t xml:space="preserve">ضع، </w:t>
      </w:r>
      <w:r w:rsidR="00A61512" w:rsidRPr="00826B3A">
        <w:rPr>
          <w:rFonts w:ascii="Traditional Arabic" w:hAnsi="Traditional Arabic" w:cs="Traditional Arabic"/>
          <w:b/>
          <w:sz w:val="34"/>
          <w:szCs w:val="34"/>
          <w:rtl/>
        </w:rPr>
        <w:t xml:space="preserve">الأول: </w:t>
      </w:r>
      <w:r w:rsidRPr="00826B3A">
        <w:rPr>
          <w:rFonts w:ascii="Traditional Arabic" w:hAnsi="Traditional Arabic" w:cs="Traditional Arabic"/>
          <w:b/>
          <w:sz w:val="34"/>
          <w:szCs w:val="34"/>
          <w:rtl/>
        </w:rPr>
        <w:t>قوله تعالى:</w:t>
      </w:r>
      <w:r w:rsidR="003710E0" w:rsidRPr="00826B3A">
        <w:rPr>
          <w:rFonts w:ascii="Traditional Arabic" w:hAnsi="Traditional Arabic" w:cs="Traditional Arabic"/>
          <w:b/>
          <w:sz w:val="34"/>
          <w:szCs w:val="34"/>
          <w:rtl/>
        </w:rPr>
        <w:t xml:space="preserve"> "لا يُصِيبُهُمْ ظَمَأٌ " </w:t>
      </w:r>
      <w:r w:rsidR="00646D18" w:rsidRPr="00826B3A">
        <w:rPr>
          <w:rFonts w:ascii="Traditional Arabic" w:hAnsi="Traditional Arabic" w:cs="Traditional Arabic"/>
          <w:b/>
          <w:sz w:val="34"/>
          <w:szCs w:val="34"/>
          <w:rtl/>
        </w:rPr>
        <w:t>(التوبة:120)</w:t>
      </w:r>
      <w:r w:rsidR="00A61512" w:rsidRPr="00826B3A">
        <w:rPr>
          <w:rFonts w:ascii="Traditional Arabic" w:hAnsi="Traditional Arabic" w:cs="Traditional Arabic"/>
          <w:b/>
          <w:sz w:val="34"/>
          <w:szCs w:val="34"/>
          <w:rtl/>
        </w:rPr>
        <w:t>.</w:t>
      </w:r>
      <w:r w:rsidR="00646D18" w:rsidRPr="00826B3A">
        <w:rPr>
          <w:rFonts w:ascii="Traditional Arabic" w:hAnsi="Traditional Arabic" w:cs="Traditional Arabic"/>
          <w:b/>
          <w:sz w:val="34"/>
          <w:szCs w:val="34"/>
          <w:rtl/>
        </w:rPr>
        <w:t xml:space="preserve"> </w:t>
      </w:r>
      <w:r w:rsidR="00A61512" w:rsidRPr="00826B3A">
        <w:rPr>
          <w:rFonts w:ascii="Traditional Arabic" w:hAnsi="Traditional Arabic" w:cs="Traditional Arabic"/>
          <w:b/>
          <w:sz w:val="34"/>
          <w:szCs w:val="34"/>
          <w:rtl/>
        </w:rPr>
        <w:t>الثاني: قوله</w:t>
      </w:r>
      <w:r w:rsidR="00646D18" w:rsidRPr="00826B3A">
        <w:rPr>
          <w:rFonts w:ascii="Traditional Arabic" w:hAnsi="Traditional Arabic" w:cs="Traditional Arabic"/>
          <w:b/>
          <w:sz w:val="34"/>
          <w:szCs w:val="34"/>
          <w:rtl/>
        </w:rPr>
        <w:t xml:space="preserve"> تعالى: " </w:t>
      </w:r>
      <w:r w:rsidR="003710E0" w:rsidRPr="00826B3A">
        <w:rPr>
          <w:rFonts w:ascii="Traditional Arabic" w:hAnsi="Traditional Arabic" w:cs="Traditional Arabic"/>
          <w:b/>
          <w:sz w:val="34"/>
          <w:szCs w:val="34"/>
          <w:rtl/>
        </w:rPr>
        <w:t xml:space="preserve">وَأَنَّكَ لا تَظْمَأُ فِيهَا </w:t>
      </w:r>
      <w:r w:rsidR="00646D18" w:rsidRPr="00826B3A">
        <w:rPr>
          <w:rFonts w:ascii="Traditional Arabic" w:hAnsi="Traditional Arabic" w:cs="Traditional Arabic"/>
          <w:b/>
          <w:sz w:val="34"/>
          <w:szCs w:val="34"/>
          <w:rtl/>
        </w:rPr>
        <w:t>" (طه:119)</w:t>
      </w:r>
      <w:r w:rsidR="00A61512" w:rsidRPr="00826B3A">
        <w:rPr>
          <w:rFonts w:ascii="Traditional Arabic" w:hAnsi="Traditional Arabic" w:cs="Traditional Arabic"/>
          <w:b/>
          <w:sz w:val="34"/>
          <w:szCs w:val="34"/>
          <w:rtl/>
        </w:rPr>
        <w:t xml:space="preserve">. الثالث: </w:t>
      </w:r>
      <w:r w:rsidR="00646D18" w:rsidRPr="00826B3A">
        <w:rPr>
          <w:rFonts w:ascii="Traditional Arabic" w:hAnsi="Traditional Arabic" w:cs="Traditional Arabic"/>
          <w:b/>
          <w:sz w:val="34"/>
          <w:szCs w:val="34"/>
          <w:rtl/>
        </w:rPr>
        <w:t xml:space="preserve">قوله </w:t>
      </w:r>
      <w:r w:rsidR="003710E0" w:rsidRPr="00826B3A">
        <w:rPr>
          <w:rFonts w:ascii="Traditional Arabic" w:hAnsi="Traditional Arabic" w:cs="Traditional Arabic"/>
          <w:b/>
          <w:sz w:val="34"/>
          <w:szCs w:val="34"/>
          <w:rtl/>
        </w:rPr>
        <w:t>تعالى</w:t>
      </w:r>
      <w:r w:rsidR="00646D18" w:rsidRPr="00826B3A">
        <w:rPr>
          <w:rFonts w:ascii="Traditional Arabic" w:hAnsi="Traditional Arabic" w:cs="Traditional Arabic"/>
          <w:b/>
          <w:sz w:val="34"/>
          <w:szCs w:val="34"/>
          <w:rtl/>
        </w:rPr>
        <w:t xml:space="preserve">: " </w:t>
      </w:r>
      <w:r w:rsidR="003710E0" w:rsidRPr="00826B3A">
        <w:rPr>
          <w:rFonts w:ascii="Traditional Arabic" w:hAnsi="Traditional Arabic" w:cs="Traditional Arabic"/>
          <w:b/>
          <w:sz w:val="34"/>
          <w:szCs w:val="34"/>
          <w:rtl/>
        </w:rPr>
        <w:t xml:space="preserve">يَحْسَبُهُ الظَّمْآنُ مَاءً </w:t>
      </w:r>
      <w:r w:rsidR="00646D18" w:rsidRPr="00826B3A">
        <w:rPr>
          <w:rFonts w:ascii="Traditional Arabic" w:hAnsi="Traditional Arabic" w:cs="Traditional Arabic"/>
          <w:b/>
          <w:sz w:val="34"/>
          <w:szCs w:val="34"/>
          <w:rtl/>
        </w:rPr>
        <w:t>" (النور:39).</w:t>
      </w:r>
    </w:p>
    <w:p w:rsidR="00646D18" w:rsidRPr="00826B3A" w:rsidRDefault="00646D18" w:rsidP="00826B3A">
      <w:pPr>
        <w:spacing w:after="0" w:line="240" w:lineRule="auto"/>
        <w:jc w:val="both"/>
        <w:rPr>
          <w:rFonts w:ascii="Traditional Arabic" w:hAnsi="Traditional Arabic" w:cs="Traditional Arabic"/>
          <w:b/>
          <w:sz w:val="34"/>
          <w:szCs w:val="34"/>
          <w:rtl/>
        </w:rPr>
      </w:pPr>
    </w:p>
    <w:p w:rsidR="00646D18" w:rsidRPr="007C2ABA" w:rsidRDefault="00646D18"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55) أَظْفَرَ ظَنًّا كَيْفَ جَا وَعِظْ</w:t>
      </w:r>
      <w:r w:rsidR="007C44BE" w:rsidRPr="003724F2">
        <w:rPr>
          <w:rFonts w:ascii="Traditional Arabic" w:hAnsi="Traditional Arabic" w:cs="Traditional Arabic"/>
          <w:sz w:val="34"/>
          <w:szCs w:val="34"/>
          <w:vertAlign w:val="superscript"/>
          <w:rtl/>
        </w:rPr>
        <w:t>(</w:t>
      </w:r>
      <w:r w:rsidR="007C44BE" w:rsidRPr="003724F2">
        <w:rPr>
          <w:rStyle w:val="a9"/>
          <w:rFonts w:ascii="Traditional Arabic" w:hAnsi="Traditional Arabic" w:cs="Traditional Arabic"/>
          <w:sz w:val="34"/>
          <w:szCs w:val="34"/>
          <w:rtl/>
        </w:rPr>
        <w:footnoteReference w:id="32"/>
      </w:r>
      <w:r w:rsidR="007C44BE"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سِوَى</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عِضِينَ ظَلَّ النَّحْلِ زُخْرُفٍ سَو</w:t>
      </w:r>
      <w:r w:rsidR="007C44BE" w:rsidRPr="007C2ABA">
        <w:rPr>
          <w:rFonts w:ascii="Traditional Arabic" w:hAnsi="Traditional Arabic" w:cs="Traditional Arabic"/>
          <w:b/>
          <w:bCs/>
          <w:color w:val="C00000"/>
          <w:sz w:val="34"/>
          <w:szCs w:val="34"/>
          <w:rtl/>
        </w:rPr>
        <w:t>َ</w:t>
      </w:r>
      <w:r w:rsidRPr="007C2ABA">
        <w:rPr>
          <w:rFonts w:ascii="Traditional Arabic" w:hAnsi="Traditional Arabic" w:cs="Traditional Arabic"/>
          <w:b/>
          <w:bCs/>
          <w:color w:val="C00000"/>
          <w:sz w:val="34"/>
          <w:szCs w:val="34"/>
          <w:rtl/>
        </w:rPr>
        <w:t>ا</w:t>
      </w:r>
    </w:p>
    <w:p w:rsidR="00A15154" w:rsidRPr="007C2ABA" w:rsidRDefault="00A15154"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56) وَظَلْتَ ظَلْتُمْ وَبِرُومٍ ظَلُّوا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كَالْحِجْرِ ظَلَّتْ شُعَرَا نَظَلُّ</w:t>
      </w:r>
    </w:p>
    <w:p w:rsidR="00646D18" w:rsidRPr="00826B3A" w:rsidRDefault="00646D1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(أَظْفَرَ): </w:t>
      </w:r>
      <w:r w:rsidR="00CE53D5" w:rsidRPr="00826B3A">
        <w:rPr>
          <w:rFonts w:ascii="Traditional Arabic" w:hAnsi="Traditional Arabic" w:cs="Traditional Arabic"/>
          <w:b/>
          <w:sz w:val="34"/>
          <w:szCs w:val="34"/>
          <w:rtl/>
        </w:rPr>
        <w:t>من الظ</w:t>
      </w:r>
      <w:r w:rsidR="007C0700" w:rsidRPr="00826B3A">
        <w:rPr>
          <w:rFonts w:ascii="Traditional Arabic" w:hAnsi="Traditional Arabic" w:cs="Traditional Arabic"/>
          <w:b/>
          <w:sz w:val="34"/>
          <w:szCs w:val="34"/>
          <w:rtl/>
        </w:rPr>
        <w:t>َّ</w:t>
      </w:r>
      <w:r w:rsidR="00CE53D5" w:rsidRPr="00826B3A">
        <w:rPr>
          <w:rFonts w:ascii="Traditional Arabic" w:hAnsi="Traditional Arabic" w:cs="Traditional Arabic"/>
          <w:b/>
          <w:sz w:val="34"/>
          <w:szCs w:val="34"/>
          <w:rtl/>
        </w:rPr>
        <w:t>ف</w:t>
      </w:r>
      <w:r w:rsidR="007C0700" w:rsidRPr="00826B3A">
        <w:rPr>
          <w:rFonts w:ascii="Traditional Arabic" w:hAnsi="Traditional Arabic" w:cs="Traditional Arabic"/>
          <w:b/>
          <w:sz w:val="34"/>
          <w:szCs w:val="34"/>
          <w:rtl/>
        </w:rPr>
        <w:t>َ</w:t>
      </w:r>
      <w:r w:rsidR="00CE53D5" w:rsidRPr="00826B3A">
        <w:rPr>
          <w:rFonts w:ascii="Traditional Arabic" w:hAnsi="Traditional Arabic" w:cs="Traditional Arabic"/>
          <w:b/>
          <w:sz w:val="34"/>
          <w:szCs w:val="34"/>
          <w:rtl/>
        </w:rPr>
        <w:t xml:space="preserve">ر </w:t>
      </w:r>
      <w:r w:rsidR="007C0700" w:rsidRPr="00826B3A">
        <w:rPr>
          <w:rFonts w:ascii="Traditional Arabic" w:hAnsi="Traditional Arabic" w:cs="Traditional Arabic"/>
          <w:b/>
          <w:sz w:val="34"/>
          <w:szCs w:val="34"/>
          <w:rtl/>
        </w:rPr>
        <w:t>بمعنى</w:t>
      </w:r>
      <w:r w:rsidR="00CE53D5" w:rsidRPr="00826B3A">
        <w:rPr>
          <w:rFonts w:ascii="Traditional Arabic" w:hAnsi="Traditional Arabic" w:cs="Traditional Arabic"/>
          <w:b/>
          <w:sz w:val="34"/>
          <w:szCs w:val="34"/>
          <w:rtl/>
        </w:rPr>
        <w:t xml:space="preserve"> الغلبة</w:t>
      </w:r>
      <w:r w:rsidR="007C0700" w:rsidRPr="00826B3A">
        <w:rPr>
          <w:rFonts w:ascii="Traditional Arabic" w:hAnsi="Traditional Arabic" w:cs="Traditional Arabic"/>
          <w:b/>
          <w:sz w:val="34"/>
          <w:szCs w:val="34"/>
          <w:rtl/>
        </w:rPr>
        <w:t xml:space="preserve"> والنصر</w:t>
      </w:r>
      <w:r w:rsidR="00CE53D5" w:rsidRPr="00826B3A">
        <w:rPr>
          <w:rFonts w:ascii="Traditional Arabic" w:hAnsi="Traditional Arabic" w:cs="Traditional Arabic"/>
          <w:b/>
          <w:sz w:val="34"/>
          <w:szCs w:val="34"/>
          <w:rtl/>
        </w:rPr>
        <w:t>، وجاءت في القرآن الكريم في موضع واحد فقط، قوله تعالى:</w:t>
      </w:r>
      <w:r w:rsidR="00E974C5" w:rsidRPr="00826B3A">
        <w:rPr>
          <w:rFonts w:ascii="Traditional Arabic" w:hAnsi="Traditional Arabic" w:cs="Traditional Arabic"/>
          <w:b/>
          <w:sz w:val="34"/>
          <w:szCs w:val="34"/>
          <w:rtl/>
        </w:rPr>
        <w:t xml:space="preserve"> </w:t>
      </w:r>
      <w:r w:rsidR="00CE53D5" w:rsidRPr="00826B3A">
        <w:rPr>
          <w:rFonts w:ascii="Traditional Arabic" w:hAnsi="Traditional Arabic" w:cs="Traditional Arabic"/>
          <w:b/>
          <w:sz w:val="34"/>
          <w:szCs w:val="34"/>
          <w:rtl/>
        </w:rPr>
        <w:t xml:space="preserve">" </w:t>
      </w:r>
      <w:r w:rsidR="007C0700" w:rsidRPr="00826B3A">
        <w:rPr>
          <w:rFonts w:ascii="Traditional Arabic" w:hAnsi="Traditional Arabic" w:cs="Traditional Arabic"/>
          <w:b/>
          <w:sz w:val="34"/>
          <w:szCs w:val="34"/>
          <w:rtl/>
        </w:rPr>
        <w:t>مِنْ بَعْدِ أَنْ أَظْفَرَكُمْ عَلَيْهِمْ</w:t>
      </w:r>
      <w:r w:rsidR="00CE53D5" w:rsidRPr="00826B3A">
        <w:rPr>
          <w:rFonts w:ascii="Traditional Arabic" w:hAnsi="Traditional Arabic" w:cs="Traditional Arabic"/>
          <w:b/>
          <w:sz w:val="34"/>
          <w:szCs w:val="34"/>
          <w:rtl/>
        </w:rPr>
        <w:t xml:space="preserve"> " (الفتح:24).</w:t>
      </w:r>
    </w:p>
    <w:p w:rsidR="00CE53D5" w:rsidRPr="00826B3A" w:rsidRDefault="00CE53D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(ظَنًّا كَيْفَ جَا): </w:t>
      </w:r>
      <w:r w:rsidRPr="00826B3A">
        <w:rPr>
          <w:rFonts w:ascii="Traditional Arabic" w:hAnsi="Traditional Arabic" w:cs="Traditional Arabic"/>
          <w:b/>
          <w:sz w:val="34"/>
          <w:szCs w:val="34"/>
          <w:rtl/>
        </w:rPr>
        <w:t xml:space="preserve">أي كلمة </w:t>
      </w:r>
      <w:r w:rsidR="00415041"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ظ</w:t>
      </w:r>
      <w:r w:rsidR="003F585D"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ن</w:t>
      </w:r>
      <w:r w:rsidR="003F585D" w:rsidRPr="00826B3A">
        <w:rPr>
          <w:rFonts w:ascii="Traditional Arabic" w:hAnsi="Traditional Arabic" w:cs="Traditional Arabic"/>
          <w:b/>
          <w:sz w:val="34"/>
          <w:szCs w:val="34"/>
          <w:rtl/>
        </w:rPr>
        <w:t>ّ</w:t>
      </w:r>
      <w:r w:rsidR="00415041"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ومشتقاتها </w:t>
      </w:r>
      <w:r w:rsidR="008663F6" w:rsidRPr="00826B3A">
        <w:rPr>
          <w:rFonts w:ascii="Traditional Arabic" w:hAnsi="Traditional Arabic" w:cs="Traditional Arabic"/>
          <w:b/>
          <w:sz w:val="34"/>
          <w:szCs w:val="34"/>
          <w:rtl/>
        </w:rPr>
        <w:t xml:space="preserve">تُقرأ بالظاء </w:t>
      </w:r>
      <w:r w:rsidRPr="00826B3A">
        <w:rPr>
          <w:rFonts w:ascii="Traditional Arabic" w:hAnsi="Traditional Arabic" w:cs="Traditional Arabic"/>
          <w:b/>
          <w:sz w:val="34"/>
          <w:szCs w:val="34"/>
          <w:rtl/>
        </w:rPr>
        <w:t xml:space="preserve">سواءً </w:t>
      </w:r>
      <w:r w:rsidR="00415041" w:rsidRPr="00826B3A">
        <w:rPr>
          <w:rFonts w:ascii="Traditional Arabic" w:hAnsi="Traditional Arabic" w:cs="Traditional Arabic"/>
          <w:b/>
          <w:sz w:val="34"/>
          <w:szCs w:val="34"/>
          <w:rtl/>
        </w:rPr>
        <w:t>جاءت</w:t>
      </w:r>
      <w:r w:rsidRPr="00826B3A">
        <w:rPr>
          <w:rFonts w:ascii="Traditional Arabic" w:hAnsi="Traditional Arabic" w:cs="Traditional Arabic"/>
          <w:b/>
          <w:sz w:val="34"/>
          <w:szCs w:val="34"/>
          <w:rtl/>
        </w:rPr>
        <w:t xml:space="preserve"> بمعنى الشك أو اليقين</w:t>
      </w:r>
      <w:r w:rsidR="00415041" w:rsidRPr="00826B3A">
        <w:rPr>
          <w:rFonts w:ascii="Traditional Arabic" w:hAnsi="Traditional Arabic" w:cs="Traditional Arabic"/>
          <w:b/>
          <w:sz w:val="34"/>
          <w:szCs w:val="34"/>
          <w:rtl/>
        </w:rPr>
        <w:t xml:space="preserve"> </w:t>
      </w:r>
      <w:r w:rsidR="008663F6" w:rsidRPr="00826B3A">
        <w:rPr>
          <w:rFonts w:ascii="Traditional Arabic" w:hAnsi="Traditional Arabic" w:cs="Traditional Arabic"/>
          <w:b/>
          <w:sz w:val="34"/>
          <w:szCs w:val="34"/>
          <w:rtl/>
        </w:rPr>
        <w:t>وسواءً كانت اسماً أو فعلاً</w:t>
      </w:r>
      <w:r w:rsidR="00415041"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415041"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جاء</w:t>
      </w:r>
      <w:r w:rsidR="00415041" w:rsidRPr="00826B3A">
        <w:rPr>
          <w:rFonts w:ascii="Traditional Arabic" w:hAnsi="Traditional Arabic" w:cs="Traditional Arabic"/>
          <w:b/>
          <w:sz w:val="34"/>
          <w:szCs w:val="34"/>
          <w:rtl/>
        </w:rPr>
        <w:t>ت في القرآن الكريم في تسعة</w:t>
      </w:r>
      <w:r w:rsidRPr="00826B3A">
        <w:rPr>
          <w:rFonts w:ascii="Traditional Arabic" w:hAnsi="Traditional Arabic" w:cs="Traditional Arabic"/>
          <w:b/>
          <w:sz w:val="34"/>
          <w:szCs w:val="34"/>
          <w:rtl/>
        </w:rPr>
        <w:t xml:space="preserve"> وستين موضعا</w:t>
      </w:r>
      <w:r w:rsidR="00415041"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أولها</w:t>
      </w:r>
      <w:r w:rsidR="00415041" w:rsidRPr="00826B3A">
        <w:rPr>
          <w:rFonts w:ascii="Traditional Arabic" w:hAnsi="Traditional Arabic" w:cs="Traditional Arabic"/>
          <w:b/>
          <w:sz w:val="34"/>
          <w:szCs w:val="34"/>
          <w:rtl/>
        </w:rPr>
        <w:t xml:space="preserve"> قوله تعالى: " </w:t>
      </w:r>
      <w:r w:rsidR="003F585D" w:rsidRPr="00826B3A">
        <w:rPr>
          <w:rFonts w:ascii="Traditional Arabic" w:hAnsi="Traditional Arabic" w:cs="Traditional Arabic"/>
          <w:b/>
          <w:sz w:val="34"/>
          <w:szCs w:val="34"/>
          <w:rtl/>
        </w:rPr>
        <w:t>الَّذِينَ يَظُنُّونَ أَنَّهُمْ</w:t>
      </w:r>
      <w:r w:rsidR="003F585D" w:rsidRPr="00826B3A">
        <w:rPr>
          <w:rFonts w:ascii="Traditional Arabic" w:hAnsi="Traditional Arabic" w:cs="Traditional Arabic"/>
          <w:b/>
          <w:sz w:val="34"/>
          <w:szCs w:val="34"/>
        </w:rPr>
        <w:t> </w:t>
      </w:r>
      <w:r w:rsidR="003F585D" w:rsidRPr="00826B3A">
        <w:rPr>
          <w:rFonts w:ascii="Traditional Arabic" w:hAnsi="Traditional Arabic" w:cs="Traditional Arabic"/>
          <w:b/>
          <w:sz w:val="34"/>
          <w:szCs w:val="34"/>
          <w:rtl/>
        </w:rPr>
        <w:t>مُلَاقُو رَبِّهِمْ</w:t>
      </w:r>
      <w:r w:rsidR="00415041" w:rsidRPr="00826B3A">
        <w:rPr>
          <w:rFonts w:ascii="Traditional Arabic" w:hAnsi="Traditional Arabic" w:cs="Traditional Arabic"/>
          <w:b/>
          <w:sz w:val="34"/>
          <w:szCs w:val="34"/>
          <w:rtl/>
        </w:rPr>
        <w:t xml:space="preserve"> " (البقرة:46). </w:t>
      </w:r>
    </w:p>
    <w:p w:rsidR="009E14A6" w:rsidRPr="00826B3A" w:rsidRDefault="005C164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9E14A6" w:rsidRPr="00826B3A">
        <w:rPr>
          <w:rFonts w:ascii="Traditional Arabic" w:hAnsi="Traditional Arabic" w:cs="Traditional Arabic"/>
          <w:b/>
          <w:color w:val="C00000"/>
          <w:sz w:val="34"/>
          <w:szCs w:val="34"/>
          <w:rtl/>
        </w:rPr>
        <w:t>وَعِظْ</w:t>
      </w:r>
      <w:r w:rsidRPr="00826B3A">
        <w:rPr>
          <w:rFonts w:ascii="Traditional Arabic" w:hAnsi="Traditional Arabic" w:cs="Traditional Arabic"/>
          <w:b/>
          <w:color w:val="C00000"/>
          <w:sz w:val="34"/>
          <w:szCs w:val="34"/>
          <w:rtl/>
        </w:rPr>
        <w:t xml:space="preserve">): </w:t>
      </w:r>
      <w:r w:rsidR="009E14A6" w:rsidRPr="00826B3A">
        <w:rPr>
          <w:rFonts w:ascii="Traditional Arabic" w:hAnsi="Traditional Arabic" w:cs="Traditional Arabic"/>
          <w:b/>
          <w:sz w:val="34"/>
          <w:szCs w:val="34"/>
          <w:rtl/>
        </w:rPr>
        <w:t xml:space="preserve">من الوعظ أي التخويف من عذاب الله والترغيب في ثوابه، وجاءت في القرآن الكريم في </w:t>
      </w:r>
      <w:r w:rsidR="005C71D4" w:rsidRPr="00826B3A">
        <w:rPr>
          <w:rFonts w:ascii="Traditional Arabic" w:hAnsi="Traditional Arabic" w:cs="Traditional Arabic"/>
          <w:b/>
          <w:sz w:val="34"/>
          <w:szCs w:val="34"/>
          <w:rtl/>
        </w:rPr>
        <w:t>خمسة</w:t>
      </w:r>
      <w:r w:rsidR="009E14A6" w:rsidRPr="00826B3A">
        <w:rPr>
          <w:rFonts w:ascii="Traditional Arabic" w:hAnsi="Traditional Arabic" w:cs="Traditional Arabic"/>
          <w:b/>
          <w:sz w:val="34"/>
          <w:szCs w:val="34"/>
          <w:rtl/>
        </w:rPr>
        <w:t xml:space="preserve"> وعشرين موضعاً، أولها قوله تعالى: " </w:t>
      </w:r>
      <w:r w:rsidR="00D442BC" w:rsidRPr="00826B3A">
        <w:rPr>
          <w:rFonts w:ascii="Traditional Arabic" w:hAnsi="Traditional Arabic" w:cs="Traditional Arabic"/>
          <w:b/>
          <w:sz w:val="34"/>
          <w:szCs w:val="34"/>
          <w:rtl/>
        </w:rPr>
        <w:t xml:space="preserve">وَمَوْعِظَةً لِّلْمُتَّقِينَ </w:t>
      </w:r>
      <w:r w:rsidR="009E14A6" w:rsidRPr="00826B3A">
        <w:rPr>
          <w:rFonts w:ascii="Traditional Arabic" w:hAnsi="Traditional Arabic" w:cs="Traditional Arabic"/>
          <w:b/>
          <w:sz w:val="34"/>
          <w:szCs w:val="34"/>
          <w:rtl/>
        </w:rPr>
        <w:t>" (البقرة:66).</w:t>
      </w:r>
      <w:r w:rsidR="008824B6" w:rsidRPr="00826B3A">
        <w:rPr>
          <w:rFonts w:ascii="Traditional Arabic" w:hAnsi="Traditional Arabic" w:cs="Traditional Arabic"/>
          <w:b/>
          <w:sz w:val="34"/>
          <w:szCs w:val="34"/>
          <w:rtl/>
        </w:rPr>
        <w:t xml:space="preserve"> </w:t>
      </w:r>
    </w:p>
    <w:p w:rsidR="009E14A6" w:rsidRPr="00826B3A" w:rsidRDefault="009E14A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(سوى عضين): </w:t>
      </w:r>
      <w:r w:rsidRPr="00826B3A">
        <w:rPr>
          <w:rFonts w:ascii="Traditional Arabic" w:hAnsi="Traditional Arabic" w:cs="Traditional Arabic"/>
          <w:b/>
          <w:sz w:val="34"/>
          <w:szCs w:val="34"/>
          <w:rtl/>
        </w:rPr>
        <w:t>أي أنّه ليس من ا</w:t>
      </w:r>
      <w:r w:rsidR="004A1E8F" w:rsidRPr="00826B3A">
        <w:rPr>
          <w:rFonts w:ascii="Traditional Arabic" w:hAnsi="Traditional Arabic" w:cs="Traditional Arabic"/>
          <w:b/>
          <w:sz w:val="34"/>
          <w:szCs w:val="34"/>
          <w:rtl/>
        </w:rPr>
        <w:t>لوعظ لفظ عضين، في قوله تعالى: "</w:t>
      </w:r>
      <w:r w:rsidR="005C71D4" w:rsidRPr="00826B3A">
        <w:rPr>
          <w:rFonts w:ascii="Traditional Arabic" w:hAnsi="Traditional Arabic" w:cs="Traditional Arabic"/>
          <w:b/>
          <w:sz w:val="34"/>
          <w:szCs w:val="34"/>
          <w:rtl/>
        </w:rPr>
        <w:t xml:space="preserve"> </w:t>
      </w:r>
      <w:r w:rsidR="004A1E8F" w:rsidRPr="00826B3A">
        <w:rPr>
          <w:rFonts w:ascii="Traditional Arabic" w:hAnsi="Traditional Arabic" w:cs="Traditional Arabic"/>
          <w:b/>
          <w:sz w:val="34"/>
          <w:szCs w:val="34"/>
          <w:rtl/>
        </w:rPr>
        <w:t>الَّذِينَ جَعَلُوا الْقُرْآنَ عِضِينَ</w:t>
      </w:r>
      <w:r w:rsidR="005C71D4" w:rsidRPr="00826B3A">
        <w:rPr>
          <w:rFonts w:ascii="Traditional Arabic" w:hAnsi="Traditional Arabic" w:cs="Traditional Arabic"/>
          <w:b/>
          <w:sz w:val="34"/>
          <w:szCs w:val="34"/>
          <w:rtl/>
        </w:rPr>
        <w:t xml:space="preserve"> </w:t>
      </w:r>
      <w:r w:rsidR="004A1E8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(الحجر:91)، وهذه الكلمة تقرأ بالضاد، ومعناها:</w:t>
      </w:r>
      <w:r w:rsidR="006212FD" w:rsidRPr="00826B3A">
        <w:rPr>
          <w:rFonts w:ascii="Traditional Arabic" w:hAnsi="Traditional Arabic" w:cs="Traditional Arabic"/>
          <w:b/>
          <w:sz w:val="34"/>
          <w:szCs w:val="34"/>
          <w:rtl/>
        </w:rPr>
        <w:t xml:space="preserve"> فرقاً متفرقة، </w:t>
      </w:r>
      <w:r w:rsidR="004A1E8F" w:rsidRPr="00826B3A">
        <w:rPr>
          <w:rFonts w:ascii="Traditional Arabic" w:hAnsi="Traditional Arabic" w:cs="Traditional Arabic"/>
          <w:b/>
          <w:sz w:val="34"/>
          <w:szCs w:val="34"/>
          <w:rtl/>
        </w:rPr>
        <w:t>وقيل: جزّءوه فجعلوه أعضاء، فآمنوا ببعضه وكفروا ببعضه، وقيل: هؤلاء المشركون من قريش، جعلوا القرآن أعضاء، فقال بعضهم أنه سِحْر، وقال بعضهم أنه شِعْر، وزعم بعضهم أنه كهانة، وزعم بعضهم أنه أساطير الأولين.</w:t>
      </w:r>
    </w:p>
    <w:p w:rsidR="00B4462F" w:rsidRPr="00826B3A" w:rsidRDefault="004A1E8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(ظَلَّ النَّحْلِ</w:t>
      </w:r>
      <w:r w:rsidR="004464E0" w:rsidRPr="00826B3A">
        <w:rPr>
          <w:rFonts w:ascii="Traditional Arabic" w:hAnsi="Traditional Arabic" w:cs="Traditional Arabic"/>
          <w:b/>
          <w:color w:val="C00000"/>
          <w:sz w:val="34"/>
          <w:szCs w:val="34"/>
          <w:rtl/>
        </w:rPr>
        <w:t xml:space="preserve"> زُخْرُفٍ سَو</w:t>
      </w:r>
      <w:r w:rsidR="005C71D4" w:rsidRPr="00826B3A">
        <w:rPr>
          <w:rFonts w:ascii="Traditional Arabic" w:hAnsi="Traditional Arabic" w:cs="Traditional Arabic"/>
          <w:b/>
          <w:color w:val="C00000"/>
          <w:sz w:val="34"/>
          <w:szCs w:val="34"/>
          <w:rtl/>
        </w:rPr>
        <w:t>َ</w:t>
      </w:r>
      <w:r w:rsidR="004464E0" w:rsidRPr="00826B3A">
        <w:rPr>
          <w:rFonts w:ascii="Traditional Arabic" w:hAnsi="Traditional Arabic" w:cs="Traditional Arabic"/>
          <w:b/>
          <w:color w:val="C00000"/>
          <w:sz w:val="34"/>
          <w:szCs w:val="34"/>
          <w:rtl/>
        </w:rPr>
        <w:t>ا</w:t>
      </w:r>
      <w:r w:rsidR="00A15154" w:rsidRPr="00826B3A">
        <w:rPr>
          <w:rFonts w:ascii="Traditional Arabic" w:hAnsi="Traditional Arabic" w:cs="Traditional Arabic"/>
          <w:b/>
          <w:color w:val="C00000"/>
          <w:sz w:val="34"/>
          <w:szCs w:val="34"/>
          <w:rtl/>
        </w:rPr>
        <w:t xml:space="preserve">): </w:t>
      </w:r>
      <w:r w:rsidR="00C83550" w:rsidRPr="00826B3A">
        <w:rPr>
          <w:rFonts w:ascii="Traditional Arabic" w:hAnsi="Traditional Arabic" w:cs="Traditional Arabic"/>
          <w:b/>
          <w:sz w:val="34"/>
          <w:szCs w:val="34"/>
          <w:rtl/>
        </w:rPr>
        <w:t xml:space="preserve">ظَلَّ بمعنى دام أو صار، </w:t>
      </w:r>
      <w:r w:rsidR="00A15154" w:rsidRPr="00826B3A">
        <w:rPr>
          <w:rFonts w:ascii="Traditional Arabic" w:hAnsi="Traditional Arabic" w:cs="Traditional Arabic"/>
          <w:b/>
          <w:sz w:val="34"/>
          <w:szCs w:val="34"/>
          <w:rtl/>
        </w:rPr>
        <w:t>وجاءت في القرآن الكريم في تسع</w:t>
      </w:r>
      <w:r w:rsidR="00C83550" w:rsidRPr="00826B3A">
        <w:rPr>
          <w:rFonts w:ascii="Traditional Arabic" w:hAnsi="Traditional Arabic" w:cs="Traditional Arabic"/>
          <w:b/>
          <w:sz w:val="34"/>
          <w:szCs w:val="34"/>
          <w:rtl/>
        </w:rPr>
        <w:t>ة</w:t>
      </w:r>
      <w:r w:rsidR="00A15154" w:rsidRPr="00826B3A">
        <w:rPr>
          <w:rFonts w:ascii="Traditional Arabic" w:hAnsi="Traditional Arabic" w:cs="Traditional Arabic"/>
          <w:b/>
          <w:sz w:val="34"/>
          <w:szCs w:val="34"/>
          <w:rtl/>
        </w:rPr>
        <w:t xml:space="preserve"> مواضع </w:t>
      </w:r>
      <w:r w:rsidR="00B4462F" w:rsidRPr="00826B3A">
        <w:rPr>
          <w:rFonts w:ascii="Traditional Arabic" w:hAnsi="Traditional Arabic" w:cs="Traditional Arabic"/>
          <w:b/>
          <w:sz w:val="34"/>
          <w:szCs w:val="34"/>
          <w:rtl/>
        </w:rPr>
        <w:t>ذكرها الناظم</w:t>
      </w:r>
      <w:r w:rsidR="00C83550" w:rsidRPr="00826B3A">
        <w:rPr>
          <w:rFonts w:ascii="Traditional Arabic" w:hAnsi="Traditional Arabic" w:cs="Traditional Arabic"/>
          <w:b/>
          <w:sz w:val="34"/>
          <w:szCs w:val="34"/>
          <w:rtl/>
        </w:rPr>
        <w:t xml:space="preserve"> كما سيأتي</w:t>
      </w:r>
      <w:r w:rsidR="00A15154" w:rsidRPr="00826B3A">
        <w:rPr>
          <w:rFonts w:ascii="Traditional Arabic" w:hAnsi="Traditional Arabic" w:cs="Traditional Arabic"/>
          <w:b/>
          <w:sz w:val="34"/>
          <w:szCs w:val="34"/>
          <w:rtl/>
        </w:rPr>
        <w:t xml:space="preserve">، </w:t>
      </w:r>
      <w:r w:rsidR="00C83550" w:rsidRPr="00826B3A">
        <w:rPr>
          <w:rFonts w:ascii="Traditional Arabic" w:hAnsi="Traditional Arabic" w:cs="Traditional Arabic"/>
          <w:b/>
          <w:sz w:val="34"/>
          <w:szCs w:val="34"/>
          <w:rtl/>
        </w:rPr>
        <w:t xml:space="preserve">الموضعان الأول والثاني </w:t>
      </w:r>
      <w:r w:rsidR="00B4462F" w:rsidRPr="00826B3A">
        <w:rPr>
          <w:rFonts w:ascii="Traditional Arabic" w:hAnsi="Traditional Arabic" w:cs="Traditional Arabic"/>
          <w:b/>
          <w:sz w:val="34"/>
          <w:szCs w:val="34"/>
          <w:rtl/>
        </w:rPr>
        <w:t>في</w:t>
      </w:r>
      <w:r w:rsidR="00C83550" w:rsidRPr="00826B3A">
        <w:rPr>
          <w:rFonts w:ascii="Traditional Arabic" w:hAnsi="Traditional Arabic" w:cs="Traditional Arabic"/>
          <w:b/>
          <w:sz w:val="34"/>
          <w:szCs w:val="34"/>
          <w:rtl/>
        </w:rPr>
        <w:t xml:space="preserve"> سورتي</w:t>
      </w:r>
      <w:r w:rsidR="00B4462F" w:rsidRPr="00826B3A">
        <w:rPr>
          <w:rFonts w:ascii="Traditional Arabic" w:hAnsi="Traditional Arabic" w:cs="Traditional Arabic"/>
          <w:b/>
          <w:sz w:val="34"/>
          <w:szCs w:val="34"/>
          <w:rtl/>
        </w:rPr>
        <w:t xml:space="preserve"> النّحل والزخرف</w:t>
      </w:r>
      <w:r w:rsidR="00C83550" w:rsidRPr="00826B3A">
        <w:rPr>
          <w:rFonts w:ascii="Traditional Arabic" w:hAnsi="Traditional Arabic" w:cs="Traditional Arabic"/>
          <w:b/>
          <w:sz w:val="34"/>
          <w:szCs w:val="34"/>
          <w:rtl/>
        </w:rPr>
        <w:t>، وهما كما أخبر الناظم (سَوَا) أي سواء، يعني موضعان متشابهان</w:t>
      </w:r>
      <w:r w:rsidR="00B4462F" w:rsidRPr="00826B3A">
        <w:rPr>
          <w:rFonts w:ascii="Traditional Arabic" w:hAnsi="Traditional Arabic" w:cs="Traditional Arabic"/>
          <w:b/>
          <w:sz w:val="34"/>
          <w:szCs w:val="34"/>
          <w:rtl/>
        </w:rPr>
        <w:t>،</w:t>
      </w:r>
      <w:r w:rsidR="00C83550" w:rsidRPr="00826B3A">
        <w:rPr>
          <w:rFonts w:ascii="Traditional Arabic" w:hAnsi="Traditional Arabic" w:cs="Traditional Arabic"/>
          <w:b/>
          <w:sz w:val="34"/>
          <w:szCs w:val="34"/>
          <w:rtl/>
        </w:rPr>
        <w:t xml:space="preserve"> في</w:t>
      </w:r>
      <w:r w:rsidR="00B4462F" w:rsidRPr="00826B3A">
        <w:rPr>
          <w:rFonts w:ascii="Traditional Arabic" w:hAnsi="Traditional Arabic" w:cs="Traditional Arabic"/>
          <w:b/>
          <w:sz w:val="34"/>
          <w:szCs w:val="34"/>
          <w:rtl/>
        </w:rPr>
        <w:t xml:space="preserve"> </w:t>
      </w:r>
      <w:r w:rsidR="00C83550" w:rsidRPr="00826B3A">
        <w:rPr>
          <w:rFonts w:ascii="Traditional Arabic" w:hAnsi="Traditional Arabic" w:cs="Traditional Arabic"/>
          <w:b/>
          <w:sz w:val="34"/>
          <w:szCs w:val="34"/>
          <w:rtl/>
        </w:rPr>
        <w:t xml:space="preserve">قوله تعالى: </w:t>
      </w:r>
      <w:r w:rsidR="00B4462F" w:rsidRPr="00826B3A">
        <w:rPr>
          <w:rFonts w:ascii="Traditional Arabic" w:hAnsi="Traditional Arabic" w:cs="Traditional Arabic"/>
          <w:b/>
          <w:sz w:val="34"/>
          <w:szCs w:val="34"/>
          <w:rtl/>
        </w:rPr>
        <w:t xml:space="preserve">" </w:t>
      </w:r>
      <w:r w:rsidR="00C83550" w:rsidRPr="00826B3A">
        <w:rPr>
          <w:rFonts w:ascii="Traditional Arabic" w:hAnsi="Traditional Arabic" w:cs="Traditional Arabic"/>
          <w:b/>
          <w:sz w:val="34"/>
          <w:szCs w:val="34"/>
          <w:rtl/>
        </w:rPr>
        <w:t xml:space="preserve">ظَلَّ وَجْهُهُ مُسْوَدّاً </w:t>
      </w:r>
      <w:r w:rsidR="00B4462F" w:rsidRPr="00826B3A">
        <w:rPr>
          <w:rFonts w:ascii="Traditional Arabic" w:hAnsi="Traditional Arabic" w:cs="Traditional Arabic"/>
          <w:b/>
          <w:sz w:val="34"/>
          <w:szCs w:val="34"/>
          <w:rtl/>
        </w:rPr>
        <w:t>" (النحل:57) (الزخرف:17).</w:t>
      </w:r>
    </w:p>
    <w:p w:rsidR="00B4462F" w:rsidRPr="00826B3A" w:rsidRDefault="00B4462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(وَظَلْتَ): </w:t>
      </w:r>
      <w:r w:rsidRPr="00826B3A">
        <w:rPr>
          <w:rFonts w:ascii="Traditional Arabic" w:hAnsi="Traditional Arabic" w:cs="Traditional Arabic"/>
          <w:b/>
          <w:sz w:val="34"/>
          <w:szCs w:val="34"/>
          <w:rtl/>
        </w:rPr>
        <w:t>الموضع الثالث من</w:t>
      </w:r>
      <w:r w:rsidR="00C40DF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مشت</w:t>
      </w:r>
      <w:r w:rsidR="00C40DFC" w:rsidRPr="00826B3A">
        <w:rPr>
          <w:rFonts w:ascii="Traditional Arabic" w:hAnsi="Traditional Arabic" w:cs="Traditional Arabic"/>
          <w:b/>
          <w:sz w:val="34"/>
          <w:szCs w:val="34"/>
          <w:rtl/>
        </w:rPr>
        <w:t>قات (</w:t>
      </w:r>
      <w:r w:rsidR="00C83550" w:rsidRPr="00826B3A">
        <w:rPr>
          <w:rFonts w:ascii="Traditional Arabic" w:hAnsi="Traditional Arabic" w:cs="Traditional Arabic"/>
          <w:b/>
          <w:sz w:val="34"/>
          <w:szCs w:val="34"/>
          <w:rtl/>
        </w:rPr>
        <w:t>ظَلَّ</w:t>
      </w:r>
      <w:r w:rsidR="00C40DFC" w:rsidRPr="00826B3A">
        <w:rPr>
          <w:rFonts w:ascii="Traditional Arabic" w:hAnsi="Traditional Arabic" w:cs="Traditional Arabic"/>
          <w:b/>
          <w:sz w:val="34"/>
          <w:szCs w:val="34"/>
          <w:rtl/>
        </w:rPr>
        <w:t>) كلمة (</w:t>
      </w:r>
      <w:r w:rsidR="00C83550" w:rsidRPr="00826B3A">
        <w:rPr>
          <w:rFonts w:ascii="Traditional Arabic" w:hAnsi="Traditional Arabic" w:cs="Traditional Arabic"/>
          <w:b/>
          <w:sz w:val="34"/>
          <w:szCs w:val="34"/>
          <w:rtl/>
        </w:rPr>
        <w:t>ظَلْتَ</w:t>
      </w:r>
      <w:r w:rsidR="00C40DF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r w:rsidR="00C40DFC" w:rsidRPr="00826B3A">
        <w:rPr>
          <w:rFonts w:ascii="Traditional Arabic" w:hAnsi="Traditional Arabic" w:cs="Traditional Arabic"/>
          <w:b/>
          <w:sz w:val="34"/>
          <w:szCs w:val="34"/>
          <w:rtl/>
        </w:rPr>
        <w:t xml:space="preserve"> وجاءت في</w:t>
      </w:r>
      <w:r w:rsidRPr="00826B3A">
        <w:rPr>
          <w:rFonts w:ascii="Traditional Arabic" w:hAnsi="Traditional Arabic" w:cs="Traditional Arabic"/>
          <w:b/>
          <w:sz w:val="34"/>
          <w:szCs w:val="34"/>
          <w:rtl/>
        </w:rPr>
        <w:t xml:space="preserve"> </w:t>
      </w:r>
      <w:r w:rsidR="00BD5C44" w:rsidRPr="00826B3A">
        <w:rPr>
          <w:rFonts w:ascii="Traditional Arabic" w:hAnsi="Traditional Arabic" w:cs="Traditional Arabic"/>
          <w:b/>
          <w:sz w:val="34"/>
          <w:szCs w:val="34"/>
          <w:rtl/>
        </w:rPr>
        <w:t>قوله تعالى:</w:t>
      </w:r>
      <w:r w:rsidR="00C40DF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w:t>
      </w:r>
      <w:r w:rsidR="00BD5C44" w:rsidRPr="00826B3A">
        <w:rPr>
          <w:rFonts w:ascii="Traditional Arabic" w:hAnsi="Traditional Arabic" w:cs="Traditional Arabic"/>
          <w:b/>
          <w:color w:val="545454"/>
          <w:sz w:val="34"/>
          <w:szCs w:val="34"/>
          <w:shd w:val="clear" w:color="auto" w:fill="FFFFFF"/>
          <w:rtl/>
        </w:rPr>
        <w:t xml:space="preserve"> </w:t>
      </w:r>
      <w:r w:rsidR="00BD5C44" w:rsidRPr="00826B3A">
        <w:rPr>
          <w:rFonts w:ascii="Traditional Arabic" w:hAnsi="Traditional Arabic" w:cs="Traditional Arabic"/>
          <w:b/>
          <w:sz w:val="34"/>
          <w:szCs w:val="34"/>
          <w:rtl/>
        </w:rPr>
        <w:t>ظَلْتَ عَلَيْهِ عاكِفاً</w:t>
      </w:r>
      <w:r w:rsidRPr="00826B3A">
        <w:rPr>
          <w:rFonts w:ascii="Traditional Arabic" w:hAnsi="Traditional Arabic" w:cs="Traditional Arabic"/>
          <w:b/>
          <w:sz w:val="34"/>
          <w:szCs w:val="34"/>
          <w:rtl/>
        </w:rPr>
        <w:t xml:space="preserve"> " (طه:97). </w:t>
      </w:r>
    </w:p>
    <w:p w:rsidR="00B4462F" w:rsidRPr="00826B3A" w:rsidRDefault="00B4462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(ظَلْتُمْ): </w:t>
      </w:r>
      <w:r w:rsidR="00C40DFC" w:rsidRPr="00826B3A">
        <w:rPr>
          <w:rFonts w:ascii="Traditional Arabic" w:hAnsi="Traditional Arabic" w:cs="Traditional Arabic"/>
          <w:b/>
          <w:sz w:val="34"/>
          <w:szCs w:val="34"/>
          <w:rtl/>
        </w:rPr>
        <w:t>الموضع الرابع من مشتقات (</w:t>
      </w:r>
      <w:r w:rsidR="00C83550" w:rsidRPr="00826B3A">
        <w:rPr>
          <w:rFonts w:ascii="Traditional Arabic" w:hAnsi="Traditional Arabic" w:cs="Traditional Arabic"/>
          <w:b/>
          <w:sz w:val="34"/>
          <w:szCs w:val="34"/>
          <w:rtl/>
        </w:rPr>
        <w:t>ظَلَّ</w:t>
      </w:r>
      <w:r w:rsidR="00C40DFC" w:rsidRPr="00826B3A">
        <w:rPr>
          <w:rFonts w:ascii="Traditional Arabic" w:hAnsi="Traditional Arabic" w:cs="Traditional Arabic"/>
          <w:b/>
          <w:sz w:val="34"/>
          <w:szCs w:val="34"/>
          <w:rtl/>
        </w:rPr>
        <w:t>) كلمة (</w:t>
      </w:r>
      <w:r w:rsidR="00C83550" w:rsidRPr="00826B3A">
        <w:rPr>
          <w:rFonts w:ascii="Traditional Arabic" w:hAnsi="Traditional Arabic" w:cs="Traditional Arabic"/>
          <w:b/>
          <w:sz w:val="34"/>
          <w:szCs w:val="34"/>
          <w:rtl/>
        </w:rPr>
        <w:t>ظَلْتُمْ</w:t>
      </w:r>
      <w:r w:rsidR="00C40DFC" w:rsidRPr="00826B3A">
        <w:rPr>
          <w:rFonts w:ascii="Traditional Arabic" w:hAnsi="Traditional Arabic" w:cs="Traditional Arabic"/>
          <w:b/>
          <w:sz w:val="34"/>
          <w:szCs w:val="34"/>
          <w:rtl/>
        </w:rPr>
        <w:t xml:space="preserve">)، وجاءت في </w:t>
      </w:r>
      <w:r w:rsidRPr="00826B3A">
        <w:rPr>
          <w:rFonts w:ascii="Traditional Arabic" w:hAnsi="Traditional Arabic" w:cs="Traditional Arabic"/>
          <w:b/>
          <w:sz w:val="34"/>
          <w:szCs w:val="34"/>
          <w:rtl/>
        </w:rPr>
        <w:t xml:space="preserve">قوله تعالى: " </w:t>
      </w:r>
      <w:r w:rsidR="00BD5C44" w:rsidRPr="00826B3A">
        <w:rPr>
          <w:rFonts w:ascii="Traditional Arabic" w:hAnsi="Traditional Arabic" w:cs="Traditional Arabic"/>
          <w:b/>
          <w:sz w:val="34"/>
          <w:szCs w:val="34"/>
          <w:rtl/>
        </w:rPr>
        <w:t xml:space="preserve">فَظَلْتُمْ تَفَكَّهُونَ </w:t>
      </w:r>
      <w:r w:rsidRPr="00826B3A">
        <w:rPr>
          <w:rFonts w:ascii="Traditional Arabic" w:hAnsi="Traditional Arabic" w:cs="Traditional Arabic"/>
          <w:b/>
          <w:sz w:val="34"/>
          <w:szCs w:val="34"/>
          <w:rtl/>
        </w:rPr>
        <w:t>" (الواقعة:65).</w:t>
      </w:r>
    </w:p>
    <w:p w:rsidR="00F22938" w:rsidRPr="00826B3A" w:rsidRDefault="00B4462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(وَبِرُومٍ ظَلُّوا</w:t>
      </w:r>
      <w:r w:rsidR="00F22938" w:rsidRPr="00826B3A">
        <w:rPr>
          <w:rFonts w:ascii="Traditional Arabic" w:hAnsi="Traditional Arabic" w:cs="Traditional Arabic"/>
          <w:b/>
          <w:color w:val="C00000"/>
          <w:sz w:val="34"/>
          <w:szCs w:val="34"/>
          <w:rtl/>
        </w:rPr>
        <w:t xml:space="preserve"> كَالْحِجْرِ</w:t>
      </w:r>
      <w:r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sz w:val="34"/>
          <w:szCs w:val="34"/>
          <w:rtl/>
        </w:rPr>
        <w:t>الموضع</w:t>
      </w:r>
      <w:r w:rsidR="00C40DFC" w:rsidRPr="00826B3A">
        <w:rPr>
          <w:rFonts w:ascii="Traditional Arabic" w:hAnsi="Traditional Arabic" w:cs="Traditional Arabic"/>
          <w:b/>
          <w:sz w:val="34"/>
          <w:szCs w:val="34"/>
          <w:rtl/>
        </w:rPr>
        <w:t>ين</w:t>
      </w:r>
      <w:r w:rsidRPr="00826B3A">
        <w:rPr>
          <w:rFonts w:ascii="Traditional Arabic" w:hAnsi="Traditional Arabic" w:cs="Traditional Arabic"/>
          <w:b/>
          <w:sz w:val="34"/>
          <w:szCs w:val="34"/>
          <w:rtl/>
        </w:rPr>
        <w:t xml:space="preserve"> الخامس</w:t>
      </w:r>
      <w:r w:rsidR="00C40DFC" w:rsidRPr="00826B3A">
        <w:rPr>
          <w:rFonts w:ascii="Traditional Arabic" w:hAnsi="Traditional Arabic" w:cs="Traditional Arabic"/>
          <w:b/>
          <w:sz w:val="34"/>
          <w:szCs w:val="34"/>
          <w:rtl/>
        </w:rPr>
        <w:t xml:space="preserve"> والسادس</w:t>
      </w:r>
      <w:r w:rsidRPr="00826B3A">
        <w:rPr>
          <w:rFonts w:ascii="Traditional Arabic" w:hAnsi="Traditional Arabic" w:cs="Traditional Arabic"/>
          <w:b/>
          <w:sz w:val="34"/>
          <w:szCs w:val="34"/>
          <w:rtl/>
        </w:rPr>
        <w:t xml:space="preserve"> من </w:t>
      </w:r>
      <w:r w:rsidR="00C40DFC" w:rsidRPr="00826B3A">
        <w:rPr>
          <w:rFonts w:ascii="Traditional Arabic" w:hAnsi="Traditional Arabic" w:cs="Traditional Arabic"/>
          <w:b/>
          <w:sz w:val="34"/>
          <w:szCs w:val="34"/>
          <w:rtl/>
        </w:rPr>
        <w:t>مشتقات (</w:t>
      </w:r>
      <w:r w:rsidR="00C83550" w:rsidRPr="00826B3A">
        <w:rPr>
          <w:rFonts w:ascii="Traditional Arabic" w:hAnsi="Traditional Arabic" w:cs="Traditional Arabic"/>
          <w:b/>
          <w:sz w:val="34"/>
          <w:szCs w:val="34"/>
          <w:rtl/>
        </w:rPr>
        <w:t>ظَلَّ</w:t>
      </w:r>
      <w:r w:rsidR="00C40DF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F22938" w:rsidRPr="00826B3A">
        <w:rPr>
          <w:rFonts w:ascii="Traditional Arabic" w:hAnsi="Traditional Arabic" w:cs="Traditional Arabic"/>
          <w:b/>
          <w:sz w:val="34"/>
          <w:szCs w:val="34"/>
          <w:rtl/>
        </w:rPr>
        <w:t>كلمة (</w:t>
      </w:r>
      <w:r w:rsidR="00C83550" w:rsidRPr="00826B3A">
        <w:rPr>
          <w:rFonts w:ascii="Traditional Arabic" w:hAnsi="Traditional Arabic" w:cs="Traditional Arabic"/>
          <w:b/>
          <w:sz w:val="34"/>
          <w:szCs w:val="34"/>
          <w:rtl/>
        </w:rPr>
        <w:t>ظَلُّوا</w:t>
      </w:r>
      <w:r w:rsidR="00F22938" w:rsidRPr="00826B3A">
        <w:rPr>
          <w:rFonts w:ascii="Traditional Arabic" w:hAnsi="Traditional Arabic" w:cs="Traditional Arabic"/>
          <w:b/>
          <w:sz w:val="34"/>
          <w:szCs w:val="34"/>
          <w:rtl/>
        </w:rPr>
        <w:t>)</w:t>
      </w:r>
      <w:r w:rsidR="00C40DFC" w:rsidRPr="00826B3A">
        <w:rPr>
          <w:rFonts w:ascii="Traditional Arabic" w:hAnsi="Traditional Arabic" w:cs="Traditional Arabic"/>
          <w:b/>
          <w:sz w:val="34"/>
          <w:szCs w:val="34"/>
          <w:rtl/>
        </w:rPr>
        <w:t xml:space="preserve">، وجاءت </w:t>
      </w:r>
      <w:r w:rsidR="00F22938" w:rsidRPr="00826B3A">
        <w:rPr>
          <w:rFonts w:ascii="Traditional Arabic" w:hAnsi="Traditional Arabic" w:cs="Traditional Arabic"/>
          <w:b/>
          <w:sz w:val="34"/>
          <w:szCs w:val="34"/>
          <w:rtl/>
        </w:rPr>
        <w:t xml:space="preserve">في سورة الروم </w:t>
      </w:r>
      <w:r w:rsidR="00C40DFC" w:rsidRPr="00826B3A">
        <w:rPr>
          <w:rFonts w:ascii="Traditional Arabic" w:hAnsi="Traditional Arabic" w:cs="Traditional Arabic"/>
          <w:b/>
          <w:sz w:val="34"/>
          <w:szCs w:val="34"/>
          <w:rtl/>
        </w:rPr>
        <w:t xml:space="preserve">في </w:t>
      </w:r>
      <w:r w:rsidRPr="00826B3A">
        <w:rPr>
          <w:rFonts w:ascii="Traditional Arabic" w:hAnsi="Traditional Arabic" w:cs="Traditional Arabic"/>
          <w:b/>
          <w:sz w:val="34"/>
          <w:szCs w:val="34"/>
          <w:rtl/>
        </w:rPr>
        <w:t>قوله تعالى:</w:t>
      </w:r>
      <w:r w:rsidR="00F22938" w:rsidRPr="00826B3A">
        <w:rPr>
          <w:rFonts w:ascii="Traditional Arabic" w:hAnsi="Traditional Arabic" w:cs="Traditional Arabic"/>
          <w:b/>
          <w:sz w:val="34"/>
          <w:szCs w:val="34"/>
          <w:rtl/>
        </w:rPr>
        <w:t xml:space="preserve"> " </w:t>
      </w:r>
      <w:r w:rsidR="00BD5C44" w:rsidRPr="00826B3A">
        <w:rPr>
          <w:rFonts w:ascii="Traditional Arabic" w:hAnsi="Traditional Arabic" w:cs="Traditional Arabic"/>
          <w:b/>
          <w:sz w:val="34"/>
          <w:szCs w:val="34"/>
          <w:rtl/>
        </w:rPr>
        <w:t>لَظَلُّوا</w:t>
      </w:r>
      <w:r w:rsidR="00BD5C44" w:rsidRPr="00826B3A">
        <w:rPr>
          <w:rFonts w:ascii="Traditional Arabic" w:hAnsi="Traditional Arabic" w:cs="Traditional Arabic"/>
          <w:b/>
          <w:sz w:val="34"/>
          <w:szCs w:val="34"/>
        </w:rPr>
        <w:t> </w:t>
      </w:r>
      <w:r w:rsidR="00BD5C44" w:rsidRPr="00826B3A">
        <w:rPr>
          <w:rFonts w:ascii="Traditional Arabic" w:hAnsi="Traditional Arabic" w:cs="Traditional Arabic"/>
          <w:b/>
          <w:sz w:val="34"/>
          <w:szCs w:val="34"/>
          <w:rtl/>
        </w:rPr>
        <w:t>مِنْ</w:t>
      </w:r>
      <w:r w:rsidR="00BD5C44" w:rsidRPr="00826B3A">
        <w:rPr>
          <w:rFonts w:ascii="Traditional Arabic" w:hAnsi="Traditional Arabic" w:cs="Traditional Arabic"/>
          <w:b/>
          <w:sz w:val="34"/>
          <w:szCs w:val="34"/>
        </w:rPr>
        <w:t> </w:t>
      </w:r>
      <w:r w:rsidR="00BD5C44" w:rsidRPr="00826B3A">
        <w:rPr>
          <w:rFonts w:ascii="Traditional Arabic" w:hAnsi="Traditional Arabic" w:cs="Traditional Arabic"/>
          <w:b/>
          <w:sz w:val="34"/>
          <w:szCs w:val="34"/>
          <w:rtl/>
        </w:rPr>
        <w:t>بَعْدِهِ يَكْفُرُونَ</w:t>
      </w:r>
      <w:r w:rsidR="00BD5C44" w:rsidRPr="00826B3A">
        <w:rPr>
          <w:rFonts w:ascii="Traditional Arabic" w:hAnsi="Traditional Arabic" w:cs="Traditional Arabic"/>
          <w:b/>
          <w:sz w:val="34"/>
          <w:szCs w:val="34"/>
        </w:rPr>
        <w:t> </w:t>
      </w:r>
      <w:r w:rsidR="00F22938" w:rsidRPr="00826B3A">
        <w:rPr>
          <w:rFonts w:ascii="Traditional Arabic" w:hAnsi="Traditional Arabic" w:cs="Traditional Arabic"/>
          <w:b/>
          <w:sz w:val="34"/>
          <w:szCs w:val="34"/>
          <w:rtl/>
        </w:rPr>
        <w:t xml:space="preserve">" (الروم:51)، </w:t>
      </w:r>
      <w:r w:rsidR="00C40DFC" w:rsidRPr="00826B3A">
        <w:rPr>
          <w:rFonts w:ascii="Traditional Arabic" w:hAnsi="Traditional Arabic" w:cs="Traditional Arabic"/>
          <w:b/>
          <w:sz w:val="34"/>
          <w:szCs w:val="34"/>
          <w:rtl/>
        </w:rPr>
        <w:t>و</w:t>
      </w:r>
      <w:r w:rsidR="00F22938" w:rsidRPr="00826B3A">
        <w:rPr>
          <w:rFonts w:ascii="Traditional Arabic" w:hAnsi="Traditional Arabic" w:cs="Traditional Arabic"/>
          <w:b/>
          <w:sz w:val="34"/>
          <w:szCs w:val="34"/>
          <w:rtl/>
        </w:rPr>
        <w:t xml:space="preserve">في سورة الحجر </w:t>
      </w:r>
      <w:r w:rsidR="00C40DFC" w:rsidRPr="00826B3A">
        <w:rPr>
          <w:rFonts w:ascii="Traditional Arabic" w:hAnsi="Traditional Arabic" w:cs="Traditional Arabic"/>
          <w:b/>
          <w:sz w:val="34"/>
          <w:szCs w:val="34"/>
          <w:rtl/>
        </w:rPr>
        <w:t xml:space="preserve">في </w:t>
      </w:r>
      <w:r w:rsidR="00F22938" w:rsidRPr="00826B3A">
        <w:rPr>
          <w:rFonts w:ascii="Traditional Arabic" w:hAnsi="Traditional Arabic" w:cs="Traditional Arabic"/>
          <w:b/>
          <w:sz w:val="34"/>
          <w:szCs w:val="34"/>
          <w:rtl/>
        </w:rPr>
        <w:t xml:space="preserve">قوله تعالى: " </w:t>
      </w:r>
      <w:r w:rsidR="00BD5C44" w:rsidRPr="00826B3A">
        <w:rPr>
          <w:rFonts w:ascii="Traditional Arabic" w:hAnsi="Traditional Arabic" w:cs="Traditional Arabic"/>
          <w:b/>
          <w:sz w:val="34"/>
          <w:szCs w:val="34"/>
          <w:rtl/>
        </w:rPr>
        <w:t xml:space="preserve">فَظَلُّواْ فِيهِ يَعْرُجُونَ </w:t>
      </w:r>
      <w:r w:rsidR="00F22938" w:rsidRPr="00826B3A">
        <w:rPr>
          <w:rFonts w:ascii="Traditional Arabic" w:hAnsi="Traditional Arabic" w:cs="Traditional Arabic"/>
          <w:b/>
          <w:sz w:val="34"/>
          <w:szCs w:val="34"/>
          <w:rtl/>
        </w:rPr>
        <w:t>" (الحجر:14).</w:t>
      </w:r>
    </w:p>
    <w:p w:rsidR="00613CEE" w:rsidRPr="00826B3A" w:rsidRDefault="002218E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w:t>
      </w:r>
      <w:r w:rsidR="00B4462F" w:rsidRPr="00826B3A">
        <w:rPr>
          <w:rFonts w:ascii="Traditional Arabic" w:hAnsi="Traditional Arabic" w:cs="Traditional Arabic"/>
          <w:b/>
          <w:color w:val="C00000"/>
          <w:sz w:val="34"/>
          <w:szCs w:val="34"/>
          <w:rtl/>
        </w:rPr>
        <w:t xml:space="preserve">ظَلَّتْ شُعَرَا نَظَلُّ): </w:t>
      </w:r>
      <w:r w:rsidR="00613CEE" w:rsidRPr="00826B3A">
        <w:rPr>
          <w:rFonts w:ascii="Traditional Arabic" w:hAnsi="Traditional Arabic" w:cs="Traditional Arabic"/>
          <w:b/>
          <w:sz w:val="34"/>
          <w:szCs w:val="34"/>
          <w:rtl/>
        </w:rPr>
        <w:t>الموضعين السابع والثامن من مشتقات (</w:t>
      </w:r>
      <w:r w:rsidR="00C83550" w:rsidRPr="00826B3A">
        <w:rPr>
          <w:rFonts w:ascii="Traditional Arabic" w:hAnsi="Traditional Arabic" w:cs="Traditional Arabic"/>
          <w:b/>
          <w:sz w:val="34"/>
          <w:szCs w:val="34"/>
          <w:rtl/>
        </w:rPr>
        <w:t>ظَلَّ</w:t>
      </w:r>
      <w:r w:rsidR="00613CEE" w:rsidRPr="00826B3A">
        <w:rPr>
          <w:rFonts w:ascii="Traditional Arabic" w:hAnsi="Traditional Arabic" w:cs="Traditional Arabic"/>
          <w:b/>
          <w:sz w:val="34"/>
          <w:szCs w:val="34"/>
          <w:rtl/>
        </w:rPr>
        <w:t xml:space="preserve">) كلمتي (ظَلَّتْ) و (نَظَلُّ) وجاءتا في سورة الشعراء، في قوله تعالى: </w:t>
      </w:r>
      <w:r w:rsidR="00BD5C44" w:rsidRPr="00826B3A">
        <w:rPr>
          <w:rFonts w:ascii="Traditional Arabic" w:hAnsi="Traditional Arabic" w:cs="Traditional Arabic"/>
          <w:b/>
          <w:sz w:val="34"/>
          <w:szCs w:val="34"/>
          <w:rtl/>
        </w:rPr>
        <w:t>" فَظَلَّتْ أَعْنَاقُهُمْ</w:t>
      </w:r>
      <w:r w:rsidR="00BD5C44" w:rsidRPr="00826B3A">
        <w:rPr>
          <w:rFonts w:ascii="Traditional Arabic" w:hAnsi="Traditional Arabic" w:cs="Traditional Arabic"/>
          <w:b/>
          <w:sz w:val="34"/>
          <w:szCs w:val="34"/>
        </w:rPr>
        <w:t> </w:t>
      </w:r>
      <w:r w:rsidR="00BD5C44" w:rsidRPr="00826B3A">
        <w:rPr>
          <w:rFonts w:ascii="Traditional Arabic" w:hAnsi="Traditional Arabic" w:cs="Traditional Arabic"/>
          <w:b/>
          <w:sz w:val="34"/>
          <w:szCs w:val="34"/>
          <w:rtl/>
        </w:rPr>
        <w:t>لَهَا خَاضِعِينَ</w:t>
      </w:r>
      <w:r w:rsidR="00613CEE" w:rsidRPr="00826B3A">
        <w:rPr>
          <w:rFonts w:ascii="Traditional Arabic" w:hAnsi="Traditional Arabic" w:cs="Traditional Arabic"/>
          <w:b/>
          <w:sz w:val="34"/>
          <w:szCs w:val="34"/>
          <w:rtl/>
        </w:rPr>
        <w:t xml:space="preserve"> " (الشعراء:4)، وقوله أيضاً:</w:t>
      </w:r>
      <w:r w:rsidR="00E974C5" w:rsidRPr="00826B3A">
        <w:rPr>
          <w:rFonts w:ascii="Traditional Arabic" w:hAnsi="Traditional Arabic" w:cs="Traditional Arabic"/>
          <w:b/>
          <w:sz w:val="34"/>
          <w:szCs w:val="34"/>
          <w:rtl/>
        </w:rPr>
        <w:t xml:space="preserve"> </w:t>
      </w:r>
      <w:r w:rsidR="00613CEE" w:rsidRPr="00826B3A">
        <w:rPr>
          <w:rFonts w:ascii="Traditional Arabic" w:hAnsi="Traditional Arabic" w:cs="Traditional Arabic"/>
          <w:b/>
          <w:sz w:val="34"/>
          <w:szCs w:val="34"/>
          <w:rtl/>
        </w:rPr>
        <w:t xml:space="preserve">" </w:t>
      </w:r>
      <w:r w:rsidR="00BD5C44" w:rsidRPr="00826B3A">
        <w:rPr>
          <w:rFonts w:ascii="Traditional Arabic" w:hAnsi="Traditional Arabic" w:cs="Traditional Arabic"/>
          <w:b/>
          <w:sz w:val="34"/>
          <w:szCs w:val="34"/>
          <w:rtl/>
        </w:rPr>
        <w:t xml:space="preserve">فَنَظَلُّ لَهَا عَاكِفِينَ </w:t>
      </w:r>
      <w:r w:rsidR="00613CEE" w:rsidRPr="00826B3A">
        <w:rPr>
          <w:rFonts w:ascii="Traditional Arabic" w:hAnsi="Traditional Arabic" w:cs="Traditional Arabic"/>
          <w:b/>
          <w:sz w:val="34"/>
          <w:szCs w:val="34"/>
          <w:rtl/>
        </w:rPr>
        <w:t>" (الشعراء:71).</w:t>
      </w:r>
    </w:p>
    <w:p w:rsidR="000C3E14" w:rsidRPr="007C2ABA" w:rsidRDefault="000C3E14"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57) يَظْلَلْنَ مَحْظُورًا مَعَ المُحْتَظِرِ</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وَكُنْتَ فَظًّا وَجَمِيْعَ</w:t>
      </w:r>
      <w:r w:rsidR="005C53AE" w:rsidRPr="003724F2">
        <w:rPr>
          <w:rFonts w:ascii="Traditional Arabic" w:hAnsi="Traditional Arabic" w:cs="Traditional Arabic"/>
          <w:sz w:val="34"/>
          <w:szCs w:val="34"/>
          <w:vertAlign w:val="superscript"/>
          <w:rtl/>
        </w:rPr>
        <w:t>(</w:t>
      </w:r>
      <w:r w:rsidR="005C53AE" w:rsidRPr="003724F2">
        <w:rPr>
          <w:rStyle w:val="a9"/>
          <w:rFonts w:ascii="Traditional Arabic" w:hAnsi="Traditional Arabic" w:cs="Traditional Arabic"/>
          <w:sz w:val="34"/>
          <w:szCs w:val="34"/>
          <w:rtl/>
        </w:rPr>
        <w:footnoteReference w:id="33"/>
      </w:r>
      <w:r w:rsidR="005C53AE"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النَّظَرِ</w:t>
      </w:r>
    </w:p>
    <w:p w:rsidR="00512312" w:rsidRPr="007C2ABA" w:rsidRDefault="0051231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58) إِلاَّ بِ: وَيْلٌ</w:t>
      </w:r>
      <w:r w:rsidR="005C53AE" w:rsidRPr="003724F2">
        <w:rPr>
          <w:rFonts w:ascii="Traditional Arabic" w:hAnsi="Traditional Arabic" w:cs="Traditional Arabic"/>
          <w:sz w:val="34"/>
          <w:szCs w:val="34"/>
          <w:vertAlign w:val="superscript"/>
          <w:rtl/>
        </w:rPr>
        <w:t>(</w:t>
      </w:r>
      <w:r w:rsidR="005C53AE" w:rsidRPr="003724F2">
        <w:rPr>
          <w:rStyle w:val="a9"/>
          <w:rFonts w:ascii="Traditional Arabic" w:hAnsi="Traditional Arabic" w:cs="Traditional Arabic"/>
          <w:sz w:val="34"/>
          <w:szCs w:val="34"/>
          <w:rtl/>
        </w:rPr>
        <w:footnoteReference w:id="34"/>
      </w:r>
      <w:r w:rsidR="005C53AE"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هَلْ وَأُولَى نَاضِرَهْ</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وَالْغَيْظُ</w:t>
      </w:r>
      <w:r w:rsidR="00207C67"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لاَ الرَّعْدُ</w:t>
      </w:r>
      <w:r w:rsidR="00207C67" w:rsidRPr="007C2ABA">
        <w:rPr>
          <w:rFonts w:ascii="Traditional Arabic" w:hAnsi="Traditional Arabic" w:cs="Traditional Arabic"/>
          <w:b/>
          <w:bCs/>
          <w:color w:val="C00000"/>
          <w:sz w:val="34"/>
          <w:szCs w:val="34"/>
          <w:rtl/>
        </w:rPr>
        <w:t> </w:t>
      </w:r>
      <w:r w:rsidRPr="007C2ABA">
        <w:rPr>
          <w:rFonts w:ascii="Traditional Arabic" w:hAnsi="Traditional Arabic" w:cs="Traditional Arabic"/>
          <w:b/>
          <w:bCs/>
          <w:color w:val="C00000"/>
          <w:sz w:val="34"/>
          <w:szCs w:val="34"/>
          <w:rtl/>
        </w:rPr>
        <w:t>وَهُودٌ</w:t>
      </w:r>
      <w:r w:rsidR="00207C67" w:rsidRPr="003724F2">
        <w:rPr>
          <w:rFonts w:ascii="Traditional Arabic" w:hAnsi="Traditional Arabic" w:cs="Traditional Arabic"/>
          <w:sz w:val="34"/>
          <w:szCs w:val="34"/>
          <w:vertAlign w:val="superscript"/>
          <w:rtl/>
        </w:rPr>
        <w:t>(</w:t>
      </w:r>
      <w:r w:rsidR="00207C67" w:rsidRPr="003724F2">
        <w:rPr>
          <w:rStyle w:val="a9"/>
          <w:rFonts w:ascii="Traditional Arabic" w:hAnsi="Traditional Arabic" w:cs="Traditional Arabic"/>
          <w:sz w:val="34"/>
          <w:szCs w:val="34"/>
          <w:rtl/>
        </w:rPr>
        <w:footnoteReference w:id="35"/>
      </w:r>
      <w:r w:rsidR="00207C67"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قَاصِرَهْ</w:t>
      </w:r>
    </w:p>
    <w:p w:rsidR="000C3E14" w:rsidRPr="00826B3A" w:rsidRDefault="000C3E1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(يَظْلَلْنَ): </w:t>
      </w:r>
      <w:r w:rsidRPr="00826B3A">
        <w:rPr>
          <w:rFonts w:ascii="Traditional Arabic" w:hAnsi="Traditional Arabic" w:cs="Traditional Arabic"/>
          <w:b/>
          <w:sz w:val="34"/>
          <w:szCs w:val="34"/>
          <w:rtl/>
        </w:rPr>
        <w:t>الموضع التاسع من مشتقات (</w:t>
      </w:r>
      <w:r w:rsidR="00C83550" w:rsidRPr="00826B3A">
        <w:rPr>
          <w:rFonts w:ascii="Traditional Arabic" w:hAnsi="Traditional Arabic" w:cs="Traditional Arabic"/>
          <w:b/>
          <w:sz w:val="34"/>
          <w:szCs w:val="34"/>
          <w:rtl/>
        </w:rPr>
        <w:t>ظَلَّ</w:t>
      </w:r>
      <w:r w:rsidRPr="00826B3A">
        <w:rPr>
          <w:rFonts w:ascii="Traditional Arabic" w:hAnsi="Traditional Arabic" w:cs="Traditional Arabic"/>
          <w:b/>
          <w:sz w:val="34"/>
          <w:szCs w:val="34"/>
          <w:rtl/>
        </w:rPr>
        <w:t xml:space="preserve">) كلمة (يَظْلَلْنَ)، وجاءت في قوله تعالى: " </w:t>
      </w:r>
      <w:r w:rsidR="00BD5C44" w:rsidRPr="00826B3A">
        <w:rPr>
          <w:rFonts w:ascii="Traditional Arabic" w:hAnsi="Traditional Arabic" w:cs="Traditional Arabic"/>
          <w:b/>
          <w:sz w:val="34"/>
          <w:szCs w:val="34"/>
          <w:rtl/>
        </w:rPr>
        <w:t>فَيَظْلَلْنَ رَوَاكِد عَلَى ظَهْره</w:t>
      </w:r>
      <w:r w:rsidRPr="00826B3A">
        <w:rPr>
          <w:rFonts w:ascii="Traditional Arabic" w:hAnsi="Traditional Arabic" w:cs="Traditional Arabic"/>
          <w:b/>
          <w:sz w:val="34"/>
          <w:szCs w:val="34"/>
          <w:rtl/>
        </w:rPr>
        <w:t xml:space="preserve"> " (الشورى:33).</w:t>
      </w:r>
    </w:p>
    <w:p w:rsidR="000C3E14" w:rsidRPr="00826B3A" w:rsidRDefault="000C3E1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(مَحْظُورًا): </w:t>
      </w:r>
      <w:r w:rsidR="001C6987" w:rsidRPr="00826B3A">
        <w:rPr>
          <w:rFonts w:ascii="Traditional Arabic" w:hAnsi="Traditional Arabic" w:cs="Traditional Arabic"/>
          <w:b/>
          <w:sz w:val="34"/>
          <w:szCs w:val="34"/>
          <w:rtl/>
        </w:rPr>
        <w:t xml:space="preserve">من الحظر بمعنى المنع، </w:t>
      </w:r>
      <w:r w:rsidR="003D1E79" w:rsidRPr="00826B3A">
        <w:rPr>
          <w:rFonts w:ascii="Traditional Arabic" w:hAnsi="Traditional Arabic" w:cs="Traditional Arabic"/>
          <w:b/>
          <w:sz w:val="34"/>
          <w:szCs w:val="34"/>
          <w:rtl/>
        </w:rPr>
        <w:t>وجاءت في القرآن الكريم في موضع واحد</w:t>
      </w:r>
      <w:r w:rsidR="001C6987" w:rsidRPr="00826B3A">
        <w:rPr>
          <w:rFonts w:ascii="Traditional Arabic" w:hAnsi="Traditional Arabic" w:cs="Traditional Arabic"/>
          <w:b/>
          <w:sz w:val="34"/>
          <w:szCs w:val="34"/>
          <w:rtl/>
        </w:rPr>
        <w:t xml:space="preserve"> فقط</w:t>
      </w:r>
      <w:r w:rsidR="003D1E79" w:rsidRPr="00826B3A">
        <w:rPr>
          <w:rFonts w:ascii="Traditional Arabic" w:hAnsi="Traditional Arabic" w:cs="Traditional Arabic"/>
          <w:b/>
          <w:sz w:val="34"/>
          <w:szCs w:val="34"/>
          <w:rtl/>
        </w:rPr>
        <w:t xml:space="preserve">، قوله تعالى: " </w:t>
      </w:r>
      <w:r w:rsidR="00621C5F" w:rsidRPr="00826B3A">
        <w:rPr>
          <w:rFonts w:ascii="Traditional Arabic" w:hAnsi="Traditional Arabic" w:cs="Traditional Arabic"/>
          <w:b/>
          <w:sz w:val="34"/>
          <w:szCs w:val="34"/>
          <w:rtl/>
        </w:rPr>
        <w:t xml:space="preserve">وَمَا كَانَ عَطَاء رَبّك مَحْظُورًا </w:t>
      </w:r>
      <w:r w:rsidR="001C6987" w:rsidRPr="00826B3A">
        <w:rPr>
          <w:rFonts w:ascii="Traditional Arabic" w:hAnsi="Traditional Arabic" w:cs="Traditional Arabic"/>
          <w:b/>
          <w:sz w:val="34"/>
          <w:szCs w:val="34"/>
          <w:rtl/>
        </w:rPr>
        <w:t>" (الإسراء:20).</w:t>
      </w:r>
    </w:p>
    <w:p w:rsidR="001C6987" w:rsidRPr="00826B3A" w:rsidRDefault="001C698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(مَعَ المُحْتَظِرِ): </w:t>
      </w:r>
      <w:r w:rsidRPr="00826B3A">
        <w:rPr>
          <w:rFonts w:ascii="Traditional Arabic" w:hAnsi="Traditional Arabic" w:cs="Traditional Arabic"/>
          <w:b/>
          <w:sz w:val="34"/>
          <w:szCs w:val="34"/>
          <w:rtl/>
        </w:rPr>
        <w:t>وكلمة (المحتظر) بمعنى صاحب الحظيرة، وجاءت في القرآن الكريم في موضع واحد فقط، قوله تعالى: " فَكَانُوا كَهَشِيمِ</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الْمُحْتَظِر " (القمر:31).</w:t>
      </w:r>
    </w:p>
    <w:p w:rsidR="001C6987" w:rsidRPr="00826B3A" w:rsidRDefault="001C698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(وَكُنْتَ فَظًّا): </w:t>
      </w:r>
      <w:r w:rsidRPr="00826B3A">
        <w:rPr>
          <w:rFonts w:ascii="Traditional Arabic" w:hAnsi="Traditional Arabic" w:cs="Traditional Arabic"/>
          <w:b/>
          <w:sz w:val="34"/>
          <w:szCs w:val="34"/>
          <w:rtl/>
        </w:rPr>
        <w:t>الفظ من الفظاظة بمعنى الغ</w:t>
      </w:r>
      <w:r w:rsidR="00621C5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ل</w:t>
      </w:r>
      <w:r w:rsidR="00621C5F" w:rsidRPr="00826B3A">
        <w:rPr>
          <w:rFonts w:ascii="Traditional Arabic" w:hAnsi="Traditional Arabic" w:cs="Traditional Arabic"/>
          <w:b/>
          <w:sz w:val="34"/>
          <w:szCs w:val="34"/>
          <w:rtl/>
        </w:rPr>
        <w:t>ْظ</w:t>
      </w:r>
      <w:r w:rsidRPr="00826B3A">
        <w:rPr>
          <w:rFonts w:ascii="Traditional Arabic" w:hAnsi="Traditional Arabic" w:cs="Traditional Arabic"/>
          <w:b/>
          <w:sz w:val="34"/>
          <w:szCs w:val="34"/>
          <w:rtl/>
        </w:rPr>
        <w:t>ة والتجافي، وجاءت في القرآن الكريم في موضع واحد فقط، قوله تعالى: "</w:t>
      </w:r>
      <w:r w:rsidRPr="00826B3A">
        <w:rPr>
          <w:rFonts w:ascii="Traditional Arabic" w:hAnsi="Traditional Arabic" w:cs="Traditional Arabic"/>
          <w:b/>
          <w:color w:val="545454"/>
          <w:sz w:val="34"/>
          <w:szCs w:val="34"/>
          <w:shd w:val="clear" w:color="auto" w:fill="FFFFFF"/>
          <w:rtl/>
        </w:rPr>
        <w:t xml:space="preserve"> </w:t>
      </w:r>
      <w:r w:rsidRPr="00826B3A">
        <w:rPr>
          <w:rFonts w:ascii="Traditional Arabic" w:hAnsi="Traditional Arabic" w:cs="Traditional Arabic"/>
          <w:b/>
          <w:sz w:val="34"/>
          <w:szCs w:val="34"/>
          <w:rtl/>
        </w:rPr>
        <w:t>وَلَوْ كُنْتَ فَظًّا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غَلِيظَ الْقَلْبِ لَانْفَضُّوا مِنْ حَوْلِكَ " (آل عمران:159).</w:t>
      </w:r>
    </w:p>
    <w:p w:rsidR="001C6987" w:rsidRPr="00826B3A" w:rsidRDefault="00B72B7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(وَجَمِيْعَ النَّظَرِ)</w:t>
      </w:r>
      <w:r w:rsidR="001C6987"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sz w:val="34"/>
          <w:szCs w:val="34"/>
          <w:rtl/>
        </w:rPr>
        <w:t>أي كل ما ورد في القرآن الكريم من كلمة (النظر) سواءً بمعنى الرؤية أو التفكير تُقرأ بالظاء، وجاءت في القرآن الكريم في ستة وثمانون موضعاً، أولها قوله تعالى: " وَأَنْتُمْ تَنْظُرُونَ " (</w:t>
      </w:r>
      <w:r w:rsidR="001C6987" w:rsidRPr="00826B3A">
        <w:rPr>
          <w:rFonts w:ascii="Traditional Arabic" w:hAnsi="Traditional Arabic" w:cs="Traditional Arabic"/>
          <w:b/>
          <w:sz w:val="34"/>
          <w:szCs w:val="34"/>
          <w:rtl/>
        </w:rPr>
        <w:t>البقرة:55</w:t>
      </w:r>
      <w:r w:rsidRPr="00826B3A">
        <w:rPr>
          <w:rFonts w:ascii="Traditional Arabic" w:hAnsi="Traditional Arabic" w:cs="Traditional Arabic"/>
          <w:b/>
          <w:sz w:val="34"/>
          <w:szCs w:val="34"/>
          <w:rtl/>
        </w:rPr>
        <w:t>)</w:t>
      </w:r>
      <w:r w:rsidR="001C6987" w:rsidRPr="00826B3A">
        <w:rPr>
          <w:rFonts w:ascii="Traditional Arabic" w:hAnsi="Traditional Arabic" w:cs="Traditional Arabic"/>
          <w:b/>
          <w:sz w:val="34"/>
          <w:szCs w:val="34"/>
          <w:rtl/>
        </w:rPr>
        <w:t>.</w:t>
      </w:r>
    </w:p>
    <w:p w:rsidR="00415041" w:rsidRPr="00826B3A" w:rsidRDefault="0051231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 xml:space="preserve">إِلاَّ بِ: وَيْلٌ هَلْ وَأُولَى نَاضِرَهْ): </w:t>
      </w:r>
      <w:r w:rsidRPr="00826B3A">
        <w:rPr>
          <w:rFonts w:ascii="Traditional Arabic" w:hAnsi="Traditional Arabic" w:cs="Traditional Arabic"/>
          <w:b/>
          <w:sz w:val="34"/>
          <w:szCs w:val="34"/>
          <w:rtl/>
        </w:rPr>
        <w:t xml:space="preserve">استثنى الناظم هنا ثلاث مواضع تقرأ بالضاد وليس الظاء، </w:t>
      </w:r>
      <w:r w:rsidR="0081770D" w:rsidRPr="00826B3A">
        <w:rPr>
          <w:rFonts w:ascii="Traditional Arabic" w:hAnsi="Traditional Arabic" w:cs="Traditional Arabic"/>
          <w:b/>
          <w:sz w:val="34"/>
          <w:szCs w:val="34"/>
          <w:rtl/>
        </w:rPr>
        <w:t>وهي كما ذكر الناظم:</w:t>
      </w:r>
    </w:p>
    <w:p w:rsidR="00CB279D" w:rsidRPr="00826B3A" w:rsidRDefault="0081770D" w:rsidP="00826B3A">
      <w:pPr>
        <w:pStyle w:val="a5"/>
        <w:numPr>
          <w:ilvl w:val="0"/>
          <w:numId w:val="1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u w:val="single"/>
          <w:rtl/>
        </w:rPr>
        <w:t>ويل:</w:t>
      </w:r>
      <w:r w:rsidRPr="00826B3A">
        <w:rPr>
          <w:rFonts w:ascii="Traditional Arabic" w:hAnsi="Traditional Arabic" w:cs="Traditional Arabic"/>
          <w:b/>
          <w:sz w:val="34"/>
          <w:szCs w:val="34"/>
          <w:rtl/>
        </w:rPr>
        <w:t xml:space="preserve"> أي كلمة (نضرة) في سورة ويل، أي: سورة المطففين، وسماها بويل لكونها تبدأ ب (ويلٌ للمطففين)، وجاءت كلمة (نضرة) في قوله تعالى: "تَعْرِفُ</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فِي</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وُجُوهِهِمْ نَضْرَةَ النَّعِيمِ" (المطففين:24).</w:t>
      </w:r>
      <w:r w:rsidR="00077DB4" w:rsidRPr="00826B3A">
        <w:rPr>
          <w:rFonts w:ascii="Traditional Arabic" w:hAnsi="Traditional Arabic" w:cs="Traditional Arabic"/>
          <w:b/>
          <w:sz w:val="34"/>
          <w:szCs w:val="34"/>
          <w:rtl/>
        </w:rPr>
        <w:t xml:space="preserve"> وكلمة (نضرة) من النضارة بمعنى الحسن والبهجة.</w:t>
      </w:r>
    </w:p>
    <w:p w:rsidR="00415041" w:rsidRPr="00826B3A" w:rsidRDefault="0081770D" w:rsidP="00826B3A">
      <w:pPr>
        <w:pStyle w:val="a5"/>
        <w:numPr>
          <w:ilvl w:val="0"/>
          <w:numId w:val="15"/>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lastRenderedPageBreak/>
        <w:t>هل:</w:t>
      </w:r>
      <w:r w:rsidRPr="00826B3A">
        <w:rPr>
          <w:rFonts w:ascii="Traditional Arabic" w:hAnsi="Traditional Arabic" w:cs="Traditional Arabic"/>
          <w:b/>
          <w:sz w:val="34"/>
          <w:szCs w:val="34"/>
          <w:rtl/>
        </w:rPr>
        <w:t xml:space="preserve"> أي كلمة (نضرة) في سورة هل، أي: سورة الإنسان، وسماها بهل لكونها تبدأ ب(هل أتى على الإنسان)، وجاءت كلمة (نضرة) في قوله تعالى: " وَلَقَّاهُمْ</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نَضْرَةً وَسُرُورًا " (الإنسان:11).</w:t>
      </w:r>
    </w:p>
    <w:p w:rsidR="0081770D" w:rsidRPr="00826B3A" w:rsidRDefault="0081770D" w:rsidP="00826B3A">
      <w:pPr>
        <w:pStyle w:val="a5"/>
        <w:numPr>
          <w:ilvl w:val="0"/>
          <w:numId w:val="15"/>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وَأُولَى نَاضِرَهْ:</w:t>
      </w:r>
      <w:r w:rsidRPr="00826B3A">
        <w:rPr>
          <w:rFonts w:ascii="Traditional Arabic" w:hAnsi="Traditional Arabic" w:cs="Traditional Arabic"/>
          <w:b/>
          <w:sz w:val="34"/>
          <w:szCs w:val="34"/>
          <w:rtl/>
        </w:rPr>
        <w:t xml:space="preserve"> </w:t>
      </w:r>
      <w:r w:rsidR="005E668C" w:rsidRPr="00826B3A">
        <w:rPr>
          <w:rFonts w:ascii="Traditional Arabic" w:hAnsi="Traditional Arabic" w:cs="Traditional Arabic"/>
          <w:b/>
          <w:sz w:val="34"/>
          <w:szCs w:val="34"/>
          <w:rtl/>
        </w:rPr>
        <w:t>أي الموضع الأول في سورة القيامة، في قوله تعالى: " وُجُوهٌ يَوْمَئِذ نَّاضِرَةٌ " (القيامة:22).</w:t>
      </w:r>
    </w:p>
    <w:p w:rsidR="00506A2A" w:rsidRPr="00826B3A" w:rsidRDefault="00DD365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(وَالْغَيْظُ لاَ الرَّعْدُ وَهُودٌ قَاصِرَهْ): </w:t>
      </w:r>
      <w:r w:rsidR="00506A2A" w:rsidRPr="00826B3A">
        <w:rPr>
          <w:rFonts w:ascii="Traditional Arabic" w:hAnsi="Traditional Arabic" w:cs="Traditional Arabic"/>
          <w:b/>
          <w:sz w:val="34"/>
          <w:szCs w:val="34"/>
          <w:rtl/>
        </w:rPr>
        <w:t>قوله</w:t>
      </w:r>
      <w:r w:rsidR="00E15F5E" w:rsidRPr="00826B3A">
        <w:rPr>
          <w:rFonts w:ascii="Traditional Arabic" w:hAnsi="Traditional Arabic" w:cs="Traditional Arabic"/>
          <w:b/>
          <w:sz w:val="34"/>
          <w:szCs w:val="34"/>
          <w:rtl/>
        </w:rPr>
        <w:t xml:space="preserve">: </w:t>
      </w:r>
      <w:r w:rsidR="00506A2A" w:rsidRPr="00826B3A">
        <w:rPr>
          <w:rFonts w:ascii="Traditional Arabic" w:hAnsi="Traditional Arabic" w:cs="Traditional Arabic"/>
          <w:b/>
          <w:sz w:val="34"/>
          <w:szCs w:val="34"/>
          <w:rtl/>
        </w:rPr>
        <w:t>(والغيظ) أي كلمة الغيظ</w:t>
      </w:r>
      <w:r w:rsidR="0094371B" w:rsidRPr="00826B3A">
        <w:rPr>
          <w:rFonts w:ascii="Traditional Arabic" w:hAnsi="Traditional Arabic" w:cs="Traditional Arabic"/>
          <w:b/>
          <w:sz w:val="34"/>
          <w:szCs w:val="34"/>
          <w:rtl/>
        </w:rPr>
        <w:t xml:space="preserve"> بمعنى شدة الغضب،</w:t>
      </w:r>
      <w:r w:rsidR="00506A2A" w:rsidRPr="00826B3A">
        <w:rPr>
          <w:rFonts w:ascii="Traditional Arabic" w:hAnsi="Traditional Arabic" w:cs="Traditional Arabic"/>
          <w:b/>
          <w:sz w:val="34"/>
          <w:szCs w:val="34"/>
          <w:rtl/>
        </w:rPr>
        <w:t xml:space="preserve"> </w:t>
      </w:r>
      <w:r w:rsidR="0094371B" w:rsidRPr="00826B3A">
        <w:rPr>
          <w:rFonts w:ascii="Traditional Arabic" w:hAnsi="Traditional Arabic" w:cs="Traditional Arabic"/>
          <w:b/>
          <w:sz w:val="34"/>
          <w:szCs w:val="34"/>
          <w:rtl/>
        </w:rPr>
        <w:t>و</w:t>
      </w:r>
      <w:r w:rsidR="00E15F5E" w:rsidRPr="00826B3A">
        <w:rPr>
          <w:rFonts w:ascii="Traditional Arabic" w:hAnsi="Traditional Arabic" w:cs="Traditional Arabic"/>
          <w:b/>
          <w:sz w:val="34"/>
          <w:szCs w:val="34"/>
          <w:rtl/>
        </w:rPr>
        <w:t xml:space="preserve">تُقرأ بالظاء، </w:t>
      </w:r>
      <w:r w:rsidR="00506A2A" w:rsidRPr="00826B3A">
        <w:rPr>
          <w:rFonts w:ascii="Traditional Arabic" w:hAnsi="Traditional Arabic" w:cs="Traditional Arabic"/>
          <w:b/>
          <w:sz w:val="34"/>
          <w:szCs w:val="34"/>
          <w:rtl/>
        </w:rPr>
        <w:t xml:space="preserve">وجاءت في </w:t>
      </w:r>
      <w:r w:rsidR="00E15F5E" w:rsidRPr="00826B3A">
        <w:rPr>
          <w:rFonts w:ascii="Traditional Arabic" w:hAnsi="Traditional Arabic" w:cs="Traditional Arabic"/>
          <w:b/>
          <w:sz w:val="34"/>
          <w:szCs w:val="34"/>
          <w:rtl/>
        </w:rPr>
        <w:t>القرآن في أحد عشر موضعاً</w:t>
      </w:r>
      <w:r w:rsidR="00506A2A" w:rsidRPr="00826B3A">
        <w:rPr>
          <w:rFonts w:ascii="Traditional Arabic" w:hAnsi="Traditional Arabic" w:cs="Traditional Arabic"/>
          <w:b/>
          <w:sz w:val="34"/>
          <w:szCs w:val="34"/>
          <w:rtl/>
        </w:rPr>
        <w:t xml:space="preserve"> أولها قوله تعالى: "</w:t>
      </w:r>
      <w:r w:rsidR="00E15F5E" w:rsidRPr="00826B3A">
        <w:rPr>
          <w:rFonts w:ascii="Traditional Arabic" w:hAnsi="Traditional Arabic" w:cs="Traditional Arabic"/>
          <w:b/>
          <w:sz w:val="34"/>
          <w:szCs w:val="34"/>
          <w:rtl/>
        </w:rPr>
        <w:t xml:space="preserve"> </w:t>
      </w:r>
      <w:r w:rsidR="00506A2A" w:rsidRPr="00826B3A">
        <w:rPr>
          <w:rFonts w:ascii="Traditional Arabic" w:hAnsi="Traditional Arabic" w:cs="Traditional Arabic"/>
          <w:b/>
          <w:sz w:val="34"/>
          <w:szCs w:val="34"/>
          <w:rtl/>
        </w:rPr>
        <w:t>عَضُّوا عَلَيْكُمُ</w:t>
      </w:r>
      <w:r w:rsidR="00E15F5E" w:rsidRPr="00826B3A">
        <w:rPr>
          <w:rFonts w:ascii="Traditional Arabic" w:hAnsi="Traditional Arabic" w:cs="Traditional Arabic"/>
          <w:b/>
          <w:sz w:val="34"/>
          <w:szCs w:val="34"/>
          <w:rtl/>
        </w:rPr>
        <w:t xml:space="preserve"> </w:t>
      </w:r>
      <w:r w:rsidR="00506A2A" w:rsidRPr="00826B3A">
        <w:rPr>
          <w:rFonts w:ascii="Traditional Arabic" w:hAnsi="Traditional Arabic" w:cs="Traditional Arabic"/>
          <w:b/>
          <w:sz w:val="34"/>
          <w:szCs w:val="34"/>
          <w:rtl/>
        </w:rPr>
        <w:t>الْأَنَامِلَ</w:t>
      </w:r>
      <w:r w:rsidR="00506A2A" w:rsidRPr="00826B3A">
        <w:rPr>
          <w:rFonts w:ascii="Traditional Arabic" w:hAnsi="Traditional Arabic" w:cs="Traditional Arabic"/>
          <w:b/>
          <w:sz w:val="34"/>
          <w:szCs w:val="34"/>
        </w:rPr>
        <w:t> </w:t>
      </w:r>
      <w:r w:rsidR="00506A2A" w:rsidRPr="00826B3A">
        <w:rPr>
          <w:rFonts w:ascii="Traditional Arabic" w:hAnsi="Traditional Arabic" w:cs="Traditional Arabic"/>
          <w:b/>
          <w:sz w:val="34"/>
          <w:szCs w:val="34"/>
          <w:rtl/>
        </w:rPr>
        <w:t>مِنَ</w:t>
      </w:r>
      <w:r w:rsidR="00506A2A" w:rsidRPr="00826B3A">
        <w:rPr>
          <w:rFonts w:ascii="Traditional Arabic" w:hAnsi="Traditional Arabic" w:cs="Traditional Arabic"/>
          <w:b/>
          <w:sz w:val="34"/>
          <w:szCs w:val="34"/>
        </w:rPr>
        <w:t> </w:t>
      </w:r>
      <w:r w:rsidR="00506A2A" w:rsidRPr="00826B3A">
        <w:rPr>
          <w:rFonts w:ascii="Traditional Arabic" w:hAnsi="Traditional Arabic" w:cs="Traditional Arabic"/>
          <w:b/>
          <w:sz w:val="34"/>
          <w:szCs w:val="34"/>
          <w:rtl/>
        </w:rPr>
        <w:t>الْغَيْظِ</w:t>
      </w:r>
      <w:r w:rsidR="00E15F5E" w:rsidRPr="00826B3A">
        <w:rPr>
          <w:rFonts w:ascii="Traditional Arabic" w:hAnsi="Traditional Arabic" w:cs="Traditional Arabic"/>
          <w:b/>
          <w:sz w:val="34"/>
          <w:szCs w:val="34"/>
          <w:rtl/>
        </w:rPr>
        <w:t xml:space="preserve"> </w:t>
      </w:r>
      <w:r w:rsidR="00506A2A"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506A2A" w:rsidRPr="00826B3A">
        <w:rPr>
          <w:rFonts w:ascii="Traditional Arabic" w:hAnsi="Traditional Arabic" w:cs="Traditional Arabic"/>
          <w:b/>
          <w:sz w:val="34"/>
          <w:szCs w:val="34"/>
          <w:rtl/>
        </w:rPr>
        <w:t xml:space="preserve">(آل عمران:119). </w:t>
      </w:r>
    </w:p>
    <w:p w:rsidR="00506A2A" w:rsidRPr="00826B3A" w:rsidRDefault="00506A2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واستثنى الناظم هنا موضعين</w:t>
      </w:r>
      <w:r w:rsidR="00B70EE4" w:rsidRPr="00826B3A">
        <w:rPr>
          <w:rFonts w:ascii="Traditional Arabic" w:hAnsi="Traditional Arabic" w:cs="Traditional Arabic"/>
          <w:b/>
          <w:sz w:val="34"/>
          <w:szCs w:val="34"/>
          <w:rtl/>
        </w:rPr>
        <w:t xml:space="preserve"> لا ثالث لهما</w:t>
      </w:r>
      <w:r w:rsidR="00415C78" w:rsidRPr="00826B3A">
        <w:rPr>
          <w:rFonts w:ascii="Traditional Arabic" w:hAnsi="Traditional Arabic" w:cs="Traditional Arabic"/>
          <w:b/>
          <w:sz w:val="34"/>
          <w:szCs w:val="34"/>
          <w:rtl/>
        </w:rPr>
        <w:t>، يقرآن بالضاد وليس الظاء، وهما</w:t>
      </w:r>
      <w:r w:rsidRPr="00826B3A">
        <w:rPr>
          <w:rFonts w:ascii="Traditional Arabic" w:hAnsi="Traditional Arabic" w:cs="Traditional Arabic"/>
          <w:b/>
          <w:sz w:val="34"/>
          <w:szCs w:val="34"/>
          <w:rtl/>
        </w:rPr>
        <w:t>:</w:t>
      </w:r>
    </w:p>
    <w:p w:rsidR="00506A2A" w:rsidRPr="00826B3A" w:rsidRDefault="00506A2A" w:rsidP="00826B3A">
      <w:pPr>
        <w:pStyle w:val="a5"/>
        <w:numPr>
          <w:ilvl w:val="0"/>
          <w:numId w:val="1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u w:val="single"/>
          <w:rtl/>
        </w:rPr>
        <w:t>الرعد:</w:t>
      </w:r>
      <w:r w:rsidRPr="00826B3A">
        <w:rPr>
          <w:rFonts w:ascii="Traditional Arabic" w:hAnsi="Traditional Arabic" w:cs="Traditional Arabic"/>
          <w:b/>
          <w:sz w:val="34"/>
          <w:szCs w:val="34"/>
          <w:rtl/>
        </w:rPr>
        <w:t xml:space="preserve"> أي كلمة (تغيض) في سورة الرعد، في قوله تعالى: "وَمَا تَغِيضُ الأَرْحَامُ" (الرعد:8).</w:t>
      </w:r>
    </w:p>
    <w:p w:rsidR="00CB279D" w:rsidRPr="00826B3A" w:rsidRDefault="00506A2A" w:rsidP="00826B3A">
      <w:pPr>
        <w:pStyle w:val="a5"/>
        <w:numPr>
          <w:ilvl w:val="0"/>
          <w:numId w:val="1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u w:val="single"/>
          <w:rtl/>
        </w:rPr>
        <w:t>هود:</w:t>
      </w:r>
      <w:r w:rsidRPr="00826B3A">
        <w:rPr>
          <w:rFonts w:ascii="Traditional Arabic" w:hAnsi="Traditional Arabic" w:cs="Traditional Arabic"/>
          <w:b/>
          <w:sz w:val="34"/>
          <w:szCs w:val="34"/>
          <w:rtl/>
        </w:rPr>
        <w:t xml:space="preserve"> أي كلمة (غيض) في سورة هود، في قوله تعالى: "وَغِيضَ الْمَاء" (هود: 44).</w:t>
      </w:r>
    </w:p>
    <w:p w:rsidR="0094371B" w:rsidRPr="00826B3A" w:rsidRDefault="0094371B"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ومعنى كلمتي (تغيض) و (غيض) هنا: النقصان.</w:t>
      </w:r>
    </w:p>
    <w:p w:rsidR="00E15F5E" w:rsidRPr="00826B3A" w:rsidRDefault="00E15F5E" w:rsidP="00826B3A">
      <w:pPr>
        <w:pStyle w:val="a5"/>
        <w:spacing w:after="0" w:line="240" w:lineRule="auto"/>
        <w:ind w:left="0"/>
        <w:jc w:val="both"/>
        <w:rPr>
          <w:rFonts w:ascii="Traditional Arabic" w:hAnsi="Traditional Arabic" w:cs="Traditional Arabic"/>
          <w:b/>
          <w:sz w:val="34"/>
          <w:szCs w:val="34"/>
          <w:rtl/>
        </w:rPr>
      </w:pPr>
    </w:p>
    <w:p w:rsidR="00CB279D" w:rsidRPr="007C2ABA" w:rsidRDefault="00CB279D" w:rsidP="007C2ABA">
      <w:pPr>
        <w:pStyle w:val="a5"/>
        <w:spacing w:after="0" w:line="240" w:lineRule="auto"/>
        <w:ind w:left="0"/>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59) وَالْحَظُّ</w:t>
      </w:r>
      <w:r w:rsidR="00836287"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لاَ الْحَضُّ</w:t>
      </w:r>
      <w:r w:rsidR="00836287" w:rsidRPr="003724F2">
        <w:rPr>
          <w:rFonts w:ascii="Traditional Arabic" w:hAnsi="Traditional Arabic" w:cs="Traditional Arabic"/>
          <w:sz w:val="34"/>
          <w:szCs w:val="34"/>
          <w:vertAlign w:val="superscript"/>
          <w:rtl/>
        </w:rPr>
        <w:t>(</w:t>
      </w:r>
      <w:r w:rsidR="00836287" w:rsidRPr="003724F2">
        <w:rPr>
          <w:rStyle w:val="a9"/>
          <w:rFonts w:ascii="Traditional Arabic" w:hAnsi="Traditional Arabic" w:cs="Traditional Arabic"/>
          <w:sz w:val="34"/>
          <w:szCs w:val="34"/>
          <w:rtl/>
        </w:rPr>
        <w:footnoteReference w:id="36"/>
      </w:r>
      <w:r w:rsidR="00836287"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عَلَى الطَّعَامِ</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وَفِي ظَنِيْنٍ</w:t>
      </w:r>
      <w:r w:rsidR="005C53AE" w:rsidRPr="003724F2">
        <w:rPr>
          <w:rFonts w:ascii="Traditional Arabic" w:hAnsi="Traditional Arabic" w:cs="Traditional Arabic"/>
          <w:sz w:val="34"/>
          <w:szCs w:val="34"/>
          <w:vertAlign w:val="superscript"/>
          <w:rtl/>
        </w:rPr>
        <w:t>(</w:t>
      </w:r>
      <w:r w:rsidR="005C53AE" w:rsidRPr="003724F2">
        <w:rPr>
          <w:rStyle w:val="a9"/>
          <w:rFonts w:ascii="Traditional Arabic" w:hAnsi="Traditional Arabic" w:cs="Traditional Arabic"/>
          <w:sz w:val="34"/>
          <w:szCs w:val="34"/>
          <w:rtl/>
        </w:rPr>
        <w:footnoteReference w:id="37"/>
      </w:r>
      <w:r w:rsidR="005C53AE"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الْخِلاَفُ سَامِي</w:t>
      </w:r>
    </w:p>
    <w:p w:rsidR="001E0FE2" w:rsidRPr="00826B3A" w:rsidRDefault="007003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(وَالْحَظُّ لاَ الْحَضُّ عَلَى الطَّعَامِ): </w:t>
      </w:r>
      <w:r w:rsidR="001E0FE2" w:rsidRPr="00826B3A">
        <w:rPr>
          <w:rFonts w:ascii="Traditional Arabic" w:hAnsi="Traditional Arabic" w:cs="Traditional Arabic"/>
          <w:b/>
          <w:sz w:val="34"/>
          <w:szCs w:val="34"/>
          <w:rtl/>
        </w:rPr>
        <w:t>قوله: (والحظ) أي كلمة الحظ</w:t>
      </w:r>
      <w:r w:rsidR="0003164C" w:rsidRPr="00826B3A">
        <w:rPr>
          <w:rFonts w:ascii="Traditional Arabic" w:hAnsi="Traditional Arabic" w:cs="Traditional Arabic"/>
          <w:b/>
          <w:sz w:val="34"/>
          <w:szCs w:val="34"/>
          <w:rtl/>
        </w:rPr>
        <w:t xml:space="preserve"> بمعنى النصيب،</w:t>
      </w:r>
      <w:r w:rsidR="001E0FE2" w:rsidRPr="00826B3A">
        <w:rPr>
          <w:rFonts w:ascii="Traditional Arabic" w:hAnsi="Traditional Arabic" w:cs="Traditional Arabic"/>
          <w:b/>
          <w:sz w:val="34"/>
          <w:szCs w:val="34"/>
          <w:rtl/>
        </w:rPr>
        <w:t xml:space="preserve"> </w:t>
      </w:r>
      <w:r w:rsidR="0003164C" w:rsidRPr="00826B3A">
        <w:rPr>
          <w:rFonts w:ascii="Traditional Arabic" w:hAnsi="Traditional Arabic" w:cs="Traditional Arabic"/>
          <w:b/>
          <w:sz w:val="34"/>
          <w:szCs w:val="34"/>
          <w:rtl/>
        </w:rPr>
        <w:t>و</w:t>
      </w:r>
      <w:r w:rsidR="001E0FE2" w:rsidRPr="00826B3A">
        <w:rPr>
          <w:rFonts w:ascii="Traditional Arabic" w:hAnsi="Traditional Arabic" w:cs="Traditional Arabic"/>
          <w:b/>
          <w:sz w:val="34"/>
          <w:szCs w:val="34"/>
          <w:rtl/>
        </w:rPr>
        <w:t xml:space="preserve">تقرأ بالظاء، وجاءت في القرآن الكريم في </w:t>
      </w:r>
      <w:r w:rsidR="0091373E" w:rsidRPr="00826B3A">
        <w:rPr>
          <w:rFonts w:ascii="Traditional Arabic" w:hAnsi="Traditional Arabic" w:cs="Traditional Arabic"/>
          <w:b/>
          <w:sz w:val="34"/>
          <w:szCs w:val="34"/>
          <w:rtl/>
        </w:rPr>
        <w:t xml:space="preserve">سبعة مواضع، أولها قوله تعالى: </w:t>
      </w:r>
      <w:r w:rsidR="001E0FE2" w:rsidRPr="00826B3A">
        <w:rPr>
          <w:rFonts w:ascii="Traditional Arabic" w:hAnsi="Traditional Arabic" w:cs="Traditional Arabic"/>
          <w:b/>
          <w:sz w:val="34"/>
          <w:szCs w:val="34"/>
          <w:rtl/>
        </w:rPr>
        <w:t>"</w:t>
      </w:r>
      <w:r w:rsidR="00867EDC" w:rsidRPr="00826B3A">
        <w:rPr>
          <w:rFonts w:ascii="Traditional Arabic" w:hAnsi="Traditional Arabic" w:cs="Traditional Arabic"/>
          <w:b/>
          <w:sz w:val="34"/>
          <w:szCs w:val="34"/>
          <w:rtl/>
        </w:rPr>
        <w:t xml:space="preserve"> </w:t>
      </w:r>
      <w:r w:rsidR="0091373E" w:rsidRPr="00826B3A">
        <w:rPr>
          <w:rFonts w:ascii="Traditional Arabic" w:hAnsi="Traditional Arabic" w:cs="Traditional Arabic"/>
          <w:b/>
          <w:sz w:val="34"/>
          <w:szCs w:val="34"/>
          <w:rtl/>
        </w:rPr>
        <w:t>يُرِيدُ اللّهُ أَلاَّ يَجْعَلَ لَهُمْ حَظّاً</w:t>
      </w:r>
      <w:r w:rsidR="0091373E" w:rsidRPr="00826B3A">
        <w:rPr>
          <w:rFonts w:ascii="Traditional Arabic" w:hAnsi="Traditional Arabic" w:cs="Traditional Arabic"/>
          <w:b/>
          <w:sz w:val="34"/>
          <w:szCs w:val="34"/>
        </w:rPr>
        <w:t> </w:t>
      </w:r>
      <w:r w:rsidR="0091373E" w:rsidRPr="00826B3A">
        <w:rPr>
          <w:rFonts w:ascii="Traditional Arabic" w:hAnsi="Traditional Arabic" w:cs="Traditional Arabic"/>
          <w:b/>
          <w:sz w:val="34"/>
          <w:szCs w:val="34"/>
          <w:rtl/>
        </w:rPr>
        <w:t>فِي الآخِرَةِ</w:t>
      </w:r>
      <w:r w:rsidR="00867EDC" w:rsidRPr="00826B3A">
        <w:rPr>
          <w:rFonts w:ascii="Traditional Arabic" w:hAnsi="Traditional Arabic" w:cs="Traditional Arabic"/>
          <w:b/>
          <w:sz w:val="34"/>
          <w:szCs w:val="34"/>
          <w:rtl/>
        </w:rPr>
        <w:t xml:space="preserve"> </w:t>
      </w:r>
      <w:r w:rsidR="001E0FE2"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1E0FE2" w:rsidRPr="00826B3A">
        <w:rPr>
          <w:rFonts w:ascii="Traditional Arabic" w:hAnsi="Traditional Arabic" w:cs="Traditional Arabic"/>
          <w:b/>
          <w:sz w:val="34"/>
          <w:szCs w:val="34"/>
          <w:rtl/>
        </w:rPr>
        <w:t>(آل عمران:</w:t>
      </w:r>
      <w:r w:rsidR="0091373E" w:rsidRPr="00826B3A">
        <w:rPr>
          <w:rFonts w:ascii="Traditional Arabic" w:hAnsi="Traditional Arabic" w:cs="Traditional Arabic"/>
          <w:b/>
          <w:sz w:val="34"/>
          <w:szCs w:val="34"/>
          <w:rtl/>
        </w:rPr>
        <w:t>117</w:t>
      </w:r>
      <w:r w:rsidR="001E0FE2" w:rsidRPr="00826B3A">
        <w:rPr>
          <w:rFonts w:ascii="Traditional Arabic" w:hAnsi="Traditional Arabic" w:cs="Traditional Arabic"/>
          <w:b/>
          <w:sz w:val="34"/>
          <w:szCs w:val="34"/>
          <w:rtl/>
        </w:rPr>
        <w:t xml:space="preserve">). </w:t>
      </w:r>
    </w:p>
    <w:p w:rsidR="0091373E" w:rsidRPr="00826B3A" w:rsidRDefault="001E0FE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واستثنى الناظم هنا </w:t>
      </w:r>
      <w:r w:rsidR="0091373E" w:rsidRPr="00826B3A">
        <w:rPr>
          <w:rFonts w:ascii="Traditional Arabic" w:hAnsi="Traditional Arabic" w:cs="Traditional Arabic"/>
          <w:b/>
          <w:sz w:val="34"/>
          <w:szCs w:val="34"/>
          <w:rtl/>
        </w:rPr>
        <w:t>ثلاثة مواضع جاءت فيها كلمة الحضّ التي هي بمعنى الحث، وتُقرأ بالضاد وليس الظاء، وهذه المواضع هي</w:t>
      </w:r>
      <w:r w:rsidRPr="00826B3A">
        <w:rPr>
          <w:rFonts w:ascii="Traditional Arabic" w:hAnsi="Traditional Arabic" w:cs="Traditional Arabic"/>
          <w:b/>
          <w:sz w:val="34"/>
          <w:szCs w:val="34"/>
          <w:rtl/>
        </w:rPr>
        <w:t>:</w:t>
      </w:r>
    </w:p>
    <w:p w:rsidR="0091373E" w:rsidRPr="00826B3A" w:rsidRDefault="0003164C" w:rsidP="00826B3A">
      <w:pPr>
        <w:pStyle w:val="a5"/>
        <w:numPr>
          <w:ilvl w:val="0"/>
          <w:numId w:val="1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موضعا</w:t>
      </w:r>
      <w:r w:rsidR="0091373E" w:rsidRPr="00826B3A">
        <w:rPr>
          <w:rFonts w:ascii="Traditional Arabic" w:hAnsi="Traditional Arabic" w:cs="Traditional Arabic"/>
          <w:b/>
          <w:sz w:val="34"/>
          <w:szCs w:val="34"/>
          <w:rtl/>
        </w:rPr>
        <w:t>ن</w:t>
      </w:r>
      <w:r w:rsidR="002960A6" w:rsidRPr="00826B3A">
        <w:rPr>
          <w:rFonts w:ascii="Traditional Arabic" w:hAnsi="Traditional Arabic" w:cs="Traditional Arabic"/>
          <w:b/>
          <w:sz w:val="34"/>
          <w:szCs w:val="34"/>
          <w:rtl/>
        </w:rPr>
        <w:t xml:space="preserve"> متشابهان</w:t>
      </w:r>
      <w:r w:rsidR="0091373E" w:rsidRPr="00826B3A">
        <w:rPr>
          <w:rFonts w:ascii="Traditional Arabic" w:hAnsi="Traditional Arabic" w:cs="Traditional Arabic"/>
          <w:b/>
          <w:sz w:val="34"/>
          <w:szCs w:val="34"/>
          <w:rtl/>
        </w:rPr>
        <w:t xml:space="preserve"> في سورتي الحاقة والماعون، في قوله تعالى: " وَلا يَحُضُّ عَلَى طَعَامِ الْمِسْكِينِ " (الحاقة:34) (الماعون:3).</w:t>
      </w:r>
    </w:p>
    <w:p w:rsidR="0091373E" w:rsidRPr="00826B3A" w:rsidRDefault="0091373E" w:rsidP="00826B3A">
      <w:pPr>
        <w:pStyle w:val="a5"/>
        <w:numPr>
          <w:ilvl w:val="0"/>
          <w:numId w:val="1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موضع في سورة الفجر، في قوله تعالى: " وَلا تَحَاضُّونَ عَلَى طَعَامِ الْمِسْكِينِ " (الفجر:18).</w:t>
      </w:r>
    </w:p>
    <w:p w:rsidR="0091373E" w:rsidRPr="00826B3A" w:rsidRDefault="0091373E" w:rsidP="00826B3A">
      <w:pPr>
        <w:pStyle w:val="a5"/>
        <w:spacing w:after="0" w:line="240" w:lineRule="auto"/>
        <w:ind w:left="0"/>
        <w:jc w:val="both"/>
        <w:rPr>
          <w:rFonts w:ascii="Traditional Arabic" w:hAnsi="Traditional Arabic" w:cs="Traditional Arabic"/>
          <w:b/>
          <w:sz w:val="34"/>
          <w:szCs w:val="34"/>
        </w:rPr>
      </w:pPr>
    </w:p>
    <w:p w:rsidR="0003164C" w:rsidRPr="00826B3A" w:rsidRDefault="009137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lastRenderedPageBreak/>
        <w:t xml:space="preserve">(وَفِي ظَنِيْنٍ الْخِلاَفُ سَامِي): </w:t>
      </w:r>
      <w:r w:rsidR="00064A26" w:rsidRPr="00826B3A">
        <w:rPr>
          <w:rFonts w:ascii="Traditional Arabic" w:hAnsi="Traditional Arabic" w:cs="Traditional Arabic"/>
          <w:b/>
          <w:sz w:val="34"/>
          <w:szCs w:val="34"/>
          <w:rtl/>
        </w:rPr>
        <w:t xml:space="preserve">أي في كلمة (ضنين) </w:t>
      </w:r>
      <w:r w:rsidR="0076717F" w:rsidRPr="00826B3A">
        <w:rPr>
          <w:rFonts w:ascii="Traditional Arabic" w:hAnsi="Traditional Arabic" w:cs="Traditional Arabic"/>
          <w:b/>
          <w:sz w:val="34"/>
          <w:szCs w:val="34"/>
          <w:rtl/>
        </w:rPr>
        <w:t xml:space="preserve">في سورة التكوير في قوله تعالى: " وَمَا هُوَ عَلَى الْغَيْبِ بِضَنِينٍ " (التكوير:24)، فإن الخلاف فيها سامي أي مشهور </w:t>
      </w:r>
      <w:r w:rsidR="00C632C5" w:rsidRPr="00826B3A">
        <w:rPr>
          <w:rFonts w:ascii="Traditional Arabic" w:hAnsi="Traditional Arabic" w:cs="Traditional Arabic"/>
          <w:b/>
          <w:sz w:val="34"/>
          <w:szCs w:val="34"/>
          <w:rtl/>
        </w:rPr>
        <w:t>وموجود عند القراء</w:t>
      </w:r>
      <w:r w:rsidR="0076717F" w:rsidRPr="00826B3A">
        <w:rPr>
          <w:rFonts w:ascii="Traditional Arabic" w:hAnsi="Traditional Arabic" w:cs="Traditional Arabic"/>
          <w:b/>
          <w:sz w:val="34"/>
          <w:szCs w:val="34"/>
          <w:rtl/>
        </w:rPr>
        <w:t xml:space="preserve">، </w:t>
      </w:r>
      <w:r w:rsidR="0062117C" w:rsidRPr="00826B3A">
        <w:rPr>
          <w:rFonts w:ascii="Traditional Arabic" w:hAnsi="Traditional Arabic" w:cs="Traditional Arabic"/>
          <w:b/>
          <w:sz w:val="34"/>
          <w:szCs w:val="34"/>
          <w:rtl/>
        </w:rPr>
        <w:t>فبعض القراء يقرأها بالظاء أي</w:t>
      </w:r>
      <w:r w:rsidR="0076717F" w:rsidRPr="00826B3A">
        <w:rPr>
          <w:rFonts w:ascii="Traditional Arabic" w:hAnsi="Traditional Arabic" w:cs="Traditional Arabic"/>
          <w:b/>
          <w:sz w:val="34"/>
          <w:szCs w:val="34"/>
          <w:rtl/>
        </w:rPr>
        <w:t>: (بِظَنين)</w:t>
      </w:r>
      <w:r w:rsidR="0062117C" w:rsidRPr="00826B3A">
        <w:rPr>
          <w:rFonts w:ascii="Traditional Arabic" w:hAnsi="Traditional Arabic" w:cs="Traditional Arabic"/>
          <w:b/>
          <w:sz w:val="34"/>
          <w:szCs w:val="34"/>
          <w:rtl/>
        </w:rPr>
        <w:t xml:space="preserve"> بمعنى: بمُتَّهَم،</w:t>
      </w:r>
      <w:r w:rsidR="003A5B83" w:rsidRPr="00826B3A">
        <w:rPr>
          <w:rFonts w:ascii="Traditional Arabic" w:hAnsi="Traditional Arabic" w:cs="Traditional Arabic"/>
          <w:b/>
          <w:sz w:val="34"/>
          <w:szCs w:val="34"/>
          <w:rtl/>
        </w:rPr>
        <w:t xml:space="preserve"> وجاء ذلك في قراءة ابن كثير وأبي عمرو والكسائي.</w:t>
      </w:r>
      <w:r w:rsidR="0062117C" w:rsidRPr="00826B3A">
        <w:rPr>
          <w:rFonts w:ascii="Traditional Arabic" w:hAnsi="Traditional Arabic" w:cs="Traditional Arabic"/>
          <w:b/>
          <w:sz w:val="34"/>
          <w:szCs w:val="34"/>
          <w:rtl/>
        </w:rPr>
        <w:t xml:space="preserve"> ومن القراء من يقرأها </w:t>
      </w:r>
      <w:r w:rsidR="0076717F" w:rsidRPr="00826B3A">
        <w:rPr>
          <w:rFonts w:ascii="Traditional Arabic" w:hAnsi="Traditional Arabic" w:cs="Traditional Arabic"/>
          <w:b/>
          <w:sz w:val="34"/>
          <w:szCs w:val="34"/>
          <w:rtl/>
        </w:rPr>
        <w:t>بالضاد</w:t>
      </w:r>
      <w:r w:rsidR="0062117C" w:rsidRPr="00826B3A">
        <w:rPr>
          <w:rFonts w:ascii="Traditional Arabic" w:hAnsi="Traditional Arabic" w:cs="Traditional Arabic"/>
          <w:b/>
          <w:sz w:val="34"/>
          <w:szCs w:val="34"/>
          <w:rtl/>
        </w:rPr>
        <w:t xml:space="preserve"> أي:</w:t>
      </w:r>
      <w:r w:rsidR="0076717F" w:rsidRPr="00826B3A">
        <w:rPr>
          <w:rFonts w:ascii="Traditional Arabic" w:hAnsi="Traditional Arabic" w:cs="Traditional Arabic"/>
          <w:b/>
          <w:sz w:val="34"/>
          <w:szCs w:val="34"/>
          <w:rtl/>
        </w:rPr>
        <w:t xml:space="preserve"> (بِضَنين</w:t>
      </w:r>
      <w:r w:rsidR="003A5B83" w:rsidRPr="00826B3A">
        <w:rPr>
          <w:rFonts w:ascii="Traditional Arabic" w:hAnsi="Traditional Arabic" w:cs="Traditional Arabic"/>
          <w:b/>
          <w:sz w:val="34"/>
          <w:szCs w:val="34"/>
          <w:rtl/>
        </w:rPr>
        <w:t xml:space="preserve">) بمعنى: بخيل، وجاء ذلك في قراءة نافع </w:t>
      </w:r>
      <w:r w:rsidR="0003164C" w:rsidRPr="00826B3A">
        <w:rPr>
          <w:rFonts w:ascii="Traditional Arabic" w:hAnsi="Traditional Arabic" w:cs="Traditional Arabic"/>
          <w:b/>
          <w:sz w:val="34"/>
          <w:szCs w:val="34"/>
          <w:rtl/>
        </w:rPr>
        <w:t>و</w:t>
      </w:r>
      <w:r w:rsidR="003A5B83" w:rsidRPr="00826B3A">
        <w:rPr>
          <w:rFonts w:ascii="Traditional Arabic" w:hAnsi="Traditional Arabic" w:cs="Traditional Arabic"/>
          <w:b/>
          <w:sz w:val="34"/>
          <w:szCs w:val="34"/>
          <w:rtl/>
        </w:rPr>
        <w:t>ابن عامر وعاصم وحمزة.</w:t>
      </w:r>
    </w:p>
    <w:p w:rsidR="00C00A51" w:rsidRPr="007C2ABA" w:rsidRDefault="00C00A51"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60) وَإِنْ تَلاَقَيَا البَيَانُ لاَزِمُ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أَنْقَضَ ظَهْرَكَ يَعَضُّ الظَّالِمُ</w:t>
      </w:r>
    </w:p>
    <w:p w:rsidR="00E87416" w:rsidRPr="00826B3A" w:rsidRDefault="00E8741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وإذا تلاقت الضاد مع الظاء فحكمها الإظهار، فليحرص القارئ على بيان كل حرف منهما من الآخر، مثل: "أنقض ظهرك"</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"يعض الظالم"</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لئلا يحدث لحن بقلب أحد هذه الحروف </w:t>
      </w:r>
      <w:r w:rsidR="001606C1" w:rsidRPr="00826B3A">
        <w:rPr>
          <w:rFonts w:ascii="Traditional Arabic" w:hAnsi="Traditional Arabic" w:cs="Traditional Arabic"/>
          <w:b/>
          <w:sz w:val="34"/>
          <w:szCs w:val="34"/>
          <w:rtl/>
        </w:rPr>
        <w:t xml:space="preserve">أو إدغامهما ببعضهما </w:t>
      </w:r>
      <w:r w:rsidRPr="00826B3A">
        <w:rPr>
          <w:rFonts w:ascii="Traditional Arabic" w:hAnsi="Traditional Arabic" w:cs="Traditional Arabic"/>
          <w:b/>
          <w:sz w:val="34"/>
          <w:szCs w:val="34"/>
          <w:rtl/>
        </w:rPr>
        <w:t>فيتغير المعنى.</w:t>
      </w:r>
    </w:p>
    <w:p w:rsidR="00E87416" w:rsidRPr="007C2ABA" w:rsidRDefault="00E87416"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61) وَاضْطُرَّ مَعْ وَعَظْتَ مَعْ أَفَضْتُمُ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وَصَفِّ هَا جِبَاهُهُم عَلَيْهِمُ</w:t>
      </w:r>
    </w:p>
    <w:p w:rsidR="00C00A51" w:rsidRPr="00826B3A" w:rsidRDefault="00E8741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 xml:space="preserve">وَاضْطُرَّ مَعْ وَعَظْتَ مَعْ أَفَضْتُمُ): </w:t>
      </w:r>
      <w:r w:rsidRPr="00826B3A">
        <w:rPr>
          <w:rFonts w:ascii="Traditional Arabic" w:hAnsi="Traditional Arabic" w:cs="Traditional Arabic"/>
          <w:b/>
          <w:sz w:val="34"/>
          <w:szCs w:val="34"/>
          <w:rtl/>
        </w:rPr>
        <w:t xml:space="preserve">أي إذا اجتمعت الضاد مع الطاء مثل: (وَاضْطُرَّ)، أو الظاء مع التاء مثل: (وَعَظْتَ)، أو الضاد مع التاء مثل: (أَفَضْتُمُ)، </w:t>
      </w:r>
      <w:r w:rsidR="0003164C" w:rsidRPr="00826B3A">
        <w:rPr>
          <w:rFonts w:ascii="Traditional Arabic" w:hAnsi="Traditional Arabic" w:cs="Traditional Arabic"/>
          <w:b/>
          <w:sz w:val="34"/>
          <w:szCs w:val="34"/>
          <w:rtl/>
        </w:rPr>
        <w:t>فالحكم</w:t>
      </w:r>
      <w:r w:rsidRPr="00826B3A">
        <w:rPr>
          <w:rFonts w:ascii="Traditional Arabic" w:hAnsi="Traditional Arabic" w:cs="Traditional Arabic"/>
          <w:b/>
          <w:sz w:val="34"/>
          <w:szCs w:val="34"/>
          <w:rtl/>
        </w:rPr>
        <w:t xml:space="preserve"> الإظهار، فليحرص القارئ على بيان كل حرف منهما من الآخر؛ لئلا يحدث لحن بقلب أحد هذه الحروف</w:t>
      </w:r>
      <w:r w:rsidR="001606C1" w:rsidRPr="00826B3A">
        <w:rPr>
          <w:rFonts w:ascii="Traditional Arabic" w:hAnsi="Traditional Arabic" w:cs="Traditional Arabic"/>
          <w:b/>
          <w:sz w:val="34"/>
          <w:szCs w:val="34"/>
          <w:rtl/>
        </w:rPr>
        <w:t xml:space="preserve"> أو إدغامهما ببعضهما</w:t>
      </w:r>
      <w:r w:rsidRPr="00826B3A">
        <w:rPr>
          <w:rFonts w:ascii="Traditional Arabic" w:hAnsi="Traditional Arabic" w:cs="Traditional Arabic"/>
          <w:b/>
          <w:sz w:val="34"/>
          <w:szCs w:val="34"/>
          <w:rtl/>
        </w:rPr>
        <w:t xml:space="preserve"> فيتغير المعنى.</w:t>
      </w:r>
    </w:p>
    <w:p w:rsidR="00F90798" w:rsidRPr="00826B3A" w:rsidRDefault="00E8741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(وَصَفِّ هَا جِبَاهُهُم عَلَيْهِمُ): </w:t>
      </w:r>
      <w:r w:rsidRPr="00826B3A">
        <w:rPr>
          <w:rFonts w:ascii="Traditional Arabic" w:hAnsi="Traditional Arabic" w:cs="Traditional Arabic"/>
          <w:b/>
          <w:sz w:val="34"/>
          <w:szCs w:val="34"/>
          <w:rtl/>
        </w:rPr>
        <w:t>يأمر الناظم القارئ هنا</w:t>
      </w:r>
      <w:r w:rsidR="006C6FB3" w:rsidRPr="00826B3A">
        <w:rPr>
          <w:rFonts w:ascii="Traditional Arabic" w:hAnsi="Traditional Arabic" w:cs="Traditional Arabic"/>
          <w:b/>
          <w:sz w:val="34"/>
          <w:szCs w:val="34"/>
          <w:rtl/>
        </w:rPr>
        <w:t xml:space="preserve"> بتبيين الهاء</w:t>
      </w:r>
      <w:r w:rsidR="001A5E33" w:rsidRPr="00826B3A">
        <w:rPr>
          <w:rFonts w:ascii="Traditional Arabic" w:hAnsi="Traditional Arabic" w:cs="Traditional Arabic"/>
          <w:b/>
          <w:sz w:val="34"/>
          <w:szCs w:val="34"/>
          <w:rtl/>
        </w:rPr>
        <w:t xml:space="preserve"> ونطقها صافيةً</w:t>
      </w:r>
      <w:r w:rsidR="006C6FB3" w:rsidRPr="00826B3A">
        <w:rPr>
          <w:rFonts w:ascii="Traditional Arabic" w:hAnsi="Traditional Arabic" w:cs="Traditional Arabic"/>
          <w:b/>
          <w:sz w:val="34"/>
          <w:szCs w:val="34"/>
          <w:rtl/>
        </w:rPr>
        <w:t>، وضرب مثالين لذلك</w:t>
      </w:r>
      <w:r w:rsidRPr="00826B3A">
        <w:rPr>
          <w:rFonts w:ascii="Traditional Arabic" w:hAnsi="Traditional Arabic" w:cs="Traditional Arabic"/>
          <w:b/>
          <w:sz w:val="34"/>
          <w:szCs w:val="34"/>
          <w:rtl/>
        </w:rPr>
        <w:t>:</w:t>
      </w:r>
      <w:r w:rsidR="006C6FB3" w:rsidRPr="00826B3A">
        <w:rPr>
          <w:rFonts w:ascii="Traditional Arabic" w:hAnsi="Traditional Arabic" w:cs="Traditional Arabic"/>
          <w:b/>
          <w:sz w:val="34"/>
          <w:szCs w:val="34"/>
          <w:rtl/>
        </w:rPr>
        <w:t xml:space="preserve"> (جباههم)</w:t>
      </w:r>
      <w:r w:rsidR="001A5E33" w:rsidRPr="00826B3A">
        <w:rPr>
          <w:rFonts w:ascii="Traditional Arabic" w:hAnsi="Traditional Arabic" w:cs="Traditional Arabic"/>
          <w:b/>
          <w:sz w:val="34"/>
          <w:szCs w:val="34"/>
          <w:rtl/>
        </w:rPr>
        <w:t xml:space="preserve"> </w:t>
      </w:r>
      <w:r w:rsidR="00832489" w:rsidRPr="00826B3A">
        <w:rPr>
          <w:rFonts w:ascii="Traditional Arabic" w:hAnsi="Traditional Arabic" w:cs="Traditional Arabic"/>
          <w:b/>
          <w:sz w:val="34"/>
          <w:szCs w:val="34"/>
          <w:rtl/>
        </w:rPr>
        <w:t xml:space="preserve">و </w:t>
      </w:r>
      <w:r w:rsidR="001A5E33" w:rsidRPr="00826B3A">
        <w:rPr>
          <w:rFonts w:ascii="Traditional Arabic" w:hAnsi="Traditional Arabic" w:cs="Traditional Arabic"/>
          <w:b/>
          <w:sz w:val="34"/>
          <w:szCs w:val="34"/>
          <w:rtl/>
        </w:rPr>
        <w:t>(عليهم)، وذكر الناظم ذلك لأن الهاء من أضعف الحروف ومن صفاته الخفاء، فينبغي الحرص على بيانه و</w:t>
      </w:r>
      <w:r w:rsidR="00F90798" w:rsidRPr="00826B3A">
        <w:rPr>
          <w:rFonts w:ascii="Traditional Arabic" w:hAnsi="Traditional Arabic" w:cs="Traditional Arabic"/>
          <w:b/>
          <w:sz w:val="34"/>
          <w:szCs w:val="34"/>
          <w:rtl/>
        </w:rPr>
        <w:t>توضيح نطقه.</w:t>
      </w:r>
    </w:p>
    <w:p w:rsidR="00E15F5E" w:rsidRPr="00826B3A" w:rsidRDefault="00E15F5E" w:rsidP="00826B3A">
      <w:pPr>
        <w:spacing w:after="0" w:line="240" w:lineRule="auto"/>
        <w:jc w:val="both"/>
        <w:rPr>
          <w:rFonts w:ascii="Traditional Arabic" w:hAnsi="Traditional Arabic" w:cs="Traditional Arabic"/>
          <w:b/>
          <w:sz w:val="34"/>
          <w:szCs w:val="34"/>
          <w:rtl/>
        </w:rPr>
      </w:pPr>
    </w:p>
    <w:p w:rsidR="00E15F5E" w:rsidRPr="00826B3A" w:rsidRDefault="00E15F5E" w:rsidP="00826B3A">
      <w:pPr>
        <w:spacing w:after="0" w:line="240" w:lineRule="auto"/>
        <w:jc w:val="both"/>
        <w:rPr>
          <w:rFonts w:ascii="Traditional Arabic" w:hAnsi="Traditional Arabic" w:cs="Traditional Arabic"/>
          <w:b/>
          <w:sz w:val="34"/>
          <w:szCs w:val="34"/>
          <w:rtl/>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2A7FEE" w:rsidRDefault="001D1D9E" w:rsidP="001D1D9E">
      <w:pPr>
        <w:pStyle w:val="1"/>
        <w:rPr>
          <w:sz w:val="24"/>
          <w:szCs w:val="32"/>
        </w:rPr>
      </w:pPr>
      <w:bookmarkStart w:id="9" w:name="_Toc444938874"/>
      <w:r w:rsidRPr="002A7FEE">
        <w:rPr>
          <w:rtl/>
        </w:rPr>
        <w:lastRenderedPageBreak/>
        <w:t>بَابُ النُّونِ وَالميمِ المُشَدَّدَتَيْنِ وَالْمِيمِ السَّاكِنَةِ</w:t>
      </w:r>
      <w:bookmarkEnd w:id="9"/>
    </w:p>
    <w:p w:rsidR="00D378FE" w:rsidRPr="00826B3A" w:rsidRDefault="00D378FE" w:rsidP="00826B3A">
      <w:pPr>
        <w:spacing w:after="0" w:line="240" w:lineRule="auto"/>
        <w:jc w:val="both"/>
        <w:rPr>
          <w:rFonts w:ascii="Traditional Arabic" w:hAnsi="Traditional Arabic" w:cs="Traditional Arabic"/>
          <w:b/>
          <w:sz w:val="34"/>
          <w:szCs w:val="34"/>
          <w:rtl/>
        </w:rPr>
      </w:pPr>
    </w:p>
    <w:p w:rsidR="008F08B2" w:rsidRPr="007C2ABA" w:rsidRDefault="008F08B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62) وأَظْهِرِ الغُنَّةَ مِنْ نُونٍ وَمِنْ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مِيْمٍ إِذَا مَا شُدِّدَا وَأَخْفِيَنْ</w:t>
      </w:r>
    </w:p>
    <w:p w:rsidR="008F08B2" w:rsidRPr="007C2ABA" w:rsidRDefault="008F08B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63) الْمِيْمَ إِنْ تَسْكُنْ بِغُنَّةٍ لَدَى</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بَاءٍ عَلَى المُخْتَارِ مِنْ أَهْلِ الأدَا</w:t>
      </w:r>
    </w:p>
    <w:p w:rsidR="003C765B" w:rsidRPr="00826B3A" w:rsidRDefault="006C63A6" w:rsidP="00826B3A">
      <w:pPr>
        <w:tabs>
          <w:tab w:val="left" w:pos="1155"/>
        </w:tabs>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(وأَظْهِرِ الغُنَّةَ مِنْ نُونٍ وَمِنْ مِيْمٍ إِذَا مَا شُدِّدَا): </w:t>
      </w:r>
      <w:r w:rsidRPr="00826B3A">
        <w:rPr>
          <w:rFonts w:ascii="Traditional Arabic" w:hAnsi="Traditional Arabic" w:cs="Traditional Arabic"/>
          <w:b/>
          <w:sz w:val="34"/>
          <w:szCs w:val="34"/>
          <w:rtl/>
        </w:rPr>
        <w:t xml:space="preserve">ويتحدث الناظم هنا عن حكم النون والميم المشددتين، </w:t>
      </w:r>
      <w:r w:rsidR="003C765B" w:rsidRPr="00826B3A">
        <w:rPr>
          <w:rFonts w:ascii="Traditional Arabic" w:hAnsi="Traditional Arabic" w:cs="Traditional Arabic"/>
          <w:b/>
          <w:sz w:val="34"/>
          <w:szCs w:val="34"/>
          <w:rtl/>
        </w:rPr>
        <w:t>ويأمر الناظم هنا القارئ بإظهار غنة الميم والنون حال تشديدهما؛ مثل: (مِنَ الْجَنَّةِ والنَّاسْ) و(الْمُزَّمِّلُ) و(ثمَّ) و (لمَّا)، ومن الجدير بالذكر أن صفة الغنة موجودة في النون والميم الساكنتين والمشددتين، إلا أنهما في المشددتين أظهر وأوضح.</w:t>
      </w:r>
    </w:p>
    <w:p w:rsidR="00B84C3A" w:rsidRPr="00826B3A" w:rsidRDefault="003C765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(وَأَخْفِيَنْ الْمِيْمَ إِنْ تَسْكُنْ بِغُنَّةٍ لَدَى بَاءٍ عَلَى المُخْتَارِ مِنْ أَهْلِ الأدَا): </w:t>
      </w:r>
      <w:r w:rsidR="00014FDE" w:rsidRPr="00826B3A">
        <w:rPr>
          <w:rFonts w:ascii="Traditional Arabic" w:hAnsi="Traditional Arabic" w:cs="Traditional Arabic"/>
          <w:b/>
          <w:sz w:val="34"/>
          <w:szCs w:val="34"/>
          <w:rtl/>
        </w:rPr>
        <w:t xml:space="preserve">ويتحدث الناظم هنا عن حكم الإخفاء الشفوي، </w:t>
      </w:r>
      <w:r w:rsidR="00B84C3A" w:rsidRPr="00826B3A">
        <w:rPr>
          <w:rFonts w:ascii="Traditional Arabic" w:hAnsi="Traditional Arabic" w:cs="Traditional Arabic"/>
          <w:b/>
          <w:sz w:val="34"/>
          <w:szCs w:val="34"/>
          <w:rtl/>
        </w:rPr>
        <w:t>فإذا جاء بعد الميم الساكنة حرف الباء أ</w:t>
      </w:r>
      <w:r w:rsidR="00CF2E0B" w:rsidRPr="00826B3A">
        <w:rPr>
          <w:rFonts w:ascii="Traditional Arabic" w:hAnsi="Traditional Arabic" w:cs="Traditional Arabic"/>
          <w:b/>
          <w:sz w:val="34"/>
          <w:szCs w:val="34"/>
          <w:rtl/>
        </w:rPr>
        <w:t>ُ</w:t>
      </w:r>
      <w:r w:rsidR="00B84C3A" w:rsidRPr="00826B3A">
        <w:rPr>
          <w:rFonts w:ascii="Traditional Arabic" w:hAnsi="Traditional Arabic" w:cs="Traditional Arabic"/>
          <w:b/>
          <w:sz w:val="34"/>
          <w:szCs w:val="34"/>
          <w:rtl/>
        </w:rPr>
        <w:t>خفيت الميم بغنة</w:t>
      </w:r>
      <w:r w:rsidR="009A1F8F" w:rsidRPr="00826B3A">
        <w:rPr>
          <w:rFonts w:ascii="Traditional Arabic" w:hAnsi="Traditional Arabic" w:cs="Traditional Arabic"/>
          <w:b/>
          <w:sz w:val="34"/>
          <w:szCs w:val="34"/>
          <w:rtl/>
        </w:rPr>
        <w:t xml:space="preserve"> بمقدار حركتين على القول الذي اختاره معظم أهل الأداء،</w:t>
      </w:r>
      <w:r w:rsidR="00B84C3A" w:rsidRPr="00826B3A">
        <w:rPr>
          <w:rFonts w:ascii="Traditional Arabic" w:hAnsi="Traditional Arabic" w:cs="Traditional Arabic"/>
          <w:b/>
          <w:sz w:val="34"/>
          <w:szCs w:val="34"/>
          <w:rtl/>
        </w:rPr>
        <w:t xml:space="preserve"> ولا </w:t>
      </w:r>
      <w:r w:rsidR="009A1F8F" w:rsidRPr="00826B3A">
        <w:rPr>
          <w:rFonts w:ascii="Traditional Arabic" w:hAnsi="Traditional Arabic" w:cs="Traditional Arabic"/>
          <w:b/>
          <w:sz w:val="34"/>
          <w:szCs w:val="34"/>
          <w:rtl/>
        </w:rPr>
        <w:t xml:space="preserve">يقع الإخفاء الشفوي إلا في كلمتين، وذلك نحو: </w:t>
      </w:r>
      <w:r w:rsidR="00B84C3A" w:rsidRPr="00826B3A">
        <w:rPr>
          <w:rFonts w:ascii="Traditional Arabic" w:hAnsi="Traditional Arabic" w:cs="Traditional Arabic"/>
          <w:b/>
          <w:sz w:val="34"/>
          <w:szCs w:val="34"/>
          <w:rtl/>
        </w:rPr>
        <w:t>(فاحكم</w:t>
      </w:r>
      <w:r w:rsidR="00D946B5" w:rsidRPr="00826B3A">
        <w:rPr>
          <w:rFonts w:ascii="Traditional Arabic" w:hAnsi="Traditional Arabic" w:cs="Traditional Arabic"/>
          <w:b/>
          <w:sz w:val="34"/>
          <w:szCs w:val="34"/>
          <w:rtl/>
        </w:rPr>
        <w:t>ْ</w:t>
      </w:r>
      <w:r w:rsidR="00B84C3A" w:rsidRPr="00826B3A">
        <w:rPr>
          <w:rFonts w:ascii="Traditional Arabic" w:hAnsi="Traditional Arabic" w:cs="Traditional Arabic"/>
          <w:b/>
          <w:sz w:val="34"/>
          <w:szCs w:val="34"/>
          <w:rtl/>
        </w:rPr>
        <w:t xml:space="preserve"> بينهم) و(أم</w:t>
      </w:r>
      <w:r w:rsidR="00D946B5" w:rsidRPr="00826B3A">
        <w:rPr>
          <w:rFonts w:ascii="Traditional Arabic" w:hAnsi="Traditional Arabic" w:cs="Traditional Arabic"/>
          <w:b/>
          <w:sz w:val="34"/>
          <w:szCs w:val="34"/>
          <w:rtl/>
        </w:rPr>
        <w:t>ْ</w:t>
      </w:r>
      <w:r w:rsidR="00B84C3A" w:rsidRPr="00826B3A">
        <w:rPr>
          <w:rFonts w:ascii="Traditional Arabic" w:hAnsi="Traditional Arabic" w:cs="Traditional Arabic"/>
          <w:b/>
          <w:sz w:val="34"/>
          <w:szCs w:val="34"/>
          <w:rtl/>
        </w:rPr>
        <w:t xml:space="preserve"> بظاهر) و(يعتصم</w:t>
      </w:r>
      <w:r w:rsidR="00D946B5" w:rsidRPr="00826B3A">
        <w:rPr>
          <w:rFonts w:ascii="Traditional Arabic" w:hAnsi="Traditional Arabic" w:cs="Traditional Arabic"/>
          <w:b/>
          <w:sz w:val="34"/>
          <w:szCs w:val="34"/>
          <w:rtl/>
        </w:rPr>
        <w:t>ْ</w:t>
      </w:r>
      <w:r w:rsidR="00B84C3A" w:rsidRPr="00826B3A">
        <w:rPr>
          <w:rFonts w:ascii="Traditional Arabic" w:hAnsi="Traditional Arabic" w:cs="Traditional Arabic"/>
          <w:b/>
          <w:sz w:val="34"/>
          <w:szCs w:val="34"/>
          <w:rtl/>
        </w:rPr>
        <w:t xml:space="preserve"> بالله) و(هم</w:t>
      </w:r>
      <w:r w:rsidR="00D946B5" w:rsidRPr="00826B3A">
        <w:rPr>
          <w:rFonts w:ascii="Traditional Arabic" w:hAnsi="Traditional Arabic" w:cs="Traditional Arabic"/>
          <w:b/>
          <w:sz w:val="34"/>
          <w:szCs w:val="34"/>
          <w:rtl/>
        </w:rPr>
        <w:t>ْ</w:t>
      </w:r>
      <w:r w:rsidR="00B84C3A" w:rsidRPr="00826B3A">
        <w:rPr>
          <w:rFonts w:ascii="Traditional Arabic" w:hAnsi="Traditional Arabic" w:cs="Traditional Arabic"/>
          <w:b/>
          <w:sz w:val="34"/>
          <w:szCs w:val="34"/>
          <w:rtl/>
        </w:rPr>
        <w:t xml:space="preserve"> بالآخرة)، </w:t>
      </w:r>
      <w:r w:rsidR="009A1F8F" w:rsidRPr="00826B3A">
        <w:rPr>
          <w:rFonts w:ascii="Traditional Arabic" w:hAnsi="Traditional Arabic" w:cs="Traditional Arabic"/>
          <w:b/>
          <w:sz w:val="34"/>
          <w:szCs w:val="34"/>
          <w:rtl/>
        </w:rPr>
        <w:t>و</w:t>
      </w:r>
      <w:r w:rsidR="005741FF" w:rsidRPr="00826B3A">
        <w:rPr>
          <w:rFonts w:ascii="Traditional Arabic" w:hAnsi="Traditional Arabic" w:cs="Traditional Arabic"/>
          <w:b/>
          <w:sz w:val="34"/>
          <w:szCs w:val="34"/>
          <w:rtl/>
        </w:rPr>
        <w:t xml:space="preserve">يسمى عند القراء ب </w:t>
      </w:r>
      <w:r w:rsidR="00B84C3A" w:rsidRPr="00826B3A">
        <w:rPr>
          <w:rFonts w:ascii="Traditional Arabic" w:hAnsi="Traditional Arabic" w:cs="Traditional Arabic"/>
          <w:b/>
          <w:sz w:val="34"/>
          <w:szCs w:val="34"/>
          <w:rtl/>
        </w:rPr>
        <w:t>(الإخفاء الشفوي)؛ وذلك لخروج الميم والباء من الشفتين.</w:t>
      </w:r>
    </w:p>
    <w:p w:rsidR="008F08B2" w:rsidRPr="007C2ABA" w:rsidRDefault="008F08B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64) وَأظْهِرَنْهَا عِنْدَ بَاقِي الأَحْرُفِ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وَاحْذَرْ لَدَى وَاوٍ وَفَا أنْ تَخْتَفِي</w:t>
      </w:r>
    </w:p>
    <w:p w:rsidR="00F44E23" w:rsidRPr="00826B3A" w:rsidRDefault="00BF6F9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 xml:space="preserve">وَأظْهِرَنْهَا عِنْدَ بَاقِي الأَحْرُفِ): </w:t>
      </w:r>
      <w:r w:rsidRPr="00826B3A">
        <w:rPr>
          <w:rFonts w:ascii="Traditional Arabic" w:hAnsi="Traditional Arabic" w:cs="Traditional Arabic"/>
          <w:b/>
          <w:sz w:val="34"/>
          <w:szCs w:val="34"/>
          <w:rtl/>
        </w:rPr>
        <w:t xml:space="preserve">وهنا يتحدث الناظم عن حكم الإظهار الشفوي، </w:t>
      </w:r>
      <w:r w:rsidR="00F44E23" w:rsidRPr="00826B3A">
        <w:rPr>
          <w:rFonts w:ascii="Traditional Arabic" w:hAnsi="Traditional Arabic" w:cs="Traditional Arabic"/>
          <w:b/>
          <w:sz w:val="34"/>
          <w:szCs w:val="34"/>
          <w:rtl/>
        </w:rPr>
        <w:t>ويكون إذا جاءت بعد الميم الساكنة أي حرف من حروف الإظهار الشفوي، وهي البقية من الحروف بعد أن نخرج حرفي الإخفاء والإدغام (الباء والميم)، وعليه حروف الإظهار ستة وعشرون حرفاً، وسبب إظهار الميم الساكنة هنا</w:t>
      </w:r>
      <w:r w:rsidR="005741FF" w:rsidRPr="00826B3A">
        <w:rPr>
          <w:rFonts w:ascii="Traditional Arabic" w:hAnsi="Traditional Arabic" w:cs="Traditional Arabic"/>
          <w:b/>
          <w:sz w:val="34"/>
          <w:szCs w:val="34"/>
          <w:rtl/>
        </w:rPr>
        <w:t>؛</w:t>
      </w:r>
      <w:r w:rsidR="00F44E23" w:rsidRPr="00826B3A">
        <w:rPr>
          <w:rFonts w:ascii="Traditional Arabic" w:hAnsi="Traditional Arabic" w:cs="Traditional Arabic"/>
          <w:b/>
          <w:sz w:val="34"/>
          <w:szCs w:val="34"/>
          <w:rtl/>
        </w:rPr>
        <w:t xml:space="preserve"> بعد مخرجها وصفاتها عن مخارج وصفات أكثر حروف الإظهار. ومن أمثلة الإظهار الشفوي الكثيرة: (يمْترون)، (الظمْآن)، (كنتمْ صادقين)، (وامْضوا)، (أمْ خلقوا)، (هم</w:t>
      </w:r>
      <w:r w:rsidR="00D46425" w:rsidRPr="00826B3A">
        <w:rPr>
          <w:rFonts w:ascii="Traditional Arabic" w:hAnsi="Traditional Arabic" w:cs="Traditional Arabic"/>
          <w:b/>
          <w:sz w:val="34"/>
          <w:szCs w:val="34"/>
          <w:rtl/>
        </w:rPr>
        <w:t>ْ</w:t>
      </w:r>
      <w:r w:rsidR="00F44E23" w:rsidRPr="00826B3A">
        <w:rPr>
          <w:rFonts w:ascii="Traditional Arabic" w:hAnsi="Traditional Arabic" w:cs="Traditional Arabic"/>
          <w:b/>
          <w:sz w:val="34"/>
          <w:szCs w:val="34"/>
          <w:rtl/>
        </w:rPr>
        <w:t xml:space="preserve"> فيها)، (عليهم</w:t>
      </w:r>
      <w:r w:rsidR="00D46425" w:rsidRPr="00826B3A">
        <w:rPr>
          <w:rFonts w:ascii="Traditional Arabic" w:hAnsi="Traditional Arabic" w:cs="Traditional Arabic"/>
          <w:b/>
          <w:sz w:val="34"/>
          <w:szCs w:val="34"/>
          <w:rtl/>
        </w:rPr>
        <w:t>ْ</w:t>
      </w:r>
      <w:r w:rsidR="00F44E23" w:rsidRPr="00826B3A">
        <w:rPr>
          <w:rFonts w:ascii="Traditional Arabic" w:hAnsi="Traditional Arabic" w:cs="Traditional Arabic"/>
          <w:b/>
          <w:sz w:val="34"/>
          <w:szCs w:val="34"/>
          <w:rtl/>
        </w:rPr>
        <w:t xml:space="preserve"> ولا). ويسمى هذا الإظهار شفوياً؛ لأن الميم وهي الحرف المظهر تخرج من الشفتين.</w:t>
      </w:r>
      <w:r w:rsidR="00E974C5" w:rsidRPr="00826B3A">
        <w:rPr>
          <w:rFonts w:ascii="Traditional Arabic" w:hAnsi="Traditional Arabic" w:cs="Traditional Arabic"/>
          <w:b/>
          <w:sz w:val="34"/>
          <w:szCs w:val="34"/>
          <w:rtl/>
        </w:rPr>
        <w:t xml:space="preserve"> </w:t>
      </w:r>
    </w:p>
    <w:p w:rsidR="004250EA" w:rsidRPr="00826B3A" w:rsidRDefault="00F44E2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(وَاحْذَرْ لَدَى وَاوٍ وَفَا أنْ تَخْتَفِي):</w:t>
      </w:r>
      <w:r w:rsidR="004250EA" w:rsidRPr="00826B3A">
        <w:rPr>
          <w:rFonts w:ascii="Traditional Arabic" w:hAnsi="Traditional Arabic" w:cs="Traditional Arabic"/>
          <w:b/>
          <w:color w:val="C00000"/>
          <w:sz w:val="34"/>
          <w:szCs w:val="34"/>
          <w:rtl/>
        </w:rPr>
        <w:t xml:space="preserve"> </w:t>
      </w:r>
      <w:r w:rsidR="004250EA" w:rsidRPr="00826B3A">
        <w:rPr>
          <w:rFonts w:ascii="Traditional Arabic" w:hAnsi="Traditional Arabic" w:cs="Traditional Arabic"/>
          <w:b/>
          <w:sz w:val="34"/>
          <w:szCs w:val="34"/>
          <w:rtl/>
        </w:rPr>
        <w:t>أي</w:t>
      </w:r>
      <w:r w:rsidR="005741FF" w:rsidRPr="00826B3A">
        <w:rPr>
          <w:rFonts w:ascii="Traditional Arabic" w:hAnsi="Traditional Arabic" w:cs="Traditional Arabic"/>
          <w:b/>
          <w:sz w:val="34"/>
          <w:szCs w:val="34"/>
          <w:rtl/>
        </w:rPr>
        <w:t>:</w:t>
      </w:r>
      <w:r w:rsidR="004250EA" w:rsidRPr="00826B3A">
        <w:rPr>
          <w:rFonts w:ascii="Traditional Arabic" w:hAnsi="Traditional Arabic" w:cs="Traditional Arabic"/>
          <w:b/>
          <w:sz w:val="34"/>
          <w:szCs w:val="34"/>
          <w:rtl/>
        </w:rPr>
        <w:t xml:space="preserve"> احذر أيها القارئ من إخفاء الميم الساكنة قبل الفاء بسبب قربهما في المخرج مثل (هم</w:t>
      </w:r>
      <w:r w:rsidR="00387AD5" w:rsidRPr="00826B3A">
        <w:rPr>
          <w:rFonts w:ascii="Traditional Arabic" w:hAnsi="Traditional Arabic" w:cs="Traditional Arabic"/>
          <w:b/>
          <w:sz w:val="34"/>
          <w:szCs w:val="34"/>
          <w:rtl/>
        </w:rPr>
        <w:t>ْ</w:t>
      </w:r>
      <w:r w:rsidR="004250EA" w:rsidRPr="00826B3A">
        <w:rPr>
          <w:rFonts w:ascii="Traditional Arabic" w:hAnsi="Traditional Arabic" w:cs="Traditional Arabic"/>
          <w:b/>
          <w:sz w:val="34"/>
          <w:szCs w:val="34"/>
          <w:rtl/>
        </w:rPr>
        <w:t xml:space="preserve"> فيها)، واحذر من إخفاء الميم الساكنة قبل الواو بسبب اتحادهما في المخرج</w:t>
      </w:r>
      <w:r w:rsidR="004250EA" w:rsidRPr="00826B3A">
        <w:rPr>
          <w:rFonts w:ascii="Traditional Arabic" w:hAnsi="Traditional Arabic" w:cs="Traditional Arabic"/>
          <w:b/>
          <w:sz w:val="34"/>
          <w:szCs w:val="34"/>
        </w:rPr>
        <w:t> </w:t>
      </w:r>
      <w:r w:rsidR="004250EA" w:rsidRPr="00826B3A">
        <w:rPr>
          <w:rFonts w:ascii="Traditional Arabic" w:hAnsi="Traditional Arabic" w:cs="Traditional Arabic"/>
          <w:b/>
          <w:sz w:val="34"/>
          <w:szCs w:val="34"/>
          <w:rtl/>
        </w:rPr>
        <w:t>مثل: (حسابهم</w:t>
      </w:r>
      <w:r w:rsidR="00387AD5" w:rsidRPr="00826B3A">
        <w:rPr>
          <w:rFonts w:ascii="Traditional Arabic" w:hAnsi="Traditional Arabic" w:cs="Traditional Arabic"/>
          <w:b/>
          <w:sz w:val="34"/>
          <w:szCs w:val="34"/>
          <w:rtl/>
        </w:rPr>
        <w:t>ْ</w:t>
      </w:r>
      <w:r w:rsidR="004250EA" w:rsidRPr="00826B3A">
        <w:rPr>
          <w:rFonts w:ascii="Traditional Arabic" w:hAnsi="Traditional Arabic" w:cs="Traditional Arabic"/>
          <w:b/>
          <w:sz w:val="34"/>
          <w:szCs w:val="34"/>
          <w:rtl/>
        </w:rPr>
        <w:t xml:space="preserve"> وهم) و(عليهم</w:t>
      </w:r>
      <w:r w:rsidR="00387AD5" w:rsidRPr="00826B3A">
        <w:rPr>
          <w:rFonts w:ascii="Traditional Arabic" w:hAnsi="Traditional Arabic" w:cs="Traditional Arabic"/>
          <w:b/>
          <w:sz w:val="34"/>
          <w:szCs w:val="34"/>
          <w:rtl/>
        </w:rPr>
        <w:t>ْ</w:t>
      </w:r>
      <w:r w:rsidR="004250EA" w:rsidRPr="00826B3A">
        <w:rPr>
          <w:rFonts w:ascii="Traditional Arabic" w:hAnsi="Traditional Arabic" w:cs="Traditional Arabic"/>
          <w:b/>
          <w:sz w:val="34"/>
          <w:szCs w:val="34"/>
          <w:rtl/>
        </w:rPr>
        <w:t xml:space="preserve"> ولا)</w:t>
      </w:r>
      <w:r w:rsidR="004250EA" w:rsidRPr="00826B3A">
        <w:rPr>
          <w:rFonts w:ascii="Traditional Arabic" w:hAnsi="Traditional Arabic" w:cs="Traditional Arabic"/>
          <w:b/>
          <w:sz w:val="34"/>
          <w:szCs w:val="34"/>
        </w:rPr>
        <w:t>.</w:t>
      </w:r>
    </w:p>
    <w:p w:rsidR="00781E7E" w:rsidRPr="00826B3A" w:rsidRDefault="004250E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Pr="00826B3A">
        <w:rPr>
          <w:rFonts w:ascii="Traditional Arabic" w:hAnsi="Traditional Arabic" w:cs="Traditional Arabic"/>
          <w:b/>
          <w:sz w:val="34"/>
          <w:szCs w:val="34"/>
          <w:rtl/>
        </w:rPr>
        <w:t xml:space="preserve">لم يتحدث الناظم </w:t>
      </w:r>
      <w:r w:rsidR="00781E7E" w:rsidRPr="00826B3A">
        <w:rPr>
          <w:rFonts w:ascii="Traditional Arabic" w:hAnsi="Traditional Arabic" w:cs="Traditional Arabic"/>
          <w:b/>
          <w:sz w:val="34"/>
          <w:szCs w:val="34"/>
          <w:rtl/>
        </w:rPr>
        <w:t xml:space="preserve">هنا </w:t>
      </w:r>
      <w:r w:rsidRPr="00826B3A">
        <w:rPr>
          <w:rFonts w:ascii="Traditional Arabic" w:hAnsi="Traditional Arabic" w:cs="Traditional Arabic"/>
          <w:b/>
          <w:sz w:val="34"/>
          <w:szCs w:val="34"/>
          <w:rtl/>
        </w:rPr>
        <w:t xml:space="preserve">عن حكم الإدغام الشفوي، واقتصر حديثه في </w:t>
      </w:r>
      <w:r w:rsidR="00781E7E" w:rsidRPr="00826B3A">
        <w:rPr>
          <w:rFonts w:ascii="Traditional Arabic" w:hAnsi="Traditional Arabic" w:cs="Traditional Arabic"/>
          <w:b/>
          <w:sz w:val="34"/>
          <w:szCs w:val="34"/>
          <w:rtl/>
        </w:rPr>
        <w:t xml:space="preserve">هذا الباب </w:t>
      </w:r>
      <w:r w:rsidRPr="00826B3A">
        <w:rPr>
          <w:rFonts w:ascii="Traditional Arabic" w:hAnsi="Traditional Arabic" w:cs="Traditional Arabic"/>
          <w:b/>
          <w:sz w:val="34"/>
          <w:szCs w:val="34"/>
          <w:rtl/>
        </w:rPr>
        <w:t xml:space="preserve">على حكمي الإخفاء والإظهار الشفويين، </w:t>
      </w:r>
      <w:r w:rsidR="00781E7E" w:rsidRPr="00826B3A">
        <w:rPr>
          <w:rFonts w:ascii="Traditional Arabic" w:hAnsi="Traditional Arabic" w:cs="Traditional Arabic"/>
          <w:b/>
          <w:sz w:val="34"/>
          <w:szCs w:val="34"/>
          <w:rtl/>
        </w:rPr>
        <w:t>ولعله لم يذكر حكم الإدغام الشفوي</w:t>
      </w:r>
      <w:r w:rsidR="0081727F" w:rsidRPr="00826B3A">
        <w:rPr>
          <w:rFonts w:ascii="Traditional Arabic" w:hAnsi="Traditional Arabic" w:cs="Traditional Arabic"/>
          <w:b/>
          <w:sz w:val="34"/>
          <w:szCs w:val="34"/>
          <w:rtl/>
        </w:rPr>
        <w:t xml:space="preserve"> هنا</w:t>
      </w:r>
      <w:r w:rsidR="00781E7E" w:rsidRPr="00826B3A">
        <w:rPr>
          <w:rFonts w:ascii="Traditional Arabic" w:hAnsi="Traditional Arabic" w:cs="Traditional Arabic"/>
          <w:b/>
          <w:sz w:val="34"/>
          <w:szCs w:val="34"/>
          <w:rtl/>
        </w:rPr>
        <w:t xml:space="preserve">؛ لأنّه داخل في </w:t>
      </w:r>
      <w:r w:rsidR="0081727F" w:rsidRPr="00826B3A">
        <w:rPr>
          <w:rFonts w:ascii="Traditional Arabic" w:hAnsi="Traditional Arabic" w:cs="Traditional Arabic"/>
          <w:b/>
          <w:sz w:val="34"/>
          <w:szCs w:val="34"/>
          <w:rtl/>
        </w:rPr>
        <w:t>موضوع</w:t>
      </w:r>
      <w:r w:rsidR="00781E7E" w:rsidRPr="00826B3A">
        <w:rPr>
          <w:rFonts w:ascii="Traditional Arabic" w:hAnsi="Traditional Arabic" w:cs="Traditional Arabic"/>
          <w:b/>
          <w:sz w:val="34"/>
          <w:szCs w:val="34"/>
          <w:rtl/>
        </w:rPr>
        <w:t xml:space="preserve"> إدغام المثلين (المتماثلين) الذي سبق بيانه.</w:t>
      </w:r>
    </w:p>
    <w:p w:rsidR="004250EA" w:rsidRPr="00826B3A" w:rsidRDefault="004250E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lastRenderedPageBreak/>
        <w:t>ويكون الإدغام الشفوي إذا أتي بعد الميم الساكنة ميماً متحركة، نحو (لكم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 و(كنتم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ؤمنين) و(أم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w:t>
      </w:r>
      <w:r w:rsidR="009576B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ن)، وهنا يجب الإدغام بغنة </w:t>
      </w:r>
      <w:r w:rsidR="007935D9" w:rsidRPr="00826B3A">
        <w:rPr>
          <w:rFonts w:ascii="Traditional Arabic" w:hAnsi="Traditional Arabic" w:cs="Traditional Arabic"/>
          <w:b/>
          <w:sz w:val="34"/>
          <w:szCs w:val="34"/>
          <w:rtl/>
        </w:rPr>
        <w:t>بمقدار</w:t>
      </w:r>
      <w:r w:rsidRPr="00826B3A">
        <w:rPr>
          <w:rFonts w:ascii="Traditional Arabic" w:hAnsi="Traditional Arabic" w:cs="Traditional Arabic"/>
          <w:b/>
          <w:sz w:val="34"/>
          <w:szCs w:val="34"/>
          <w:rtl/>
        </w:rPr>
        <w:t xml:space="preserve"> حركت</w:t>
      </w:r>
      <w:r w:rsidR="007935D9" w:rsidRPr="00826B3A">
        <w:rPr>
          <w:rFonts w:ascii="Traditional Arabic" w:hAnsi="Traditional Arabic" w:cs="Traditional Arabic"/>
          <w:b/>
          <w:sz w:val="34"/>
          <w:szCs w:val="34"/>
          <w:rtl/>
        </w:rPr>
        <w:t>ي</w:t>
      </w:r>
      <w:r w:rsidRPr="00826B3A">
        <w:rPr>
          <w:rFonts w:ascii="Traditional Arabic" w:hAnsi="Traditional Arabic" w:cs="Traditional Arabic"/>
          <w:b/>
          <w:sz w:val="34"/>
          <w:szCs w:val="34"/>
          <w:rtl/>
        </w:rPr>
        <w:t>ن، فينطق بالميم الثانية مشددة. وسبب الإدغام هنا</w:t>
      </w:r>
      <w:r w:rsidR="005741F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التماثل بين الميم والميم</w:t>
      </w:r>
      <w:r w:rsidR="005741F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ولذا يسمى (إدغام مثلين أو متماثلين)، ويسمى أيضاً (إدغاماً </w:t>
      </w:r>
      <w:r w:rsidR="0081727F" w:rsidRPr="00826B3A">
        <w:rPr>
          <w:rFonts w:ascii="Traditional Arabic" w:hAnsi="Traditional Arabic" w:cs="Traditional Arabic"/>
          <w:b/>
          <w:sz w:val="34"/>
          <w:szCs w:val="34"/>
          <w:rtl/>
        </w:rPr>
        <w:t>شفوياً)؛ لخروج الميم من الشفتين،</w:t>
      </w:r>
      <w:r w:rsidR="009576B3" w:rsidRPr="00826B3A">
        <w:rPr>
          <w:rFonts w:ascii="Traditional Arabic" w:hAnsi="Traditional Arabic" w:cs="Traditional Arabic"/>
          <w:b/>
          <w:sz w:val="34"/>
          <w:szCs w:val="34"/>
          <w:rtl/>
        </w:rPr>
        <w:t xml:space="preserve"> ويسمى إدغاماً صغيراً كما </w:t>
      </w:r>
      <w:r w:rsidR="00781E7E" w:rsidRPr="00826B3A">
        <w:rPr>
          <w:rFonts w:ascii="Traditional Arabic" w:hAnsi="Traditional Arabic" w:cs="Traditional Arabic"/>
          <w:b/>
          <w:sz w:val="34"/>
          <w:szCs w:val="34"/>
          <w:rtl/>
        </w:rPr>
        <w:t xml:space="preserve">بينا </w:t>
      </w:r>
      <w:r w:rsidR="009576B3" w:rsidRPr="00826B3A">
        <w:rPr>
          <w:rFonts w:ascii="Traditional Arabic" w:hAnsi="Traditional Arabic" w:cs="Traditional Arabic"/>
          <w:b/>
          <w:sz w:val="34"/>
          <w:szCs w:val="34"/>
          <w:rtl/>
        </w:rPr>
        <w:t>سالفاً</w:t>
      </w:r>
      <w:r w:rsidR="00781E7E" w:rsidRPr="00826B3A">
        <w:rPr>
          <w:rFonts w:ascii="Traditional Arabic" w:hAnsi="Traditional Arabic" w:cs="Traditional Arabic"/>
          <w:b/>
          <w:sz w:val="34"/>
          <w:szCs w:val="34"/>
          <w:rtl/>
        </w:rPr>
        <w:t xml:space="preserve"> عند شرحنا للبيت الخمسين من هذه المنظومة</w:t>
      </w:r>
      <w:r w:rsidR="009576B3" w:rsidRPr="00826B3A">
        <w:rPr>
          <w:rFonts w:ascii="Traditional Arabic" w:hAnsi="Traditional Arabic" w:cs="Traditional Arabic"/>
          <w:b/>
          <w:sz w:val="34"/>
          <w:szCs w:val="34"/>
          <w:rtl/>
        </w:rPr>
        <w:t>.</w:t>
      </w:r>
    </w:p>
    <w:p w:rsidR="00BB3C93" w:rsidRPr="00826B3A" w:rsidRDefault="00BB3C93" w:rsidP="00826B3A">
      <w:pPr>
        <w:spacing w:after="0" w:line="240" w:lineRule="auto"/>
        <w:jc w:val="both"/>
        <w:rPr>
          <w:rFonts w:ascii="Traditional Arabic" w:hAnsi="Traditional Arabic" w:cs="Traditional Arabic"/>
          <w:b/>
          <w:sz w:val="34"/>
          <w:szCs w:val="34"/>
          <w:rtl/>
        </w:rPr>
      </w:pPr>
    </w:p>
    <w:p w:rsidR="00AA5F08" w:rsidRPr="00826B3A" w:rsidRDefault="00AA5F08" w:rsidP="00826B3A">
      <w:pPr>
        <w:spacing w:after="0" w:line="240" w:lineRule="auto"/>
        <w:jc w:val="both"/>
        <w:rPr>
          <w:rFonts w:ascii="Traditional Arabic" w:hAnsi="Traditional Arabic" w:cs="Traditional Arabic"/>
          <w:b/>
          <w:sz w:val="34"/>
          <w:szCs w:val="34"/>
          <w:rtl/>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AA5F08" w:rsidRDefault="001D1D9E" w:rsidP="001D1D9E">
      <w:pPr>
        <w:pStyle w:val="1"/>
      </w:pPr>
      <w:bookmarkStart w:id="10" w:name="_Toc444938875"/>
      <w:r w:rsidRPr="00AA5F08">
        <w:rPr>
          <w:rtl/>
        </w:rPr>
        <w:lastRenderedPageBreak/>
        <w:t>بَابُ أَحْكَامِ النُّونِ السَّاكِنَةِ وَالتَّنْوِينِ</w:t>
      </w:r>
      <w:bookmarkEnd w:id="10"/>
    </w:p>
    <w:p w:rsidR="00BB3C93" w:rsidRPr="00826B3A" w:rsidRDefault="00E974C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 </w:t>
      </w:r>
    </w:p>
    <w:p w:rsidR="00BB3C93" w:rsidRPr="007C2ABA" w:rsidRDefault="00BB3C93"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65) وَحُكْمُ تَنْوِيْنٍ وَنُونٍ يُلْفَى</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إِظْهَارٌ ادْغَامٌ وَقَلْبٌ إِخْفَا</w:t>
      </w:r>
      <w:r w:rsidR="00346D03" w:rsidRPr="003724F2">
        <w:rPr>
          <w:rFonts w:ascii="Traditional Arabic" w:hAnsi="Traditional Arabic" w:cs="Traditional Arabic"/>
          <w:sz w:val="34"/>
          <w:szCs w:val="34"/>
          <w:vertAlign w:val="superscript"/>
          <w:rtl/>
        </w:rPr>
        <w:t>(</w:t>
      </w:r>
      <w:r w:rsidR="00346D03" w:rsidRPr="003724F2">
        <w:rPr>
          <w:rStyle w:val="a9"/>
          <w:rFonts w:ascii="Traditional Arabic" w:hAnsi="Traditional Arabic" w:cs="Traditional Arabic"/>
          <w:sz w:val="34"/>
          <w:szCs w:val="34"/>
          <w:rtl/>
        </w:rPr>
        <w:footnoteReference w:id="38"/>
      </w:r>
      <w:r w:rsidR="00346D03" w:rsidRPr="003724F2">
        <w:rPr>
          <w:rFonts w:ascii="Traditional Arabic" w:hAnsi="Traditional Arabic" w:cs="Traditional Arabic"/>
          <w:sz w:val="34"/>
          <w:szCs w:val="34"/>
          <w:vertAlign w:val="superscript"/>
          <w:rtl/>
        </w:rPr>
        <w:t>)</w:t>
      </w:r>
    </w:p>
    <w:p w:rsidR="00BB3C93" w:rsidRPr="00826B3A" w:rsidRDefault="00DC120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يذكر الناظم هنا أحكام النون والساكنة والتنوين</w:t>
      </w:r>
      <w:r w:rsidR="001A6955" w:rsidRPr="00826B3A">
        <w:rPr>
          <w:rFonts w:ascii="Traditional Arabic" w:hAnsi="Traditional Arabic" w:cs="Traditional Arabic"/>
          <w:b/>
          <w:sz w:val="34"/>
          <w:szCs w:val="34"/>
          <w:rtl/>
        </w:rPr>
        <w:t xml:space="preserve"> وهي أربعة أحكام</w:t>
      </w:r>
      <w:r w:rsidR="00E759BB" w:rsidRPr="003724F2">
        <w:rPr>
          <w:rFonts w:ascii="Traditional Arabic" w:hAnsi="Traditional Arabic" w:cs="Traditional Arabic"/>
          <w:sz w:val="34"/>
          <w:szCs w:val="34"/>
          <w:vertAlign w:val="superscript"/>
          <w:rtl/>
        </w:rPr>
        <w:t>(</w:t>
      </w:r>
      <w:r w:rsidR="00E759BB" w:rsidRPr="003724F2">
        <w:rPr>
          <w:rStyle w:val="a9"/>
          <w:rFonts w:ascii="Traditional Arabic" w:hAnsi="Traditional Arabic" w:cs="Traditional Arabic"/>
          <w:sz w:val="34"/>
          <w:szCs w:val="34"/>
          <w:rtl/>
        </w:rPr>
        <w:footnoteReference w:id="39"/>
      </w:r>
      <w:r w:rsidR="00E759BB" w:rsidRPr="003724F2">
        <w:rPr>
          <w:rFonts w:ascii="Traditional Arabic" w:hAnsi="Traditional Arabic" w:cs="Traditional Arabic"/>
          <w:sz w:val="34"/>
          <w:szCs w:val="34"/>
          <w:vertAlign w:val="superscript"/>
          <w:rtl/>
        </w:rPr>
        <w:t>)</w:t>
      </w:r>
      <w:r w:rsidR="001A6955" w:rsidRPr="00826B3A">
        <w:rPr>
          <w:rFonts w:ascii="Traditional Arabic" w:hAnsi="Traditional Arabic" w:cs="Traditional Arabic"/>
          <w:b/>
          <w:sz w:val="34"/>
          <w:szCs w:val="34"/>
          <w:rtl/>
        </w:rPr>
        <w:t xml:space="preserve">: الإظهار والإدغام والإقلاب والإخفاء، </w:t>
      </w:r>
      <w:r w:rsidR="001A6955" w:rsidRPr="00826B3A">
        <w:rPr>
          <w:rFonts w:ascii="Traditional Arabic" w:hAnsi="Traditional Arabic" w:cs="Traditional Arabic"/>
          <w:b/>
          <w:sz w:val="34"/>
          <w:szCs w:val="34"/>
          <w:rtl/>
          <w:lang w:bidi="ar-DZ"/>
        </w:rPr>
        <w:t>وقوله: (يُلفى): أي يوجد.</w:t>
      </w:r>
    </w:p>
    <w:p w:rsidR="000717B9" w:rsidRPr="007C2ABA" w:rsidRDefault="00BB3C93"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66) فَعِنْدَ حَرْفِ الحَلْقِ أَظْهِرْ وَادَّغِمْ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فِي اللَّامِ وَالرَّا لاَ بِغُنَّةٍ لَزِمْ</w:t>
      </w:r>
    </w:p>
    <w:p w:rsidR="000717B9" w:rsidRPr="00826B3A" w:rsidRDefault="000717B9" w:rsidP="00826B3A">
      <w:pPr>
        <w:tabs>
          <w:tab w:val="left" w:pos="1541"/>
        </w:tabs>
        <w:spacing w:after="0" w:line="240" w:lineRule="auto"/>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(فَعِنْدَ حَرْفِ الحَلْقِ أَظْهِرْ): </w:t>
      </w:r>
      <w:r w:rsidRPr="00826B3A">
        <w:rPr>
          <w:rFonts w:ascii="Traditional Arabic" w:hAnsi="Traditional Arabic" w:cs="Traditional Arabic"/>
          <w:b/>
          <w:sz w:val="34"/>
          <w:szCs w:val="34"/>
          <w:rtl/>
        </w:rPr>
        <w:t>أي</w:t>
      </w:r>
      <w:r w:rsidR="005741F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أظهر</w:t>
      </w:r>
      <w:r w:rsidR="005741FF" w:rsidRPr="00826B3A">
        <w:rPr>
          <w:rFonts w:ascii="Traditional Arabic" w:hAnsi="Traditional Arabic" w:cs="Traditional Arabic"/>
          <w:b/>
          <w:sz w:val="34"/>
          <w:szCs w:val="34"/>
          <w:rtl/>
        </w:rPr>
        <w:t xml:space="preserve"> أيها القارئ</w:t>
      </w:r>
      <w:r w:rsidRPr="00826B3A">
        <w:rPr>
          <w:rFonts w:ascii="Traditional Arabic" w:hAnsi="Traditional Arabic" w:cs="Traditional Arabic"/>
          <w:b/>
          <w:sz w:val="34"/>
          <w:szCs w:val="34"/>
          <w:rtl/>
        </w:rPr>
        <w:t xml:space="preserve"> النون السا</w:t>
      </w:r>
      <w:r w:rsidR="00F02790" w:rsidRPr="00826B3A">
        <w:rPr>
          <w:rFonts w:ascii="Traditional Arabic" w:hAnsi="Traditional Arabic" w:cs="Traditional Arabic"/>
          <w:b/>
          <w:sz w:val="34"/>
          <w:szCs w:val="34"/>
          <w:rtl/>
        </w:rPr>
        <w:t>كنة أو التنوين إذا جاء بعدها حرف</w:t>
      </w:r>
      <w:r w:rsidRPr="00826B3A">
        <w:rPr>
          <w:rFonts w:ascii="Traditional Arabic" w:hAnsi="Traditional Arabic" w:cs="Traditional Arabic"/>
          <w:b/>
          <w:sz w:val="34"/>
          <w:szCs w:val="34"/>
          <w:rtl/>
        </w:rPr>
        <w:t>ا</w:t>
      </w:r>
      <w:r w:rsidR="00F0279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من الحروف الحلقية الستة وهي: (ء - ه - ع - ح - غ - خ)، ويسمى هذا الحكم بالإظهار الحلقي</w:t>
      </w:r>
      <w:r w:rsidR="00E759BB" w:rsidRPr="00826B3A">
        <w:rPr>
          <w:rFonts w:ascii="Traditional Arabic" w:hAnsi="Traditional Arabic" w:cs="Traditional Arabic"/>
          <w:b/>
          <w:sz w:val="34"/>
          <w:szCs w:val="34"/>
          <w:rtl/>
          <w:lang w:bidi="ar-EG"/>
        </w:rPr>
        <w:t>؛ لأن حروف الإظهار الستة تخرج من الحلق</w:t>
      </w:r>
      <w:r w:rsidRPr="00826B3A">
        <w:rPr>
          <w:rFonts w:ascii="Traditional Arabic" w:hAnsi="Traditional Arabic" w:cs="Traditional Arabic"/>
          <w:b/>
          <w:sz w:val="34"/>
          <w:szCs w:val="34"/>
          <w:rtl/>
        </w:rPr>
        <w:t>،</w:t>
      </w:r>
      <w:r w:rsidR="00F02790" w:rsidRPr="00826B3A">
        <w:rPr>
          <w:rFonts w:ascii="Traditional Arabic" w:hAnsi="Traditional Arabic" w:cs="Traditional Arabic"/>
          <w:b/>
          <w:sz w:val="34"/>
          <w:szCs w:val="34"/>
          <w:rtl/>
        </w:rPr>
        <w:t xml:space="preserve"> </w:t>
      </w:r>
      <w:r w:rsidR="00F02790" w:rsidRPr="00826B3A">
        <w:rPr>
          <w:rFonts w:ascii="Traditional Arabic" w:hAnsi="Traditional Arabic" w:cs="Traditional Arabic"/>
          <w:b/>
          <w:sz w:val="34"/>
          <w:szCs w:val="34"/>
          <w:rtl/>
          <w:lang w:bidi="ar-EG"/>
        </w:rPr>
        <w:t>ويُعرَّف بأنه: إخراج الحرف المظهر (النون الساكنة أو التنوين) من مخرجه من غير غنة ظاهرة فيه.</w:t>
      </w:r>
      <w:r w:rsidR="00F02790" w:rsidRPr="00826B3A">
        <w:rPr>
          <w:rFonts w:ascii="Traditional Arabic" w:hAnsi="Traditional Arabic" w:cs="Traditional Arabic"/>
          <w:b/>
          <w:sz w:val="34"/>
          <w:szCs w:val="34"/>
          <w:rtl/>
        </w:rPr>
        <w:t xml:space="preserve"> ومن أمثلته: (ينأون)، (من حسنة)، </w:t>
      </w:r>
      <w:r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lang w:bidi="ar-EG"/>
        </w:rPr>
        <w:t>حقيقٌ على</w:t>
      </w:r>
      <w:r w:rsidR="00F02790" w:rsidRPr="00826B3A">
        <w:rPr>
          <w:rFonts w:ascii="Traditional Arabic" w:hAnsi="Traditional Arabic" w:cs="Traditional Arabic"/>
          <w:b/>
          <w:sz w:val="34"/>
          <w:szCs w:val="34"/>
          <w:rtl/>
          <w:lang w:bidi="ar-EG"/>
        </w:rPr>
        <w:t>)،</w:t>
      </w:r>
      <w:r w:rsidRPr="00826B3A">
        <w:rPr>
          <w:rFonts w:ascii="Traditional Arabic" w:hAnsi="Traditional Arabic" w:cs="Traditional Arabic"/>
          <w:b/>
          <w:sz w:val="34"/>
          <w:szCs w:val="34"/>
          <w:rtl/>
          <w:lang w:bidi="ar-EG"/>
        </w:rPr>
        <w:t xml:space="preserve"> (عفواً غفوراً).</w:t>
      </w:r>
    </w:p>
    <w:p w:rsidR="000717B9" w:rsidRPr="00826B3A" w:rsidRDefault="000717B9" w:rsidP="00826B3A">
      <w:pPr>
        <w:spacing w:after="0" w:line="240" w:lineRule="auto"/>
        <w:jc w:val="both"/>
        <w:rPr>
          <w:rFonts w:ascii="Traditional Arabic" w:hAnsi="Traditional Arabic" w:cs="Traditional Arabic"/>
          <w:b/>
          <w:sz w:val="34"/>
          <w:szCs w:val="34"/>
          <w:rtl/>
          <w:lang w:bidi="ar-DZ"/>
        </w:rPr>
      </w:pPr>
      <w:r w:rsidRPr="00826B3A">
        <w:rPr>
          <w:rFonts w:ascii="Traditional Arabic" w:hAnsi="Traditional Arabic" w:cs="Traditional Arabic"/>
          <w:b/>
          <w:color w:val="C00000"/>
          <w:sz w:val="34"/>
          <w:szCs w:val="34"/>
          <w:rtl/>
          <w:lang w:bidi="ar-EG"/>
        </w:rPr>
        <w:t>(</w:t>
      </w:r>
      <w:r w:rsidRPr="00826B3A">
        <w:rPr>
          <w:rFonts w:ascii="Traditional Arabic" w:hAnsi="Traditional Arabic" w:cs="Traditional Arabic"/>
          <w:b/>
          <w:color w:val="C00000"/>
          <w:sz w:val="34"/>
          <w:szCs w:val="34"/>
          <w:rtl/>
        </w:rPr>
        <w:t xml:space="preserve">وَادَّغِمْ فِي اللَّامِ وَالرَّا لاَ بِغُنَّةٍ لَزِمْ): </w:t>
      </w:r>
      <w:r w:rsidRPr="00826B3A">
        <w:rPr>
          <w:rFonts w:ascii="Traditional Arabic" w:hAnsi="Traditional Arabic" w:cs="Traditional Arabic"/>
          <w:b/>
          <w:sz w:val="34"/>
          <w:szCs w:val="34"/>
          <w:rtl/>
        </w:rPr>
        <w:t>أي أدغم النون الساكنة أو التنوين إذا جاء بعدها أحد حرفي اللام أو ال</w:t>
      </w:r>
      <w:r w:rsidR="00F02790" w:rsidRPr="00826B3A">
        <w:rPr>
          <w:rFonts w:ascii="Traditional Arabic" w:hAnsi="Traditional Arabic" w:cs="Traditional Arabic"/>
          <w:b/>
          <w:sz w:val="34"/>
          <w:szCs w:val="34"/>
          <w:rtl/>
        </w:rPr>
        <w:t xml:space="preserve">راء، وهنا يكون الإدغام بغير غنة، </w:t>
      </w:r>
      <w:r w:rsidR="00F02790" w:rsidRPr="00826B3A">
        <w:rPr>
          <w:rFonts w:ascii="Traditional Arabic" w:hAnsi="Traditional Arabic" w:cs="Traditional Arabic"/>
          <w:b/>
          <w:sz w:val="34"/>
          <w:szCs w:val="34"/>
          <w:rtl/>
          <w:lang w:bidi="ar-DZ"/>
        </w:rPr>
        <w:t>ومن أمثلته: (من لدنه)، (من ربهم)، (ثمرةٍ رزقاً)، (</w:t>
      </w:r>
      <w:r w:rsidR="00F02790" w:rsidRPr="00826B3A">
        <w:rPr>
          <w:rFonts w:ascii="Traditional Arabic" w:hAnsi="Traditional Arabic" w:cs="Traditional Arabic"/>
          <w:b/>
          <w:sz w:val="34"/>
          <w:szCs w:val="34"/>
          <w:rtl/>
          <w:lang w:bidi="ar-EG"/>
        </w:rPr>
        <w:t>هدًى للمتقين</w:t>
      </w:r>
      <w:r w:rsidR="00F02790" w:rsidRPr="00826B3A">
        <w:rPr>
          <w:rFonts w:ascii="Traditional Arabic" w:hAnsi="Traditional Arabic" w:cs="Traditional Arabic"/>
          <w:b/>
          <w:sz w:val="34"/>
          <w:szCs w:val="34"/>
          <w:rtl/>
          <w:lang w:bidi="ar-DZ"/>
        </w:rPr>
        <w:t>). و</w:t>
      </w:r>
      <w:r w:rsidRPr="00826B3A">
        <w:rPr>
          <w:rFonts w:ascii="Traditional Arabic" w:hAnsi="Traditional Arabic" w:cs="Traditional Arabic"/>
          <w:b/>
          <w:sz w:val="34"/>
          <w:szCs w:val="34"/>
          <w:rtl/>
          <w:lang w:bidi="ar-DZ"/>
        </w:rPr>
        <w:t>الإدغام</w:t>
      </w:r>
      <w:r w:rsidR="00F02790" w:rsidRPr="00826B3A">
        <w:rPr>
          <w:rFonts w:ascii="Traditional Arabic" w:hAnsi="Traditional Arabic" w:cs="Traditional Arabic"/>
          <w:b/>
          <w:sz w:val="34"/>
          <w:szCs w:val="34"/>
          <w:rtl/>
          <w:lang w:bidi="ar-DZ"/>
        </w:rPr>
        <w:t xml:space="preserve"> يكون ب</w:t>
      </w:r>
      <w:r w:rsidRPr="00826B3A">
        <w:rPr>
          <w:rFonts w:ascii="Traditional Arabic" w:hAnsi="Traditional Arabic" w:cs="Traditional Arabic"/>
          <w:b/>
          <w:sz w:val="34"/>
          <w:szCs w:val="34"/>
          <w:rtl/>
          <w:lang w:bidi="ar-DZ"/>
        </w:rPr>
        <w:t>إدخال النون الساكنة أو التنوين في حرف الإدغام الذي يليها بحيث يصيران حرفاً واحداً مشدّداً من جنس الثاني.</w:t>
      </w:r>
    </w:p>
    <w:p w:rsidR="00BB3C93" w:rsidRPr="007C2ABA" w:rsidRDefault="00BB3C93"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67) وَأَدْغِمَنْ بِغُنَّةٍ فِي يُومِنُ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إِلَّا بِكِلْمَةٍ كَ: دُنْيَا عَنْوَنُوا</w:t>
      </w:r>
      <w:r w:rsidR="001370F1" w:rsidRPr="003724F2">
        <w:rPr>
          <w:rFonts w:ascii="Traditional Arabic" w:hAnsi="Traditional Arabic" w:cs="Traditional Arabic"/>
          <w:sz w:val="34"/>
          <w:szCs w:val="34"/>
          <w:vertAlign w:val="superscript"/>
          <w:rtl/>
        </w:rPr>
        <w:t>(</w:t>
      </w:r>
      <w:r w:rsidR="001370F1" w:rsidRPr="003724F2">
        <w:rPr>
          <w:rStyle w:val="a9"/>
          <w:rFonts w:ascii="Traditional Arabic" w:hAnsi="Traditional Arabic" w:cs="Traditional Arabic"/>
          <w:sz w:val="34"/>
          <w:szCs w:val="34"/>
          <w:rtl/>
        </w:rPr>
        <w:footnoteReference w:id="40"/>
      </w:r>
      <w:r w:rsidR="001370F1" w:rsidRPr="003724F2">
        <w:rPr>
          <w:rFonts w:ascii="Traditional Arabic" w:hAnsi="Traditional Arabic" w:cs="Traditional Arabic"/>
          <w:sz w:val="34"/>
          <w:szCs w:val="34"/>
          <w:vertAlign w:val="superscript"/>
          <w:rtl/>
        </w:rPr>
        <w:t>)</w:t>
      </w:r>
    </w:p>
    <w:p w:rsidR="00E75A52" w:rsidRPr="00826B3A" w:rsidRDefault="00F02790" w:rsidP="00826B3A">
      <w:pPr>
        <w:spacing w:after="0" w:line="240" w:lineRule="auto"/>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(وَأَدْغِمَنْ بِغُنَّةٍ فِي يُومِنُ): </w:t>
      </w:r>
      <w:r w:rsidRPr="00826B3A">
        <w:rPr>
          <w:rFonts w:ascii="Traditional Arabic" w:hAnsi="Traditional Arabic" w:cs="Traditional Arabic"/>
          <w:b/>
          <w:sz w:val="34"/>
          <w:szCs w:val="34"/>
          <w:rtl/>
        </w:rPr>
        <w:t>أي أدغم النون الساكنة أو التنوين إذا بعدها أحد حروف كلمة (يومن)، وهنا يكون الحكم الإدغام بغنة</w:t>
      </w:r>
      <w:r w:rsidR="00AD684C" w:rsidRPr="00826B3A">
        <w:rPr>
          <w:rFonts w:ascii="Traditional Arabic" w:hAnsi="Traditional Arabic" w:cs="Traditional Arabic"/>
          <w:b/>
          <w:sz w:val="34"/>
          <w:szCs w:val="34"/>
          <w:rtl/>
        </w:rPr>
        <w:t>، ومن أمثلته: (</w:t>
      </w:r>
      <w:r w:rsidR="00E75A52" w:rsidRPr="00826B3A">
        <w:rPr>
          <w:rFonts w:ascii="Traditional Arabic" w:hAnsi="Traditional Arabic" w:cs="Traditional Arabic"/>
          <w:b/>
          <w:sz w:val="34"/>
          <w:szCs w:val="34"/>
          <w:rtl/>
        </w:rPr>
        <w:t>فمن يعمل)، (من وال)، (</w:t>
      </w:r>
      <w:r w:rsidR="00E75A52" w:rsidRPr="00826B3A">
        <w:rPr>
          <w:rFonts w:ascii="Traditional Arabic" w:hAnsi="Traditional Arabic" w:cs="Traditional Arabic"/>
          <w:b/>
          <w:sz w:val="34"/>
          <w:szCs w:val="34"/>
          <w:rtl/>
          <w:lang w:bidi="ar-EG"/>
        </w:rPr>
        <w:t>أمنةً نعاساً)، (آياتٍ مبيناتٍ).</w:t>
      </w:r>
    </w:p>
    <w:p w:rsidR="00AD684C" w:rsidRPr="00826B3A" w:rsidRDefault="00AD684C" w:rsidP="00826B3A">
      <w:pPr>
        <w:spacing w:after="0" w:line="240" w:lineRule="auto"/>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(إِلَّا بِكِلْمَةٍ كَ: دُنْيَا عَنْوَنُوا): </w:t>
      </w:r>
      <w:r w:rsidRPr="00826B3A">
        <w:rPr>
          <w:rFonts w:ascii="Traditional Arabic" w:hAnsi="Traditional Arabic" w:cs="Traditional Arabic"/>
          <w:b/>
          <w:sz w:val="34"/>
          <w:szCs w:val="34"/>
          <w:rtl/>
        </w:rPr>
        <w:t>وهنا بين الناظم شرط الإدغام بغنة فلا بد أن يكون في كلمتين، فإذا كان بكلمة واحدة فلا إدغام، وإنما الحكم</w:t>
      </w:r>
      <w:r w:rsidR="00AA5F08" w:rsidRPr="00826B3A">
        <w:rPr>
          <w:rFonts w:ascii="Traditional Arabic" w:hAnsi="Traditional Arabic" w:cs="Traditional Arabic"/>
          <w:b/>
          <w:sz w:val="34"/>
          <w:szCs w:val="34"/>
          <w:rtl/>
        </w:rPr>
        <w:t xml:space="preserve"> </w:t>
      </w:r>
      <w:r w:rsidR="00AA5F08" w:rsidRPr="00826B3A">
        <w:rPr>
          <w:rFonts w:ascii="Traditional Arabic" w:hAnsi="Traditional Arabic" w:cs="Traditional Arabic"/>
          <w:b/>
          <w:sz w:val="34"/>
          <w:szCs w:val="34"/>
          <w:u w:val="single"/>
          <w:rtl/>
        </w:rPr>
        <w:t>(</w:t>
      </w:r>
      <w:r w:rsidRPr="00826B3A">
        <w:rPr>
          <w:rFonts w:ascii="Traditional Arabic" w:hAnsi="Traditional Arabic" w:cs="Traditional Arabic"/>
          <w:b/>
          <w:sz w:val="34"/>
          <w:szCs w:val="34"/>
          <w:u w:val="single"/>
          <w:rtl/>
        </w:rPr>
        <w:t>الإظهار المطلق</w:t>
      </w:r>
      <w:r w:rsidR="00AA5F08" w:rsidRPr="00826B3A">
        <w:rPr>
          <w:rFonts w:ascii="Traditional Arabic" w:hAnsi="Traditional Arabic" w:cs="Traditional Arabic"/>
          <w:b/>
          <w:sz w:val="34"/>
          <w:szCs w:val="34"/>
          <w:u w:val="single"/>
          <w:rtl/>
        </w:rPr>
        <w:t>)</w:t>
      </w:r>
      <w:r w:rsidRPr="00826B3A">
        <w:rPr>
          <w:rFonts w:ascii="Traditional Arabic" w:hAnsi="Traditional Arabic" w:cs="Traditional Arabic"/>
          <w:b/>
          <w:sz w:val="34"/>
          <w:szCs w:val="34"/>
          <w:rtl/>
        </w:rPr>
        <w:t xml:space="preserve">، وجاء هذا الحكم في القرآن في </w:t>
      </w:r>
      <w:r w:rsidR="00C80FDD" w:rsidRPr="00826B3A">
        <w:rPr>
          <w:rFonts w:ascii="Traditional Arabic" w:hAnsi="Traditional Arabic" w:cs="Traditional Arabic"/>
          <w:b/>
          <w:sz w:val="34"/>
          <w:szCs w:val="34"/>
          <w:rtl/>
          <w:lang w:bidi="ar-EG"/>
        </w:rPr>
        <w:t>أربعة مواضع: (دنيا)، (قنوان)، (صنوان)، (بنيان)</w:t>
      </w:r>
      <w:r w:rsidR="00D460F3" w:rsidRPr="00826B3A">
        <w:rPr>
          <w:rFonts w:ascii="Traditional Arabic" w:hAnsi="Traditional Arabic" w:cs="Traditional Arabic"/>
          <w:b/>
          <w:sz w:val="34"/>
          <w:szCs w:val="34"/>
          <w:rtl/>
          <w:lang w:bidi="ar-EG"/>
        </w:rPr>
        <w:t>، وذكر الناظم من هذه المواضع في منظومته كلمة (دنيا)، وم</w:t>
      </w:r>
      <w:r w:rsidR="004D4739" w:rsidRPr="00826B3A">
        <w:rPr>
          <w:rFonts w:ascii="Traditional Arabic" w:hAnsi="Traditional Arabic" w:cs="Traditional Arabic"/>
          <w:b/>
          <w:sz w:val="34"/>
          <w:szCs w:val="34"/>
          <w:rtl/>
          <w:lang w:bidi="ar-EG"/>
        </w:rPr>
        <w:t>َ</w:t>
      </w:r>
      <w:r w:rsidR="00D460F3" w:rsidRPr="00826B3A">
        <w:rPr>
          <w:rFonts w:ascii="Traditional Arabic" w:hAnsi="Traditional Arabic" w:cs="Traditional Arabic"/>
          <w:b/>
          <w:sz w:val="34"/>
          <w:szCs w:val="34"/>
          <w:rtl/>
          <w:lang w:bidi="ar-EG"/>
        </w:rPr>
        <w:t>ث</w:t>
      </w:r>
      <w:r w:rsidR="004D4739" w:rsidRPr="00826B3A">
        <w:rPr>
          <w:rFonts w:ascii="Traditional Arabic" w:hAnsi="Traditional Arabic" w:cs="Traditional Arabic"/>
          <w:b/>
          <w:sz w:val="34"/>
          <w:szCs w:val="34"/>
          <w:rtl/>
          <w:lang w:bidi="ar-EG"/>
        </w:rPr>
        <w:t>َّ</w:t>
      </w:r>
      <w:r w:rsidR="00D460F3" w:rsidRPr="00826B3A">
        <w:rPr>
          <w:rFonts w:ascii="Traditional Arabic" w:hAnsi="Traditional Arabic" w:cs="Traditional Arabic"/>
          <w:b/>
          <w:sz w:val="34"/>
          <w:szCs w:val="34"/>
          <w:rtl/>
          <w:lang w:bidi="ar-EG"/>
        </w:rPr>
        <w:t>ل لمثال من خارج القرآن الكريم وهي كلمة (</w:t>
      </w:r>
      <w:r w:rsidR="001370F1" w:rsidRPr="00826B3A">
        <w:rPr>
          <w:rFonts w:ascii="Traditional Arabic" w:hAnsi="Traditional Arabic" w:cs="Traditional Arabic"/>
          <w:b/>
          <w:sz w:val="34"/>
          <w:szCs w:val="34"/>
          <w:rtl/>
        </w:rPr>
        <w:t>عَنْوَنُوا</w:t>
      </w:r>
      <w:r w:rsidR="00D460F3" w:rsidRPr="00826B3A">
        <w:rPr>
          <w:rFonts w:ascii="Traditional Arabic" w:hAnsi="Traditional Arabic" w:cs="Traditional Arabic"/>
          <w:b/>
          <w:sz w:val="34"/>
          <w:szCs w:val="34"/>
          <w:rtl/>
          <w:lang w:bidi="ar-EG"/>
        </w:rPr>
        <w:t>)</w:t>
      </w:r>
      <w:r w:rsidR="00B34256" w:rsidRPr="00826B3A">
        <w:rPr>
          <w:rFonts w:ascii="Traditional Arabic" w:hAnsi="Traditional Arabic" w:cs="Traditional Arabic"/>
          <w:b/>
          <w:sz w:val="34"/>
          <w:szCs w:val="34"/>
          <w:rtl/>
          <w:lang w:bidi="ar-EG"/>
        </w:rPr>
        <w:t>:</w:t>
      </w:r>
      <w:r w:rsidR="001370F1" w:rsidRPr="00826B3A">
        <w:rPr>
          <w:rFonts w:ascii="Traditional Arabic" w:hAnsi="Traditional Arabic" w:cs="Traditional Arabic"/>
          <w:b/>
          <w:sz w:val="34"/>
          <w:szCs w:val="34"/>
          <w:rtl/>
          <w:lang w:bidi="ar-EG"/>
        </w:rPr>
        <w:t xml:space="preserve"> </w:t>
      </w:r>
      <w:r w:rsidR="00C720C4" w:rsidRPr="00826B3A">
        <w:rPr>
          <w:rFonts w:ascii="Traditional Arabic" w:hAnsi="Traditional Arabic" w:cs="Traditional Arabic"/>
          <w:b/>
          <w:sz w:val="34"/>
          <w:szCs w:val="34"/>
          <w:rtl/>
          <w:lang w:bidi="ar-EG"/>
        </w:rPr>
        <w:t>وهي من عَنْوَن الكتاب أي وضع له عنواناً.</w:t>
      </w:r>
    </w:p>
    <w:p w:rsidR="00642474" w:rsidRDefault="00642474" w:rsidP="00826B3A">
      <w:pPr>
        <w:pStyle w:val="a5"/>
        <w:tabs>
          <w:tab w:val="left" w:pos="1541"/>
        </w:tabs>
        <w:spacing w:after="0" w:line="240" w:lineRule="auto"/>
        <w:ind w:left="0"/>
        <w:jc w:val="both"/>
        <w:rPr>
          <w:rFonts w:ascii="Traditional Arabic" w:hAnsi="Traditional Arabic" w:cs="Traditional Arabic"/>
          <w:b/>
          <w:sz w:val="34"/>
          <w:szCs w:val="34"/>
          <w:rtl/>
          <w:lang w:bidi="ar-EG"/>
        </w:rPr>
      </w:pPr>
      <w:r w:rsidRPr="00826B3A">
        <w:rPr>
          <w:rFonts w:ascii="Traditional Arabic" w:hAnsi="Traditional Arabic" w:cs="Traditional Arabic"/>
          <w:b/>
          <w:sz w:val="34"/>
          <w:szCs w:val="34"/>
          <w:u w:val="single"/>
          <w:rtl/>
          <w:lang w:bidi="ar-EG"/>
        </w:rPr>
        <w:lastRenderedPageBreak/>
        <w:t>وسبب الإظهار المطلق</w:t>
      </w:r>
      <w:r w:rsidR="00AA5F08" w:rsidRPr="00826B3A">
        <w:rPr>
          <w:rFonts w:ascii="Traditional Arabic" w:hAnsi="Traditional Arabic" w:cs="Traditional Arabic"/>
          <w:b/>
          <w:sz w:val="34"/>
          <w:szCs w:val="34"/>
          <w:u w:val="single"/>
          <w:rtl/>
          <w:lang w:bidi="ar-EG"/>
        </w:rPr>
        <w:t>:</w:t>
      </w:r>
      <w:r w:rsidRPr="00826B3A">
        <w:rPr>
          <w:rFonts w:ascii="Traditional Arabic" w:hAnsi="Traditional Arabic" w:cs="Traditional Arabic"/>
          <w:b/>
          <w:sz w:val="34"/>
          <w:szCs w:val="34"/>
          <w:rtl/>
          <w:lang w:bidi="ar-EG"/>
        </w:rPr>
        <w:t xml:space="preserve"> المحافظة على وضوح المعنى، فلو أدغمت النون في الياء في كلمة دنيا لأصبحت (دُيَّا)، ولو أدغمت النون والواو في كلمة صنوان لأصبحت (صُوَّان)، فيلتبس الأمر بين ما أصله نون مدغمة وبين ما أصله التضعيف، فتُظهر للمحافظة على مدلول الكلمة ومعناها ولعدم الالتباس. وأُلحْق بالإظهار المطلق موضعان، وهما: (</w:t>
      </w:r>
      <w:r w:rsidR="00E759BB" w:rsidRPr="00826B3A">
        <w:rPr>
          <w:rFonts w:ascii="Traditional Arabic" w:hAnsi="Traditional Arabic" w:cs="Traditional Arabic"/>
          <w:b/>
          <w:sz w:val="34"/>
          <w:szCs w:val="34"/>
          <w:rtl/>
        </w:rPr>
        <w:t>يس، وَالْقُرْآنِ</w:t>
      </w:r>
      <w:r w:rsidR="00E759BB" w:rsidRPr="00826B3A">
        <w:rPr>
          <w:rFonts w:ascii="Traditional Arabic" w:hAnsi="Traditional Arabic" w:cs="Traditional Arabic"/>
          <w:b/>
          <w:sz w:val="34"/>
          <w:szCs w:val="34"/>
          <w:lang w:bidi="ar-EG"/>
        </w:rPr>
        <w:t> </w:t>
      </w:r>
      <w:r w:rsidR="00E759BB" w:rsidRPr="00826B3A">
        <w:rPr>
          <w:rFonts w:ascii="Traditional Arabic" w:hAnsi="Traditional Arabic" w:cs="Traditional Arabic"/>
          <w:b/>
          <w:sz w:val="34"/>
          <w:szCs w:val="34"/>
          <w:rtl/>
        </w:rPr>
        <w:t>الْحَكِيمِ</w:t>
      </w:r>
      <w:r w:rsidRPr="00826B3A">
        <w:rPr>
          <w:rFonts w:ascii="Traditional Arabic" w:hAnsi="Traditional Arabic" w:cs="Traditional Arabic"/>
          <w:b/>
          <w:sz w:val="34"/>
          <w:szCs w:val="34"/>
          <w:rtl/>
          <w:lang w:bidi="ar-EG"/>
        </w:rPr>
        <w:t>)، و(</w:t>
      </w:r>
      <w:r w:rsidR="00E759BB" w:rsidRPr="00826B3A">
        <w:rPr>
          <w:rFonts w:ascii="Traditional Arabic" w:hAnsi="Traditional Arabic" w:cs="Traditional Arabic"/>
          <w:b/>
          <w:sz w:val="34"/>
          <w:szCs w:val="34"/>
          <w:rtl/>
        </w:rPr>
        <w:t>ن</w:t>
      </w:r>
      <w:r w:rsidR="00E759BB" w:rsidRPr="00826B3A">
        <w:rPr>
          <w:rFonts w:ascii="Traditional Arabic" w:hAnsi="Traditional Arabic" w:cs="Traditional Arabic"/>
          <w:b/>
          <w:sz w:val="34"/>
          <w:szCs w:val="34"/>
          <w:lang w:bidi="ar-EG"/>
        </w:rPr>
        <w:t> </w:t>
      </w:r>
      <w:r w:rsidR="00E759BB" w:rsidRPr="00826B3A">
        <w:rPr>
          <w:rFonts w:ascii="Traditional Arabic" w:hAnsi="Traditional Arabic" w:cs="Traditional Arabic"/>
          <w:b/>
          <w:sz w:val="34"/>
          <w:szCs w:val="34"/>
          <w:rtl/>
        </w:rPr>
        <w:t>وَالْقَلَمِ وَمَا يَسْطُرُونَ</w:t>
      </w:r>
      <w:r w:rsidRPr="00826B3A">
        <w:rPr>
          <w:rFonts w:ascii="Traditional Arabic" w:hAnsi="Traditional Arabic" w:cs="Traditional Arabic"/>
          <w:b/>
          <w:sz w:val="34"/>
          <w:szCs w:val="34"/>
          <w:rtl/>
          <w:lang w:bidi="ar-EG"/>
        </w:rPr>
        <w:t xml:space="preserve">)، فلا تدغم نون (يس) ولا نون (ن) في الواو التي بعدها، بل تُظهر مراعاة لرواية حفص عن عاصم وغيرها، وقيل مراعاة للانفصال الحكمي كذلك، فالنون إن اتصلت بما بعدها لفظاً في حالة الوصل، فهي منفصلة حكماً، ف(يس) و(ن) اسم للسورة التي بُدِئت </w:t>
      </w:r>
      <w:r w:rsidR="004D4739" w:rsidRPr="00826B3A">
        <w:rPr>
          <w:rFonts w:ascii="Traditional Arabic" w:hAnsi="Traditional Arabic" w:cs="Traditional Arabic"/>
          <w:b/>
          <w:sz w:val="34"/>
          <w:szCs w:val="34"/>
          <w:rtl/>
          <w:lang w:bidi="ar-EG"/>
        </w:rPr>
        <w:t xml:space="preserve">بها </w:t>
      </w:r>
      <w:r w:rsidRPr="00826B3A">
        <w:rPr>
          <w:rFonts w:ascii="Traditional Arabic" w:hAnsi="Traditional Arabic" w:cs="Traditional Arabic"/>
          <w:b/>
          <w:sz w:val="34"/>
          <w:szCs w:val="34"/>
          <w:rtl/>
          <w:lang w:bidi="ar-EG"/>
        </w:rPr>
        <w:t>على رأي بعض العلماء. ويسمى إظهاراً مطلقاً؛ لعدم تقيده بحلقي أو شفوي أو قمري.</w:t>
      </w:r>
    </w:p>
    <w:p w:rsidR="001D1D9E" w:rsidRPr="00826B3A" w:rsidRDefault="001D1D9E" w:rsidP="00826B3A">
      <w:pPr>
        <w:pStyle w:val="a5"/>
        <w:tabs>
          <w:tab w:val="left" w:pos="1541"/>
        </w:tabs>
        <w:spacing w:after="0" w:line="240" w:lineRule="auto"/>
        <w:ind w:left="0"/>
        <w:jc w:val="both"/>
        <w:rPr>
          <w:rFonts w:ascii="Traditional Arabic" w:hAnsi="Traditional Arabic" w:cs="Traditional Arabic"/>
          <w:b/>
          <w:sz w:val="34"/>
          <w:szCs w:val="34"/>
          <w:rtl/>
          <w:lang w:bidi="ar-EG"/>
        </w:rPr>
      </w:pPr>
    </w:p>
    <w:p w:rsidR="00BB3C93" w:rsidRPr="007C2ABA" w:rsidRDefault="00BB3C93"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68) وَالقَلْبُ عِنْدَ البَا بِغُنَّةٍ كَذَا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لِاخْفَا لَدَى بَاقِي الحُرُوفِ أُخِذَا</w:t>
      </w:r>
    </w:p>
    <w:p w:rsidR="00C00A51" w:rsidRPr="00826B3A" w:rsidRDefault="006E6046" w:rsidP="00826B3A">
      <w:pPr>
        <w:spacing w:after="0" w:line="240" w:lineRule="auto"/>
        <w:jc w:val="both"/>
        <w:rPr>
          <w:rFonts w:ascii="Traditional Arabic" w:hAnsi="Traditional Arabic" w:cs="Traditional Arabic"/>
          <w:b/>
          <w:sz w:val="34"/>
          <w:szCs w:val="34"/>
          <w:rtl/>
          <w:lang w:bidi="ar-DZ"/>
        </w:rPr>
      </w:pPr>
      <w:r w:rsidRPr="00826B3A">
        <w:rPr>
          <w:rFonts w:ascii="Traditional Arabic" w:hAnsi="Traditional Arabic" w:cs="Traditional Arabic"/>
          <w:b/>
          <w:color w:val="C00000"/>
          <w:sz w:val="34"/>
          <w:szCs w:val="34"/>
          <w:rtl/>
        </w:rPr>
        <w:t>(وَالقَلْبُ عِنْدَ البَا بِغُنَّةٍ كَذَا):</w:t>
      </w:r>
      <w:r w:rsidR="00BF6F93"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sz w:val="34"/>
          <w:szCs w:val="34"/>
          <w:rtl/>
          <w:lang w:bidi="ar-DZ"/>
        </w:rPr>
        <w:t>أي</w:t>
      </w:r>
      <w:r w:rsidR="004D4739" w:rsidRPr="00826B3A">
        <w:rPr>
          <w:rFonts w:ascii="Traditional Arabic" w:hAnsi="Traditional Arabic" w:cs="Traditional Arabic"/>
          <w:b/>
          <w:sz w:val="34"/>
          <w:szCs w:val="34"/>
          <w:rtl/>
          <w:lang w:bidi="ar-DZ"/>
        </w:rPr>
        <w:t>:</w:t>
      </w:r>
      <w:r w:rsidRPr="00826B3A">
        <w:rPr>
          <w:rFonts w:ascii="Traditional Arabic" w:hAnsi="Traditional Arabic" w:cs="Traditional Arabic"/>
          <w:b/>
          <w:sz w:val="34"/>
          <w:szCs w:val="34"/>
          <w:rtl/>
          <w:lang w:bidi="ar-DZ"/>
        </w:rPr>
        <w:t xml:space="preserve"> إذا جاء بعد النون الساكنة أو التنوين حرف الباء تقلب </w:t>
      </w:r>
      <w:r w:rsidR="00B20193" w:rsidRPr="00826B3A">
        <w:rPr>
          <w:rFonts w:ascii="Traditional Arabic" w:hAnsi="Traditional Arabic" w:cs="Traditional Arabic"/>
          <w:b/>
          <w:sz w:val="34"/>
          <w:szCs w:val="34"/>
          <w:rtl/>
          <w:lang w:bidi="ar-EG"/>
        </w:rPr>
        <w:t xml:space="preserve">النون الساكنة أو التنوين </w:t>
      </w:r>
      <w:r w:rsidRPr="00826B3A">
        <w:rPr>
          <w:rFonts w:ascii="Traditional Arabic" w:hAnsi="Traditional Arabic" w:cs="Traditional Arabic"/>
          <w:b/>
          <w:sz w:val="34"/>
          <w:szCs w:val="34"/>
          <w:rtl/>
          <w:lang w:bidi="ar-DZ"/>
        </w:rPr>
        <w:t xml:space="preserve">ميماً </w:t>
      </w:r>
      <w:r w:rsidR="00B20193" w:rsidRPr="00826B3A">
        <w:rPr>
          <w:rFonts w:ascii="Traditional Arabic" w:hAnsi="Traditional Arabic" w:cs="Traditional Arabic"/>
          <w:b/>
          <w:sz w:val="34"/>
          <w:szCs w:val="34"/>
          <w:rtl/>
          <w:lang w:bidi="ar-DZ"/>
        </w:rPr>
        <w:t xml:space="preserve">ساكنة </w:t>
      </w:r>
      <w:r w:rsidRPr="00826B3A">
        <w:rPr>
          <w:rFonts w:ascii="Traditional Arabic" w:hAnsi="Traditional Arabic" w:cs="Traditional Arabic"/>
          <w:b/>
          <w:sz w:val="34"/>
          <w:szCs w:val="34"/>
          <w:rtl/>
          <w:lang w:bidi="ar-DZ"/>
        </w:rPr>
        <w:t>مخفاة بغنّة، ويسمى هذا الحكم الإقلاب، ومن أمثلته: (الأنبياء)، (من بعد)، (سميعاً بصيراً).</w:t>
      </w:r>
    </w:p>
    <w:p w:rsidR="006E6046" w:rsidRPr="00826B3A" w:rsidRDefault="006E6046" w:rsidP="00826B3A">
      <w:pPr>
        <w:spacing w:after="0" w:line="240" w:lineRule="auto"/>
        <w:jc w:val="both"/>
        <w:rPr>
          <w:rFonts w:ascii="Traditional Arabic" w:hAnsi="Traditional Arabic" w:cs="Traditional Arabic"/>
          <w:b/>
          <w:sz w:val="34"/>
          <w:szCs w:val="34"/>
          <w:rtl/>
          <w:lang w:bidi="ar-EG"/>
        </w:rPr>
      </w:pPr>
      <w:r w:rsidRPr="00826B3A">
        <w:rPr>
          <w:rFonts w:ascii="Traditional Arabic" w:hAnsi="Traditional Arabic" w:cs="Traditional Arabic"/>
          <w:b/>
          <w:color w:val="C00000"/>
          <w:sz w:val="34"/>
          <w:szCs w:val="34"/>
          <w:rtl/>
        </w:rPr>
        <w:t xml:space="preserve">(لِاخْفَا لَدَى بَاقِي الحُرُوفِ أُخِذَا): </w:t>
      </w:r>
      <w:r w:rsidR="00717186" w:rsidRPr="00826B3A">
        <w:rPr>
          <w:rFonts w:ascii="Traditional Arabic" w:hAnsi="Traditional Arabic" w:cs="Traditional Arabic"/>
          <w:b/>
          <w:sz w:val="34"/>
          <w:szCs w:val="34"/>
          <w:rtl/>
        </w:rPr>
        <w:t xml:space="preserve">وهنا الحديث عن </w:t>
      </w:r>
      <w:r w:rsidR="00717186" w:rsidRPr="00826B3A">
        <w:rPr>
          <w:rFonts w:ascii="Traditional Arabic" w:hAnsi="Traditional Arabic" w:cs="Traditional Arabic"/>
          <w:b/>
          <w:sz w:val="34"/>
          <w:szCs w:val="34"/>
          <w:rtl/>
          <w:lang w:bidi="ar-EG"/>
        </w:rPr>
        <w:t xml:space="preserve">الحكم الرابع من أحكام النون الساكنة أو التنوين وهو الإخفاء، </w:t>
      </w:r>
      <w:r w:rsidR="00824558" w:rsidRPr="00826B3A">
        <w:rPr>
          <w:rFonts w:ascii="Traditional Arabic" w:hAnsi="Traditional Arabic" w:cs="Traditional Arabic"/>
          <w:b/>
          <w:sz w:val="34"/>
          <w:szCs w:val="34"/>
          <w:rtl/>
        </w:rPr>
        <w:t>ويكون إذا جاء بعد النون الساكنة أو التنوين أحد حروف الإخفاء الخمسة عشر</w:t>
      </w:r>
      <w:r w:rsidR="00824558" w:rsidRPr="00826B3A">
        <w:rPr>
          <w:rFonts w:ascii="Traditional Arabic" w:hAnsi="Traditional Arabic" w:cs="Traditional Arabic"/>
          <w:b/>
          <w:sz w:val="34"/>
          <w:szCs w:val="34"/>
          <w:rtl/>
          <w:lang w:bidi="ar-EG"/>
        </w:rPr>
        <w:t xml:space="preserve">، وهي الحروف المتبقية بعد إخراج حروف الإظهار والإدغام والإقلاب، وقد جمعها الشيخ الجمزوري رحمه الله في منظومته: " تحفة الأطفال " في أول حرف من كل كلمة من هذا البيت: </w:t>
      </w:r>
    </w:p>
    <w:p w:rsidR="00824558" w:rsidRPr="00826B3A" w:rsidRDefault="0082455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ص</w:t>
      </w:r>
      <w:r w:rsidRPr="00826B3A">
        <w:rPr>
          <w:rFonts w:ascii="Traditional Arabic" w:hAnsi="Traditional Arabic" w:cs="Traditional Arabic"/>
          <w:b/>
          <w:sz w:val="34"/>
          <w:szCs w:val="34"/>
          <w:rtl/>
        </w:rPr>
        <w:t>ِفْ </w:t>
      </w:r>
      <w:r w:rsidRPr="00826B3A">
        <w:rPr>
          <w:rFonts w:ascii="Traditional Arabic" w:hAnsi="Traditional Arabic" w:cs="Traditional Arabic"/>
          <w:b/>
          <w:sz w:val="34"/>
          <w:szCs w:val="34"/>
          <w:u w:val="single"/>
          <w:rtl/>
        </w:rPr>
        <w:t>ذَ</w:t>
      </w:r>
      <w:r w:rsidRPr="00826B3A">
        <w:rPr>
          <w:rFonts w:ascii="Traditional Arabic" w:hAnsi="Traditional Arabic" w:cs="Traditional Arabic"/>
          <w:b/>
          <w:sz w:val="34"/>
          <w:szCs w:val="34"/>
          <w:rtl/>
        </w:rPr>
        <w:t>ا </w:t>
      </w:r>
      <w:r w:rsidRPr="00826B3A">
        <w:rPr>
          <w:rFonts w:ascii="Traditional Arabic" w:hAnsi="Traditional Arabic" w:cs="Traditional Arabic"/>
          <w:b/>
          <w:sz w:val="34"/>
          <w:szCs w:val="34"/>
          <w:u w:val="single"/>
          <w:rtl/>
        </w:rPr>
        <w:t>ثَ</w:t>
      </w:r>
      <w:r w:rsidRPr="00826B3A">
        <w:rPr>
          <w:rFonts w:ascii="Traditional Arabic" w:hAnsi="Traditional Arabic" w:cs="Traditional Arabic"/>
          <w:b/>
          <w:sz w:val="34"/>
          <w:szCs w:val="34"/>
          <w:rtl/>
        </w:rPr>
        <w:t xml:space="preserve">نَا </w:t>
      </w:r>
      <w:r w:rsidRPr="00826B3A">
        <w:rPr>
          <w:rFonts w:ascii="Traditional Arabic" w:hAnsi="Traditional Arabic" w:cs="Traditional Arabic"/>
          <w:b/>
          <w:sz w:val="34"/>
          <w:szCs w:val="34"/>
          <w:u w:val="single"/>
          <w:rtl/>
        </w:rPr>
        <w:t>كَ</w:t>
      </w:r>
      <w:r w:rsidRPr="00826B3A">
        <w:rPr>
          <w:rFonts w:ascii="Traditional Arabic" w:hAnsi="Traditional Arabic" w:cs="Traditional Arabic"/>
          <w:b/>
          <w:sz w:val="34"/>
          <w:szCs w:val="34"/>
          <w:rtl/>
        </w:rPr>
        <w:t>مْ </w:t>
      </w:r>
      <w:r w:rsidRPr="00826B3A">
        <w:rPr>
          <w:rFonts w:ascii="Traditional Arabic" w:hAnsi="Traditional Arabic" w:cs="Traditional Arabic"/>
          <w:b/>
          <w:sz w:val="34"/>
          <w:szCs w:val="34"/>
          <w:u w:val="single"/>
          <w:rtl/>
        </w:rPr>
        <w:t>ج</w:t>
      </w:r>
      <w:r w:rsidRPr="00826B3A">
        <w:rPr>
          <w:rFonts w:ascii="Traditional Arabic" w:hAnsi="Traditional Arabic" w:cs="Traditional Arabic"/>
          <w:b/>
          <w:sz w:val="34"/>
          <w:szCs w:val="34"/>
          <w:rtl/>
        </w:rPr>
        <w:t>َادَ </w:t>
      </w:r>
      <w:r w:rsidRPr="00826B3A">
        <w:rPr>
          <w:rFonts w:ascii="Traditional Arabic" w:hAnsi="Traditional Arabic" w:cs="Traditional Arabic"/>
          <w:b/>
          <w:sz w:val="34"/>
          <w:szCs w:val="34"/>
          <w:u w:val="single"/>
          <w:rtl/>
        </w:rPr>
        <w:t>شَ</w:t>
      </w:r>
      <w:r w:rsidRPr="00826B3A">
        <w:rPr>
          <w:rFonts w:ascii="Traditional Arabic" w:hAnsi="Traditional Arabic" w:cs="Traditional Arabic"/>
          <w:b/>
          <w:sz w:val="34"/>
          <w:szCs w:val="34"/>
          <w:rtl/>
        </w:rPr>
        <w:t>خْصٌ </w:t>
      </w:r>
      <w:r w:rsidRPr="00826B3A">
        <w:rPr>
          <w:rFonts w:ascii="Traditional Arabic" w:hAnsi="Traditional Arabic" w:cs="Traditional Arabic"/>
          <w:b/>
          <w:sz w:val="34"/>
          <w:szCs w:val="34"/>
          <w:u w:val="single"/>
          <w:rtl/>
        </w:rPr>
        <w:t>قَ</w:t>
      </w:r>
      <w:r w:rsidRPr="00826B3A">
        <w:rPr>
          <w:rFonts w:ascii="Traditional Arabic" w:hAnsi="Traditional Arabic" w:cs="Traditional Arabic"/>
          <w:b/>
          <w:sz w:val="34"/>
          <w:szCs w:val="34"/>
          <w:rtl/>
        </w:rPr>
        <w:t>دْ </w:t>
      </w:r>
      <w:r w:rsidRPr="00826B3A">
        <w:rPr>
          <w:rFonts w:ascii="Traditional Arabic" w:hAnsi="Traditional Arabic" w:cs="Traditional Arabic"/>
          <w:b/>
          <w:sz w:val="34"/>
          <w:szCs w:val="34"/>
          <w:u w:val="single"/>
          <w:rtl/>
        </w:rPr>
        <w:t>س</w:t>
      </w:r>
      <w:r w:rsidRPr="00826B3A">
        <w:rPr>
          <w:rFonts w:ascii="Traditional Arabic" w:hAnsi="Traditional Arabic" w:cs="Traditional Arabic"/>
          <w:b/>
          <w:sz w:val="34"/>
          <w:szCs w:val="34"/>
          <w:rtl/>
        </w:rPr>
        <w:t>َمَا</w:t>
      </w:r>
      <w:r w:rsidR="00E974C5" w:rsidRPr="00826B3A">
        <w:rPr>
          <w:rFonts w:ascii="Traditional Arabic" w:hAnsi="Traditional Arabic" w:cs="Traditional Arabic"/>
          <w:b/>
          <w:sz w:val="34"/>
          <w:szCs w:val="34"/>
          <w:rtl/>
          <w:lang w:bidi="ar-EG"/>
        </w:rPr>
        <w:t xml:space="preserve"> </w:t>
      </w:r>
      <w:r w:rsidRPr="00826B3A">
        <w:rPr>
          <w:rFonts w:ascii="Traditional Arabic" w:hAnsi="Traditional Arabic" w:cs="Traditional Arabic"/>
          <w:b/>
          <w:sz w:val="34"/>
          <w:szCs w:val="34"/>
          <w:u w:val="single"/>
          <w:rtl/>
        </w:rPr>
        <w:t>دُ</w:t>
      </w:r>
      <w:r w:rsidRPr="00826B3A">
        <w:rPr>
          <w:rFonts w:ascii="Traditional Arabic" w:hAnsi="Traditional Arabic" w:cs="Traditional Arabic"/>
          <w:b/>
          <w:sz w:val="34"/>
          <w:szCs w:val="34"/>
          <w:rtl/>
        </w:rPr>
        <w:t>مْ </w:t>
      </w:r>
      <w:r w:rsidRPr="00826B3A">
        <w:rPr>
          <w:rFonts w:ascii="Traditional Arabic" w:hAnsi="Traditional Arabic" w:cs="Traditional Arabic"/>
          <w:b/>
          <w:sz w:val="34"/>
          <w:szCs w:val="34"/>
          <w:u w:val="single"/>
          <w:rtl/>
        </w:rPr>
        <w:t>طَ</w:t>
      </w:r>
      <w:r w:rsidRPr="00826B3A">
        <w:rPr>
          <w:rFonts w:ascii="Traditional Arabic" w:hAnsi="Traditional Arabic" w:cs="Traditional Arabic"/>
          <w:b/>
          <w:sz w:val="34"/>
          <w:szCs w:val="34"/>
          <w:rtl/>
        </w:rPr>
        <w:t>يِّبًا </w:t>
      </w:r>
      <w:r w:rsidRPr="00826B3A">
        <w:rPr>
          <w:rFonts w:ascii="Traditional Arabic" w:hAnsi="Traditional Arabic" w:cs="Traditional Arabic"/>
          <w:b/>
          <w:sz w:val="34"/>
          <w:szCs w:val="34"/>
          <w:u w:val="single"/>
          <w:rtl/>
        </w:rPr>
        <w:t>زِ</w:t>
      </w:r>
      <w:r w:rsidRPr="00826B3A">
        <w:rPr>
          <w:rFonts w:ascii="Traditional Arabic" w:hAnsi="Traditional Arabic" w:cs="Traditional Arabic"/>
          <w:b/>
          <w:sz w:val="34"/>
          <w:szCs w:val="34"/>
          <w:rtl/>
        </w:rPr>
        <w:t>دْ </w:t>
      </w:r>
      <w:r w:rsidRPr="00826B3A">
        <w:rPr>
          <w:rFonts w:ascii="Traditional Arabic" w:hAnsi="Traditional Arabic" w:cs="Traditional Arabic"/>
          <w:b/>
          <w:sz w:val="34"/>
          <w:szCs w:val="34"/>
          <w:u w:val="single"/>
          <w:rtl/>
        </w:rPr>
        <w:t>فِ</w:t>
      </w:r>
      <w:r w:rsidRPr="00826B3A">
        <w:rPr>
          <w:rFonts w:ascii="Traditional Arabic" w:hAnsi="Traditional Arabic" w:cs="Traditional Arabic"/>
          <w:b/>
          <w:sz w:val="34"/>
          <w:szCs w:val="34"/>
          <w:rtl/>
        </w:rPr>
        <w:t>ي </w:t>
      </w:r>
      <w:r w:rsidRPr="00826B3A">
        <w:rPr>
          <w:rFonts w:ascii="Traditional Arabic" w:hAnsi="Traditional Arabic" w:cs="Traditional Arabic"/>
          <w:b/>
          <w:sz w:val="34"/>
          <w:szCs w:val="34"/>
          <w:u w:val="single"/>
          <w:rtl/>
        </w:rPr>
        <w:t>تُ</w:t>
      </w:r>
      <w:r w:rsidRPr="00826B3A">
        <w:rPr>
          <w:rFonts w:ascii="Traditional Arabic" w:hAnsi="Traditional Arabic" w:cs="Traditional Arabic"/>
          <w:b/>
          <w:sz w:val="34"/>
          <w:szCs w:val="34"/>
          <w:rtl/>
        </w:rPr>
        <w:t xml:space="preserve">قًى </w:t>
      </w:r>
      <w:r w:rsidRPr="00826B3A">
        <w:rPr>
          <w:rFonts w:ascii="Traditional Arabic" w:hAnsi="Traditional Arabic" w:cs="Traditional Arabic"/>
          <w:b/>
          <w:sz w:val="34"/>
          <w:szCs w:val="34"/>
          <w:u w:val="single"/>
          <w:rtl/>
        </w:rPr>
        <w:t>ض</w:t>
      </w:r>
      <w:r w:rsidRPr="00826B3A">
        <w:rPr>
          <w:rFonts w:ascii="Traditional Arabic" w:hAnsi="Traditional Arabic" w:cs="Traditional Arabic"/>
          <w:b/>
          <w:sz w:val="34"/>
          <w:szCs w:val="34"/>
          <w:rtl/>
        </w:rPr>
        <w:t>َعْ </w:t>
      </w:r>
      <w:r w:rsidRPr="00826B3A">
        <w:rPr>
          <w:rFonts w:ascii="Traditional Arabic" w:hAnsi="Traditional Arabic" w:cs="Traditional Arabic"/>
          <w:b/>
          <w:sz w:val="34"/>
          <w:szCs w:val="34"/>
          <w:u w:val="single"/>
          <w:rtl/>
        </w:rPr>
        <w:t>ظَ</w:t>
      </w:r>
      <w:r w:rsidRPr="00826B3A">
        <w:rPr>
          <w:rFonts w:ascii="Traditional Arabic" w:hAnsi="Traditional Arabic" w:cs="Traditional Arabic"/>
          <w:b/>
          <w:sz w:val="34"/>
          <w:szCs w:val="34"/>
          <w:rtl/>
        </w:rPr>
        <w:t>الِمَا</w:t>
      </w:r>
    </w:p>
    <w:p w:rsidR="00103E51" w:rsidRPr="00826B3A" w:rsidRDefault="00B2699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ويتحقق الإخفاء بالنطق بالحرف بصفة بين الإظهار والإدغام عارٍ عن التشديد مع بقاء الغنة، ومن أمثلته: (</w:t>
      </w:r>
      <w:r w:rsidRPr="00826B3A">
        <w:rPr>
          <w:rFonts w:ascii="Traditional Arabic" w:hAnsi="Traditional Arabic" w:cs="Traditional Arabic"/>
          <w:b/>
          <w:sz w:val="34"/>
          <w:szCs w:val="34"/>
          <w:rtl/>
          <w:lang w:bidi="ar-EG"/>
        </w:rPr>
        <w:t>ينصركم</w:t>
      </w:r>
      <w:r w:rsidRPr="00826B3A">
        <w:rPr>
          <w:rFonts w:ascii="Traditional Arabic" w:hAnsi="Traditional Arabic" w:cs="Traditional Arabic"/>
          <w:b/>
          <w:sz w:val="34"/>
          <w:szCs w:val="34"/>
          <w:rtl/>
        </w:rPr>
        <w:t xml:space="preserve">)، (إن كنتم)، (من ذكر)، </w:t>
      </w:r>
      <w:r w:rsidR="00103E51" w:rsidRPr="00826B3A">
        <w:rPr>
          <w:rFonts w:ascii="Traditional Arabic" w:hAnsi="Traditional Arabic" w:cs="Traditional Arabic"/>
          <w:b/>
          <w:sz w:val="34"/>
          <w:szCs w:val="34"/>
          <w:rtl/>
        </w:rPr>
        <w:t>(قوماً جبارين)، (</w:t>
      </w:r>
      <w:r w:rsidR="00103E51" w:rsidRPr="00826B3A">
        <w:rPr>
          <w:rFonts w:ascii="Traditional Arabic" w:hAnsi="Traditional Arabic" w:cs="Traditional Arabic"/>
          <w:b/>
          <w:sz w:val="34"/>
          <w:szCs w:val="34"/>
          <w:rtl/>
          <w:lang w:bidi="ar-EG"/>
        </w:rPr>
        <w:t>شيءٍ شهيد</w:t>
      </w:r>
      <w:r w:rsidR="00103E51" w:rsidRPr="00826B3A">
        <w:rPr>
          <w:rFonts w:ascii="Traditional Arabic" w:hAnsi="Traditional Arabic" w:cs="Traditional Arabic"/>
          <w:b/>
          <w:sz w:val="34"/>
          <w:szCs w:val="34"/>
          <w:rtl/>
        </w:rPr>
        <w:t>)، (</w:t>
      </w:r>
      <w:r w:rsidR="00B24F04" w:rsidRPr="00826B3A">
        <w:rPr>
          <w:rFonts w:ascii="Traditional Arabic" w:hAnsi="Traditional Arabic" w:cs="Traditional Arabic"/>
          <w:b/>
          <w:sz w:val="34"/>
          <w:szCs w:val="34"/>
          <w:rtl/>
          <w:lang w:bidi="ar-EG"/>
        </w:rPr>
        <w:t>صعيداً طيباً</w:t>
      </w:r>
      <w:r w:rsidR="00103E51" w:rsidRPr="00826B3A">
        <w:rPr>
          <w:rFonts w:ascii="Traditional Arabic" w:hAnsi="Traditional Arabic" w:cs="Traditional Arabic"/>
          <w:b/>
          <w:sz w:val="34"/>
          <w:szCs w:val="34"/>
          <w:rtl/>
        </w:rPr>
        <w:t>).</w:t>
      </w:r>
    </w:p>
    <w:p w:rsidR="00A9014F" w:rsidRPr="00826B3A" w:rsidRDefault="00A9014F" w:rsidP="00826B3A">
      <w:pPr>
        <w:spacing w:after="0" w:line="240" w:lineRule="auto"/>
        <w:jc w:val="both"/>
        <w:rPr>
          <w:rFonts w:ascii="Traditional Arabic" w:hAnsi="Traditional Arabic" w:cs="Traditional Arabic"/>
          <w:b/>
          <w:bCs/>
          <w:sz w:val="34"/>
          <w:szCs w:val="34"/>
          <w:rtl/>
        </w:rPr>
      </w:pPr>
    </w:p>
    <w:p w:rsidR="00F35358" w:rsidRPr="00826B3A" w:rsidRDefault="00F35358" w:rsidP="00826B3A">
      <w:pPr>
        <w:spacing w:after="0" w:line="240" w:lineRule="auto"/>
        <w:jc w:val="both"/>
        <w:rPr>
          <w:rFonts w:ascii="Traditional Arabic" w:hAnsi="Traditional Arabic" w:cs="Traditional Arabic"/>
          <w:b/>
          <w:sz w:val="34"/>
          <w:szCs w:val="34"/>
          <w:rtl/>
        </w:rPr>
      </w:pPr>
    </w:p>
    <w:p w:rsidR="00610A93" w:rsidRDefault="00610A93" w:rsidP="00826B3A">
      <w:pPr>
        <w:spacing w:after="0" w:line="240" w:lineRule="auto"/>
        <w:jc w:val="both"/>
        <w:rPr>
          <w:rFonts w:ascii="Traditional Arabic" w:hAnsi="Traditional Arabic" w:cs="Traditional Arabic"/>
          <w:sz w:val="34"/>
          <w:szCs w:val="34"/>
          <w:rtl/>
        </w:rPr>
      </w:pPr>
    </w:p>
    <w:p w:rsidR="001D1D9E" w:rsidRDefault="001D1D9E" w:rsidP="00826B3A">
      <w:pPr>
        <w:spacing w:after="0" w:line="240" w:lineRule="auto"/>
        <w:jc w:val="both"/>
        <w:rPr>
          <w:rFonts w:ascii="Traditional Arabic" w:hAnsi="Traditional Arabic" w:cs="Traditional Arabic"/>
          <w:sz w:val="34"/>
          <w:szCs w:val="34"/>
          <w:rtl/>
        </w:rPr>
      </w:pPr>
    </w:p>
    <w:p w:rsidR="001D1D9E" w:rsidRDefault="001D1D9E" w:rsidP="00826B3A">
      <w:pPr>
        <w:spacing w:after="0" w:line="240" w:lineRule="auto"/>
        <w:jc w:val="both"/>
        <w:rPr>
          <w:rFonts w:ascii="Traditional Arabic" w:hAnsi="Traditional Arabic" w:cs="Traditional Arabic"/>
          <w:sz w:val="34"/>
          <w:szCs w:val="34"/>
          <w:rtl/>
        </w:rPr>
      </w:pPr>
    </w:p>
    <w:p w:rsidR="001D1D9E" w:rsidRPr="009B470C" w:rsidRDefault="001D1D9E" w:rsidP="001D1D9E">
      <w:pPr>
        <w:pStyle w:val="1"/>
      </w:pPr>
      <w:bookmarkStart w:id="11" w:name="_Toc444938876"/>
      <w:r w:rsidRPr="009B470C">
        <w:rPr>
          <w:rtl/>
        </w:rPr>
        <w:lastRenderedPageBreak/>
        <w:t>بَابُ المَدِّ</w:t>
      </w:r>
      <w:bookmarkEnd w:id="11"/>
    </w:p>
    <w:p w:rsidR="00610A93" w:rsidRPr="00826B3A" w:rsidRDefault="00610A93" w:rsidP="00826B3A">
      <w:pPr>
        <w:spacing w:after="0" w:line="240" w:lineRule="auto"/>
        <w:jc w:val="both"/>
        <w:rPr>
          <w:rFonts w:ascii="Traditional Arabic" w:hAnsi="Traditional Arabic" w:cs="Traditional Arabic"/>
          <w:b/>
          <w:sz w:val="34"/>
          <w:szCs w:val="34"/>
          <w:rtl/>
        </w:rPr>
      </w:pPr>
    </w:p>
    <w:p w:rsidR="00484228" w:rsidRPr="007C2ABA" w:rsidRDefault="00610A93"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rPr>
        <w:t>69</w:t>
      </w:r>
      <w:r w:rsidR="00484228" w:rsidRPr="007C2ABA">
        <w:rPr>
          <w:rFonts w:ascii="Traditional Arabic" w:hAnsi="Traditional Arabic" w:cs="Traditional Arabic"/>
          <w:b/>
          <w:bCs/>
          <w:color w:val="C00000"/>
          <w:sz w:val="34"/>
          <w:szCs w:val="34"/>
          <w:rtl/>
        </w:rPr>
        <w:t>) وَالمَدُّ لاَزِمٌ وَوَاجِبٌ أَتَى</w:t>
      </w:r>
      <w:r w:rsidR="00E974C5" w:rsidRPr="007C2ABA">
        <w:rPr>
          <w:rFonts w:ascii="Traditional Arabic" w:hAnsi="Traditional Arabic" w:cs="Traditional Arabic"/>
          <w:b/>
          <w:bCs/>
          <w:color w:val="C00000"/>
          <w:sz w:val="34"/>
          <w:szCs w:val="34"/>
          <w:rtl/>
        </w:rPr>
        <w:t xml:space="preserve"> </w:t>
      </w:r>
      <w:r w:rsidR="00484228" w:rsidRPr="007C2ABA">
        <w:rPr>
          <w:rFonts w:ascii="Traditional Arabic" w:hAnsi="Traditional Arabic" w:cs="Traditional Arabic"/>
          <w:b/>
          <w:bCs/>
          <w:color w:val="C00000"/>
          <w:sz w:val="34"/>
          <w:szCs w:val="34"/>
          <w:rtl/>
        </w:rPr>
        <w:t>وَجَائِزٌ وَهْوَ وَقَصْرٌ ثَبَتَا</w:t>
      </w:r>
    </w:p>
    <w:p w:rsidR="009B470C" w:rsidRPr="00826B3A" w:rsidRDefault="00B56D2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ويبين الناظم </w:t>
      </w:r>
      <w:r w:rsidR="00FC4D68" w:rsidRPr="00826B3A">
        <w:rPr>
          <w:rFonts w:ascii="Traditional Arabic" w:hAnsi="Traditional Arabic" w:cs="Traditional Arabic"/>
          <w:b/>
          <w:sz w:val="34"/>
          <w:szCs w:val="34"/>
          <w:rtl/>
        </w:rPr>
        <w:t xml:space="preserve">هنا </w:t>
      </w:r>
      <w:r w:rsidRPr="00826B3A">
        <w:rPr>
          <w:rFonts w:ascii="Traditional Arabic" w:hAnsi="Traditional Arabic" w:cs="Traditional Arabic"/>
          <w:b/>
          <w:sz w:val="34"/>
          <w:szCs w:val="34"/>
          <w:rtl/>
        </w:rPr>
        <w:t>أقسام المد</w:t>
      </w:r>
      <w:r w:rsidR="009B470C" w:rsidRPr="00826B3A">
        <w:rPr>
          <w:rFonts w:ascii="Traditional Arabic" w:hAnsi="Traditional Arabic" w:cs="Traditional Arabic"/>
          <w:b/>
          <w:sz w:val="34"/>
          <w:szCs w:val="34"/>
          <w:rtl/>
        </w:rPr>
        <w:t>، وهي</w:t>
      </w:r>
      <w:r w:rsidRPr="00826B3A">
        <w:rPr>
          <w:rFonts w:ascii="Traditional Arabic" w:hAnsi="Traditional Arabic" w:cs="Traditional Arabic"/>
          <w:b/>
          <w:sz w:val="34"/>
          <w:szCs w:val="34"/>
          <w:rtl/>
        </w:rPr>
        <w:t>: المد اللازم، والمد الواجب، والمد الجائز.</w:t>
      </w:r>
    </w:p>
    <w:p w:rsidR="00B56D25" w:rsidRPr="00826B3A" w:rsidRDefault="00B56D2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وقوله:</w:t>
      </w:r>
      <w:r w:rsidR="00D2045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w:t>
      </w:r>
      <w:r w:rsidRPr="00826B3A">
        <w:rPr>
          <w:rFonts w:ascii="Traditional Arabic" w:hAnsi="Traditional Arabic" w:cs="Traditional Arabic"/>
          <w:b/>
          <w:color w:val="C00000"/>
          <w:sz w:val="34"/>
          <w:szCs w:val="34"/>
          <w:rtl/>
        </w:rPr>
        <w:t>وَجَائِزٌ وَهْوَ وَقَصْرٌ ثَبَ</w:t>
      </w:r>
      <w:r w:rsidR="009B470C" w:rsidRPr="00826B3A">
        <w:rPr>
          <w:rFonts w:ascii="Traditional Arabic" w:hAnsi="Traditional Arabic" w:cs="Traditional Arabic"/>
          <w:b/>
          <w:color w:val="C00000"/>
          <w:sz w:val="34"/>
          <w:szCs w:val="34"/>
          <w:rtl/>
        </w:rPr>
        <w:t>تَ</w:t>
      </w:r>
      <w:r w:rsidRPr="00826B3A">
        <w:rPr>
          <w:rFonts w:ascii="Traditional Arabic" w:hAnsi="Traditional Arabic" w:cs="Traditional Arabic"/>
          <w:b/>
          <w:color w:val="C00000"/>
          <w:sz w:val="34"/>
          <w:szCs w:val="34"/>
          <w:rtl/>
        </w:rPr>
        <w:t>ا</w:t>
      </w:r>
      <w:r w:rsidRPr="00826B3A">
        <w:rPr>
          <w:rFonts w:ascii="Traditional Arabic" w:hAnsi="Traditional Arabic" w:cs="Traditional Arabic"/>
          <w:b/>
          <w:sz w:val="34"/>
          <w:szCs w:val="34"/>
          <w:rtl/>
        </w:rPr>
        <w:t>): أي المد الجائز يجوز فيه المد والقصر، والاثنان ثابتان بالتواتر.</w:t>
      </w:r>
    </w:p>
    <w:p w:rsidR="008E6FA3" w:rsidRPr="00826B3A" w:rsidRDefault="001E239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ويعرف المد</w:t>
      </w:r>
      <w:r w:rsidRPr="00826B3A">
        <w:rPr>
          <w:rFonts w:ascii="Traditional Arabic" w:hAnsi="Traditional Arabic" w:cs="Traditional Arabic"/>
          <w:b/>
          <w:sz w:val="34"/>
          <w:szCs w:val="34"/>
          <w:rtl/>
        </w:rPr>
        <w:t xml:space="preserve"> بأنه: </w:t>
      </w:r>
      <w:r w:rsidR="00A840D7" w:rsidRPr="00826B3A">
        <w:rPr>
          <w:rFonts w:ascii="Traditional Arabic" w:hAnsi="Traditional Arabic" w:cs="Traditional Arabic"/>
          <w:b/>
          <w:sz w:val="34"/>
          <w:szCs w:val="34"/>
          <w:rtl/>
        </w:rPr>
        <w:t>إطالة زمن الصوت بأحد حروف المد الثلاثة أو أحد حرفي اللين عند وجود سبب للمد</w:t>
      </w:r>
      <w:r w:rsidR="008E6FA3" w:rsidRPr="00826B3A">
        <w:rPr>
          <w:rFonts w:ascii="Traditional Arabic" w:hAnsi="Traditional Arabic" w:cs="Traditional Arabic"/>
          <w:b/>
          <w:sz w:val="34"/>
          <w:szCs w:val="34"/>
          <w:rtl/>
        </w:rPr>
        <w:t xml:space="preserve"> (وأسباب المد الهمز أو السكون)</w:t>
      </w:r>
      <w:r w:rsidR="00A840D7" w:rsidRPr="00826B3A">
        <w:rPr>
          <w:rFonts w:ascii="Traditional Arabic" w:hAnsi="Traditional Arabic" w:cs="Traditional Arabic"/>
          <w:b/>
          <w:sz w:val="34"/>
          <w:szCs w:val="34"/>
          <w:rtl/>
        </w:rPr>
        <w:t>.</w:t>
      </w:r>
    </w:p>
    <w:p w:rsidR="00A1373E" w:rsidRPr="00826B3A" w:rsidRDefault="001E239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ويعرف القصر</w:t>
      </w:r>
      <w:r w:rsidRPr="00826B3A">
        <w:rPr>
          <w:rFonts w:ascii="Traditional Arabic" w:hAnsi="Traditional Arabic" w:cs="Traditional Arabic"/>
          <w:b/>
          <w:sz w:val="34"/>
          <w:szCs w:val="34"/>
          <w:rtl/>
        </w:rPr>
        <w:t xml:space="preserve"> بأنه:</w:t>
      </w:r>
      <w:r w:rsidR="00A840D7" w:rsidRPr="00826B3A">
        <w:rPr>
          <w:rFonts w:ascii="Traditional Arabic" w:hAnsi="Traditional Arabic" w:cs="Traditional Arabic"/>
          <w:b/>
          <w:sz w:val="34"/>
          <w:szCs w:val="34"/>
          <w:rtl/>
        </w:rPr>
        <w:t xml:space="preserve"> إثبات حرف المد أو اللين من غير زيادة في زمن صوته لعدم وجود سبب.</w:t>
      </w:r>
      <w:r w:rsidR="009E5F90" w:rsidRPr="00826B3A">
        <w:rPr>
          <w:rFonts w:ascii="Traditional Arabic" w:hAnsi="Traditional Arabic" w:cs="Traditional Arabic"/>
          <w:b/>
          <w:sz w:val="34"/>
          <w:szCs w:val="34"/>
          <w:rtl/>
        </w:rPr>
        <w:t xml:space="preserve"> فمصطلح القصر عند علماء التجويد المراد منه المد بمقدار حركتين، أما مصطلح المد فالمراد منه المد زيادة على حركتين، والقصر هو الأصل لأنه لا يحتاج إلى سبب، و</w:t>
      </w:r>
      <w:r w:rsidR="00A1373E" w:rsidRPr="00826B3A">
        <w:rPr>
          <w:rFonts w:ascii="Traditional Arabic" w:hAnsi="Traditional Arabic" w:cs="Traditional Arabic"/>
          <w:b/>
          <w:sz w:val="34"/>
          <w:szCs w:val="34"/>
          <w:rtl/>
        </w:rPr>
        <w:t xml:space="preserve">المد فرع له لأنه يحتاج إلى سبب. </w:t>
      </w:r>
    </w:p>
    <w:p w:rsidR="001E239A" w:rsidRPr="00826B3A" w:rsidRDefault="004D473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وبين الناظم هنا أحكام المد</w:t>
      </w:r>
      <w:r w:rsidR="009E5F90" w:rsidRPr="00826B3A">
        <w:rPr>
          <w:rFonts w:ascii="Traditional Arabic" w:hAnsi="Traditional Arabic" w:cs="Traditional Arabic"/>
          <w:b/>
          <w:sz w:val="34"/>
          <w:szCs w:val="34"/>
          <w:rtl/>
        </w:rPr>
        <w:t>، ولم يبين أحكام القصر</w:t>
      </w:r>
      <w:r w:rsidR="00A1373E" w:rsidRPr="00826B3A">
        <w:rPr>
          <w:rFonts w:ascii="Traditional Arabic" w:hAnsi="Traditional Arabic" w:cs="Traditional Arabic"/>
          <w:b/>
          <w:sz w:val="34"/>
          <w:szCs w:val="34"/>
          <w:rtl/>
        </w:rPr>
        <w:t xml:space="preserve"> (أي المد الأصلي أو الطبيعي وملحقاته)</w:t>
      </w:r>
      <w:r w:rsidR="00A9075D" w:rsidRPr="003724F2">
        <w:rPr>
          <w:rFonts w:ascii="Traditional Arabic" w:hAnsi="Traditional Arabic" w:cs="Traditional Arabic"/>
          <w:b/>
          <w:sz w:val="34"/>
          <w:szCs w:val="34"/>
          <w:vertAlign w:val="superscript"/>
          <w:rtl/>
        </w:rPr>
        <w:t>(</w:t>
      </w:r>
      <w:r w:rsidR="009E5F90" w:rsidRPr="003724F2">
        <w:rPr>
          <w:rStyle w:val="a9"/>
          <w:rFonts w:ascii="Traditional Arabic" w:hAnsi="Traditional Arabic" w:cs="Traditional Arabic"/>
          <w:sz w:val="34"/>
          <w:szCs w:val="34"/>
          <w:rtl/>
        </w:rPr>
        <w:footnoteReference w:id="41"/>
      </w:r>
      <w:r w:rsidR="00A9075D" w:rsidRPr="003724F2">
        <w:rPr>
          <w:rFonts w:ascii="Traditional Arabic" w:hAnsi="Traditional Arabic" w:cs="Traditional Arabic"/>
          <w:sz w:val="34"/>
          <w:szCs w:val="34"/>
          <w:vertAlign w:val="superscript"/>
          <w:rtl/>
        </w:rPr>
        <w:t>)</w:t>
      </w:r>
      <w:r w:rsidR="009E5F90" w:rsidRPr="00826B3A">
        <w:rPr>
          <w:rFonts w:ascii="Traditional Arabic" w:hAnsi="Traditional Arabic" w:cs="Traditional Arabic"/>
          <w:sz w:val="34"/>
          <w:szCs w:val="34"/>
          <w:rtl/>
        </w:rPr>
        <w:t>.</w:t>
      </w:r>
    </w:p>
    <w:p w:rsidR="00484228" w:rsidRPr="007C2ABA" w:rsidRDefault="00484228"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70) فَلَازِمٌ إِنْ جَاءَ بَعْدَ حَرْفِ مَدّ</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سَاكِنُ حَالَيْنِ وَبِالطُّولِ يُمَدّ</w:t>
      </w:r>
    </w:p>
    <w:p w:rsidR="00A9075D" w:rsidRPr="00826B3A" w:rsidRDefault="00093F4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ويتحدث الناظم </w:t>
      </w:r>
      <w:r w:rsidR="00D20453" w:rsidRPr="00826B3A">
        <w:rPr>
          <w:rFonts w:ascii="Traditional Arabic" w:hAnsi="Traditional Arabic" w:cs="Traditional Arabic"/>
          <w:b/>
          <w:sz w:val="34"/>
          <w:szCs w:val="34"/>
          <w:rtl/>
        </w:rPr>
        <w:t>في هذا البيت</w:t>
      </w:r>
      <w:r w:rsidRPr="00826B3A">
        <w:rPr>
          <w:rFonts w:ascii="Traditional Arabic" w:hAnsi="Traditional Arabic" w:cs="Traditional Arabic"/>
          <w:b/>
          <w:sz w:val="34"/>
          <w:szCs w:val="34"/>
          <w:rtl/>
        </w:rPr>
        <w:t xml:space="preserve"> عن </w:t>
      </w:r>
      <w:r w:rsidR="008E6FA3" w:rsidRPr="00826B3A">
        <w:rPr>
          <w:rFonts w:ascii="Traditional Arabic" w:hAnsi="Traditional Arabic" w:cs="Traditional Arabic"/>
          <w:b/>
          <w:sz w:val="34"/>
          <w:szCs w:val="34"/>
          <w:rtl/>
        </w:rPr>
        <w:t>القسم</w:t>
      </w:r>
      <w:r w:rsidRPr="00826B3A">
        <w:rPr>
          <w:rFonts w:ascii="Traditional Arabic" w:hAnsi="Traditional Arabic" w:cs="Traditional Arabic"/>
          <w:b/>
          <w:sz w:val="34"/>
          <w:szCs w:val="34"/>
          <w:rtl/>
        </w:rPr>
        <w:t xml:space="preserve"> الأول</w:t>
      </w:r>
      <w:r w:rsidR="00642F49" w:rsidRPr="00826B3A">
        <w:rPr>
          <w:rFonts w:ascii="Traditional Arabic" w:hAnsi="Traditional Arabic" w:cs="Traditional Arabic"/>
          <w:b/>
          <w:sz w:val="34"/>
          <w:szCs w:val="34"/>
          <w:rtl/>
        </w:rPr>
        <w:t xml:space="preserve"> من </w:t>
      </w:r>
      <w:r w:rsidR="008E6FA3" w:rsidRPr="00826B3A">
        <w:rPr>
          <w:rFonts w:ascii="Traditional Arabic" w:hAnsi="Traditional Arabic" w:cs="Traditional Arabic"/>
          <w:b/>
          <w:sz w:val="34"/>
          <w:szCs w:val="34"/>
          <w:rtl/>
        </w:rPr>
        <w:t>أقسام</w:t>
      </w:r>
      <w:r w:rsidR="00642F49" w:rsidRPr="00826B3A">
        <w:rPr>
          <w:rFonts w:ascii="Traditional Arabic" w:hAnsi="Traditional Arabic" w:cs="Traditional Arabic"/>
          <w:b/>
          <w:sz w:val="34"/>
          <w:szCs w:val="34"/>
          <w:rtl/>
        </w:rPr>
        <w:t xml:space="preserve"> المد</w:t>
      </w:r>
      <w:r w:rsidRPr="00826B3A">
        <w:rPr>
          <w:rFonts w:ascii="Traditional Arabic" w:hAnsi="Traditional Arabic" w:cs="Traditional Arabic"/>
          <w:b/>
          <w:sz w:val="34"/>
          <w:szCs w:val="34"/>
          <w:rtl/>
        </w:rPr>
        <w:t xml:space="preserve">، وهو المد اللازم، ويكون إذا جاء بعد حرف المد حرف ساكن سكوناً أصلياً </w:t>
      </w:r>
      <w:r w:rsidR="00906D22" w:rsidRPr="00826B3A">
        <w:rPr>
          <w:rFonts w:ascii="Traditional Arabic" w:hAnsi="Traditional Arabic" w:cs="Traditional Arabic"/>
          <w:b/>
          <w:sz w:val="34"/>
          <w:szCs w:val="34"/>
          <w:rtl/>
        </w:rPr>
        <w:t>سواء في الوصل أو الوقف، وهذا ما قصده الناظم عند قوله: (</w:t>
      </w:r>
      <w:r w:rsidR="00906D22" w:rsidRPr="00826B3A">
        <w:rPr>
          <w:rFonts w:ascii="Traditional Arabic" w:hAnsi="Traditional Arabic" w:cs="Traditional Arabic"/>
          <w:b/>
          <w:color w:val="C00000"/>
          <w:sz w:val="34"/>
          <w:szCs w:val="34"/>
          <w:rtl/>
        </w:rPr>
        <w:t>سَاكِنُ حَالَيْنِ</w:t>
      </w:r>
      <w:r w:rsidR="00906D22" w:rsidRPr="00826B3A">
        <w:rPr>
          <w:rFonts w:ascii="Traditional Arabic" w:hAnsi="Traditional Arabic" w:cs="Traditional Arabic"/>
          <w:b/>
          <w:sz w:val="34"/>
          <w:szCs w:val="34"/>
          <w:rtl/>
        </w:rPr>
        <w:t>).</w:t>
      </w:r>
    </w:p>
    <w:p w:rsidR="00E929DD" w:rsidRPr="00826B3A" w:rsidRDefault="00906D2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وقوله: </w:t>
      </w:r>
      <w:r w:rsidR="00093F48" w:rsidRPr="00826B3A">
        <w:rPr>
          <w:rFonts w:ascii="Traditional Arabic" w:hAnsi="Traditional Arabic" w:cs="Traditional Arabic"/>
          <w:b/>
          <w:sz w:val="34"/>
          <w:szCs w:val="34"/>
          <w:rtl/>
        </w:rPr>
        <w:t>(</w:t>
      </w:r>
      <w:r w:rsidR="00093F48" w:rsidRPr="00826B3A">
        <w:rPr>
          <w:rFonts w:ascii="Traditional Arabic" w:hAnsi="Traditional Arabic" w:cs="Traditional Arabic"/>
          <w:b/>
          <w:color w:val="C00000"/>
          <w:sz w:val="34"/>
          <w:szCs w:val="34"/>
          <w:rtl/>
        </w:rPr>
        <w:t>وَبِالطُّولِ يُمَدّ</w:t>
      </w:r>
      <w:r w:rsidR="00093F48" w:rsidRPr="00826B3A">
        <w:rPr>
          <w:rFonts w:ascii="Traditional Arabic" w:hAnsi="Traditional Arabic" w:cs="Traditional Arabic"/>
          <w:b/>
          <w:sz w:val="34"/>
          <w:szCs w:val="34"/>
          <w:rtl/>
        </w:rPr>
        <w:t xml:space="preserve">): أي </w:t>
      </w:r>
      <w:r w:rsidRPr="00826B3A">
        <w:rPr>
          <w:rFonts w:ascii="Traditional Arabic" w:hAnsi="Traditional Arabic" w:cs="Traditional Arabic"/>
          <w:b/>
          <w:sz w:val="34"/>
          <w:szCs w:val="34"/>
          <w:rtl/>
        </w:rPr>
        <w:t>يُطَ</w:t>
      </w:r>
      <w:r w:rsidR="00093F48" w:rsidRPr="00826B3A">
        <w:rPr>
          <w:rFonts w:ascii="Traditional Arabic" w:hAnsi="Traditional Arabic" w:cs="Traditional Arabic"/>
          <w:b/>
          <w:sz w:val="34"/>
          <w:szCs w:val="34"/>
          <w:rtl/>
        </w:rPr>
        <w:t>وِّل مده لزوماً بمقدار ست حركات إلا في حالتين: (عين) في فاتحة سورتي مريم والشورى (عسق، كهيعص) فتمد (4 أو 6) حركات، و(ميم) في فاتحة ال عمران (الم) عند وصلها بما بعدها فتمد (2 أو 6) حركات. وسمي المد اللازم بهذا الاسم؛ للزوم سببه في حالتي الوصل والوقف أو للزوم مده عند جميع القراء.</w:t>
      </w:r>
      <w:r w:rsidR="00E929DD" w:rsidRPr="00826B3A">
        <w:rPr>
          <w:rFonts w:ascii="Traditional Arabic" w:hAnsi="Traditional Arabic" w:cs="Traditional Arabic"/>
          <w:b/>
          <w:sz w:val="34"/>
          <w:szCs w:val="34"/>
          <w:rtl/>
        </w:rPr>
        <w:t xml:space="preserve"> ومن أمثلة المد اللازم: (الصاخّة، أتحاجّونّي، ءَا</w:t>
      </w:r>
      <w:r w:rsidR="00E929DD" w:rsidRPr="00826B3A">
        <w:rPr>
          <w:rFonts w:ascii="Sakkal Majalla" w:hAnsi="Sakkal Majalla" w:cs="Sakkal Majalla" w:hint="cs"/>
          <w:b/>
          <w:sz w:val="34"/>
          <w:szCs w:val="34"/>
          <w:rtl/>
        </w:rPr>
        <w:t>ٓ</w:t>
      </w:r>
      <w:r w:rsidR="00E929DD" w:rsidRPr="00826B3A">
        <w:rPr>
          <w:rFonts w:ascii="Traditional Arabic" w:hAnsi="Traditional Arabic" w:cs="Traditional Arabic" w:hint="cs"/>
          <w:b/>
          <w:sz w:val="34"/>
          <w:szCs w:val="34"/>
          <w:rtl/>
        </w:rPr>
        <w:t>ل</w:t>
      </w:r>
      <w:r w:rsidR="00E929DD" w:rsidRPr="00826B3A">
        <w:rPr>
          <w:rFonts w:ascii="Sakkal Majalla" w:hAnsi="Sakkal Majalla" w:cs="Sakkal Majalla" w:hint="cs"/>
          <w:b/>
          <w:sz w:val="34"/>
          <w:szCs w:val="34"/>
          <w:rtl/>
        </w:rPr>
        <w:t>ٔ</w:t>
      </w:r>
      <w:r w:rsidR="00E929DD" w:rsidRPr="00826B3A">
        <w:rPr>
          <w:rFonts w:ascii="Traditional Arabic" w:hAnsi="Traditional Arabic" w:cs="Traditional Arabic" w:hint="cs"/>
          <w:b/>
          <w:sz w:val="34"/>
          <w:szCs w:val="34"/>
          <w:rtl/>
        </w:rPr>
        <w:t>َٰنَ،</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اللام</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والميم</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في</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بداية</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سورة</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البقرة</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في</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الم</w:t>
      </w:r>
      <w:r w:rsidR="00E929DD" w:rsidRPr="00826B3A">
        <w:rPr>
          <w:rFonts w:ascii="Traditional Arabic" w:hAnsi="Traditional Arabic" w:cs="Traditional Arabic"/>
          <w:b/>
          <w:sz w:val="34"/>
          <w:szCs w:val="34"/>
          <w:rtl/>
        </w:rPr>
        <w:t>"</w:t>
      </w:r>
      <w:r w:rsidR="00E929DD" w:rsidRPr="00826B3A">
        <w:rPr>
          <w:rFonts w:ascii="Traditional Arabic" w:hAnsi="Traditional Arabic" w:cs="Traditional Arabic" w:hint="cs"/>
          <w:b/>
          <w:sz w:val="34"/>
          <w:szCs w:val="34"/>
          <w:rtl/>
        </w:rPr>
        <w:t>،</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والسين</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في</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بداية</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سورة</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القصص</w:t>
      </w:r>
      <w:r w:rsidR="00E929DD" w:rsidRPr="00826B3A">
        <w:rPr>
          <w:rFonts w:ascii="Traditional Arabic" w:hAnsi="Traditional Arabic" w:cs="Traditional Arabic"/>
          <w:b/>
          <w:sz w:val="34"/>
          <w:szCs w:val="34"/>
          <w:rtl/>
        </w:rPr>
        <w:t xml:space="preserve"> "</w:t>
      </w:r>
      <w:r w:rsidR="00E929DD" w:rsidRPr="00826B3A">
        <w:rPr>
          <w:rFonts w:ascii="Traditional Arabic" w:hAnsi="Traditional Arabic" w:cs="Traditional Arabic" w:hint="cs"/>
          <w:b/>
          <w:sz w:val="34"/>
          <w:szCs w:val="34"/>
          <w:rtl/>
        </w:rPr>
        <w:t>طسم</w:t>
      </w:r>
      <w:r w:rsidR="00E929DD" w:rsidRPr="00826B3A">
        <w:rPr>
          <w:rFonts w:ascii="Traditional Arabic" w:hAnsi="Traditional Arabic" w:cs="Traditional Arabic"/>
          <w:b/>
          <w:sz w:val="34"/>
          <w:szCs w:val="34"/>
          <w:rtl/>
        </w:rPr>
        <w:t>)</w:t>
      </w:r>
      <w:r w:rsidR="00A9075D" w:rsidRPr="003724F2">
        <w:rPr>
          <w:rFonts w:ascii="Traditional Arabic" w:hAnsi="Traditional Arabic" w:cs="Traditional Arabic"/>
          <w:b/>
          <w:sz w:val="34"/>
          <w:szCs w:val="34"/>
          <w:vertAlign w:val="superscript"/>
          <w:rtl/>
        </w:rPr>
        <w:t>(</w:t>
      </w:r>
      <w:r w:rsidR="008E6FA3" w:rsidRPr="003724F2">
        <w:rPr>
          <w:rStyle w:val="a9"/>
          <w:rFonts w:ascii="Traditional Arabic" w:hAnsi="Traditional Arabic" w:cs="Traditional Arabic"/>
          <w:sz w:val="34"/>
          <w:szCs w:val="34"/>
          <w:rtl/>
        </w:rPr>
        <w:footnoteReference w:id="42"/>
      </w:r>
      <w:r w:rsidR="00A9075D" w:rsidRPr="003724F2">
        <w:rPr>
          <w:rFonts w:ascii="Traditional Arabic" w:hAnsi="Traditional Arabic" w:cs="Traditional Arabic"/>
          <w:b/>
          <w:sz w:val="34"/>
          <w:szCs w:val="34"/>
          <w:vertAlign w:val="superscript"/>
          <w:rtl/>
        </w:rPr>
        <w:t>)</w:t>
      </w:r>
      <w:r w:rsidR="00E929DD" w:rsidRPr="00826B3A">
        <w:rPr>
          <w:rFonts w:ascii="Traditional Arabic" w:hAnsi="Traditional Arabic" w:cs="Traditional Arabic"/>
          <w:b/>
          <w:sz w:val="34"/>
          <w:szCs w:val="34"/>
          <w:rtl/>
        </w:rPr>
        <w:t>.</w:t>
      </w:r>
      <w:r w:rsidR="0080585C" w:rsidRPr="00826B3A">
        <w:rPr>
          <w:rFonts w:ascii="Traditional Arabic" w:hAnsi="Traditional Arabic" w:cs="Traditional Arabic"/>
          <w:b/>
          <w:sz w:val="34"/>
          <w:szCs w:val="34"/>
          <w:rtl/>
        </w:rPr>
        <w:t xml:space="preserve"> </w:t>
      </w:r>
    </w:p>
    <w:p w:rsidR="00484228" w:rsidRPr="007C2ABA" w:rsidRDefault="00484228"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lastRenderedPageBreak/>
        <w:t>71) وَوَاجِبٌ إنْ جَاءَ قَبْلَ هَمْزَةِ</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مُتَّصِلاً إِنْ جُمِعَا بِكِلْمَةِ</w:t>
      </w:r>
    </w:p>
    <w:p w:rsidR="00F25191" w:rsidRDefault="00F2519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ويتحدث الناظم </w:t>
      </w:r>
      <w:r w:rsidR="008E6FA3" w:rsidRPr="00826B3A">
        <w:rPr>
          <w:rFonts w:ascii="Traditional Arabic" w:hAnsi="Traditional Arabic" w:cs="Traditional Arabic"/>
          <w:b/>
          <w:sz w:val="34"/>
          <w:szCs w:val="34"/>
          <w:rtl/>
        </w:rPr>
        <w:t xml:space="preserve">في هذا البيت </w:t>
      </w:r>
      <w:r w:rsidRPr="00826B3A">
        <w:rPr>
          <w:rFonts w:ascii="Traditional Arabic" w:hAnsi="Traditional Arabic" w:cs="Traditional Arabic"/>
          <w:b/>
          <w:sz w:val="34"/>
          <w:szCs w:val="34"/>
          <w:rtl/>
        </w:rPr>
        <w:t xml:space="preserve">عن </w:t>
      </w:r>
      <w:r w:rsidR="008E6FA3" w:rsidRPr="00826B3A">
        <w:rPr>
          <w:rFonts w:ascii="Traditional Arabic" w:hAnsi="Traditional Arabic" w:cs="Traditional Arabic"/>
          <w:b/>
          <w:sz w:val="34"/>
          <w:szCs w:val="34"/>
          <w:rtl/>
        </w:rPr>
        <w:t>القسم</w:t>
      </w:r>
      <w:r w:rsidRPr="00826B3A">
        <w:rPr>
          <w:rFonts w:ascii="Traditional Arabic" w:hAnsi="Traditional Arabic" w:cs="Traditional Arabic"/>
          <w:b/>
          <w:sz w:val="34"/>
          <w:szCs w:val="34"/>
          <w:rtl/>
        </w:rPr>
        <w:t xml:space="preserve"> الثاني</w:t>
      </w:r>
      <w:r w:rsidR="008E6FA3" w:rsidRPr="00826B3A">
        <w:rPr>
          <w:rFonts w:ascii="Traditional Arabic" w:hAnsi="Traditional Arabic" w:cs="Traditional Arabic"/>
          <w:b/>
          <w:sz w:val="34"/>
          <w:szCs w:val="34"/>
          <w:rtl/>
        </w:rPr>
        <w:t xml:space="preserve"> من أقسام المد</w:t>
      </w:r>
      <w:r w:rsidRPr="00826B3A">
        <w:rPr>
          <w:rFonts w:ascii="Traditional Arabic" w:hAnsi="Traditional Arabic" w:cs="Traditional Arabic"/>
          <w:b/>
          <w:sz w:val="34"/>
          <w:szCs w:val="34"/>
          <w:rtl/>
        </w:rPr>
        <w:t>، وهو المد الواجب، ويكون إذا جاء حرف المد قبل همزة في كلمة واحدة، ويسمى هذا المد ب(المد المتصل)، وسمي متصلاً؛ لاتصال حرف المد بسببه –أي الهمز- في كلمة واحدة، ومقدار مده في رواية حفص عن عاصم (4 أو 5) حركات إذا لم تكن الهمزة متطرفة مثل: (سيئت)، أما إذا كانت الهمزة متطرفة ووُقف عليها يكون مقدار المد (4 أو 5 أو 6) حركات مثل: (السماء)، (قروء).</w:t>
      </w:r>
    </w:p>
    <w:p w:rsidR="001D1D9E" w:rsidRPr="00826B3A" w:rsidRDefault="001D1D9E" w:rsidP="00826B3A">
      <w:pPr>
        <w:spacing w:after="0" w:line="240" w:lineRule="auto"/>
        <w:jc w:val="both"/>
        <w:rPr>
          <w:rFonts w:ascii="Traditional Arabic" w:hAnsi="Traditional Arabic" w:cs="Traditional Arabic"/>
          <w:b/>
          <w:sz w:val="34"/>
          <w:szCs w:val="34"/>
          <w:rtl/>
        </w:rPr>
      </w:pPr>
    </w:p>
    <w:p w:rsidR="00484228" w:rsidRPr="007C2ABA" w:rsidRDefault="00484228"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72) وَجَائزٌ إِذَا أَتَى مُنْفَصِلاَ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أَوْ عَرَضَ السُّكُونُ وَقْفًا مُسْجَلاَ</w:t>
      </w:r>
    </w:p>
    <w:p w:rsidR="00F25191" w:rsidRPr="00826B3A" w:rsidRDefault="0035618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(وَجَائ</w:t>
      </w:r>
      <w:r w:rsidR="00441D02" w:rsidRPr="00826B3A">
        <w:rPr>
          <w:rFonts w:ascii="Traditional Arabic" w:hAnsi="Traditional Arabic" w:cs="Traditional Arabic"/>
          <w:b/>
          <w:color w:val="C00000"/>
          <w:sz w:val="34"/>
          <w:szCs w:val="34"/>
          <w:rtl/>
        </w:rPr>
        <w:t>زٌ إِذَا أَتَى </w:t>
      </w:r>
      <w:r w:rsidRPr="00826B3A">
        <w:rPr>
          <w:rFonts w:ascii="Traditional Arabic" w:hAnsi="Traditional Arabic" w:cs="Traditional Arabic"/>
          <w:b/>
          <w:color w:val="C00000"/>
          <w:sz w:val="34"/>
          <w:szCs w:val="34"/>
          <w:rtl/>
        </w:rPr>
        <w:t>مُنْفَ</w:t>
      </w:r>
      <w:r w:rsidR="00441D02" w:rsidRPr="00826B3A">
        <w:rPr>
          <w:rFonts w:ascii="Traditional Arabic" w:hAnsi="Traditional Arabic" w:cs="Traditional Arabic"/>
          <w:b/>
          <w:color w:val="C00000"/>
          <w:sz w:val="34"/>
          <w:szCs w:val="34"/>
          <w:rtl/>
        </w:rPr>
        <w:t>صِلاَ):</w:t>
      </w:r>
      <w:r w:rsidR="00441D02" w:rsidRPr="00826B3A">
        <w:rPr>
          <w:rFonts w:ascii="Traditional Arabic" w:hAnsi="Traditional Arabic" w:cs="Traditional Arabic"/>
          <w:b/>
          <w:color w:val="C00000"/>
          <w:sz w:val="34"/>
          <w:szCs w:val="34"/>
          <w:rtl/>
          <w:lang w:bidi="ar-EG"/>
        </w:rPr>
        <w:t xml:space="preserve"> </w:t>
      </w:r>
      <w:r w:rsidR="00F25191" w:rsidRPr="00826B3A">
        <w:rPr>
          <w:rFonts w:ascii="Traditional Arabic" w:hAnsi="Traditional Arabic" w:cs="Traditional Arabic"/>
          <w:b/>
          <w:sz w:val="34"/>
          <w:szCs w:val="34"/>
          <w:rtl/>
        </w:rPr>
        <w:t xml:space="preserve">ويتحدث الناظم </w:t>
      </w:r>
      <w:r w:rsidR="008E6FA3" w:rsidRPr="00826B3A">
        <w:rPr>
          <w:rFonts w:ascii="Traditional Arabic" w:hAnsi="Traditional Arabic" w:cs="Traditional Arabic"/>
          <w:b/>
          <w:sz w:val="34"/>
          <w:szCs w:val="34"/>
          <w:rtl/>
        </w:rPr>
        <w:t xml:space="preserve">في هذا البيت </w:t>
      </w:r>
      <w:r w:rsidR="00F25191" w:rsidRPr="00826B3A">
        <w:rPr>
          <w:rFonts w:ascii="Traditional Arabic" w:hAnsi="Traditional Arabic" w:cs="Traditional Arabic"/>
          <w:b/>
          <w:sz w:val="34"/>
          <w:szCs w:val="34"/>
          <w:rtl/>
        </w:rPr>
        <w:t xml:space="preserve">عن </w:t>
      </w:r>
      <w:r w:rsidR="008E6FA3" w:rsidRPr="00826B3A">
        <w:rPr>
          <w:rFonts w:ascii="Traditional Arabic" w:hAnsi="Traditional Arabic" w:cs="Traditional Arabic"/>
          <w:b/>
          <w:sz w:val="34"/>
          <w:szCs w:val="34"/>
          <w:rtl/>
        </w:rPr>
        <w:t xml:space="preserve">القسم </w:t>
      </w:r>
      <w:r w:rsidR="00F25191" w:rsidRPr="00826B3A">
        <w:rPr>
          <w:rFonts w:ascii="Traditional Arabic" w:hAnsi="Traditional Arabic" w:cs="Traditional Arabic"/>
          <w:b/>
          <w:sz w:val="34"/>
          <w:szCs w:val="34"/>
          <w:rtl/>
        </w:rPr>
        <w:t>الثالث</w:t>
      </w:r>
      <w:r w:rsidR="008E6FA3" w:rsidRPr="00826B3A">
        <w:rPr>
          <w:rFonts w:ascii="Traditional Arabic" w:hAnsi="Traditional Arabic" w:cs="Traditional Arabic"/>
          <w:b/>
          <w:sz w:val="34"/>
          <w:szCs w:val="34"/>
          <w:rtl/>
        </w:rPr>
        <w:t xml:space="preserve"> من أقسام المد</w:t>
      </w:r>
      <w:r w:rsidR="00F25191"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b/>
          <w:sz w:val="34"/>
          <w:szCs w:val="34"/>
          <w:rtl/>
        </w:rPr>
        <w:t>وهو المد الجائز</w:t>
      </w:r>
      <w:r w:rsidR="00F25191" w:rsidRPr="003724F2">
        <w:rPr>
          <w:rFonts w:ascii="Traditional Arabic" w:hAnsi="Traditional Arabic" w:cs="Traditional Arabic"/>
          <w:sz w:val="34"/>
          <w:szCs w:val="34"/>
          <w:vertAlign w:val="superscript"/>
          <w:rtl/>
        </w:rPr>
        <w:t>(</w:t>
      </w:r>
      <w:r w:rsidR="00F25191" w:rsidRPr="003724F2">
        <w:rPr>
          <w:rStyle w:val="a9"/>
          <w:rFonts w:ascii="Traditional Arabic" w:hAnsi="Traditional Arabic" w:cs="Traditional Arabic"/>
          <w:sz w:val="34"/>
          <w:szCs w:val="34"/>
          <w:rtl/>
        </w:rPr>
        <w:footnoteReference w:id="43"/>
      </w:r>
      <w:r w:rsidR="00F25191" w:rsidRPr="003724F2">
        <w:rPr>
          <w:rFonts w:ascii="Traditional Arabic" w:hAnsi="Traditional Arabic" w:cs="Traditional Arabic"/>
          <w:sz w:val="34"/>
          <w:szCs w:val="34"/>
          <w:vertAlign w:val="superscript"/>
          <w:rtl/>
        </w:rPr>
        <w:t>)</w:t>
      </w:r>
      <w:r w:rsidR="00F25191" w:rsidRPr="00826B3A">
        <w:rPr>
          <w:rFonts w:ascii="Traditional Arabic" w:hAnsi="Traditional Arabic" w:cs="Traditional Arabic"/>
          <w:b/>
          <w:sz w:val="34"/>
          <w:szCs w:val="34"/>
          <w:rtl/>
        </w:rPr>
        <w:t>، ويكون إذا جاء أحد حروف المد في آخر الكلمة الأولى والهمزة في أول الكلمة التي تليها، ويسمى هذا المد ب(المد المنفصل)، وسمي منفصلاً؛ لانفصال حرف المد عن سببه –أي الهمز-، وقد يكون هذا الانفصال حقيقة مثل: (إنا أعطيناك)، (قوا أنفسكم)، (وأفوض أمري)، وقد يكون الانفصال حكماً، وذلك بأن يكون حرف المد محذوفاً في رسم المصحف ثابتاً لفظاً، مثل: (يَٰ</w:t>
      </w:r>
      <w:r w:rsidR="00F25191" w:rsidRPr="00826B3A">
        <w:rPr>
          <w:rFonts w:ascii="Sakkal Majalla" w:hAnsi="Sakkal Majalla" w:cs="Sakkal Majalla" w:hint="cs"/>
          <w:b/>
          <w:sz w:val="34"/>
          <w:szCs w:val="34"/>
          <w:rtl/>
        </w:rPr>
        <w:t>ٓ</w:t>
      </w:r>
      <w:r w:rsidR="00F25191" w:rsidRPr="00826B3A">
        <w:rPr>
          <w:rFonts w:ascii="Traditional Arabic" w:hAnsi="Traditional Arabic" w:cs="Traditional Arabic" w:hint="cs"/>
          <w:b/>
          <w:sz w:val="34"/>
          <w:szCs w:val="34"/>
          <w:rtl/>
        </w:rPr>
        <w:t>أَيُّهَا،</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هَٰ</w:t>
      </w:r>
      <w:r w:rsidR="00F25191" w:rsidRPr="00826B3A">
        <w:rPr>
          <w:rFonts w:ascii="Sakkal Majalla" w:hAnsi="Sakkal Majalla" w:cs="Sakkal Majalla" w:hint="cs"/>
          <w:b/>
          <w:sz w:val="34"/>
          <w:szCs w:val="34"/>
          <w:rtl/>
        </w:rPr>
        <w:t>ٓ</w:t>
      </w:r>
      <w:r w:rsidR="00F25191" w:rsidRPr="00826B3A">
        <w:rPr>
          <w:rFonts w:ascii="Traditional Arabic" w:hAnsi="Traditional Arabic" w:cs="Traditional Arabic" w:hint="cs"/>
          <w:b/>
          <w:sz w:val="34"/>
          <w:szCs w:val="34"/>
          <w:rtl/>
        </w:rPr>
        <w:t>أَنتُم،</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يَٰ</w:t>
      </w:r>
      <w:r w:rsidR="00F25191" w:rsidRPr="00826B3A">
        <w:rPr>
          <w:rFonts w:ascii="Sakkal Majalla" w:hAnsi="Sakkal Majalla" w:cs="Sakkal Majalla" w:hint="cs"/>
          <w:b/>
          <w:sz w:val="34"/>
          <w:szCs w:val="34"/>
          <w:rtl/>
        </w:rPr>
        <w:t>ٓ</w:t>
      </w:r>
      <w:r w:rsidR="00F25191" w:rsidRPr="00826B3A">
        <w:rPr>
          <w:rFonts w:ascii="Traditional Arabic" w:hAnsi="Traditional Arabic" w:cs="Traditional Arabic" w:hint="cs"/>
          <w:b/>
          <w:sz w:val="34"/>
          <w:szCs w:val="34"/>
          <w:rtl/>
        </w:rPr>
        <w:t>أَرضُ،</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يَٰ</w:t>
      </w:r>
      <w:r w:rsidR="00F25191" w:rsidRPr="00826B3A">
        <w:rPr>
          <w:rFonts w:ascii="Sakkal Majalla" w:hAnsi="Sakkal Majalla" w:cs="Sakkal Majalla" w:hint="cs"/>
          <w:b/>
          <w:sz w:val="34"/>
          <w:szCs w:val="34"/>
          <w:rtl/>
        </w:rPr>
        <w:t>ٓ</w:t>
      </w:r>
      <w:r w:rsidR="00F25191" w:rsidRPr="00826B3A">
        <w:rPr>
          <w:rFonts w:ascii="Traditional Arabic" w:hAnsi="Traditional Arabic" w:cs="Traditional Arabic" w:hint="cs"/>
          <w:b/>
          <w:sz w:val="34"/>
          <w:szCs w:val="34"/>
          <w:rtl/>
        </w:rPr>
        <w:t>إِبرَٰهِيمُ</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ويمد</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المد</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المنفصل</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في</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رواية</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حفص</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عن</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عاصم</w:t>
      </w:r>
      <w:r w:rsidR="00F25191" w:rsidRPr="00826B3A">
        <w:rPr>
          <w:rFonts w:ascii="Traditional Arabic" w:hAnsi="Traditional Arabic" w:cs="Traditional Arabic"/>
          <w:b/>
          <w:sz w:val="34"/>
          <w:szCs w:val="34"/>
          <w:rtl/>
        </w:rPr>
        <w:t xml:space="preserve"> </w:t>
      </w:r>
      <w:r w:rsidR="00F25191" w:rsidRPr="00826B3A">
        <w:rPr>
          <w:rFonts w:ascii="Traditional Arabic" w:hAnsi="Traditional Arabic" w:cs="Traditional Arabic" w:hint="cs"/>
          <w:b/>
          <w:sz w:val="34"/>
          <w:szCs w:val="34"/>
          <w:rtl/>
        </w:rPr>
        <w:t>من</w:t>
      </w:r>
      <w:r w:rsidR="00F25191" w:rsidRPr="00826B3A">
        <w:rPr>
          <w:rFonts w:ascii="Traditional Arabic" w:hAnsi="Traditional Arabic" w:cs="Traditional Arabic"/>
          <w:b/>
          <w:sz w:val="34"/>
          <w:szCs w:val="34"/>
          <w:rtl/>
        </w:rPr>
        <w:t xml:space="preserve"> طريق الشاطبية (4 أو 5) حركات.</w:t>
      </w:r>
    </w:p>
    <w:p w:rsidR="00BB42B2" w:rsidRPr="00826B3A" w:rsidRDefault="00BB1D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Pr="00826B3A">
        <w:rPr>
          <w:rFonts w:ascii="Traditional Arabic" w:hAnsi="Traditional Arabic" w:cs="Traditional Arabic"/>
          <w:b/>
          <w:sz w:val="34"/>
          <w:szCs w:val="34"/>
          <w:rtl/>
        </w:rPr>
        <w:t>يأخذ نفس حكم المد المنفصل (مد الصلة الكبرى)، ويكون هذا المد عند الوصل إذا وقعت هاء الكناية المضمومة أو المكسورة بين متحركين على أن يكون المتحرك الثاني همزة، مثل: (مَالَهُ أَخلده،</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xml:space="preserve">آياتِهِ أَنْ)، ومقدار مد الصلة الكبرى </w:t>
      </w:r>
      <w:r w:rsidR="00BB42B2" w:rsidRPr="00826B3A">
        <w:rPr>
          <w:rFonts w:ascii="Traditional Arabic" w:hAnsi="Traditional Arabic" w:cs="Traditional Arabic"/>
          <w:b/>
          <w:sz w:val="34"/>
          <w:szCs w:val="34"/>
          <w:rtl/>
        </w:rPr>
        <w:t xml:space="preserve">نفس مقدار </w:t>
      </w:r>
      <w:r w:rsidRPr="00826B3A">
        <w:rPr>
          <w:rFonts w:ascii="Traditional Arabic" w:hAnsi="Traditional Arabic" w:cs="Traditional Arabic"/>
          <w:b/>
          <w:sz w:val="34"/>
          <w:szCs w:val="34"/>
          <w:rtl/>
        </w:rPr>
        <w:t>المد المنفصل</w:t>
      </w:r>
      <w:r w:rsidR="00BB42B2" w:rsidRPr="00826B3A">
        <w:rPr>
          <w:rFonts w:ascii="Traditional Arabic" w:hAnsi="Traditional Arabic" w:cs="Traditional Arabic"/>
          <w:b/>
          <w:sz w:val="34"/>
          <w:szCs w:val="34"/>
          <w:rtl/>
        </w:rPr>
        <w:t>.</w:t>
      </w:r>
    </w:p>
    <w:p w:rsidR="00E44991" w:rsidRPr="00826B3A" w:rsidRDefault="0055617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441D02" w:rsidRPr="00826B3A">
        <w:rPr>
          <w:rFonts w:ascii="Traditional Arabic" w:hAnsi="Traditional Arabic" w:cs="Traditional Arabic"/>
          <w:b/>
          <w:color w:val="C00000"/>
          <w:sz w:val="34"/>
          <w:szCs w:val="34"/>
          <w:rtl/>
        </w:rPr>
        <w:t xml:space="preserve">أَوْ عَرَضَ السُّكُونُ وَقْفًا مُسْجَلاَ): </w:t>
      </w:r>
      <w:r w:rsidR="00BB1DE5" w:rsidRPr="00826B3A">
        <w:rPr>
          <w:rFonts w:ascii="Traditional Arabic" w:hAnsi="Traditional Arabic" w:cs="Traditional Arabic"/>
          <w:b/>
          <w:sz w:val="34"/>
          <w:szCs w:val="34"/>
          <w:rtl/>
        </w:rPr>
        <w:t>ويتحدث الناظم هنا عن نوع آخر من أنواع المد الجائز، وهو المد العارض للسكون، وهو أن يأتي بعد حرف المد سكون عارض لأجل الوقف، وذلك بأن يوقف بالسكون على كلمة آخرها متحرك ويكون ما قبل الحرف الأخير حرف مد، مثل: (تعلمون، نستعين، الرحمن، الرحيم، المؤمنون)، ومقدار مد العارض للسكون (2 أو 4 أو 6 حركات).</w:t>
      </w:r>
      <w:r w:rsidR="00E44991" w:rsidRPr="00826B3A">
        <w:rPr>
          <w:rFonts w:ascii="Traditional Arabic" w:hAnsi="Traditional Arabic" w:cs="Traditional Arabic"/>
          <w:b/>
          <w:sz w:val="34"/>
          <w:szCs w:val="34"/>
          <w:rtl/>
        </w:rPr>
        <w:t xml:space="preserve"> وقوله</w:t>
      </w:r>
      <w:r w:rsidR="00A1373E" w:rsidRPr="00826B3A">
        <w:rPr>
          <w:rFonts w:ascii="Traditional Arabic" w:hAnsi="Traditional Arabic" w:cs="Traditional Arabic"/>
          <w:b/>
          <w:sz w:val="34"/>
          <w:szCs w:val="34"/>
          <w:rtl/>
        </w:rPr>
        <w:t>:</w:t>
      </w:r>
      <w:r w:rsidR="00E44991" w:rsidRPr="00826B3A">
        <w:rPr>
          <w:rFonts w:ascii="Traditional Arabic" w:hAnsi="Traditional Arabic" w:cs="Traditional Arabic"/>
          <w:b/>
          <w:sz w:val="34"/>
          <w:szCs w:val="34"/>
          <w:rtl/>
        </w:rPr>
        <w:t xml:space="preserve"> </w:t>
      </w:r>
      <w:r w:rsidR="00E44991" w:rsidRPr="00826B3A">
        <w:rPr>
          <w:rFonts w:ascii="Traditional Arabic" w:hAnsi="Traditional Arabic" w:cs="Traditional Arabic"/>
          <w:b/>
          <w:color w:val="C00000"/>
          <w:sz w:val="34"/>
          <w:szCs w:val="34"/>
          <w:rtl/>
        </w:rPr>
        <w:t xml:space="preserve">(مسجلا): </w:t>
      </w:r>
      <w:r w:rsidR="00E44991" w:rsidRPr="00826B3A">
        <w:rPr>
          <w:rFonts w:ascii="Traditional Arabic" w:hAnsi="Traditional Arabic" w:cs="Traditional Arabic"/>
          <w:b/>
          <w:sz w:val="34"/>
          <w:szCs w:val="34"/>
          <w:rtl/>
        </w:rPr>
        <w:t>أي مطلقاً</w:t>
      </w:r>
      <w:r w:rsidR="006D497B" w:rsidRPr="00826B3A">
        <w:rPr>
          <w:rFonts w:ascii="Traditional Arabic" w:hAnsi="Traditional Arabic" w:cs="Traditional Arabic"/>
          <w:b/>
          <w:sz w:val="34"/>
          <w:szCs w:val="34"/>
          <w:rtl/>
        </w:rPr>
        <w:t xml:space="preserve">، </w:t>
      </w:r>
      <w:r w:rsidR="00E44991" w:rsidRPr="00826B3A">
        <w:rPr>
          <w:rFonts w:ascii="Traditional Arabic" w:hAnsi="Traditional Arabic" w:cs="Traditional Arabic"/>
          <w:b/>
          <w:sz w:val="34"/>
          <w:szCs w:val="34"/>
          <w:rtl/>
        </w:rPr>
        <w:t>سواءً كان الوقف بالسكون المحض أو بالإشمام، والإشمام: ضم الشفتين ب</w:t>
      </w:r>
      <w:r w:rsidR="006D497B" w:rsidRPr="00826B3A">
        <w:rPr>
          <w:rFonts w:ascii="Traditional Arabic" w:hAnsi="Traditional Arabic" w:cs="Traditional Arabic"/>
          <w:b/>
          <w:sz w:val="34"/>
          <w:szCs w:val="34"/>
          <w:rtl/>
        </w:rPr>
        <w:t>ُ</w:t>
      </w:r>
      <w:r w:rsidR="00E44991" w:rsidRPr="00826B3A">
        <w:rPr>
          <w:rFonts w:ascii="Traditional Arabic" w:hAnsi="Traditional Arabic" w:cs="Traditional Arabic"/>
          <w:b/>
          <w:sz w:val="34"/>
          <w:szCs w:val="34"/>
          <w:rtl/>
        </w:rPr>
        <w:t>عيد تسكين الحرف إن كان الحرف مضموماً، ويأخذ الإشمام حكم الوقف.</w:t>
      </w:r>
    </w:p>
    <w:p w:rsidR="00BB1DE5" w:rsidRPr="00826B3A" w:rsidRDefault="00BB1D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ملاحظة: </w:t>
      </w:r>
      <w:r w:rsidRPr="00826B3A">
        <w:rPr>
          <w:rFonts w:ascii="Traditional Arabic" w:hAnsi="Traditional Arabic" w:cs="Traditional Arabic"/>
          <w:b/>
          <w:sz w:val="34"/>
          <w:szCs w:val="34"/>
          <w:rtl/>
        </w:rPr>
        <w:t>يأخذ نفس حكم المد العارض للسكون (مد اللين)، وهو أن يأتي بعد حرف اللين سكون عارض لأجل الوقف، وسمي بمد اللين؛ لأن الحرف الذي يمد هو حرف لين، وحرفا اللين كما أسلفنا هما الواو والياء الساكنتين المفتوح ما قبلهما، ومن أمثلة مد اللين: (قرَيْش، الصَيْف، خَوْف، السَوْء)، ومقداره مثل العارض للسكون (2 أو 4 أو 6 حركات).</w:t>
      </w:r>
    </w:p>
    <w:p w:rsidR="00691305" w:rsidRPr="00826B3A" w:rsidRDefault="00691305" w:rsidP="00826B3A">
      <w:pPr>
        <w:spacing w:after="0" w:line="240" w:lineRule="auto"/>
        <w:jc w:val="both"/>
        <w:rPr>
          <w:rFonts w:ascii="Traditional Arabic" w:hAnsi="Traditional Arabic" w:cs="Traditional Arabic"/>
          <w:sz w:val="34"/>
          <w:szCs w:val="34"/>
          <w:rtl/>
        </w:rPr>
      </w:pPr>
    </w:p>
    <w:p w:rsidR="00A1373E" w:rsidRPr="00826B3A" w:rsidRDefault="00A1373E" w:rsidP="00826B3A">
      <w:pPr>
        <w:spacing w:after="0" w:line="240" w:lineRule="auto"/>
        <w:jc w:val="both"/>
        <w:rPr>
          <w:rFonts w:ascii="Traditional Arabic" w:hAnsi="Traditional Arabic" w:cs="Traditional Arabic"/>
          <w:sz w:val="34"/>
          <w:szCs w:val="34"/>
        </w:rPr>
      </w:pPr>
    </w:p>
    <w:p w:rsidR="001D1D9E" w:rsidRDefault="001D1D9E">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1D1D9E" w:rsidRPr="001E187D" w:rsidRDefault="001D1D9E" w:rsidP="001D1D9E">
      <w:pPr>
        <w:pStyle w:val="1"/>
        <w:rPr>
          <w:sz w:val="32"/>
          <w:szCs w:val="40"/>
        </w:rPr>
      </w:pPr>
      <w:bookmarkStart w:id="12" w:name="_Toc444938877"/>
      <w:r w:rsidRPr="001E187D">
        <w:rPr>
          <w:rtl/>
        </w:rPr>
        <w:t>بَابُ مَعْرِفَةِ الْوَقْفِ وَالابتِداءِ</w:t>
      </w:r>
      <w:bookmarkEnd w:id="12"/>
    </w:p>
    <w:p w:rsidR="00421D72" w:rsidRPr="00826B3A" w:rsidRDefault="00421D72" w:rsidP="00826B3A">
      <w:pPr>
        <w:spacing w:after="0" w:line="240" w:lineRule="auto"/>
        <w:jc w:val="both"/>
        <w:rPr>
          <w:rFonts w:ascii="Traditional Arabic" w:hAnsi="Traditional Arabic" w:cs="Traditional Arabic"/>
          <w:b/>
          <w:color w:val="FF0000"/>
          <w:sz w:val="34"/>
          <w:szCs w:val="34"/>
          <w:rtl/>
        </w:rPr>
      </w:pPr>
    </w:p>
    <w:p w:rsidR="00421D72" w:rsidRPr="007C2ABA" w:rsidRDefault="00421D7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73) وَبَعْدَ تَجْوِيْدِكَ لِلْحُرُوفِ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لاَ</w:t>
      </w:r>
      <w:r w:rsidR="001E187D"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بُدَّ مِنْ مَعْرِفَةِ الْ</w:t>
      </w:r>
      <w:r w:rsidR="001E187D" w:rsidRPr="007C2ABA">
        <w:rPr>
          <w:rFonts w:ascii="Traditional Arabic" w:hAnsi="Traditional Arabic" w:cs="Traditional Arabic"/>
          <w:b/>
          <w:bCs/>
          <w:color w:val="C00000"/>
          <w:sz w:val="34"/>
          <w:szCs w:val="34"/>
          <w:rtl/>
          <w:lang w:bidi="ar-EG"/>
        </w:rPr>
        <w:t>وُقُ</w:t>
      </w:r>
      <w:r w:rsidRPr="007C2ABA">
        <w:rPr>
          <w:rFonts w:ascii="Traditional Arabic" w:hAnsi="Traditional Arabic" w:cs="Traditional Arabic"/>
          <w:b/>
          <w:bCs/>
          <w:color w:val="C00000"/>
          <w:sz w:val="34"/>
          <w:szCs w:val="34"/>
          <w:rtl/>
          <w:lang w:bidi="ar-EG"/>
        </w:rPr>
        <w:t>وفِ</w:t>
      </w:r>
    </w:p>
    <w:p w:rsidR="00421D72" w:rsidRPr="007C2ABA" w:rsidRDefault="00421D7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74) وَالِابْتِدَاءِ</w:t>
      </w:r>
      <w:r w:rsidR="00523F66" w:rsidRPr="003724F2">
        <w:rPr>
          <w:rFonts w:ascii="Traditional Arabic" w:hAnsi="Traditional Arabic" w:cs="Traditional Arabic"/>
          <w:sz w:val="34"/>
          <w:szCs w:val="34"/>
          <w:vertAlign w:val="superscript"/>
          <w:rtl/>
        </w:rPr>
        <w:t>(</w:t>
      </w:r>
      <w:r w:rsidR="00523F66" w:rsidRPr="003724F2">
        <w:rPr>
          <w:rStyle w:val="a9"/>
          <w:rFonts w:ascii="Traditional Arabic" w:hAnsi="Traditional Arabic" w:cs="Traditional Arabic"/>
          <w:sz w:val="34"/>
          <w:szCs w:val="34"/>
          <w:rtl/>
        </w:rPr>
        <w:footnoteReference w:id="44"/>
      </w:r>
      <w:r w:rsidR="00523F6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وَهْيَ تُقْ</w:t>
      </w:r>
      <w:r w:rsidR="001E187D" w:rsidRPr="007C2ABA">
        <w:rPr>
          <w:rFonts w:ascii="Traditional Arabic" w:hAnsi="Traditional Arabic" w:cs="Traditional Arabic"/>
          <w:b/>
          <w:bCs/>
          <w:color w:val="C00000"/>
          <w:sz w:val="34"/>
          <w:szCs w:val="34"/>
          <w:rtl/>
        </w:rPr>
        <w:t>سَ</w:t>
      </w:r>
      <w:r w:rsidRPr="007C2ABA">
        <w:rPr>
          <w:rFonts w:ascii="Traditional Arabic" w:hAnsi="Traditional Arabic" w:cs="Traditional Arabic"/>
          <w:b/>
          <w:bCs/>
          <w:color w:val="C00000"/>
          <w:sz w:val="34"/>
          <w:szCs w:val="34"/>
          <w:rtl/>
        </w:rPr>
        <w:t>مُ إِذَنْ</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ثَ</w:t>
      </w:r>
      <w:r w:rsidR="001E187D" w:rsidRPr="007C2ABA">
        <w:rPr>
          <w:rFonts w:ascii="Traditional Arabic" w:hAnsi="Traditional Arabic" w:cs="Traditional Arabic"/>
          <w:b/>
          <w:bCs/>
          <w:color w:val="C00000"/>
          <w:sz w:val="34"/>
          <w:szCs w:val="34"/>
          <w:rtl/>
        </w:rPr>
        <w:t>ل</w:t>
      </w:r>
      <w:r w:rsidRPr="007C2ABA">
        <w:rPr>
          <w:rFonts w:ascii="Traditional Arabic" w:hAnsi="Traditional Arabic" w:cs="Traditional Arabic"/>
          <w:b/>
          <w:bCs/>
          <w:color w:val="C00000"/>
          <w:sz w:val="34"/>
          <w:szCs w:val="34"/>
          <w:rtl/>
        </w:rPr>
        <w:t>اَثَةً</w:t>
      </w:r>
      <w:r w:rsidR="00523F66" w:rsidRPr="003724F2">
        <w:rPr>
          <w:rFonts w:ascii="Traditional Arabic" w:hAnsi="Traditional Arabic" w:cs="Traditional Arabic"/>
          <w:sz w:val="34"/>
          <w:szCs w:val="34"/>
          <w:vertAlign w:val="superscript"/>
          <w:rtl/>
        </w:rPr>
        <w:t>(</w:t>
      </w:r>
      <w:r w:rsidR="00523F66" w:rsidRPr="003724F2">
        <w:rPr>
          <w:rStyle w:val="a9"/>
          <w:rFonts w:ascii="Traditional Arabic" w:hAnsi="Traditional Arabic" w:cs="Traditional Arabic"/>
          <w:sz w:val="34"/>
          <w:szCs w:val="34"/>
          <w:rtl/>
        </w:rPr>
        <w:footnoteReference w:id="45"/>
      </w:r>
      <w:r w:rsidR="00523F6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w:t>
      </w:r>
      <w:r w:rsidR="001E187D" w:rsidRPr="007C2ABA">
        <w:rPr>
          <w:rFonts w:ascii="Traditional Arabic" w:hAnsi="Traditional Arabic" w:cs="Traditional Arabic"/>
          <w:b/>
          <w:bCs/>
          <w:color w:val="C00000"/>
          <w:sz w:val="34"/>
          <w:szCs w:val="34"/>
          <w:rtl/>
        </w:rPr>
        <w:t>تَ</w:t>
      </w:r>
      <w:r w:rsidRPr="007C2ABA">
        <w:rPr>
          <w:rFonts w:ascii="Traditional Arabic" w:hAnsi="Traditional Arabic" w:cs="Traditional Arabic"/>
          <w:b/>
          <w:bCs/>
          <w:color w:val="C00000"/>
          <w:sz w:val="34"/>
          <w:szCs w:val="34"/>
          <w:rtl/>
        </w:rPr>
        <w:t>امٌ وَكَافٍ وَحَسَنْ</w:t>
      </w:r>
    </w:p>
    <w:p w:rsidR="00033A1B" w:rsidRPr="00826B3A" w:rsidRDefault="00033A1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A1373E"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أيها القارئ بعد معرفتك لتجويد الحروف من خلال ما سبق بيانه في هذه المنظومة، يجب عليك معرفة أحكام الوقف والابتداء، وهي ثلاثة أحكام: التام والكافي والحسن.</w:t>
      </w:r>
      <w:r w:rsidR="00411928" w:rsidRPr="00826B3A">
        <w:rPr>
          <w:rFonts w:ascii="Traditional Arabic" w:hAnsi="Traditional Arabic" w:cs="Traditional Arabic"/>
          <w:b/>
          <w:sz w:val="34"/>
          <w:szCs w:val="34"/>
          <w:rtl/>
        </w:rPr>
        <w:t xml:space="preserve"> وذكر هنا الناظم أحكام الوقف الجائزة، وأرج</w:t>
      </w:r>
      <w:r w:rsidR="0078235A" w:rsidRPr="00826B3A">
        <w:rPr>
          <w:rFonts w:ascii="Traditional Arabic" w:hAnsi="Traditional Arabic" w:cs="Traditional Arabic"/>
          <w:b/>
          <w:sz w:val="34"/>
          <w:szCs w:val="34"/>
          <w:rtl/>
        </w:rPr>
        <w:t>أ</w:t>
      </w:r>
      <w:r w:rsidR="00411928" w:rsidRPr="00826B3A">
        <w:rPr>
          <w:rFonts w:ascii="Traditional Arabic" w:hAnsi="Traditional Arabic" w:cs="Traditional Arabic"/>
          <w:b/>
          <w:sz w:val="34"/>
          <w:szCs w:val="34"/>
          <w:rtl/>
        </w:rPr>
        <w:t xml:space="preserve"> الحديث ع</w:t>
      </w:r>
      <w:r w:rsidR="0078235A" w:rsidRPr="00826B3A">
        <w:rPr>
          <w:rFonts w:ascii="Traditional Arabic" w:hAnsi="Traditional Arabic" w:cs="Traditional Arabic"/>
          <w:b/>
          <w:sz w:val="34"/>
          <w:szCs w:val="34"/>
          <w:rtl/>
        </w:rPr>
        <w:t>ن</w:t>
      </w:r>
      <w:r w:rsidR="00411928" w:rsidRPr="00826B3A">
        <w:rPr>
          <w:rFonts w:ascii="Traditional Arabic" w:hAnsi="Traditional Arabic" w:cs="Traditional Arabic"/>
          <w:b/>
          <w:sz w:val="34"/>
          <w:szCs w:val="34"/>
          <w:rtl/>
        </w:rPr>
        <w:t xml:space="preserve"> الحكم الرابع الغير جائز، وهو الوقف القبيح.</w:t>
      </w:r>
    </w:p>
    <w:p w:rsidR="006A30FB" w:rsidRPr="00826B3A" w:rsidRDefault="006A30FB"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 xml:space="preserve">فوائد: </w:t>
      </w:r>
    </w:p>
    <w:p w:rsidR="006A30FB" w:rsidRPr="00826B3A" w:rsidRDefault="006A30FB" w:rsidP="00826B3A">
      <w:pPr>
        <w:pStyle w:val="a5"/>
        <w:numPr>
          <w:ilvl w:val="0"/>
          <w:numId w:val="1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يعرف الوقف بأنه: </w:t>
      </w:r>
      <w:r w:rsidR="00033A1B" w:rsidRPr="00826B3A">
        <w:rPr>
          <w:rFonts w:ascii="Traditional Arabic" w:hAnsi="Traditional Arabic" w:cs="Traditional Arabic"/>
          <w:b/>
          <w:sz w:val="34"/>
          <w:szCs w:val="34"/>
          <w:rtl/>
        </w:rPr>
        <w:t xml:space="preserve">قطع الصوت </w:t>
      </w:r>
      <w:r w:rsidRPr="00826B3A">
        <w:rPr>
          <w:rFonts w:ascii="Traditional Arabic" w:hAnsi="Traditional Arabic" w:cs="Traditional Arabic"/>
          <w:b/>
          <w:sz w:val="34"/>
          <w:szCs w:val="34"/>
          <w:rtl/>
        </w:rPr>
        <w:t>بعد</w:t>
      </w:r>
      <w:r w:rsidR="00033A1B" w:rsidRPr="00826B3A">
        <w:rPr>
          <w:rFonts w:ascii="Traditional Arabic" w:hAnsi="Traditional Arabic" w:cs="Traditional Arabic"/>
          <w:b/>
          <w:sz w:val="34"/>
          <w:szCs w:val="34"/>
          <w:rtl/>
        </w:rPr>
        <w:t xml:space="preserve"> النطق بالكلمة القرآنية </w:t>
      </w:r>
      <w:r w:rsidRPr="00826B3A">
        <w:rPr>
          <w:rFonts w:ascii="Traditional Arabic" w:hAnsi="Traditional Arabic" w:cs="Traditional Arabic"/>
          <w:b/>
          <w:sz w:val="34"/>
          <w:szCs w:val="34"/>
          <w:rtl/>
        </w:rPr>
        <w:t xml:space="preserve">زمناً يسيراً يتنفس فيه القارئ بنية إكمال القراءة لا بنية الإعراض عنها، </w:t>
      </w:r>
      <w:r w:rsidR="00033A1B" w:rsidRPr="00826B3A">
        <w:rPr>
          <w:rFonts w:ascii="Traditional Arabic" w:hAnsi="Traditional Arabic" w:cs="Traditional Arabic"/>
          <w:b/>
          <w:sz w:val="34"/>
          <w:szCs w:val="34"/>
          <w:rtl/>
        </w:rPr>
        <w:t xml:space="preserve">ويكون الوقف </w:t>
      </w:r>
      <w:r w:rsidRPr="00826B3A">
        <w:rPr>
          <w:rFonts w:ascii="Traditional Arabic" w:hAnsi="Traditional Arabic" w:cs="Traditional Arabic"/>
          <w:b/>
          <w:sz w:val="34"/>
          <w:szCs w:val="34"/>
          <w:rtl/>
        </w:rPr>
        <w:t>على</w:t>
      </w:r>
      <w:r w:rsidR="00033A1B" w:rsidRPr="00826B3A">
        <w:rPr>
          <w:rFonts w:ascii="Traditional Arabic" w:hAnsi="Traditional Arabic" w:cs="Traditional Arabic"/>
          <w:b/>
          <w:sz w:val="34"/>
          <w:szCs w:val="34"/>
          <w:rtl/>
        </w:rPr>
        <w:t xml:space="preserve"> رؤوس الآي أو بعد آخر ال</w:t>
      </w:r>
      <w:r w:rsidR="00A1373E" w:rsidRPr="00826B3A">
        <w:rPr>
          <w:rFonts w:ascii="Traditional Arabic" w:hAnsi="Traditional Arabic" w:cs="Traditional Arabic"/>
          <w:b/>
          <w:sz w:val="34"/>
          <w:szCs w:val="34"/>
          <w:rtl/>
        </w:rPr>
        <w:t>كلمة ولا يكون في وسط الكلمة أبد</w:t>
      </w:r>
      <w:r w:rsidR="00033A1B" w:rsidRPr="00826B3A">
        <w:rPr>
          <w:rFonts w:ascii="Traditional Arabic" w:hAnsi="Traditional Arabic" w:cs="Traditional Arabic"/>
          <w:b/>
          <w:sz w:val="34"/>
          <w:szCs w:val="34"/>
          <w:rtl/>
        </w:rPr>
        <w:t>ا</w:t>
      </w:r>
      <w:r w:rsidR="00A1373E" w:rsidRPr="00826B3A">
        <w:rPr>
          <w:rFonts w:ascii="Traditional Arabic" w:hAnsi="Traditional Arabic" w:cs="Traditional Arabic"/>
          <w:b/>
          <w:sz w:val="34"/>
          <w:szCs w:val="34"/>
          <w:rtl/>
        </w:rPr>
        <w:t>ً</w:t>
      </w:r>
      <w:r w:rsidR="00033A1B" w:rsidRPr="00826B3A">
        <w:rPr>
          <w:rFonts w:ascii="Traditional Arabic" w:hAnsi="Traditional Arabic" w:cs="Traditional Arabic"/>
          <w:b/>
          <w:sz w:val="34"/>
          <w:szCs w:val="34"/>
          <w:rtl/>
        </w:rPr>
        <w:t>.</w:t>
      </w:r>
    </w:p>
    <w:p w:rsidR="006A30FB" w:rsidRPr="00826B3A" w:rsidRDefault="006A30FB" w:rsidP="00826B3A">
      <w:pPr>
        <w:pStyle w:val="a5"/>
        <w:numPr>
          <w:ilvl w:val="0"/>
          <w:numId w:val="17"/>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يقسم الوقف إلى أربعة أقسام: </w:t>
      </w:r>
    </w:p>
    <w:p w:rsidR="006A30FB" w:rsidRPr="00826B3A" w:rsidRDefault="006A30FB" w:rsidP="00826B3A">
      <w:pPr>
        <w:pStyle w:val="a5"/>
        <w:numPr>
          <w:ilvl w:val="0"/>
          <w:numId w:val="1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الوقف الاضطراري: وهو </w:t>
      </w:r>
      <w:r w:rsidR="00C30233" w:rsidRPr="00826B3A">
        <w:rPr>
          <w:rFonts w:ascii="Traditional Arabic" w:hAnsi="Traditional Arabic" w:cs="Traditional Arabic"/>
          <w:b/>
          <w:sz w:val="34"/>
          <w:szCs w:val="34"/>
          <w:rtl/>
        </w:rPr>
        <w:t xml:space="preserve">أن يقف القارئ </w:t>
      </w:r>
      <w:r w:rsidRPr="00826B3A">
        <w:rPr>
          <w:rFonts w:ascii="Traditional Arabic" w:hAnsi="Traditional Arabic" w:cs="Traditional Arabic"/>
          <w:b/>
          <w:sz w:val="34"/>
          <w:szCs w:val="34"/>
          <w:rtl/>
        </w:rPr>
        <w:t>بسبب ضرورة ألجأت القارئ للوقف كضيق النفس أو العطاس أو النسيان</w:t>
      </w:r>
      <w:r w:rsidR="00C30233" w:rsidRPr="00826B3A">
        <w:rPr>
          <w:rFonts w:ascii="Traditional Arabic" w:hAnsi="Traditional Arabic" w:cs="Traditional Arabic"/>
          <w:b/>
          <w:sz w:val="34"/>
          <w:szCs w:val="34"/>
          <w:rtl/>
        </w:rPr>
        <w:t xml:space="preserve"> وغير ذلك</w:t>
      </w:r>
      <w:r w:rsidR="00AE4C49" w:rsidRPr="00826B3A">
        <w:rPr>
          <w:rFonts w:ascii="Traditional Arabic" w:hAnsi="Traditional Arabic" w:cs="Traditional Arabic"/>
          <w:b/>
          <w:sz w:val="34"/>
          <w:szCs w:val="34"/>
          <w:rtl/>
        </w:rPr>
        <w:t>.</w:t>
      </w:r>
    </w:p>
    <w:p w:rsidR="009D671B" w:rsidRPr="00826B3A" w:rsidRDefault="00C30233" w:rsidP="00826B3A">
      <w:pPr>
        <w:pStyle w:val="a5"/>
        <w:numPr>
          <w:ilvl w:val="0"/>
          <w:numId w:val="1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الوقف الاختباري: </w:t>
      </w:r>
      <w:r w:rsidR="009D671B" w:rsidRPr="00826B3A">
        <w:rPr>
          <w:rFonts w:ascii="Traditional Arabic" w:hAnsi="Traditional Arabic" w:cs="Traditional Arabic"/>
          <w:b/>
          <w:sz w:val="34"/>
          <w:szCs w:val="34"/>
          <w:rtl/>
        </w:rPr>
        <w:t xml:space="preserve">وهو الوقف على الكلمة التي ليست محلاً للوقف غالباً، وذلك في مقام الاختبار أو التعليم </w:t>
      </w:r>
      <w:r w:rsidR="00AE4C49" w:rsidRPr="00826B3A">
        <w:rPr>
          <w:rFonts w:ascii="Traditional Arabic" w:hAnsi="Traditional Arabic" w:cs="Traditional Arabic"/>
          <w:b/>
          <w:sz w:val="34"/>
          <w:szCs w:val="34"/>
          <w:rtl/>
        </w:rPr>
        <w:t>لبيان حكم الكلمة الموقوف عليها.</w:t>
      </w:r>
    </w:p>
    <w:p w:rsidR="006A30FB" w:rsidRPr="00826B3A" w:rsidRDefault="009D671B" w:rsidP="00826B3A">
      <w:pPr>
        <w:pStyle w:val="a5"/>
        <w:numPr>
          <w:ilvl w:val="0"/>
          <w:numId w:val="1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الوقف الانتظاري: وهو الوقف على الكلمة القرآنية بقصد استيفاء ما في الآية من أوجه الخلاف، ويكون ذلك عند القراءة بجمع الروايات.</w:t>
      </w:r>
    </w:p>
    <w:p w:rsidR="00AE4C49" w:rsidRPr="00826B3A" w:rsidRDefault="00AE4C49"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وحكم هذه الأقسام الثلاثة الجواز؛ فللقارئ الوقف على أية كلمة متى دعته الضرورة لذلك أو في مقام الاختبار أو بعرض استيفاء أوجه القراءات، ثم يعود فيبدأ من الكلمة التي وقف عليها أو التي قبلها مراعاة للابتداء المناسب.</w:t>
      </w:r>
      <w:r w:rsidRPr="00826B3A">
        <w:rPr>
          <w:rFonts w:ascii="Traditional Arabic" w:hAnsi="Traditional Arabic" w:cs="Traditional Arabic"/>
          <w:b/>
          <w:sz w:val="34"/>
          <w:szCs w:val="34"/>
        </w:rPr>
        <w:t> </w:t>
      </w:r>
    </w:p>
    <w:p w:rsidR="005F4042" w:rsidRDefault="005F4042" w:rsidP="00826B3A">
      <w:pPr>
        <w:pStyle w:val="a5"/>
        <w:numPr>
          <w:ilvl w:val="0"/>
          <w:numId w:val="1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الوقف ال</w:t>
      </w:r>
      <w:r w:rsidR="00BC249C" w:rsidRPr="00826B3A">
        <w:rPr>
          <w:rFonts w:ascii="Traditional Arabic" w:hAnsi="Traditional Arabic" w:cs="Traditional Arabic"/>
          <w:b/>
          <w:sz w:val="34"/>
          <w:szCs w:val="34"/>
          <w:rtl/>
        </w:rPr>
        <w:t xml:space="preserve">اختياري: </w:t>
      </w:r>
      <w:r w:rsidR="009508EF" w:rsidRPr="00826B3A">
        <w:rPr>
          <w:rFonts w:ascii="Traditional Arabic" w:hAnsi="Traditional Arabic" w:cs="Traditional Arabic"/>
          <w:b/>
          <w:sz w:val="34"/>
          <w:szCs w:val="34"/>
          <w:rtl/>
        </w:rPr>
        <w:t xml:space="preserve">وهو الوقف الذي يختاره القارئ بمحض إرادته واختياره، وهذا القسم ينقسم إلى أربعة أقسام: (التام، </w:t>
      </w:r>
      <w:r w:rsidR="0053715C" w:rsidRPr="00826B3A">
        <w:rPr>
          <w:rFonts w:ascii="Traditional Arabic" w:hAnsi="Traditional Arabic" w:cs="Traditional Arabic"/>
          <w:b/>
          <w:sz w:val="34"/>
          <w:szCs w:val="34"/>
          <w:rtl/>
        </w:rPr>
        <w:t>و</w:t>
      </w:r>
      <w:r w:rsidR="009508EF" w:rsidRPr="00826B3A">
        <w:rPr>
          <w:rFonts w:ascii="Traditional Arabic" w:hAnsi="Traditional Arabic" w:cs="Traditional Arabic"/>
          <w:b/>
          <w:sz w:val="34"/>
          <w:szCs w:val="34"/>
          <w:rtl/>
        </w:rPr>
        <w:t>الكافي، والحسن، والقبيح).</w:t>
      </w:r>
    </w:p>
    <w:p w:rsidR="001D1D9E" w:rsidRPr="00826B3A" w:rsidRDefault="001D1D9E" w:rsidP="001D1D9E">
      <w:pPr>
        <w:pStyle w:val="a5"/>
        <w:spacing w:after="0" w:line="240" w:lineRule="auto"/>
        <w:ind w:left="0"/>
        <w:jc w:val="both"/>
        <w:rPr>
          <w:rFonts w:ascii="Traditional Arabic" w:hAnsi="Traditional Arabic" w:cs="Traditional Arabic"/>
          <w:b/>
          <w:sz w:val="34"/>
          <w:szCs w:val="34"/>
        </w:rPr>
      </w:pPr>
    </w:p>
    <w:p w:rsidR="00421D72" w:rsidRPr="00826B3A" w:rsidRDefault="00421D72" w:rsidP="00826B3A">
      <w:pPr>
        <w:spacing w:after="0" w:line="240" w:lineRule="auto"/>
        <w:jc w:val="both"/>
        <w:rPr>
          <w:rFonts w:ascii="Traditional Arabic" w:hAnsi="Traditional Arabic" w:cs="Traditional Arabic"/>
          <w:b/>
          <w:sz w:val="34"/>
          <w:szCs w:val="34"/>
          <w:rtl/>
        </w:rPr>
      </w:pPr>
    </w:p>
    <w:p w:rsidR="00421D72" w:rsidRPr="007C2ABA" w:rsidRDefault="00421D7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75) وَهْيَ لِمَا تَمَّ فَإنْ لَمْ يُوجَدِ</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تَعَلُّقٌ -أَوْ كَانَ مَعْنًى- فَابْتَدِي</w:t>
      </w:r>
    </w:p>
    <w:p w:rsidR="005440E9" w:rsidRPr="007C2ABA" w:rsidRDefault="005440E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76) فَالتَّامُ فَالْكَافِي وَلَفْظًا فَامْنَعَنْ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إِلَّا رُؤُوسَ الآيِ جَوِّزْ فَالْحَسَنْ</w:t>
      </w:r>
    </w:p>
    <w:p w:rsidR="009508EF" w:rsidRPr="00826B3A" w:rsidRDefault="009508EF" w:rsidP="00826B3A">
      <w:pPr>
        <w:spacing w:after="0" w:line="240" w:lineRule="auto"/>
        <w:jc w:val="both"/>
        <w:rPr>
          <w:rFonts w:ascii="Traditional Arabic" w:eastAsia="Times New Roman" w:hAnsi="Traditional Arabic" w:cs="Traditional Arabic"/>
          <w:b/>
          <w:sz w:val="34"/>
          <w:szCs w:val="34"/>
          <w:rtl/>
          <w:lang w:eastAsia="fr-FR"/>
        </w:rPr>
      </w:pPr>
      <w:r w:rsidRPr="00826B3A">
        <w:rPr>
          <w:rFonts w:ascii="Traditional Arabic" w:hAnsi="Traditional Arabic" w:cs="Traditional Arabic"/>
          <w:b/>
          <w:color w:val="C00000"/>
          <w:sz w:val="34"/>
          <w:szCs w:val="34"/>
          <w:rtl/>
        </w:rPr>
        <w:t xml:space="preserve">(وَهْيَ لِمَا تَمَّ): </w:t>
      </w:r>
      <w:r w:rsidRPr="00826B3A">
        <w:rPr>
          <w:rFonts w:ascii="Traditional Arabic" w:eastAsia="Times New Roman" w:hAnsi="Traditional Arabic" w:cs="Traditional Arabic"/>
          <w:b/>
          <w:sz w:val="34"/>
          <w:szCs w:val="34"/>
          <w:rtl/>
          <w:lang w:eastAsia="fr-FR"/>
        </w:rPr>
        <w:t>أي</w:t>
      </w:r>
      <w:r w:rsidR="00273806" w:rsidRPr="00826B3A">
        <w:rPr>
          <w:rFonts w:ascii="Traditional Arabic" w:eastAsia="Times New Roman" w:hAnsi="Traditional Arabic" w:cs="Traditional Arabic"/>
          <w:b/>
          <w:sz w:val="34"/>
          <w:szCs w:val="34"/>
          <w:rtl/>
          <w:lang w:eastAsia="fr-FR"/>
        </w:rPr>
        <w:t>:</w:t>
      </w:r>
      <w:r w:rsidRPr="00826B3A">
        <w:rPr>
          <w:rFonts w:ascii="Traditional Arabic" w:eastAsia="Times New Roman" w:hAnsi="Traditional Arabic" w:cs="Traditional Arabic"/>
          <w:b/>
          <w:sz w:val="34"/>
          <w:szCs w:val="34"/>
          <w:rtl/>
          <w:lang w:eastAsia="fr-FR"/>
        </w:rPr>
        <w:t xml:space="preserve"> الأقسام الثلاثة (التام والكافي والحسن) يحصل فيها تمام المعنى عند الوقف عليها.</w:t>
      </w:r>
    </w:p>
    <w:p w:rsidR="005440E9" w:rsidRPr="00826B3A" w:rsidRDefault="009508E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(فَإنْ لَمْ يُوجَدِ تَعَلُّقٌ -أَوْ كَانَ مَعْنًى- فَابْتَدِي</w:t>
      </w:r>
      <w:r w:rsidR="005440E9" w:rsidRPr="00826B3A">
        <w:rPr>
          <w:rFonts w:ascii="Traditional Arabic" w:hAnsi="Traditional Arabic" w:cs="Traditional Arabic"/>
          <w:b/>
          <w:color w:val="C00000"/>
          <w:sz w:val="34"/>
          <w:szCs w:val="34"/>
          <w:rtl/>
        </w:rPr>
        <w:t xml:space="preserve"> فَالتَّامُ فَالْكَافِي</w:t>
      </w:r>
      <w:r w:rsidRPr="00826B3A">
        <w:rPr>
          <w:rFonts w:ascii="Traditional Arabic" w:hAnsi="Traditional Arabic" w:cs="Traditional Arabic"/>
          <w:b/>
          <w:color w:val="C00000"/>
          <w:sz w:val="34"/>
          <w:szCs w:val="34"/>
          <w:rtl/>
        </w:rPr>
        <w:t xml:space="preserve">): </w:t>
      </w:r>
      <w:r w:rsidR="005440E9" w:rsidRPr="00826B3A">
        <w:rPr>
          <w:rFonts w:ascii="Traditional Arabic" w:hAnsi="Traditional Arabic" w:cs="Traditional Arabic"/>
          <w:b/>
          <w:sz w:val="34"/>
          <w:szCs w:val="34"/>
          <w:rtl/>
        </w:rPr>
        <w:t>أي</w:t>
      </w:r>
      <w:r w:rsidR="00273806" w:rsidRPr="00826B3A">
        <w:rPr>
          <w:rFonts w:ascii="Traditional Arabic" w:hAnsi="Traditional Arabic" w:cs="Traditional Arabic"/>
          <w:b/>
          <w:sz w:val="34"/>
          <w:szCs w:val="34"/>
          <w:rtl/>
        </w:rPr>
        <w:t>:</w:t>
      </w:r>
      <w:r w:rsidR="005440E9" w:rsidRPr="00826B3A">
        <w:rPr>
          <w:rFonts w:ascii="Traditional Arabic" w:hAnsi="Traditional Arabic" w:cs="Traditional Arabic"/>
          <w:b/>
          <w:sz w:val="34"/>
          <w:szCs w:val="34"/>
          <w:rtl/>
        </w:rPr>
        <w:t xml:space="preserve"> إذا وقف القارئ على</w:t>
      </w:r>
      <w:r w:rsidR="00E974C5" w:rsidRPr="00826B3A">
        <w:rPr>
          <w:rFonts w:ascii="Traditional Arabic" w:hAnsi="Traditional Arabic" w:cs="Traditional Arabic"/>
          <w:b/>
          <w:sz w:val="34"/>
          <w:szCs w:val="34"/>
          <w:rtl/>
        </w:rPr>
        <w:t xml:space="preserve"> </w:t>
      </w:r>
      <w:r w:rsidR="005440E9" w:rsidRPr="00826B3A">
        <w:rPr>
          <w:rFonts w:ascii="Traditional Arabic" w:hAnsi="Traditional Arabic" w:cs="Traditional Arabic"/>
          <w:b/>
          <w:sz w:val="34"/>
          <w:szCs w:val="34"/>
          <w:rtl/>
        </w:rPr>
        <w:t>كلمة لا تتعلق بما بعدها لا لفظاً ولا معنًى وهذا هو الوقف التام، أو إذا وقف القارئ على كلمة تتعلق بما بعدها من ناحية المعنى دون اللّفظ وهذا هو الوقف الكافي، فيجوز له الابتداء بما بعدها</w:t>
      </w:r>
      <w:r w:rsidR="00EA77DF" w:rsidRPr="00826B3A">
        <w:rPr>
          <w:rFonts w:ascii="Traditional Arabic" w:hAnsi="Traditional Arabic" w:cs="Traditional Arabic"/>
          <w:b/>
          <w:sz w:val="34"/>
          <w:szCs w:val="34"/>
          <w:rtl/>
        </w:rPr>
        <w:t xml:space="preserve">، أي أن الوقف التام والكافي يجوز الوقف </w:t>
      </w:r>
      <w:r w:rsidR="00281127" w:rsidRPr="00826B3A">
        <w:rPr>
          <w:rFonts w:ascii="Traditional Arabic" w:hAnsi="Traditional Arabic" w:cs="Traditional Arabic"/>
          <w:b/>
          <w:sz w:val="34"/>
          <w:szCs w:val="34"/>
          <w:rtl/>
        </w:rPr>
        <w:t xml:space="preserve">على كل منهما </w:t>
      </w:r>
      <w:r w:rsidR="00EA77DF" w:rsidRPr="00826B3A">
        <w:rPr>
          <w:rFonts w:ascii="Traditional Arabic" w:hAnsi="Traditional Arabic" w:cs="Traditional Arabic"/>
          <w:b/>
          <w:sz w:val="34"/>
          <w:szCs w:val="34"/>
          <w:rtl/>
        </w:rPr>
        <w:t>والابتداء بما بعده</w:t>
      </w:r>
      <w:r w:rsidR="00281127" w:rsidRPr="00826B3A">
        <w:rPr>
          <w:rFonts w:ascii="Traditional Arabic" w:hAnsi="Traditional Arabic" w:cs="Traditional Arabic"/>
          <w:b/>
          <w:sz w:val="34"/>
          <w:szCs w:val="34"/>
          <w:rtl/>
        </w:rPr>
        <w:t>.</w:t>
      </w:r>
    </w:p>
    <w:p w:rsidR="00E371E5" w:rsidRPr="00826B3A" w:rsidRDefault="00E3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ومن أمثلة الوقف التام: الوقف على انتهاء القصص القرآني، والوقف على أواخر السور، </w:t>
      </w:r>
      <w:r w:rsidR="00680870" w:rsidRPr="00826B3A">
        <w:rPr>
          <w:rFonts w:ascii="Traditional Arabic" w:hAnsi="Traditional Arabic" w:cs="Traditional Arabic"/>
          <w:b/>
          <w:sz w:val="34"/>
          <w:szCs w:val="34"/>
          <w:rtl/>
        </w:rPr>
        <w:t xml:space="preserve">ومن الوقف التام أيضاً: </w:t>
      </w:r>
      <w:r w:rsidRPr="00826B3A">
        <w:rPr>
          <w:rFonts w:ascii="Traditional Arabic" w:hAnsi="Traditional Arabic" w:cs="Traditional Arabic"/>
          <w:b/>
          <w:sz w:val="34"/>
          <w:szCs w:val="34"/>
          <w:rtl/>
        </w:rPr>
        <w:t>الوقف على</w:t>
      </w:r>
      <w:r w:rsidR="0080748C" w:rsidRPr="00826B3A">
        <w:rPr>
          <w:rFonts w:ascii="Traditional Arabic" w:hAnsi="Traditional Arabic" w:cs="Traditional Arabic"/>
          <w:b/>
          <w:sz w:val="34"/>
          <w:szCs w:val="34"/>
          <w:rtl/>
        </w:rPr>
        <w:t xml:space="preserve"> قوله تعالى:</w:t>
      </w:r>
      <w:r w:rsidRPr="00826B3A">
        <w:rPr>
          <w:rFonts w:ascii="Traditional Arabic" w:hAnsi="Traditional Arabic" w:cs="Traditional Arabic"/>
          <w:b/>
          <w:sz w:val="34"/>
          <w:szCs w:val="34"/>
          <w:rtl/>
        </w:rPr>
        <w:t xml:space="preserve"> </w:t>
      </w:r>
      <w:r w:rsidR="0080748C" w:rsidRPr="00826B3A">
        <w:rPr>
          <w:rFonts w:ascii="Traditional Arabic" w:hAnsi="Traditional Arabic" w:cs="Traditional Arabic"/>
          <w:b/>
          <w:sz w:val="34"/>
          <w:szCs w:val="34"/>
          <w:rtl/>
        </w:rPr>
        <w:t>" وَأُولَئِكَ هُمُ الْمُفْلِحُونَ " (البقرة:5)، والابتداء بقوله: "إِنَّ الَّذِينَ كَفَرُواْ سَوَاءٌ " (البقرة:6)</w:t>
      </w:r>
      <w:r w:rsidRPr="00826B3A">
        <w:rPr>
          <w:rFonts w:ascii="Traditional Arabic" w:hAnsi="Traditional Arabic" w:cs="Traditional Arabic"/>
          <w:b/>
          <w:sz w:val="34"/>
          <w:szCs w:val="34"/>
          <w:rtl/>
        </w:rPr>
        <w:t>.</w:t>
      </w:r>
    </w:p>
    <w:p w:rsidR="0080748C" w:rsidRPr="00826B3A" w:rsidRDefault="00E3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ومن أمثلة الوقف الكافي:</w:t>
      </w:r>
      <w:r w:rsidR="009568D5" w:rsidRPr="00826B3A">
        <w:rPr>
          <w:rFonts w:ascii="Traditional Arabic" w:hAnsi="Traditional Arabic" w:cs="Traditional Arabic"/>
          <w:b/>
          <w:sz w:val="34"/>
          <w:szCs w:val="34"/>
          <w:rtl/>
        </w:rPr>
        <w:t xml:space="preserve"> الوقف على</w:t>
      </w:r>
      <w:r w:rsidR="0080748C" w:rsidRPr="00826B3A">
        <w:rPr>
          <w:rFonts w:ascii="Traditional Arabic" w:hAnsi="Traditional Arabic" w:cs="Traditional Arabic"/>
          <w:b/>
          <w:sz w:val="34"/>
          <w:szCs w:val="34"/>
          <w:rtl/>
        </w:rPr>
        <w:t xml:space="preserve"> قوله تعالى: " وَبِالآخِرَةِ هُمْ يُوقِنُون " (البقرة:4)، والابتداء بقوله: "</w:t>
      </w:r>
      <w:r w:rsidR="0080748C" w:rsidRPr="00826B3A">
        <w:rPr>
          <w:rFonts w:ascii="Traditional Arabic" w:hAnsi="Traditional Arabic" w:cs="Traditional Arabic"/>
          <w:b/>
          <w:sz w:val="34"/>
          <w:szCs w:val="34"/>
        </w:rPr>
        <w:t> </w:t>
      </w:r>
      <w:r w:rsidR="0080748C" w:rsidRPr="00826B3A">
        <w:rPr>
          <w:rFonts w:ascii="Traditional Arabic" w:hAnsi="Traditional Arabic" w:cs="Traditional Arabic"/>
          <w:b/>
          <w:sz w:val="34"/>
          <w:szCs w:val="34"/>
          <w:rtl/>
        </w:rPr>
        <w:t>‏أُوْلَئِكَ عَلَى</w:t>
      </w:r>
      <w:r w:rsidR="0080748C" w:rsidRPr="00826B3A">
        <w:rPr>
          <w:rFonts w:ascii="Traditional Arabic" w:hAnsi="Traditional Arabic" w:cs="Traditional Arabic"/>
          <w:b/>
          <w:sz w:val="34"/>
          <w:szCs w:val="34"/>
        </w:rPr>
        <w:t> </w:t>
      </w:r>
      <w:r w:rsidR="0080748C" w:rsidRPr="00826B3A">
        <w:rPr>
          <w:rFonts w:ascii="Traditional Arabic" w:hAnsi="Traditional Arabic" w:cs="Traditional Arabic"/>
          <w:b/>
          <w:sz w:val="34"/>
          <w:szCs w:val="34"/>
          <w:rtl/>
        </w:rPr>
        <w:t>هُدًى مِّن رَّبِّهِمْ</w:t>
      </w:r>
      <w:r w:rsidR="0080748C" w:rsidRPr="00826B3A">
        <w:rPr>
          <w:rFonts w:ascii="Traditional Arabic" w:hAnsi="Traditional Arabic" w:cs="Traditional Arabic"/>
          <w:b/>
          <w:sz w:val="34"/>
          <w:szCs w:val="34"/>
        </w:rPr>
        <w:t> </w:t>
      </w:r>
      <w:r w:rsidR="0080748C" w:rsidRPr="00826B3A">
        <w:rPr>
          <w:rFonts w:ascii="Traditional Arabic" w:hAnsi="Traditional Arabic" w:cs="Traditional Arabic"/>
          <w:b/>
          <w:sz w:val="34"/>
          <w:szCs w:val="34"/>
          <w:rtl/>
        </w:rPr>
        <w:t>" (البقرة:5).</w:t>
      </w:r>
    </w:p>
    <w:p w:rsidR="009568D5" w:rsidRPr="00826B3A" w:rsidRDefault="003D1F16"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فائدة:</w:t>
      </w:r>
    </w:p>
    <w:p w:rsidR="00157707" w:rsidRPr="00826B3A" w:rsidRDefault="009568D5" w:rsidP="00826B3A">
      <w:pPr>
        <w:pStyle w:val="a5"/>
        <w:numPr>
          <w:ilvl w:val="0"/>
          <w:numId w:val="3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u w:val="single"/>
          <w:rtl/>
        </w:rPr>
        <w:t>التعلق اللفظي (التعلق من جهة اللفظ)</w:t>
      </w:r>
      <w:r w:rsidRPr="00826B3A">
        <w:rPr>
          <w:rFonts w:ascii="Traditional Arabic" w:hAnsi="Traditional Arabic" w:cs="Traditional Arabic"/>
          <w:b/>
          <w:sz w:val="34"/>
          <w:szCs w:val="34"/>
          <w:rtl/>
        </w:rPr>
        <w:t xml:space="preserve">: </w:t>
      </w:r>
      <w:r w:rsidR="00D75441" w:rsidRPr="00826B3A">
        <w:rPr>
          <w:rFonts w:ascii="Traditional Arabic" w:hAnsi="Traditional Arabic" w:cs="Traditional Arabic"/>
          <w:b/>
          <w:sz w:val="34"/>
          <w:szCs w:val="34"/>
          <w:rtl/>
        </w:rPr>
        <w:t xml:space="preserve">هو </w:t>
      </w:r>
      <w:r w:rsidRPr="00826B3A">
        <w:rPr>
          <w:rFonts w:ascii="Traditional Arabic" w:hAnsi="Traditional Arabic" w:cs="Traditional Arabic"/>
          <w:b/>
          <w:sz w:val="34"/>
          <w:szCs w:val="34"/>
          <w:rtl/>
        </w:rPr>
        <w:t>أن يتعلق الكلام الموقوف عليه بالكلام الذي بعده من جهة الإعراب، كأن يكون ما بعد الموقوف عليه، صفة للموقوف عليه أو</w:t>
      </w:r>
      <w:r w:rsidR="00A472D6" w:rsidRPr="00826B3A">
        <w:rPr>
          <w:rFonts w:ascii="Traditional Arabic" w:hAnsi="Traditional Arabic" w:cs="Traditional Arabic"/>
          <w:b/>
          <w:sz w:val="34"/>
          <w:szCs w:val="34"/>
          <w:rtl/>
        </w:rPr>
        <w:t xml:space="preserve"> مضافاً إليه أو معطوفاً عليه أو</w:t>
      </w:r>
      <w:r w:rsidRPr="00826B3A">
        <w:rPr>
          <w:rFonts w:ascii="Traditional Arabic" w:hAnsi="Traditional Arabic" w:cs="Traditional Arabic"/>
          <w:b/>
          <w:sz w:val="34"/>
          <w:szCs w:val="34"/>
          <w:rtl/>
        </w:rPr>
        <w:t xml:space="preserve"> نحو ذلك.</w:t>
      </w:r>
    </w:p>
    <w:p w:rsidR="003D1F16" w:rsidRPr="00826B3A" w:rsidRDefault="009568D5" w:rsidP="00826B3A">
      <w:pPr>
        <w:pStyle w:val="a5"/>
        <w:numPr>
          <w:ilvl w:val="0"/>
          <w:numId w:val="39"/>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 xml:space="preserve">التعلق المعنوي (التعلق من </w:t>
      </w:r>
      <w:r w:rsidR="00D75441" w:rsidRPr="00826B3A">
        <w:rPr>
          <w:rFonts w:ascii="Traditional Arabic" w:hAnsi="Traditional Arabic" w:cs="Traditional Arabic"/>
          <w:b/>
          <w:sz w:val="34"/>
          <w:szCs w:val="34"/>
          <w:u w:val="single"/>
          <w:rtl/>
        </w:rPr>
        <w:t>جهة</w:t>
      </w:r>
      <w:r w:rsidRPr="00826B3A">
        <w:rPr>
          <w:rFonts w:ascii="Traditional Arabic" w:hAnsi="Traditional Arabic" w:cs="Traditional Arabic"/>
          <w:b/>
          <w:sz w:val="34"/>
          <w:szCs w:val="34"/>
          <w:u w:val="single"/>
          <w:rtl/>
        </w:rPr>
        <w:t xml:space="preserve"> المعنى)</w:t>
      </w:r>
      <w:r w:rsidRPr="00826B3A">
        <w:rPr>
          <w:rFonts w:ascii="Traditional Arabic" w:hAnsi="Traditional Arabic" w:cs="Traditional Arabic"/>
          <w:b/>
          <w:sz w:val="34"/>
          <w:szCs w:val="34"/>
          <w:rtl/>
        </w:rPr>
        <w:t xml:space="preserve">: </w:t>
      </w:r>
      <w:r w:rsidR="00D75441" w:rsidRPr="00826B3A">
        <w:rPr>
          <w:rFonts w:ascii="Traditional Arabic" w:hAnsi="Traditional Arabic" w:cs="Traditional Arabic"/>
          <w:b/>
          <w:sz w:val="34"/>
          <w:szCs w:val="34"/>
          <w:rtl/>
        </w:rPr>
        <w:t xml:space="preserve">هو </w:t>
      </w:r>
      <w:r w:rsidRPr="00826B3A">
        <w:rPr>
          <w:rFonts w:ascii="Traditional Arabic" w:hAnsi="Traditional Arabic" w:cs="Traditional Arabic"/>
          <w:b/>
          <w:sz w:val="34"/>
          <w:szCs w:val="34"/>
          <w:rtl/>
        </w:rPr>
        <w:t>أن يتعلق الكلام الموقوف عليه بالكلام الذي بعده من جهة المعنى فقط دون الإعراب</w:t>
      </w:r>
      <w:r w:rsidR="002C68FC" w:rsidRPr="00826B3A">
        <w:rPr>
          <w:rFonts w:ascii="Traditional Arabic" w:hAnsi="Traditional Arabic" w:cs="Traditional Arabic"/>
          <w:b/>
          <w:sz w:val="34"/>
          <w:szCs w:val="34"/>
          <w:rtl/>
        </w:rPr>
        <w:t>، كالإخبار عن أحوال أصحاب اليمين في سورة الواقعة، فإنه لا يتم ال</w:t>
      </w:r>
      <w:r w:rsidR="002050DE" w:rsidRPr="00826B3A">
        <w:rPr>
          <w:rFonts w:ascii="Traditional Arabic" w:hAnsi="Traditional Arabic" w:cs="Traditional Arabic"/>
          <w:b/>
          <w:sz w:val="34"/>
          <w:szCs w:val="34"/>
          <w:rtl/>
        </w:rPr>
        <w:t xml:space="preserve">معنى إلا عند قوله تعالى: " </w:t>
      </w:r>
      <w:r w:rsidR="00157707" w:rsidRPr="00826B3A">
        <w:rPr>
          <w:rFonts w:ascii="Traditional Arabic" w:hAnsi="Traditional Arabic" w:cs="Traditional Arabic"/>
          <w:b/>
          <w:sz w:val="34"/>
          <w:szCs w:val="34"/>
          <w:rtl/>
        </w:rPr>
        <w:t>ثُلَّةٌ</w:t>
      </w:r>
      <w:r w:rsidR="00157707" w:rsidRPr="00826B3A">
        <w:rPr>
          <w:rFonts w:ascii="Traditional Arabic" w:hAnsi="Traditional Arabic" w:cs="Traditional Arabic"/>
          <w:b/>
          <w:sz w:val="34"/>
          <w:szCs w:val="34"/>
        </w:rPr>
        <w:t> </w:t>
      </w:r>
      <w:r w:rsidR="00157707" w:rsidRPr="00826B3A">
        <w:rPr>
          <w:rFonts w:ascii="Traditional Arabic" w:hAnsi="Traditional Arabic" w:cs="Traditional Arabic"/>
          <w:b/>
          <w:sz w:val="34"/>
          <w:szCs w:val="34"/>
          <w:rtl/>
        </w:rPr>
        <w:t>مِّنَ</w:t>
      </w:r>
      <w:r w:rsidR="00157707" w:rsidRPr="00826B3A">
        <w:rPr>
          <w:rFonts w:ascii="Traditional Arabic" w:hAnsi="Traditional Arabic" w:cs="Traditional Arabic"/>
          <w:b/>
          <w:sz w:val="34"/>
          <w:szCs w:val="34"/>
        </w:rPr>
        <w:t> </w:t>
      </w:r>
      <w:r w:rsidR="00157707" w:rsidRPr="00826B3A">
        <w:rPr>
          <w:rFonts w:ascii="Traditional Arabic" w:hAnsi="Traditional Arabic" w:cs="Traditional Arabic"/>
          <w:b/>
          <w:sz w:val="34"/>
          <w:szCs w:val="34"/>
          <w:rtl/>
        </w:rPr>
        <w:t>الْأَوَّلِينَ</w:t>
      </w:r>
      <w:r w:rsidR="002050DE" w:rsidRPr="00826B3A">
        <w:rPr>
          <w:rFonts w:ascii="Traditional Arabic" w:hAnsi="Traditional Arabic" w:cs="Traditional Arabic"/>
          <w:b/>
          <w:sz w:val="34"/>
          <w:szCs w:val="34"/>
          <w:rtl/>
        </w:rPr>
        <w:t xml:space="preserve">، </w:t>
      </w:r>
      <w:r w:rsidR="00157707" w:rsidRPr="00826B3A">
        <w:rPr>
          <w:rFonts w:ascii="Traditional Arabic" w:hAnsi="Traditional Arabic" w:cs="Traditional Arabic"/>
          <w:b/>
          <w:sz w:val="34"/>
          <w:szCs w:val="34"/>
          <w:rtl/>
        </w:rPr>
        <w:t>وَثُلَّةٌ مِّنَ الآخِرِينَ</w:t>
      </w:r>
      <w:r w:rsidR="0038024F" w:rsidRPr="00826B3A">
        <w:rPr>
          <w:rFonts w:ascii="Traditional Arabic" w:hAnsi="Traditional Arabic" w:cs="Traditional Arabic"/>
          <w:b/>
          <w:sz w:val="34"/>
          <w:szCs w:val="34"/>
          <w:rtl/>
        </w:rPr>
        <w:t xml:space="preserve"> " (الواقعة:39،40).</w:t>
      </w:r>
      <w:r w:rsidR="008F1336" w:rsidRPr="00826B3A">
        <w:rPr>
          <w:rFonts w:ascii="Traditional Arabic" w:hAnsi="Traditional Arabic" w:cs="Traditional Arabic"/>
          <w:b/>
          <w:sz w:val="34"/>
          <w:szCs w:val="34"/>
          <w:rtl/>
        </w:rPr>
        <w:t xml:space="preserve"> </w:t>
      </w:r>
      <w:r w:rsidR="002050DE" w:rsidRPr="00826B3A">
        <w:rPr>
          <w:rFonts w:ascii="Traditional Arabic" w:hAnsi="Traditional Arabic" w:cs="Traditional Arabic"/>
          <w:b/>
          <w:sz w:val="34"/>
          <w:szCs w:val="34"/>
          <w:rtl/>
        </w:rPr>
        <w:t>فكل آية من الآيات قبلها إلى بداية الحديث عن أصحاب اليمين، تتعلق بالآية التي بعدها من ناحية المعنى.</w:t>
      </w:r>
    </w:p>
    <w:p w:rsidR="0002782C" w:rsidRPr="00826B3A" w:rsidRDefault="0002782C" w:rsidP="00826B3A">
      <w:pPr>
        <w:spacing w:after="0" w:line="240" w:lineRule="auto"/>
        <w:jc w:val="both"/>
        <w:rPr>
          <w:rFonts w:ascii="Traditional Arabic" w:hAnsi="Traditional Arabic" w:cs="Traditional Arabic"/>
          <w:b/>
          <w:sz w:val="34"/>
          <w:szCs w:val="34"/>
          <w:rtl/>
        </w:rPr>
      </w:pPr>
    </w:p>
    <w:p w:rsidR="00EA748A" w:rsidRPr="00826B3A" w:rsidRDefault="00EA77D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(وَلَفْظًا فَامْنَعَنْ إِلَّا رُؤُوسَ الآيِ جَوِّزْ فَالْحَسَنْ): </w:t>
      </w:r>
      <w:r w:rsidR="00281127" w:rsidRPr="00826B3A">
        <w:rPr>
          <w:rFonts w:ascii="Traditional Arabic" w:hAnsi="Traditional Arabic" w:cs="Traditional Arabic"/>
          <w:b/>
          <w:sz w:val="34"/>
          <w:szCs w:val="34"/>
          <w:rtl/>
        </w:rPr>
        <w:t xml:space="preserve">أي إذا وقف القارئ على كلمة تتعلق بما بعدها لفظاً ولا معنًى </w:t>
      </w:r>
      <w:r w:rsidR="008F1336" w:rsidRPr="00826B3A">
        <w:rPr>
          <w:rFonts w:ascii="Traditional Arabic" w:hAnsi="Traditional Arabic" w:cs="Traditional Arabic"/>
          <w:b/>
          <w:sz w:val="34"/>
          <w:szCs w:val="34"/>
          <w:rtl/>
        </w:rPr>
        <w:t>(</w:t>
      </w:r>
      <w:r w:rsidR="00281127" w:rsidRPr="00826B3A">
        <w:rPr>
          <w:rFonts w:ascii="Traditional Arabic" w:hAnsi="Traditional Arabic" w:cs="Traditional Arabic"/>
          <w:b/>
          <w:sz w:val="34"/>
          <w:szCs w:val="34"/>
          <w:rtl/>
        </w:rPr>
        <w:t>وهذا هو الوقف الحسن</w:t>
      </w:r>
      <w:r w:rsidR="008F1336" w:rsidRPr="00826B3A">
        <w:rPr>
          <w:rFonts w:ascii="Traditional Arabic" w:hAnsi="Traditional Arabic" w:cs="Traditional Arabic"/>
          <w:b/>
          <w:sz w:val="34"/>
          <w:szCs w:val="34"/>
          <w:rtl/>
        </w:rPr>
        <w:t>)</w:t>
      </w:r>
      <w:r w:rsidR="00281127" w:rsidRPr="00826B3A">
        <w:rPr>
          <w:rFonts w:ascii="Traditional Arabic" w:hAnsi="Traditional Arabic" w:cs="Traditional Arabic"/>
          <w:b/>
          <w:sz w:val="34"/>
          <w:szCs w:val="34"/>
          <w:rtl/>
        </w:rPr>
        <w:t xml:space="preserve">، فلا يجوز له الابتداء بما بعدها </w:t>
      </w:r>
      <w:r w:rsidR="00EA748A" w:rsidRPr="00826B3A">
        <w:rPr>
          <w:rFonts w:ascii="Traditional Arabic" w:hAnsi="Traditional Arabic" w:cs="Traditional Arabic"/>
          <w:b/>
          <w:sz w:val="34"/>
          <w:szCs w:val="34"/>
          <w:rtl/>
        </w:rPr>
        <w:t>بل يبتدئ بالكلمة الموقوف عليها أو بما قبلها مما يصح الابتداء به، مثل: الوقف على (</w:t>
      </w:r>
      <w:r w:rsidR="00A472D6" w:rsidRPr="00826B3A">
        <w:rPr>
          <w:rFonts w:ascii="Traditional Arabic" w:hAnsi="Traditional Arabic" w:cs="Traditional Arabic"/>
          <w:b/>
          <w:sz w:val="34"/>
          <w:szCs w:val="34"/>
          <w:rtl/>
        </w:rPr>
        <w:t>لِلَّهِ</w:t>
      </w:r>
      <w:r w:rsidR="00EA748A" w:rsidRPr="00826B3A">
        <w:rPr>
          <w:rFonts w:ascii="Traditional Arabic" w:hAnsi="Traditional Arabic" w:cs="Traditional Arabic"/>
          <w:b/>
          <w:sz w:val="34"/>
          <w:szCs w:val="34"/>
          <w:rtl/>
        </w:rPr>
        <w:t xml:space="preserve">) في قوله </w:t>
      </w:r>
      <w:r w:rsidR="00051424" w:rsidRPr="00826B3A">
        <w:rPr>
          <w:rFonts w:ascii="Traditional Arabic" w:hAnsi="Traditional Arabic" w:cs="Traditional Arabic"/>
          <w:b/>
          <w:sz w:val="34"/>
          <w:szCs w:val="34"/>
          <w:rtl/>
        </w:rPr>
        <w:t xml:space="preserve">تعالى: </w:t>
      </w:r>
      <w:r w:rsidR="00A472D6" w:rsidRPr="00826B3A">
        <w:rPr>
          <w:rFonts w:ascii="Traditional Arabic" w:hAnsi="Traditional Arabic" w:cs="Traditional Arabic"/>
          <w:b/>
          <w:sz w:val="34"/>
          <w:szCs w:val="34"/>
          <w:rtl/>
        </w:rPr>
        <w:t>" الْحَمْدُ لِلَّهِ رَبِّ الْعَالَمِينَ " (الفاتحة:2)،</w:t>
      </w:r>
      <w:r w:rsidR="00EA748A" w:rsidRPr="00826B3A">
        <w:rPr>
          <w:rFonts w:ascii="Traditional Arabic" w:hAnsi="Traditional Arabic" w:cs="Traditional Arabic"/>
          <w:b/>
          <w:sz w:val="34"/>
          <w:szCs w:val="34"/>
          <w:rtl/>
        </w:rPr>
        <w:t xml:space="preserve">. </w:t>
      </w:r>
    </w:p>
    <w:p w:rsidR="00281127" w:rsidRDefault="00EA748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ويستثنى من ذلك</w:t>
      </w:r>
      <w:r w:rsidRPr="00826B3A">
        <w:rPr>
          <w:rFonts w:ascii="Traditional Arabic" w:hAnsi="Traditional Arabic" w:cs="Traditional Arabic"/>
          <w:b/>
          <w:sz w:val="34"/>
          <w:szCs w:val="34"/>
          <w:rtl/>
        </w:rPr>
        <w:t xml:space="preserve"> حالة ما إذا كان الوقف الحسن على رؤوس الآي، فيجوز للقارئ الابتداء بما بعده، مثل: الوقف على قوله تعالى: </w:t>
      </w:r>
      <w:r w:rsidR="00273806" w:rsidRPr="00826B3A">
        <w:rPr>
          <w:rFonts w:ascii="Traditional Arabic" w:hAnsi="Traditional Arabic" w:cs="Traditional Arabic"/>
          <w:b/>
          <w:sz w:val="34"/>
          <w:szCs w:val="34"/>
          <w:rtl/>
        </w:rPr>
        <w:t>"</w:t>
      </w:r>
      <w:r w:rsidR="00A472D6" w:rsidRPr="00826B3A">
        <w:rPr>
          <w:rFonts w:ascii="Traditional Arabic" w:hAnsi="Traditional Arabic" w:cs="Traditional Arabic"/>
          <w:b/>
          <w:sz w:val="34"/>
          <w:szCs w:val="34"/>
          <w:rtl/>
        </w:rPr>
        <w:t>الْحَم</w:t>
      </w:r>
      <w:r w:rsidR="00273806" w:rsidRPr="00826B3A">
        <w:rPr>
          <w:rFonts w:ascii="Traditional Arabic" w:hAnsi="Traditional Arabic" w:cs="Traditional Arabic"/>
          <w:b/>
          <w:sz w:val="34"/>
          <w:szCs w:val="34"/>
          <w:rtl/>
        </w:rPr>
        <w:t>ْدُ لِلَّهِ رَبِّ الْعَالَمِينَ</w:t>
      </w:r>
      <w:r w:rsidR="00A472D6" w:rsidRPr="00826B3A">
        <w:rPr>
          <w:rFonts w:ascii="Traditional Arabic" w:hAnsi="Traditional Arabic" w:cs="Traditional Arabic"/>
          <w:b/>
          <w:sz w:val="34"/>
          <w:szCs w:val="34"/>
          <w:rtl/>
        </w:rPr>
        <w:t>" (الفاتحة:2)</w:t>
      </w:r>
      <w:r w:rsidR="00273806" w:rsidRPr="00826B3A">
        <w:rPr>
          <w:rFonts w:ascii="Traditional Arabic" w:hAnsi="Traditional Arabic" w:cs="Traditional Arabic"/>
          <w:b/>
          <w:sz w:val="34"/>
          <w:szCs w:val="34"/>
          <w:rtl/>
        </w:rPr>
        <w:t>،</w:t>
      </w:r>
      <w:r w:rsidR="00A472D6" w:rsidRPr="00826B3A">
        <w:rPr>
          <w:rFonts w:ascii="Traditional Arabic" w:hAnsi="Traditional Arabic" w:cs="Traditional Arabic"/>
          <w:b/>
          <w:sz w:val="34"/>
          <w:szCs w:val="34"/>
          <w:rtl/>
        </w:rPr>
        <w:t xml:space="preserve"> والابتداء بقوله: "ا</w:t>
      </w:r>
      <w:r w:rsidR="00273806" w:rsidRPr="00826B3A">
        <w:rPr>
          <w:rFonts w:ascii="Traditional Arabic" w:hAnsi="Traditional Arabic" w:cs="Traditional Arabic"/>
          <w:b/>
          <w:sz w:val="34"/>
          <w:szCs w:val="34"/>
          <w:rtl/>
        </w:rPr>
        <w:t>ل</w:t>
      </w:r>
      <w:r w:rsidR="00A472D6" w:rsidRPr="00826B3A">
        <w:rPr>
          <w:rFonts w:ascii="Traditional Arabic" w:hAnsi="Traditional Arabic" w:cs="Traditional Arabic"/>
          <w:b/>
          <w:sz w:val="34"/>
          <w:szCs w:val="34"/>
          <w:rtl/>
        </w:rPr>
        <w:t>رَّحْمنِ الرَّحِيمِ"</w:t>
      </w:r>
      <w:r w:rsidR="00051424" w:rsidRPr="00826B3A">
        <w:rPr>
          <w:rFonts w:ascii="Traditional Arabic" w:hAnsi="Traditional Arabic" w:cs="Traditional Arabic"/>
          <w:b/>
          <w:sz w:val="34"/>
          <w:szCs w:val="34"/>
          <w:rtl/>
        </w:rPr>
        <w:t xml:space="preserve"> </w:t>
      </w:r>
      <w:r w:rsidR="00A472D6" w:rsidRPr="00826B3A">
        <w:rPr>
          <w:rFonts w:ascii="Traditional Arabic" w:hAnsi="Traditional Arabic" w:cs="Traditional Arabic"/>
          <w:b/>
          <w:sz w:val="34"/>
          <w:szCs w:val="34"/>
          <w:rtl/>
        </w:rPr>
        <w:t>(الفاتحة:3)</w:t>
      </w:r>
      <w:r w:rsidRPr="00826B3A">
        <w:rPr>
          <w:rFonts w:ascii="Traditional Arabic" w:hAnsi="Traditional Arabic" w:cs="Traditional Arabic"/>
          <w:b/>
          <w:sz w:val="34"/>
          <w:szCs w:val="34"/>
          <w:rtl/>
        </w:rPr>
        <w:t>.</w:t>
      </w:r>
    </w:p>
    <w:p w:rsidR="001D1D9E" w:rsidRPr="00826B3A" w:rsidRDefault="001D1D9E" w:rsidP="00826B3A">
      <w:pPr>
        <w:spacing w:after="0" w:line="240" w:lineRule="auto"/>
        <w:jc w:val="both"/>
        <w:rPr>
          <w:rFonts w:ascii="Traditional Arabic" w:hAnsi="Traditional Arabic" w:cs="Traditional Arabic"/>
          <w:b/>
          <w:sz w:val="34"/>
          <w:szCs w:val="34"/>
          <w:rtl/>
        </w:rPr>
      </w:pPr>
    </w:p>
    <w:p w:rsidR="00421D72" w:rsidRPr="007C2ABA" w:rsidRDefault="00421D7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77) وَغَيْرُ مَا تَمَّ قَبِيْحٌ وَلَهُ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الْوَقْفُ</w:t>
      </w:r>
      <w:r w:rsidR="00DC5268" w:rsidRPr="003724F2">
        <w:rPr>
          <w:rFonts w:ascii="Traditional Arabic" w:hAnsi="Traditional Arabic" w:cs="Traditional Arabic"/>
          <w:sz w:val="34"/>
          <w:szCs w:val="34"/>
          <w:vertAlign w:val="superscript"/>
          <w:rtl/>
        </w:rPr>
        <w:t>(</w:t>
      </w:r>
      <w:r w:rsidR="00DC5268" w:rsidRPr="003724F2">
        <w:rPr>
          <w:rStyle w:val="a9"/>
          <w:rFonts w:ascii="Traditional Arabic" w:hAnsi="Traditional Arabic" w:cs="Traditional Arabic"/>
          <w:sz w:val="34"/>
          <w:szCs w:val="34"/>
          <w:rtl/>
        </w:rPr>
        <w:footnoteReference w:id="46"/>
      </w:r>
      <w:r w:rsidR="00DC5268"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مُضْ</w:t>
      </w:r>
      <w:r w:rsidR="00CE06F8" w:rsidRPr="007C2ABA">
        <w:rPr>
          <w:rFonts w:ascii="Traditional Arabic" w:hAnsi="Traditional Arabic" w:cs="Traditional Arabic"/>
          <w:b/>
          <w:bCs/>
          <w:color w:val="C00000"/>
          <w:sz w:val="34"/>
          <w:szCs w:val="34"/>
          <w:rtl/>
        </w:rPr>
        <w:t>طَ</w:t>
      </w:r>
      <w:r w:rsidRPr="007C2ABA">
        <w:rPr>
          <w:rFonts w:ascii="Traditional Arabic" w:hAnsi="Traditional Arabic" w:cs="Traditional Arabic"/>
          <w:b/>
          <w:bCs/>
          <w:color w:val="C00000"/>
          <w:sz w:val="34"/>
          <w:szCs w:val="34"/>
          <w:rtl/>
        </w:rPr>
        <w:t>رًّا وَيَبْدَا</w:t>
      </w:r>
      <w:r w:rsidR="00DC5268" w:rsidRPr="003724F2">
        <w:rPr>
          <w:rFonts w:ascii="Traditional Arabic" w:hAnsi="Traditional Arabic" w:cs="Traditional Arabic"/>
          <w:sz w:val="34"/>
          <w:szCs w:val="34"/>
          <w:vertAlign w:val="superscript"/>
          <w:rtl/>
        </w:rPr>
        <w:t>(</w:t>
      </w:r>
      <w:r w:rsidR="00DC5268" w:rsidRPr="003724F2">
        <w:rPr>
          <w:rStyle w:val="a9"/>
          <w:rFonts w:ascii="Traditional Arabic" w:hAnsi="Traditional Arabic" w:cs="Traditional Arabic"/>
          <w:sz w:val="34"/>
          <w:szCs w:val="34"/>
          <w:rtl/>
        </w:rPr>
        <w:footnoteReference w:id="47"/>
      </w:r>
      <w:r w:rsidR="00DC5268"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قَبْلَهُ</w:t>
      </w:r>
    </w:p>
    <w:p w:rsidR="00E371E5" w:rsidRPr="00826B3A" w:rsidRDefault="00334E9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(وَغَيْرُ مَا تَمَّ قَبِيْحٌ): </w:t>
      </w:r>
      <w:r w:rsidRPr="00826B3A">
        <w:rPr>
          <w:rFonts w:ascii="Traditional Arabic" w:hAnsi="Traditional Arabic" w:cs="Traditional Arabic"/>
          <w:b/>
          <w:sz w:val="34"/>
          <w:szCs w:val="34"/>
          <w:rtl/>
        </w:rPr>
        <w:t>أي</w:t>
      </w:r>
      <w:r w:rsidR="00273806" w:rsidRPr="00826B3A">
        <w:rPr>
          <w:rFonts w:ascii="Traditional Arabic" w:hAnsi="Traditional Arabic" w:cs="Traditional Arabic"/>
          <w:b/>
          <w:sz w:val="34"/>
          <w:szCs w:val="34"/>
          <w:rtl/>
        </w:rPr>
        <w:t>:</w:t>
      </w:r>
      <w:r w:rsidR="00232219" w:rsidRPr="00826B3A">
        <w:rPr>
          <w:rFonts w:ascii="Traditional Arabic" w:hAnsi="Traditional Arabic" w:cs="Traditional Arabic"/>
          <w:b/>
          <w:sz w:val="34"/>
          <w:szCs w:val="34"/>
          <w:rtl/>
        </w:rPr>
        <w:t xml:space="preserve"> اعلم أيها القارئ أن أي وقف</w:t>
      </w:r>
      <w:r w:rsidRPr="00826B3A">
        <w:rPr>
          <w:rFonts w:ascii="Traditional Arabic" w:hAnsi="Traditional Arabic" w:cs="Traditional Arabic"/>
          <w:b/>
          <w:sz w:val="34"/>
          <w:szCs w:val="34"/>
          <w:rtl/>
        </w:rPr>
        <w:t xml:space="preserve"> </w:t>
      </w:r>
      <w:r w:rsidR="00232219" w:rsidRPr="00826B3A">
        <w:rPr>
          <w:rFonts w:ascii="Traditional Arabic" w:hAnsi="Traditional Arabic" w:cs="Traditional Arabic"/>
          <w:b/>
          <w:sz w:val="34"/>
          <w:szCs w:val="34"/>
          <w:rtl/>
        </w:rPr>
        <w:t xml:space="preserve">غير هذه الأقسام الثلاثة فإنه يسمى الوقف القبيح، </w:t>
      </w:r>
      <w:r w:rsidR="00E371E5" w:rsidRPr="00826B3A">
        <w:rPr>
          <w:rFonts w:ascii="Traditional Arabic" w:hAnsi="Traditional Arabic" w:cs="Traditional Arabic"/>
          <w:b/>
          <w:sz w:val="34"/>
          <w:szCs w:val="34"/>
          <w:rtl/>
        </w:rPr>
        <w:t>وهو</w:t>
      </w:r>
      <w:r w:rsidR="00232219" w:rsidRPr="00826B3A">
        <w:rPr>
          <w:rFonts w:ascii="Traditional Arabic" w:hAnsi="Traditional Arabic" w:cs="Traditional Arabic"/>
          <w:b/>
          <w:sz w:val="34"/>
          <w:szCs w:val="34"/>
          <w:rtl/>
        </w:rPr>
        <w:t xml:space="preserve"> الوقف على ما لم يتمّ معناه المقصود أو أوهم معنى غير المراد.</w:t>
      </w:r>
      <w:r w:rsidR="00E371E5" w:rsidRPr="00826B3A">
        <w:rPr>
          <w:rFonts w:ascii="Traditional Arabic" w:hAnsi="Traditional Arabic" w:cs="Traditional Arabic"/>
          <w:b/>
          <w:sz w:val="34"/>
          <w:szCs w:val="34"/>
          <w:rtl/>
        </w:rPr>
        <w:t xml:space="preserve"> ومن أمثلة الوقف القبيح: الوقف على كلمة (</w:t>
      </w:r>
      <w:r w:rsidR="00A472D6" w:rsidRPr="00826B3A">
        <w:rPr>
          <w:rFonts w:ascii="Traditional Arabic" w:hAnsi="Traditional Arabic" w:cs="Traditional Arabic"/>
          <w:b/>
          <w:sz w:val="34"/>
          <w:szCs w:val="34"/>
          <w:rtl/>
        </w:rPr>
        <w:t>الْحَمْدُ</w:t>
      </w:r>
      <w:r w:rsidR="00E371E5" w:rsidRPr="00826B3A">
        <w:rPr>
          <w:rFonts w:ascii="Traditional Arabic" w:hAnsi="Traditional Arabic" w:cs="Traditional Arabic"/>
          <w:b/>
          <w:sz w:val="34"/>
          <w:szCs w:val="34"/>
          <w:rtl/>
        </w:rPr>
        <w:t xml:space="preserve">) في قوله تعالى: " </w:t>
      </w:r>
      <w:r w:rsidR="00A472D6" w:rsidRPr="00826B3A">
        <w:rPr>
          <w:rFonts w:ascii="Traditional Arabic" w:hAnsi="Traditional Arabic" w:cs="Traditional Arabic"/>
          <w:b/>
          <w:sz w:val="34"/>
          <w:szCs w:val="34"/>
          <w:rtl/>
        </w:rPr>
        <w:t>الْحَمْدُ لِلَّهِ رَبِّ الْعَالَمِينَ " (الفاتحة:2)</w:t>
      </w:r>
      <w:r w:rsidR="00E371E5" w:rsidRPr="00826B3A">
        <w:rPr>
          <w:rFonts w:ascii="Traditional Arabic" w:hAnsi="Traditional Arabic" w:cs="Traditional Arabic"/>
          <w:b/>
          <w:sz w:val="34"/>
          <w:szCs w:val="34"/>
          <w:rtl/>
        </w:rPr>
        <w:t>، وهذا الوقف قبيحاً؛ لكون الوقف على كلمة الحمد لم ي</w:t>
      </w:r>
      <w:r w:rsidR="00A472D6" w:rsidRPr="00826B3A">
        <w:rPr>
          <w:rFonts w:ascii="Traditional Arabic" w:hAnsi="Traditional Arabic" w:cs="Traditional Arabic"/>
          <w:b/>
          <w:sz w:val="34"/>
          <w:szCs w:val="34"/>
          <w:rtl/>
        </w:rPr>
        <w:t>ُ</w:t>
      </w:r>
      <w:r w:rsidR="00E371E5" w:rsidRPr="00826B3A">
        <w:rPr>
          <w:rFonts w:ascii="Traditional Arabic" w:hAnsi="Traditional Arabic" w:cs="Traditional Arabic"/>
          <w:b/>
          <w:sz w:val="34"/>
          <w:szCs w:val="34"/>
          <w:rtl/>
        </w:rPr>
        <w:t>فد</w:t>
      </w:r>
      <w:r w:rsidR="00A472D6" w:rsidRPr="00826B3A">
        <w:rPr>
          <w:rFonts w:ascii="Traditional Arabic" w:hAnsi="Traditional Arabic" w:cs="Traditional Arabic"/>
          <w:b/>
          <w:sz w:val="34"/>
          <w:szCs w:val="34"/>
          <w:rtl/>
        </w:rPr>
        <w:t>ْ</w:t>
      </w:r>
      <w:r w:rsidR="00E371E5" w:rsidRPr="00826B3A">
        <w:rPr>
          <w:rFonts w:ascii="Traditional Arabic" w:hAnsi="Traditional Arabic" w:cs="Traditional Arabic"/>
          <w:b/>
          <w:sz w:val="34"/>
          <w:szCs w:val="34"/>
          <w:rtl/>
        </w:rPr>
        <w:t xml:space="preserve"> معنى ولم يتم منه المعنى المقصود، ومن أمثلة الوقف القبيح: الوقف على كلمة (</w:t>
      </w:r>
      <w:r w:rsidR="00A472D6" w:rsidRPr="00826B3A">
        <w:rPr>
          <w:rFonts w:ascii="Traditional Arabic" w:hAnsi="Traditional Arabic" w:cs="Traditional Arabic"/>
          <w:b/>
          <w:sz w:val="34"/>
          <w:szCs w:val="34"/>
          <w:rtl/>
        </w:rPr>
        <w:t>يَسْتَحْيِي</w:t>
      </w:r>
      <w:r w:rsidR="00E371E5" w:rsidRPr="00826B3A">
        <w:rPr>
          <w:rFonts w:ascii="Traditional Arabic" w:hAnsi="Traditional Arabic" w:cs="Traditional Arabic"/>
          <w:b/>
          <w:sz w:val="34"/>
          <w:szCs w:val="34"/>
          <w:rtl/>
        </w:rPr>
        <w:t>) في قوله تعالى: " إِنَّ اللَّهَ لا يَ</w:t>
      </w:r>
      <w:r w:rsidR="00A472D6" w:rsidRPr="00826B3A">
        <w:rPr>
          <w:rFonts w:ascii="Traditional Arabic" w:hAnsi="Traditional Arabic" w:cs="Traditional Arabic"/>
          <w:b/>
          <w:sz w:val="34"/>
          <w:szCs w:val="34"/>
          <w:rtl/>
        </w:rPr>
        <w:t>سْتَحْيِي أَنْ يَضْرِبَ مَثَلًا</w:t>
      </w:r>
      <w:r w:rsidR="00E371E5" w:rsidRPr="00826B3A">
        <w:rPr>
          <w:rFonts w:ascii="Traditional Arabic" w:hAnsi="Traditional Arabic" w:cs="Traditional Arabic"/>
          <w:b/>
          <w:sz w:val="34"/>
          <w:szCs w:val="34"/>
          <w:rtl/>
        </w:rPr>
        <w:t>"</w:t>
      </w:r>
      <w:r w:rsidR="00A472D6" w:rsidRPr="00826B3A">
        <w:rPr>
          <w:rFonts w:ascii="Traditional Arabic" w:hAnsi="Traditional Arabic" w:cs="Traditional Arabic"/>
          <w:b/>
          <w:sz w:val="34"/>
          <w:szCs w:val="34"/>
          <w:rtl/>
        </w:rPr>
        <w:t xml:space="preserve"> (البقرة:26)</w:t>
      </w:r>
      <w:r w:rsidR="00E371E5" w:rsidRPr="00826B3A">
        <w:rPr>
          <w:rFonts w:ascii="Traditional Arabic" w:hAnsi="Traditional Arabic" w:cs="Traditional Arabic"/>
          <w:b/>
          <w:sz w:val="34"/>
          <w:szCs w:val="34"/>
          <w:rtl/>
        </w:rPr>
        <w:t>، وهذا الوقف قبيحاً؛ لكون الوقف على كلمة يستحى أوهم معنى شنيع غير المعنى المراد.</w:t>
      </w:r>
    </w:p>
    <w:p w:rsidR="001B4D37" w:rsidRDefault="001B4D3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(وَلَهُ الْوَقْفُ مُضْطَرًّا وَيَبْدَا قَبْلَهُ): </w:t>
      </w:r>
      <w:r w:rsidR="00E22A95" w:rsidRPr="00826B3A">
        <w:rPr>
          <w:rFonts w:ascii="Traditional Arabic" w:hAnsi="Traditional Arabic" w:cs="Traditional Arabic"/>
          <w:b/>
          <w:sz w:val="34"/>
          <w:szCs w:val="34"/>
          <w:rtl/>
        </w:rPr>
        <w:t>أي لا يجوز الوقف على الوقف القبيح إلا في حالة الاضطرار (الوقف الاضطراري وسبق تعريفه)، وعند زوال سبب الاضطرار لا يجوز للقارئ الابتداء بما بعده بل يبتدئ بالكلمة الموقوف عليها أو بما قبلها مما يصح الابتداء به.</w:t>
      </w:r>
    </w:p>
    <w:p w:rsidR="001D1D9E" w:rsidRPr="00826B3A" w:rsidRDefault="001D1D9E" w:rsidP="00826B3A">
      <w:pPr>
        <w:spacing w:after="0" w:line="240" w:lineRule="auto"/>
        <w:jc w:val="both"/>
        <w:rPr>
          <w:rFonts w:ascii="Traditional Arabic" w:hAnsi="Traditional Arabic" w:cs="Traditional Arabic"/>
          <w:b/>
          <w:sz w:val="34"/>
          <w:szCs w:val="34"/>
          <w:rtl/>
        </w:rPr>
      </w:pPr>
    </w:p>
    <w:p w:rsidR="00421D72" w:rsidRPr="007C2ABA" w:rsidRDefault="00421D72" w:rsidP="007C2ABA">
      <w:pPr>
        <w:spacing w:after="0" w:line="240" w:lineRule="auto"/>
        <w:jc w:val="center"/>
        <w:rPr>
          <w:rFonts w:ascii="Traditional Arabic" w:hAnsi="Traditional Arabic" w:cs="Traditional Arabic"/>
          <w:b/>
          <w:bCs/>
          <w:color w:val="C00000"/>
          <w:sz w:val="34"/>
          <w:szCs w:val="34"/>
          <w:rtl/>
          <w:lang w:bidi="ar-EG"/>
        </w:rPr>
      </w:pPr>
      <w:r w:rsidRPr="007C2ABA">
        <w:rPr>
          <w:rFonts w:ascii="Traditional Arabic" w:hAnsi="Traditional Arabic" w:cs="Traditional Arabic"/>
          <w:b/>
          <w:bCs/>
          <w:color w:val="C00000"/>
          <w:sz w:val="34"/>
          <w:szCs w:val="34"/>
          <w:rtl/>
          <w:lang w:bidi="ar-EG"/>
        </w:rPr>
        <w:t>78) وَلَيْسَ فِي الْقُرْآنِ مِنْ وَقْفٍ يَجِبْ</w:t>
      </w:r>
      <w:r w:rsidR="00EB3224" w:rsidRPr="003724F2">
        <w:rPr>
          <w:rFonts w:ascii="Traditional Arabic" w:hAnsi="Traditional Arabic" w:cs="Traditional Arabic"/>
          <w:sz w:val="34"/>
          <w:szCs w:val="34"/>
          <w:vertAlign w:val="superscript"/>
          <w:rtl/>
        </w:rPr>
        <w:t>(</w:t>
      </w:r>
      <w:r w:rsidR="00EB3224" w:rsidRPr="003724F2">
        <w:rPr>
          <w:rStyle w:val="a9"/>
          <w:rFonts w:ascii="Traditional Arabic" w:hAnsi="Traditional Arabic" w:cs="Traditional Arabic"/>
          <w:sz w:val="34"/>
          <w:szCs w:val="34"/>
          <w:rtl/>
        </w:rPr>
        <w:footnoteReference w:id="48"/>
      </w:r>
      <w:r w:rsidR="00EB3224" w:rsidRPr="003724F2">
        <w:rPr>
          <w:rFonts w:ascii="Traditional Arabic" w:hAnsi="Traditional Arabic" w:cs="Traditional Arabic"/>
          <w:sz w:val="34"/>
          <w:szCs w:val="34"/>
          <w:vertAlign w:val="superscript"/>
          <w:rtl/>
        </w:rPr>
        <w:t>)</w:t>
      </w:r>
      <w:r w:rsidR="00E974C5"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
          <w:bCs/>
          <w:color w:val="C00000"/>
          <w:sz w:val="34"/>
          <w:szCs w:val="34"/>
          <w:rtl/>
        </w:rPr>
        <w:t>وَلاَ حَرَامٌ</w:t>
      </w:r>
      <w:r w:rsidR="00EB3224" w:rsidRPr="003724F2">
        <w:rPr>
          <w:rFonts w:ascii="Traditional Arabic" w:hAnsi="Traditional Arabic" w:cs="Traditional Arabic"/>
          <w:sz w:val="34"/>
          <w:szCs w:val="34"/>
          <w:vertAlign w:val="superscript"/>
          <w:rtl/>
        </w:rPr>
        <w:t>(</w:t>
      </w:r>
      <w:r w:rsidR="00EB3224" w:rsidRPr="003724F2">
        <w:rPr>
          <w:rStyle w:val="a9"/>
          <w:rFonts w:ascii="Traditional Arabic" w:hAnsi="Traditional Arabic" w:cs="Traditional Arabic"/>
          <w:sz w:val="34"/>
          <w:szCs w:val="34"/>
          <w:rtl/>
        </w:rPr>
        <w:footnoteReference w:id="49"/>
      </w:r>
      <w:r w:rsidR="00EB3224" w:rsidRPr="003724F2">
        <w:rPr>
          <w:rFonts w:ascii="Traditional Arabic" w:hAnsi="Traditional Arabic" w:cs="Traditional Arabic"/>
          <w:sz w:val="34"/>
          <w:szCs w:val="34"/>
          <w:vertAlign w:val="superscript"/>
          <w:rtl/>
        </w:rPr>
        <w:t>)</w:t>
      </w:r>
      <w:r w:rsidR="00EB3224" w:rsidRPr="007C2ABA">
        <w:rPr>
          <w:rFonts w:ascii="Traditional Arabic" w:hAnsi="Traditional Arabic" w:cs="Traditional Arabic"/>
          <w:b/>
          <w:bCs/>
          <w:color w:val="C00000"/>
          <w:sz w:val="34"/>
          <w:szCs w:val="34"/>
          <w:rtl/>
        </w:rPr>
        <w:t> </w:t>
      </w:r>
      <w:r w:rsidRPr="007C2ABA">
        <w:rPr>
          <w:rFonts w:ascii="Traditional Arabic" w:hAnsi="Traditional Arabic" w:cs="Traditional Arabic"/>
          <w:b/>
          <w:bCs/>
          <w:color w:val="C00000"/>
          <w:sz w:val="34"/>
          <w:szCs w:val="34"/>
          <w:rtl/>
        </w:rPr>
        <w:t>غَيْرُ</w:t>
      </w:r>
      <w:r w:rsidR="00EB3224" w:rsidRPr="003724F2">
        <w:rPr>
          <w:rFonts w:ascii="Traditional Arabic" w:hAnsi="Traditional Arabic" w:cs="Traditional Arabic"/>
          <w:sz w:val="34"/>
          <w:szCs w:val="34"/>
          <w:vertAlign w:val="superscript"/>
          <w:rtl/>
        </w:rPr>
        <w:t>(</w:t>
      </w:r>
      <w:r w:rsidR="00EB3224" w:rsidRPr="003724F2">
        <w:rPr>
          <w:rStyle w:val="a9"/>
          <w:rFonts w:ascii="Traditional Arabic" w:hAnsi="Traditional Arabic" w:cs="Traditional Arabic"/>
          <w:sz w:val="34"/>
          <w:szCs w:val="34"/>
          <w:rtl/>
        </w:rPr>
        <w:footnoteReference w:id="50"/>
      </w:r>
      <w:r w:rsidR="00EB3224"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مَا لَهُ سَبَبْ</w:t>
      </w:r>
    </w:p>
    <w:p w:rsidR="00BD2C2E" w:rsidRPr="00826B3A" w:rsidRDefault="00444DB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أي ليس في القرآن وقف </w:t>
      </w:r>
      <w:r w:rsidR="008F1336" w:rsidRPr="00826B3A">
        <w:rPr>
          <w:rFonts w:ascii="Traditional Arabic" w:hAnsi="Traditional Arabic" w:cs="Traditional Arabic"/>
          <w:b/>
          <w:sz w:val="34"/>
          <w:szCs w:val="34"/>
          <w:rtl/>
        </w:rPr>
        <w:t xml:space="preserve">واجب </w:t>
      </w:r>
      <w:r w:rsidRPr="00826B3A">
        <w:rPr>
          <w:rFonts w:ascii="Traditional Arabic" w:hAnsi="Traditional Arabic" w:cs="Traditional Arabic"/>
          <w:b/>
          <w:sz w:val="34"/>
          <w:szCs w:val="34"/>
          <w:rtl/>
        </w:rPr>
        <w:t xml:space="preserve">يأثم تاركه أو وقف حرام يأثم فاعله، إلا إذا كان هناك سبب يستدعي اختلال المعنى المراد من السياق في كلام الله تعالى، </w:t>
      </w:r>
      <w:r w:rsidR="00BD2C2E" w:rsidRPr="00826B3A">
        <w:rPr>
          <w:rFonts w:ascii="Traditional Arabic" w:hAnsi="Traditional Arabic" w:cs="Traditional Arabic"/>
          <w:b/>
          <w:sz w:val="34"/>
          <w:szCs w:val="34"/>
          <w:rtl/>
        </w:rPr>
        <w:t>كأن يقف القارئ</w:t>
      </w:r>
      <w:r w:rsidR="00F3663C" w:rsidRPr="00826B3A">
        <w:rPr>
          <w:rFonts w:ascii="Traditional Arabic" w:hAnsi="Traditional Arabic" w:cs="Traditional Arabic"/>
          <w:b/>
          <w:sz w:val="34"/>
          <w:szCs w:val="34"/>
          <w:rtl/>
        </w:rPr>
        <w:t xml:space="preserve"> مختاراً غير مضطر</w:t>
      </w:r>
      <w:r w:rsidR="00BD2C2E" w:rsidRPr="00826B3A">
        <w:rPr>
          <w:rFonts w:ascii="Traditional Arabic" w:hAnsi="Traditional Arabic" w:cs="Traditional Arabic"/>
          <w:b/>
          <w:sz w:val="34"/>
          <w:szCs w:val="34"/>
          <w:rtl/>
        </w:rPr>
        <w:t xml:space="preserve"> على </w:t>
      </w:r>
      <w:r w:rsidR="00E371E5" w:rsidRPr="00826B3A">
        <w:rPr>
          <w:rFonts w:ascii="Traditional Arabic" w:hAnsi="Traditional Arabic" w:cs="Traditional Arabic"/>
          <w:b/>
          <w:sz w:val="34"/>
          <w:szCs w:val="34"/>
          <w:rtl/>
        </w:rPr>
        <w:t xml:space="preserve">وقف قبيح يوهم معنى غير المعنى المراد، مثل: الوقف على </w:t>
      </w:r>
      <w:r w:rsidR="00F3663C" w:rsidRPr="00826B3A">
        <w:rPr>
          <w:rFonts w:ascii="Traditional Arabic" w:hAnsi="Traditional Arabic" w:cs="Traditional Arabic"/>
          <w:b/>
          <w:sz w:val="34"/>
          <w:szCs w:val="34"/>
          <w:rtl/>
        </w:rPr>
        <w:t xml:space="preserve">كلمة </w:t>
      </w:r>
      <w:r w:rsidR="00BD2C2E" w:rsidRPr="00826B3A">
        <w:rPr>
          <w:rFonts w:ascii="Traditional Arabic" w:hAnsi="Traditional Arabic" w:cs="Traditional Arabic"/>
          <w:b/>
          <w:sz w:val="34"/>
          <w:szCs w:val="34"/>
          <w:rtl/>
        </w:rPr>
        <w:t>(</w:t>
      </w:r>
      <w:r w:rsidR="008F1336" w:rsidRPr="00826B3A">
        <w:rPr>
          <w:rFonts w:ascii="Traditional Arabic" w:hAnsi="Traditional Arabic" w:cs="Traditional Arabic"/>
          <w:b/>
          <w:sz w:val="34"/>
          <w:szCs w:val="34"/>
          <w:rtl/>
        </w:rPr>
        <w:t>إِلَه</w:t>
      </w:r>
      <w:r w:rsidR="00BD2C2E" w:rsidRPr="00826B3A">
        <w:rPr>
          <w:rFonts w:ascii="Traditional Arabic" w:hAnsi="Traditional Arabic" w:cs="Traditional Arabic"/>
          <w:b/>
          <w:sz w:val="34"/>
          <w:szCs w:val="34"/>
          <w:rtl/>
        </w:rPr>
        <w:t>) في قوله تعالى: " لآ إِلَهَ إِلآ أَنتَ "</w:t>
      </w:r>
      <w:r w:rsidR="008F1336" w:rsidRPr="00826B3A">
        <w:rPr>
          <w:rFonts w:ascii="Traditional Arabic" w:hAnsi="Traditional Arabic" w:cs="Traditional Arabic"/>
          <w:b/>
          <w:sz w:val="34"/>
          <w:szCs w:val="34"/>
          <w:rtl/>
        </w:rPr>
        <w:t xml:space="preserve"> (الأنبياء:87)، </w:t>
      </w:r>
      <w:r w:rsidR="00BD2C2E" w:rsidRPr="00826B3A">
        <w:rPr>
          <w:rFonts w:ascii="Traditional Arabic" w:hAnsi="Traditional Arabic" w:cs="Traditional Arabic"/>
          <w:b/>
          <w:sz w:val="34"/>
          <w:szCs w:val="34"/>
          <w:rtl/>
        </w:rPr>
        <w:t xml:space="preserve">أو على </w:t>
      </w:r>
      <w:r w:rsidR="00F3663C" w:rsidRPr="00826B3A">
        <w:rPr>
          <w:rFonts w:ascii="Traditional Arabic" w:hAnsi="Traditional Arabic" w:cs="Traditional Arabic"/>
          <w:b/>
          <w:sz w:val="34"/>
          <w:szCs w:val="34"/>
          <w:rtl/>
        </w:rPr>
        <w:t xml:space="preserve">كلمة </w:t>
      </w:r>
      <w:r w:rsidR="00BD2C2E" w:rsidRPr="00826B3A">
        <w:rPr>
          <w:rFonts w:ascii="Traditional Arabic" w:hAnsi="Traditional Arabic" w:cs="Traditional Arabic"/>
          <w:b/>
          <w:sz w:val="34"/>
          <w:szCs w:val="34"/>
          <w:rtl/>
        </w:rPr>
        <w:t>(الصلاة) في قوله تعالى: " لا تَقْرَبُواْ الصَّلَوةَ وَأَنتُمْ سُكَارَى"</w:t>
      </w:r>
      <w:r w:rsidR="008F1336" w:rsidRPr="00826B3A">
        <w:rPr>
          <w:rFonts w:ascii="Traditional Arabic" w:hAnsi="Traditional Arabic" w:cs="Traditional Arabic"/>
          <w:b/>
          <w:sz w:val="34"/>
          <w:szCs w:val="34"/>
          <w:rtl/>
        </w:rPr>
        <w:t xml:space="preserve"> (النساء:43)</w:t>
      </w:r>
      <w:r w:rsidR="00E371E5" w:rsidRPr="00826B3A">
        <w:rPr>
          <w:rFonts w:ascii="Traditional Arabic" w:hAnsi="Traditional Arabic" w:cs="Traditional Arabic"/>
          <w:b/>
          <w:sz w:val="34"/>
          <w:szCs w:val="34"/>
          <w:rtl/>
        </w:rPr>
        <w:t>.</w:t>
      </w:r>
      <w:r w:rsidR="004437C0" w:rsidRPr="00826B3A">
        <w:rPr>
          <w:rFonts w:ascii="Traditional Arabic" w:hAnsi="Traditional Arabic" w:cs="Traditional Arabic"/>
          <w:b/>
          <w:sz w:val="34"/>
          <w:szCs w:val="34"/>
          <w:rtl/>
        </w:rPr>
        <w:t xml:space="preserve"> و</w:t>
      </w:r>
      <w:r w:rsidR="00D7309B" w:rsidRPr="00826B3A">
        <w:rPr>
          <w:rFonts w:ascii="Traditional Arabic" w:hAnsi="Traditional Arabic" w:cs="Traditional Arabic"/>
          <w:b/>
          <w:sz w:val="34"/>
          <w:szCs w:val="34"/>
          <w:rtl/>
        </w:rPr>
        <w:t>هذين</w:t>
      </w:r>
      <w:r w:rsidR="004437C0" w:rsidRPr="00826B3A">
        <w:rPr>
          <w:rFonts w:ascii="Traditional Arabic" w:hAnsi="Traditional Arabic" w:cs="Traditional Arabic"/>
          <w:b/>
          <w:sz w:val="34"/>
          <w:szCs w:val="34"/>
          <w:rtl/>
        </w:rPr>
        <w:t xml:space="preserve"> </w:t>
      </w:r>
      <w:r w:rsidR="00D7309B" w:rsidRPr="00826B3A">
        <w:rPr>
          <w:rFonts w:ascii="Traditional Arabic" w:hAnsi="Traditional Arabic" w:cs="Traditional Arabic"/>
          <w:b/>
          <w:sz w:val="34"/>
          <w:szCs w:val="34"/>
          <w:rtl/>
        </w:rPr>
        <w:t>مثالين</w:t>
      </w:r>
      <w:r w:rsidR="004437C0" w:rsidRPr="00826B3A">
        <w:rPr>
          <w:rFonts w:ascii="Traditional Arabic" w:hAnsi="Traditional Arabic" w:cs="Traditional Arabic"/>
          <w:b/>
          <w:sz w:val="34"/>
          <w:szCs w:val="34"/>
          <w:rtl/>
        </w:rPr>
        <w:t xml:space="preserve"> للوقف الحرام الذي يأثم فاعله </w:t>
      </w:r>
      <w:r w:rsidR="00D7309B" w:rsidRPr="00826B3A">
        <w:rPr>
          <w:rFonts w:ascii="Traditional Arabic" w:hAnsi="Traditional Arabic" w:cs="Traditional Arabic"/>
          <w:b/>
          <w:sz w:val="34"/>
          <w:szCs w:val="34"/>
          <w:rtl/>
        </w:rPr>
        <w:t>إن تعمد الوقف</w:t>
      </w:r>
      <w:r w:rsidR="004437C0" w:rsidRPr="00826B3A">
        <w:rPr>
          <w:rFonts w:ascii="Traditional Arabic" w:hAnsi="Traditional Arabic" w:cs="Traditional Arabic"/>
          <w:b/>
          <w:sz w:val="34"/>
          <w:szCs w:val="34"/>
          <w:rtl/>
        </w:rPr>
        <w:t xml:space="preserve"> من غير ضرورة</w:t>
      </w:r>
      <w:r w:rsidR="00D7309B" w:rsidRPr="00826B3A">
        <w:rPr>
          <w:rFonts w:ascii="Traditional Arabic" w:hAnsi="Traditional Arabic" w:cs="Traditional Arabic"/>
          <w:b/>
          <w:sz w:val="34"/>
          <w:szCs w:val="34"/>
          <w:rtl/>
        </w:rPr>
        <w:t>.</w:t>
      </w:r>
      <w:r w:rsidR="004437C0" w:rsidRPr="00826B3A">
        <w:rPr>
          <w:rFonts w:ascii="Traditional Arabic" w:hAnsi="Traditional Arabic" w:cs="Traditional Arabic"/>
          <w:b/>
          <w:sz w:val="34"/>
          <w:szCs w:val="34"/>
          <w:rtl/>
        </w:rPr>
        <w:t xml:space="preserve"> ومن أمثلة الوقف الواجب الذي يأثم تاركه إن تعمد</w:t>
      </w:r>
      <w:r w:rsidR="00D7309B" w:rsidRPr="00826B3A">
        <w:rPr>
          <w:rFonts w:ascii="Traditional Arabic" w:hAnsi="Traditional Arabic" w:cs="Traditional Arabic"/>
          <w:b/>
          <w:sz w:val="34"/>
          <w:szCs w:val="34"/>
          <w:rtl/>
        </w:rPr>
        <w:t xml:space="preserve"> وصله بما بعده:</w:t>
      </w:r>
      <w:r w:rsidR="004437C0" w:rsidRPr="00826B3A">
        <w:rPr>
          <w:rFonts w:ascii="Traditional Arabic" w:hAnsi="Traditional Arabic" w:cs="Traditional Arabic"/>
          <w:b/>
          <w:sz w:val="34"/>
          <w:szCs w:val="34"/>
          <w:rtl/>
        </w:rPr>
        <w:t xml:space="preserve"> الوقف على (قولهم) في قوله تعالى: " وَلَا يَحْزُنكَ قَوْلُهُمْ</w:t>
      </w:r>
      <w:r w:rsidR="0017296E" w:rsidRPr="00826B3A">
        <w:rPr>
          <w:rFonts w:ascii="Traditional Arabic" w:hAnsi="Traditional Arabic" w:cs="Traditional Arabic"/>
          <w:b/>
          <w:sz w:val="34"/>
          <w:szCs w:val="34"/>
          <w:rtl/>
        </w:rPr>
        <w:t xml:space="preserve"> م</w:t>
      </w:r>
      <w:r w:rsidR="004437C0" w:rsidRPr="00826B3A">
        <w:rPr>
          <w:rFonts w:ascii="Traditional Arabic" w:hAnsi="Traditional Arabic" w:cs="Traditional Arabic"/>
          <w:b/>
          <w:sz w:val="34"/>
          <w:szCs w:val="34"/>
        </w:rPr>
        <w:t> </w:t>
      </w:r>
      <w:r w:rsidR="004437C0" w:rsidRPr="00826B3A">
        <w:rPr>
          <w:rFonts w:ascii="Traditional Arabic" w:hAnsi="Traditional Arabic" w:cs="Traditional Arabic"/>
          <w:b/>
          <w:sz w:val="34"/>
          <w:szCs w:val="34"/>
          <w:rtl/>
        </w:rPr>
        <w:t>إِنَّ الْعِزَّةَ</w:t>
      </w:r>
      <w:r w:rsidR="004437C0" w:rsidRPr="00826B3A">
        <w:rPr>
          <w:rFonts w:ascii="Traditional Arabic" w:hAnsi="Traditional Arabic" w:cs="Traditional Arabic"/>
          <w:b/>
          <w:sz w:val="34"/>
          <w:szCs w:val="34"/>
        </w:rPr>
        <w:t> </w:t>
      </w:r>
      <w:r w:rsidR="004437C0" w:rsidRPr="00826B3A">
        <w:rPr>
          <w:rFonts w:ascii="Traditional Arabic" w:hAnsi="Traditional Arabic" w:cs="Traditional Arabic"/>
          <w:b/>
          <w:sz w:val="34"/>
          <w:szCs w:val="34"/>
          <w:rtl/>
        </w:rPr>
        <w:t>لِلَّهِ جَمِيعًا" (يونس:65). إذ إن وصل كلمة (قولهم) في هذه الآية بما بعدها يؤدي إلى معنى قبيح غير مراد من كلام الله تعالى، وعليه يتعين الوقف عليها، وهذا ما يُعرف بالوقف اللازم أو وقف البيان</w:t>
      </w:r>
      <w:r w:rsidR="00D7309B" w:rsidRPr="00826B3A">
        <w:rPr>
          <w:rFonts w:ascii="Traditional Arabic" w:hAnsi="Traditional Arabic" w:cs="Traditional Arabic"/>
          <w:b/>
          <w:sz w:val="34"/>
          <w:szCs w:val="34"/>
          <w:rtl/>
        </w:rPr>
        <w:t>، وعلامته في المصحف وضم ميم أفقية (م) على الكلمة التي يلزم الوقف عليها إن كان الوقف اللازم في وسط الآية.</w:t>
      </w:r>
    </w:p>
    <w:p w:rsidR="00AD3B76" w:rsidRPr="00826B3A" w:rsidRDefault="00AD3B76" w:rsidP="00826B3A">
      <w:pPr>
        <w:spacing w:after="0" w:line="240" w:lineRule="auto"/>
        <w:jc w:val="both"/>
        <w:rPr>
          <w:rFonts w:ascii="Traditional Arabic" w:hAnsi="Traditional Arabic" w:cs="Traditional Arabic"/>
          <w:b/>
          <w:sz w:val="34"/>
          <w:szCs w:val="34"/>
          <w:rtl/>
        </w:rPr>
      </w:pPr>
    </w:p>
    <w:p w:rsidR="008E5E57" w:rsidRPr="001D1D9E" w:rsidRDefault="00AD3B76" w:rsidP="00826B3A">
      <w:pPr>
        <w:spacing w:after="0" w:line="240" w:lineRule="auto"/>
        <w:jc w:val="both"/>
        <w:rPr>
          <w:rFonts w:ascii="Traditional Arabic" w:hAnsi="Traditional Arabic" w:cs="Traditional Arabic"/>
          <w:bCs/>
          <w:color w:val="C00000"/>
          <w:sz w:val="34"/>
          <w:szCs w:val="34"/>
          <w:rtl/>
        </w:rPr>
      </w:pPr>
      <w:r w:rsidRPr="001D1D9E">
        <w:rPr>
          <w:rFonts w:ascii="Traditional Arabic" w:hAnsi="Traditional Arabic" w:cs="Traditional Arabic"/>
          <w:bCs/>
          <w:color w:val="C00000"/>
          <w:sz w:val="34"/>
          <w:szCs w:val="34"/>
          <w:rtl/>
        </w:rPr>
        <w:t>فوائد:</w:t>
      </w:r>
    </w:p>
    <w:p w:rsidR="00AD3B76" w:rsidRPr="001D1D9E" w:rsidRDefault="00CE06F8" w:rsidP="00826B3A">
      <w:pPr>
        <w:spacing w:after="0" w:line="240" w:lineRule="auto"/>
        <w:jc w:val="both"/>
        <w:rPr>
          <w:rFonts w:ascii="Traditional Arabic" w:hAnsi="Traditional Arabic" w:cs="Traditional Arabic"/>
          <w:bCs/>
          <w:sz w:val="34"/>
          <w:szCs w:val="34"/>
        </w:rPr>
      </w:pPr>
      <w:r w:rsidRPr="001D1D9E">
        <w:rPr>
          <w:rFonts w:ascii="Traditional Arabic" w:hAnsi="Traditional Arabic" w:cs="Traditional Arabic"/>
          <w:bCs/>
          <w:sz w:val="34"/>
          <w:szCs w:val="34"/>
          <w:rtl/>
        </w:rPr>
        <w:t xml:space="preserve">أولاً: </w:t>
      </w:r>
      <w:r w:rsidR="00AD3B76" w:rsidRPr="001D1D9E">
        <w:rPr>
          <w:rFonts w:ascii="Traditional Arabic" w:hAnsi="Traditional Arabic" w:cs="Traditional Arabic"/>
          <w:bCs/>
          <w:sz w:val="34"/>
          <w:szCs w:val="34"/>
          <w:rtl/>
        </w:rPr>
        <w:t>علامات الوقف في القرآن الكريم، هي:</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 علامة الوقف اللازم.</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(قلى): علامة الوقف الجائز مع كون الوقف أولى.</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(صلى): علامة الوقف الجائز مع كون الوصل أولى.</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(ج):</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علامة الوقف الجائز جوازاً مستوى الطرفين.</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(لا): علامة الوقف الممنوع</w:t>
      </w:r>
      <w:r w:rsidR="00E050F7" w:rsidRPr="00826B3A">
        <w:rPr>
          <w:rFonts w:ascii="Traditional Arabic" w:hAnsi="Traditional Arabic" w:cs="Traditional Arabic"/>
          <w:b/>
          <w:sz w:val="34"/>
          <w:szCs w:val="34"/>
          <w:rtl/>
        </w:rPr>
        <w:t>، وعدم جواز الابتداء بما بعدها</w:t>
      </w:r>
      <w:r w:rsidRPr="00826B3A">
        <w:rPr>
          <w:rFonts w:ascii="Traditional Arabic" w:hAnsi="Traditional Arabic" w:cs="Traditional Arabic"/>
          <w:b/>
          <w:sz w:val="34"/>
          <w:szCs w:val="34"/>
          <w:rtl/>
        </w:rPr>
        <w:t>.</w:t>
      </w:r>
    </w:p>
    <w:p w:rsidR="00AD3B76" w:rsidRPr="00826B3A" w:rsidRDefault="00AD3B76" w:rsidP="00826B3A">
      <w:pPr>
        <w:pStyle w:val="a5"/>
        <w:numPr>
          <w:ilvl w:val="0"/>
          <w:numId w:val="4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w:t>
      </w:r>
      <w:r w:rsidR="00E050F7" w:rsidRPr="00826B3A">
        <w:rPr>
          <w:rFonts w:ascii="Traditional Arabic" w:hAnsi="Traditional Arabic" w:cs="Traditional Arabic"/>
          <w:b/>
          <w:sz w:val="34"/>
          <w:szCs w:val="34"/>
          <w:rtl/>
        </w:rPr>
        <w:t>النقط المثلثة</w:t>
      </w:r>
      <w:r w:rsidRPr="00826B3A">
        <w:rPr>
          <w:rFonts w:ascii="Traditional Arabic" w:hAnsi="Traditional Arabic" w:cs="Traditional Arabic"/>
          <w:b/>
          <w:sz w:val="34"/>
          <w:szCs w:val="34"/>
          <w:rtl/>
        </w:rPr>
        <w:t>)</w:t>
      </w:r>
      <w:r w:rsidR="00E050F7"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علامة تعانق الوقف</w:t>
      </w:r>
      <w:r w:rsidR="00E050F7" w:rsidRPr="00826B3A">
        <w:rPr>
          <w:rFonts w:ascii="Traditional Arabic" w:hAnsi="Traditional Arabic" w:cs="Traditional Arabic"/>
          <w:b/>
          <w:sz w:val="34"/>
          <w:szCs w:val="34"/>
          <w:rtl/>
        </w:rPr>
        <w:t xml:space="preserve"> وهو ما يسمى وقف المراقبة</w:t>
      </w:r>
      <w:r w:rsidRPr="00826B3A">
        <w:rPr>
          <w:rFonts w:ascii="Traditional Arabic" w:hAnsi="Traditional Arabic" w:cs="Traditional Arabic"/>
          <w:b/>
          <w:sz w:val="34"/>
          <w:szCs w:val="34"/>
          <w:rtl/>
        </w:rPr>
        <w:t>، بحيث إذا وقفت على أحد الموضعين لا يصحّ الوقف على الآخر.</w:t>
      </w:r>
    </w:p>
    <w:p w:rsidR="00CE06F8" w:rsidRPr="00826B3A" w:rsidRDefault="00CE06F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ثانياً: </w:t>
      </w:r>
      <w:r w:rsidR="00E050F7" w:rsidRPr="00826B3A">
        <w:rPr>
          <w:rFonts w:ascii="Traditional Arabic" w:hAnsi="Traditional Arabic" w:cs="Traditional Arabic"/>
          <w:b/>
          <w:sz w:val="34"/>
          <w:szCs w:val="34"/>
          <w:rtl/>
        </w:rPr>
        <w:t>هناك فرق بين الوقف والقطع والسكت، وسبق الحديث عن الوقف،</w:t>
      </w:r>
      <w:r w:rsidR="0017296E" w:rsidRPr="00826B3A">
        <w:rPr>
          <w:rFonts w:ascii="Traditional Arabic" w:hAnsi="Traditional Arabic" w:cs="Traditional Arabic"/>
          <w:b/>
          <w:sz w:val="34"/>
          <w:szCs w:val="34"/>
          <w:rtl/>
        </w:rPr>
        <w:t xml:space="preserve"> وسنوضح المقصود بالقطع والسكت على النحو التالي:</w:t>
      </w:r>
    </w:p>
    <w:p w:rsidR="00CE06F8" w:rsidRPr="00826B3A" w:rsidRDefault="00CE06F8" w:rsidP="00826B3A">
      <w:pPr>
        <w:pStyle w:val="a5"/>
        <w:numPr>
          <w:ilvl w:val="0"/>
          <w:numId w:val="54"/>
        </w:numPr>
        <w:spacing w:after="0" w:line="240" w:lineRule="auto"/>
        <w:ind w:left="0" w:firstLine="0"/>
        <w:jc w:val="both"/>
        <w:rPr>
          <w:rFonts w:ascii="Traditional Arabic" w:hAnsi="Traditional Arabic" w:cs="Traditional Arabic"/>
          <w:b/>
          <w:sz w:val="34"/>
          <w:szCs w:val="34"/>
          <w:u w:val="single"/>
          <w:rtl/>
        </w:rPr>
      </w:pPr>
      <w:r w:rsidRPr="00826B3A">
        <w:rPr>
          <w:rFonts w:ascii="Traditional Arabic" w:hAnsi="Traditional Arabic" w:cs="Traditional Arabic"/>
          <w:b/>
          <w:sz w:val="34"/>
          <w:szCs w:val="34"/>
          <w:u w:val="single"/>
          <w:rtl/>
        </w:rPr>
        <w:t xml:space="preserve"> </w:t>
      </w:r>
      <w:r w:rsidR="00E050F7" w:rsidRPr="00826B3A">
        <w:rPr>
          <w:rFonts w:ascii="Traditional Arabic" w:hAnsi="Traditional Arabic" w:cs="Traditional Arabic"/>
          <w:b/>
          <w:sz w:val="34"/>
          <w:szCs w:val="34"/>
          <w:u w:val="single"/>
          <w:rtl/>
        </w:rPr>
        <w:t>القطع:</w:t>
      </w:r>
    </w:p>
    <w:p w:rsidR="0017296E" w:rsidRPr="00826B3A" w:rsidRDefault="00CE06F8"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و</w:t>
      </w:r>
      <w:r w:rsidR="00E050F7" w:rsidRPr="00826B3A">
        <w:rPr>
          <w:rFonts w:ascii="Traditional Arabic" w:hAnsi="Traditional Arabic" w:cs="Traditional Arabic"/>
          <w:b/>
          <w:sz w:val="34"/>
          <w:szCs w:val="34"/>
          <w:rtl/>
        </w:rPr>
        <w:t xml:space="preserve">هو </w:t>
      </w:r>
      <w:r w:rsidR="008B2198" w:rsidRPr="00826B3A">
        <w:rPr>
          <w:rFonts w:ascii="Traditional Arabic" w:hAnsi="Traditional Arabic" w:cs="Traditional Arabic"/>
          <w:b/>
          <w:sz w:val="34"/>
          <w:szCs w:val="34"/>
          <w:rtl/>
        </w:rPr>
        <w:t xml:space="preserve">قطع الصوت </w:t>
      </w:r>
      <w:r w:rsidR="006822C4" w:rsidRPr="00826B3A">
        <w:rPr>
          <w:rFonts w:ascii="Traditional Arabic" w:hAnsi="Traditional Arabic" w:cs="Traditional Arabic"/>
          <w:b/>
          <w:sz w:val="34"/>
          <w:szCs w:val="34"/>
          <w:rtl/>
        </w:rPr>
        <w:t xml:space="preserve">بعد النطق بالكلمة القرآنية </w:t>
      </w:r>
      <w:r w:rsidR="008B2198" w:rsidRPr="00826B3A">
        <w:rPr>
          <w:rFonts w:ascii="Traditional Arabic" w:hAnsi="Traditional Arabic" w:cs="Traditional Arabic"/>
          <w:b/>
          <w:sz w:val="34"/>
          <w:szCs w:val="34"/>
          <w:rtl/>
        </w:rPr>
        <w:t xml:space="preserve">بنية التوقف عن القراءة أو هو الانتهاء من القراءة والانصراف عنها إلى أمر آخر لا علاقة له بها، ولا يكون القطع إلا على رؤوس الآي ولا يكون في وسطها، </w:t>
      </w:r>
      <w:r w:rsidR="0011648E" w:rsidRPr="00826B3A">
        <w:rPr>
          <w:rFonts w:ascii="Traditional Arabic" w:hAnsi="Traditional Arabic" w:cs="Traditional Arabic"/>
          <w:b/>
          <w:sz w:val="34"/>
          <w:szCs w:val="34"/>
          <w:rtl/>
        </w:rPr>
        <w:t xml:space="preserve">والقطع يكون حسناً جائزاً إن كان على موضع لو وقف عليه لكان الوقف تاماً أو كافياً، ويكون القطع قبيحاً غير جائز إن كان على موضع لو وقف عليه لكان الوقف </w:t>
      </w:r>
      <w:r w:rsidR="009D49D4" w:rsidRPr="00826B3A">
        <w:rPr>
          <w:rFonts w:ascii="Traditional Arabic" w:hAnsi="Traditional Arabic" w:cs="Traditional Arabic"/>
          <w:b/>
          <w:sz w:val="34"/>
          <w:szCs w:val="34"/>
          <w:rtl/>
        </w:rPr>
        <w:t xml:space="preserve">حسناً، </w:t>
      </w:r>
      <w:r w:rsidR="0017296E" w:rsidRPr="00826B3A">
        <w:rPr>
          <w:rFonts w:ascii="Traditional Arabic" w:hAnsi="Traditional Arabic" w:cs="Traditional Arabic"/>
          <w:b/>
          <w:sz w:val="34"/>
          <w:szCs w:val="34"/>
          <w:rtl/>
        </w:rPr>
        <w:t>و</w:t>
      </w:r>
      <w:r w:rsidR="009D49D4" w:rsidRPr="00826B3A">
        <w:rPr>
          <w:rFonts w:ascii="Traditional Arabic" w:hAnsi="Traditional Arabic" w:cs="Traditional Arabic"/>
          <w:b/>
          <w:sz w:val="34"/>
          <w:szCs w:val="34"/>
          <w:rtl/>
        </w:rPr>
        <w:t>ينبغي الحذر من القطع على أواخر بعض</w:t>
      </w:r>
      <w:r w:rsidR="0017296E" w:rsidRPr="00826B3A">
        <w:rPr>
          <w:rFonts w:ascii="Traditional Arabic" w:hAnsi="Traditional Arabic" w:cs="Traditional Arabic"/>
          <w:b/>
          <w:sz w:val="34"/>
          <w:szCs w:val="34"/>
          <w:rtl/>
        </w:rPr>
        <w:t xml:space="preserve"> الأجزاء أو الأحزاب والأرباع الت</w:t>
      </w:r>
      <w:r w:rsidR="009D49D4" w:rsidRPr="00826B3A">
        <w:rPr>
          <w:rFonts w:ascii="Traditional Arabic" w:hAnsi="Traditional Arabic" w:cs="Traditional Arabic"/>
          <w:b/>
          <w:sz w:val="34"/>
          <w:szCs w:val="34"/>
          <w:rtl/>
        </w:rPr>
        <w:t xml:space="preserve">ي </w:t>
      </w:r>
      <w:r w:rsidR="0017296E" w:rsidRPr="00826B3A">
        <w:rPr>
          <w:rFonts w:ascii="Traditional Arabic" w:hAnsi="Traditional Arabic" w:cs="Traditional Arabic"/>
          <w:b/>
          <w:sz w:val="34"/>
          <w:szCs w:val="34"/>
          <w:rtl/>
        </w:rPr>
        <w:t xml:space="preserve">تتعلق بما بعدها في المعنى، </w:t>
      </w:r>
      <w:r w:rsidR="009D49D4" w:rsidRPr="00826B3A">
        <w:rPr>
          <w:rFonts w:ascii="Traditional Arabic" w:hAnsi="Traditional Arabic" w:cs="Traditional Arabic"/>
          <w:b/>
          <w:sz w:val="34"/>
          <w:szCs w:val="34"/>
          <w:rtl/>
        </w:rPr>
        <w:t xml:space="preserve">ومن أمثلة ذلك: القطع </w:t>
      </w:r>
      <w:r w:rsidR="0017296E" w:rsidRPr="00826B3A">
        <w:rPr>
          <w:rFonts w:ascii="Traditional Arabic" w:hAnsi="Traditional Arabic" w:cs="Traditional Arabic"/>
          <w:b/>
          <w:sz w:val="34"/>
          <w:szCs w:val="34"/>
          <w:rtl/>
        </w:rPr>
        <w:t>عند نهاية الجزء الثامن عند قوله تعالى: "</w:t>
      </w:r>
      <w:r w:rsidR="0017296E" w:rsidRPr="00826B3A">
        <w:rPr>
          <w:rFonts w:ascii="Traditional Arabic" w:hAnsi="Traditional Arabic" w:cs="Traditional Arabic"/>
          <w:b/>
          <w:color w:val="545454"/>
          <w:sz w:val="34"/>
          <w:szCs w:val="34"/>
          <w:shd w:val="clear" w:color="auto" w:fill="FFFFFF"/>
          <w:rtl/>
        </w:rPr>
        <w:t xml:space="preserve"> </w:t>
      </w:r>
      <w:r w:rsidR="0017296E" w:rsidRPr="00826B3A">
        <w:rPr>
          <w:rFonts w:ascii="Traditional Arabic" w:hAnsi="Traditional Arabic" w:cs="Traditional Arabic"/>
          <w:b/>
          <w:sz w:val="34"/>
          <w:szCs w:val="34"/>
          <w:rtl/>
        </w:rPr>
        <w:t>اصْبِرُوا</w:t>
      </w:r>
      <w:r w:rsidR="0017296E" w:rsidRPr="00826B3A">
        <w:rPr>
          <w:rFonts w:ascii="Traditional Arabic" w:hAnsi="Traditional Arabic" w:cs="Traditional Arabic"/>
          <w:b/>
          <w:sz w:val="34"/>
          <w:szCs w:val="34"/>
        </w:rPr>
        <w:t> </w:t>
      </w:r>
      <w:r w:rsidR="0017296E" w:rsidRPr="00826B3A">
        <w:rPr>
          <w:rFonts w:ascii="Traditional Arabic" w:hAnsi="Traditional Arabic" w:cs="Traditional Arabic"/>
          <w:b/>
          <w:sz w:val="34"/>
          <w:szCs w:val="34"/>
          <w:rtl/>
        </w:rPr>
        <w:t>حَتَّىٰ</w:t>
      </w:r>
      <w:r w:rsidR="0017296E" w:rsidRPr="00826B3A">
        <w:rPr>
          <w:rFonts w:ascii="Traditional Arabic" w:hAnsi="Traditional Arabic" w:cs="Traditional Arabic"/>
          <w:b/>
          <w:sz w:val="34"/>
          <w:szCs w:val="34"/>
        </w:rPr>
        <w:t> </w:t>
      </w:r>
      <w:r w:rsidR="0017296E" w:rsidRPr="00826B3A">
        <w:rPr>
          <w:rFonts w:ascii="Traditional Arabic" w:hAnsi="Traditional Arabic" w:cs="Traditional Arabic"/>
          <w:b/>
          <w:sz w:val="34"/>
          <w:szCs w:val="34"/>
          <w:rtl/>
        </w:rPr>
        <w:t>يَحْكُمَ اللَّهُ بَيْنَنَا ج وَهُوَ خَيْرُ الْحَاكِمِينَ " (الأعراف:87)، وذلك أن نهاية الجزء الثامن في وسط قصة شعيب عليه السلام، وعليه ينبغي على القارئ الحذر من القطع على كلام متعلق بما بعده في المعنى حتى ولو نهاية جزء أو حزب أو ربع.</w:t>
      </w:r>
    </w:p>
    <w:p w:rsidR="00CE06F8" w:rsidRPr="00826B3A" w:rsidRDefault="006822C4" w:rsidP="00826B3A">
      <w:pPr>
        <w:pStyle w:val="a5"/>
        <w:numPr>
          <w:ilvl w:val="0"/>
          <w:numId w:val="54"/>
        </w:numPr>
        <w:spacing w:after="0" w:line="240" w:lineRule="auto"/>
        <w:ind w:left="0" w:firstLine="0"/>
        <w:jc w:val="both"/>
        <w:rPr>
          <w:rFonts w:ascii="Traditional Arabic" w:hAnsi="Traditional Arabic" w:cs="Traditional Arabic"/>
          <w:b/>
          <w:sz w:val="34"/>
          <w:szCs w:val="34"/>
          <w:u w:val="single"/>
        </w:rPr>
      </w:pPr>
      <w:r w:rsidRPr="00826B3A">
        <w:rPr>
          <w:rFonts w:ascii="Traditional Arabic" w:hAnsi="Traditional Arabic" w:cs="Traditional Arabic"/>
          <w:b/>
          <w:sz w:val="34"/>
          <w:szCs w:val="34"/>
          <w:u w:val="single"/>
          <w:rtl/>
        </w:rPr>
        <w:t>السكت:</w:t>
      </w:r>
    </w:p>
    <w:p w:rsidR="00E050F7" w:rsidRPr="00826B3A" w:rsidRDefault="006822C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وهو قطع الصوت بعد النطق بالكلمة القرآنية زمناً يسيراً لا يتنفس فيه القارئ، ومقدار زمن</w:t>
      </w:r>
      <w:r w:rsidR="00E974C5" w:rsidRPr="00826B3A">
        <w:rPr>
          <w:rFonts w:ascii="Traditional Arabic" w:hAnsi="Traditional Arabic" w:cs="Traditional Arabic"/>
          <w:b/>
          <w:sz w:val="34"/>
          <w:szCs w:val="34"/>
          <w:rtl/>
        </w:rPr>
        <w:t xml:space="preserve"> </w:t>
      </w:r>
      <w:r w:rsidR="00CE06F8" w:rsidRPr="00826B3A">
        <w:rPr>
          <w:rFonts w:ascii="Traditional Arabic" w:hAnsi="Traditional Arabic" w:cs="Traditional Arabic"/>
          <w:b/>
          <w:sz w:val="34"/>
          <w:szCs w:val="34"/>
          <w:rtl/>
        </w:rPr>
        <w:t xml:space="preserve">السكت حركتان، وعند الإمام حفص عن عاصم هناك أربع سكتات واجبة وسكتتان </w:t>
      </w:r>
      <w:r w:rsidR="00F612A6" w:rsidRPr="00826B3A">
        <w:rPr>
          <w:rFonts w:ascii="Traditional Arabic" w:hAnsi="Traditional Arabic" w:cs="Traditional Arabic"/>
          <w:b/>
          <w:sz w:val="34"/>
          <w:szCs w:val="34"/>
          <w:rtl/>
        </w:rPr>
        <w:t>جائزتان.</w:t>
      </w:r>
    </w:p>
    <w:p w:rsidR="00BB06F5" w:rsidRPr="00826B3A" w:rsidRDefault="00F612A6" w:rsidP="00826B3A">
      <w:pPr>
        <w:spacing w:after="0" w:line="240" w:lineRule="auto"/>
        <w:jc w:val="both"/>
        <w:rPr>
          <w:rFonts w:ascii="Traditional Arabic" w:hAnsi="Traditional Arabic" w:cs="Traditional Arabic"/>
          <w:b/>
          <w:sz w:val="34"/>
          <w:szCs w:val="34"/>
          <w:u w:val="single"/>
          <w:rtl/>
        </w:rPr>
      </w:pPr>
      <w:r w:rsidRPr="00826B3A">
        <w:rPr>
          <w:rFonts w:ascii="Traditional Arabic" w:hAnsi="Traditional Arabic" w:cs="Traditional Arabic"/>
          <w:b/>
          <w:sz w:val="34"/>
          <w:szCs w:val="34"/>
          <w:u w:val="single"/>
          <w:rtl/>
        </w:rPr>
        <w:t xml:space="preserve">أما السكتات الأربع الواجبة عند الإمام حفص عن عاصم، </w:t>
      </w:r>
      <w:r w:rsidR="00BB06F5" w:rsidRPr="00826B3A">
        <w:rPr>
          <w:rFonts w:ascii="Traditional Arabic" w:hAnsi="Traditional Arabic" w:cs="Traditional Arabic"/>
          <w:b/>
          <w:sz w:val="34"/>
          <w:szCs w:val="34"/>
          <w:u w:val="single"/>
          <w:rtl/>
        </w:rPr>
        <w:t>هي:</w:t>
      </w:r>
    </w:p>
    <w:p w:rsidR="00F612A6" w:rsidRPr="00826B3A" w:rsidRDefault="00BB06F5" w:rsidP="00826B3A">
      <w:pPr>
        <w:pStyle w:val="a5"/>
        <w:numPr>
          <w:ilvl w:val="0"/>
          <w:numId w:val="4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السكت على الألف المبدلة من التنوين في لفظ (عِوَجاً)، في قوله تعالى: "الْحَمْدُ لِلَّهِ الَّذِي أَنْزَلَ عَلى عَبْدِهِ الْكِتابَ وَلَمْ يَجْعَلْ لَهُ عِوَجاً س، قَيِّمًا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لِّيُنذِرَ بَأْسًا شَدِيدًا " (الكهف:1،2). ويجب السكت في هذا الموضع حال الوصل، ويجوز الوق</w:t>
      </w:r>
      <w:r w:rsidR="00F612A6" w:rsidRPr="00826B3A">
        <w:rPr>
          <w:rFonts w:ascii="Traditional Arabic" w:hAnsi="Traditional Arabic" w:cs="Traditional Arabic"/>
          <w:b/>
          <w:sz w:val="34"/>
          <w:szCs w:val="34"/>
          <w:rtl/>
        </w:rPr>
        <w:t>ف على كلمة (عِوَجاً) والبدء ب</w:t>
      </w:r>
      <w:r w:rsidRPr="00826B3A">
        <w:rPr>
          <w:rFonts w:ascii="Traditional Arabic" w:hAnsi="Traditional Arabic" w:cs="Traditional Arabic"/>
          <w:b/>
          <w:sz w:val="34"/>
          <w:szCs w:val="34"/>
          <w:rtl/>
        </w:rPr>
        <w:t xml:space="preserve"> (قَيِّماً)؛ لأن الوقف على رؤوس الآي سنة.</w:t>
      </w:r>
      <w:r w:rsidR="00CE06F8" w:rsidRPr="00826B3A">
        <w:rPr>
          <w:rFonts w:ascii="Traditional Arabic" w:hAnsi="Traditional Arabic" w:cs="Traditional Arabic"/>
          <w:b/>
          <w:sz w:val="34"/>
          <w:szCs w:val="34"/>
          <w:rtl/>
        </w:rPr>
        <w:t xml:space="preserve"> </w:t>
      </w:r>
      <w:r w:rsidR="008D51F2" w:rsidRPr="00826B3A">
        <w:rPr>
          <w:rFonts w:ascii="Traditional Arabic" w:hAnsi="Traditional Arabic" w:cs="Traditional Arabic"/>
          <w:b/>
          <w:sz w:val="34"/>
          <w:szCs w:val="34"/>
          <w:rtl/>
        </w:rPr>
        <w:t>وحكمة السكت هنا أن الوصل من غير سكت يوهم أن كلمة (قيماً) صفة لكلمة (عوجاً) ولا يستقيم أن يكون القيم صفة للمعوج.</w:t>
      </w:r>
    </w:p>
    <w:p w:rsidR="00F612A6" w:rsidRPr="00826B3A" w:rsidRDefault="00F612A6" w:rsidP="00826B3A">
      <w:pPr>
        <w:pStyle w:val="a5"/>
        <w:numPr>
          <w:ilvl w:val="0"/>
          <w:numId w:val="4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BB06F5" w:rsidRPr="00826B3A">
        <w:rPr>
          <w:rFonts w:ascii="Traditional Arabic" w:hAnsi="Traditional Arabic" w:cs="Traditional Arabic"/>
          <w:b/>
          <w:sz w:val="34"/>
          <w:szCs w:val="34"/>
          <w:rtl/>
        </w:rPr>
        <w:t>السكت على ألف (</w:t>
      </w:r>
      <w:r w:rsidR="00E56442" w:rsidRPr="00826B3A">
        <w:rPr>
          <w:rFonts w:ascii="Traditional Arabic" w:hAnsi="Traditional Arabic" w:cs="Traditional Arabic"/>
          <w:b/>
          <w:sz w:val="34"/>
          <w:szCs w:val="34"/>
          <w:rtl/>
        </w:rPr>
        <w:t>مَرْقَدِنا</w:t>
      </w:r>
      <w:r w:rsidR="00BB06F5" w:rsidRPr="00826B3A">
        <w:rPr>
          <w:rFonts w:ascii="Traditional Arabic" w:hAnsi="Traditional Arabic" w:cs="Traditional Arabic"/>
          <w:b/>
          <w:sz w:val="34"/>
          <w:szCs w:val="34"/>
          <w:rtl/>
        </w:rPr>
        <w:t xml:space="preserve">)، في قوله تعالى: " </w:t>
      </w:r>
      <w:r w:rsidR="00E56442" w:rsidRPr="00826B3A">
        <w:rPr>
          <w:rFonts w:ascii="Traditional Arabic" w:hAnsi="Traditional Arabic" w:cs="Traditional Arabic"/>
          <w:b/>
          <w:sz w:val="34"/>
          <w:szCs w:val="34"/>
          <w:rtl/>
        </w:rPr>
        <w:t xml:space="preserve">قَالُوا يَا وَيْلَنَا </w:t>
      </w:r>
      <w:r w:rsidR="00BB06F5" w:rsidRPr="00826B3A">
        <w:rPr>
          <w:rFonts w:ascii="Traditional Arabic" w:hAnsi="Traditional Arabic" w:cs="Traditional Arabic"/>
          <w:b/>
          <w:sz w:val="34"/>
          <w:szCs w:val="34"/>
          <w:rtl/>
        </w:rPr>
        <w:t xml:space="preserve">مَنْ بَعَثَنا مِنْ مَرْقَدِنا س هذا ما وَعَدَ الرَّحْمنُ " (يس:52). </w:t>
      </w:r>
      <w:r w:rsidR="00E56442" w:rsidRPr="00826B3A">
        <w:rPr>
          <w:rFonts w:ascii="Traditional Arabic" w:hAnsi="Traditional Arabic" w:cs="Traditional Arabic"/>
          <w:b/>
          <w:sz w:val="34"/>
          <w:szCs w:val="34"/>
          <w:rtl/>
        </w:rPr>
        <w:t>ويجب السكت على (مَرْقَدِنا) حال الوصل، ويجوز الوقف على هذه الكلمة</w:t>
      </w:r>
      <w:r w:rsidR="0079102F" w:rsidRPr="00826B3A">
        <w:rPr>
          <w:rFonts w:ascii="Traditional Arabic" w:hAnsi="Traditional Arabic" w:cs="Traditional Arabic"/>
          <w:b/>
          <w:sz w:val="34"/>
          <w:szCs w:val="34"/>
          <w:rtl/>
        </w:rPr>
        <w:t xml:space="preserve"> لتمام المعنى</w:t>
      </w:r>
      <w:r w:rsidR="00E56442" w:rsidRPr="00826B3A">
        <w:rPr>
          <w:rFonts w:ascii="Traditional Arabic" w:hAnsi="Traditional Arabic" w:cs="Traditional Arabic"/>
          <w:b/>
          <w:sz w:val="34"/>
          <w:szCs w:val="34"/>
          <w:rtl/>
        </w:rPr>
        <w:t>.</w:t>
      </w:r>
      <w:r w:rsidR="00CE06F8" w:rsidRPr="00826B3A">
        <w:rPr>
          <w:rFonts w:ascii="Traditional Arabic" w:hAnsi="Traditional Arabic" w:cs="Traditional Arabic"/>
          <w:b/>
          <w:sz w:val="34"/>
          <w:szCs w:val="34"/>
          <w:rtl/>
        </w:rPr>
        <w:t xml:space="preserve"> </w:t>
      </w:r>
      <w:r w:rsidR="0079102F" w:rsidRPr="00826B3A">
        <w:rPr>
          <w:rFonts w:ascii="Traditional Arabic" w:hAnsi="Traditional Arabic" w:cs="Traditional Arabic"/>
          <w:b/>
          <w:sz w:val="34"/>
          <w:szCs w:val="34"/>
          <w:rtl/>
        </w:rPr>
        <w:t xml:space="preserve">وحكمة السكت هنا أن الوصل من غير سكت يوهم أن قوله تعالى: " هَذَا مَا وَعَدَ الرَّحْمَنُ " من </w:t>
      </w:r>
      <w:r w:rsidR="00C07CE7" w:rsidRPr="00826B3A">
        <w:rPr>
          <w:rFonts w:ascii="Traditional Arabic" w:hAnsi="Traditional Arabic" w:cs="Traditional Arabic"/>
          <w:b/>
          <w:sz w:val="34"/>
          <w:szCs w:val="34"/>
          <w:rtl/>
        </w:rPr>
        <w:t>قول</w:t>
      </w:r>
      <w:r w:rsidR="0079102F" w:rsidRPr="00826B3A">
        <w:rPr>
          <w:rFonts w:ascii="Traditional Arabic" w:hAnsi="Traditional Arabic" w:cs="Traditional Arabic"/>
          <w:b/>
          <w:sz w:val="34"/>
          <w:szCs w:val="34"/>
          <w:rtl/>
        </w:rPr>
        <w:t xml:space="preserve"> المشركين المنكرين للبعث بل هي من رد المؤمنين أو الملائكة عليهم.</w:t>
      </w:r>
    </w:p>
    <w:p w:rsidR="00F612A6" w:rsidRPr="00826B3A" w:rsidRDefault="00E56442" w:rsidP="00826B3A">
      <w:pPr>
        <w:pStyle w:val="a5"/>
        <w:numPr>
          <w:ilvl w:val="0"/>
          <w:numId w:val="4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السكت على نون (مَنْ)، في</w:t>
      </w:r>
      <w:r w:rsidR="00E974C5" w:rsidRPr="00826B3A">
        <w:rPr>
          <w:rFonts w:ascii="Traditional Arabic" w:hAnsi="Traditional Arabic" w:cs="Traditional Arabic"/>
          <w:b/>
          <w:sz w:val="34"/>
          <w:szCs w:val="34"/>
          <w:rtl/>
        </w:rPr>
        <w:t xml:space="preserve"> </w:t>
      </w:r>
      <w:r w:rsidR="00BB06F5" w:rsidRPr="00826B3A">
        <w:rPr>
          <w:rFonts w:ascii="Traditional Arabic" w:hAnsi="Traditional Arabic" w:cs="Traditional Arabic"/>
          <w:b/>
          <w:sz w:val="34"/>
          <w:szCs w:val="34"/>
          <w:rtl/>
        </w:rPr>
        <w:t>قوله تعالى:</w:t>
      </w:r>
      <w:r w:rsidRPr="00826B3A">
        <w:rPr>
          <w:rFonts w:ascii="Traditional Arabic" w:hAnsi="Traditional Arabic" w:cs="Traditional Arabic"/>
          <w:b/>
          <w:sz w:val="34"/>
          <w:szCs w:val="34"/>
          <w:rtl/>
        </w:rPr>
        <w:t xml:space="preserve"> "</w:t>
      </w:r>
      <w:r w:rsidR="00BB06F5" w:rsidRPr="00826B3A">
        <w:rPr>
          <w:rFonts w:ascii="Traditional Arabic" w:hAnsi="Traditional Arabic" w:cs="Traditional Arabic"/>
          <w:b/>
          <w:sz w:val="34"/>
          <w:szCs w:val="34"/>
          <w:rtl/>
        </w:rPr>
        <w:t xml:space="preserve"> وَقِيلَ مَنْ</w:t>
      </w:r>
      <w:r w:rsidRPr="00826B3A">
        <w:rPr>
          <w:rFonts w:ascii="Traditional Arabic" w:hAnsi="Traditional Arabic" w:cs="Traditional Arabic"/>
          <w:b/>
          <w:sz w:val="34"/>
          <w:szCs w:val="34"/>
          <w:rtl/>
        </w:rPr>
        <w:t xml:space="preserve"> س</w:t>
      </w:r>
      <w:r w:rsidR="00BB06F5" w:rsidRPr="00826B3A">
        <w:rPr>
          <w:rFonts w:ascii="Traditional Arabic" w:hAnsi="Traditional Arabic" w:cs="Traditional Arabic"/>
          <w:b/>
          <w:sz w:val="34"/>
          <w:szCs w:val="34"/>
          <w:rtl/>
        </w:rPr>
        <w:t xml:space="preserve"> راقٍ </w:t>
      </w:r>
      <w:r w:rsidRPr="00826B3A">
        <w:rPr>
          <w:rFonts w:ascii="Traditional Arabic" w:hAnsi="Traditional Arabic" w:cs="Traditional Arabic"/>
          <w:b/>
          <w:sz w:val="34"/>
          <w:szCs w:val="34"/>
          <w:rtl/>
        </w:rPr>
        <w:t>" (</w:t>
      </w:r>
      <w:r w:rsidR="00BB06F5" w:rsidRPr="00826B3A">
        <w:rPr>
          <w:rFonts w:ascii="Traditional Arabic" w:hAnsi="Traditional Arabic" w:cs="Traditional Arabic"/>
          <w:b/>
          <w:sz w:val="34"/>
          <w:szCs w:val="34"/>
          <w:rtl/>
        </w:rPr>
        <w:t>القيامة:</w:t>
      </w:r>
      <w:r w:rsidRPr="00826B3A">
        <w:rPr>
          <w:rFonts w:ascii="Traditional Arabic" w:hAnsi="Traditional Arabic" w:cs="Traditional Arabic"/>
          <w:b/>
          <w:sz w:val="34"/>
          <w:szCs w:val="34"/>
          <w:rtl/>
        </w:rPr>
        <w:t>27)</w:t>
      </w:r>
      <w:r w:rsidR="00BB06F5" w:rsidRPr="00826B3A">
        <w:rPr>
          <w:rFonts w:ascii="Traditional Arabic" w:hAnsi="Traditional Arabic" w:cs="Traditional Arabic"/>
          <w:b/>
          <w:sz w:val="34"/>
          <w:szCs w:val="34"/>
          <w:rtl/>
        </w:rPr>
        <w:t xml:space="preserve">. ويجب السكت هنا ولا يجوز </w:t>
      </w:r>
      <w:r w:rsidR="00F612A6" w:rsidRPr="00826B3A">
        <w:rPr>
          <w:rFonts w:ascii="Traditional Arabic" w:hAnsi="Traditional Arabic" w:cs="Traditional Arabic"/>
          <w:b/>
          <w:sz w:val="34"/>
          <w:szCs w:val="34"/>
          <w:rtl/>
        </w:rPr>
        <w:t>الوقف ولا الوصل بالإدغام.</w:t>
      </w:r>
    </w:p>
    <w:p w:rsidR="00E56442" w:rsidRPr="00826B3A" w:rsidRDefault="00E56442" w:rsidP="00826B3A">
      <w:pPr>
        <w:pStyle w:val="a5"/>
        <w:numPr>
          <w:ilvl w:val="0"/>
          <w:numId w:val="4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السكت على لام (بَلْ)، في</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قوله تعالى:</w:t>
      </w:r>
      <w:r w:rsidRPr="00826B3A">
        <w:rPr>
          <w:rFonts w:ascii="Traditional Arabic" w:hAnsi="Traditional Arabic" w:cs="Traditional Arabic"/>
          <w:b/>
          <w:sz w:val="34"/>
          <w:szCs w:val="34"/>
        </w:rPr>
        <w:t xml:space="preserve"> </w:t>
      </w:r>
      <w:r w:rsidRPr="00826B3A">
        <w:rPr>
          <w:rFonts w:ascii="Traditional Arabic" w:hAnsi="Traditional Arabic" w:cs="Traditional Arabic"/>
          <w:b/>
          <w:sz w:val="34"/>
          <w:szCs w:val="34"/>
          <w:rtl/>
        </w:rPr>
        <w:t xml:space="preserve">" </w:t>
      </w:r>
      <w:r w:rsidR="00BB06F5" w:rsidRPr="00826B3A">
        <w:rPr>
          <w:rFonts w:ascii="Traditional Arabic" w:hAnsi="Traditional Arabic" w:cs="Traditional Arabic"/>
          <w:b/>
          <w:sz w:val="34"/>
          <w:szCs w:val="34"/>
          <w:rtl/>
        </w:rPr>
        <w:t>كَلَّا بَلْ</w:t>
      </w:r>
      <w:r w:rsidRPr="00826B3A">
        <w:rPr>
          <w:rFonts w:ascii="Traditional Arabic" w:hAnsi="Traditional Arabic" w:cs="Traditional Arabic"/>
          <w:b/>
          <w:sz w:val="34"/>
          <w:szCs w:val="34"/>
          <w:rtl/>
        </w:rPr>
        <w:t xml:space="preserve"> س</w:t>
      </w:r>
      <w:r w:rsidR="00BB06F5" w:rsidRPr="00826B3A">
        <w:rPr>
          <w:rFonts w:ascii="Traditional Arabic" w:hAnsi="Traditional Arabic" w:cs="Traditional Arabic"/>
          <w:b/>
          <w:sz w:val="34"/>
          <w:szCs w:val="34"/>
          <w:rtl/>
        </w:rPr>
        <w:t xml:space="preserve"> رانَ </w:t>
      </w:r>
      <w:r w:rsidRPr="00826B3A">
        <w:rPr>
          <w:rFonts w:ascii="Traditional Arabic" w:hAnsi="Traditional Arabic" w:cs="Traditional Arabic"/>
          <w:b/>
          <w:sz w:val="34"/>
          <w:szCs w:val="34"/>
          <w:rtl/>
        </w:rPr>
        <w:t>" (</w:t>
      </w:r>
      <w:r w:rsidR="00BB06F5" w:rsidRPr="00826B3A">
        <w:rPr>
          <w:rFonts w:ascii="Traditional Arabic" w:hAnsi="Traditional Arabic" w:cs="Traditional Arabic"/>
          <w:b/>
          <w:sz w:val="34"/>
          <w:szCs w:val="34"/>
          <w:rtl/>
        </w:rPr>
        <w:t>المطففين:</w:t>
      </w:r>
      <w:r w:rsidRPr="00826B3A">
        <w:rPr>
          <w:rFonts w:ascii="Traditional Arabic" w:hAnsi="Traditional Arabic" w:cs="Traditional Arabic"/>
          <w:b/>
          <w:sz w:val="34"/>
          <w:szCs w:val="34"/>
          <w:rtl/>
        </w:rPr>
        <w:t>14).</w:t>
      </w:r>
      <w:r w:rsidR="00BB06F5" w:rsidRPr="00826B3A">
        <w:rPr>
          <w:rFonts w:ascii="Traditional Arabic" w:hAnsi="Traditional Arabic" w:cs="Traditional Arabic"/>
          <w:b/>
          <w:sz w:val="34"/>
          <w:szCs w:val="34"/>
          <w:rtl/>
        </w:rPr>
        <w:t xml:space="preserve"> ويجب السكت هنا </w:t>
      </w:r>
      <w:r w:rsidRPr="00826B3A">
        <w:rPr>
          <w:rFonts w:ascii="Traditional Arabic" w:hAnsi="Traditional Arabic" w:cs="Traditional Arabic"/>
          <w:b/>
          <w:sz w:val="34"/>
          <w:szCs w:val="34"/>
          <w:rtl/>
        </w:rPr>
        <w:t>ولا يجوز الوقف ولا الوصل بالإدغام</w:t>
      </w:r>
      <w:r w:rsidR="00BB06F5" w:rsidRPr="00826B3A">
        <w:rPr>
          <w:rFonts w:ascii="Traditional Arabic" w:hAnsi="Traditional Arabic" w:cs="Traditional Arabic"/>
          <w:b/>
          <w:sz w:val="34"/>
          <w:szCs w:val="34"/>
        </w:rPr>
        <w:t>.</w:t>
      </w:r>
    </w:p>
    <w:p w:rsidR="0079102F" w:rsidRDefault="0079102F"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وحكمة السكت في هذين الموضعين أن الوصل فيهما من غير سكت يوهم أنهما كلمة واحدة فيتغير المعنى، هكذا: (مراق) صيغة مبالغة من المروق بمعنى الهروب، و (بران) مثنى (بر) وهو ضد البحر، والصحيح أنهما كلمتان منفصلتان، ولذا وجب السكت</w:t>
      </w:r>
      <w:r w:rsidR="00906050" w:rsidRPr="00826B3A">
        <w:rPr>
          <w:rFonts w:ascii="Traditional Arabic" w:hAnsi="Traditional Arabic" w:cs="Traditional Arabic"/>
          <w:b/>
          <w:sz w:val="34"/>
          <w:szCs w:val="34"/>
          <w:rtl/>
        </w:rPr>
        <w:t>.</w:t>
      </w:r>
    </w:p>
    <w:p w:rsidR="00F727BB" w:rsidRPr="00826B3A" w:rsidRDefault="00F727BB" w:rsidP="00826B3A">
      <w:pPr>
        <w:pStyle w:val="a5"/>
        <w:spacing w:after="0" w:line="240" w:lineRule="auto"/>
        <w:ind w:left="0"/>
        <w:jc w:val="both"/>
        <w:rPr>
          <w:rFonts w:ascii="Traditional Arabic" w:hAnsi="Traditional Arabic" w:cs="Traditional Arabic"/>
          <w:b/>
          <w:sz w:val="34"/>
          <w:szCs w:val="34"/>
          <w:rtl/>
        </w:rPr>
      </w:pPr>
    </w:p>
    <w:p w:rsidR="005B2E8F" w:rsidRPr="00F727BB" w:rsidRDefault="005B2E8F" w:rsidP="00826B3A">
      <w:pPr>
        <w:pStyle w:val="a5"/>
        <w:spacing w:after="0" w:line="240" w:lineRule="auto"/>
        <w:ind w:left="0"/>
        <w:jc w:val="both"/>
        <w:rPr>
          <w:rFonts w:ascii="Traditional Arabic" w:hAnsi="Traditional Arabic" w:cs="Traditional Arabic"/>
          <w:bCs/>
          <w:sz w:val="34"/>
          <w:szCs w:val="34"/>
          <w:u w:val="single"/>
          <w:rtl/>
        </w:rPr>
      </w:pPr>
      <w:r w:rsidRPr="00F727BB">
        <w:rPr>
          <w:rFonts w:ascii="Traditional Arabic" w:hAnsi="Traditional Arabic" w:cs="Traditional Arabic"/>
          <w:bCs/>
          <w:sz w:val="34"/>
          <w:szCs w:val="34"/>
          <w:u w:val="single"/>
          <w:rtl/>
        </w:rPr>
        <w:t>أما السكتات الجائزة عند الإمام حفص عن عاصم سكتتان، وهما:</w:t>
      </w:r>
    </w:p>
    <w:p w:rsidR="00C77B81" w:rsidRPr="00826B3A" w:rsidRDefault="0093402D" w:rsidP="00826B3A">
      <w:pPr>
        <w:pStyle w:val="a5"/>
        <w:numPr>
          <w:ilvl w:val="0"/>
          <w:numId w:val="4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السكت بين آخر سورة الأنفال في قوله تعالى: " </w:t>
      </w:r>
      <w:r w:rsidR="008E18C6" w:rsidRPr="00826B3A">
        <w:rPr>
          <w:rFonts w:ascii="Traditional Arabic" w:hAnsi="Traditional Arabic" w:cs="Traditional Arabic"/>
          <w:b/>
          <w:sz w:val="34"/>
          <w:szCs w:val="34"/>
          <w:rtl/>
        </w:rPr>
        <w:t>إِنَّ اللهَ بِكُلِّ شَيْءٍ عَلِيمٌ</w:t>
      </w:r>
      <w:r w:rsidR="008E18C6" w:rsidRPr="00826B3A">
        <w:rPr>
          <w:rFonts w:ascii="Traditional Arabic" w:hAnsi="Traditional Arabic" w:cs="Traditional Arabic"/>
          <w:b/>
          <w:sz w:val="34"/>
          <w:szCs w:val="34"/>
        </w:rPr>
        <w:t> </w:t>
      </w:r>
      <w:r w:rsidR="008E18C6" w:rsidRPr="00826B3A">
        <w:rPr>
          <w:rFonts w:ascii="Traditional Arabic" w:hAnsi="Traditional Arabic" w:cs="Traditional Arabic"/>
          <w:b/>
          <w:sz w:val="34"/>
          <w:szCs w:val="34"/>
          <w:rtl/>
        </w:rPr>
        <w:t>" (الأنفال:75)</w:t>
      </w:r>
      <w:r w:rsidRPr="00826B3A">
        <w:rPr>
          <w:rFonts w:ascii="Traditional Arabic" w:hAnsi="Traditional Arabic" w:cs="Traditional Arabic"/>
          <w:b/>
          <w:sz w:val="34"/>
          <w:szCs w:val="34"/>
          <w:rtl/>
        </w:rPr>
        <w:t xml:space="preserve">، وبداية سورة التوبة أي قوله تعالى: " </w:t>
      </w:r>
      <w:r w:rsidR="008E18C6" w:rsidRPr="00826B3A">
        <w:rPr>
          <w:rFonts w:ascii="Traditional Arabic" w:hAnsi="Traditional Arabic" w:cs="Traditional Arabic"/>
          <w:b/>
          <w:sz w:val="34"/>
          <w:szCs w:val="34"/>
          <w:rtl/>
        </w:rPr>
        <w:t>بَرَآءةٌ</w:t>
      </w:r>
      <w:r w:rsidR="008E18C6" w:rsidRPr="00826B3A">
        <w:rPr>
          <w:rFonts w:ascii="Traditional Arabic" w:hAnsi="Traditional Arabic" w:cs="Traditional Arabic"/>
          <w:b/>
          <w:sz w:val="34"/>
          <w:szCs w:val="34"/>
        </w:rPr>
        <w:t> </w:t>
      </w:r>
      <w:r w:rsidR="008E18C6" w:rsidRPr="00826B3A">
        <w:rPr>
          <w:rFonts w:ascii="Traditional Arabic" w:hAnsi="Traditional Arabic" w:cs="Traditional Arabic"/>
          <w:b/>
          <w:sz w:val="34"/>
          <w:szCs w:val="34"/>
          <w:rtl/>
        </w:rPr>
        <w:t xml:space="preserve">مِّنَ اللهِ وَرَسُولِهِ </w:t>
      </w:r>
      <w:r w:rsidRPr="00826B3A">
        <w:rPr>
          <w:rFonts w:ascii="Traditional Arabic" w:hAnsi="Traditional Arabic" w:cs="Traditional Arabic"/>
          <w:b/>
          <w:sz w:val="34"/>
          <w:szCs w:val="34"/>
          <w:rtl/>
        </w:rPr>
        <w:t>"</w:t>
      </w:r>
      <w:r w:rsidR="008E18C6" w:rsidRPr="00826B3A">
        <w:rPr>
          <w:rFonts w:ascii="Traditional Arabic" w:hAnsi="Traditional Arabic" w:cs="Traditional Arabic"/>
          <w:b/>
          <w:sz w:val="34"/>
          <w:szCs w:val="34"/>
          <w:rtl/>
        </w:rPr>
        <w:t xml:space="preserve"> (التوبة:1)</w:t>
      </w:r>
      <w:r w:rsidRPr="00826B3A">
        <w:rPr>
          <w:rFonts w:ascii="Traditional Arabic" w:hAnsi="Traditional Arabic" w:cs="Traditional Arabic"/>
          <w:b/>
          <w:sz w:val="34"/>
          <w:szCs w:val="34"/>
          <w:rtl/>
        </w:rPr>
        <w:t>.</w:t>
      </w:r>
      <w:r w:rsidR="008E18C6" w:rsidRPr="00826B3A">
        <w:rPr>
          <w:rFonts w:ascii="Traditional Arabic" w:hAnsi="Traditional Arabic" w:cs="Traditional Arabic"/>
          <w:b/>
          <w:sz w:val="34"/>
          <w:szCs w:val="34"/>
          <w:rtl/>
        </w:rPr>
        <w:t xml:space="preserve"> </w:t>
      </w:r>
      <w:r w:rsidR="008D51F2" w:rsidRPr="00826B3A">
        <w:rPr>
          <w:rFonts w:ascii="Traditional Arabic" w:hAnsi="Traditional Arabic" w:cs="Traditional Arabic"/>
          <w:b/>
          <w:sz w:val="34"/>
          <w:szCs w:val="34"/>
          <w:rtl/>
        </w:rPr>
        <w:t>وفي هذا الموضع أوجه ثلاثة</w:t>
      </w:r>
      <w:r w:rsidR="008E18C6" w:rsidRPr="00826B3A">
        <w:rPr>
          <w:rFonts w:ascii="Traditional Arabic" w:hAnsi="Traditional Arabic" w:cs="Traditional Arabic"/>
          <w:b/>
          <w:sz w:val="34"/>
          <w:szCs w:val="34"/>
          <w:rtl/>
        </w:rPr>
        <w:t xml:space="preserve">: الوقف، والوصل مع السكت، </w:t>
      </w:r>
      <w:r w:rsidR="008D51F2" w:rsidRPr="00826B3A">
        <w:rPr>
          <w:rFonts w:ascii="Traditional Arabic" w:hAnsi="Traditional Arabic" w:cs="Traditional Arabic"/>
          <w:b/>
          <w:sz w:val="34"/>
          <w:szCs w:val="34"/>
          <w:rtl/>
        </w:rPr>
        <w:t>و</w:t>
      </w:r>
      <w:r w:rsidR="008E18C6" w:rsidRPr="00826B3A">
        <w:rPr>
          <w:rFonts w:ascii="Traditional Arabic" w:hAnsi="Traditional Arabic" w:cs="Traditional Arabic"/>
          <w:b/>
          <w:sz w:val="34"/>
          <w:szCs w:val="34"/>
          <w:rtl/>
        </w:rPr>
        <w:t>الوصل بدون سكت مع الإتيان بحكم الإقلاب.</w:t>
      </w:r>
      <w:r w:rsidR="00BA48D5" w:rsidRPr="00826B3A">
        <w:rPr>
          <w:rFonts w:ascii="Traditional Arabic" w:hAnsi="Traditional Arabic" w:cs="Traditional Arabic"/>
          <w:b/>
          <w:sz w:val="34"/>
          <w:szCs w:val="34"/>
          <w:rtl/>
        </w:rPr>
        <w:t xml:space="preserve"> </w:t>
      </w:r>
      <w:r w:rsidR="00124A02" w:rsidRPr="00826B3A">
        <w:rPr>
          <w:rFonts w:ascii="Traditional Arabic" w:hAnsi="Traditional Arabic" w:cs="Traditional Arabic"/>
          <w:b/>
          <w:sz w:val="34"/>
          <w:szCs w:val="34"/>
          <w:rtl/>
        </w:rPr>
        <w:t>وهذه الأوجه الثلاثة جائزة فيما لو وصلنا نهاية أي سورة قبل سورة التوبة في ترتيب المصحف مع بداية</w:t>
      </w:r>
      <w:r w:rsidR="00273806" w:rsidRPr="00826B3A">
        <w:rPr>
          <w:rFonts w:ascii="Traditional Arabic" w:hAnsi="Traditional Arabic" w:cs="Traditional Arabic"/>
          <w:b/>
          <w:sz w:val="34"/>
          <w:szCs w:val="34"/>
          <w:rtl/>
        </w:rPr>
        <w:t xml:space="preserve"> </w:t>
      </w:r>
      <w:r w:rsidR="00124A02" w:rsidRPr="00826B3A">
        <w:rPr>
          <w:rFonts w:ascii="Traditional Arabic" w:hAnsi="Traditional Arabic" w:cs="Traditional Arabic"/>
          <w:b/>
          <w:sz w:val="34"/>
          <w:szCs w:val="34"/>
          <w:rtl/>
        </w:rPr>
        <w:t>سورة التوبة.</w:t>
      </w:r>
    </w:p>
    <w:p w:rsidR="0093402D" w:rsidRPr="00826B3A" w:rsidRDefault="00DC52C1" w:rsidP="00826B3A">
      <w:pPr>
        <w:pStyle w:val="a5"/>
        <w:numPr>
          <w:ilvl w:val="0"/>
          <w:numId w:val="43"/>
        </w:numPr>
        <w:tabs>
          <w:tab w:val="left" w:pos="368"/>
        </w:tabs>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8E18C6" w:rsidRPr="00826B3A">
        <w:rPr>
          <w:rFonts w:ascii="Traditional Arabic" w:hAnsi="Traditional Arabic" w:cs="Traditional Arabic"/>
          <w:b/>
          <w:sz w:val="34"/>
          <w:szCs w:val="34"/>
          <w:rtl/>
        </w:rPr>
        <w:t xml:space="preserve">السكت على كلمة (مَالِيَهْ) في </w:t>
      </w:r>
      <w:r w:rsidR="0093402D" w:rsidRPr="00826B3A">
        <w:rPr>
          <w:rFonts w:ascii="Traditional Arabic" w:hAnsi="Traditional Arabic" w:cs="Traditional Arabic"/>
          <w:b/>
          <w:sz w:val="34"/>
          <w:szCs w:val="34"/>
          <w:rtl/>
        </w:rPr>
        <w:t>قوله</w:t>
      </w:r>
      <w:r w:rsidR="00CE06F8" w:rsidRPr="00826B3A">
        <w:rPr>
          <w:rFonts w:ascii="Traditional Arabic" w:hAnsi="Traditional Arabic" w:cs="Traditional Arabic"/>
          <w:b/>
          <w:sz w:val="34"/>
          <w:szCs w:val="34"/>
          <w:rtl/>
        </w:rPr>
        <w:t xml:space="preserve"> تعالى: "</w:t>
      </w:r>
      <w:r w:rsidR="0093402D" w:rsidRPr="00826B3A">
        <w:rPr>
          <w:rFonts w:ascii="Traditional Arabic" w:hAnsi="Traditional Arabic" w:cs="Traditional Arabic"/>
          <w:b/>
          <w:sz w:val="34"/>
          <w:szCs w:val="34"/>
          <w:rtl/>
        </w:rPr>
        <w:t>مَا أَغْنَى</w:t>
      </w:r>
      <w:r w:rsidR="0093402D" w:rsidRPr="00826B3A">
        <w:rPr>
          <w:rFonts w:ascii="Traditional Arabic" w:hAnsi="Traditional Arabic" w:cs="Traditional Arabic"/>
          <w:b/>
          <w:sz w:val="34"/>
          <w:szCs w:val="34"/>
        </w:rPr>
        <w:t> </w:t>
      </w:r>
      <w:r w:rsidR="0093402D" w:rsidRPr="00826B3A">
        <w:rPr>
          <w:rFonts w:ascii="Traditional Arabic" w:hAnsi="Traditional Arabic" w:cs="Traditional Arabic"/>
          <w:b/>
          <w:sz w:val="34"/>
          <w:szCs w:val="34"/>
          <w:rtl/>
        </w:rPr>
        <w:t>عَنِّي</w:t>
      </w:r>
      <w:r w:rsidR="0093402D" w:rsidRPr="00826B3A">
        <w:rPr>
          <w:rFonts w:ascii="Traditional Arabic" w:hAnsi="Traditional Arabic" w:cs="Traditional Arabic"/>
          <w:b/>
          <w:sz w:val="34"/>
          <w:szCs w:val="34"/>
        </w:rPr>
        <w:t> </w:t>
      </w:r>
      <w:r w:rsidR="0093402D" w:rsidRPr="00826B3A">
        <w:rPr>
          <w:rFonts w:ascii="Traditional Arabic" w:hAnsi="Traditional Arabic" w:cs="Traditional Arabic"/>
          <w:b/>
          <w:sz w:val="34"/>
          <w:szCs w:val="34"/>
          <w:rtl/>
        </w:rPr>
        <w:t>مَالِيَهْ</w:t>
      </w:r>
      <w:r w:rsidR="00CE06F8" w:rsidRPr="00826B3A">
        <w:rPr>
          <w:rFonts w:ascii="Traditional Arabic" w:hAnsi="Traditional Arabic" w:cs="Traditional Arabic"/>
          <w:b/>
          <w:sz w:val="34"/>
          <w:szCs w:val="34"/>
          <w:rtl/>
        </w:rPr>
        <w:t xml:space="preserve"> </w:t>
      </w:r>
      <w:r w:rsidR="0093402D" w:rsidRPr="00826B3A">
        <w:rPr>
          <w:rFonts w:ascii="Traditional Arabic" w:hAnsi="Traditional Arabic" w:cs="Traditional Arabic"/>
          <w:b/>
          <w:sz w:val="34"/>
          <w:szCs w:val="34"/>
          <w:rtl/>
        </w:rPr>
        <w:t>س</w:t>
      </w:r>
      <w:r w:rsidR="00CE06F8" w:rsidRPr="00826B3A">
        <w:rPr>
          <w:rFonts w:ascii="Traditional Arabic" w:hAnsi="Traditional Arabic" w:cs="Traditional Arabic"/>
          <w:b/>
          <w:sz w:val="34"/>
          <w:szCs w:val="34"/>
          <w:rtl/>
        </w:rPr>
        <w:t xml:space="preserve"> </w:t>
      </w:r>
      <w:r w:rsidR="0093402D" w:rsidRPr="00826B3A">
        <w:rPr>
          <w:rFonts w:ascii="Traditional Arabic" w:hAnsi="Traditional Arabic" w:cs="Traditional Arabic"/>
          <w:b/>
          <w:sz w:val="34"/>
          <w:szCs w:val="34"/>
          <w:rtl/>
        </w:rPr>
        <w:t>هَلَكَ عَنِّي سُلْطَانِيَهْ</w:t>
      </w:r>
      <w:r w:rsidR="008D51F2" w:rsidRPr="00826B3A">
        <w:rPr>
          <w:rFonts w:ascii="Traditional Arabic" w:hAnsi="Traditional Arabic" w:cs="Traditional Arabic"/>
          <w:b/>
          <w:sz w:val="34"/>
          <w:szCs w:val="34"/>
          <w:rtl/>
        </w:rPr>
        <w:t>"</w:t>
      </w:r>
      <w:r w:rsidR="00CE06F8" w:rsidRPr="00826B3A">
        <w:rPr>
          <w:rFonts w:ascii="Traditional Arabic" w:hAnsi="Traditional Arabic" w:cs="Traditional Arabic"/>
          <w:b/>
          <w:sz w:val="34"/>
          <w:szCs w:val="34"/>
          <w:rtl/>
        </w:rPr>
        <w:t xml:space="preserve"> </w:t>
      </w:r>
      <w:r w:rsidR="0093402D" w:rsidRPr="00826B3A">
        <w:rPr>
          <w:rFonts w:ascii="Traditional Arabic" w:hAnsi="Traditional Arabic" w:cs="Traditional Arabic"/>
          <w:b/>
          <w:sz w:val="34"/>
          <w:szCs w:val="34"/>
          <w:rtl/>
        </w:rPr>
        <w:t>(الحاقة:</w:t>
      </w:r>
      <w:r w:rsidR="008E18C6" w:rsidRPr="00826B3A">
        <w:rPr>
          <w:rFonts w:ascii="Traditional Arabic" w:hAnsi="Traditional Arabic" w:cs="Traditional Arabic"/>
          <w:b/>
          <w:sz w:val="34"/>
          <w:szCs w:val="34"/>
          <w:rtl/>
        </w:rPr>
        <w:t>29،28</w:t>
      </w:r>
      <w:r w:rsidR="0093402D" w:rsidRPr="00826B3A">
        <w:rPr>
          <w:rFonts w:ascii="Traditional Arabic" w:hAnsi="Traditional Arabic" w:cs="Traditional Arabic"/>
          <w:b/>
          <w:sz w:val="34"/>
          <w:szCs w:val="34"/>
          <w:rtl/>
        </w:rPr>
        <w:t>).</w:t>
      </w:r>
      <w:r w:rsidR="008D51F2" w:rsidRPr="00826B3A">
        <w:rPr>
          <w:rFonts w:ascii="Traditional Arabic" w:hAnsi="Traditional Arabic" w:cs="Traditional Arabic"/>
          <w:b/>
          <w:sz w:val="34"/>
          <w:szCs w:val="34"/>
          <w:rtl/>
        </w:rPr>
        <w:t xml:space="preserve"> وفي هذا الموضع أوجه ثلاثة: الوقف، والوصل مع السكت، والوصل بدون سكت مع الإتيان بحكم إدغام المتماثلين.</w:t>
      </w:r>
    </w:p>
    <w:p w:rsidR="00317E2B" w:rsidRPr="00826B3A" w:rsidRDefault="00DC52C1"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ثالثاً: </w:t>
      </w:r>
      <w:r w:rsidR="008D51F2" w:rsidRPr="00826B3A">
        <w:rPr>
          <w:rFonts w:ascii="Traditional Arabic" w:hAnsi="Traditional Arabic" w:cs="Traditional Arabic"/>
          <w:b/>
          <w:sz w:val="34"/>
          <w:szCs w:val="34"/>
          <w:rtl/>
        </w:rPr>
        <w:t>الابتداء</w:t>
      </w:r>
      <w:r w:rsidRPr="00826B3A">
        <w:rPr>
          <w:rFonts w:ascii="Traditional Arabic" w:hAnsi="Traditional Arabic" w:cs="Traditional Arabic"/>
          <w:b/>
          <w:sz w:val="34"/>
          <w:szCs w:val="34"/>
          <w:rtl/>
        </w:rPr>
        <w:t xml:space="preserve"> يعرف بأنه: ه</w:t>
      </w:r>
      <w:r w:rsidR="008F0090" w:rsidRPr="00826B3A">
        <w:rPr>
          <w:rFonts w:ascii="Traditional Arabic" w:hAnsi="Traditional Arabic" w:cs="Traditional Arabic"/>
          <w:b/>
          <w:sz w:val="34"/>
          <w:szCs w:val="34"/>
          <w:rtl/>
        </w:rPr>
        <w:t>و الشروع في القراءة بعد قطع أو وقف</w:t>
      </w:r>
      <w:r w:rsidR="00C77B81" w:rsidRPr="00826B3A">
        <w:rPr>
          <w:rFonts w:ascii="Traditional Arabic" w:hAnsi="Traditional Arabic" w:cs="Traditional Arabic"/>
          <w:b/>
          <w:sz w:val="34"/>
          <w:szCs w:val="34"/>
          <w:rtl/>
        </w:rPr>
        <w:t>. فإن كان بعد قطع فتستحب الاستعاذة وتستحب البسملة إن كان الابتداء من أثناء السورة، أما إن كان الابتداء من أول أي سورة سوى سورة التوبة فتتعين البسملة. وإن كان بعد وقف فلا يؤتى بالاستعاذة ولا بالبسملة إلا إن كان الابتداء من أول أي سورة سوى سورة التوبة فتتعين البسملة.</w:t>
      </w:r>
    </w:p>
    <w:p w:rsidR="00110B2E" w:rsidRPr="00826B3A" w:rsidRDefault="00110B2E"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والابتداء بعد قطع يكون حسناً جائزاً إن كان بعد قطع حسن على وقف تام أو كافٍ، ويكون قبيحاً غير جائز إن كان بعد قطع قبيح على وقف حسن.</w:t>
      </w:r>
    </w:p>
    <w:p w:rsidR="00110B2E" w:rsidRPr="00826B3A" w:rsidRDefault="00110B2E" w:rsidP="00826B3A">
      <w:pPr>
        <w:pStyle w:val="a5"/>
        <w:spacing w:after="0" w:line="240" w:lineRule="auto"/>
        <w:ind w:left="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والابتداء بعد وقف يكون حسناً جائزاً إن كان ابتداء بكلام يفيد معنى بعد وقف تام أو كافٍ أو حسن على رؤوس الآي، ويكون قبيحاً غير </w:t>
      </w:r>
      <w:r w:rsidR="00273806" w:rsidRPr="00826B3A">
        <w:rPr>
          <w:rFonts w:ascii="Traditional Arabic" w:hAnsi="Traditional Arabic" w:cs="Traditional Arabic"/>
          <w:b/>
          <w:sz w:val="34"/>
          <w:szCs w:val="34"/>
          <w:rtl/>
        </w:rPr>
        <w:t>ج</w:t>
      </w:r>
      <w:r w:rsidRPr="00826B3A">
        <w:rPr>
          <w:rFonts w:ascii="Traditional Arabic" w:hAnsi="Traditional Arabic" w:cs="Traditional Arabic"/>
          <w:b/>
          <w:sz w:val="34"/>
          <w:szCs w:val="34"/>
          <w:rtl/>
        </w:rPr>
        <w:t>ائز إن كان ابتداء بكلام لا يفيد معنى بعد وقف قبيح أو وقف حسن على غير رؤوس الآي.</w:t>
      </w:r>
    </w:p>
    <w:p w:rsidR="00BA48D5" w:rsidRPr="00826B3A" w:rsidRDefault="00BA48D5" w:rsidP="00826B3A">
      <w:pPr>
        <w:pStyle w:val="a5"/>
        <w:spacing w:after="0" w:line="240" w:lineRule="auto"/>
        <w:ind w:left="0"/>
        <w:jc w:val="both"/>
        <w:rPr>
          <w:rFonts w:ascii="Traditional Arabic" w:hAnsi="Traditional Arabic" w:cs="Traditional Arabic"/>
          <w:sz w:val="34"/>
          <w:szCs w:val="34"/>
          <w:rtl/>
        </w:rPr>
      </w:pPr>
    </w:p>
    <w:p w:rsidR="00DC52C1" w:rsidRPr="00826B3A" w:rsidRDefault="00DC52C1" w:rsidP="00826B3A">
      <w:pPr>
        <w:pStyle w:val="a5"/>
        <w:spacing w:after="0" w:line="240" w:lineRule="auto"/>
        <w:ind w:left="0"/>
        <w:jc w:val="both"/>
        <w:rPr>
          <w:rFonts w:ascii="Traditional Arabic" w:hAnsi="Traditional Arabic" w:cs="Traditional Arabic"/>
          <w:sz w:val="34"/>
          <w:szCs w:val="34"/>
          <w:rtl/>
        </w:rPr>
      </w:pPr>
    </w:p>
    <w:p w:rsidR="00F727BB" w:rsidRDefault="00F727BB">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F727BB" w:rsidRPr="00DC52C1" w:rsidRDefault="00F727BB" w:rsidP="00F727BB">
      <w:pPr>
        <w:pStyle w:val="1"/>
        <w:rPr>
          <w:sz w:val="32"/>
          <w:szCs w:val="40"/>
        </w:rPr>
      </w:pPr>
      <w:bookmarkStart w:id="13" w:name="_Toc444938878"/>
      <w:r w:rsidRPr="00DC52C1">
        <w:rPr>
          <w:rtl/>
        </w:rPr>
        <w:t>بَابُ المَقْطُوعِ والمَوْصُولِ</w:t>
      </w:r>
      <w:bookmarkEnd w:id="13"/>
    </w:p>
    <w:p w:rsidR="00830E03" w:rsidRPr="00826B3A" w:rsidRDefault="00830E03" w:rsidP="00826B3A">
      <w:pPr>
        <w:spacing w:after="0" w:line="240" w:lineRule="auto"/>
        <w:jc w:val="both"/>
        <w:rPr>
          <w:rFonts w:ascii="Traditional Arabic" w:hAnsi="Traditional Arabic" w:cs="Traditional Arabic"/>
          <w:b/>
          <w:sz w:val="34"/>
          <w:szCs w:val="34"/>
          <w:rtl/>
        </w:rPr>
      </w:pPr>
    </w:p>
    <w:p w:rsidR="001905BD" w:rsidRPr="00826B3A" w:rsidRDefault="00830E0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يقصد بالمقطوع: كتابة الكلمة مفصولة عن الكلمة الأخرى في رسم المصاحف العثمانية وهو الأصل، ويقصد بالموصول: كتابة الكلمة متصلة بكلمة أخرى في رسم المصاحف العثمانية</w:t>
      </w:r>
      <w:r w:rsidR="006A7063" w:rsidRPr="00826B3A">
        <w:rPr>
          <w:rFonts w:ascii="Traditional Arabic" w:hAnsi="Traditional Arabic" w:cs="Traditional Arabic"/>
          <w:b/>
          <w:sz w:val="34"/>
          <w:szCs w:val="34"/>
          <w:rtl/>
        </w:rPr>
        <w:t>.</w:t>
      </w:r>
    </w:p>
    <w:p w:rsidR="00830E03" w:rsidRPr="00826B3A" w:rsidRDefault="00830E03" w:rsidP="00826B3A">
      <w:pPr>
        <w:spacing w:after="0" w:line="240" w:lineRule="auto"/>
        <w:jc w:val="both"/>
        <w:rPr>
          <w:rFonts w:ascii="Traditional Arabic" w:hAnsi="Traditional Arabic" w:cs="Traditional Arabic"/>
          <w:b/>
          <w:color w:val="FF0000"/>
          <w:sz w:val="34"/>
          <w:szCs w:val="34"/>
          <w:rtl/>
        </w:rPr>
      </w:pPr>
      <w:r w:rsidRPr="00826B3A">
        <w:rPr>
          <w:rFonts w:ascii="Traditional Arabic" w:hAnsi="Traditional Arabic" w:cs="Traditional Arabic"/>
          <w:b/>
          <w:sz w:val="34"/>
          <w:szCs w:val="34"/>
          <w:rtl/>
        </w:rPr>
        <w:t>وفائدة هذا الموضوع في</w:t>
      </w:r>
      <w:r w:rsidRPr="00826B3A">
        <w:rPr>
          <w:rFonts w:ascii="Traditional Arabic" w:hAnsi="Traditional Arabic" w:cs="Traditional Arabic"/>
          <w:b/>
          <w:color w:val="000000"/>
          <w:sz w:val="34"/>
          <w:szCs w:val="34"/>
          <w:shd w:val="clear" w:color="auto" w:fill="FFF8E8"/>
          <w:rtl/>
        </w:rPr>
        <w:t xml:space="preserve"> </w:t>
      </w:r>
      <w:r w:rsidRPr="00826B3A">
        <w:rPr>
          <w:rFonts w:ascii="Traditional Arabic" w:hAnsi="Traditional Arabic" w:cs="Traditional Arabic"/>
          <w:b/>
          <w:sz w:val="34"/>
          <w:szCs w:val="34"/>
          <w:rtl/>
        </w:rPr>
        <w:t xml:space="preserve">معرفة كيفية الوقف على بعض الكلمات القرآنية، فهناك بعض الكلمات القرآنية، مثل " أن لا " تكتب أحياناً هكذا وتسمى مقطوعة، وتكتب أحياناً أخرى " ألا" وتسمى موصولة؛ ففي الحالة الأولى إذا أردنا أن نقف عليها اضطراراً أو اختباراً أو تعليماً، </w:t>
      </w:r>
      <w:r w:rsidR="00650ADB" w:rsidRPr="00826B3A">
        <w:rPr>
          <w:rFonts w:ascii="Traditional Arabic" w:hAnsi="Traditional Arabic" w:cs="Traditional Arabic"/>
          <w:b/>
          <w:sz w:val="34"/>
          <w:szCs w:val="34"/>
          <w:rtl/>
        </w:rPr>
        <w:t xml:space="preserve">يجوز أن </w:t>
      </w:r>
      <w:r w:rsidRPr="00826B3A">
        <w:rPr>
          <w:rFonts w:ascii="Traditional Arabic" w:hAnsi="Traditional Arabic" w:cs="Traditional Arabic"/>
          <w:b/>
          <w:sz w:val="34"/>
          <w:szCs w:val="34"/>
          <w:rtl/>
        </w:rPr>
        <w:t>نقف على الكلمة الأولى وهي "أن"</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وفي الحالة الثانية </w:t>
      </w:r>
      <w:r w:rsidR="00650ADB" w:rsidRPr="00826B3A">
        <w:rPr>
          <w:rFonts w:ascii="Traditional Arabic" w:hAnsi="Traditional Arabic" w:cs="Traditional Arabic"/>
          <w:b/>
          <w:sz w:val="34"/>
          <w:szCs w:val="34"/>
          <w:rtl/>
        </w:rPr>
        <w:t xml:space="preserve">لا أن يمكن </w:t>
      </w:r>
      <w:r w:rsidRPr="00826B3A">
        <w:rPr>
          <w:rFonts w:ascii="Traditional Arabic" w:hAnsi="Traditional Arabic" w:cs="Traditional Arabic"/>
          <w:b/>
          <w:sz w:val="34"/>
          <w:szCs w:val="34"/>
          <w:rtl/>
        </w:rPr>
        <w:t xml:space="preserve">نقف </w:t>
      </w:r>
      <w:r w:rsidR="00650ADB" w:rsidRPr="00826B3A">
        <w:rPr>
          <w:rFonts w:ascii="Traditional Arabic" w:hAnsi="Traditional Arabic" w:cs="Traditional Arabic"/>
          <w:b/>
          <w:sz w:val="34"/>
          <w:szCs w:val="34"/>
          <w:rtl/>
        </w:rPr>
        <w:t xml:space="preserve">إلا </w:t>
      </w:r>
      <w:r w:rsidRPr="00826B3A">
        <w:rPr>
          <w:rFonts w:ascii="Traditional Arabic" w:hAnsi="Traditional Arabic" w:cs="Traditional Arabic"/>
          <w:b/>
          <w:sz w:val="34"/>
          <w:szCs w:val="34"/>
          <w:rtl/>
        </w:rPr>
        <w:t xml:space="preserve">على </w:t>
      </w:r>
      <w:r w:rsidR="00093444" w:rsidRPr="00826B3A">
        <w:rPr>
          <w:rFonts w:ascii="Traditional Arabic" w:hAnsi="Traditional Arabic" w:cs="Traditional Arabic"/>
          <w:b/>
          <w:sz w:val="34"/>
          <w:szCs w:val="34"/>
          <w:rtl/>
        </w:rPr>
        <w:t>الكلمة</w:t>
      </w:r>
      <w:r w:rsidRPr="00826B3A">
        <w:rPr>
          <w:rFonts w:ascii="Traditional Arabic" w:hAnsi="Traditional Arabic" w:cs="Traditional Arabic"/>
          <w:b/>
          <w:sz w:val="34"/>
          <w:szCs w:val="34"/>
          <w:rtl/>
        </w:rPr>
        <w:t xml:space="preserve"> الثاني</w:t>
      </w:r>
      <w:r w:rsidR="00093444" w:rsidRPr="00826B3A">
        <w:rPr>
          <w:rFonts w:ascii="Traditional Arabic" w:hAnsi="Traditional Arabic" w:cs="Traditional Arabic"/>
          <w:b/>
          <w:sz w:val="34"/>
          <w:szCs w:val="34"/>
          <w:rtl/>
        </w:rPr>
        <w:t>ة</w:t>
      </w:r>
      <w:r w:rsidRPr="00826B3A">
        <w:rPr>
          <w:rFonts w:ascii="Traditional Arabic" w:hAnsi="Traditional Arabic" w:cs="Traditional Arabic"/>
          <w:b/>
          <w:sz w:val="34"/>
          <w:szCs w:val="34"/>
          <w:rtl/>
        </w:rPr>
        <w:t xml:space="preserve"> " ألا</w:t>
      </w:r>
      <w:r w:rsidR="00DC52C1" w:rsidRPr="00826B3A">
        <w:rPr>
          <w:rFonts w:ascii="Traditional Arabic" w:hAnsi="Traditional Arabic" w:cs="Traditional Arabic"/>
          <w:b/>
          <w:sz w:val="34"/>
          <w:szCs w:val="34"/>
          <w:rtl/>
        </w:rPr>
        <w:t>"</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وقد بين الإمام ابن الجزري أحكام المقطوع والموصول في هذا الباب، فقال:</w:t>
      </w:r>
    </w:p>
    <w:p w:rsidR="00093444" w:rsidRPr="00826B3A" w:rsidRDefault="00093444" w:rsidP="00826B3A">
      <w:pPr>
        <w:spacing w:after="0" w:line="240" w:lineRule="auto"/>
        <w:jc w:val="both"/>
        <w:rPr>
          <w:rFonts w:ascii="Traditional Arabic" w:hAnsi="Traditional Arabic" w:cs="Traditional Arabic"/>
          <w:b/>
          <w:color w:val="FF0000"/>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79) وَاعْرِفْ لِمَقْطُوعٍ وَمَوْصُولٍ وَتَا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فِي المُصْحَفِ</w:t>
      </w:r>
      <w:r w:rsidR="00E60129" w:rsidRPr="003724F2">
        <w:rPr>
          <w:rFonts w:ascii="Traditional Arabic" w:hAnsi="Traditional Arabic" w:cs="Traditional Arabic"/>
          <w:sz w:val="34"/>
          <w:szCs w:val="34"/>
          <w:vertAlign w:val="superscript"/>
          <w:rtl/>
        </w:rPr>
        <w:t>(</w:t>
      </w:r>
      <w:r w:rsidR="00E60129" w:rsidRPr="003724F2">
        <w:rPr>
          <w:rStyle w:val="a9"/>
          <w:rFonts w:ascii="Traditional Arabic" w:hAnsi="Traditional Arabic" w:cs="Traditional Arabic"/>
          <w:sz w:val="34"/>
          <w:szCs w:val="34"/>
          <w:rtl/>
        </w:rPr>
        <w:footnoteReference w:id="51"/>
      </w:r>
      <w:r w:rsidR="00E60129"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الإِمَامِ فِيمَا قَدْ أَتَى</w:t>
      </w:r>
    </w:p>
    <w:p w:rsidR="00413A3C" w:rsidRPr="00826B3A" w:rsidRDefault="00DF63D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650AD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ينبغي عليك أيها القارئ أن تعرف أحكام المقطوع والموصول</w:t>
      </w:r>
      <w:r w:rsidR="009C7E7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811EAB" w:rsidRPr="00826B3A">
        <w:rPr>
          <w:rFonts w:ascii="Traditional Arabic" w:hAnsi="Traditional Arabic" w:cs="Traditional Arabic"/>
          <w:b/>
          <w:sz w:val="34"/>
          <w:szCs w:val="34"/>
          <w:rtl/>
        </w:rPr>
        <w:t xml:space="preserve">وتاء التأنيث </w:t>
      </w:r>
      <w:r w:rsidRPr="00826B3A">
        <w:rPr>
          <w:rFonts w:ascii="Traditional Arabic" w:hAnsi="Traditional Arabic" w:cs="Traditional Arabic"/>
          <w:b/>
          <w:sz w:val="34"/>
          <w:szCs w:val="34"/>
          <w:rtl/>
        </w:rPr>
        <w:t>–</w:t>
      </w:r>
      <w:r w:rsidR="009C7E74" w:rsidRPr="00826B3A">
        <w:rPr>
          <w:rFonts w:ascii="Traditional Arabic" w:hAnsi="Traditional Arabic" w:cs="Traditional Arabic"/>
          <w:b/>
          <w:sz w:val="34"/>
          <w:szCs w:val="34"/>
          <w:rtl/>
        </w:rPr>
        <w:t xml:space="preserve">وسيأتي الحديث عنها </w:t>
      </w:r>
      <w:r w:rsidRPr="00826B3A">
        <w:rPr>
          <w:rFonts w:ascii="Traditional Arabic" w:hAnsi="Traditional Arabic" w:cs="Traditional Arabic"/>
          <w:b/>
          <w:sz w:val="34"/>
          <w:szCs w:val="34"/>
          <w:rtl/>
        </w:rPr>
        <w:t>بعد هذا الباب-</w:t>
      </w:r>
      <w:r w:rsidR="00811EAB"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D60736" w:rsidRPr="00826B3A">
        <w:rPr>
          <w:rFonts w:ascii="Traditional Arabic" w:hAnsi="Traditional Arabic" w:cs="Traditional Arabic"/>
          <w:b/>
          <w:sz w:val="34"/>
          <w:szCs w:val="34"/>
          <w:rtl/>
        </w:rPr>
        <w:t>وهذه الأحكام ينبغي معرفتها كما بين الناظ</w:t>
      </w:r>
      <w:r w:rsidR="00830E03" w:rsidRPr="00826B3A">
        <w:rPr>
          <w:rFonts w:ascii="Traditional Arabic" w:hAnsi="Traditional Arabic" w:cs="Traditional Arabic"/>
          <w:b/>
          <w:sz w:val="34"/>
          <w:szCs w:val="34"/>
          <w:rtl/>
        </w:rPr>
        <w:t>م وفقاً لما جاء في مصحف الإمام</w:t>
      </w:r>
      <w:r w:rsidR="0078297E" w:rsidRPr="00826B3A">
        <w:rPr>
          <w:rFonts w:ascii="Traditional Arabic" w:hAnsi="Traditional Arabic" w:cs="Traditional Arabic"/>
          <w:b/>
          <w:sz w:val="34"/>
          <w:szCs w:val="34"/>
          <w:rtl/>
        </w:rPr>
        <w:t xml:space="preserve"> أي عثمان بن عفان رضي الله عنه</w:t>
      </w:r>
      <w:r w:rsidR="00413A3C" w:rsidRPr="00826B3A">
        <w:rPr>
          <w:rFonts w:ascii="Traditional Arabic" w:hAnsi="Traditional Arabic" w:cs="Traditional Arabic"/>
          <w:b/>
          <w:sz w:val="34"/>
          <w:szCs w:val="34"/>
          <w:rtl/>
        </w:rPr>
        <w:t>.</w:t>
      </w:r>
    </w:p>
    <w:p w:rsidR="00260919" w:rsidRPr="00826B3A" w:rsidRDefault="00413A3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وفي المقصود ب (</w:t>
      </w:r>
      <w:r w:rsidR="00003C54" w:rsidRPr="00826B3A">
        <w:rPr>
          <w:rFonts w:ascii="Traditional Arabic" w:hAnsi="Traditional Arabic" w:cs="Traditional Arabic"/>
          <w:b/>
          <w:sz w:val="34"/>
          <w:szCs w:val="34"/>
          <w:rtl/>
        </w:rPr>
        <w:t>ال</w:t>
      </w:r>
      <w:r w:rsidRPr="00826B3A">
        <w:rPr>
          <w:rFonts w:ascii="Traditional Arabic" w:hAnsi="Traditional Arabic" w:cs="Traditional Arabic"/>
          <w:b/>
          <w:sz w:val="34"/>
          <w:szCs w:val="34"/>
          <w:rtl/>
        </w:rPr>
        <w:t>مصحف الإمام)</w:t>
      </w:r>
      <w:r w:rsidR="004F2BF6" w:rsidRPr="00826B3A">
        <w:rPr>
          <w:rFonts w:ascii="Traditional Arabic" w:hAnsi="Traditional Arabic" w:cs="Traditional Arabic"/>
          <w:b/>
          <w:sz w:val="34"/>
          <w:szCs w:val="34"/>
          <w:rtl/>
        </w:rPr>
        <w:t xml:space="preserve">، فإن ما عليه أكثر الشراح ومنهم ابن الناظم وتلاميذه الذين شرحوا منظومته كعبد الدائم </w:t>
      </w:r>
      <w:r w:rsidR="008D5E95" w:rsidRPr="00826B3A">
        <w:rPr>
          <w:rFonts w:ascii="Traditional Arabic" w:hAnsi="Traditional Arabic" w:cs="Traditional Arabic"/>
          <w:b/>
          <w:sz w:val="34"/>
          <w:szCs w:val="34"/>
          <w:rtl/>
        </w:rPr>
        <w:t xml:space="preserve">الأزهري وأبي الفتح المزي وغيرهما </w:t>
      </w:r>
      <w:r w:rsidR="004F2BF6" w:rsidRPr="00826B3A">
        <w:rPr>
          <w:rFonts w:ascii="Traditional Arabic" w:hAnsi="Traditional Arabic" w:cs="Traditional Arabic"/>
          <w:b/>
          <w:sz w:val="34"/>
          <w:szCs w:val="34"/>
          <w:rtl/>
        </w:rPr>
        <w:t xml:space="preserve">أن مصحف الإمام هو المصحف الذي اتخذه عثمان لنفسه، أي الذي أبقاه الإمام عثمان بن عفان لنفسه بخلاف المصاحف التي وزعت على الأمصار، (ويسمى بالمصحف المدني الخاص)، وقد كان في حِجْرِه رضى الله عنه يَقرأ منه حين قُتل، وسال دمه الشريف عليه، حيث إن الإمام عثمان بن عفان رضى الله عنه كلف لجنة مشكلة من: زيد بن ثابت، وعبد الله بن الزبير، وسعيد بن العاص، وعبد الرحمن بن الحارث بن هشام، بنسخ القرآن الكريم خشية اختلاف الصحابة فيه، وتم نسخ عدة نسخ من </w:t>
      </w:r>
      <w:r w:rsidR="00260919" w:rsidRPr="00826B3A">
        <w:rPr>
          <w:rFonts w:ascii="Traditional Arabic" w:hAnsi="Traditional Arabic" w:cs="Traditional Arabic"/>
          <w:b/>
          <w:sz w:val="34"/>
          <w:szCs w:val="34"/>
          <w:rtl/>
        </w:rPr>
        <w:t>النسخة</w:t>
      </w:r>
      <w:r w:rsidR="004F2BF6" w:rsidRPr="00826B3A">
        <w:rPr>
          <w:rFonts w:ascii="Traditional Arabic" w:hAnsi="Traditional Arabic" w:cs="Traditional Arabic"/>
          <w:b/>
          <w:sz w:val="34"/>
          <w:szCs w:val="34"/>
          <w:rtl/>
        </w:rPr>
        <w:t xml:space="preserve"> المكتوب</w:t>
      </w:r>
      <w:r w:rsidR="00260919" w:rsidRPr="00826B3A">
        <w:rPr>
          <w:rFonts w:ascii="Traditional Arabic" w:hAnsi="Traditional Arabic" w:cs="Traditional Arabic"/>
          <w:b/>
          <w:sz w:val="34"/>
          <w:szCs w:val="34"/>
          <w:rtl/>
        </w:rPr>
        <w:t>ة</w:t>
      </w:r>
      <w:r w:rsidR="004F2BF6" w:rsidRPr="00826B3A">
        <w:rPr>
          <w:rFonts w:ascii="Traditional Arabic" w:hAnsi="Traditional Arabic" w:cs="Traditional Arabic"/>
          <w:b/>
          <w:sz w:val="34"/>
          <w:szCs w:val="34"/>
          <w:rtl/>
        </w:rPr>
        <w:t xml:space="preserve"> في عهد أبي بكر الصديق والذي كان موجوداً عند</w:t>
      </w:r>
      <w:r w:rsidR="00260919" w:rsidRPr="00826B3A">
        <w:rPr>
          <w:rFonts w:ascii="Traditional Arabic" w:hAnsi="Traditional Arabic" w:cs="Traditional Arabic"/>
          <w:b/>
          <w:sz w:val="34"/>
          <w:szCs w:val="34"/>
          <w:rtl/>
        </w:rPr>
        <w:t xml:space="preserve"> أم المؤمنين حفصة، ووزعت هذه النسخ على الأمصار (مكة، المدينة، الكوفة، البصرة، الشام، البحرين، اليمن) مع مقرئين لها ليعلمون الناس، وأبقى الإمام عثمان بن عفان لنفسه نسخة كان يقرأ منها وهي ما تسمى (مصحف الإمام)، وتسمى كذلك بالمصحف المدني الخاص.</w:t>
      </w:r>
    </w:p>
    <w:p w:rsidR="004F2BF6" w:rsidRPr="00826B3A" w:rsidRDefault="004F2BF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وقال الملا علي القاري</w:t>
      </w:r>
      <w:r w:rsidR="00260919" w:rsidRPr="00826B3A">
        <w:rPr>
          <w:rFonts w:ascii="Traditional Arabic" w:hAnsi="Traditional Arabic" w:cs="Traditional Arabic"/>
          <w:b/>
          <w:sz w:val="34"/>
          <w:szCs w:val="34"/>
          <w:rtl/>
        </w:rPr>
        <w:t xml:space="preserve"> في كتابه </w:t>
      </w:r>
      <w:r w:rsidR="00260919" w:rsidRPr="00826B3A">
        <w:rPr>
          <w:rFonts w:ascii="Traditional Arabic" w:hAnsi="Traditional Arabic" w:cs="Traditional Arabic"/>
          <w:b/>
          <w:sz w:val="34"/>
          <w:szCs w:val="34"/>
          <w:rtl/>
          <w:lang w:bidi="ar-EG"/>
        </w:rPr>
        <w:t>المنح الفكرية في شرح المقدمة الجزرية</w:t>
      </w:r>
      <w:r w:rsidR="00906050"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 والأظهر أن المراد بمصحف الإمام جنسه الشامل لما اتخذه لنفسه في المدينة، ولما أرسله إلى مكة والشام والكوفة والبصرة وغيرها ".</w:t>
      </w:r>
    </w:p>
    <w:p w:rsidR="004F2BF6" w:rsidRPr="00826B3A" w:rsidRDefault="004F2BF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وقال </w:t>
      </w:r>
      <w:r w:rsidR="00260919" w:rsidRPr="00826B3A">
        <w:rPr>
          <w:rFonts w:ascii="Traditional Arabic" w:hAnsi="Traditional Arabic" w:cs="Traditional Arabic"/>
          <w:b/>
          <w:sz w:val="34"/>
          <w:szCs w:val="34"/>
          <w:rtl/>
        </w:rPr>
        <w:t xml:space="preserve">الشريف ابن يالوشه في كتابه </w:t>
      </w:r>
      <w:r w:rsidR="00260919" w:rsidRPr="00826B3A">
        <w:rPr>
          <w:rFonts w:ascii="Traditional Arabic" w:hAnsi="Traditional Arabic" w:cs="Traditional Arabic"/>
          <w:b/>
          <w:sz w:val="34"/>
          <w:szCs w:val="34"/>
          <w:rtl/>
          <w:lang w:bidi="ar-EG"/>
        </w:rPr>
        <w:t>الفوائد المفهمة في شرح الجزرية المقدمة</w:t>
      </w:r>
      <w:r w:rsidRPr="00826B3A">
        <w:rPr>
          <w:rFonts w:ascii="Traditional Arabic" w:hAnsi="Traditional Arabic" w:cs="Traditional Arabic"/>
          <w:b/>
          <w:sz w:val="34"/>
          <w:szCs w:val="34"/>
          <w:rtl/>
        </w:rPr>
        <w:t>: " ومصحف الإمام هو الذي جمع فيه الإمام سيدنا عثمان بن عفان رضي الله عنه القرآن، ثم نسخ منه المصاحف، وكان في حجره حين أصيب ".</w:t>
      </w:r>
    </w:p>
    <w:p w:rsidR="00033564" w:rsidRPr="00826B3A" w:rsidRDefault="00033564"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80) فَاقْ</w:t>
      </w:r>
      <w:r w:rsidR="0007159E" w:rsidRPr="007C2ABA">
        <w:rPr>
          <w:rFonts w:ascii="Traditional Arabic" w:hAnsi="Traditional Arabic" w:cs="Traditional Arabic"/>
          <w:b/>
          <w:bCs/>
          <w:color w:val="C00000"/>
          <w:sz w:val="34"/>
          <w:szCs w:val="34"/>
          <w:rtl/>
          <w:lang w:bidi="ar-EG"/>
        </w:rPr>
        <w:t>ط</w:t>
      </w:r>
      <w:r w:rsidRPr="007C2ABA">
        <w:rPr>
          <w:rFonts w:ascii="Traditional Arabic" w:hAnsi="Traditional Arabic" w:cs="Traditional Arabic"/>
          <w:b/>
          <w:bCs/>
          <w:color w:val="C00000"/>
          <w:sz w:val="34"/>
          <w:szCs w:val="34"/>
          <w:rtl/>
          <w:lang w:bidi="ar-EG"/>
        </w:rPr>
        <w:t>َعْ </w:t>
      </w:r>
      <w:r w:rsidR="008D5E95" w:rsidRPr="007C2ABA">
        <w:rPr>
          <w:rFonts w:ascii="Traditional Arabic" w:hAnsi="Traditional Arabic" w:cs="Traditional Arabic"/>
          <w:b/>
          <w:bCs/>
          <w:color w:val="C00000"/>
          <w:sz w:val="34"/>
          <w:szCs w:val="34"/>
          <w:rtl/>
          <w:lang w:bidi="ar-EG"/>
        </w:rPr>
        <w:t>بِعَ</w:t>
      </w:r>
      <w:r w:rsidRPr="007C2ABA">
        <w:rPr>
          <w:rFonts w:ascii="Traditional Arabic" w:hAnsi="Traditional Arabic" w:cs="Traditional Arabic"/>
          <w:b/>
          <w:bCs/>
          <w:color w:val="C00000"/>
          <w:sz w:val="34"/>
          <w:szCs w:val="34"/>
          <w:rtl/>
          <w:lang w:bidi="ar-EG"/>
        </w:rPr>
        <w:t>شْرِ كَلِم</w:t>
      </w:r>
      <w:r w:rsidR="008D5E95"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اتٍ أنْ 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مَعْ مَلْجَأَ</w:t>
      </w:r>
      <w:r w:rsidR="00E60129" w:rsidRPr="003724F2">
        <w:rPr>
          <w:rFonts w:ascii="Traditional Arabic" w:hAnsi="Traditional Arabic" w:cs="Traditional Arabic"/>
          <w:b/>
          <w:sz w:val="34"/>
          <w:szCs w:val="34"/>
          <w:vertAlign w:val="superscript"/>
          <w:rtl/>
        </w:rPr>
        <w:t>(</w:t>
      </w:r>
      <w:r w:rsidR="00E60129" w:rsidRPr="003724F2">
        <w:rPr>
          <w:rStyle w:val="a9"/>
          <w:rFonts w:ascii="Traditional Arabic" w:hAnsi="Traditional Arabic" w:cs="Traditional Arabic"/>
          <w:b/>
          <w:sz w:val="34"/>
          <w:szCs w:val="34"/>
          <w:rtl/>
        </w:rPr>
        <w:footnoteReference w:id="52"/>
      </w:r>
      <w:r w:rsidR="00E60129" w:rsidRPr="003724F2">
        <w:rPr>
          <w:rFonts w:ascii="Traditional Arabic" w:hAnsi="Traditional Arabic" w:cs="Traditional Arabic"/>
          <w:b/>
          <w:sz w:val="34"/>
          <w:szCs w:val="34"/>
          <w:vertAlign w:val="superscript"/>
          <w:rtl/>
        </w:rPr>
        <w:t>)</w:t>
      </w:r>
      <w:r w:rsidR="00E60129" w:rsidRPr="007C2ABA">
        <w:rPr>
          <w:rFonts w:ascii="Traditional Arabic" w:hAnsi="Traditional Arabic" w:cs="Traditional Arabic"/>
          <w:b/>
          <w:bCs/>
          <w:color w:val="C00000"/>
          <w:sz w:val="34"/>
          <w:szCs w:val="34"/>
          <w:rtl/>
        </w:rPr>
        <w:t> </w:t>
      </w:r>
      <w:r w:rsidRPr="007C2ABA">
        <w:rPr>
          <w:rFonts w:ascii="Traditional Arabic" w:hAnsi="Traditional Arabic" w:cs="Traditional Arabic"/>
          <w:b/>
          <w:bCs/>
          <w:color w:val="C00000"/>
          <w:sz w:val="34"/>
          <w:szCs w:val="34"/>
          <w:rtl/>
        </w:rPr>
        <w:t>وَلَا إِلَهَ إِلَّا</w:t>
      </w:r>
    </w:p>
    <w:p w:rsidR="0078297E" w:rsidRPr="00826B3A" w:rsidRDefault="006519F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 </w:t>
      </w:r>
      <w:r w:rsidR="0078297E" w:rsidRPr="00826B3A">
        <w:rPr>
          <w:rFonts w:ascii="Traditional Arabic" w:hAnsi="Traditional Arabic" w:cs="Traditional Arabic"/>
          <w:b/>
          <w:color w:val="C00000"/>
          <w:sz w:val="34"/>
          <w:szCs w:val="34"/>
          <w:rtl/>
        </w:rPr>
        <w:t xml:space="preserve">(فَاقْطَعْ بِعَشْرِ كَلِمَاتٍ أنْ لَّا): </w:t>
      </w:r>
      <w:r w:rsidR="0078297E" w:rsidRPr="00826B3A">
        <w:rPr>
          <w:rFonts w:ascii="Traditional Arabic" w:hAnsi="Traditional Arabic" w:cs="Traditional Arabic"/>
          <w:b/>
          <w:sz w:val="34"/>
          <w:szCs w:val="34"/>
          <w:rtl/>
        </w:rPr>
        <w:t>أي</w:t>
      </w:r>
      <w:r w:rsidR="00371332" w:rsidRPr="00826B3A">
        <w:rPr>
          <w:rFonts w:ascii="Traditional Arabic" w:hAnsi="Traditional Arabic" w:cs="Traditional Arabic"/>
          <w:b/>
          <w:sz w:val="34"/>
          <w:szCs w:val="34"/>
          <w:rtl/>
        </w:rPr>
        <w:t>:</w:t>
      </w:r>
      <w:r w:rsidR="0078297E" w:rsidRPr="00826B3A">
        <w:rPr>
          <w:rFonts w:ascii="Traditional Arabic" w:hAnsi="Traditional Arabic" w:cs="Traditional Arabic"/>
          <w:b/>
          <w:sz w:val="34"/>
          <w:szCs w:val="34"/>
          <w:rtl/>
        </w:rPr>
        <w:t xml:space="preserve"> اقطع </w:t>
      </w:r>
      <w:r w:rsidR="00D1605D" w:rsidRPr="00826B3A">
        <w:rPr>
          <w:rFonts w:ascii="Traditional Arabic" w:hAnsi="Traditional Arabic" w:cs="Traditional Arabic"/>
          <w:b/>
          <w:sz w:val="34"/>
          <w:szCs w:val="34"/>
          <w:rtl/>
        </w:rPr>
        <w:t xml:space="preserve">أيها القارئ </w:t>
      </w:r>
      <w:r w:rsidR="0078297E" w:rsidRPr="00826B3A">
        <w:rPr>
          <w:rFonts w:ascii="Traditional Arabic" w:hAnsi="Traditional Arabic" w:cs="Traditional Arabic"/>
          <w:b/>
          <w:sz w:val="34"/>
          <w:szCs w:val="34"/>
          <w:rtl/>
        </w:rPr>
        <w:t>كلمتي (أن لا) في عشرة مواضع، وسيلي ذكرها.</w:t>
      </w:r>
    </w:p>
    <w:p w:rsidR="00C6575F" w:rsidRPr="00826B3A" w:rsidRDefault="0078297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(مَعْ مَلْج</w:t>
      </w:r>
      <w:r w:rsidR="008D5E95"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rPr>
        <w:t xml:space="preserve">أَ): </w:t>
      </w:r>
      <w:r w:rsidRPr="00826B3A">
        <w:rPr>
          <w:rFonts w:ascii="Traditional Arabic" w:hAnsi="Traditional Arabic" w:cs="Traditional Arabic"/>
          <w:b/>
          <w:sz w:val="34"/>
          <w:szCs w:val="34"/>
          <w:rtl/>
        </w:rPr>
        <w:t>وهنا الموضع الأول من المواضع</w:t>
      </w:r>
      <w:r w:rsidR="00C6575F" w:rsidRPr="00826B3A">
        <w:rPr>
          <w:rFonts w:ascii="Traditional Arabic" w:hAnsi="Traditional Arabic" w:cs="Traditional Arabic"/>
          <w:b/>
          <w:sz w:val="34"/>
          <w:szCs w:val="34"/>
          <w:rtl/>
        </w:rPr>
        <w:t xml:space="preserve"> العشرة</w:t>
      </w:r>
      <w:r w:rsidRPr="00826B3A">
        <w:rPr>
          <w:rFonts w:ascii="Traditional Arabic" w:hAnsi="Traditional Arabic" w:cs="Traditional Arabic"/>
          <w:b/>
          <w:sz w:val="34"/>
          <w:szCs w:val="34"/>
          <w:rtl/>
        </w:rPr>
        <w:t xml:space="preserve"> المقطوعة في (أن لا)، وهو قوله تعالى: </w:t>
      </w:r>
      <w:r w:rsidR="00C6575F" w:rsidRPr="00826B3A">
        <w:rPr>
          <w:rFonts w:ascii="Traditional Arabic" w:hAnsi="Traditional Arabic" w:cs="Traditional Arabic"/>
          <w:b/>
          <w:sz w:val="34"/>
          <w:szCs w:val="34"/>
          <w:rtl/>
        </w:rPr>
        <w:t xml:space="preserve">" وَظَنُّوا </w:t>
      </w:r>
      <w:r w:rsidR="00C6575F" w:rsidRPr="00826B3A">
        <w:rPr>
          <w:rFonts w:ascii="Traditional Arabic" w:hAnsi="Traditional Arabic" w:cs="Traditional Arabic"/>
          <w:b/>
          <w:sz w:val="34"/>
          <w:szCs w:val="34"/>
          <w:u w:val="single"/>
          <w:rtl/>
        </w:rPr>
        <w:t>أَنْ لَّا</w:t>
      </w:r>
      <w:r w:rsidR="00C6575F" w:rsidRPr="00826B3A">
        <w:rPr>
          <w:rFonts w:ascii="Traditional Arabic" w:hAnsi="Traditional Arabic" w:cs="Traditional Arabic"/>
          <w:b/>
          <w:sz w:val="34"/>
          <w:szCs w:val="34"/>
          <w:rtl/>
        </w:rPr>
        <w:t xml:space="preserve"> مَلْجَأَ مِنَ اللَّهِ إِلا إِلَيْهِ " (التوبة: 118).</w:t>
      </w:r>
    </w:p>
    <w:p w:rsidR="00C6575F" w:rsidRDefault="00C657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(وَلَا إِلَهَ إِلَّا): </w:t>
      </w:r>
      <w:r w:rsidRPr="00826B3A">
        <w:rPr>
          <w:rFonts w:ascii="Traditional Arabic" w:hAnsi="Traditional Arabic" w:cs="Traditional Arabic"/>
          <w:b/>
          <w:sz w:val="34"/>
          <w:szCs w:val="34"/>
          <w:rtl/>
        </w:rPr>
        <w:t xml:space="preserve">وهنا الموضوع الثاني من المواضع العشرة المقطوعة في (أن لا)، وهو قوله تعالى: " </w:t>
      </w:r>
      <w:r w:rsidRPr="00826B3A">
        <w:rPr>
          <w:rFonts w:ascii="Traditional Arabic" w:hAnsi="Traditional Arabic" w:cs="Traditional Arabic"/>
          <w:b/>
          <w:sz w:val="34"/>
          <w:szCs w:val="34"/>
          <w:u w:val="single"/>
          <w:rtl/>
        </w:rPr>
        <w:t>وَأَنْ لَّا</w:t>
      </w:r>
      <w:r w:rsidRPr="00826B3A">
        <w:rPr>
          <w:rFonts w:ascii="Traditional Arabic" w:hAnsi="Traditional Arabic" w:cs="Traditional Arabic"/>
          <w:b/>
          <w:sz w:val="34"/>
          <w:szCs w:val="34"/>
          <w:rtl/>
        </w:rPr>
        <w:t xml:space="preserve"> إِلَهَ إِلا هُوَ فَهَلْ أَنْتُمْ مُسْلِمُونَ " (هود: 14).</w:t>
      </w:r>
    </w:p>
    <w:p w:rsidR="00F727BB" w:rsidRPr="00826B3A" w:rsidRDefault="00F727BB" w:rsidP="00826B3A">
      <w:pPr>
        <w:spacing w:after="0" w:line="240" w:lineRule="auto"/>
        <w:jc w:val="both"/>
        <w:rPr>
          <w:rFonts w:ascii="Traditional Arabic" w:hAnsi="Traditional Arabic" w:cs="Traditional Arabic"/>
          <w:b/>
          <w:sz w:val="34"/>
          <w:szCs w:val="34"/>
          <w:rtl/>
        </w:rPr>
      </w:pPr>
    </w:p>
    <w:p w:rsidR="006519FA" w:rsidRPr="007C2ABA" w:rsidRDefault="006519FA"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81) وَتَعْبُدُوا يَاسِينَ ثَانِي هُودَ 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يُشْرِكْنَ تُشْرِكْ يَدْخُلَنْ تَعْلُوْا عَلَى</w:t>
      </w:r>
    </w:p>
    <w:p w:rsidR="00C6575F" w:rsidRPr="00826B3A" w:rsidRDefault="00C657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(وَتَعْبُدُوا يَاسِينَ): </w:t>
      </w:r>
      <w:r w:rsidRPr="00826B3A">
        <w:rPr>
          <w:rFonts w:ascii="Traditional Arabic" w:hAnsi="Traditional Arabic" w:cs="Traditional Arabic"/>
          <w:b/>
          <w:sz w:val="34"/>
          <w:szCs w:val="34"/>
          <w:rtl/>
        </w:rPr>
        <w:t>وهنا الموضع الثالث من المواضع العشرة المقطوعة في (أن لا)، وهو قوله تعالى:</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u w:val="single"/>
          <w:rtl/>
        </w:rPr>
        <w:t xml:space="preserve"> أَنْ لا</w:t>
      </w:r>
      <w:r w:rsidRPr="00826B3A">
        <w:rPr>
          <w:rFonts w:ascii="Traditional Arabic" w:hAnsi="Traditional Arabic" w:cs="Traditional Arabic"/>
          <w:b/>
          <w:sz w:val="34"/>
          <w:szCs w:val="34"/>
          <w:rtl/>
        </w:rPr>
        <w:t xml:space="preserve"> تَعْبُدُوا الشَّيْطَانَ " (يس: 60).</w:t>
      </w:r>
    </w:p>
    <w:p w:rsidR="00C6575F" w:rsidRPr="00826B3A" w:rsidRDefault="00C657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(ثَانِي هُودَ): </w:t>
      </w:r>
      <w:r w:rsidRPr="00826B3A">
        <w:rPr>
          <w:rFonts w:ascii="Traditional Arabic" w:hAnsi="Traditional Arabic" w:cs="Traditional Arabic"/>
          <w:b/>
          <w:sz w:val="34"/>
          <w:szCs w:val="34"/>
          <w:rtl/>
        </w:rPr>
        <w:t>وهنا الموضع الرابع من المواضع العشرة المقطوعة في (أن لا)، وهو قوله تعالى: "</w:t>
      </w:r>
      <w:r w:rsidRPr="00826B3A">
        <w:rPr>
          <w:rFonts w:ascii="Traditional Arabic" w:hAnsi="Traditional Arabic" w:cs="Traditional Arabic"/>
          <w:b/>
          <w:sz w:val="34"/>
          <w:szCs w:val="34"/>
          <w:u w:val="single"/>
          <w:rtl/>
        </w:rPr>
        <w:t>أَنْ لا</w:t>
      </w:r>
      <w:r w:rsidRPr="00826B3A">
        <w:rPr>
          <w:rFonts w:ascii="Traditional Arabic" w:hAnsi="Traditional Arabic" w:cs="Traditional Arabic"/>
          <w:b/>
          <w:sz w:val="34"/>
          <w:szCs w:val="34"/>
          <w:rtl/>
        </w:rPr>
        <w:t xml:space="preserve"> تَعْبُدُوا إِلا اللَّهَ إِنِّي أَخَافُ عَلَيْكُم" (هود: 26). وجاءت (أن لا) في موضعين في سورة هود، الموضع الثاني منهما مقطوعة ولذا قال الناظم: (</w:t>
      </w:r>
      <w:r w:rsidR="003558F1" w:rsidRPr="00826B3A">
        <w:rPr>
          <w:rFonts w:ascii="Traditional Arabic" w:hAnsi="Traditional Arabic" w:cs="Traditional Arabic"/>
          <w:b/>
          <w:sz w:val="34"/>
          <w:szCs w:val="34"/>
          <w:rtl/>
        </w:rPr>
        <w:t>ثَانِي هُودَ</w:t>
      </w:r>
      <w:r w:rsidR="0041545C" w:rsidRPr="00826B3A">
        <w:rPr>
          <w:rFonts w:ascii="Traditional Arabic" w:hAnsi="Traditional Arabic" w:cs="Traditional Arabic"/>
          <w:b/>
          <w:sz w:val="34"/>
          <w:szCs w:val="34"/>
          <w:rtl/>
        </w:rPr>
        <w:t xml:space="preserve">)، أما الموضع الأول </w:t>
      </w:r>
      <w:r w:rsidR="003558F1" w:rsidRPr="00826B3A">
        <w:rPr>
          <w:rFonts w:ascii="Traditional Arabic" w:hAnsi="Traditional Arabic" w:cs="Traditional Arabic"/>
          <w:b/>
          <w:sz w:val="34"/>
          <w:szCs w:val="34"/>
          <w:rtl/>
        </w:rPr>
        <w:t xml:space="preserve">من سورة هود </w:t>
      </w:r>
      <w:r w:rsidR="0041545C" w:rsidRPr="00826B3A">
        <w:rPr>
          <w:rFonts w:ascii="Traditional Arabic" w:hAnsi="Traditional Arabic" w:cs="Traditional Arabic"/>
          <w:b/>
          <w:sz w:val="34"/>
          <w:szCs w:val="34"/>
          <w:rtl/>
        </w:rPr>
        <w:t>فقد جاءت موصولة، وهو قوله تعالى: "</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u w:val="single"/>
          <w:rtl/>
        </w:rPr>
        <w:t>أَلا</w:t>
      </w:r>
      <w:r w:rsidRPr="00826B3A">
        <w:rPr>
          <w:rFonts w:ascii="Traditional Arabic" w:hAnsi="Traditional Arabic" w:cs="Traditional Arabic"/>
          <w:b/>
          <w:sz w:val="34"/>
          <w:szCs w:val="34"/>
          <w:rtl/>
        </w:rPr>
        <w:t xml:space="preserve"> تَعْبُدُوا إِلا اللَّهَ إِنَّنِي لَكُمْ مِنْهُ نَذِيرٌ وَبَشِيرٌ</w:t>
      </w:r>
      <w:r w:rsidR="003558F1" w:rsidRPr="00826B3A">
        <w:rPr>
          <w:rFonts w:ascii="Traditional Arabic" w:hAnsi="Traditional Arabic" w:cs="Traditional Arabic"/>
          <w:b/>
          <w:sz w:val="34"/>
          <w:szCs w:val="34"/>
          <w:rtl/>
        </w:rPr>
        <w:t xml:space="preserve"> " (هود: 2)</w:t>
      </w:r>
      <w:r w:rsidRPr="00826B3A">
        <w:rPr>
          <w:rFonts w:ascii="Traditional Arabic" w:hAnsi="Traditional Arabic" w:cs="Traditional Arabic"/>
          <w:b/>
          <w:sz w:val="34"/>
          <w:szCs w:val="34"/>
          <w:rtl/>
        </w:rPr>
        <w:t>.</w:t>
      </w:r>
    </w:p>
    <w:p w:rsidR="00884263" w:rsidRPr="00826B3A" w:rsidRDefault="0088426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(لَا يُشْرِكْنَ): </w:t>
      </w:r>
      <w:r w:rsidRPr="00826B3A">
        <w:rPr>
          <w:rFonts w:ascii="Traditional Arabic" w:hAnsi="Traditional Arabic" w:cs="Traditional Arabic"/>
          <w:b/>
          <w:sz w:val="34"/>
          <w:szCs w:val="34"/>
          <w:rtl/>
        </w:rPr>
        <w:t>وهنا الموضع الخامس من المواضع العشرة المقطوعة في (أن لا)، وهو قوله تعالى: "</w:t>
      </w:r>
      <w:r w:rsidRPr="00826B3A">
        <w:rPr>
          <w:rFonts w:ascii="Traditional Arabic" w:eastAsia="Times New Roman" w:hAnsi="Traditional Arabic" w:cs="Traditional Arabic"/>
          <w:b/>
          <w:sz w:val="34"/>
          <w:szCs w:val="34"/>
          <w:rtl/>
          <w:lang w:eastAsia="ar-SA"/>
        </w:rPr>
        <w:t xml:space="preserve"> </w:t>
      </w:r>
      <w:r w:rsidRPr="00826B3A">
        <w:rPr>
          <w:rFonts w:ascii="Traditional Arabic" w:hAnsi="Traditional Arabic" w:cs="Traditional Arabic"/>
          <w:b/>
          <w:sz w:val="34"/>
          <w:szCs w:val="34"/>
          <w:rtl/>
        </w:rPr>
        <w:t xml:space="preserve">يُبَايِعْنَكَ عَلَى </w:t>
      </w:r>
      <w:r w:rsidRPr="00826B3A">
        <w:rPr>
          <w:rFonts w:ascii="Traditional Arabic" w:hAnsi="Traditional Arabic" w:cs="Traditional Arabic"/>
          <w:b/>
          <w:sz w:val="34"/>
          <w:szCs w:val="34"/>
          <w:u w:val="single"/>
          <w:rtl/>
        </w:rPr>
        <w:t>أَنْ لَّا</w:t>
      </w:r>
      <w:r w:rsidRPr="00826B3A">
        <w:rPr>
          <w:rFonts w:ascii="Traditional Arabic" w:hAnsi="Traditional Arabic" w:cs="Traditional Arabic"/>
          <w:b/>
          <w:sz w:val="34"/>
          <w:szCs w:val="34"/>
          <w:rtl/>
        </w:rPr>
        <w:t xml:space="preserve"> يُشْرِكْنَ بِاللَّهِ شَيْئاً " (الممتحنة: 12).</w:t>
      </w:r>
    </w:p>
    <w:p w:rsidR="00884263" w:rsidRPr="00826B3A" w:rsidRDefault="0088426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(تُشْرِكْ): </w:t>
      </w:r>
      <w:r w:rsidRPr="00826B3A">
        <w:rPr>
          <w:rFonts w:ascii="Traditional Arabic" w:hAnsi="Traditional Arabic" w:cs="Traditional Arabic"/>
          <w:b/>
          <w:sz w:val="34"/>
          <w:szCs w:val="34"/>
          <w:rtl/>
        </w:rPr>
        <w:t xml:space="preserve">وهنا الموضع السادس من المواضع العشرة المقطوعة في (أن لا)، وهو قوله تعالى: "وَإِذْ بَوَّأْنَا لإِبْرَاهِيمَ مَكَانَ الْبَيْتِ </w:t>
      </w:r>
      <w:r w:rsidRPr="00826B3A">
        <w:rPr>
          <w:rFonts w:ascii="Traditional Arabic" w:hAnsi="Traditional Arabic" w:cs="Traditional Arabic"/>
          <w:b/>
          <w:sz w:val="34"/>
          <w:szCs w:val="34"/>
          <w:u w:val="single"/>
          <w:rtl/>
        </w:rPr>
        <w:t>أَنْ ل</w:t>
      </w:r>
      <w:r w:rsidR="00141610" w:rsidRPr="00826B3A">
        <w:rPr>
          <w:rFonts w:ascii="Traditional Arabic" w:hAnsi="Traditional Arabic" w:cs="Traditional Arabic"/>
          <w:b/>
          <w:sz w:val="34"/>
          <w:szCs w:val="34"/>
          <w:u w:val="single"/>
          <w:rtl/>
        </w:rPr>
        <w:t>َّ</w:t>
      </w:r>
      <w:r w:rsidRPr="00826B3A">
        <w:rPr>
          <w:rFonts w:ascii="Traditional Arabic" w:hAnsi="Traditional Arabic" w:cs="Traditional Arabic"/>
          <w:b/>
          <w:sz w:val="34"/>
          <w:szCs w:val="34"/>
          <w:u w:val="single"/>
          <w:rtl/>
        </w:rPr>
        <w:t>ا</w:t>
      </w:r>
      <w:r w:rsidRPr="00826B3A">
        <w:rPr>
          <w:rFonts w:ascii="Traditional Arabic" w:hAnsi="Traditional Arabic" w:cs="Traditional Arabic"/>
          <w:b/>
          <w:sz w:val="34"/>
          <w:szCs w:val="34"/>
          <w:rtl/>
        </w:rPr>
        <w:t xml:space="preserve"> تُشْرِكْ بِي شَيْئاً " (الحج: 26).</w:t>
      </w:r>
    </w:p>
    <w:p w:rsidR="00141610" w:rsidRPr="00826B3A" w:rsidRDefault="0014161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(يَدْخُلَنْ): </w:t>
      </w:r>
      <w:r w:rsidRPr="00826B3A">
        <w:rPr>
          <w:rFonts w:ascii="Traditional Arabic" w:hAnsi="Traditional Arabic" w:cs="Traditional Arabic"/>
          <w:b/>
          <w:sz w:val="34"/>
          <w:szCs w:val="34"/>
          <w:rtl/>
        </w:rPr>
        <w:t>وهنا الموضع السابع من المواضع العشرة المقطوعة في (أن لا)، وهو قوله تعالى: " أَنْ لا يَدْخُلَنَّهَا الْيَوْمَ عَلَيْكُمْ مِسْكِينٌ " (القلم: 24).</w:t>
      </w:r>
    </w:p>
    <w:p w:rsidR="00141610" w:rsidRDefault="0014161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(تَعْلُوْا عَلَى): </w:t>
      </w:r>
      <w:r w:rsidRPr="00826B3A">
        <w:rPr>
          <w:rFonts w:ascii="Traditional Arabic" w:hAnsi="Traditional Arabic" w:cs="Traditional Arabic"/>
          <w:b/>
          <w:sz w:val="34"/>
          <w:szCs w:val="34"/>
          <w:rtl/>
        </w:rPr>
        <w:t xml:space="preserve">وهنا الموضع الثامن من المواضع العشرة المقطوعة في (أن لا)، وهو قوله تعالى: " </w:t>
      </w:r>
      <w:r w:rsidR="009A15A3" w:rsidRPr="00826B3A">
        <w:rPr>
          <w:rFonts w:ascii="Traditional Arabic" w:hAnsi="Traditional Arabic" w:cs="Traditional Arabic"/>
          <w:b/>
          <w:sz w:val="34"/>
          <w:szCs w:val="34"/>
          <w:u w:val="single"/>
          <w:rtl/>
        </w:rPr>
        <w:t>وَأَنْ لا</w:t>
      </w:r>
      <w:r w:rsidR="009A15A3" w:rsidRPr="00826B3A">
        <w:rPr>
          <w:rFonts w:ascii="Traditional Arabic" w:hAnsi="Traditional Arabic" w:cs="Traditional Arabic"/>
          <w:b/>
          <w:sz w:val="34"/>
          <w:szCs w:val="34"/>
          <w:rtl/>
        </w:rPr>
        <w:t xml:space="preserve"> تَعْلُوا عَلَى اللَّهِ </w:t>
      </w:r>
      <w:r w:rsidRPr="00826B3A">
        <w:rPr>
          <w:rFonts w:ascii="Traditional Arabic" w:hAnsi="Traditional Arabic" w:cs="Traditional Arabic"/>
          <w:b/>
          <w:sz w:val="34"/>
          <w:szCs w:val="34"/>
          <w:rtl/>
        </w:rPr>
        <w:t>"</w:t>
      </w:r>
      <w:r w:rsidR="009A15A3" w:rsidRPr="00826B3A">
        <w:rPr>
          <w:rFonts w:ascii="Traditional Arabic" w:hAnsi="Traditional Arabic" w:cs="Traditional Arabic"/>
          <w:b/>
          <w:sz w:val="34"/>
          <w:szCs w:val="34"/>
          <w:rtl/>
        </w:rPr>
        <w:t xml:space="preserve"> (الدخان</w:t>
      </w:r>
      <w:r w:rsidR="00E71237" w:rsidRPr="00826B3A">
        <w:rPr>
          <w:rFonts w:ascii="Traditional Arabic" w:hAnsi="Traditional Arabic" w:cs="Traditional Arabic"/>
          <w:b/>
          <w:sz w:val="34"/>
          <w:szCs w:val="34"/>
          <w:rtl/>
        </w:rPr>
        <w:t xml:space="preserve">: </w:t>
      </w:r>
      <w:r w:rsidR="009A15A3" w:rsidRPr="00826B3A">
        <w:rPr>
          <w:rFonts w:ascii="Traditional Arabic" w:hAnsi="Traditional Arabic" w:cs="Traditional Arabic"/>
          <w:b/>
          <w:sz w:val="34"/>
          <w:szCs w:val="34"/>
          <w:rtl/>
        </w:rPr>
        <w:t>19)</w:t>
      </w:r>
      <w:r w:rsidRPr="00826B3A">
        <w:rPr>
          <w:rFonts w:ascii="Traditional Arabic" w:hAnsi="Traditional Arabic" w:cs="Traditional Arabic"/>
          <w:b/>
          <w:sz w:val="34"/>
          <w:szCs w:val="34"/>
          <w:rtl/>
        </w:rPr>
        <w:t>.</w:t>
      </w:r>
    </w:p>
    <w:p w:rsidR="00F727BB" w:rsidRPr="00826B3A" w:rsidRDefault="00F727BB" w:rsidP="00826B3A">
      <w:pPr>
        <w:spacing w:after="0" w:line="240" w:lineRule="auto"/>
        <w:jc w:val="both"/>
        <w:rPr>
          <w:rFonts w:ascii="Traditional Arabic" w:hAnsi="Traditional Arabic" w:cs="Traditional Arabic"/>
          <w:b/>
          <w:sz w:val="34"/>
          <w:szCs w:val="34"/>
          <w:rtl/>
        </w:rPr>
      </w:pPr>
    </w:p>
    <w:p w:rsidR="006519FA" w:rsidRPr="007C2ABA" w:rsidRDefault="006519FA"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82) أَن لَّا يَقُولُوا لَا أَقُولَ إِن مَّا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بِالرَّعْدِ وَالمَفْتُوحَ صِلْ وَعَن مَّا</w:t>
      </w:r>
    </w:p>
    <w:p w:rsidR="003625C5" w:rsidRPr="00826B3A" w:rsidRDefault="003625C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(أَن لَّا يَقُولُوا): </w:t>
      </w:r>
      <w:r w:rsidRPr="00826B3A">
        <w:rPr>
          <w:rFonts w:ascii="Traditional Arabic" w:hAnsi="Traditional Arabic" w:cs="Traditional Arabic"/>
          <w:b/>
          <w:sz w:val="34"/>
          <w:szCs w:val="34"/>
          <w:rtl/>
        </w:rPr>
        <w:t xml:space="preserve">وهنا الموضع التاسع من المواضع العشرة المقطوعة في (أن لا)، وهو قوله تعالى: " </w:t>
      </w:r>
      <w:r w:rsidRPr="00826B3A">
        <w:rPr>
          <w:rFonts w:ascii="Traditional Arabic" w:hAnsi="Traditional Arabic" w:cs="Traditional Arabic"/>
          <w:b/>
          <w:sz w:val="34"/>
          <w:szCs w:val="34"/>
          <w:u w:val="single"/>
          <w:rtl/>
        </w:rPr>
        <w:t>أَنْ لا</w:t>
      </w:r>
      <w:r w:rsidRPr="00826B3A">
        <w:rPr>
          <w:rFonts w:ascii="Traditional Arabic" w:hAnsi="Traditional Arabic" w:cs="Traditional Arabic"/>
          <w:b/>
          <w:sz w:val="34"/>
          <w:szCs w:val="34"/>
          <w:rtl/>
        </w:rPr>
        <w:t xml:space="preserve"> يَقُولُوا عَلَى اللَّهِ إِلا الْحَقّ " (الأعراف: 169).</w:t>
      </w:r>
    </w:p>
    <w:p w:rsidR="003625C5" w:rsidRPr="00826B3A" w:rsidRDefault="003625C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(لَا أَقُولَ): </w:t>
      </w:r>
      <w:r w:rsidRPr="00826B3A">
        <w:rPr>
          <w:rFonts w:ascii="Traditional Arabic" w:hAnsi="Traditional Arabic" w:cs="Traditional Arabic"/>
          <w:b/>
          <w:sz w:val="34"/>
          <w:szCs w:val="34"/>
          <w:rtl/>
        </w:rPr>
        <w:t xml:space="preserve">وهنا الموضع العاشر من المواضع العشرة المقطوعة في (أن لا)، وهو قوله تعالى: "حَقِيقٌ عَلَى </w:t>
      </w:r>
      <w:r w:rsidRPr="00826B3A">
        <w:rPr>
          <w:rFonts w:ascii="Traditional Arabic" w:hAnsi="Traditional Arabic" w:cs="Traditional Arabic"/>
          <w:b/>
          <w:sz w:val="34"/>
          <w:szCs w:val="34"/>
          <w:u w:val="single"/>
          <w:rtl/>
        </w:rPr>
        <w:t>أَنْ لا</w:t>
      </w:r>
      <w:r w:rsidRPr="00826B3A">
        <w:rPr>
          <w:rFonts w:ascii="Traditional Arabic" w:hAnsi="Traditional Arabic" w:cs="Traditional Arabic"/>
          <w:b/>
          <w:sz w:val="34"/>
          <w:szCs w:val="34"/>
          <w:rtl/>
        </w:rPr>
        <w:t xml:space="preserve"> أَقُولَ عَلَى اللَّهِ إِلا الْحَقَّ " (الأعراف: 105).</w:t>
      </w:r>
    </w:p>
    <w:p w:rsidR="00D1605D" w:rsidRPr="00826B3A" w:rsidRDefault="006519F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فائدة:</w:t>
      </w:r>
      <w:r w:rsidR="0007159E" w:rsidRPr="00826B3A">
        <w:rPr>
          <w:rFonts w:ascii="Traditional Arabic" w:hAnsi="Traditional Arabic" w:cs="Traditional Arabic"/>
          <w:b/>
          <w:sz w:val="34"/>
          <w:szCs w:val="34"/>
          <w:rtl/>
        </w:rPr>
        <w:t xml:space="preserve"> </w:t>
      </w:r>
      <w:r w:rsidR="00D1605D" w:rsidRPr="00826B3A">
        <w:rPr>
          <w:rFonts w:ascii="Traditional Arabic" w:hAnsi="Traditional Arabic" w:cs="Traditional Arabic"/>
          <w:b/>
          <w:sz w:val="34"/>
          <w:szCs w:val="34"/>
          <w:rtl/>
        </w:rPr>
        <w:t>اختلف</w:t>
      </w:r>
      <w:r w:rsidR="00C47DA4" w:rsidRPr="00826B3A">
        <w:rPr>
          <w:rFonts w:ascii="Traditional Arabic" w:hAnsi="Traditional Arabic" w:cs="Traditional Arabic"/>
          <w:b/>
          <w:sz w:val="34"/>
          <w:szCs w:val="34"/>
          <w:rtl/>
        </w:rPr>
        <w:t>ت المصاحف</w:t>
      </w:r>
      <w:r w:rsidR="006404A8" w:rsidRPr="00826B3A">
        <w:rPr>
          <w:rFonts w:ascii="Traditional Arabic" w:hAnsi="Traditional Arabic" w:cs="Traditional Arabic"/>
          <w:b/>
          <w:sz w:val="34"/>
          <w:szCs w:val="34"/>
          <w:rtl/>
        </w:rPr>
        <w:t xml:space="preserve"> العثمانية</w:t>
      </w:r>
      <w:r w:rsidR="00C47DA4" w:rsidRPr="00826B3A">
        <w:rPr>
          <w:rFonts w:ascii="Traditional Arabic" w:hAnsi="Traditional Arabic" w:cs="Traditional Arabic"/>
          <w:b/>
          <w:sz w:val="34"/>
          <w:szCs w:val="34"/>
          <w:rtl/>
        </w:rPr>
        <w:t xml:space="preserve"> </w:t>
      </w:r>
      <w:r w:rsidR="00D1605D" w:rsidRPr="00826B3A">
        <w:rPr>
          <w:rFonts w:ascii="Traditional Arabic" w:hAnsi="Traditional Arabic" w:cs="Traditional Arabic"/>
          <w:b/>
          <w:sz w:val="34"/>
          <w:szCs w:val="34"/>
          <w:rtl/>
        </w:rPr>
        <w:t>في (أن لا)</w:t>
      </w:r>
      <w:r w:rsidR="00C47DA4" w:rsidRPr="00826B3A">
        <w:rPr>
          <w:rFonts w:ascii="Traditional Arabic" w:hAnsi="Traditional Arabic" w:cs="Traditional Arabic"/>
          <w:b/>
          <w:sz w:val="34"/>
          <w:szCs w:val="34"/>
          <w:rtl/>
        </w:rPr>
        <w:t xml:space="preserve"> من حيث القطع والوصل، </w:t>
      </w:r>
      <w:r w:rsidR="00D1605D" w:rsidRPr="00826B3A">
        <w:rPr>
          <w:rFonts w:ascii="Traditional Arabic" w:hAnsi="Traditional Arabic" w:cs="Traditional Arabic"/>
          <w:b/>
          <w:sz w:val="34"/>
          <w:szCs w:val="34"/>
          <w:rtl/>
        </w:rPr>
        <w:t xml:space="preserve">في قوله تعالى: </w:t>
      </w:r>
      <w:r w:rsidR="00C47DA4" w:rsidRPr="00826B3A">
        <w:rPr>
          <w:rFonts w:ascii="Traditional Arabic" w:hAnsi="Traditional Arabic" w:cs="Traditional Arabic"/>
          <w:b/>
          <w:sz w:val="34"/>
          <w:szCs w:val="34"/>
          <w:rtl/>
        </w:rPr>
        <w:t xml:space="preserve">" </w:t>
      </w:r>
      <w:r w:rsidR="00D1605D" w:rsidRPr="00826B3A">
        <w:rPr>
          <w:rFonts w:ascii="Traditional Arabic" w:hAnsi="Traditional Arabic" w:cs="Traditional Arabic"/>
          <w:b/>
          <w:sz w:val="34"/>
          <w:szCs w:val="34"/>
          <w:rtl/>
        </w:rPr>
        <w:t xml:space="preserve">فَنَادَى فِي الظُّلُمَاتِ </w:t>
      </w:r>
      <w:r w:rsidR="00D1605D" w:rsidRPr="00826B3A">
        <w:rPr>
          <w:rFonts w:ascii="Traditional Arabic" w:hAnsi="Traditional Arabic" w:cs="Traditional Arabic"/>
          <w:b/>
          <w:sz w:val="34"/>
          <w:szCs w:val="34"/>
          <w:u w:val="single"/>
          <w:rtl/>
        </w:rPr>
        <w:t>أَنْ لا</w:t>
      </w:r>
      <w:r w:rsidR="00D1605D" w:rsidRPr="00826B3A">
        <w:rPr>
          <w:rFonts w:ascii="Traditional Arabic" w:hAnsi="Traditional Arabic" w:cs="Traditional Arabic"/>
          <w:b/>
          <w:sz w:val="34"/>
          <w:szCs w:val="34"/>
          <w:rtl/>
        </w:rPr>
        <w:t xml:space="preserve"> إِلَهَ إِلا أَنْتَ سُبْحَانَك</w:t>
      </w:r>
      <w:r w:rsidR="00C47DA4" w:rsidRPr="00826B3A">
        <w:rPr>
          <w:rFonts w:ascii="Traditional Arabic" w:hAnsi="Traditional Arabic" w:cs="Traditional Arabic"/>
          <w:b/>
          <w:sz w:val="34"/>
          <w:szCs w:val="34"/>
          <w:rtl/>
        </w:rPr>
        <w:t xml:space="preserve"> " (</w:t>
      </w:r>
      <w:r w:rsidR="00D1605D" w:rsidRPr="00826B3A">
        <w:rPr>
          <w:rFonts w:ascii="Traditional Arabic" w:hAnsi="Traditional Arabic" w:cs="Traditional Arabic"/>
          <w:b/>
          <w:sz w:val="34"/>
          <w:szCs w:val="34"/>
          <w:rtl/>
        </w:rPr>
        <w:t>الأنبياء: 87</w:t>
      </w:r>
      <w:r w:rsidR="00C47DA4" w:rsidRPr="00826B3A">
        <w:rPr>
          <w:rFonts w:ascii="Traditional Arabic" w:hAnsi="Traditional Arabic" w:cs="Traditional Arabic"/>
          <w:b/>
          <w:sz w:val="34"/>
          <w:szCs w:val="34"/>
          <w:rtl/>
        </w:rPr>
        <w:t>)،</w:t>
      </w:r>
      <w:r w:rsidR="00D1605D" w:rsidRPr="00826B3A">
        <w:rPr>
          <w:rFonts w:ascii="Traditional Arabic" w:hAnsi="Traditional Arabic" w:cs="Traditional Arabic"/>
          <w:b/>
          <w:sz w:val="34"/>
          <w:szCs w:val="34"/>
          <w:rtl/>
        </w:rPr>
        <w:t xml:space="preserve"> والقطع أولى.</w:t>
      </w:r>
    </w:p>
    <w:p w:rsidR="003E319C" w:rsidRPr="00826B3A" w:rsidRDefault="003E319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وما سوى المواضع العشرة السابقة المقطوعة والموضع المختلف فيه، اتفقت المصاحف </w:t>
      </w:r>
      <w:r w:rsidR="006404A8" w:rsidRPr="00826B3A">
        <w:rPr>
          <w:rFonts w:ascii="Traditional Arabic" w:hAnsi="Traditional Arabic" w:cs="Traditional Arabic"/>
          <w:b/>
          <w:sz w:val="34"/>
          <w:szCs w:val="34"/>
          <w:rtl/>
        </w:rPr>
        <w:t xml:space="preserve">العثمانية </w:t>
      </w:r>
      <w:r w:rsidRPr="00826B3A">
        <w:rPr>
          <w:rFonts w:ascii="Traditional Arabic" w:hAnsi="Traditional Arabic" w:cs="Traditional Arabic"/>
          <w:b/>
          <w:sz w:val="34"/>
          <w:szCs w:val="34"/>
          <w:rtl/>
        </w:rPr>
        <w:t xml:space="preserve">على وصل (أن لا)، فتصبح هكذا (ألاّ)، مثل: قوله تعالى: " </w:t>
      </w:r>
      <w:r w:rsidRPr="00826B3A">
        <w:rPr>
          <w:rFonts w:ascii="Traditional Arabic" w:hAnsi="Traditional Arabic" w:cs="Traditional Arabic"/>
          <w:b/>
          <w:sz w:val="34"/>
          <w:szCs w:val="34"/>
          <w:u w:val="single"/>
          <w:rtl/>
        </w:rPr>
        <w:t>أَلاَّ</w:t>
      </w:r>
      <w:r w:rsidRPr="00826B3A">
        <w:rPr>
          <w:rFonts w:ascii="Traditional Arabic" w:hAnsi="Traditional Arabic" w:cs="Traditional Arabic"/>
          <w:b/>
          <w:sz w:val="34"/>
          <w:szCs w:val="34"/>
          <w:rtl/>
        </w:rPr>
        <w:t xml:space="preserve"> تَزِرُ وَازِرَةٌ وِزْرَ أُخْرَى " (ال</w:t>
      </w:r>
      <w:r w:rsidR="006025AF" w:rsidRPr="00826B3A">
        <w:rPr>
          <w:rFonts w:ascii="Traditional Arabic" w:hAnsi="Traditional Arabic" w:cs="Traditional Arabic"/>
          <w:b/>
          <w:sz w:val="34"/>
          <w:szCs w:val="34"/>
          <w:rtl/>
        </w:rPr>
        <w:t>نجم:38).</w:t>
      </w:r>
    </w:p>
    <w:p w:rsidR="003625C5" w:rsidRPr="00826B3A" w:rsidRDefault="006519FA"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(إِن مَّا بِالرَّعْدِ): </w:t>
      </w:r>
      <w:r w:rsidR="00D1605D"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00D1605D" w:rsidRPr="00826B3A">
        <w:rPr>
          <w:rFonts w:ascii="Traditional Arabic" w:hAnsi="Traditional Arabic" w:cs="Traditional Arabic"/>
          <w:b/>
          <w:sz w:val="34"/>
          <w:szCs w:val="34"/>
          <w:rtl/>
        </w:rPr>
        <w:t xml:space="preserve"> اقطع أيها القارئ (إن) عن (ما) في موضع واحد فقط في سورة الرعد، وهو قوله تعالى: " </w:t>
      </w:r>
      <w:r w:rsidR="00D1605D" w:rsidRPr="00826B3A">
        <w:rPr>
          <w:rFonts w:ascii="Traditional Arabic" w:hAnsi="Traditional Arabic" w:cs="Traditional Arabic"/>
          <w:b/>
          <w:sz w:val="34"/>
          <w:szCs w:val="34"/>
          <w:u w:val="single"/>
          <w:rtl/>
        </w:rPr>
        <w:t>وَإِنْ مَا</w:t>
      </w:r>
      <w:r w:rsidR="00D1605D" w:rsidRPr="00826B3A">
        <w:rPr>
          <w:rFonts w:ascii="Traditional Arabic" w:hAnsi="Traditional Arabic" w:cs="Traditional Arabic"/>
          <w:b/>
          <w:sz w:val="34"/>
          <w:szCs w:val="34"/>
          <w:rtl/>
        </w:rPr>
        <w:t xml:space="preserve"> نُرِيَنَّكَ بَعْضَ الَّذِي نَعِدُهُمْ أَوْ نَتَوَفَّيَنَّكَ " (الرعد: 40).</w:t>
      </w:r>
      <w:r w:rsidR="003E319C" w:rsidRPr="00826B3A">
        <w:rPr>
          <w:rFonts w:ascii="Traditional Arabic" w:hAnsi="Traditional Arabic" w:cs="Traditional Arabic"/>
          <w:b/>
          <w:sz w:val="34"/>
          <w:szCs w:val="34"/>
          <w:rtl/>
        </w:rPr>
        <w:t xml:space="preserve"> </w:t>
      </w:r>
    </w:p>
    <w:p w:rsidR="003E319C" w:rsidRPr="00826B3A" w:rsidRDefault="003E319C"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سوى هذا الموضع اتفقت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على وصل (إن</w:t>
      </w:r>
      <w:r w:rsidR="006025A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م</w:t>
      </w:r>
      <w:r w:rsidR="006025A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ا) فيه، فتصبح هكذا (إمّا)، مثل: قوله تعالى</w:t>
      </w:r>
      <w:r w:rsidR="006025AF"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6025AF" w:rsidRPr="00826B3A">
        <w:rPr>
          <w:rFonts w:ascii="Traditional Arabic" w:hAnsi="Traditional Arabic" w:cs="Traditional Arabic"/>
          <w:b/>
          <w:sz w:val="34"/>
          <w:szCs w:val="34"/>
          <w:rtl/>
        </w:rPr>
        <w:t>" و</w:t>
      </w:r>
      <w:r w:rsidR="006025AF" w:rsidRPr="00826B3A">
        <w:rPr>
          <w:rFonts w:ascii="Traditional Arabic" w:hAnsi="Traditional Arabic" w:cs="Traditional Arabic"/>
          <w:b/>
          <w:sz w:val="34"/>
          <w:szCs w:val="34"/>
          <w:u w:val="single"/>
          <w:rtl/>
        </w:rPr>
        <w:t>َإِمَّا</w:t>
      </w:r>
      <w:r w:rsidR="006025AF" w:rsidRPr="00826B3A">
        <w:rPr>
          <w:rFonts w:ascii="Traditional Arabic" w:hAnsi="Traditional Arabic" w:cs="Traditional Arabic"/>
          <w:b/>
          <w:sz w:val="34"/>
          <w:szCs w:val="34"/>
          <w:rtl/>
        </w:rPr>
        <w:t xml:space="preserve"> يَنْزَغَنَّكَ</w:t>
      </w:r>
      <w:r w:rsidR="006025AF" w:rsidRPr="00826B3A">
        <w:rPr>
          <w:rFonts w:ascii="Traditional Arabic" w:hAnsi="Traditional Arabic" w:cs="Traditional Arabic"/>
          <w:b/>
          <w:sz w:val="34"/>
          <w:szCs w:val="34"/>
        </w:rPr>
        <w:t> </w:t>
      </w:r>
      <w:r w:rsidR="006025AF" w:rsidRPr="00826B3A">
        <w:rPr>
          <w:rFonts w:ascii="Traditional Arabic" w:hAnsi="Traditional Arabic" w:cs="Traditional Arabic"/>
          <w:b/>
          <w:sz w:val="34"/>
          <w:szCs w:val="34"/>
          <w:rtl/>
        </w:rPr>
        <w:t>مِنَ الشَّيْطَان نَزْع فَاسْتَعِذْ بِاللَّهِ " (الأعراف:200).</w:t>
      </w:r>
    </w:p>
    <w:p w:rsidR="00E73C63" w:rsidRPr="00826B3A" w:rsidRDefault="00D1605D"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(وَالمَفْتُوحَ صِلْ): </w:t>
      </w:r>
      <w:r w:rsidR="00E73C63" w:rsidRPr="00826B3A">
        <w:rPr>
          <w:rFonts w:ascii="Traditional Arabic" w:hAnsi="Traditional Arabic" w:cs="Traditional Arabic"/>
          <w:b/>
          <w:sz w:val="34"/>
          <w:szCs w:val="34"/>
          <w:rtl/>
        </w:rPr>
        <w:t xml:space="preserve">يأمر الناظم هنا القارئ بوصل المفتوح أي: (أنْ) ب(مَا) أينما جاءت </w:t>
      </w:r>
      <w:r w:rsidR="00C47DA4" w:rsidRPr="00826B3A">
        <w:rPr>
          <w:rFonts w:ascii="Traditional Arabic" w:hAnsi="Traditional Arabic" w:cs="Traditional Arabic"/>
          <w:b/>
          <w:sz w:val="34"/>
          <w:szCs w:val="34"/>
          <w:rtl/>
        </w:rPr>
        <w:t xml:space="preserve">في القرآن الكريم، هكذا: (أمَّا)، مثل: قوله تعالى: " </w:t>
      </w:r>
      <w:r w:rsidR="00C47DA4" w:rsidRPr="00826B3A">
        <w:rPr>
          <w:rFonts w:ascii="Traditional Arabic" w:hAnsi="Traditional Arabic" w:cs="Traditional Arabic"/>
          <w:b/>
          <w:sz w:val="34"/>
          <w:szCs w:val="34"/>
          <w:u w:val="single"/>
          <w:rtl/>
        </w:rPr>
        <w:t>أَمَّا</w:t>
      </w:r>
      <w:r w:rsidR="00C47DA4" w:rsidRPr="00826B3A">
        <w:rPr>
          <w:rFonts w:ascii="Traditional Arabic" w:hAnsi="Traditional Arabic" w:cs="Traditional Arabic"/>
          <w:b/>
          <w:sz w:val="34"/>
          <w:szCs w:val="34"/>
          <w:rtl/>
        </w:rPr>
        <w:t xml:space="preserve"> اشْتَمَلَتْ عَلَيْهِ</w:t>
      </w:r>
      <w:r w:rsidR="00C47DA4" w:rsidRPr="00826B3A">
        <w:rPr>
          <w:rFonts w:ascii="Traditional Arabic" w:hAnsi="Traditional Arabic" w:cs="Traditional Arabic"/>
          <w:b/>
          <w:sz w:val="34"/>
          <w:szCs w:val="34"/>
        </w:rPr>
        <w:t> </w:t>
      </w:r>
      <w:r w:rsidR="00C47DA4" w:rsidRPr="00826B3A">
        <w:rPr>
          <w:rFonts w:ascii="Traditional Arabic" w:hAnsi="Traditional Arabic" w:cs="Traditional Arabic"/>
          <w:b/>
          <w:sz w:val="34"/>
          <w:szCs w:val="34"/>
          <w:rtl/>
        </w:rPr>
        <w:t>أَرْحَامُ الأُنثَيَيْنِ " (الأنعام: 143).</w:t>
      </w:r>
    </w:p>
    <w:p w:rsidR="005238AE" w:rsidRPr="00826B3A" w:rsidRDefault="005238AE" w:rsidP="00826B3A">
      <w:pPr>
        <w:widowControl w:val="0"/>
        <w:spacing w:after="0" w:line="240" w:lineRule="auto"/>
        <w:jc w:val="both"/>
        <w:rPr>
          <w:rFonts w:ascii="Traditional Arabic" w:hAnsi="Traditional Arabic" w:cs="Traditional Arabic"/>
          <w:b/>
          <w:color w:val="FF0000"/>
          <w:sz w:val="34"/>
          <w:szCs w:val="34"/>
          <w:rtl/>
        </w:rPr>
      </w:pPr>
    </w:p>
    <w:p w:rsidR="005238AE" w:rsidRPr="007C2ABA" w:rsidRDefault="005238AE"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83) نُهُوا اقْطَعُوا مِن مَّا </w:t>
      </w:r>
      <w:r w:rsidR="00DD14BA" w:rsidRPr="007C2ABA">
        <w:rPr>
          <w:rFonts w:ascii="Traditional Arabic" w:hAnsi="Traditional Arabic" w:cs="Traditional Arabic"/>
          <w:b/>
          <w:bCs/>
          <w:color w:val="C00000"/>
          <w:sz w:val="34"/>
          <w:szCs w:val="34"/>
          <w:rtl/>
          <w:lang w:bidi="ar-EG"/>
        </w:rPr>
        <w:t>مَلَكَ: رُومٍ </w:t>
      </w:r>
      <w:r w:rsidRPr="007C2ABA">
        <w:rPr>
          <w:rFonts w:ascii="Traditional Arabic" w:hAnsi="Traditional Arabic" w:cs="Traditional Arabic"/>
          <w:b/>
          <w:bCs/>
          <w:color w:val="C00000"/>
          <w:sz w:val="34"/>
          <w:szCs w:val="34"/>
          <w:rtl/>
          <w:lang w:bidi="ar-EG"/>
        </w:rPr>
        <w:t>النِّسَا</w:t>
      </w:r>
      <w:r w:rsidR="00DD14BA" w:rsidRPr="003724F2">
        <w:rPr>
          <w:rFonts w:ascii="Traditional Arabic" w:hAnsi="Traditional Arabic" w:cs="Traditional Arabic"/>
          <w:sz w:val="34"/>
          <w:szCs w:val="34"/>
          <w:vertAlign w:val="superscript"/>
          <w:rtl/>
        </w:rPr>
        <w:t>(</w:t>
      </w:r>
      <w:r w:rsidR="00DD14BA" w:rsidRPr="003724F2">
        <w:rPr>
          <w:rStyle w:val="a9"/>
          <w:rFonts w:ascii="Traditional Arabic" w:hAnsi="Traditional Arabic" w:cs="Traditional Arabic"/>
          <w:sz w:val="34"/>
          <w:szCs w:val="34"/>
          <w:rtl/>
        </w:rPr>
        <w:footnoteReference w:id="53"/>
      </w:r>
      <w:r w:rsidR="00DD14BA" w:rsidRPr="003724F2">
        <w:rPr>
          <w:rFonts w:ascii="Traditional Arabic" w:hAnsi="Traditional Arabic" w:cs="Traditional Arabic"/>
          <w:sz w:val="34"/>
          <w:szCs w:val="34"/>
          <w:vertAlign w:val="superscript"/>
          <w:rtl/>
        </w:rPr>
        <w:t>)</w:t>
      </w:r>
      <w:r w:rsidR="00E974C5" w:rsidRPr="007C2ABA">
        <w:rPr>
          <w:rFonts w:ascii="Traditional Arabic" w:hAnsi="Traditional Arabic" w:cs="Traditional Arabic"/>
          <w:bCs/>
          <w:color w:val="C00000"/>
          <w:sz w:val="34"/>
          <w:szCs w:val="34"/>
          <w:rtl/>
        </w:rPr>
        <w:t xml:space="preserve"> </w:t>
      </w:r>
      <w:r w:rsidRPr="007C2ABA">
        <w:rPr>
          <w:rFonts w:ascii="Traditional Arabic" w:hAnsi="Traditional Arabic" w:cs="Traditional Arabic"/>
          <w:b/>
          <w:bCs/>
          <w:color w:val="C00000"/>
          <w:sz w:val="34"/>
          <w:szCs w:val="34"/>
          <w:rtl/>
        </w:rPr>
        <w:t>خُلْفُ المُنَافِقِينَ أَم </w:t>
      </w:r>
      <w:r w:rsidR="002E4E28" w:rsidRPr="007C2ABA">
        <w:rPr>
          <w:rFonts w:ascii="Traditional Arabic" w:hAnsi="Traditional Arabic" w:cs="Traditional Arabic"/>
          <w:b/>
          <w:bCs/>
          <w:color w:val="C00000"/>
          <w:sz w:val="34"/>
          <w:szCs w:val="34"/>
          <w:rtl/>
        </w:rPr>
        <w:t>مَّ</w:t>
      </w:r>
      <w:r w:rsidRPr="007C2ABA">
        <w:rPr>
          <w:rFonts w:ascii="Traditional Arabic" w:hAnsi="Traditional Arabic" w:cs="Traditional Arabic"/>
          <w:b/>
          <w:bCs/>
          <w:color w:val="C00000"/>
          <w:sz w:val="34"/>
          <w:szCs w:val="34"/>
          <w:rtl/>
        </w:rPr>
        <w:t>نْ أَسّسَا</w:t>
      </w:r>
      <w:r w:rsidR="008B4A98" w:rsidRPr="003724F2">
        <w:rPr>
          <w:rFonts w:ascii="Traditional Arabic" w:hAnsi="Traditional Arabic" w:cs="Traditional Arabic"/>
          <w:sz w:val="34"/>
          <w:szCs w:val="34"/>
          <w:vertAlign w:val="superscript"/>
          <w:rtl/>
        </w:rPr>
        <w:t>(</w:t>
      </w:r>
      <w:r w:rsidR="008B4A98" w:rsidRPr="003724F2">
        <w:rPr>
          <w:rStyle w:val="a9"/>
          <w:rFonts w:ascii="Traditional Arabic" w:hAnsi="Traditional Arabic" w:cs="Traditional Arabic"/>
          <w:sz w:val="34"/>
          <w:szCs w:val="34"/>
          <w:rtl/>
        </w:rPr>
        <w:footnoteReference w:id="54"/>
      </w:r>
      <w:r w:rsidR="008B4A98" w:rsidRPr="003724F2">
        <w:rPr>
          <w:rFonts w:ascii="Traditional Arabic" w:hAnsi="Traditional Arabic" w:cs="Traditional Arabic"/>
          <w:sz w:val="34"/>
          <w:szCs w:val="34"/>
          <w:vertAlign w:val="superscript"/>
          <w:rtl/>
        </w:rPr>
        <w:t>)</w:t>
      </w:r>
    </w:p>
    <w:p w:rsidR="00D47D52" w:rsidRPr="007C2ABA" w:rsidRDefault="00D47D5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84) فُصِّلَتِ النِّسَا وَذِبْحٍ حَيْثُ مَا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وَأَن لَّمِ المَفْتُوحَ كَسْرُ إِنَّ مَا</w:t>
      </w:r>
    </w:p>
    <w:p w:rsidR="00D47D52" w:rsidRPr="007C2ABA" w:rsidRDefault="00D47D52"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85) ال</w:t>
      </w:r>
      <w:r w:rsidR="00673E05"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انْعَامَ وَالمَفْتُوحَ يَدْعُونَ مَعَا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وَخُلْفُ الانْفَالِ وَنَحْلٍ وَقَعَا</w:t>
      </w:r>
    </w:p>
    <w:p w:rsidR="00F967BB" w:rsidRPr="00826B3A" w:rsidRDefault="005238AE"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(وَعَن مَّا نُهُوا): </w:t>
      </w:r>
      <w:r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اقطع أيها القارئ </w:t>
      </w:r>
      <w:r w:rsidR="00F967BB" w:rsidRPr="00826B3A">
        <w:rPr>
          <w:rFonts w:ascii="Traditional Arabic" w:hAnsi="Traditional Arabic" w:cs="Traditional Arabic"/>
          <w:b/>
          <w:sz w:val="34"/>
          <w:szCs w:val="34"/>
          <w:rtl/>
        </w:rPr>
        <w:t xml:space="preserve">(عَنْ) عن (مَا) </w:t>
      </w:r>
      <w:r w:rsidRPr="00826B3A">
        <w:rPr>
          <w:rFonts w:ascii="Traditional Arabic" w:hAnsi="Traditional Arabic" w:cs="Traditional Arabic"/>
          <w:b/>
          <w:sz w:val="34"/>
          <w:szCs w:val="34"/>
          <w:rtl/>
        </w:rPr>
        <w:t>في موضع واحد فقط، وهو قوله تعالى: "</w:t>
      </w:r>
      <w:r w:rsidR="00F967BB" w:rsidRPr="00826B3A">
        <w:rPr>
          <w:rFonts w:ascii="Traditional Arabic" w:hAnsi="Traditional Arabic" w:cs="Traditional Arabic"/>
          <w:b/>
          <w:sz w:val="34"/>
          <w:szCs w:val="34"/>
          <w:rtl/>
        </w:rPr>
        <w:t xml:space="preserve">فَلَمَّا عَتَوْا </w:t>
      </w:r>
      <w:r w:rsidR="00F967BB" w:rsidRPr="00826B3A">
        <w:rPr>
          <w:rFonts w:ascii="Traditional Arabic" w:hAnsi="Traditional Arabic" w:cs="Traditional Arabic"/>
          <w:b/>
          <w:sz w:val="34"/>
          <w:szCs w:val="34"/>
          <w:u w:val="single"/>
          <w:rtl/>
        </w:rPr>
        <w:t>عَنْ مَا</w:t>
      </w:r>
      <w:r w:rsidR="00F967BB" w:rsidRPr="00826B3A">
        <w:rPr>
          <w:rFonts w:ascii="Traditional Arabic" w:hAnsi="Traditional Arabic" w:cs="Traditional Arabic"/>
          <w:b/>
          <w:sz w:val="34"/>
          <w:szCs w:val="34"/>
          <w:rtl/>
        </w:rPr>
        <w:t xml:space="preserve"> نُهُوا عَنْهُ قُلْنَا لَهُمْ" (الأعراف: 166).</w:t>
      </w:r>
    </w:p>
    <w:p w:rsidR="006025AF" w:rsidRPr="00826B3A" w:rsidRDefault="006025AF"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وما سوى هذا الموضع اتفقت المصاحف </w:t>
      </w:r>
      <w:r w:rsidR="006404A8" w:rsidRPr="00826B3A">
        <w:rPr>
          <w:rFonts w:ascii="Traditional Arabic" w:hAnsi="Traditional Arabic" w:cs="Traditional Arabic"/>
          <w:b/>
          <w:sz w:val="34"/>
          <w:szCs w:val="34"/>
          <w:rtl/>
        </w:rPr>
        <w:t xml:space="preserve">العثمانية </w:t>
      </w:r>
      <w:r w:rsidRPr="00826B3A">
        <w:rPr>
          <w:rFonts w:ascii="Traditional Arabic" w:hAnsi="Traditional Arabic" w:cs="Traditional Arabic"/>
          <w:b/>
          <w:sz w:val="34"/>
          <w:szCs w:val="34"/>
          <w:rtl/>
        </w:rPr>
        <w:t>على وصل (عنْ مَا) فيه، فتصبح هكذا (عمّا)، مثل: قوله تعالى</w:t>
      </w:r>
      <w:r w:rsidR="002E4E28" w:rsidRPr="00826B3A">
        <w:rPr>
          <w:rFonts w:ascii="Traditional Arabic" w:hAnsi="Traditional Arabic" w:cs="Traditional Arabic"/>
          <w:b/>
          <w:sz w:val="34"/>
          <w:szCs w:val="34"/>
          <w:rtl/>
        </w:rPr>
        <w:t>: "</w:t>
      </w:r>
      <w:r w:rsidRPr="00826B3A">
        <w:rPr>
          <w:rFonts w:ascii="Traditional Arabic" w:hAnsi="Traditional Arabic" w:cs="Traditional Arabic"/>
          <w:b/>
          <w:sz w:val="34"/>
          <w:szCs w:val="34"/>
          <w:rtl/>
        </w:rPr>
        <w:t xml:space="preserve">وَمَا اللَّهُ بِغَافِلٍ </w:t>
      </w:r>
      <w:r w:rsidRPr="00826B3A">
        <w:rPr>
          <w:rFonts w:ascii="Traditional Arabic" w:hAnsi="Traditional Arabic" w:cs="Traditional Arabic"/>
          <w:b/>
          <w:sz w:val="34"/>
          <w:szCs w:val="34"/>
          <w:u w:val="single"/>
          <w:rtl/>
        </w:rPr>
        <w:t>عَمَّا</w:t>
      </w:r>
      <w:r w:rsidRPr="00826B3A">
        <w:rPr>
          <w:rFonts w:ascii="Traditional Arabic" w:hAnsi="Traditional Arabic" w:cs="Traditional Arabic"/>
          <w:b/>
          <w:sz w:val="34"/>
          <w:szCs w:val="34"/>
          <w:rtl/>
        </w:rPr>
        <w:t xml:space="preserve"> تَعْمَلُونَ " (البقرة:85).</w:t>
      </w:r>
    </w:p>
    <w:p w:rsidR="00F967BB" w:rsidRPr="00826B3A" w:rsidRDefault="00F967BB"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DD14BA" w:rsidRPr="00826B3A">
        <w:rPr>
          <w:rFonts w:ascii="Traditional Arabic" w:hAnsi="Traditional Arabic" w:cs="Traditional Arabic"/>
          <w:b/>
          <w:color w:val="C00000"/>
          <w:sz w:val="34"/>
          <w:szCs w:val="34"/>
          <w:rtl/>
        </w:rPr>
        <w:t>اقْطَعُوا مِن مَّا مَلَكَ: رُومٍ النِّسَا</w:t>
      </w:r>
      <w:r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اقطعوا (مِنْ) عن (مَا) </w:t>
      </w:r>
      <w:r w:rsidR="00DD14BA" w:rsidRPr="00826B3A">
        <w:rPr>
          <w:rFonts w:ascii="Traditional Arabic" w:hAnsi="Traditional Arabic" w:cs="Traditional Arabic"/>
          <w:b/>
          <w:sz w:val="34"/>
          <w:szCs w:val="34"/>
          <w:rtl/>
        </w:rPr>
        <w:t>التي تبعها كلمة (مَلَكَتْ) في سورتي الروم والنساء باتفاق المصاحف العثمانية، في الموضعين التاليين:</w:t>
      </w:r>
    </w:p>
    <w:p w:rsidR="00F967BB" w:rsidRPr="00826B3A" w:rsidRDefault="00F967BB"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هَلْ لَكُمْ </w:t>
      </w:r>
      <w:r w:rsidRPr="00826B3A">
        <w:rPr>
          <w:rFonts w:ascii="Traditional Arabic" w:hAnsi="Traditional Arabic" w:cs="Traditional Arabic"/>
          <w:b/>
          <w:sz w:val="34"/>
          <w:szCs w:val="34"/>
          <w:u w:val="single"/>
          <w:rtl/>
        </w:rPr>
        <w:t>مِنْ مَا</w:t>
      </w:r>
      <w:r w:rsidRPr="00826B3A">
        <w:rPr>
          <w:rFonts w:ascii="Traditional Arabic" w:hAnsi="Traditional Arabic" w:cs="Traditional Arabic"/>
          <w:b/>
          <w:sz w:val="34"/>
          <w:szCs w:val="34"/>
          <w:rtl/>
        </w:rPr>
        <w:t xml:space="preserve"> مَلَكَتْ أَيْمَانُكُم " (الروم: 28).</w:t>
      </w:r>
    </w:p>
    <w:p w:rsidR="00F967BB" w:rsidRPr="00826B3A" w:rsidRDefault="00F967BB"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w:t>
      </w:r>
      <w:r w:rsidRPr="00826B3A">
        <w:rPr>
          <w:rFonts w:ascii="Traditional Arabic" w:hAnsi="Traditional Arabic" w:cs="Traditional Arabic"/>
          <w:b/>
          <w:sz w:val="34"/>
          <w:szCs w:val="34"/>
          <w:u w:val="single"/>
          <w:rtl/>
        </w:rPr>
        <w:t>فَمِنْ مَا</w:t>
      </w:r>
      <w:r w:rsidRPr="00826B3A">
        <w:rPr>
          <w:rFonts w:ascii="Traditional Arabic" w:hAnsi="Traditional Arabic" w:cs="Traditional Arabic"/>
          <w:b/>
          <w:sz w:val="34"/>
          <w:szCs w:val="34"/>
          <w:rtl/>
        </w:rPr>
        <w:t xml:space="preserve"> مَلَكَتْ أَيْمَانُكُمْ مِنْ فَتَيَاتِكُمُ " (النساء: 25).</w:t>
      </w:r>
    </w:p>
    <w:p w:rsidR="002A645B" w:rsidRPr="00826B3A" w:rsidRDefault="00F967BB"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(خُلْفُ المُنَافِقِينَ):</w:t>
      </w:r>
      <w:r w:rsidR="002A645B" w:rsidRPr="00826B3A">
        <w:rPr>
          <w:rFonts w:ascii="Traditional Arabic" w:hAnsi="Traditional Arabic" w:cs="Traditional Arabic"/>
          <w:b/>
          <w:color w:val="C00000"/>
          <w:sz w:val="34"/>
          <w:szCs w:val="34"/>
          <w:rtl/>
        </w:rPr>
        <w:t xml:space="preserve"> </w:t>
      </w:r>
      <w:r w:rsidR="002A645B" w:rsidRPr="00826B3A">
        <w:rPr>
          <w:rFonts w:ascii="Traditional Arabic" w:hAnsi="Traditional Arabic" w:cs="Traditional Arabic"/>
          <w:b/>
          <w:sz w:val="34"/>
          <w:szCs w:val="34"/>
          <w:rtl/>
        </w:rPr>
        <w:t xml:space="preserve">أي (مِنْ مَا) في سورة المنافقين في قوله تعالى: " وَأَنْفِقُوا </w:t>
      </w:r>
      <w:r w:rsidR="002A645B" w:rsidRPr="00826B3A">
        <w:rPr>
          <w:rFonts w:ascii="Traditional Arabic" w:hAnsi="Traditional Arabic" w:cs="Traditional Arabic"/>
          <w:b/>
          <w:sz w:val="34"/>
          <w:szCs w:val="34"/>
          <w:u w:val="single"/>
          <w:rtl/>
        </w:rPr>
        <w:t>مِنْ مَا</w:t>
      </w:r>
      <w:r w:rsidR="002A645B" w:rsidRPr="00826B3A">
        <w:rPr>
          <w:rFonts w:ascii="Traditional Arabic" w:hAnsi="Traditional Arabic" w:cs="Traditional Arabic"/>
          <w:b/>
          <w:sz w:val="34"/>
          <w:szCs w:val="34"/>
          <w:rtl/>
        </w:rPr>
        <w:t xml:space="preserve"> رَزَقْنَاكُمْ مِنْ قَبْلِ " (المنافقون: 10)،</w:t>
      </w:r>
      <w:r w:rsidR="002E4E28" w:rsidRPr="00826B3A">
        <w:rPr>
          <w:rFonts w:ascii="Traditional Arabic" w:hAnsi="Traditional Arabic" w:cs="Traditional Arabic"/>
          <w:b/>
          <w:sz w:val="34"/>
          <w:szCs w:val="34"/>
          <w:rtl/>
        </w:rPr>
        <w:t xml:space="preserve"> </w:t>
      </w:r>
      <w:r w:rsidR="00C47DA4" w:rsidRPr="00826B3A">
        <w:rPr>
          <w:rFonts w:ascii="Traditional Arabic" w:hAnsi="Traditional Arabic" w:cs="Traditional Arabic"/>
          <w:b/>
          <w:sz w:val="34"/>
          <w:szCs w:val="34"/>
          <w:rtl/>
        </w:rPr>
        <w:t>اختلفت المصاحف</w:t>
      </w:r>
      <w:r w:rsidR="00D624E6" w:rsidRPr="00826B3A">
        <w:rPr>
          <w:rFonts w:ascii="Traditional Arabic" w:hAnsi="Traditional Arabic" w:cs="Traditional Arabic"/>
          <w:b/>
          <w:sz w:val="34"/>
          <w:szCs w:val="34"/>
          <w:rtl/>
        </w:rPr>
        <w:t xml:space="preserve"> العثمانية</w:t>
      </w:r>
      <w:r w:rsidR="00C47DA4" w:rsidRPr="00826B3A">
        <w:rPr>
          <w:rFonts w:ascii="Traditional Arabic" w:hAnsi="Traditional Arabic" w:cs="Traditional Arabic"/>
          <w:b/>
          <w:sz w:val="34"/>
          <w:szCs w:val="34"/>
          <w:rtl/>
        </w:rPr>
        <w:t xml:space="preserve"> فيها من حيث</w:t>
      </w:r>
      <w:r w:rsidR="002A645B" w:rsidRPr="00826B3A">
        <w:rPr>
          <w:rFonts w:ascii="Traditional Arabic" w:hAnsi="Traditional Arabic" w:cs="Traditional Arabic"/>
          <w:b/>
          <w:sz w:val="34"/>
          <w:szCs w:val="34"/>
          <w:rtl/>
        </w:rPr>
        <w:t xml:space="preserve"> القطع والوصل</w:t>
      </w:r>
      <w:r w:rsidR="00C47DA4" w:rsidRPr="00826B3A">
        <w:rPr>
          <w:rFonts w:ascii="Traditional Arabic" w:hAnsi="Traditional Arabic" w:cs="Traditional Arabic"/>
          <w:b/>
          <w:sz w:val="34"/>
          <w:szCs w:val="34"/>
          <w:rtl/>
        </w:rPr>
        <w:t>،</w:t>
      </w:r>
      <w:r w:rsidR="002A645B" w:rsidRPr="00826B3A">
        <w:rPr>
          <w:rFonts w:ascii="Traditional Arabic" w:hAnsi="Traditional Arabic" w:cs="Traditional Arabic"/>
          <w:b/>
          <w:sz w:val="34"/>
          <w:szCs w:val="34"/>
          <w:rtl/>
        </w:rPr>
        <w:t xml:space="preserve"> والقطع أولى.</w:t>
      </w:r>
    </w:p>
    <w:p w:rsidR="006025AF" w:rsidRPr="00826B3A" w:rsidRDefault="006025AF"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سوى الموضعين السابقين المقطوعة فيهما (مِنْ مَا) في سورتي الروم والنساء والموضع المختلف فيه في سورة المنافقين، اتفقت المصاحف</w:t>
      </w:r>
      <w:r w:rsidR="00D624E6"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على وصل (مِنْ مَا) فيه، فتصبح هكذا (مِمّا)، مثل: قوله تعالى: " </w:t>
      </w:r>
      <w:r w:rsidR="0031152E" w:rsidRPr="00826B3A">
        <w:rPr>
          <w:rFonts w:ascii="Traditional Arabic" w:hAnsi="Traditional Arabic" w:cs="Traditional Arabic"/>
          <w:b/>
          <w:sz w:val="34"/>
          <w:szCs w:val="34"/>
          <w:rtl/>
        </w:rPr>
        <w:t>وَإِنْ كُنْتُمْ فِي رَيْبٍ</w:t>
      </w:r>
      <w:r w:rsidR="0031152E" w:rsidRPr="00826B3A">
        <w:rPr>
          <w:rFonts w:ascii="Traditional Arabic" w:hAnsi="Traditional Arabic" w:cs="Traditional Arabic"/>
          <w:b/>
          <w:sz w:val="34"/>
          <w:szCs w:val="34"/>
        </w:rPr>
        <w:t> </w:t>
      </w:r>
      <w:r w:rsidR="0031152E" w:rsidRPr="00826B3A">
        <w:rPr>
          <w:rFonts w:ascii="Traditional Arabic" w:hAnsi="Traditional Arabic" w:cs="Traditional Arabic"/>
          <w:b/>
          <w:sz w:val="34"/>
          <w:szCs w:val="34"/>
          <w:u w:val="single"/>
          <w:rtl/>
        </w:rPr>
        <w:t>مِمَّا</w:t>
      </w:r>
      <w:r w:rsidR="0031152E" w:rsidRPr="00826B3A">
        <w:rPr>
          <w:rFonts w:ascii="Traditional Arabic" w:hAnsi="Traditional Arabic" w:cs="Traditional Arabic"/>
          <w:b/>
          <w:sz w:val="34"/>
          <w:szCs w:val="34"/>
          <w:rtl/>
        </w:rPr>
        <w:t xml:space="preserve"> نَزَّلْنَا عَلَى عَبْدِنَا</w:t>
      </w:r>
      <w:r w:rsidR="0031152E"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(البقرة:</w:t>
      </w:r>
      <w:r w:rsidR="00145A55" w:rsidRPr="00826B3A">
        <w:rPr>
          <w:rFonts w:ascii="Traditional Arabic" w:hAnsi="Traditional Arabic" w:cs="Traditional Arabic"/>
          <w:b/>
          <w:sz w:val="34"/>
          <w:szCs w:val="34"/>
          <w:rtl/>
        </w:rPr>
        <w:t>23</w:t>
      </w:r>
      <w:r w:rsidRPr="00826B3A">
        <w:rPr>
          <w:rFonts w:ascii="Traditional Arabic" w:hAnsi="Traditional Arabic" w:cs="Traditional Arabic"/>
          <w:b/>
          <w:sz w:val="34"/>
          <w:szCs w:val="34"/>
          <w:rtl/>
        </w:rPr>
        <w:t>).</w:t>
      </w:r>
    </w:p>
    <w:p w:rsidR="003F5559" w:rsidRPr="00826B3A" w:rsidRDefault="00C552B6"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(أَم مَّنْ أَسَّسَا</w:t>
      </w:r>
      <w:r w:rsidR="003F5559" w:rsidRPr="00826B3A">
        <w:rPr>
          <w:rFonts w:ascii="Traditional Arabic" w:hAnsi="Traditional Arabic" w:cs="Traditional Arabic"/>
          <w:b/>
          <w:color w:val="C00000"/>
          <w:sz w:val="34"/>
          <w:szCs w:val="34"/>
          <w:rtl/>
        </w:rPr>
        <w:t xml:space="preserve"> فُصِّلَتِ النِّسَا وَذِبْحٍ</w:t>
      </w:r>
      <w:r w:rsidRPr="00826B3A">
        <w:rPr>
          <w:rFonts w:ascii="Traditional Arabic" w:hAnsi="Traditional Arabic" w:cs="Traditional Arabic"/>
          <w:b/>
          <w:color w:val="C00000"/>
          <w:sz w:val="34"/>
          <w:szCs w:val="34"/>
          <w:rtl/>
        </w:rPr>
        <w:t>)</w:t>
      </w:r>
      <w:r w:rsidR="006F60A7" w:rsidRPr="00826B3A">
        <w:rPr>
          <w:rFonts w:ascii="Traditional Arabic" w:hAnsi="Traditional Arabic" w:cs="Traditional Arabic"/>
          <w:b/>
          <w:color w:val="C00000"/>
          <w:sz w:val="34"/>
          <w:szCs w:val="34"/>
          <w:rtl/>
        </w:rPr>
        <w:t>:</w:t>
      </w:r>
      <w:r w:rsidR="003F5559" w:rsidRPr="00826B3A">
        <w:rPr>
          <w:rFonts w:ascii="Traditional Arabic" w:eastAsia="Times New Roman" w:hAnsi="Traditional Arabic" w:cs="Traditional Arabic"/>
          <w:b/>
          <w:color w:val="C00000"/>
          <w:sz w:val="34"/>
          <w:szCs w:val="34"/>
          <w:rtl/>
          <w:lang w:eastAsia="ar-SA"/>
        </w:rPr>
        <w:t xml:space="preserve"> </w:t>
      </w:r>
      <w:r w:rsidR="003F5559" w:rsidRPr="00826B3A">
        <w:rPr>
          <w:rFonts w:ascii="Traditional Arabic" w:hAnsi="Traditional Arabic" w:cs="Traditional Arabic"/>
          <w:b/>
          <w:sz w:val="34"/>
          <w:szCs w:val="34"/>
          <w:rtl/>
        </w:rPr>
        <w:t>أي اقطعوا (أمْ) عن (مَنْ) في أربعة مواضع بلا خلاف:</w:t>
      </w:r>
    </w:p>
    <w:p w:rsidR="003F5559" w:rsidRPr="00826B3A" w:rsidRDefault="003F555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"خَيْرٌ </w:t>
      </w:r>
      <w:r w:rsidRPr="00826B3A">
        <w:rPr>
          <w:rFonts w:ascii="Traditional Arabic" w:hAnsi="Traditional Arabic" w:cs="Traditional Arabic"/>
          <w:b/>
          <w:sz w:val="34"/>
          <w:szCs w:val="34"/>
          <w:u w:val="single"/>
          <w:rtl/>
        </w:rPr>
        <w:t>أَمْ مَنْ</w:t>
      </w:r>
      <w:r w:rsidRPr="00826B3A">
        <w:rPr>
          <w:rFonts w:ascii="Traditional Arabic" w:hAnsi="Traditional Arabic" w:cs="Traditional Arabic"/>
          <w:b/>
          <w:sz w:val="34"/>
          <w:szCs w:val="34"/>
          <w:rtl/>
        </w:rPr>
        <w:t xml:space="preserve"> أَسَّسَ بُنْيَانَهُ" (التوبة: 109). وأشار الناظم إلى هذا الموضع بقوله:</w:t>
      </w:r>
      <w:r w:rsidR="002E4E28"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(أَسَّسَا) لوجود هذه الكلمة في الآية.</w:t>
      </w:r>
    </w:p>
    <w:p w:rsidR="003F5559" w:rsidRPr="00826B3A" w:rsidRDefault="003F555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خَيْرٌ </w:t>
      </w:r>
      <w:r w:rsidRPr="00826B3A">
        <w:rPr>
          <w:rFonts w:ascii="Traditional Arabic" w:hAnsi="Traditional Arabic" w:cs="Traditional Arabic"/>
          <w:b/>
          <w:sz w:val="34"/>
          <w:szCs w:val="34"/>
          <w:u w:val="single"/>
          <w:rtl/>
        </w:rPr>
        <w:t>أَمْ مَّنْ</w:t>
      </w:r>
      <w:r w:rsidRPr="00826B3A">
        <w:rPr>
          <w:rFonts w:ascii="Traditional Arabic" w:hAnsi="Traditional Arabic" w:cs="Traditional Arabic"/>
          <w:b/>
          <w:sz w:val="34"/>
          <w:szCs w:val="34"/>
          <w:rtl/>
        </w:rPr>
        <w:t xml:space="preserve"> يَأْتِي آمِناً يَوْمَ الْقِيَامَةِ " (فصلت: 40).</w:t>
      </w:r>
    </w:p>
    <w:p w:rsidR="003F5559" w:rsidRPr="00826B3A" w:rsidRDefault="003F555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قوله تعالى: " </w:t>
      </w:r>
      <w:r w:rsidRPr="00826B3A">
        <w:rPr>
          <w:rFonts w:ascii="Traditional Arabic" w:hAnsi="Traditional Arabic" w:cs="Traditional Arabic"/>
          <w:b/>
          <w:sz w:val="34"/>
          <w:szCs w:val="34"/>
          <w:u w:val="single"/>
          <w:rtl/>
        </w:rPr>
        <w:t>أَمْ مَنْ</w:t>
      </w:r>
      <w:r w:rsidRPr="00826B3A">
        <w:rPr>
          <w:rFonts w:ascii="Traditional Arabic" w:hAnsi="Traditional Arabic" w:cs="Traditional Arabic"/>
          <w:b/>
          <w:sz w:val="34"/>
          <w:szCs w:val="34"/>
          <w:rtl/>
        </w:rPr>
        <w:t xml:space="preserve"> يَكُونُ عَلَيْهِمْ وَكِيلاً " </w:t>
      </w:r>
      <w:r w:rsidR="00B0557C" w:rsidRPr="00826B3A">
        <w:rPr>
          <w:rFonts w:ascii="Traditional Arabic" w:hAnsi="Traditional Arabic" w:cs="Traditional Arabic"/>
          <w:b/>
          <w:sz w:val="34"/>
          <w:szCs w:val="34"/>
          <w:rtl/>
        </w:rPr>
        <w:t>(النساء: 109)</w:t>
      </w:r>
      <w:r w:rsidRPr="00826B3A">
        <w:rPr>
          <w:rFonts w:ascii="Traditional Arabic" w:hAnsi="Traditional Arabic" w:cs="Traditional Arabic"/>
          <w:b/>
          <w:sz w:val="34"/>
          <w:szCs w:val="34"/>
          <w:rtl/>
        </w:rPr>
        <w:t>.</w:t>
      </w:r>
    </w:p>
    <w:p w:rsidR="00C552B6" w:rsidRPr="00826B3A" w:rsidRDefault="003F555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الرابع: قوله تعالى: </w:t>
      </w:r>
      <w:r w:rsidR="00B0557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أَهُمْ أَشَدُّ خَلْقاً </w:t>
      </w:r>
      <w:r w:rsidRPr="00826B3A">
        <w:rPr>
          <w:rFonts w:ascii="Traditional Arabic" w:hAnsi="Traditional Arabic" w:cs="Traditional Arabic"/>
          <w:b/>
          <w:sz w:val="34"/>
          <w:szCs w:val="34"/>
          <w:u w:val="single"/>
          <w:rtl/>
        </w:rPr>
        <w:t>أَمْ مَنْ</w:t>
      </w:r>
      <w:r w:rsidRPr="00826B3A">
        <w:rPr>
          <w:rFonts w:ascii="Traditional Arabic" w:hAnsi="Traditional Arabic" w:cs="Traditional Arabic"/>
          <w:b/>
          <w:sz w:val="34"/>
          <w:szCs w:val="34"/>
          <w:rtl/>
        </w:rPr>
        <w:t xml:space="preserve"> خَلَقْنَا</w:t>
      </w:r>
      <w:r w:rsidR="00B0557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 </w:t>
      </w:r>
      <w:r w:rsidR="00B0557C" w:rsidRPr="00826B3A">
        <w:rPr>
          <w:rFonts w:ascii="Traditional Arabic" w:hAnsi="Traditional Arabic" w:cs="Traditional Arabic"/>
          <w:b/>
          <w:sz w:val="34"/>
          <w:szCs w:val="34"/>
          <w:rtl/>
        </w:rPr>
        <w:t>(الصافات: 11)</w:t>
      </w:r>
      <w:r w:rsidRPr="00826B3A">
        <w:rPr>
          <w:rFonts w:ascii="Traditional Arabic" w:hAnsi="Traditional Arabic" w:cs="Traditional Arabic"/>
          <w:b/>
          <w:sz w:val="34"/>
          <w:szCs w:val="34"/>
          <w:rtl/>
        </w:rPr>
        <w:t>.</w:t>
      </w:r>
      <w:r w:rsidR="00B0557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وأشار</w:t>
      </w:r>
      <w:r w:rsidR="00B0557C" w:rsidRPr="00826B3A">
        <w:rPr>
          <w:rFonts w:ascii="Traditional Arabic" w:hAnsi="Traditional Arabic" w:cs="Traditional Arabic"/>
          <w:b/>
          <w:sz w:val="34"/>
          <w:szCs w:val="34"/>
          <w:rtl/>
        </w:rPr>
        <w:t xml:space="preserve"> الناظم</w:t>
      </w:r>
      <w:r w:rsidRPr="00826B3A">
        <w:rPr>
          <w:rFonts w:ascii="Traditional Arabic" w:hAnsi="Traditional Arabic" w:cs="Traditional Arabic"/>
          <w:b/>
          <w:sz w:val="34"/>
          <w:szCs w:val="34"/>
          <w:rtl/>
        </w:rPr>
        <w:t xml:space="preserve"> إلى </w:t>
      </w:r>
      <w:r w:rsidR="00B0557C" w:rsidRPr="00826B3A">
        <w:rPr>
          <w:rFonts w:ascii="Traditional Arabic" w:hAnsi="Traditional Arabic" w:cs="Traditional Arabic"/>
          <w:b/>
          <w:sz w:val="34"/>
          <w:szCs w:val="34"/>
          <w:rtl/>
        </w:rPr>
        <w:t>هذا ال</w:t>
      </w:r>
      <w:r w:rsidRPr="00826B3A">
        <w:rPr>
          <w:rFonts w:ascii="Traditional Arabic" w:hAnsi="Traditional Arabic" w:cs="Traditional Arabic"/>
          <w:b/>
          <w:sz w:val="34"/>
          <w:szCs w:val="34"/>
          <w:rtl/>
        </w:rPr>
        <w:t>موضع بقوله: (</w:t>
      </w:r>
      <w:r w:rsidR="00FB6681" w:rsidRPr="00826B3A">
        <w:rPr>
          <w:rFonts w:ascii="Traditional Arabic" w:hAnsi="Traditional Arabic" w:cs="Traditional Arabic"/>
          <w:b/>
          <w:sz w:val="34"/>
          <w:szCs w:val="34"/>
          <w:rtl/>
        </w:rPr>
        <w:t>وَذِبْحٍ</w:t>
      </w:r>
      <w:r w:rsidRPr="00826B3A">
        <w:rPr>
          <w:rFonts w:ascii="Traditional Arabic" w:hAnsi="Traditional Arabic" w:cs="Traditional Arabic"/>
          <w:b/>
          <w:sz w:val="34"/>
          <w:szCs w:val="34"/>
          <w:rtl/>
        </w:rPr>
        <w:t>)</w:t>
      </w:r>
      <w:r w:rsidR="00EA27B4" w:rsidRPr="00826B3A">
        <w:rPr>
          <w:rFonts w:ascii="Traditional Arabic" w:hAnsi="Traditional Arabic" w:cs="Traditional Arabic"/>
          <w:b/>
          <w:sz w:val="34"/>
          <w:szCs w:val="34"/>
          <w:rtl/>
        </w:rPr>
        <w:t>: أي سورة الصافات، ورمز إليها بذلك</w:t>
      </w:r>
      <w:r w:rsidRPr="00826B3A">
        <w:rPr>
          <w:rFonts w:ascii="Traditional Arabic" w:hAnsi="Traditional Arabic" w:cs="Traditional Arabic"/>
          <w:b/>
          <w:sz w:val="34"/>
          <w:szCs w:val="34"/>
          <w:rtl/>
        </w:rPr>
        <w:t xml:space="preserve"> لوجود قصة ذبح إسماعيل </w:t>
      </w:r>
      <w:r w:rsidR="00F13C90" w:rsidRPr="00826B3A">
        <w:rPr>
          <w:rFonts w:ascii="Traditional Arabic" w:hAnsi="Traditional Arabic" w:cs="Traditional Arabic"/>
          <w:b/>
          <w:sz w:val="34"/>
          <w:szCs w:val="34"/>
          <w:rtl/>
        </w:rPr>
        <w:t>عليه السلام في</w:t>
      </w:r>
      <w:r w:rsidRPr="00826B3A">
        <w:rPr>
          <w:rFonts w:ascii="Traditional Arabic" w:hAnsi="Traditional Arabic" w:cs="Traditional Arabic"/>
          <w:b/>
          <w:sz w:val="34"/>
          <w:szCs w:val="34"/>
          <w:rtl/>
        </w:rPr>
        <w:t>ها.</w:t>
      </w:r>
    </w:p>
    <w:p w:rsidR="00145A55" w:rsidRPr="00826B3A" w:rsidRDefault="00145A55"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سوى هذه المواضع الأربعة اتفقت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على وصل (أمْ مَنْ) فيه، فتصبح هكذا (أمَّن)، مثل: قوله تعالى: " </w:t>
      </w:r>
      <w:r w:rsidRPr="00826B3A">
        <w:rPr>
          <w:rFonts w:ascii="Traditional Arabic" w:hAnsi="Traditional Arabic" w:cs="Traditional Arabic"/>
          <w:b/>
          <w:sz w:val="34"/>
          <w:szCs w:val="34"/>
          <w:u w:val="single"/>
          <w:rtl/>
        </w:rPr>
        <w:t>أَمَّنْ</w:t>
      </w:r>
      <w:r w:rsidRPr="00826B3A">
        <w:rPr>
          <w:rFonts w:ascii="Traditional Arabic" w:hAnsi="Traditional Arabic" w:cs="Traditional Arabic"/>
          <w:b/>
          <w:sz w:val="34"/>
          <w:szCs w:val="34"/>
          <w:rtl/>
        </w:rPr>
        <w:t xml:space="preserve"> يُجِيبُ الْمُضْطَرَّ</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إِذَا دَعَاهُ " (النمل:62).</w:t>
      </w:r>
    </w:p>
    <w:p w:rsidR="00F13C90" w:rsidRPr="00826B3A" w:rsidRDefault="00F13C90"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(حَيْثُ مَا): </w:t>
      </w:r>
      <w:r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اقطعوا (حيث) عن (ما) حيث جاء</w:t>
      </w:r>
      <w:r w:rsidR="006E206E" w:rsidRPr="00826B3A">
        <w:rPr>
          <w:rFonts w:ascii="Traditional Arabic" w:hAnsi="Traditional Arabic" w:cs="Traditional Arabic"/>
          <w:b/>
          <w:sz w:val="34"/>
          <w:szCs w:val="34"/>
          <w:rtl/>
        </w:rPr>
        <w:t>ت في القرآن الكريم</w:t>
      </w:r>
      <w:r w:rsidRPr="00826B3A">
        <w:rPr>
          <w:rFonts w:ascii="Traditional Arabic" w:hAnsi="Traditional Arabic" w:cs="Traditional Arabic"/>
          <w:b/>
          <w:sz w:val="34"/>
          <w:szCs w:val="34"/>
          <w:rtl/>
        </w:rPr>
        <w:t>، ولم يأت إلا في موضعين:</w:t>
      </w:r>
    </w:p>
    <w:p w:rsidR="00F13C90" w:rsidRPr="00826B3A" w:rsidRDefault="00F13C90"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w:t>
      </w:r>
      <w:r w:rsidRPr="00826B3A">
        <w:rPr>
          <w:rFonts w:ascii="Traditional Arabic" w:hAnsi="Traditional Arabic" w:cs="Traditional Arabic"/>
          <w:b/>
          <w:sz w:val="34"/>
          <w:szCs w:val="34"/>
          <w:u w:val="single"/>
          <w:rtl/>
        </w:rPr>
        <w:t>وَحَيْثُ مَا</w:t>
      </w:r>
      <w:r w:rsidRPr="00826B3A">
        <w:rPr>
          <w:rFonts w:ascii="Traditional Arabic" w:hAnsi="Traditional Arabic" w:cs="Traditional Arabic"/>
          <w:b/>
          <w:sz w:val="34"/>
          <w:szCs w:val="34"/>
          <w:rtl/>
        </w:rPr>
        <w:t xml:space="preserve"> كُنْتُمْ فَوَلُّوا وُجُوهَكُمْ شَطْرَهُ وَإِنَّ الَّذِين " (البقرة: 144).</w:t>
      </w:r>
    </w:p>
    <w:p w:rsidR="00F13C90" w:rsidRPr="00826B3A" w:rsidRDefault="00F13C90"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w:t>
      </w:r>
      <w:r w:rsidRPr="00826B3A">
        <w:rPr>
          <w:rFonts w:ascii="Traditional Arabic" w:hAnsi="Traditional Arabic" w:cs="Traditional Arabic"/>
          <w:b/>
          <w:sz w:val="34"/>
          <w:szCs w:val="34"/>
          <w:u w:val="single"/>
          <w:rtl/>
        </w:rPr>
        <w:t>وَحَيْثُ مَا</w:t>
      </w:r>
      <w:r w:rsidRPr="00826B3A">
        <w:rPr>
          <w:rFonts w:ascii="Traditional Arabic" w:hAnsi="Traditional Arabic" w:cs="Traditional Arabic"/>
          <w:b/>
          <w:sz w:val="34"/>
          <w:szCs w:val="34"/>
          <w:rtl/>
        </w:rPr>
        <w:t xml:space="preserve"> كُنْتُمْ فَوَلُّوا وُجُوهَكُمْ شَطْرَهُ لِئَلا يَكُونَ " (البقرة: 150).</w:t>
      </w:r>
    </w:p>
    <w:p w:rsidR="006E206E" w:rsidRPr="00826B3A" w:rsidRDefault="00F13C90"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(وَأَن لَّمِ المَفْتُوحَ كَسْرُ): </w:t>
      </w:r>
      <w:r w:rsidR="006E206E"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006E206E" w:rsidRPr="00826B3A">
        <w:rPr>
          <w:rFonts w:ascii="Traditional Arabic" w:hAnsi="Traditional Arabic" w:cs="Traditional Arabic"/>
          <w:b/>
          <w:sz w:val="34"/>
          <w:szCs w:val="34"/>
          <w:rtl/>
        </w:rPr>
        <w:t xml:space="preserve"> اقطعوا (أنْ) بفتح الهمزة عن (لَمْ) حيث جاءت في القرآن الكريم</w:t>
      </w:r>
      <w:r w:rsidR="007472AF" w:rsidRPr="00826B3A">
        <w:rPr>
          <w:rFonts w:ascii="Traditional Arabic" w:hAnsi="Traditional Arabic" w:cs="Traditional Arabic"/>
          <w:b/>
          <w:sz w:val="34"/>
          <w:szCs w:val="34"/>
          <w:rtl/>
        </w:rPr>
        <w:t xml:space="preserve">، مثل: </w:t>
      </w:r>
      <w:r w:rsidR="009F0109" w:rsidRPr="00826B3A">
        <w:rPr>
          <w:rFonts w:ascii="Traditional Arabic" w:hAnsi="Traditional Arabic" w:cs="Traditional Arabic"/>
          <w:b/>
          <w:sz w:val="34"/>
          <w:szCs w:val="34"/>
          <w:rtl/>
        </w:rPr>
        <w:t xml:space="preserve">قوله تعالى: </w:t>
      </w:r>
      <w:r w:rsidR="007472AF" w:rsidRPr="00826B3A">
        <w:rPr>
          <w:rFonts w:ascii="Traditional Arabic" w:hAnsi="Traditional Arabic" w:cs="Traditional Arabic"/>
          <w:b/>
          <w:sz w:val="34"/>
          <w:szCs w:val="34"/>
          <w:rtl/>
        </w:rPr>
        <w:t xml:space="preserve">" أَيَحْسَبُ </w:t>
      </w:r>
      <w:r w:rsidR="007472AF" w:rsidRPr="00826B3A">
        <w:rPr>
          <w:rFonts w:ascii="Traditional Arabic" w:hAnsi="Traditional Arabic" w:cs="Traditional Arabic"/>
          <w:b/>
          <w:sz w:val="34"/>
          <w:szCs w:val="34"/>
          <w:u w:val="single"/>
          <w:rtl/>
        </w:rPr>
        <w:t>أَن لَّمْ</w:t>
      </w:r>
      <w:r w:rsidR="007472AF" w:rsidRPr="00826B3A">
        <w:rPr>
          <w:rFonts w:ascii="Traditional Arabic" w:hAnsi="Traditional Arabic" w:cs="Traditional Arabic"/>
          <w:b/>
          <w:sz w:val="34"/>
          <w:szCs w:val="34"/>
          <w:rtl/>
        </w:rPr>
        <w:t xml:space="preserve"> يَرَهُ أَحَدٌ " (البلد:7).</w:t>
      </w:r>
    </w:p>
    <w:p w:rsidR="00F13C90" w:rsidRPr="00826B3A" w:rsidRDefault="006E206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(إِنَّ مَا</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ال</w:t>
      </w:r>
      <w:r w:rsidR="00673E05"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rPr>
        <w:t xml:space="preserve">انْعَامَ): </w:t>
      </w:r>
      <w:r w:rsidR="00AC43CA" w:rsidRPr="00826B3A">
        <w:rPr>
          <w:rFonts w:ascii="Traditional Arabic" w:hAnsi="Traditional Arabic" w:cs="Traditional Arabic"/>
          <w:b/>
          <w:sz w:val="34"/>
          <w:szCs w:val="34"/>
          <w:rtl/>
        </w:rPr>
        <w:t xml:space="preserve">أي: </w:t>
      </w:r>
      <w:r w:rsidRPr="00826B3A">
        <w:rPr>
          <w:rFonts w:ascii="Traditional Arabic" w:hAnsi="Traditional Arabic" w:cs="Traditional Arabic"/>
          <w:b/>
          <w:sz w:val="34"/>
          <w:szCs w:val="34"/>
          <w:rtl/>
        </w:rPr>
        <w:t>اقطعوا (إنَّ) عن (مَا) في موضع واحد فقط في سورة الأنعام، وهو قوله تعالى:</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u w:val="single"/>
          <w:rtl/>
        </w:rPr>
        <w:t>إِنَّ مَا</w:t>
      </w:r>
      <w:r w:rsidRPr="00826B3A">
        <w:rPr>
          <w:rFonts w:ascii="Traditional Arabic" w:hAnsi="Traditional Arabic" w:cs="Traditional Arabic"/>
          <w:b/>
          <w:sz w:val="34"/>
          <w:szCs w:val="34"/>
          <w:rtl/>
        </w:rPr>
        <w:t xml:space="preserve"> تُوعَدُونَ لآت " (الأنعام: 134).</w:t>
      </w:r>
    </w:p>
    <w:p w:rsidR="009B3DD9" w:rsidRPr="00826B3A" w:rsidRDefault="006E206E"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(وَالمَفْتُوحَ يَدْعُونَ مَعَا): </w:t>
      </w:r>
      <w:r w:rsidR="009B3DD9"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009B3DD9" w:rsidRPr="00826B3A">
        <w:rPr>
          <w:rFonts w:ascii="Traditional Arabic" w:hAnsi="Traditional Arabic" w:cs="Traditional Arabic"/>
          <w:b/>
          <w:sz w:val="34"/>
          <w:szCs w:val="34"/>
          <w:rtl/>
        </w:rPr>
        <w:t xml:space="preserve"> اقطعوا (أنَّ) بفتح الهمزة عن (مَا) التي جاءت معها كلمة (يدعون) في نفس الآية، وجاء ذلك في موضعين:</w:t>
      </w:r>
    </w:p>
    <w:p w:rsidR="009B3DD9" w:rsidRPr="00826B3A" w:rsidRDefault="009B3DD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w:t>
      </w:r>
      <w:r w:rsidRPr="00826B3A">
        <w:rPr>
          <w:rFonts w:ascii="Traditional Arabic" w:hAnsi="Traditional Arabic" w:cs="Traditional Arabic"/>
          <w:b/>
          <w:sz w:val="34"/>
          <w:szCs w:val="34"/>
          <w:u w:val="single"/>
          <w:rtl/>
        </w:rPr>
        <w:t>وَأَنَّ مَا</w:t>
      </w:r>
      <w:r w:rsidRPr="00826B3A">
        <w:rPr>
          <w:rFonts w:ascii="Traditional Arabic" w:hAnsi="Traditional Arabic" w:cs="Traditional Arabic"/>
          <w:b/>
          <w:sz w:val="34"/>
          <w:szCs w:val="34"/>
          <w:rtl/>
        </w:rPr>
        <w:t xml:space="preserve"> يَدْعُونَ مِنْ دُونِهِ هُوَ الْبَاطِلُ " (الحج: 62).</w:t>
      </w:r>
    </w:p>
    <w:p w:rsidR="009B3DD9" w:rsidRPr="00826B3A" w:rsidRDefault="009B3DD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w:t>
      </w:r>
      <w:r w:rsidRPr="00826B3A">
        <w:rPr>
          <w:rFonts w:ascii="Traditional Arabic" w:hAnsi="Traditional Arabic" w:cs="Traditional Arabic"/>
          <w:b/>
          <w:sz w:val="34"/>
          <w:szCs w:val="34"/>
          <w:u w:val="single"/>
          <w:rtl/>
        </w:rPr>
        <w:t>وَأَنَّ مَا</w:t>
      </w:r>
      <w:r w:rsidRPr="00826B3A">
        <w:rPr>
          <w:rFonts w:ascii="Traditional Arabic" w:hAnsi="Traditional Arabic" w:cs="Traditional Arabic"/>
          <w:b/>
          <w:sz w:val="34"/>
          <w:szCs w:val="34"/>
          <w:rtl/>
        </w:rPr>
        <w:t xml:space="preserve"> يَدْعُونَ مِنْ دُونِهِ الْبَاطِل " (لقمان: 30).</w:t>
      </w:r>
    </w:p>
    <w:p w:rsidR="009B3DD9" w:rsidRPr="00826B3A" w:rsidRDefault="009B3DD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(وَخُلْفُ الانْفَالِ وَنَحْلٍ وَقَعَا): </w:t>
      </w:r>
      <w:r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333064" w:rsidRPr="00826B3A">
        <w:rPr>
          <w:rFonts w:ascii="Traditional Arabic" w:hAnsi="Traditional Arabic" w:cs="Traditional Arabic"/>
          <w:b/>
          <w:sz w:val="34"/>
          <w:szCs w:val="34"/>
          <w:rtl/>
        </w:rPr>
        <w:t xml:space="preserve">اختلفت المصاحف </w:t>
      </w:r>
      <w:r w:rsidR="00673E05" w:rsidRPr="00826B3A">
        <w:rPr>
          <w:rFonts w:ascii="Traditional Arabic" w:hAnsi="Traditional Arabic" w:cs="Traditional Arabic"/>
          <w:b/>
          <w:sz w:val="34"/>
          <w:szCs w:val="34"/>
          <w:rtl/>
        </w:rPr>
        <w:t>العثمانية في</w:t>
      </w:r>
      <w:r w:rsidRPr="00826B3A">
        <w:rPr>
          <w:rFonts w:ascii="Traditional Arabic" w:hAnsi="Traditional Arabic" w:cs="Traditional Arabic"/>
          <w:b/>
          <w:sz w:val="34"/>
          <w:szCs w:val="34"/>
          <w:rtl/>
        </w:rPr>
        <w:t xml:space="preserve"> قطع ووصل (إنَّ ما، أنَّ ما) في موضعين، الأول في سورة الأنفال والثاني في سورة النحل، وهما:</w:t>
      </w:r>
    </w:p>
    <w:p w:rsidR="009B3DD9" w:rsidRPr="00826B3A" w:rsidRDefault="009B3DD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قوله تعالى: " وَاعْلَمُوا </w:t>
      </w:r>
      <w:r w:rsidRPr="00826B3A">
        <w:rPr>
          <w:rFonts w:ascii="Traditional Arabic" w:hAnsi="Traditional Arabic" w:cs="Traditional Arabic"/>
          <w:b/>
          <w:sz w:val="34"/>
          <w:szCs w:val="34"/>
          <w:u w:val="single"/>
          <w:rtl/>
        </w:rPr>
        <w:t>أَنَّمَا</w:t>
      </w:r>
      <w:r w:rsidRPr="00826B3A">
        <w:rPr>
          <w:rFonts w:ascii="Traditional Arabic" w:hAnsi="Traditional Arabic" w:cs="Traditional Arabic"/>
          <w:b/>
          <w:sz w:val="34"/>
          <w:szCs w:val="34"/>
          <w:rtl/>
        </w:rPr>
        <w:t xml:space="preserve"> غَنِمْتُمْ مِنْ شَيْءٍ " (الأنفال: 41).</w:t>
      </w:r>
    </w:p>
    <w:p w:rsidR="009B3DD9" w:rsidRPr="00826B3A" w:rsidRDefault="009B3DD9" w:rsidP="00826B3A">
      <w:pPr>
        <w:widowControl w:val="0"/>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u w:val="single"/>
          <w:rtl/>
        </w:rPr>
        <w:t>إِنَّمَا</w:t>
      </w:r>
      <w:r w:rsidRPr="00826B3A">
        <w:rPr>
          <w:rFonts w:ascii="Traditional Arabic" w:hAnsi="Traditional Arabic" w:cs="Traditional Arabic"/>
          <w:b/>
          <w:sz w:val="34"/>
          <w:szCs w:val="34"/>
          <w:rtl/>
        </w:rPr>
        <w:t xml:space="preserve"> عِنْدَ اللَّهِ هُوَ خَيْرٌ لَكُم " (النحل: 95)،</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والوصل فيهما أولى.</w:t>
      </w:r>
    </w:p>
    <w:p w:rsidR="00AC43CA" w:rsidRPr="00F727BB" w:rsidRDefault="009B3DD9" w:rsidP="00826B3A">
      <w:pPr>
        <w:widowControl w:val="0"/>
        <w:spacing w:after="0" w:line="240" w:lineRule="auto"/>
        <w:jc w:val="both"/>
        <w:rPr>
          <w:rFonts w:ascii="Traditional Arabic" w:hAnsi="Traditional Arabic" w:cs="Traditional Arabic"/>
          <w:bCs/>
          <w:color w:val="C00000"/>
          <w:sz w:val="34"/>
          <w:szCs w:val="34"/>
          <w:rtl/>
        </w:rPr>
      </w:pPr>
      <w:r w:rsidRPr="00F727BB">
        <w:rPr>
          <w:rFonts w:ascii="Traditional Arabic" w:hAnsi="Traditional Arabic" w:cs="Traditional Arabic"/>
          <w:bCs/>
          <w:color w:val="C00000"/>
          <w:sz w:val="34"/>
          <w:szCs w:val="34"/>
          <w:rtl/>
        </w:rPr>
        <w:t xml:space="preserve">تنبيه: </w:t>
      </w:r>
    </w:p>
    <w:p w:rsidR="009B3DD9" w:rsidRPr="00F727BB" w:rsidRDefault="009B3DD9" w:rsidP="00826B3A">
      <w:pPr>
        <w:widowControl w:val="0"/>
        <w:spacing w:after="0" w:line="240" w:lineRule="auto"/>
        <w:jc w:val="both"/>
        <w:rPr>
          <w:rFonts w:ascii="Traditional Arabic" w:hAnsi="Traditional Arabic" w:cs="Traditional Arabic"/>
          <w:bCs/>
          <w:sz w:val="34"/>
          <w:szCs w:val="34"/>
          <w:rtl/>
        </w:rPr>
      </w:pPr>
      <w:r w:rsidRPr="00F727BB">
        <w:rPr>
          <w:rFonts w:ascii="Traditional Arabic" w:hAnsi="Traditional Arabic" w:cs="Traditional Arabic"/>
          <w:bCs/>
          <w:sz w:val="34"/>
          <w:szCs w:val="34"/>
          <w:rtl/>
        </w:rPr>
        <w:t>الخلاصة في قطع ووصل (إنَّ مَا) و(أنَّ مَا) ما يلي:</w:t>
      </w:r>
    </w:p>
    <w:p w:rsidR="009B3DD9" w:rsidRPr="00826B3A" w:rsidRDefault="009B3DD9" w:rsidP="00826B3A">
      <w:pPr>
        <w:pStyle w:val="a5"/>
        <w:widowControl w:val="0"/>
        <w:numPr>
          <w:ilvl w:val="0"/>
          <w:numId w:val="2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(إنَّ مَا) في سورة الأنعام </w:t>
      </w:r>
      <w:r w:rsidR="006D4BCA" w:rsidRPr="00826B3A">
        <w:rPr>
          <w:rFonts w:ascii="Traditional Arabic" w:hAnsi="Traditional Arabic" w:cs="Traditional Arabic"/>
          <w:b/>
          <w:sz w:val="34"/>
          <w:szCs w:val="34"/>
          <w:rtl/>
        </w:rPr>
        <w:t xml:space="preserve">حكمها القطع </w:t>
      </w:r>
      <w:r w:rsidRPr="00826B3A">
        <w:rPr>
          <w:rFonts w:ascii="Traditional Arabic" w:hAnsi="Traditional Arabic" w:cs="Traditional Arabic"/>
          <w:b/>
          <w:sz w:val="34"/>
          <w:szCs w:val="34"/>
          <w:rtl/>
        </w:rPr>
        <w:t xml:space="preserve">بلا خلاف، وفي سورة النحل </w:t>
      </w:r>
      <w:r w:rsidR="006D4BCA" w:rsidRPr="00826B3A">
        <w:rPr>
          <w:rFonts w:ascii="Traditional Arabic" w:hAnsi="Traditional Arabic" w:cs="Traditional Arabic"/>
          <w:b/>
          <w:sz w:val="34"/>
          <w:szCs w:val="34"/>
          <w:rtl/>
        </w:rPr>
        <w:t>خلاف بين الوصل والقطع،</w:t>
      </w:r>
      <w:r w:rsidRPr="00826B3A">
        <w:rPr>
          <w:rFonts w:ascii="Traditional Arabic" w:hAnsi="Traditional Arabic" w:cs="Traditional Arabic"/>
          <w:b/>
          <w:sz w:val="34"/>
          <w:szCs w:val="34"/>
          <w:rtl/>
        </w:rPr>
        <w:t xml:space="preserve"> والوصل فيها أولى.</w:t>
      </w:r>
      <w:r w:rsidR="00932CC6" w:rsidRPr="00826B3A">
        <w:rPr>
          <w:rFonts w:ascii="Traditional Arabic" w:hAnsi="Traditional Arabic" w:cs="Traditional Arabic"/>
          <w:b/>
          <w:sz w:val="34"/>
          <w:szCs w:val="34"/>
          <w:rtl/>
        </w:rPr>
        <w:t xml:space="preserve"> وما سوى ذلك فالحكم الوصل، مثل: قوله تعالى: " </w:t>
      </w:r>
      <w:r w:rsidR="00932CC6" w:rsidRPr="00826B3A">
        <w:rPr>
          <w:rFonts w:ascii="Traditional Arabic" w:hAnsi="Traditional Arabic" w:cs="Traditional Arabic"/>
          <w:b/>
          <w:sz w:val="34"/>
          <w:szCs w:val="34"/>
          <w:u w:val="single"/>
          <w:rtl/>
        </w:rPr>
        <w:t>إِنَّمَا</w:t>
      </w:r>
      <w:r w:rsidR="00932CC6" w:rsidRPr="00826B3A">
        <w:rPr>
          <w:rFonts w:ascii="Traditional Arabic" w:hAnsi="Traditional Arabic" w:cs="Traditional Arabic"/>
          <w:b/>
          <w:sz w:val="34"/>
          <w:szCs w:val="34"/>
          <w:rtl/>
        </w:rPr>
        <w:t xml:space="preserve"> تُوعَدُونَ</w:t>
      </w:r>
      <w:r w:rsidR="00932CC6" w:rsidRPr="00826B3A">
        <w:rPr>
          <w:rFonts w:ascii="Traditional Arabic" w:hAnsi="Traditional Arabic" w:cs="Traditional Arabic"/>
          <w:b/>
          <w:sz w:val="34"/>
          <w:szCs w:val="34"/>
        </w:rPr>
        <w:t> </w:t>
      </w:r>
      <w:r w:rsidR="00932CC6" w:rsidRPr="00826B3A">
        <w:rPr>
          <w:rFonts w:ascii="Traditional Arabic" w:hAnsi="Traditional Arabic" w:cs="Traditional Arabic"/>
          <w:b/>
          <w:sz w:val="34"/>
          <w:szCs w:val="34"/>
          <w:rtl/>
        </w:rPr>
        <w:t>لَصَادِقٌ " (الذاريات:5).</w:t>
      </w:r>
    </w:p>
    <w:p w:rsidR="00932CC6" w:rsidRPr="00826B3A" w:rsidRDefault="009B3DD9" w:rsidP="00826B3A">
      <w:pPr>
        <w:pStyle w:val="a5"/>
        <w:widowControl w:val="0"/>
        <w:numPr>
          <w:ilvl w:val="0"/>
          <w:numId w:val="2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(أنَّ مَا) في سورتي الحج ولقمان </w:t>
      </w:r>
      <w:r w:rsidR="006D4BCA" w:rsidRPr="00826B3A">
        <w:rPr>
          <w:rFonts w:ascii="Traditional Arabic" w:hAnsi="Traditional Arabic" w:cs="Traditional Arabic"/>
          <w:b/>
          <w:sz w:val="34"/>
          <w:szCs w:val="34"/>
          <w:rtl/>
        </w:rPr>
        <w:t xml:space="preserve">حكمها القطع </w:t>
      </w:r>
      <w:r w:rsidRPr="00826B3A">
        <w:rPr>
          <w:rFonts w:ascii="Traditional Arabic" w:hAnsi="Traditional Arabic" w:cs="Traditional Arabic"/>
          <w:b/>
          <w:sz w:val="34"/>
          <w:szCs w:val="34"/>
          <w:rtl/>
        </w:rPr>
        <w:t xml:space="preserve">بلا خلاف، وفي سورة الأنفال </w:t>
      </w:r>
      <w:r w:rsidR="006D4BCA" w:rsidRPr="00826B3A">
        <w:rPr>
          <w:rFonts w:ascii="Traditional Arabic" w:hAnsi="Traditional Arabic" w:cs="Traditional Arabic"/>
          <w:b/>
          <w:sz w:val="34"/>
          <w:szCs w:val="34"/>
          <w:rtl/>
        </w:rPr>
        <w:t xml:space="preserve">خلاف بين الوصل والقطع، </w:t>
      </w:r>
      <w:r w:rsidRPr="00826B3A">
        <w:rPr>
          <w:rFonts w:ascii="Traditional Arabic" w:hAnsi="Traditional Arabic" w:cs="Traditional Arabic"/>
          <w:b/>
          <w:sz w:val="34"/>
          <w:szCs w:val="34"/>
          <w:rtl/>
        </w:rPr>
        <w:t xml:space="preserve">والوصل فيها أولى. </w:t>
      </w:r>
      <w:r w:rsidR="00932CC6" w:rsidRPr="00826B3A">
        <w:rPr>
          <w:rFonts w:ascii="Traditional Arabic" w:hAnsi="Traditional Arabic" w:cs="Traditional Arabic"/>
          <w:b/>
          <w:sz w:val="34"/>
          <w:szCs w:val="34"/>
          <w:rtl/>
        </w:rPr>
        <w:t>وما سوى ذلك فالحكم الوصل، مثل: قوله تعالى: "</w:t>
      </w:r>
      <w:r w:rsidR="00D407F5" w:rsidRPr="00826B3A">
        <w:rPr>
          <w:rFonts w:ascii="Traditional Arabic" w:hAnsi="Traditional Arabic" w:cs="Traditional Arabic"/>
          <w:b/>
          <w:sz w:val="34"/>
          <w:szCs w:val="34"/>
          <w:rtl/>
        </w:rPr>
        <w:t xml:space="preserve"> قُلْ إِنَّمَا يُوحَى إِلَيَّ</w:t>
      </w:r>
      <w:r w:rsidR="00D407F5" w:rsidRPr="00826B3A">
        <w:rPr>
          <w:rFonts w:ascii="Traditional Arabic" w:hAnsi="Traditional Arabic" w:cs="Traditional Arabic"/>
          <w:b/>
          <w:sz w:val="34"/>
          <w:szCs w:val="34"/>
        </w:rPr>
        <w:t> </w:t>
      </w:r>
      <w:r w:rsidR="00D407F5" w:rsidRPr="00826B3A">
        <w:rPr>
          <w:rFonts w:ascii="Traditional Arabic" w:hAnsi="Traditional Arabic" w:cs="Traditional Arabic"/>
          <w:b/>
          <w:sz w:val="34"/>
          <w:szCs w:val="34"/>
          <w:u w:val="single"/>
          <w:rtl/>
        </w:rPr>
        <w:t>أَنَّمَا</w:t>
      </w:r>
      <w:r w:rsidR="00D407F5" w:rsidRPr="00826B3A">
        <w:rPr>
          <w:rFonts w:ascii="Traditional Arabic" w:hAnsi="Traditional Arabic" w:cs="Traditional Arabic"/>
          <w:b/>
          <w:sz w:val="34"/>
          <w:szCs w:val="34"/>
          <w:rtl/>
        </w:rPr>
        <w:t xml:space="preserve"> إِلَهُكُمْ إِلَهٌ وَاحِدٌ " (الأنبياء:108).</w:t>
      </w:r>
      <w:r w:rsidR="00E974C5" w:rsidRPr="00826B3A">
        <w:rPr>
          <w:rFonts w:ascii="Traditional Arabic" w:hAnsi="Traditional Arabic" w:cs="Traditional Arabic"/>
          <w:b/>
          <w:sz w:val="34"/>
          <w:szCs w:val="34"/>
          <w:rtl/>
        </w:rPr>
        <w:t xml:space="preserve"> </w:t>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86) وَكُلِّ مَا سَأَلْتُمُوهُ وَاخْتُلِفْ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رُدُّوا </w:t>
      </w:r>
      <w:r w:rsidR="00C869D8" w:rsidRPr="007C2ABA">
        <w:rPr>
          <w:rFonts w:ascii="Traditional Arabic" w:hAnsi="Traditional Arabic" w:cs="Traditional Arabic"/>
          <w:b/>
          <w:bCs/>
          <w:color w:val="C00000"/>
          <w:sz w:val="34"/>
          <w:szCs w:val="34"/>
          <w:rtl/>
          <w:lang w:bidi="ar-EG"/>
        </w:rPr>
        <w:t>كَذَا قُلْ بِئْسَمَا وَالْوَصْلَ</w:t>
      </w:r>
      <w:r w:rsidR="003C5B16" w:rsidRPr="00F727BB">
        <w:rPr>
          <w:rFonts w:ascii="Traditional Arabic" w:hAnsi="Traditional Arabic" w:cs="Traditional Arabic"/>
          <w:b/>
          <w:sz w:val="34"/>
          <w:szCs w:val="34"/>
          <w:vertAlign w:val="superscript"/>
          <w:rtl/>
        </w:rPr>
        <w:t>(</w:t>
      </w:r>
      <w:r w:rsidR="003C5B16" w:rsidRPr="00F727BB">
        <w:rPr>
          <w:rStyle w:val="a9"/>
          <w:rFonts w:ascii="Traditional Arabic" w:hAnsi="Traditional Arabic" w:cs="Traditional Arabic"/>
          <w:b/>
          <w:sz w:val="34"/>
          <w:szCs w:val="34"/>
          <w:rtl/>
        </w:rPr>
        <w:footnoteReference w:id="55"/>
      </w:r>
      <w:r w:rsidR="003C5B16" w:rsidRPr="00F727BB">
        <w:rPr>
          <w:rFonts w:ascii="Traditional Arabic" w:hAnsi="Traditional Arabic" w:cs="Traditional Arabic"/>
          <w:b/>
          <w:sz w:val="34"/>
          <w:szCs w:val="34"/>
          <w:vertAlign w:val="superscript"/>
          <w:rtl/>
        </w:rPr>
        <w:t>)</w:t>
      </w:r>
      <w:r w:rsidRPr="007C2ABA">
        <w:rPr>
          <w:rFonts w:ascii="Traditional Arabic" w:hAnsi="Traditional Arabic" w:cs="Traditional Arabic"/>
          <w:b/>
          <w:bCs/>
          <w:color w:val="C00000"/>
          <w:sz w:val="34"/>
          <w:szCs w:val="34"/>
          <w:rtl/>
        </w:rPr>
        <w:t> صِفْ</w:t>
      </w:r>
    </w:p>
    <w:p w:rsidR="009171E5" w:rsidRPr="007C2ABA" w:rsidRDefault="009171E5"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87) خَلَفْتُمُونِي وَاشْتَرَوْا فِي مَا اقْطَعَا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أُوحِيْ أَفَضْتُمُ اشْتَهَتْ يَبْلُوا مَعَا</w:t>
      </w:r>
    </w:p>
    <w:p w:rsidR="009171E5" w:rsidRPr="007C2ABA" w:rsidRDefault="009171E5"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88) ثَانِي فَعَلْنَ وَقَعَتْ رُومٌ كِلَا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تَنْزِيْلُ</w:t>
      </w:r>
      <w:r w:rsidR="00A20741" w:rsidRPr="00F727BB">
        <w:rPr>
          <w:rFonts w:ascii="Traditional Arabic" w:hAnsi="Traditional Arabic" w:cs="Traditional Arabic"/>
          <w:b/>
          <w:sz w:val="34"/>
          <w:szCs w:val="34"/>
          <w:vertAlign w:val="superscript"/>
          <w:rtl/>
        </w:rPr>
        <w:t>(</w:t>
      </w:r>
      <w:r w:rsidR="00A20741" w:rsidRPr="00F727BB">
        <w:rPr>
          <w:rStyle w:val="a9"/>
          <w:rFonts w:ascii="Traditional Arabic" w:hAnsi="Traditional Arabic" w:cs="Traditional Arabic"/>
          <w:b/>
          <w:sz w:val="34"/>
          <w:szCs w:val="34"/>
          <w:rtl/>
        </w:rPr>
        <w:footnoteReference w:id="56"/>
      </w:r>
      <w:r w:rsidR="00A20741" w:rsidRPr="00F727BB">
        <w:rPr>
          <w:rFonts w:ascii="Traditional Arabic" w:hAnsi="Traditional Arabic" w:cs="Traditional Arabic"/>
          <w:b/>
          <w:sz w:val="34"/>
          <w:szCs w:val="34"/>
          <w:vertAlign w:val="superscript"/>
          <w:rtl/>
        </w:rPr>
        <w:t>)</w:t>
      </w:r>
      <w:r w:rsidRPr="007C2ABA">
        <w:rPr>
          <w:rFonts w:ascii="Traditional Arabic" w:hAnsi="Traditional Arabic" w:cs="Traditional Arabic"/>
          <w:b/>
          <w:bCs/>
          <w:color w:val="C00000"/>
          <w:sz w:val="34"/>
          <w:szCs w:val="34"/>
          <w:rtl/>
        </w:rPr>
        <w:t> شُعَرَا وَغَيْرَها صِلَا</w:t>
      </w:r>
      <w:r w:rsidR="00A20741" w:rsidRPr="00F727BB">
        <w:rPr>
          <w:rFonts w:ascii="Traditional Arabic" w:hAnsi="Traditional Arabic" w:cs="Traditional Arabic"/>
          <w:b/>
          <w:sz w:val="34"/>
          <w:szCs w:val="34"/>
          <w:vertAlign w:val="superscript"/>
          <w:rtl/>
        </w:rPr>
        <w:t>(</w:t>
      </w:r>
      <w:r w:rsidR="00A20741" w:rsidRPr="00F727BB">
        <w:rPr>
          <w:rStyle w:val="a9"/>
          <w:rFonts w:ascii="Traditional Arabic" w:hAnsi="Traditional Arabic" w:cs="Traditional Arabic"/>
          <w:b/>
          <w:sz w:val="34"/>
          <w:szCs w:val="34"/>
          <w:rtl/>
        </w:rPr>
        <w:footnoteReference w:id="57"/>
      </w:r>
      <w:r w:rsidR="00A20741" w:rsidRPr="00F727BB">
        <w:rPr>
          <w:rFonts w:ascii="Traditional Arabic" w:hAnsi="Traditional Arabic" w:cs="Traditional Arabic"/>
          <w:b/>
          <w:sz w:val="34"/>
          <w:szCs w:val="34"/>
          <w:vertAlign w:val="superscript"/>
          <w:rtl/>
        </w:rPr>
        <w:t>)</w:t>
      </w:r>
    </w:p>
    <w:p w:rsidR="003C6141" w:rsidRPr="00826B3A" w:rsidRDefault="006C6F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(وَكُلِّ مَا سَأَلْتُمُوهُ وَاخْتُلِفْ رُدُّوا): </w:t>
      </w:r>
      <w:r w:rsidR="003C6141"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003C6141" w:rsidRPr="00826B3A">
        <w:rPr>
          <w:rFonts w:ascii="Traditional Arabic" w:hAnsi="Traditional Arabic" w:cs="Traditional Arabic"/>
          <w:b/>
          <w:sz w:val="34"/>
          <w:szCs w:val="34"/>
          <w:rtl/>
        </w:rPr>
        <w:t xml:space="preserve"> اقطعوا (كُل) عن (مَا) في موضع واحد فقط في القرآن الكريم </w:t>
      </w:r>
      <w:r w:rsidR="00673E05" w:rsidRPr="00826B3A">
        <w:rPr>
          <w:rFonts w:ascii="Traditional Arabic" w:hAnsi="Traditional Arabic" w:cs="Traditional Arabic"/>
          <w:b/>
          <w:sz w:val="34"/>
          <w:szCs w:val="34"/>
          <w:rtl/>
        </w:rPr>
        <w:t>باتفاق المصاحف العثمانية</w:t>
      </w:r>
      <w:r w:rsidR="003C6141" w:rsidRPr="00826B3A">
        <w:rPr>
          <w:rFonts w:ascii="Traditional Arabic" w:hAnsi="Traditional Arabic" w:cs="Traditional Arabic"/>
          <w:b/>
          <w:sz w:val="34"/>
          <w:szCs w:val="34"/>
          <w:rtl/>
        </w:rPr>
        <w:t xml:space="preserve">، وهو قوله تعالى: " وَآتَاكُمْ مِنْ </w:t>
      </w:r>
      <w:r w:rsidR="003C6141" w:rsidRPr="00826B3A">
        <w:rPr>
          <w:rFonts w:ascii="Traditional Arabic" w:hAnsi="Traditional Arabic" w:cs="Traditional Arabic"/>
          <w:b/>
          <w:sz w:val="34"/>
          <w:szCs w:val="34"/>
          <w:u w:val="single"/>
          <w:rtl/>
        </w:rPr>
        <w:t>كُلِّ مَا</w:t>
      </w:r>
      <w:r w:rsidR="003C6141" w:rsidRPr="00826B3A">
        <w:rPr>
          <w:rFonts w:ascii="Traditional Arabic" w:hAnsi="Traditional Arabic" w:cs="Traditional Arabic"/>
          <w:b/>
          <w:sz w:val="34"/>
          <w:szCs w:val="34"/>
          <w:rtl/>
        </w:rPr>
        <w:t xml:space="preserve"> سَأَلْتُمُوهُ " (إبراهيم: 34).</w:t>
      </w:r>
    </w:p>
    <w:p w:rsidR="003C6141" w:rsidRPr="00826B3A" w:rsidRDefault="003C614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واخْتُلِف في </w:t>
      </w:r>
      <w:r w:rsidR="00E06053" w:rsidRPr="00826B3A">
        <w:rPr>
          <w:rFonts w:ascii="Traditional Arabic" w:hAnsi="Traditional Arabic" w:cs="Traditional Arabic"/>
          <w:b/>
          <w:sz w:val="34"/>
          <w:szCs w:val="34"/>
          <w:rtl/>
        </w:rPr>
        <w:t>قطع</w:t>
      </w:r>
      <w:r w:rsidRPr="00826B3A">
        <w:rPr>
          <w:rFonts w:ascii="Traditional Arabic" w:hAnsi="Traditional Arabic" w:cs="Traditional Arabic"/>
          <w:b/>
          <w:sz w:val="34"/>
          <w:szCs w:val="34"/>
          <w:rtl/>
        </w:rPr>
        <w:t xml:space="preserve"> (كُلّ) عن (مَا) في قوله تعالى: " </w:t>
      </w:r>
      <w:r w:rsidRPr="00826B3A">
        <w:rPr>
          <w:rFonts w:ascii="Traditional Arabic" w:hAnsi="Traditional Arabic" w:cs="Traditional Arabic"/>
          <w:b/>
          <w:sz w:val="34"/>
          <w:szCs w:val="34"/>
          <w:u w:val="single"/>
          <w:rtl/>
        </w:rPr>
        <w:t>كُلَّ مَا رُدُّوا</w:t>
      </w:r>
      <w:r w:rsidRPr="00826B3A">
        <w:rPr>
          <w:rFonts w:ascii="Traditional Arabic" w:hAnsi="Traditional Arabic" w:cs="Traditional Arabic"/>
          <w:b/>
          <w:sz w:val="34"/>
          <w:szCs w:val="34"/>
          <w:rtl/>
        </w:rPr>
        <w:t xml:space="preserve"> إِلَى الْفِتْنَةِ " (النساء: 91).</w:t>
      </w:r>
      <w:r w:rsidR="00003A67" w:rsidRPr="00826B3A">
        <w:rPr>
          <w:rFonts w:ascii="Traditional Arabic" w:hAnsi="Traditional Arabic" w:cs="Traditional Arabic"/>
          <w:b/>
          <w:sz w:val="34"/>
          <w:szCs w:val="34"/>
          <w:rtl/>
        </w:rPr>
        <w:t xml:space="preserve"> والقطع هنا أولى. </w:t>
      </w:r>
    </w:p>
    <w:p w:rsidR="003C6141" w:rsidRPr="00826B3A" w:rsidRDefault="00AC43C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ملاحظة</w:t>
      </w:r>
      <w:r w:rsidR="003C6141" w:rsidRPr="00826B3A">
        <w:rPr>
          <w:rFonts w:ascii="Traditional Arabic" w:hAnsi="Traditional Arabic" w:cs="Traditional Arabic"/>
          <w:b/>
          <w:color w:val="C00000"/>
          <w:sz w:val="34"/>
          <w:szCs w:val="34"/>
          <w:rtl/>
        </w:rPr>
        <w:t xml:space="preserve">: </w:t>
      </w:r>
      <w:r w:rsidR="003C6141" w:rsidRPr="00826B3A">
        <w:rPr>
          <w:rFonts w:ascii="Traditional Arabic" w:hAnsi="Traditional Arabic" w:cs="Traditional Arabic"/>
          <w:b/>
          <w:sz w:val="34"/>
          <w:szCs w:val="34"/>
          <w:rtl/>
        </w:rPr>
        <w:t xml:space="preserve">هناك مواضع أخرى غير الآية السابقة اخْتُلِف في </w:t>
      </w:r>
      <w:r w:rsidR="00E06053" w:rsidRPr="00826B3A">
        <w:rPr>
          <w:rFonts w:ascii="Traditional Arabic" w:hAnsi="Traditional Arabic" w:cs="Traditional Arabic"/>
          <w:b/>
          <w:sz w:val="34"/>
          <w:szCs w:val="34"/>
          <w:rtl/>
        </w:rPr>
        <w:t>قطع</w:t>
      </w:r>
      <w:r w:rsidR="003C6141" w:rsidRPr="00826B3A">
        <w:rPr>
          <w:rFonts w:ascii="Traditional Arabic" w:hAnsi="Traditional Arabic" w:cs="Traditional Arabic"/>
          <w:b/>
          <w:sz w:val="34"/>
          <w:szCs w:val="34"/>
          <w:rtl/>
        </w:rPr>
        <w:t xml:space="preserve"> (كُلّ) عن (مَا) فيها، ولم يذكرها الناظم</w:t>
      </w:r>
      <w:r w:rsidR="00A4798E" w:rsidRPr="00826B3A">
        <w:rPr>
          <w:rFonts w:ascii="Traditional Arabic" w:hAnsi="Traditional Arabic" w:cs="Traditional Arabic"/>
          <w:b/>
          <w:sz w:val="34"/>
          <w:szCs w:val="34"/>
          <w:rtl/>
        </w:rPr>
        <w:t xml:space="preserve"> في منظومته</w:t>
      </w:r>
      <w:r w:rsidR="003C6141" w:rsidRPr="00826B3A">
        <w:rPr>
          <w:rFonts w:ascii="Traditional Arabic" w:hAnsi="Traditional Arabic" w:cs="Traditional Arabic"/>
          <w:b/>
          <w:sz w:val="34"/>
          <w:szCs w:val="34"/>
          <w:rtl/>
        </w:rPr>
        <w:t>،</w:t>
      </w:r>
      <w:r w:rsidR="00A4798E" w:rsidRPr="00826B3A">
        <w:rPr>
          <w:rFonts w:ascii="Traditional Arabic" w:hAnsi="Traditional Arabic" w:cs="Traditional Arabic"/>
          <w:b/>
          <w:sz w:val="34"/>
          <w:szCs w:val="34"/>
          <w:rtl/>
        </w:rPr>
        <w:t xml:space="preserve"> و</w:t>
      </w:r>
      <w:r w:rsidR="003C6141" w:rsidRPr="00826B3A">
        <w:rPr>
          <w:rFonts w:ascii="Traditional Arabic" w:hAnsi="Traditional Arabic" w:cs="Traditional Arabic"/>
          <w:b/>
          <w:sz w:val="34"/>
          <w:szCs w:val="34"/>
          <w:rtl/>
        </w:rPr>
        <w:t>هي</w:t>
      </w:r>
      <w:r w:rsidR="009171E5" w:rsidRPr="00826B3A">
        <w:rPr>
          <w:rFonts w:ascii="Traditional Arabic" w:hAnsi="Traditional Arabic" w:cs="Traditional Arabic"/>
          <w:b/>
          <w:sz w:val="34"/>
          <w:szCs w:val="34"/>
          <w:rtl/>
        </w:rPr>
        <w:t xml:space="preserve"> ثلاثة</w:t>
      </w:r>
      <w:r w:rsidR="003C6141" w:rsidRPr="00826B3A">
        <w:rPr>
          <w:rFonts w:ascii="Traditional Arabic" w:hAnsi="Traditional Arabic" w:cs="Traditional Arabic"/>
          <w:b/>
          <w:sz w:val="34"/>
          <w:szCs w:val="34"/>
          <w:rtl/>
        </w:rPr>
        <w:t>:</w:t>
      </w:r>
    </w:p>
    <w:p w:rsidR="003C6141"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w:t>
      </w:r>
      <w:r w:rsidR="003C6141" w:rsidRPr="00826B3A">
        <w:rPr>
          <w:rFonts w:ascii="Traditional Arabic" w:hAnsi="Traditional Arabic" w:cs="Traditional Arabic"/>
          <w:b/>
          <w:sz w:val="34"/>
          <w:szCs w:val="34"/>
          <w:rtl/>
        </w:rPr>
        <w:t>قوله تعالى: " كُلَّ مَا جَاءَ أُمَّةً رَسُولُهَا كَذَّبُوهُ " (المؤمنون: 44).</w:t>
      </w:r>
      <w:r w:rsidR="00003A67" w:rsidRPr="00826B3A">
        <w:rPr>
          <w:rFonts w:ascii="Traditional Arabic" w:hAnsi="Traditional Arabic" w:cs="Traditional Arabic"/>
          <w:b/>
          <w:sz w:val="34"/>
          <w:szCs w:val="34"/>
          <w:rtl/>
        </w:rPr>
        <w:t xml:space="preserve"> والقطع هنا أولى.</w:t>
      </w:r>
    </w:p>
    <w:p w:rsidR="003C6141" w:rsidRPr="00826B3A" w:rsidRDefault="009171E5"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الثاني: </w:t>
      </w:r>
      <w:r w:rsidR="003C6141" w:rsidRPr="00826B3A">
        <w:rPr>
          <w:rFonts w:ascii="Traditional Arabic" w:hAnsi="Traditional Arabic" w:cs="Traditional Arabic"/>
          <w:b/>
          <w:sz w:val="34"/>
          <w:szCs w:val="34"/>
          <w:rtl/>
        </w:rPr>
        <w:t>قوله تعالى: " كُلَّمَا دَخَلَتْ أُمَّةٌ لَعَنَتْ أُخْتَهَا " (الأعراف: 38).</w:t>
      </w:r>
      <w:r w:rsidR="00003A67" w:rsidRPr="00826B3A">
        <w:rPr>
          <w:rFonts w:ascii="Traditional Arabic" w:hAnsi="Traditional Arabic" w:cs="Traditional Arabic"/>
          <w:b/>
          <w:sz w:val="34"/>
          <w:szCs w:val="34"/>
          <w:rtl/>
        </w:rPr>
        <w:t xml:space="preserve"> والوصل هنا أولى.</w:t>
      </w:r>
    </w:p>
    <w:p w:rsidR="003C6141"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w:t>
      </w:r>
      <w:r w:rsidR="003C6141" w:rsidRPr="00826B3A">
        <w:rPr>
          <w:rFonts w:ascii="Traditional Arabic" w:hAnsi="Traditional Arabic" w:cs="Traditional Arabic"/>
          <w:b/>
          <w:sz w:val="34"/>
          <w:szCs w:val="34"/>
          <w:rtl/>
        </w:rPr>
        <w:t>قوله تعالى: " كُلَّمَا أُلْقِيَ فِيهَا فَوْجٌ " (الملك: 8).</w:t>
      </w:r>
      <w:r w:rsidR="00003A67" w:rsidRPr="00826B3A">
        <w:rPr>
          <w:rFonts w:ascii="Traditional Arabic" w:hAnsi="Traditional Arabic" w:cs="Traditional Arabic"/>
          <w:b/>
          <w:sz w:val="34"/>
          <w:szCs w:val="34"/>
          <w:rtl/>
        </w:rPr>
        <w:t xml:space="preserve"> والوصل هنا أولى.</w:t>
      </w:r>
    </w:p>
    <w:p w:rsidR="003C6141" w:rsidRPr="00826B3A" w:rsidRDefault="003C614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وغير ما ذكر </w:t>
      </w:r>
      <w:r w:rsidR="00003A67" w:rsidRPr="00826B3A">
        <w:rPr>
          <w:rFonts w:ascii="Traditional Arabic" w:hAnsi="Traditional Arabic" w:cs="Traditional Arabic"/>
          <w:b/>
          <w:sz w:val="34"/>
          <w:szCs w:val="34"/>
          <w:rtl/>
        </w:rPr>
        <w:t>يُقرأ ب</w:t>
      </w:r>
      <w:r w:rsidRPr="00826B3A">
        <w:rPr>
          <w:rFonts w:ascii="Traditional Arabic" w:hAnsi="Traditional Arabic" w:cs="Traditional Arabic"/>
          <w:b/>
          <w:sz w:val="34"/>
          <w:szCs w:val="34"/>
          <w:rtl/>
        </w:rPr>
        <w:t>وصل</w:t>
      </w:r>
      <w:r w:rsidR="00003A67" w:rsidRPr="00826B3A">
        <w:rPr>
          <w:rFonts w:ascii="Traditional Arabic" w:hAnsi="Traditional Arabic" w:cs="Traditional Arabic"/>
          <w:b/>
          <w:sz w:val="34"/>
          <w:szCs w:val="34"/>
          <w:rtl/>
        </w:rPr>
        <w:t xml:space="preserve"> (كُل) ب (مَا)</w:t>
      </w:r>
      <w:r w:rsidRPr="00826B3A">
        <w:rPr>
          <w:rFonts w:ascii="Traditional Arabic" w:hAnsi="Traditional Arabic" w:cs="Traditional Arabic"/>
          <w:b/>
          <w:sz w:val="34"/>
          <w:szCs w:val="34"/>
          <w:rtl/>
        </w:rPr>
        <w:t xml:space="preserve"> </w:t>
      </w:r>
      <w:r w:rsidR="00E9018F" w:rsidRPr="00826B3A">
        <w:rPr>
          <w:rFonts w:ascii="Traditional Arabic" w:hAnsi="Traditional Arabic" w:cs="Traditional Arabic"/>
          <w:b/>
          <w:sz w:val="34"/>
          <w:szCs w:val="34"/>
          <w:rtl/>
        </w:rPr>
        <w:t>باتفاق</w:t>
      </w:r>
      <w:r w:rsidR="00333064" w:rsidRPr="00826B3A">
        <w:rPr>
          <w:rFonts w:ascii="Traditional Arabic" w:hAnsi="Traditional Arabic" w:cs="Traditional Arabic"/>
          <w:b/>
          <w:sz w:val="34"/>
          <w:szCs w:val="34"/>
          <w:rtl/>
        </w:rPr>
        <w:t xml:space="preserve"> المصاحف</w:t>
      </w:r>
      <w:r w:rsidR="006404A8" w:rsidRPr="00826B3A">
        <w:rPr>
          <w:rFonts w:ascii="Traditional Arabic" w:hAnsi="Traditional Arabic" w:cs="Traditional Arabic"/>
          <w:b/>
          <w:sz w:val="34"/>
          <w:szCs w:val="34"/>
          <w:rtl/>
        </w:rPr>
        <w:t xml:space="preserve"> العثمانية</w:t>
      </w:r>
      <w:r w:rsidR="00003A67" w:rsidRPr="00826B3A">
        <w:rPr>
          <w:rFonts w:ascii="Traditional Arabic" w:hAnsi="Traditional Arabic" w:cs="Traditional Arabic"/>
          <w:b/>
          <w:sz w:val="34"/>
          <w:szCs w:val="34"/>
          <w:rtl/>
        </w:rPr>
        <w:t>، هكذا (كُلَّمَا)</w:t>
      </w:r>
      <w:r w:rsidR="005575A1" w:rsidRPr="00826B3A">
        <w:rPr>
          <w:rFonts w:ascii="Traditional Arabic" w:hAnsi="Traditional Arabic" w:cs="Traditional Arabic"/>
          <w:b/>
          <w:sz w:val="34"/>
          <w:szCs w:val="34"/>
          <w:rtl/>
        </w:rPr>
        <w:t>، مثل: قوله تعالى: "</w:t>
      </w:r>
      <w:r w:rsidR="005575A1" w:rsidRPr="00826B3A">
        <w:rPr>
          <w:rFonts w:ascii="Traditional Arabic" w:hAnsi="Traditional Arabic" w:cs="Traditional Arabic"/>
          <w:b/>
          <w:sz w:val="34"/>
          <w:szCs w:val="34"/>
          <w:u w:val="single"/>
          <w:rtl/>
        </w:rPr>
        <w:t>كُلَّمَا</w:t>
      </w:r>
      <w:r w:rsidR="005575A1" w:rsidRPr="00826B3A">
        <w:rPr>
          <w:rFonts w:ascii="Traditional Arabic" w:hAnsi="Traditional Arabic" w:cs="Traditional Arabic"/>
          <w:b/>
          <w:sz w:val="34"/>
          <w:szCs w:val="34"/>
          <w:rtl/>
        </w:rPr>
        <w:t xml:space="preserve"> نَضِجَتْ جُلُودُهُمْ " (النساء:56).</w:t>
      </w:r>
    </w:p>
    <w:p w:rsidR="00003A67" w:rsidRPr="00826B3A" w:rsidRDefault="00003A6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(كَذَا قُلْ بِئْسَمَا): </w:t>
      </w:r>
      <w:r w:rsidR="00E06053" w:rsidRPr="00826B3A">
        <w:rPr>
          <w:rFonts w:ascii="Traditional Arabic" w:hAnsi="Traditional Arabic" w:cs="Traditional Arabic"/>
          <w:b/>
          <w:sz w:val="34"/>
          <w:szCs w:val="34"/>
          <w:rtl/>
        </w:rPr>
        <w:t>أي</w:t>
      </w:r>
      <w:r w:rsidR="00AC43CA" w:rsidRPr="00826B3A">
        <w:rPr>
          <w:rFonts w:ascii="Traditional Arabic" w:hAnsi="Traditional Arabic" w:cs="Traditional Arabic"/>
          <w:b/>
          <w:sz w:val="34"/>
          <w:szCs w:val="34"/>
          <w:rtl/>
        </w:rPr>
        <w:t>:</w:t>
      </w:r>
      <w:r w:rsidR="00E06053" w:rsidRPr="00826B3A">
        <w:rPr>
          <w:rFonts w:ascii="Traditional Arabic" w:hAnsi="Traditional Arabic" w:cs="Traditional Arabic"/>
          <w:b/>
          <w:sz w:val="34"/>
          <w:szCs w:val="34"/>
          <w:rtl/>
        </w:rPr>
        <w:t xml:space="preserve"> كذلك اخْتُلِف في قطع (بِئْسَ) عن (مَا) في سورة البقرة، في قوله تعالى: "</w:t>
      </w:r>
      <w:r w:rsidR="00E06053" w:rsidRPr="00826B3A">
        <w:rPr>
          <w:rFonts w:ascii="Traditional Arabic" w:hAnsi="Traditional Arabic" w:cs="Traditional Arabic"/>
          <w:b/>
          <w:sz w:val="34"/>
          <w:szCs w:val="34"/>
          <w:u w:val="single"/>
          <w:rtl/>
        </w:rPr>
        <w:t>قُلْ بِئْسَمَا</w:t>
      </w:r>
      <w:r w:rsidR="00E06053" w:rsidRPr="00826B3A">
        <w:rPr>
          <w:rFonts w:ascii="Traditional Arabic" w:hAnsi="Traditional Arabic" w:cs="Traditional Arabic"/>
          <w:b/>
          <w:sz w:val="34"/>
          <w:szCs w:val="34"/>
          <w:rtl/>
        </w:rPr>
        <w:t xml:space="preserve"> يَأْمُرُكُمْ بِهِ إِيمَانُكُمْ" (البقرة: 93). والوصل </w:t>
      </w:r>
      <w:r w:rsidR="00AC43CA" w:rsidRPr="00826B3A">
        <w:rPr>
          <w:rFonts w:ascii="Traditional Arabic" w:hAnsi="Traditional Arabic" w:cs="Traditional Arabic"/>
          <w:b/>
          <w:sz w:val="34"/>
          <w:szCs w:val="34"/>
          <w:rtl/>
        </w:rPr>
        <w:t>فيها</w:t>
      </w:r>
      <w:r w:rsidR="00E06053" w:rsidRPr="00826B3A">
        <w:rPr>
          <w:rFonts w:ascii="Traditional Arabic" w:hAnsi="Traditional Arabic" w:cs="Traditional Arabic"/>
          <w:b/>
          <w:sz w:val="34"/>
          <w:szCs w:val="34"/>
          <w:rtl/>
        </w:rPr>
        <w:t xml:space="preserve"> أولى.</w:t>
      </w:r>
    </w:p>
    <w:p w:rsidR="00684B4E" w:rsidRPr="00826B3A" w:rsidRDefault="00684B4E" w:rsidP="00826B3A">
      <w:pPr>
        <w:spacing w:after="0" w:line="240" w:lineRule="auto"/>
        <w:jc w:val="both"/>
        <w:rPr>
          <w:rFonts w:ascii="Traditional Arabic" w:hAnsi="Traditional Arabic" w:cs="Traditional Arabic"/>
          <w:b/>
          <w:sz w:val="34"/>
          <w:szCs w:val="34"/>
          <w:rtl/>
        </w:rPr>
      </w:pPr>
    </w:p>
    <w:p w:rsidR="00B75982" w:rsidRPr="00826B3A" w:rsidRDefault="00617E8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(وَالْوَصْلُ صِفْ خَلَفْتُمُونِي وَاشْتَرَوْا): </w:t>
      </w:r>
      <w:r w:rsidR="00B75982" w:rsidRPr="00826B3A">
        <w:rPr>
          <w:rFonts w:ascii="Traditional Arabic" w:hAnsi="Traditional Arabic" w:cs="Traditional Arabic"/>
          <w:b/>
          <w:sz w:val="34"/>
          <w:szCs w:val="34"/>
          <w:rtl/>
        </w:rPr>
        <w:t xml:space="preserve">يأمر الناظم هنا بوصل </w:t>
      </w:r>
      <w:r w:rsidR="007E2B9F" w:rsidRPr="00826B3A">
        <w:rPr>
          <w:rFonts w:ascii="Traditional Arabic" w:hAnsi="Traditional Arabic" w:cs="Traditional Arabic"/>
          <w:b/>
          <w:sz w:val="34"/>
          <w:szCs w:val="34"/>
          <w:rtl/>
        </w:rPr>
        <w:t xml:space="preserve">(بِئْسَ) </w:t>
      </w:r>
      <w:r w:rsidR="00A4798E" w:rsidRPr="00826B3A">
        <w:rPr>
          <w:rFonts w:ascii="Traditional Arabic" w:hAnsi="Traditional Arabic" w:cs="Traditional Arabic"/>
          <w:b/>
          <w:sz w:val="34"/>
          <w:szCs w:val="34"/>
          <w:rtl/>
        </w:rPr>
        <w:t>ب</w:t>
      </w:r>
      <w:r w:rsidR="007E2B9F" w:rsidRPr="00826B3A">
        <w:rPr>
          <w:rFonts w:ascii="Traditional Arabic" w:hAnsi="Traditional Arabic" w:cs="Traditional Arabic"/>
          <w:b/>
          <w:sz w:val="34"/>
          <w:szCs w:val="34"/>
          <w:rtl/>
        </w:rPr>
        <w:t xml:space="preserve">(مَا) </w:t>
      </w:r>
      <w:r w:rsidR="00B75982" w:rsidRPr="00826B3A">
        <w:rPr>
          <w:rFonts w:ascii="Traditional Arabic" w:hAnsi="Traditional Arabic" w:cs="Traditional Arabic"/>
          <w:b/>
          <w:sz w:val="34"/>
          <w:szCs w:val="34"/>
          <w:rtl/>
        </w:rPr>
        <w:t>في موضعين</w:t>
      </w:r>
      <w:r w:rsidR="00A4798E" w:rsidRPr="00826B3A">
        <w:rPr>
          <w:rFonts w:ascii="Traditional Arabic" w:hAnsi="Traditional Arabic" w:cs="Traditional Arabic"/>
          <w:b/>
          <w:sz w:val="34"/>
          <w:szCs w:val="34"/>
          <w:rtl/>
        </w:rPr>
        <w:t xml:space="preserve"> </w:t>
      </w:r>
      <w:r w:rsidR="00B75982" w:rsidRPr="00826B3A">
        <w:rPr>
          <w:rFonts w:ascii="Traditional Arabic" w:hAnsi="Traditional Arabic" w:cs="Traditional Arabic"/>
          <w:b/>
          <w:sz w:val="34"/>
          <w:szCs w:val="34"/>
          <w:rtl/>
        </w:rPr>
        <w:t>بلا خلاف:</w:t>
      </w:r>
    </w:p>
    <w:p w:rsidR="009171E5" w:rsidRPr="00826B3A" w:rsidRDefault="00B7598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w:t>
      </w:r>
      <w:r w:rsidR="007E2B9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u w:val="single"/>
          <w:rtl/>
        </w:rPr>
        <w:t>بِئْسَمَا</w:t>
      </w:r>
      <w:r w:rsidRPr="00826B3A">
        <w:rPr>
          <w:rFonts w:ascii="Traditional Arabic" w:hAnsi="Traditional Arabic" w:cs="Traditional Arabic"/>
          <w:b/>
          <w:sz w:val="34"/>
          <w:szCs w:val="34"/>
          <w:rtl/>
        </w:rPr>
        <w:t xml:space="preserve"> اشْتَرَوْا بِهِ أَنْفُسَهُمْ أَنْ يَكْفُرُوا</w:t>
      </w:r>
      <w:r w:rsidR="007E2B9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 </w:t>
      </w:r>
      <w:r w:rsidR="007E2B9F" w:rsidRPr="00826B3A">
        <w:rPr>
          <w:rFonts w:ascii="Traditional Arabic" w:hAnsi="Traditional Arabic" w:cs="Traditional Arabic"/>
          <w:b/>
          <w:sz w:val="34"/>
          <w:szCs w:val="34"/>
          <w:rtl/>
        </w:rPr>
        <w:t>(البقرة: 90).</w:t>
      </w:r>
      <w:r w:rsidRPr="00826B3A">
        <w:rPr>
          <w:rFonts w:ascii="Traditional Arabic" w:hAnsi="Traditional Arabic" w:cs="Traditional Arabic"/>
          <w:b/>
          <w:sz w:val="34"/>
          <w:szCs w:val="34"/>
          <w:rtl/>
        </w:rPr>
        <w:t xml:space="preserve"> </w:t>
      </w:r>
    </w:p>
    <w:p w:rsidR="00E06053" w:rsidRPr="00826B3A" w:rsidRDefault="00B7598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w:t>
      </w:r>
      <w:r w:rsidR="007E2B9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قَالَ </w:t>
      </w:r>
      <w:r w:rsidRPr="00826B3A">
        <w:rPr>
          <w:rFonts w:ascii="Traditional Arabic" w:hAnsi="Traditional Arabic" w:cs="Traditional Arabic"/>
          <w:b/>
          <w:sz w:val="34"/>
          <w:szCs w:val="34"/>
          <w:u w:val="single"/>
          <w:rtl/>
        </w:rPr>
        <w:t>بِئْسَمَا</w:t>
      </w:r>
      <w:r w:rsidRPr="00826B3A">
        <w:rPr>
          <w:rFonts w:ascii="Traditional Arabic" w:hAnsi="Traditional Arabic" w:cs="Traditional Arabic"/>
          <w:b/>
          <w:sz w:val="34"/>
          <w:szCs w:val="34"/>
          <w:rtl/>
        </w:rPr>
        <w:t xml:space="preserve"> خَلَفْتُمُونِي مِنْ بَعْدِي</w:t>
      </w:r>
      <w:r w:rsidR="007E2B9F" w:rsidRPr="00826B3A">
        <w:rPr>
          <w:rFonts w:ascii="Traditional Arabic" w:hAnsi="Traditional Arabic" w:cs="Traditional Arabic"/>
          <w:b/>
          <w:sz w:val="34"/>
          <w:szCs w:val="34"/>
          <w:rtl/>
        </w:rPr>
        <w:t xml:space="preserve"> " (الأعراف: 150).</w:t>
      </w:r>
    </w:p>
    <w:p w:rsidR="009171E5"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وما عدا ذلك يُقرأ بالقطع </w:t>
      </w:r>
      <w:r w:rsidR="00333064" w:rsidRPr="00826B3A">
        <w:rPr>
          <w:rFonts w:ascii="Traditional Arabic" w:hAnsi="Traditional Arabic" w:cs="Traditional Arabic"/>
          <w:b/>
          <w:sz w:val="34"/>
          <w:szCs w:val="34"/>
          <w:rtl/>
        </w:rPr>
        <w:t>باتفاق المصاحف</w:t>
      </w:r>
      <w:r w:rsidR="006404A8" w:rsidRPr="00826B3A">
        <w:rPr>
          <w:rFonts w:ascii="Traditional Arabic" w:hAnsi="Traditional Arabic" w:cs="Traditional Arabic"/>
          <w:b/>
          <w:sz w:val="34"/>
          <w:szCs w:val="34"/>
          <w:rtl/>
        </w:rPr>
        <w:t xml:space="preserve"> العثمانية</w:t>
      </w:r>
      <w:r w:rsidR="00333064" w:rsidRPr="00826B3A">
        <w:rPr>
          <w:rFonts w:ascii="Traditional Arabic" w:hAnsi="Traditional Arabic" w:cs="Traditional Arabic"/>
          <w:b/>
          <w:sz w:val="34"/>
          <w:szCs w:val="34"/>
          <w:rtl/>
        </w:rPr>
        <w:t>، مثل: قوله تعالى: "</w:t>
      </w:r>
      <w:r w:rsidR="00333064" w:rsidRPr="00826B3A">
        <w:rPr>
          <w:rFonts w:ascii="Traditional Arabic" w:hAnsi="Traditional Arabic" w:cs="Traditional Arabic"/>
          <w:b/>
          <w:sz w:val="34"/>
          <w:szCs w:val="34"/>
          <w:u w:val="single"/>
          <w:rtl/>
        </w:rPr>
        <w:t>فَبِئْسَ مَا</w:t>
      </w:r>
      <w:r w:rsidR="00333064" w:rsidRPr="00826B3A">
        <w:rPr>
          <w:rFonts w:ascii="Traditional Arabic" w:hAnsi="Traditional Arabic" w:cs="Traditional Arabic"/>
          <w:b/>
          <w:sz w:val="34"/>
          <w:szCs w:val="34"/>
        </w:rPr>
        <w:t> </w:t>
      </w:r>
      <w:r w:rsidR="00333064" w:rsidRPr="00826B3A">
        <w:rPr>
          <w:rFonts w:ascii="Traditional Arabic" w:hAnsi="Traditional Arabic" w:cs="Traditional Arabic"/>
          <w:b/>
          <w:sz w:val="34"/>
          <w:szCs w:val="34"/>
          <w:rtl/>
        </w:rPr>
        <w:t>يَشْتَرُونَ"(آل عمران:187)</w:t>
      </w:r>
      <w:r w:rsidRPr="00826B3A">
        <w:rPr>
          <w:rFonts w:ascii="Traditional Arabic" w:hAnsi="Traditional Arabic" w:cs="Traditional Arabic"/>
          <w:b/>
          <w:sz w:val="34"/>
          <w:szCs w:val="34"/>
          <w:rtl/>
        </w:rPr>
        <w:t>.</w:t>
      </w:r>
    </w:p>
    <w:p w:rsidR="009171E5"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(فِي مَا اقْطَعَا): </w:t>
      </w:r>
      <w:r w:rsidRPr="00826B3A">
        <w:rPr>
          <w:rFonts w:ascii="Traditional Arabic" w:hAnsi="Traditional Arabic" w:cs="Traditional Arabic"/>
          <w:b/>
          <w:sz w:val="34"/>
          <w:szCs w:val="34"/>
          <w:rtl/>
        </w:rPr>
        <w:t>أي اقطعوا (</w:t>
      </w:r>
      <w:r w:rsidR="00D067B1" w:rsidRPr="00826B3A">
        <w:rPr>
          <w:rFonts w:ascii="Traditional Arabic" w:hAnsi="Traditional Arabic" w:cs="Traditional Arabic"/>
          <w:b/>
          <w:sz w:val="34"/>
          <w:szCs w:val="34"/>
          <w:rtl/>
        </w:rPr>
        <w:t>فِي</w:t>
      </w:r>
      <w:r w:rsidRPr="00826B3A">
        <w:rPr>
          <w:rFonts w:ascii="Traditional Arabic" w:hAnsi="Traditional Arabic" w:cs="Traditional Arabic"/>
          <w:b/>
          <w:sz w:val="34"/>
          <w:szCs w:val="34"/>
          <w:rtl/>
        </w:rPr>
        <w:t>) عن (مَا)</w:t>
      </w:r>
      <w:r w:rsidR="00B627EC" w:rsidRPr="00826B3A">
        <w:rPr>
          <w:rFonts w:ascii="Traditional Arabic" w:hAnsi="Traditional Arabic" w:cs="Traditional Arabic"/>
          <w:b/>
          <w:sz w:val="34"/>
          <w:szCs w:val="34"/>
          <w:rtl/>
        </w:rPr>
        <w:t xml:space="preserve"> بلا خلاف</w:t>
      </w:r>
      <w:r w:rsidRPr="00826B3A">
        <w:rPr>
          <w:rFonts w:ascii="Traditional Arabic" w:hAnsi="Traditional Arabic" w:cs="Traditional Arabic"/>
          <w:b/>
          <w:sz w:val="34"/>
          <w:szCs w:val="34"/>
          <w:rtl/>
        </w:rPr>
        <w:t>، وذلك في أحد عشر موضعاً، وسيلي ذكرها.</w:t>
      </w:r>
    </w:p>
    <w:p w:rsidR="009171E5"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(أُوحِيْ):</w:t>
      </w:r>
      <w:r w:rsidR="00B627EC" w:rsidRPr="00826B3A">
        <w:rPr>
          <w:rFonts w:ascii="Traditional Arabic" w:hAnsi="Traditional Arabic" w:cs="Traditional Arabic"/>
          <w:b/>
          <w:color w:val="C00000"/>
          <w:sz w:val="34"/>
          <w:szCs w:val="34"/>
          <w:rtl/>
        </w:rPr>
        <w:t xml:space="preserve"> </w:t>
      </w:r>
      <w:r w:rsidR="00B627EC" w:rsidRPr="00826B3A">
        <w:rPr>
          <w:rFonts w:ascii="Traditional Arabic" w:hAnsi="Traditional Arabic" w:cs="Traditional Arabic"/>
          <w:b/>
          <w:sz w:val="34"/>
          <w:szCs w:val="34"/>
          <w:rtl/>
        </w:rPr>
        <w:t xml:space="preserve">ويشير الناظم هنا إلى الموضع الأول من المواضع الأحد عشر التي يُقطع فيها </w:t>
      </w:r>
      <w:r w:rsidR="00D067B1" w:rsidRPr="00826B3A">
        <w:rPr>
          <w:rFonts w:ascii="Traditional Arabic" w:hAnsi="Traditional Arabic" w:cs="Traditional Arabic"/>
          <w:b/>
          <w:sz w:val="34"/>
          <w:szCs w:val="34"/>
          <w:rtl/>
        </w:rPr>
        <w:t>(فِي) عن (مَا)</w:t>
      </w:r>
      <w:r w:rsidR="00B627EC" w:rsidRPr="00826B3A">
        <w:rPr>
          <w:rFonts w:ascii="Traditional Arabic" w:hAnsi="Traditional Arabic" w:cs="Traditional Arabic"/>
          <w:b/>
          <w:sz w:val="34"/>
          <w:szCs w:val="34"/>
          <w:rtl/>
        </w:rPr>
        <w:t xml:space="preserve">، وهو قوله تعالى: " قُلْ لا أَجِدُ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أُوحِيَ إِلَيّ " (الأنعام: 145).</w:t>
      </w:r>
    </w:p>
    <w:p w:rsidR="009171E5"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(أَفَضْتُمُ)</w:t>
      </w:r>
      <w:r w:rsidR="00B627EC" w:rsidRPr="00826B3A">
        <w:rPr>
          <w:rFonts w:ascii="Traditional Arabic" w:hAnsi="Traditional Arabic" w:cs="Traditional Arabic"/>
          <w:b/>
          <w:color w:val="C00000"/>
          <w:sz w:val="34"/>
          <w:szCs w:val="34"/>
          <w:rtl/>
        </w:rPr>
        <w:t xml:space="preserve">: </w:t>
      </w:r>
      <w:r w:rsidR="00F1729B" w:rsidRPr="00826B3A">
        <w:rPr>
          <w:rFonts w:ascii="Traditional Arabic" w:hAnsi="Traditional Arabic" w:cs="Traditional Arabic"/>
          <w:b/>
          <w:sz w:val="34"/>
          <w:szCs w:val="34"/>
          <w:rtl/>
        </w:rPr>
        <w:t>ويشير الناظم هنا إلى الموض</w:t>
      </w:r>
      <w:r w:rsidR="00B627EC" w:rsidRPr="00826B3A">
        <w:rPr>
          <w:rFonts w:ascii="Traditional Arabic" w:hAnsi="Traditional Arabic" w:cs="Traditional Arabic"/>
          <w:b/>
          <w:sz w:val="34"/>
          <w:szCs w:val="34"/>
          <w:rtl/>
        </w:rPr>
        <w:t xml:space="preserve">ع الثاني من المواضع الأحد عشر التي يُقطع فيها </w:t>
      </w:r>
      <w:r w:rsidR="00D067B1" w:rsidRPr="00826B3A">
        <w:rPr>
          <w:rFonts w:ascii="Traditional Arabic" w:hAnsi="Traditional Arabic" w:cs="Traditional Arabic"/>
          <w:b/>
          <w:sz w:val="34"/>
          <w:szCs w:val="34"/>
          <w:rtl/>
        </w:rPr>
        <w:t>(فِي) عن (مَا)</w:t>
      </w:r>
      <w:r w:rsidR="00B627EC" w:rsidRPr="00826B3A">
        <w:rPr>
          <w:rFonts w:ascii="Traditional Arabic" w:hAnsi="Traditional Arabic" w:cs="Traditional Arabic"/>
          <w:b/>
          <w:sz w:val="34"/>
          <w:szCs w:val="34"/>
          <w:rtl/>
        </w:rPr>
        <w:t xml:space="preserve">، وهو قوله تعالى: " لَمَسَّكُمْ </w:t>
      </w:r>
      <w:r w:rsidR="00B627EC" w:rsidRPr="00826B3A">
        <w:rPr>
          <w:rFonts w:ascii="Traditional Arabic" w:hAnsi="Traditional Arabic" w:cs="Traditional Arabic"/>
          <w:b/>
          <w:sz w:val="34"/>
          <w:szCs w:val="34"/>
          <w:u w:val="single"/>
          <w:rtl/>
        </w:rPr>
        <w:t xml:space="preserve">فِي مَا </w:t>
      </w:r>
      <w:r w:rsidR="00B627EC" w:rsidRPr="00826B3A">
        <w:rPr>
          <w:rFonts w:ascii="Traditional Arabic" w:hAnsi="Traditional Arabic" w:cs="Traditional Arabic"/>
          <w:b/>
          <w:sz w:val="34"/>
          <w:szCs w:val="34"/>
          <w:rtl/>
        </w:rPr>
        <w:t>أَفَضْتُمْ فِيهِ عَذَابٌ عَظِيمٌ " (النور: 14).</w:t>
      </w:r>
    </w:p>
    <w:p w:rsidR="009171E5"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(اشْتَهَتْ)</w:t>
      </w:r>
      <w:r w:rsidR="00B627EC" w:rsidRPr="00826B3A">
        <w:rPr>
          <w:rFonts w:ascii="Traditional Arabic" w:hAnsi="Traditional Arabic" w:cs="Traditional Arabic"/>
          <w:b/>
          <w:color w:val="C00000"/>
          <w:sz w:val="34"/>
          <w:szCs w:val="34"/>
          <w:rtl/>
        </w:rPr>
        <w:t xml:space="preserve">: </w:t>
      </w:r>
      <w:r w:rsidR="00F1729B" w:rsidRPr="00826B3A">
        <w:rPr>
          <w:rFonts w:ascii="Traditional Arabic" w:hAnsi="Traditional Arabic" w:cs="Traditional Arabic"/>
          <w:b/>
          <w:sz w:val="34"/>
          <w:szCs w:val="34"/>
          <w:rtl/>
        </w:rPr>
        <w:t>ويشير الناظم هنا إلى الموض</w:t>
      </w:r>
      <w:r w:rsidR="00B627EC" w:rsidRPr="00826B3A">
        <w:rPr>
          <w:rFonts w:ascii="Traditional Arabic" w:hAnsi="Traditional Arabic" w:cs="Traditional Arabic"/>
          <w:b/>
          <w:sz w:val="34"/>
          <w:szCs w:val="34"/>
          <w:rtl/>
        </w:rPr>
        <w:t xml:space="preserve">ع الثالث من المواضع الأحد عشر التي يُقطع فيها </w:t>
      </w:r>
      <w:r w:rsidR="00D067B1" w:rsidRPr="00826B3A">
        <w:rPr>
          <w:rFonts w:ascii="Traditional Arabic" w:hAnsi="Traditional Arabic" w:cs="Traditional Arabic"/>
          <w:b/>
          <w:sz w:val="34"/>
          <w:szCs w:val="34"/>
          <w:rtl/>
        </w:rPr>
        <w:t xml:space="preserve">(فِي) عن (مَا)، </w:t>
      </w:r>
      <w:r w:rsidR="00B627EC" w:rsidRPr="00826B3A">
        <w:rPr>
          <w:rFonts w:ascii="Traditional Arabic" w:hAnsi="Traditional Arabic" w:cs="Traditional Arabic"/>
          <w:b/>
          <w:sz w:val="34"/>
          <w:szCs w:val="34"/>
          <w:rtl/>
        </w:rPr>
        <w:t xml:space="preserve">وهو قوله تعالى: " وَهُمْ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اشْتَهَتْ أَنْفُسُهُمْ خَالِدُونَ " (الأنبياء: 102).</w:t>
      </w:r>
    </w:p>
    <w:p w:rsidR="00B627EC" w:rsidRPr="00826B3A" w:rsidRDefault="009171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(يَبْلُوا مَعَا):</w:t>
      </w:r>
      <w:r w:rsidR="00B627EC" w:rsidRPr="00826B3A">
        <w:rPr>
          <w:rFonts w:ascii="Traditional Arabic" w:hAnsi="Traditional Arabic" w:cs="Traditional Arabic"/>
          <w:b/>
          <w:color w:val="C00000"/>
          <w:sz w:val="34"/>
          <w:szCs w:val="34"/>
          <w:rtl/>
        </w:rPr>
        <w:t xml:space="preserve"> </w:t>
      </w:r>
      <w:r w:rsidR="00B627EC" w:rsidRPr="00826B3A">
        <w:rPr>
          <w:rFonts w:ascii="Traditional Arabic" w:hAnsi="Traditional Arabic" w:cs="Traditional Arabic"/>
          <w:b/>
          <w:sz w:val="34"/>
          <w:szCs w:val="34"/>
          <w:rtl/>
        </w:rPr>
        <w:t xml:space="preserve">ويشير الناظم هنا إلى الموضعين الرابع والخامس من المواضع الأحد عشر التي يُقطع فيها </w:t>
      </w:r>
      <w:r w:rsidR="00D067B1" w:rsidRPr="00826B3A">
        <w:rPr>
          <w:rFonts w:ascii="Traditional Arabic" w:hAnsi="Traditional Arabic" w:cs="Traditional Arabic"/>
          <w:b/>
          <w:sz w:val="34"/>
          <w:szCs w:val="34"/>
          <w:rtl/>
        </w:rPr>
        <w:t xml:space="preserve">(فِي) عن (مَا)، </w:t>
      </w:r>
      <w:r w:rsidR="00B627EC" w:rsidRPr="00826B3A">
        <w:rPr>
          <w:rFonts w:ascii="Traditional Arabic" w:hAnsi="Traditional Arabic" w:cs="Traditional Arabic"/>
          <w:b/>
          <w:sz w:val="34"/>
          <w:szCs w:val="34"/>
          <w:rtl/>
        </w:rPr>
        <w:t xml:space="preserve">وهما: قوله تعالى: " لِيَبْلُوَكُمْ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آتَاكُمْ فَاسْتَبِقُوا الْخَيْرَات " (المائدة: 48)</w:t>
      </w:r>
      <w:r w:rsidR="00A4798E" w:rsidRPr="00826B3A">
        <w:rPr>
          <w:rFonts w:ascii="Traditional Arabic" w:hAnsi="Traditional Arabic" w:cs="Traditional Arabic"/>
          <w:b/>
          <w:sz w:val="34"/>
          <w:szCs w:val="34"/>
          <w:rtl/>
        </w:rPr>
        <w:t>، وقوله أيضاً: "</w:t>
      </w:r>
      <w:r w:rsidR="00B627EC" w:rsidRPr="00826B3A">
        <w:rPr>
          <w:rFonts w:ascii="Traditional Arabic" w:hAnsi="Traditional Arabic" w:cs="Traditional Arabic"/>
          <w:b/>
          <w:sz w:val="34"/>
          <w:szCs w:val="34"/>
          <w:rtl/>
        </w:rPr>
        <w:t xml:space="preserve">لِيَبْلُوَكُمْ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آتَاكُمْ إِنَّ رَبَّكَ سَرِيعُ الْعِقَاب" (الأنعام: 165).</w:t>
      </w:r>
    </w:p>
    <w:p w:rsidR="009171E5" w:rsidRPr="00826B3A" w:rsidRDefault="007C114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فقول الناظم: (</w:t>
      </w:r>
      <w:r w:rsidRPr="00826B3A">
        <w:rPr>
          <w:rFonts w:ascii="Traditional Arabic" w:hAnsi="Traditional Arabic" w:cs="Traditional Arabic"/>
          <w:b/>
          <w:sz w:val="34"/>
          <w:szCs w:val="34"/>
          <w:u w:val="single"/>
          <w:rtl/>
        </w:rPr>
        <w:t>يَبْلُوا مَعَا</w:t>
      </w:r>
      <w:r w:rsidRPr="00826B3A">
        <w:rPr>
          <w:rFonts w:ascii="Traditional Arabic" w:hAnsi="Traditional Arabic" w:cs="Traditional Arabic"/>
          <w:b/>
          <w:sz w:val="34"/>
          <w:szCs w:val="34"/>
          <w:rtl/>
        </w:rPr>
        <w:t>): أي الموضعين التي جاءت فيهما كلمة (لِيَبْلُوَكُمْ) في سورتي المائدة والأنعام.</w:t>
      </w:r>
    </w:p>
    <w:p w:rsidR="00B627EC" w:rsidRPr="00826B3A" w:rsidRDefault="00F1729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(ثَانِي فَعَلْنَ): </w:t>
      </w:r>
      <w:r w:rsidRPr="00826B3A">
        <w:rPr>
          <w:rFonts w:ascii="Traditional Arabic" w:hAnsi="Traditional Arabic" w:cs="Traditional Arabic"/>
          <w:b/>
          <w:sz w:val="34"/>
          <w:szCs w:val="34"/>
          <w:rtl/>
        </w:rPr>
        <w:t xml:space="preserve">ويشير الناظم هنا إلى الموضع السادس من المواضع الأحد عشر التي يُقطع فيها </w:t>
      </w:r>
      <w:r w:rsidR="00D067B1" w:rsidRPr="00826B3A">
        <w:rPr>
          <w:rFonts w:ascii="Traditional Arabic" w:hAnsi="Traditional Arabic" w:cs="Traditional Arabic"/>
          <w:b/>
          <w:sz w:val="34"/>
          <w:szCs w:val="34"/>
          <w:rtl/>
        </w:rPr>
        <w:t xml:space="preserve">(فِي) عن (مَا)، </w:t>
      </w:r>
      <w:r w:rsidRPr="00826B3A">
        <w:rPr>
          <w:rFonts w:ascii="Traditional Arabic" w:hAnsi="Traditional Arabic" w:cs="Traditional Arabic"/>
          <w:b/>
          <w:sz w:val="34"/>
          <w:szCs w:val="34"/>
          <w:rtl/>
        </w:rPr>
        <w:t xml:space="preserve">وهو قوله تعالى: "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فَعَلْنَ فِي أَنْفُسِهِنَّ مِنْ مَعْرُوف</w:t>
      </w:r>
      <w:r w:rsidRPr="00826B3A">
        <w:rPr>
          <w:rFonts w:ascii="Traditional Arabic" w:hAnsi="Traditional Arabic" w:cs="Traditional Arabic"/>
          <w:b/>
          <w:sz w:val="34"/>
          <w:szCs w:val="34"/>
          <w:rtl/>
        </w:rPr>
        <w:t xml:space="preserve"> " (البقرة: 240)</w:t>
      </w:r>
      <w:r w:rsidR="00B627EC" w:rsidRPr="00826B3A">
        <w:rPr>
          <w:rFonts w:ascii="Traditional Arabic" w:hAnsi="Traditional Arabic" w:cs="Traditional Arabic"/>
          <w:b/>
          <w:sz w:val="34"/>
          <w:szCs w:val="34"/>
          <w:rtl/>
        </w:rPr>
        <w:t xml:space="preserve">. وهو الموضع الثاني في </w:t>
      </w:r>
      <w:r w:rsidR="001B07D1" w:rsidRPr="00826B3A">
        <w:rPr>
          <w:rFonts w:ascii="Traditional Arabic" w:hAnsi="Traditional Arabic" w:cs="Traditional Arabic"/>
          <w:b/>
          <w:sz w:val="34"/>
          <w:szCs w:val="34"/>
          <w:rtl/>
        </w:rPr>
        <w:t xml:space="preserve">سورة </w:t>
      </w:r>
      <w:r w:rsidR="00B627EC" w:rsidRPr="00826B3A">
        <w:rPr>
          <w:rFonts w:ascii="Traditional Arabic" w:hAnsi="Traditional Arabic" w:cs="Traditional Arabic"/>
          <w:b/>
          <w:sz w:val="34"/>
          <w:szCs w:val="34"/>
          <w:rtl/>
        </w:rPr>
        <w:t>البقرة</w:t>
      </w:r>
      <w:r w:rsidRPr="00826B3A">
        <w:rPr>
          <w:rFonts w:ascii="Traditional Arabic" w:hAnsi="Traditional Arabic" w:cs="Traditional Arabic"/>
          <w:b/>
          <w:sz w:val="34"/>
          <w:szCs w:val="34"/>
          <w:rtl/>
        </w:rPr>
        <w:t>،</w:t>
      </w:r>
      <w:r w:rsidR="00B627E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ولذا قال</w:t>
      </w:r>
      <w:r w:rsidR="00B627EC" w:rsidRPr="00826B3A">
        <w:rPr>
          <w:rFonts w:ascii="Traditional Arabic" w:hAnsi="Traditional Arabic" w:cs="Traditional Arabic"/>
          <w:b/>
          <w:sz w:val="34"/>
          <w:szCs w:val="34"/>
          <w:rtl/>
        </w:rPr>
        <w:t xml:space="preserve"> الناظم: "ثاني فعلن".</w:t>
      </w:r>
      <w:r w:rsidR="001B07D1" w:rsidRPr="00826B3A">
        <w:rPr>
          <w:rFonts w:ascii="Traditional Arabic" w:hAnsi="Traditional Arabic" w:cs="Traditional Arabic"/>
          <w:b/>
          <w:sz w:val="34"/>
          <w:szCs w:val="34"/>
          <w:rtl/>
        </w:rPr>
        <w:t xml:space="preserve"> أما الموضع الأول في سورة البقرة فحكم (ف</w:t>
      </w:r>
      <w:r w:rsidR="00211481" w:rsidRPr="00826B3A">
        <w:rPr>
          <w:rFonts w:ascii="Traditional Arabic" w:hAnsi="Traditional Arabic" w:cs="Traditional Arabic"/>
          <w:b/>
          <w:sz w:val="34"/>
          <w:szCs w:val="34"/>
          <w:rtl/>
        </w:rPr>
        <w:t>ِ</w:t>
      </w:r>
      <w:r w:rsidR="001B07D1" w:rsidRPr="00826B3A">
        <w:rPr>
          <w:rFonts w:ascii="Traditional Arabic" w:hAnsi="Traditional Arabic" w:cs="Traditional Arabic"/>
          <w:b/>
          <w:sz w:val="34"/>
          <w:szCs w:val="34"/>
          <w:rtl/>
        </w:rPr>
        <w:t>ي م</w:t>
      </w:r>
      <w:r w:rsidR="00AC43CA" w:rsidRPr="00826B3A">
        <w:rPr>
          <w:rFonts w:ascii="Traditional Arabic" w:hAnsi="Traditional Arabic" w:cs="Traditional Arabic"/>
          <w:b/>
          <w:sz w:val="34"/>
          <w:szCs w:val="34"/>
          <w:rtl/>
        </w:rPr>
        <w:t>َ</w:t>
      </w:r>
      <w:r w:rsidR="001B07D1" w:rsidRPr="00826B3A">
        <w:rPr>
          <w:rFonts w:ascii="Traditional Arabic" w:hAnsi="Traditional Arabic" w:cs="Traditional Arabic"/>
          <w:b/>
          <w:sz w:val="34"/>
          <w:szCs w:val="34"/>
          <w:rtl/>
        </w:rPr>
        <w:t>ا) فيه الوصل، وهو قوله تعالى: "</w:t>
      </w:r>
      <w:r w:rsidR="001B07D1" w:rsidRPr="00826B3A">
        <w:rPr>
          <w:rFonts w:ascii="Traditional Arabic" w:hAnsi="Traditional Arabic" w:cs="Traditional Arabic"/>
          <w:b/>
          <w:sz w:val="34"/>
          <w:szCs w:val="34"/>
          <w:u w:val="single"/>
          <w:rtl/>
        </w:rPr>
        <w:t>فِيمَا</w:t>
      </w:r>
      <w:r w:rsidR="001B07D1" w:rsidRPr="00826B3A">
        <w:rPr>
          <w:rFonts w:ascii="Traditional Arabic" w:hAnsi="Traditional Arabic" w:cs="Traditional Arabic"/>
          <w:b/>
          <w:sz w:val="34"/>
          <w:szCs w:val="34"/>
          <w:rtl/>
        </w:rPr>
        <w:t xml:space="preserve"> فَعَلْنَ فِي</w:t>
      </w:r>
      <w:r w:rsidR="001B07D1" w:rsidRPr="00826B3A">
        <w:rPr>
          <w:rFonts w:ascii="Traditional Arabic" w:hAnsi="Traditional Arabic" w:cs="Traditional Arabic"/>
          <w:b/>
          <w:sz w:val="34"/>
          <w:szCs w:val="34"/>
        </w:rPr>
        <w:t> </w:t>
      </w:r>
      <w:r w:rsidR="001B07D1" w:rsidRPr="00826B3A">
        <w:rPr>
          <w:rFonts w:ascii="Traditional Arabic" w:hAnsi="Traditional Arabic" w:cs="Traditional Arabic"/>
          <w:b/>
          <w:sz w:val="34"/>
          <w:szCs w:val="34"/>
          <w:rtl/>
        </w:rPr>
        <w:t>أَنفُسِهِنَّ بِالْمَعْرُوفِ" (البقرة: 234).</w:t>
      </w:r>
    </w:p>
    <w:p w:rsidR="00F1729B" w:rsidRPr="00826B3A" w:rsidRDefault="00F1729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(وَقَعَتْ): </w:t>
      </w:r>
      <w:r w:rsidRPr="00826B3A">
        <w:rPr>
          <w:rFonts w:ascii="Traditional Arabic" w:hAnsi="Traditional Arabic" w:cs="Traditional Arabic"/>
          <w:b/>
          <w:sz w:val="34"/>
          <w:szCs w:val="34"/>
          <w:rtl/>
        </w:rPr>
        <w:t xml:space="preserve">ويشير الناظم هنا إلى الموضع السابع من المواضع الأحد عشر التي يُقطع فيها </w:t>
      </w:r>
      <w:r w:rsidR="00D067B1" w:rsidRPr="00826B3A">
        <w:rPr>
          <w:rFonts w:ascii="Traditional Arabic" w:hAnsi="Traditional Arabic" w:cs="Traditional Arabic"/>
          <w:b/>
          <w:sz w:val="34"/>
          <w:szCs w:val="34"/>
          <w:rtl/>
        </w:rPr>
        <w:t xml:space="preserve">(فِي) عن (مَا)، </w:t>
      </w:r>
      <w:r w:rsidRPr="00826B3A">
        <w:rPr>
          <w:rFonts w:ascii="Traditional Arabic" w:hAnsi="Traditional Arabic" w:cs="Traditional Arabic"/>
          <w:b/>
          <w:sz w:val="34"/>
          <w:szCs w:val="34"/>
          <w:rtl/>
        </w:rPr>
        <w:t xml:space="preserve">وهو قوله تعالى: " وَنُنْشِئَكُمْ </w:t>
      </w:r>
      <w:r w:rsidRPr="00826B3A">
        <w:rPr>
          <w:rFonts w:ascii="Traditional Arabic" w:hAnsi="Traditional Arabic" w:cs="Traditional Arabic"/>
          <w:b/>
          <w:sz w:val="34"/>
          <w:szCs w:val="34"/>
          <w:u w:val="single"/>
          <w:rtl/>
        </w:rPr>
        <w:t>فِي مَا</w:t>
      </w:r>
      <w:r w:rsidRPr="00826B3A">
        <w:rPr>
          <w:rFonts w:ascii="Traditional Arabic" w:hAnsi="Traditional Arabic" w:cs="Traditional Arabic"/>
          <w:b/>
          <w:sz w:val="34"/>
          <w:szCs w:val="34"/>
          <w:rtl/>
        </w:rPr>
        <w:t xml:space="preserve"> لا تَعْلَمُونَ " (الوااقعة: 61). وهذا الموضع في سورة الواقعة، لذا أشار الناظم إليه بقوله: " وَقَعَتْ ".</w:t>
      </w:r>
    </w:p>
    <w:p w:rsidR="00B627EC" w:rsidRPr="00826B3A" w:rsidRDefault="00D067B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(رُومٌ): </w:t>
      </w:r>
      <w:r w:rsidRPr="00826B3A">
        <w:rPr>
          <w:rFonts w:ascii="Traditional Arabic" w:hAnsi="Traditional Arabic" w:cs="Traditional Arabic"/>
          <w:b/>
          <w:sz w:val="34"/>
          <w:szCs w:val="34"/>
          <w:rtl/>
        </w:rPr>
        <w:t>ويشير الناظم هنا إلى الموضع الثامن من المواضع الأحد عشر التي يُقطع فيها (فِي) عن (مَا)، وهو في سورة الروم، قوله تعالى</w:t>
      </w:r>
      <w:r w:rsidR="00B627E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 </w:t>
      </w:r>
      <w:r w:rsidR="00B627EC" w:rsidRPr="00826B3A">
        <w:rPr>
          <w:rFonts w:ascii="Traditional Arabic" w:hAnsi="Traditional Arabic" w:cs="Traditional Arabic"/>
          <w:b/>
          <w:sz w:val="34"/>
          <w:szCs w:val="34"/>
          <w:rtl/>
        </w:rPr>
        <w:t xml:space="preserve">ضَرَبَ لَكُمْ مَثَلاً مِنْ أَنْفُسِكُمْ هَلْ لَكُمْ مِنْ مَا مَلَكَتْ أَيْمَانُكُمْ مِنْ شُرَكَاءَ </w:t>
      </w:r>
      <w:r w:rsidR="00B627EC" w:rsidRPr="00826B3A">
        <w:rPr>
          <w:rFonts w:ascii="Traditional Arabic" w:hAnsi="Traditional Arabic" w:cs="Traditional Arabic"/>
          <w:b/>
          <w:sz w:val="34"/>
          <w:szCs w:val="34"/>
          <w:u w:val="single"/>
          <w:rtl/>
        </w:rPr>
        <w:t xml:space="preserve">فِي مَا </w:t>
      </w:r>
      <w:r w:rsidR="00B627EC" w:rsidRPr="00826B3A">
        <w:rPr>
          <w:rFonts w:ascii="Traditional Arabic" w:hAnsi="Traditional Arabic" w:cs="Traditional Arabic"/>
          <w:b/>
          <w:sz w:val="34"/>
          <w:szCs w:val="34"/>
          <w:rtl/>
        </w:rPr>
        <w:t>رَزَقْنَاكُم</w:t>
      </w:r>
      <w:r w:rsidRPr="00826B3A">
        <w:rPr>
          <w:rFonts w:ascii="Traditional Arabic" w:hAnsi="Traditional Arabic" w:cs="Traditional Arabic"/>
          <w:b/>
          <w:sz w:val="34"/>
          <w:szCs w:val="34"/>
          <w:rtl/>
        </w:rPr>
        <w:t xml:space="preserve"> " (</w:t>
      </w:r>
      <w:r w:rsidR="00B627EC" w:rsidRPr="00826B3A">
        <w:rPr>
          <w:rFonts w:ascii="Traditional Arabic" w:hAnsi="Traditional Arabic" w:cs="Traditional Arabic"/>
          <w:b/>
          <w:sz w:val="34"/>
          <w:szCs w:val="34"/>
          <w:rtl/>
        </w:rPr>
        <w:t>الروم: 28</w:t>
      </w:r>
      <w:r w:rsidRPr="00826B3A">
        <w:rPr>
          <w:rFonts w:ascii="Traditional Arabic" w:hAnsi="Traditional Arabic" w:cs="Traditional Arabic"/>
          <w:b/>
          <w:sz w:val="34"/>
          <w:szCs w:val="34"/>
          <w:rtl/>
        </w:rPr>
        <w:t>)</w:t>
      </w:r>
      <w:r w:rsidR="00B627EC" w:rsidRPr="00826B3A">
        <w:rPr>
          <w:rFonts w:ascii="Traditional Arabic" w:hAnsi="Traditional Arabic" w:cs="Traditional Arabic"/>
          <w:b/>
          <w:sz w:val="34"/>
          <w:szCs w:val="34"/>
          <w:rtl/>
        </w:rPr>
        <w:t>.</w:t>
      </w:r>
    </w:p>
    <w:p w:rsidR="00B627EC" w:rsidRPr="00826B3A" w:rsidRDefault="00D067B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(كِلَا</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 xml:space="preserve">تَنْزِيْلُ): </w:t>
      </w:r>
      <w:r w:rsidRPr="00826B3A">
        <w:rPr>
          <w:rFonts w:ascii="Traditional Arabic" w:hAnsi="Traditional Arabic" w:cs="Traditional Arabic"/>
          <w:b/>
          <w:sz w:val="34"/>
          <w:szCs w:val="34"/>
          <w:rtl/>
        </w:rPr>
        <w:t>ويشير الناظم هنا إلى الموضع</w:t>
      </w:r>
      <w:r w:rsidR="00333064" w:rsidRPr="00826B3A">
        <w:rPr>
          <w:rFonts w:ascii="Traditional Arabic" w:hAnsi="Traditional Arabic" w:cs="Traditional Arabic"/>
          <w:b/>
          <w:sz w:val="34"/>
          <w:szCs w:val="34"/>
          <w:rtl/>
        </w:rPr>
        <w:t>ين</w:t>
      </w:r>
      <w:r w:rsidRPr="00826B3A">
        <w:rPr>
          <w:rFonts w:ascii="Traditional Arabic" w:hAnsi="Traditional Arabic" w:cs="Traditional Arabic"/>
          <w:b/>
          <w:sz w:val="34"/>
          <w:szCs w:val="34"/>
          <w:rtl/>
        </w:rPr>
        <w:t xml:space="preserve"> التاسع والعاشر من المواضع الأحد عشر التي يُقطع فيها (فِي) عن (مَا)، وهما: قوله تعالى: " </w:t>
      </w:r>
      <w:r w:rsidR="00B627EC" w:rsidRPr="00826B3A">
        <w:rPr>
          <w:rFonts w:ascii="Traditional Arabic" w:hAnsi="Traditional Arabic" w:cs="Traditional Arabic"/>
          <w:b/>
          <w:sz w:val="34"/>
          <w:szCs w:val="34"/>
          <w:rtl/>
        </w:rPr>
        <w:t xml:space="preserve">إِنَّ اللَّهَ يَحْكُمُ بَيْنَهُمْ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هُمْ فِيهِ يَخْتَلِفُونَ</w:t>
      </w:r>
      <w:r w:rsidRPr="00826B3A">
        <w:rPr>
          <w:rFonts w:ascii="Traditional Arabic" w:hAnsi="Traditional Arabic" w:cs="Traditional Arabic"/>
          <w:b/>
          <w:sz w:val="34"/>
          <w:szCs w:val="34"/>
          <w:rtl/>
        </w:rPr>
        <w:t xml:space="preserve"> " (</w:t>
      </w:r>
      <w:r w:rsidR="00B627EC" w:rsidRPr="00826B3A">
        <w:rPr>
          <w:rFonts w:ascii="Traditional Arabic" w:hAnsi="Traditional Arabic" w:cs="Traditional Arabic"/>
          <w:b/>
          <w:sz w:val="34"/>
          <w:szCs w:val="34"/>
          <w:rtl/>
        </w:rPr>
        <w:t>الزمر: 3</w:t>
      </w:r>
      <w:r w:rsidRPr="00826B3A">
        <w:rPr>
          <w:rFonts w:ascii="Traditional Arabic" w:hAnsi="Traditional Arabic" w:cs="Traditional Arabic"/>
          <w:b/>
          <w:sz w:val="34"/>
          <w:szCs w:val="34"/>
          <w:rtl/>
        </w:rPr>
        <w:t>)</w:t>
      </w:r>
      <w:r w:rsidR="00B627E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وقوله أيضاً: " </w:t>
      </w:r>
      <w:r w:rsidR="00B627EC" w:rsidRPr="00826B3A">
        <w:rPr>
          <w:rFonts w:ascii="Traditional Arabic" w:hAnsi="Traditional Arabic" w:cs="Traditional Arabic"/>
          <w:b/>
          <w:sz w:val="34"/>
          <w:szCs w:val="34"/>
          <w:u w:val="single"/>
          <w:rtl/>
        </w:rPr>
        <w:t>فِي مَا</w:t>
      </w:r>
      <w:r w:rsidR="00B627EC" w:rsidRPr="00826B3A">
        <w:rPr>
          <w:rFonts w:ascii="Traditional Arabic" w:hAnsi="Traditional Arabic" w:cs="Traditional Arabic"/>
          <w:b/>
          <w:sz w:val="34"/>
          <w:szCs w:val="34"/>
          <w:rtl/>
        </w:rPr>
        <w:t xml:space="preserve"> كَانُوا فِيهِ يَخْتَلِفُونَ</w:t>
      </w:r>
      <w:r w:rsidRPr="00826B3A">
        <w:rPr>
          <w:rFonts w:ascii="Traditional Arabic" w:hAnsi="Traditional Arabic" w:cs="Traditional Arabic"/>
          <w:b/>
          <w:sz w:val="34"/>
          <w:szCs w:val="34"/>
          <w:rtl/>
        </w:rPr>
        <w:t xml:space="preserve"> "</w:t>
      </w:r>
      <w:r w:rsidR="00B627E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(الزمر: 46)</w:t>
      </w:r>
      <w:r w:rsidR="00B627EC"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فقول الناظم: (كلا تنزيل): أي كلا الموضعين في سورة تنزيل أي سورة الزمر.</w:t>
      </w:r>
    </w:p>
    <w:p w:rsidR="00D067B1" w:rsidRPr="00826B3A" w:rsidRDefault="00D067B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(شُعَرَا): </w:t>
      </w:r>
      <w:r w:rsidRPr="00826B3A">
        <w:rPr>
          <w:rFonts w:ascii="Traditional Arabic" w:hAnsi="Traditional Arabic" w:cs="Traditional Arabic"/>
          <w:b/>
          <w:sz w:val="34"/>
          <w:szCs w:val="34"/>
          <w:rtl/>
        </w:rPr>
        <w:t xml:space="preserve">ويشير الناظم هنا إلى الموضع الأحد عشر من المواضع التي يُقطع فيها (فِي) عن (مَا)، وهو في سورة الشعراء، قوله تعالى: " أَتُتْرَكُونَ </w:t>
      </w:r>
      <w:r w:rsidRPr="00826B3A">
        <w:rPr>
          <w:rFonts w:ascii="Traditional Arabic" w:hAnsi="Traditional Arabic" w:cs="Traditional Arabic"/>
          <w:b/>
          <w:sz w:val="34"/>
          <w:szCs w:val="34"/>
          <w:u w:val="single"/>
          <w:rtl/>
        </w:rPr>
        <w:t>فِي مَا</w:t>
      </w:r>
      <w:r w:rsidRPr="00826B3A">
        <w:rPr>
          <w:rFonts w:ascii="Traditional Arabic" w:hAnsi="Traditional Arabic" w:cs="Traditional Arabic"/>
          <w:b/>
          <w:sz w:val="34"/>
          <w:szCs w:val="34"/>
          <w:rtl/>
        </w:rPr>
        <w:t xml:space="preserve"> هَاهُنَا آمِنِينَ " (الشعراء: 146).</w:t>
      </w:r>
    </w:p>
    <w:p w:rsidR="00AB633C" w:rsidRPr="00826B3A" w:rsidRDefault="00AB633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تنبيه:</w:t>
      </w:r>
      <w:r w:rsidR="0007159E"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لم يبين الناظم أن المواضع الأحد عشر السابقة التي ذكرها في حكم قطع (فِي) عن (مَا)، </w:t>
      </w:r>
      <w:r w:rsidR="005D3C4D" w:rsidRPr="00826B3A">
        <w:rPr>
          <w:rFonts w:ascii="Traditional Arabic" w:hAnsi="Traditional Arabic" w:cs="Traditional Arabic"/>
          <w:b/>
          <w:sz w:val="34"/>
          <w:szCs w:val="34"/>
          <w:rtl/>
        </w:rPr>
        <w:t xml:space="preserve">العشرة الأولى منها فيها </w:t>
      </w:r>
      <w:r w:rsidRPr="00826B3A">
        <w:rPr>
          <w:rFonts w:ascii="Traditional Arabic" w:hAnsi="Traditional Arabic" w:cs="Traditional Arabic"/>
          <w:b/>
          <w:sz w:val="34"/>
          <w:szCs w:val="34"/>
          <w:rtl/>
        </w:rPr>
        <w:t>خلاف بين المصاحف</w:t>
      </w:r>
      <w:r w:rsidR="006404A8" w:rsidRPr="00826B3A">
        <w:rPr>
          <w:rFonts w:ascii="Traditional Arabic" w:hAnsi="Traditional Arabic" w:cs="Traditional Arabic"/>
          <w:b/>
          <w:sz w:val="34"/>
          <w:szCs w:val="34"/>
          <w:rtl/>
        </w:rPr>
        <w:t xml:space="preserve"> العثمانية</w:t>
      </w:r>
      <w:r w:rsidR="005D3C4D" w:rsidRPr="00826B3A">
        <w:rPr>
          <w:rFonts w:ascii="Traditional Arabic" w:hAnsi="Traditional Arabic" w:cs="Traditional Arabic"/>
          <w:b/>
          <w:sz w:val="34"/>
          <w:szCs w:val="34"/>
          <w:rtl/>
        </w:rPr>
        <w:t xml:space="preserve"> والقطع فيها أولى وأشهر</w:t>
      </w:r>
      <w:r w:rsidRPr="00826B3A">
        <w:rPr>
          <w:rFonts w:ascii="Traditional Arabic" w:hAnsi="Traditional Arabic" w:cs="Traditional Arabic"/>
          <w:b/>
          <w:sz w:val="34"/>
          <w:szCs w:val="34"/>
          <w:rtl/>
        </w:rPr>
        <w:t xml:space="preserve">، أما الموضع </w:t>
      </w:r>
      <w:r w:rsidR="006404A8" w:rsidRPr="00826B3A">
        <w:rPr>
          <w:rFonts w:ascii="Traditional Arabic" w:hAnsi="Traditional Arabic" w:cs="Traditional Arabic"/>
          <w:b/>
          <w:sz w:val="34"/>
          <w:szCs w:val="34"/>
          <w:rtl/>
        </w:rPr>
        <w:t>الحادي</w:t>
      </w:r>
      <w:r w:rsidRPr="00826B3A">
        <w:rPr>
          <w:rFonts w:ascii="Traditional Arabic" w:hAnsi="Traditional Arabic" w:cs="Traditional Arabic"/>
          <w:b/>
          <w:sz w:val="34"/>
          <w:szCs w:val="34"/>
          <w:rtl/>
        </w:rPr>
        <w:t xml:space="preserve"> عشر (الأخير) فقد اتفقت المصاحف </w:t>
      </w:r>
      <w:r w:rsidR="006404A8" w:rsidRPr="00826B3A">
        <w:rPr>
          <w:rFonts w:ascii="Traditional Arabic" w:hAnsi="Traditional Arabic" w:cs="Traditional Arabic"/>
          <w:b/>
          <w:sz w:val="34"/>
          <w:szCs w:val="34"/>
          <w:rtl/>
        </w:rPr>
        <w:t xml:space="preserve">العثمانية </w:t>
      </w:r>
      <w:r w:rsidRPr="00826B3A">
        <w:rPr>
          <w:rFonts w:ascii="Traditional Arabic" w:hAnsi="Traditional Arabic" w:cs="Traditional Arabic"/>
          <w:b/>
          <w:sz w:val="34"/>
          <w:szCs w:val="34"/>
          <w:rtl/>
        </w:rPr>
        <w:t>على حكم القطع فيه.</w:t>
      </w:r>
    </w:p>
    <w:p w:rsidR="00B627EC" w:rsidRDefault="00D067B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(وَغَيْرَها صِلَا): </w:t>
      </w:r>
      <w:r w:rsidRPr="00826B3A">
        <w:rPr>
          <w:rFonts w:ascii="Traditional Arabic" w:hAnsi="Traditional Arabic" w:cs="Traditional Arabic"/>
          <w:b/>
          <w:sz w:val="34"/>
          <w:szCs w:val="34"/>
          <w:rtl/>
        </w:rPr>
        <w:t>أي</w:t>
      </w:r>
      <w:r w:rsidR="008441D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w:t>
      </w:r>
      <w:r w:rsidR="00B627EC" w:rsidRPr="00826B3A">
        <w:rPr>
          <w:rFonts w:ascii="Traditional Arabic" w:hAnsi="Traditional Arabic" w:cs="Traditional Arabic"/>
          <w:b/>
          <w:sz w:val="34"/>
          <w:szCs w:val="34"/>
          <w:rtl/>
        </w:rPr>
        <w:t>غير هذه المواضع</w:t>
      </w:r>
      <w:r w:rsidRPr="00826B3A">
        <w:rPr>
          <w:rFonts w:ascii="Traditional Arabic" w:hAnsi="Traditional Arabic" w:cs="Traditional Arabic"/>
          <w:b/>
          <w:sz w:val="34"/>
          <w:szCs w:val="34"/>
          <w:rtl/>
        </w:rPr>
        <w:t xml:space="preserve"> الأحد عشر سابقة الذكر، فالحكم </w:t>
      </w:r>
      <w:r w:rsidR="00B627EC" w:rsidRPr="00826B3A">
        <w:rPr>
          <w:rFonts w:ascii="Traditional Arabic" w:hAnsi="Traditional Arabic" w:cs="Traditional Arabic"/>
          <w:b/>
          <w:sz w:val="34"/>
          <w:szCs w:val="34"/>
          <w:rtl/>
        </w:rPr>
        <w:t>وصل</w:t>
      </w:r>
      <w:r w:rsidRPr="00826B3A">
        <w:rPr>
          <w:rFonts w:ascii="Traditional Arabic" w:hAnsi="Traditional Arabic" w:cs="Traditional Arabic"/>
          <w:b/>
          <w:sz w:val="34"/>
          <w:szCs w:val="34"/>
          <w:rtl/>
        </w:rPr>
        <w:t xml:space="preserve"> (فِي) ب(مَا)</w:t>
      </w:r>
      <w:r w:rsidR="00E974C5" w:rsidRPr="00826B3A">
        <w:rPr>
          <w:rFonts w:ascii="Traditional Arabic" w:hAnsi="Traditional Arabic" w:cs="Traditional Arabic"/>
          <w:b/>
          <w:sz w:val="34"/>
          <w:szCs w:val="34"/>
          <w:rtl/>
        </w:rPr>
        <w:t xml:space="preserve"> </w:t>
      </w:r>
      <w:r w:rsidR="00AB633C" w:rsidRPr="00826B3A">
        <w:rPr>
          <w:rFonts w:ascii="Traditional Arabic" w:hAnsi="Traditional Arabic" w:cs="Traditional Arabic"/>
          <w:b/>
          <w:sz w:val="34"/>
          <w:szCs w:val="34"/>
          <w:rtl/>
        </w:rPr>
        <w:t>باتفاق المصاحف</w:t>
      </w:r>
      <w:r w:rsidR="006404A8" w:rsidRPr="00826B3A">
        <w:rPr>
          <w:rFonts w:ascii="Traditional Arabic" w:hAnsi="Traditional Arabic" w:cs="Traditional Arabic"/>
          <w:b/>
          <w:sz w:val="34"/>
          <w:szCs w:val="34"/>
          <w:rtl/>
        </w:rPr>
        <w:t xml:space="preserve"> العثمانية</w:t>
      </w:r>
      <w:r w:rsidR="00906050" w:rsidRPr="00826B3A">
        <w:rPr>
          <w:rFonts w:ascii="Traditional Arabic" w:hAnsi="Traditional Arabic" w:cs="Traditional Arabic"/>
          <w:b/>
          <w:sz w:val="34"/>
          <w:szCs w:val="34"/>
          <w:rtl/>
        </w:rPr>
        <w:t>،</w:t>
      </w:r>
      <w:r w:rsidR="00B627EC"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هكذا (</w:t>
      </w:r>
      <w:r w:rsidR="0022006C" w:rsidRPr="00826B3A">
        <w:rPr>
          <w:rFonts w:ascii="Traditional Arabic" w:hAnsi="Traditional Arabic" w:cs="Traditional Arabic"/>
          <w:b/>
          <w:sz w:val="34"/>
          <w:szCs w:val="34"/>
          <w:rtl/>
        </w:rPr>
        <w:t>فِيمَا</w:t>
      </w:r>
      <w:r w:rsidRPr="00826B3A">
        <w:rPr>
          <w:rFonts w:ascii="Traditional Arabic" w:hAnsi="Traditional Arabic" w:cs="Traditional Arabic"/>
          <w:b/>
          <w:sz w:val="34"/>
          <w:szCs w:val="34"/>
          <w:rtl/>
        </w:rPr>
        <w:t>)</w:t>
      </w:r>
      <w:r w:rsidR="00333064" w:rsidRPr="00826B3A">
        <w:rPr>
          <w:rFonts w:ascii="Traditional Arabic" w:hAnsi="Traditional Arabic" w:cs="Traditional Arabic"/>
          <w:b/>
          <w:sz w:val="34"/>
          <w:szCs w:val="34"/>
          <w:rtl/>
        </w:rPr>
        <w:t>، مثل: قوله تعالى: "</w:t>
      </w:r>
      <w:r w:rsidR="00C1358E" w:rsidRPr="00826B3A">
        <w:rPr>
          <w:rFonts w:ascii="Traditional Arabic" w:hAnsi="Traditional Arabic" w:cs="Traditional Arabic"/>
          <w:b/>
          <w:sz w:val="34"/>
          <w:szCs w:val="34"/>
          <w:rtl/>
        </w:rPr>
        <w:t>فَاللَّهُ يَحْكُمُ بَيْنَهُمْ يَوْمَ الْقِيَامَةِ</w:t>
      </w:r>
      <w:r w:rsidR="00C1358E" w:rsidRPr="00826B3A">
        <w:rPr>
          <w:rFonts w:ascii="Traditional Arabic" w:hAnsi="Traditional Arabic" w:cs="Traditional Arabic"/>
          <w:b/>
          <w:sz w:val="34"/>
          <w:szCs w:val="34"/>
        </w:rPr>
        <w:t> </w:t>
      </w:r>
      <w:r w:rsidR="00C1358E" w:rsidRPr="00826B3A">
        <w:rPr>
          <w:rFonts w:ascii="Traditional Arabic" w:hAnsi="Traditional Arabic" w:cs="Traditional Arabic"/>
          <w:b/>
          <w:sz w:val="34"/>
          <w:szCs w:val="34"/>
          <w:u w:val="single"/>
          <w:rtl/>
        </w:rPr>
        <w:t>فِيمَا</w:t>
      </w:r>
      <w:r w:rsidR="00C1358E" w:rsidRPr="00826B3A">
        <w:rPr>
          <w:rFonts w:ascii="Traditional Arabic" w:hAnsi="Traditional Arabic" w:cs="Traditional Arabic"/>
          <w:b/>
          <w:sz w:val="34"/>
          <w:szCs w:val="34"/>
        </w:rPr>
        <w:t> </w:t>
      </w:r>
      <w:r w:rsidR="00C1358E" w:rsidRPr="00826B3A">
        <w:rPr>
          <w:rFonts w:ascii="Traditional Arabic" w:hAnsi="Traditional Arabic" w:cs="Traditional Arabic"/>
          <w:b/>
          <w:sz w:val="34"/>
          <w:szCs w:val="34"/>
          <w:rtl/>
        </w:rPr>
        <w:t>كَانُوا</w:t>
      </w:r>
      <w:r w:rsidR="00C1358E" w:rsidRPr="00826B3A">
        <w:rPr>
          <w:rFonts w:ascii="Traditional Arabic" w:hAnsi="Traditional Arabic" w:cs="Traditional Arabic"/>
          <w:b/>
          <w:sz w:val="34"/>
          <w:szCs w:val="34"/>
        </w:rPr>
        <w:t> </w:t>
      </w:r>
      <w:r w:rsidR="00C1358E" w:rsidRPr="00826B3A">
        <w:rPr>
          <w:rFonts w:ascii="Traditional Arabic" w:hAnsi="Traditional Arabic" w:cs="Traditional Arabic"/>
          <w:b/>
          <w:sz w:val="34"/>
          <w:szCs w:val="34"/>
          <w:rtl/>
        </w:rPr>
        <w:t>فِيهِ يَخْتَلِفُونَ</w:t>
      </w:r>
      <w:r w:rsidR="00333064" w:rsidRPr="00826B3A">
        <w:rPr>
          <w:rFonts w:ascii="Traditional Arabic" w:hAnsi="Traditional Arabic" w:cs="Traditional Arabic"/>
          <w:b/>
          <w:sz w:val="34"/>
          <w:szCs w:val="34"/>
          <w:rtl/>
        </w:rPr>
        <w:t>"</w:t>
      </w:r>
      <w:r w:rsidR="00C1358E" w:rsidRPr="00826B3A">
        <w:rPr>
          <w:rFonts w:ascii="Traditional Arabic" w:hAnsi="Traditional Arabic" w:cs="Traditional Arabic"/>
          <w:b/>
          <w:sz w:val="34"/>
          <w:szCs w:val="34"/>
          <w:rtl/>
        </w:rPr>
        <w:t xml:space="preserve"> (البقرة:113).</w:t>
      </w:r>
    </w:p>
    <w:p w:rsidR="00F727BB" w:rsidRPr="00826B3A" w:rsidRDefault="00F727BB"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89) فَأَيْنَمَا كَالنَّحْلِ صِلْ وَمُخْتَلِفْ</w:t>
      </w:r>
      <w:r w:rsidR="00A20741" w:rsidRPr="00F727BB">
        <w:rPr>
          <w:rFonts w:ascii="Traditional Arabic" w:hAnsi="Traditional Arabic" w:cs="Traditional Arabic"/>
          <w:b/>
          <w:sz w:val="34"/>
          <w:szCs w:val="34"/>
          <w:vertAlign w:val="superscript"/>
          <w:rtl/>
        </w:rPr>
        <w:t>(</w:t>
      </w:r>
      <w:r w:rsidR="00A20741" w:rsidRPr="00F727BB">
        <w:rPr>
          <w:rStyle w:val="a9"/>
          <w:rFonts w:ascii="Traditional Arabic" w:hAnsi="Traditional Arabic" w:cs="Traditional Arabic"/>
          <w:b/>
          <w:sz w:val="34"/>
          <w:szCs w:val="34"/>
          <w:rtl/>
        </w:rPr>
        <w:footnoteReference w:id="58"/>
      </w:r>
      <w:r w:rsidR="00A20741" w:rsidRPr="00F727BB">
        <w:rPr>
          <w:rFonts w:ascii="Traditional Arabic" w:hAnsi="Traditional Arabic" w:cs="Traditional Arabic"/>
          <w:b/>
          <w:sz w:val="34"/>
          <w:szCs w:val="34"/>
          <w:vertAlign w:val="superscript"/>
          <w:rtl/>
        </w:rPr>
        <w:t>)</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فِي الشُّعَرَا</w:t>
      </w:r>
      <w:r w:rsidR="00A20741" w:rsidRPr="00F727BB">
        <w:rPr>
          <w:rFonts w:ascii="Traditional Arabic" w:hAnsi="Traditional Arabic" w:cs="Traditional Arabic"/>
          <w:b/>
          <w:sz w:val="34"/>
          <w:szCs w:val="34"/>
          <w:vertAlign w:val="superscript"/>
          <w:rtl/>
        </w:rPr>
        <w:t>(</w:t>
      </w:r>
      <w:r w:rsidR="00A20741" w:rsidRPr="00F727BB">
        <w:rPr>
          <w:rStyle w:val="a9"/>
          <w:rFonts w:ascii="Traditional Arabic" w:hAnsi="Traditional Arabic" w:cs="Traditional Arabic"/>
          <w:b/>
          <w:sz w:val="34"/>
          <w:szCs w:val="34"/>
          <w:rtl/>
        </w:rPr>
        <w:footnoteReference w:id="59"/>
      </w:r>
      <w:r w:rsidR="00A20741" w:rsidRPr="00F727BB">
        <w:rPr>
          <w:rFonts w:ascii="Traditional Arabic" w:hAnsi="Traditional Arabic" w:cs="Traditional Arabic"/>
          <w:b/>
          <w:sz w:val="34"/>
          <w:szCs w:val="34"/>
          <w:vertAlign w:val="superscript"/>
          <w:rtl/>
        </w:rPr>
        <w:t>)</w:t>
      </w:r>
      <w:r w:rsidRPr="007C2ABA">
        <w:rPr>
          <w:rFonts w:ascii="Traditional Arabic" w:hAnsi="Traditional Arabic" w:cs="Traditional Arabic"/>
          <w:b/>
          <w:bCs/>
          <w:color w:val="C00000"/>
          <w:sz w:val="34"/>
          <w:szCs w:val="34"/>
          <w:rtl/>
        </w:rPr>
        <w:t> الْأَحْزَابِ وَالنِّسَا وُصِفْ</w:t>
      </w:r>
    </w:p>
    <w:p w:rsidR="00F76E49" w:rsidRPr="00826B3A" w:rsidRDefault="00A4798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(فَأَيْنَمَا كَالنَّحْلِ صِلْ): </w:t>
      </w:r>
      <w:r w:rsidR="00F76E49" w:rsidRPr="00826B3A">
        <w:rPr>
          <w:rFonts w:ascii="Traditional Arabic" w:hAnsi="Traditional Arabic" w:cs="Traditional Arabic"/>
          <w:b/>
          <w:sz w:val="34"/>
          <w:szCs w:val="34"/>
          <w:rtl/>
        </w:rPr>
        <w:t>أي</w:t>
      </w:r>
      <w:r w:rsidR="006B1EF0" w:rsidRPr="00826B3A">
        <w:rPr>
          <w:rFonts w:ascii="Traditional Arabic" w:hAnsi="Traditional Arabic" w:cs="Traditional Arabic"/>
          <w:b/>
          <w:sz w:val="34"/>
          <w:szCs w:val="34"/>
          <w:rtl/>
        </w:rPr>
        <w:t xml:space="preserve"> </w:t>
      </w:r>
      <w:r w:rsidR="00F76E49" w:rsidRPr="00826B3A">
        <w:rPr>
          <w:rFonts w:ascii="Traditional Arabic" w:hAnsi="Traditional Arabic" w:cs="Traditional Arabic"/>
          <w:b/>
          <w:sz w:val="34"/>
          <w:szCs w:val="34"/>
          <w:rtl/>
        </w:rPr>
        <w:t>ص</w:t>
      </w:r>
      <w:r w:rsidR="006B1EF0" w:rsidRPr="00826B3A">
        <w:rPr>
          <w:rFonts w:ascii="Traditional Arabic" w:hAnsi="Traditional Arabic" w:cs="Traditional Arabic"/>
          <w:b/>
          <w:sz w:val="34"/>
          <w:szCs w:val="34"/>
          <w:rtl/>
        </w:rPr>
        <w:t>ِ</w:t>
      </w:r>
      <w:r w:rsidR="00F76E49" w:rsidRPr="00826B3A">
        <w:rPr>
          <w:rFonts w:ascii="Traditional Arabic" w:hAnsi="Traditional Arabic" w:cs="Traditional Arabic"/>
          <w:b/>
          <w:sz w:val="34"/>
          <w:szCs w:val="34"/>
          <w:rtl/>
        </w:rPr>
        <w:t>ل</w:t>
      </w:r>
      <w:r w:rsidR="006B1EF0" w:rsidRPr="00826B3A">
        <w:rPr>
          <w:rFonts w:ascii="Traditional Arabic" w:hAnsi="Traditional Arabic" w:cs="Traditional Arabic"/>
          <w:b/>
          <w:sz w:val="34"/>
          <w:szCs w:val="34"/>
          <w:rtl/>
        </w:rPr>
        <w:t xml:space="preserve"> أيها القارئ</w:t>
      </w:r>
      <w:r w:rsidR="00F76E49" w:rsidRPr="00826B3A">
        <w:rPr>
          <w:rFonts w:ascii="Traditional Arabic" w:hAnsi="Traditional Arabic" w:cs="Traditional Arabic"/>
          <w:b/>
          <w:sz w:val="34"/>
          <w:szCs w:val="34"/>
          <w:rtl/>
        </w:rPr>
        <w:t xml:space="preserve"> كلمة </w:t>
      </w:r>
      <w:r w:rsidR="006B1EF0" w:rsidRPr="00826B3A">
        <w:rPr>
          <w:rFonts w:ascii="Traditional Arabic" w:hAnsi="Traditional Arabic" w:cs="Traditional Arabic"/>
          <w:b/>
          <w:sz w:val="34"/>
          <w:szCs w:val="34"/>
          <w:rtl/>
        </w:rPr>
        <w:t>(</w:t>
      </w:r>
      <w:r w:rsidR="00F76E49" w:rsidRPr="00826B3A">
        <w:rPr>
          <w:rFonts w:ascii="Traditional Arabic" w:hAnsi="Traditional Arabic" w:cs="Traditional Arabic"/>
          <w:b/>
          <w:sz w:val="34"/>
          <w:szCs w:val="34"/>
          <w:rtl/>
        </w:rPr>
        <w:t>فأينما</w:t>
      </w:r>
      <w:r w:rsidR="006B1EF0" w:rsidRPr="00826B3A">
        <w:rPr>
          <w:rFonts w:ascii="Traditional Arabic" w:hAnsi="Traditional Arabic" w:cs="Traditional Arabic"/>
          <w:b/>
          <w:sz w:val="34"/>
          <w:szCs w:val="34"/>
          <w:rtl/>
        </w:rPr>
        <w:t>)</w:t>
      </w:r>
      <w:r w:rsidR="00F76E49" w:rsidRPr="00826B3A">
        <w:rPr>
          <w:rFonts w:ascii="Traditional Arabic" w:hAnsi="Traditional Arabic" w:cs="Traditional Arabic"/>
          <w:b/>
          <w:sz w:val="34"/>
          <w:szCs w:val="34"/>
          <w:rtl/>
        </w:rPr>
        <w:t xml:space="preserve"> المتصلة بالفاء (وهي الموجودة في </w:t>
      </w:r>
      <w:r w:rsidR="006B1EF0" w:rsidRPr="00826B3A">
        <w:rPr>
          <w:rFonts w:ascii="Traditional Arabic" w:hAnsi="Traditional Arabic" w:cs="Traditional Arabic"/>
          <w:b/>
          <w:sz w:val="34"/>
          <w:szCs w:val="34"/>
          <w:rtl/>
        </w:rPr>
        <w:t>سورة البقرة)، كوصلك تمام</w:t>
      </w:r>
      <w:r w:rsidR="00F76E49" w:rsidRPr="00826B3A">
        <w:rPr>
          <w:rFonts w:ascii="Traditional Arabic" w:hAnsi="Traditional Arabic" w:cs="Traditional Arabic"/>
          <w:b/>
          <w:sz w:val="34"/>
          <w:szCs w:val="34"/>
          <w:rtl/>
        </w:rPr>
        <w:t>ا</w:t>
      </w:r>
      <w:r w:rsidR="006B1EF0" w:rsidRPr="00826B3A">
        <w:rPr>
          <w:rFonts w:ascii="Traditional Arabic" w:hAnsi="Traditional Arabic" w:cs="Traditional Arabic"/>
          <w:b/>
          <w:sz w:val="34"/>
          <w:szCs w:val="34"/>
          <w:rtl/>
        </w:rPr>
        <w:t>ً كلمة (أينما) الواردة في سورة بالنحل. و</w:t>
      </w:r>
      <w:r w:rsidR="00F76E49" w:rsidRPr="00826B3A">
        <w:rPr>
          <w:rFonts w:ascii="Traditional Arabic" w:hAnsi="Traditional Arabic" w:cs="Traditional Arabic"/>
          <w:b/>
          <w:sz w:val="34"/>
          <w:szCs w:val="34"/>
          <w:rtl/>
        </w:rPr>
        <w:t>يتضح من ذلك أن (أينما) تأتي متصلة في موضعين فقط:</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w:t>
      </w:r>
      <w:r w:rsidR="006B1EF0"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u w:val="single"/>
          <w:rtl/>
        </w:rPr>
        <w:t>أَيْنَمَا</w:t>
      </w:r>
      <w:r w:rsidRPr="00826B3A">
        <w:rPr>
          <w:rFonts w:ascii="Traditional Arabic" w:hAnsi="Traditional Arabic" w:cs="Traditional Arabic"/>
          <w:b/>
          <w:sz w:val="34"/>
          <w:szCs w:val="34"/>
          <w:rtl/>
        </w:rPr>
        <w:t xml:space="preserve"> تُوَلُّوا فَثَمَّ وَجْهُ اللَّه</w:t>
      </w:r>
      <w:r w:rsidR="006B1EF0" w:rsidRPr="00826B3A">
        <w:rPr>
          <w:rFonts w:ascii="Traditional Arabic" w:hAnsi="Traditional Arabic" w:cs="Traditional Arabic"/>
          <w:b/>
          <w:sz w:val="34"/>
          <w:szCs w:val="34"/>
          <w:rtl/>
        </w:rPr>
        <w:t xml:space="preserve"> " (البقرة: 115)</w:t>
      </w:r>
      <w:r w:rsidRPr="00826B3A">
        <w:rPr>
          <w:rFonts w:ascii="Traditional Arabic" w:hAnsi="Traditional Arabic" w:cs="Traditional Arabic"/>
          <w:b/>
          <w:sz w:val="34"/>
          <w:szCs w:val="34"/>
          <w:rtl/>
        </w:rPr>
        <w:t>.</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w:t>
      </w:r>
      <w:r w:rsidR="006B1EF0"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u w:val="single"/>
          <w:rtl/>
        </w:rPr>
        <w:t>أَيْنَمَا</w:t>
      </w:r>
      <w:r w:rsidRPr="00826B3A">
        <w:rPr>
          <w:rFonts w:ascii="Traditional Arabic" w:hAnsi="Traditional Arabic" w:cs="Traditional Arabic"/>
          <w:b/>
          <w:sz w:val="34"/>
          <w:szCs w:val="34"/>
          <w:rtl/>
        </w:rPr>
        <w:t xml:space="preserve"> يُوَجِّهْهُ لا يَأْتِ بِخَيْر</w:t>
      </w:r>
      <w:r w:rsidR="006B1EF0" w:rsidRPr="00826B3A">
        <w:rPr>
          <w:rFonts w:ascii="Traditional Arabic" w:hAnsi="Traditional Arabic" w:cs="Traditional Arabic"/>
          <w:b/>
          <w:sz w:val="34"/>
          <w:szCs w:val="34"/>
          <w:rtl/>
        </w:rPr>
        <w:t xml:space="preserve"> " (النحل: 76).</w:t>
      </w:r>
    </w:p>
    <w:p w:rsidR="00F76E49" w:rsidRPr="00826B3A" w:rsidRDefault="006B1EF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(وَمُخْتَلِفْ فِي الشُّعَرَا الْأَحْزَابِ وَالنِّسَا وُصِفْ): </w:t>
      </w:r>
      <w:r w:rsidRPr="00826B3A">
        <w:rPr>
          <w:rFonts w:ascii="Traditional Arabic" w:hAnsi="Traditional Arabic" w:cs="Traditional Arabic"/>
          <w:b/>
          <w:sz w:val="34"/>
          <w:szCs w:val="34"/>
          <w:rtl/>
        </w:rPr>
        <w:t xml:space="preserve">أي اختُلف </w:t>
      </w:r>
      <w:r w:rsidR="005D3C4D" w:rsidRPr="00826B3A">
        <w:rPr>
          <w:rFonts w:ascii="Traditional Arabic" w:hAnsi="Traditional Arabic" w:cs="Traditional Arabic"/>
          <w:b/>
          <w:sz w:val="34"/>
          <w:szCs w:val="34"/>
          <w:rtl/>
        </w:rPr>
        <w:t>بين المصاحف</w:t>
      </w:r>
      <w:r w:rsidR="006404A8" w:rsidRPr="00826B3A">
        <w:rPr>
          <w:rFonts w:ascii="Traditional Arabic" w:hAnsi="Traditional Arabic" w:cs="Traditional Arabic"/>
          <w:b/>
          <w:sz w:val="34"/>
          <w:szCs w:val="34"/>
          <w:rtl/>
        </w:rPr>
        <w:t xml:space="preserve"> العثمانية</w:t>
      </w:r>
      <w:r w:rsidR="006842F4" w:rsidRPr="00826B3A">
        <w:rPr>
          <w:rFonts w:ascii="Traditional Arabic" w:hAnsi="Traditional Arabic" w:cs="Traditional Arabic"/>
          <w:b/>
          <w:sz w:val="34"/>
          <w:szCs w:val="34"/>
          <w:rtl/>
        </w:rPr>
        <w:t xml:space="preserve"> في قطع ووصل</w:t>
      </w:r>
      <w:r w:rsidR="005D3C4D" w:rsidRPr="00826B3A">
        <w:rPr>
          <w:rFonts w:ascii="Traditional Arabic" w:hAnsi="Traditional Arabic" w:cs="Traditional Arabic"/>
          <w:b/>
          <w:sz w:val="34"/>
          <w:szCs w:val="34"/>
          <w:rtl/>
        </w:rPr>
        <w:t xml:space="preserve"> </w:t>
      </w:r>
      <w:r w:rsidR="001B270E" w:rsidRPr="00826B3A">
        <w:rPr>
          <w:rFonts w:ascii="Traditional Arabic" w:hAnsi="Traditional Arabic" w:cs="Traditional Arabic"/>
          <w:b/>
          <w:sz w:val="34"/>
          <w:szCs w:val="34"/>
          <w:rtl/>
        </w:rPr>
        <w:t xml:space="preserve">(أين) عن (ما) </w:t>
      </w:r>
      <w:r w:rsidR="00F76E49" w:rsidRPr="00826B3A">
        <w:rPr>
          <w:rFonts w:ascii="Traditional Arabic" w:hAnsi="Traditional Arabic" w:cs="Traditional Arabic"/>
          <w:b/>
          <w:sz w:val="34"/>
          <w:szCs w:val="34"/>
          <w:rtl/>
        </w:rPr>
        <w:t>في ثلاثة مواضع:</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w:t>
      </w:r>
      <w:r w:rsidR="001B270E"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rtl/>
        </w:rPr>
        <w:t>وَقِيلَ لَهُمْ أَيْنَ مَا كُنْتُمْ تَعْبُدُونَ</w:t>
      </w:r>
      <w:r w:rsidR="001B270E" w:rsidRPr="00826B3A">
        <w:rPr>
          <w:rFonts w:ascii="Traditional Arabic" w:hAnsi="Traditional Arabic" w:cs="Traditional Arabic"/>
          <w:b/>
          <w:sz w:val="34"/>
          <w:szCs w:val="34"/>
          <w:rtl/>
        </w:rPr>
        <w:t xml:space="preserve"> " (الشعراء: 92)</w:t>
      </w:r>
      <w:r w:rsidRPr="00826B3A">
        <w:rPr>
          <w:rFonts w:ascii="Traditional Arabic" w:hAnsi="Traditional Arabic" w:cs="Traditional Arabic"/>
          <w:b/>
          <w:sz w:val="34"/>
          <w:szCs w:val="34"/>
          <w:rtl/>
        </w:rPr>
        <w:t>.</w:t>
      </w:r>
      <w:r w:rsidR="001B270E" w:rsidRPr="00826B3A">
        <w:rPr>
          <w:rFonts w:ascii="Traditional Arabic" w:hAnsi="Traditional Arabic" w:cs="Traditional Arabic"/>
          <w:b/>
          <w:sz w:val="34"/>
          <w:szCs w:val="34"/>
          <w:rtl/>
        </w:rPr>
        <w:t xml:space="preserve"> والقطع هنا أولى.</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w:t>
      </w:r>
      <w:r w:rsidR="001B270E"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rtl/>
        </w:rPr>
        <w:t>مَلْعُونِينَ أَيْنَمَا ثُقِفُوا أُخِذُوا وَقُتِّلُوا تَقْتِيلاً</w:t>
      </w:r>
      <w:r w:rsidR="001B270E"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 </w:t>
      </w:r>
      <w:r w:rsidR="001B270E" w:rsidRPr="00826B3A">
        <w:rPr>
          <w:rFonts w:ascii="Traditional Arabic" w:hAnsi="Traditional Arabic" w:cs="Traditional Arabic"/>
          <w:b/>
          <w:sz w:val="34"/>
          <w:szCs w:val="34"/>
          <w:rtl/>
        </w:rPr>
        <w:t>(الأحزاب: 61). والوصل هنا أولى.</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w:t>
      </w:r>
      <w:r w:rsidR="001B270E"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rtl/>
        </w:rPr>
        <w:t>أَيْنَمَا تَكُونُوا يُدْرِكْكُمُ الْمَوْتُ</w:t>
      </w:r>
      <w:r w:rsidR="001B270E" w:rsidRPr="00826B3A">
        <w:rPr>
          <w:rFonts w:ascii="Traditional Arabic" w:hAnsi="Traditional Arabic" w:cs="Traditional Arabic"/>
          <w:b/>
          <w:sz w:val="34"/>
          <w:szCs w:val="34"/>
          <w:rtl/>
        </w:rPr>
        <w:t xml:space="preserve"> " (النساء: 78). والوصل هنا أولى.</w:t>
      </w:r>
    </w:p>
    <w:p w:rsidR="00F76E49" w:rsidRPr="00826B3A" w:rsidRDefault="00F76E4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قوله: (</w:t>
      </w:r>
      <w:r w:rsidRPr="00826B3A">
        <w:rPr>
          <w:rFonts w:ascii="Traditional Arabic" w:hAnsi="Traditional Arabic" w:cs="Traditional Arabic"/>
          <w:b/>
          <w:color w:val="C00000"/>
          <w:sz w:val="34"/>
          <w:szCs w:val="34"/>
          <w:rtl/>
        </w:rPr>
        <w:t>وُصفَ</w:t>
      </w:r>
      <w:r w:rsidRPr="00826B3A">
        <w:rPr>
          <w:rFonts w:ascii="Traditional Arabic" w:hAnsi="Traditional Arabic" w:cs="Traditional Arabic"/>
          <w:b/>
          <w:sz w:val="34"/>
          <w:szCs w:val="34"/>
          <w:rtl/>
        </w:rPr>
        <w:t>) أي: ن</w:t>
      </w:r>
      <w:r w:rsidR="008D71D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ع</w:t>
      </w:r>
      <w:r w:rsidR="008D71D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ت وذُك</w:t>
      </w:r>
      <w:r w:rsidR="008D71DF"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ر</w:t>
      </w:r>
      <w:r w:rsidR="005D3C4D" w:rsidRPr="00826B3A">
        <w:rPr>
          <w:rFonts w:ascii="Traditional Arabic" w:hAnsi="Traditional Arabic" w:cs="Traditional Arabic"/>
          <w:b/>
          <w:sz w:val="34"/>
          <w:szCs w:val="34"/>
          <w:rtl/>
        </w:rPr>
        <w:t xml:space="preserve"> عند أهل الرسم</w:t>
      </w:r>
      <w:r w:rsidRPr="00826B3A">
        <w:rPr>
          <w:rFonts w:ascii="Traditional Arabic" w:hAnsi="Traditional Arabic" w:cs="Traditional Arabic"/>
          <w:b/>
          <w:sz w:val="34"/>
          <w:szCs w:val="34"/>
          <w:rtl/>
        </w:rPr>
        <w:t>.</w:t>
      </w:r>
    </w:p>
    <w:p w:rsidR="00A727B5" w:rsidRPr="00826B3A" w:rsidRDefault="005D3C4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عدا المواضع الخمسة السابقة فالحكم القطع باتفاق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مثل: قوله تعالى: " </w:t>
      </w:r>
      <w:r w:rsidRPr="00826B3A">
        <w:rPr>
          <w:rFonts w:ascii="Traditional Arabic" w:hAnsi="Traditional Arabic" w:cs="Traditional Arabic"/>
          <w:b/>
          <w:sz w:val="34"/>
          <w:szCs w:val="34"/>
          <w:u w:val="single"/>
          <w:rtl/>
        </w:rPr>
        <w:t>أَيْنَ مَا</w:t>
      </w:r>
      <w:r w:rsidRPr="00826B3A">
        <w:rPr>
          <w:rFonts w:ascii="Traditional Arabic" w:hAnsi="Traditional Arabic" w:cs="Traditional Arabic"/>
          <w:b/>
          <w:sz w:val="34"/>
          <w:szCs w:val="34"/>
          <w:rtl/>
        </w:rPr>
        <w:t xml:space="preserve"> تَكُونُواْ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يَأْتِ بِكُمُ اللَّهُ</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جَمِيعًا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(البقرة:148). و</w:t>
      </w:r>
      <w:r w:rsidR="00A727B5" w:rsidRPr="00826B3A">
        <w:rPr>
          <w:rFonts w:ascii="Traditional Arabic" w:hAnsi="Traditional Arabic" w:cs="Traditional Arabic"/>
          <w:b/>
          <w:sz w:val="34"/>
          <w:szCs w:val="34"/>
          <w:rtl/>
        </w:rPr>
        <w:t>قوله تعالى: " إِلَّا هُوَ مَعَهُمْ</w:t>
      </w:r>
      <w:r w:rsidR="00A727B5" w:rsidRPr="00826B3A">
        <w:rPr>
          <w:rFonts w:ascii="Traditional Arabic" w:hAnsi="Traditional Arabic" w:cs="Traditional Arabic"/>
          <w:b/>
          <w:sz w:val="34"/>
          <w:szCs w:val="34"/>
        </w:rPr>
        <w:t> </w:t>
      </w:r>
      <w:r w:rsidR="00A727B5" w:rsidRPr="00826B3A">
        <w:rPr>
          <w:rFonts w:ascii="Traditional Arabic" w:hAnsi="Traditional Arabic" w:cs="Traditional Arabic"/>
          <w:b/>
          <w:sz w:val="34"/>
          <w:szCs w:val="34"/>
          <w:u w:val="single"/>
          <w:rtl/>
        </w:rPr>
        <w:t>أَيْنَ</w:t>
      </w:r>
      <w:r w:rsidR="00A727B5" w:rsidRPr="00826B3A">
        <w:rPr>
          <w:rFonts w:ascii="Traditional Arabic" w:hAnsi="Traditional Arabic" w:cs="Traditional Arabic"/>
          <w:b/>
          <w:sz w:val="34"/>
          <w:szCs w:val="34"/>
          <w:u w:val="single"/>
        </w:rPr>
        <w:t> </w:t>
      </w:r>
      <w:r w:rsidR="00A727B5" w:rsidRPr="00826B3A">
        <w:rPr>
          <w:rFonts w:ascii="Traditional Arabic" w:hAnsi="Traditional Arabic" w:cs="Traditional Arabic"/>
          <w:b/>
          <w:sz w:val="34"/>
          <w:szCs w:val="34"/>
          <w:u w:val="single"/>
          <w:rtl/>
        </w:rPr>
        <w:t>مَا</w:t>
      </w:r>
      <w:r w:rsidR="00A727B5" w:rsidRPr="00826B3A">
        <w:rPr>
          <w:rFonts w:ascii="Traditional Arabic" w:hAnsi="Traditional Arabic" w:cs="Traditional Arabic"/>
          <w:b/>
          <w:sz w:val="34"/>
          <w:szCs w:val="34"/>
          <w:rtl/>
        </w:rPr>
        <w:t xml:space="preserve"> كَانُوا " (المجادلة:7).</w:t>
      </w:r>
    </w:p>
    <w:p w:rsidR="00F76E49" w:rsidRPr="00826B3A" w:rsidRDefault="00F76E49"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90) وَصِلْ فَإِلَّمْ هُودَ أَلَّنْ نَجْعَلَ</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نَجْمَعَ</w:t>
      </w:r>
      <w:r w:rsidR="00934A5A"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 كَيْلاَ تَحْزَنُوا تَأْسَوْا عَلَى</w:t>
      </w:r>
    </w:p>
    <w:p w:rsidR="00F727BB" w:rsidRDefault="001905BD" w:rsidP="007C2ABA">
      <w:pPr>
        <w:spacing w:after="0" w:line="240" w:lineRule="auto"/>
        <w:jc w:val="center"/>
        <w:rPr>
          <w:rFonts w:ascii="Traditional Arabic" w:hAnsi="Traditional Arabic" w:cs="Traditional Arabic"/>
          <w:b/>
          <w:color w:val="C00000"/>
          <w:sz w:val="34"/>
          <w:szCs w:val="34"/>
          <w:rtl/>
        </w:rPr>
      </w:pPr>
      <w:r w:rsidRPr="007C2ABA">
        <w:rPr>
          <w:rFonts w:ascii="Traditional Arabic" w:hAnsi="Traditional Arabic" w:cs="Traditional Arabic"/>
          <w:b/>
          <w:bCs/>
          <w:color w:val="C00000"/>
          <w:sz w:val="34"/>
          <w:szCs w:val="34"/>
          <w:rtl/>
          <w:lang w:bidi="ar-EG"/>
        </w:rPr>
        <w:t>91)حَجٌّ عَلَيْكَ حَرَجٌ وَقَطْعُهُمْ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عَن مَّنْ يَشَاءُ مَنْ تَوَلَّى يَوْمَ هُمْ</w:t>
      </w:r>
      <w:r w:rsidR="00934A5A" w:rsidRPr="007C2ABA">
        <w:rPr>
          <w:rFonts w:ascii="Traditional Arabic" w:eastAsia="Times New Roman" w:hAnsi="Traditional Arabic" w:cs="Traditional Arabic"/>
          <w:b/>
          <w:bCs/>
          <w:color w:val="C00000"/>
          <w:sz w:val="34"/>
          <w:szCs w:val="34"/>
          <w:rtl/>
          <w:lang w:eastAsia="ar-SA" w:bidi="ar-EG"/>
        </w:rPr>
        <w:t xml:space="preserve"> </w:t>
      </w:r>
    </w:p>
    <w:p w:rsidR="00F727BB" w:rsidRDefault="00F727BB" w:rsidP="00F727BB">
      <w:pPr>
        <w:spacing w:after="0" w:line="240" w:lineRule="auto"/>
        <w:jc w:val="center"/>
        <w:rPr>
          <w:rFonts w:ascii="Traditional Arabic" w:hAnsi="Traditional Arabic" w:cs="Traditional Arabic"/>
          <w:b/>
          <w:color w:val="C00000"/>
          <w:sz w:val="34"/>
          <w:szCs w:val="34"/>
          <w:rtl/>
        </w:rPr>
      </w:pPr>
    </w:p>
    <w:p w:rsidR="00934A5A" w:rsidRPr="00826B3A" w:rsidRDefault="00934A5A" w:rsidP="00F727BB">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(وَصِلْ فَإِلَّمْ هُودَ): </w:t>
      </w:r>
      <w:r w:rsidRPr="00826B3A">
        <w:rPr>
          <w:rFonts w:ascii="Traditional Arabic" w:hAnsi="Traditional Arabic" w:cs="Traditional Arabic"/>
          <w:b/>
          <w:sz w:val="34"/>
          <w:szCs w:val="34"/>
          <w:rtl/>
        </w:rPr>
        <w:t>يأمر الناظم بوصل (إن) ب(لَمْ) في موضع واحد فقط في سورة هود</w:t>
      </w:r>
      <w:r w:rsidR="00B07FF9" w:rsidRPr="00826B3A">
        <w:rPr>
          <w:rFonts w:ascii="Traditional Arabic" w:hAnsi="Traditional Arabic" w:cs="Traditional Arabic"/>
          <w:b/>
          <w:sz w:val="34"/>
          <w:szCs w:val="34"/>
          <w:rtl/>
        </w:rPr>
        <w:t xml:space="preserve"> باتفاق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وهو قوله تعالى: " </w:t>
      </w:r>
      <w:r w:rsidRPr="00826B3A">
        <w:rPr>
          <w:rFonts w:ascii="Traditional Arabic" w:hAnsi="Traditional Arabic" w:cs="Traditional Arabic"/>
          <w:b/>
          <w:sz w:val="34"/>
          <w:szCs w:val="34"/>
          <w:u w:val="single"/>
          <w:rtl/>
        </w:rPr>
        <w:t>فَإِلَّمْ</w:t>
      </w:r>
      <w:r w:rsidRPr="00826B3A">
        <w:rPr>
          <w:rFonts w:ascii="Traditional Arabic" w:hAnsi="Traditional Arabic" w:cs="Traditional Arabic"/>
          <w:b/>
          <w:sz w:val="34"/>
          <w:szCs w:val="34"/>
          <w:rtl/>
        </w:rPr>
        <w:t xml:space="preserve"> يَسْتَجِيبُوا لَكُمْ فَاعْلَمُوا أَنَّمَا أُنْزِلَ بِعِلْمِ اللَّهِ " (هود: 14).</w:t>
      </w:r>
    </w:p>
    <w:p w:rsidR="00B07FF9" w:rsidRPr="00826B3A" w:rsidRDefault="00B07FF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عدا هذا الموضع فالحكم القطع، مثل: قوله تعالى: "</w:t>
      </w:r>
      <w:r w:rsidRPr="00826B3A">
        <w:rPr>
          <w:rFonts w:ascii="Traditional Arabic" w:hAnsi="Traditional Arabic" w:cs="Traditional Arabic"/>
          <w:b/>
          <w:color w:val="000000"/>
          <w:sz w:val="34"/>
          <w:szCs w:val="34"/>
          <w:shd w:val="clear" w:color="auto" w:fill="FFFFFF"/>
          <w:rtl/>
        </w:rPr>
        <w:t xml:space="preserve"> </w:t>
      </w:r>
      <w:r w:rsidRPr="00826B3A">
        <w:rPr>
          <w:rFonts w:ascii="Traditional Arabic" w:hAnsi="Traditional Arabic" w:cs="Traditional Arabic"/>
          <w:b/>
          <w:sz w:val="34"/>
          <w:szCs w:val="34"/>
          <w:u w:val="single"/>
          <w:rtl/>
        </w:rPr>
        <w:t>فَإِن لَّمْ</w:t>
      </w:r>
      <w:r w:rsidRPr="00826B3A">
        <w:rPr>
          <w:rFonts w:ascii="Traditional Arabic" w:hAnsi="Traditional Arabic" w:cs="Traditional Arabic"/>
          <w:b/>
          <w:sz w:val="34"/>
          <w:szCs w:val="34"/>
          <w:rtl/>
        </w:rPr>
        <w:t xml:space="preserve"> تَفْعَلُواْ وَلَن تَفْعَلُواْ</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(البقرة:24).</w:t>
      </w:r>
    </w:p>
    <w:p w:rsidR="00934A5A" w:rsidRPr="00826B3A" w:rsidRDefault="00F2278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6404A8" w:rsidRPr="00826B3A">
        <w:rPr>
          <w:rFonts w:ascii="Traditional Arabic" w:hAnsi="Traditional Arabic" w:cs="Traditional Arabic"/>
          <w:b/>
          <w:color w:val="C00000"/>
          <w:sz w:val="34"/>
          <w:szCs w:val="34"/>
          <w:rtl/>
        </w:rPr>
        <w:t>أَلَّ</w:t>
      </w:r>
      <w:r w:rsidR="00934A5A" w:rsidRPr="00826B3A">
        <w:rPr>
          <w:rFonts w:ascii="Traditional Arabic" w:hAnsi="Traditional Arabic" w:cs="Traditional Arabic"/>
          <w:b/>
          <w:color w:val="C00000"/>
          <w:sz w:val="34"/>
          <w:szCs w:val="34"/>
          <w:rtl/>
        </w:rPr>
        <w:t>نْ نَجْعَلَ نَجْمَعَ</w:t>
      </w:r>
      <w:r w:rsidR="000A0A73" w:rsidRPr="00826B3A">
        <w:rPr>
          <w:rFonts w:ascii="Traditional Arabic" w:hAnsi="Traditional Arabic" w:cs="Traditional Arabic"/>
          <w:b/>
          <w:color w:val="C00000"/>
          <w:sz w:val="34"/>
          <w:szCs w:val="34"/>
          <w:rtl/>
        </w:rPr>
        <w:t xml:space="preserve">): </w:t>
      </w:r>
      <w:r w:rsidR="00934A5A" w:rsidRPr="00826B3A">
        <w:rPr>
          <w:rFonts w:ascii="Traditional Arabic" w:hAnsi="Traditional Arabic" w:cs="Traditional Arabic"/>
          <w:b/>
          <w:sz w:val="34"/>
          <w:szCs w:val="34"/>
          <w:rtl/>
        </w:rPr>
        <w:t>يأمر الناظم هنا بوصل (أنْ) ب</w:t>
      </w:r>
      <w:r w:rsidR="00A4798E" w:rsidRPr="00826B3A">
        <w:rPr>
          <w:rFonts w:ascii="Traditional Arabic" w:hAnsi="Traditional Arabic" w:cs="Traditional Arabic"/>
          <w:b/>
          <w:sz w:val="34"/>
          <w:szCs w:val="34"/>
          <w:rtl/>
        </w:rPr>
        <w:t xml:space="preserve"> </w:t>
      </w:r>
      <w:r w:rsidR="00934A5A" w:rsidRPr="00826B3A">
        <w:rPr>
          <w:rFonts w:ascii="Traditional Arabic" w:hAnsi="Traditional Arabic" w:cs="Traditional Arabic"/>
          <w:b/>
          <w:sz w:val="34"/>
          <w:szCs w:val="34"/>
          <w:rtl/>
        </w:rPr>
        <w:t>(لَنْ) في موضعين فقط</w:t>
      </w:r>
      <w:r w:rsidR="00B07FF9" w:rsidRPr="00826B3A">
        <w:rPr>
          <w:rFonts w:ascii="Traditional Arabic" w:hAnsi="Traditional Arabic" w:cs="Traditional Arabic"/>
          <w:b/>
          <w:sz w:val="34"/>
          <w:szCs w:val="34"/>
          <w:rtl/>
        </w:rPr>
        <w:t xml:space="preserve"> باتفاق المصاحف</w:t>
      </w:r>
      <w:r w:rsidR="006404A8" w:rsidRPr="00826B3A">
        <w:rPr>
          <w:rFonts w:ascii="Traditional Arabic" w:hAnsi="Traditional Arabic" w:cs="Traditional Arabic"/>
          <w:b/>
          <w:sz w:val="34"/>
          <w:szCs w:val="34"/>
          <w:rtl/>
        </w:rPr>
        <w:t xml:space="preserve"> العثمانية</w:t>
      </w:r>
      <w:r w:rsidR="00934A5A" w:rsidRPr="00826B3A">
        <w:rPr>
          <w:rFonts w:ascii="Traditional Arabic" w:hAnsi="Traditional Arabic" w:cs="Traditional Arabic"/>
          <w:b/>
          <w:sz w:val="34"/>
          <w:szCs w:val="34"/>
          <w:rtl/>
        </w:rPr>
        <w:t>:</w:t>
      </w:r>
    </w:p>
    <w:p w:rsidR="00934A5A" w:rsidRPr="00826B3A" w:rsidRDefault="00934A5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بَلْ زَعَمْتُمْ </w:t>
      </w:r>
      <w:r w:rsidRPr="00826B3A">
        <w:rPr>
          <w:rFonts w:ascii="Traditional Arabic" w:hAnsi="Traditional Arabic" w:cs="Traditional Arabic"/>
          <w:b/>
          <w:sz w:val="34"/>
          <w:szCs w:val="34"/>
          <w:u w:val="single"/>
          <w:rtl/>
        </w:rPr>
        <w:t>أَلَّنْ</w:t>
      </w:r>
      <w:r w:rsidRPr="00826B3A">
        <w:rPr>
          <w:rFonts w:ascii="Traditional Arabic" w:hAnsi="Traditional Arabic" w:cs="Traditional Arabic"/>
          <w:b/>
          <w:sz w:val="34"/>
          <w:szCs w:val="34"/>
          <w:rtl/>
        </w:rPr>
        <w:t xml:space="preserve"> نَجْعَلَ لَكُمْ مَوْعِداً " (الكهف: 48). وأشار الناظم لهذا الموضع بقوله: (نَجْعَلَ).</w:t>
      </w:r>
    </w:p>
    <w:p w:rsidR="00934A5A" w:rsidRPr="00826B3A" w:rsidRDefault="00934A5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قوله تعالى: " أَيَحْسَبُ الإِنْسَانُ أَلَّنْ نَجْمَعَ عِظَامَهُ " (القيامة: 3). وأشار الناظم لهذا الموضع بقوله: (نَجْمَعَ).</w:t>
      </w:r>
    </w:p>
    <w:p w:rsidR="0075261F" w:rsidRPr="00826B3A" w:rsidRDefault="007E502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تنبيه: </w:t>
      </w:r>
      <w:r w:rsidRPr="00826B3A">
        <w:rPr>
          <w:rFonts w:ascii="Traditional Arabic" w:hAnsi="Traditional Arabic" w:cs="Traditional Arabic"/>
          <w:b/>
          <w:sz w:val="34"/>
          <w:szCs w:val="34"/>
          <w:rtl/>
        </w:rPr>
        <w:t>ذكر بعض أهل العلم كالإمام أبو عمرو الداني أن هناك خلاف بين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في قطع ووصل (أن لن)، في قوله تعالى: " عَلِمَ </w:t>
      </w:r>
      <w:r w:rsidRPr="00826B3A">
        <w:rPr>
          <w:rFonts w:ascii="Traditional Arabic" w:hAnsi="Traditional Arabic" w:cs="Traditional Arabic"/>
          <w:b/>
          <w:sz w:val="34"/>
          <w:szCs w:val="34"/>
          <w:u w:val="single"/>
          <w:rtl/>
        </w:rPr>
        <w:t>أَنْ لَنْ</w:t>
      </w:r>
      <w:r w:rsidRPr="00826B3A">
        <w:rPr>
          <w:rFonts w:ascii="Traditional Arabic" w:hAnsi="Traditional Arabic" w:cs="Traditional Arabic"/>
          <w:b/>
          <w:sz w:val="34"/>
          <w:szCs w:val="34"/>
          <w:rtl/>
        </w:rPr>
        <w:t xml:space="preserve"> تُحْصُوهُ فَتَابَ عَلَيْكُمْ " (المزمل:20). والقطع هنا أولى وأشهر.</w:t>
      </w:r>
      <w:r w:rsidR="00A4798E" w:rsidRPr="00826B3A">
        <w:rPr>
          <w:rFonts w:ascii="Traditional Arabic" w:hAnsi="Traditional Arabic" w:cs="Traditional Arabic"/>
          <w:b/>
          <w:sz w:val="34"/>
          <w:szCs w:val="34"/>
          <w:rtl/>
        </w:rPr>
        <w:t xml:space="preserve"> </w:t>
      </w:r>
    </w:p>
    <w:p w:rsidR="00B07FF9" w:rsidRPr="00826B3A" w:rsidRDefault="00B07FF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وما عدا </w:t>
      </w:r>
      <w:r w:rsidR="007E5028" w:rsidRPr="00826B3A">
        <w:rPr>
          <w:rFonts w:ascii="Traditional Arabic" w:hAnsi="Traditional Arabic" w:cs="Traditional Arabic"/>
          <w:b/>
          <w:sz w:val="34"/>
          <w:szCs w:val="34"/>
          <w:rtl/>
        </w:rPr>
        <w:t xml:space="preserve">ذلك </w:t>
      </w:r>
      <w:r w:rsidRPr="00826B3A">
        <w:rPr>
          <w:rFonts w:ascii="Traditional Arabic" w:hAnsi="Traditional Arabic" w:cs="Traditional Arabic"/>
          <w:b/>
          <w:sz w:val="34"/>
          <w:szCs w:val="34"/>
          <w:rtl/>
        </w:rPr>
        <w:t>فالحكم القطع</w:t>
      </w:r>
      <w:r w:rsidR="007E5028" w:rsidRPr="00826B3A">
        <w:rPr>
          <w:rFonts w:ascii="Traditional Arabic" w:hAnsi="Traditional Arabic" w:cs="Traditional Arabic"/>
          <w:b/>
          <w:sz w:val="34"/>
          <w:szCs w:val="34"/>
          <w:rtl/>
        </w:rPr>
        <w:t xml:space="preserve"> باتفاق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مثل: قوله تعالى: " </w:t>
      </w:r>
      <w:r w:rsidR="00FE3AC6" w:rsidRPr="00826B3A">
        <w:rPr>
          <w:rFonts w:ascii="Traditional Arabic" w:hAnsi="Traditional Arabic" w:cs="Traditional Arabic"/>
          <w:b/>
          <w:sz w:val="34"/>
          <w:szCs w:val="34"/>
          <w:rtl/>
        </w:rPr>
        <w:t xml:space="preserve">أَيَحْسَبُ </w:t>
      </w:r>
      <w:r w:rsidR="00FE3AC6" w:rsidRPr="00826B3A">
        <w:rPr>
          <w:rFonts w:ascii="Traditional Arabic" w:hAnsi="Traditional Arabic" w:cs="Traditional Arabic"/>
          <w:b/>
          <w:sz w:val="34"/>
          <w:szCs w:val="34"/>
          <w:u w:val="single"/>
          <w:rtl/>
        </w:rPr>
        <w:t>أَن</w:t>
      </w:r>
      <w:r w:rsidR="00FE3AC6" w:rsidRPr="00826B3A">
        <w:rPr>
          <w:rFonts w:ascii="Traditional Arabic" w:hAnsi="Traditional Arabic" w:cs="Traditional Arabic"/>
          <w:b/>
          <w:sz w:val="34"/>
          <w:szCs w:val="34"/>
          <w:u w:val="single"/>
        </w:rPr>
        <w:t> </w:t>
      </w:r>
      <w:r w:rsidR="00FE3AC6" w:rsidRPr="00826B3A">
        <w:rPr>
          <w:rFonts w:ascii="Traditional Arabic" w:hAnsi="Traditional Arabic" w:cs="Traditional Arabic"/>
          <w:b/>
          <w:sz w:val="34"/>
          <w:szCs w:val="34"/>
          <w:u w:val="single"/>
          <w:rtl/>
        </w:rPr>
        <w:t>لَّن</w:t>
      </w:r>
      <w:r w:rsidR="00FE3AC6" w:rsidRPr="00826B3A">
        <w:rPr>
          <w:rFonts w:ascii="Traditional Arabic" w:hAnsi="Traditional Arabic" w:cs="Traditional Arabic"/>
          <w:b/>
          <w:sz w:val="34"/>
          <w:szCs w:val="34"/>
          <w:rtl/>
        </w:rPr>
        <w:t xml:space="preserve"> يَقْدِرَ عَلَيْهِ أَحَدٌ</w:t>
      </w:r>
      <w:r w:rsidR="00FE3AC6"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w:t>
      </w:r>
      <w:r w:rsidR="006404A8" w:rsidRPr="00826B3A">
        <w:rPr>
          <w:rFonts w:ascii="Traditional Arabic" w:hAnsi="Traditional Arabic" w:cs="Traditional Arabic"/>
          <w:b/>
          <w:sz w:val="34"/>
          <w:szCs w:val="34"/>
          <w:rtl/>
        </w:rPr>
        <w:t xml:space="preserve"> (البلد:5).</w:t>
      </w:r>
    </w:p>
    <w:p w:rsidR="003A0B39" w:rsidRPr="00826B3A" w:rsidRDefault="00934A5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(كَيْلاَ تَحْزَنُوا تَأْسَوْا عَلَى</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 xml:space="preserve">حَجٌّ عَلَيْكَ حَرَجٌ): </w:t>
      </w:r>
      <w:r w:rsidR="003A0B39" w:rsidRPr="00826B3A">
        <w:rPr>
          <w:rFonts w:ascii="Traditional Arabic" w:hAnsi="Traditional Arabic" w:cs="Traditional Arabic"/>
          <w:b/>
          <w:sz w:val="34"/>
          <w:szCs w:val="34"/>
          <w:rtl/>
        </w:rPr>
        <w:t>يأمر الناظم</w:t>
      </w:r>
      <w:r w:rsidR="000A0A73" w:rsidRPr="00826B3A">
        <w:rPr>
          <w:rFonts w:ascii="Traditional Arabic" w:hAnsi="Traditional Arabic" w:cs="Traditional Arabic"/>
          <w:b/>
          <w:sz w:val="34"/>
          <w:szCs w:val="34"/>
          <w:rtl/>
        </w:rPr>
        <w:t xml:space="preserve"> هنا</w:t>
      </w:r>
      <w:r w:rsidR="003A0B39" w:rsidRPr="00826B3A">
        <w:rPr>
          <w:rFonts w:ascii="Traditional Arabic" w:hAnsi="Traditional Arabic" w:cs="Traditional Arabic"/>
          <w:b/>
          <w:sz w:val="34"/>
          <w:szCs w:val="34"/>
          <w:rtl/>
        </w:rPr>
        <w:t xml:space="preserve"> بوصل (كي) عن (لا) في أربعة مواضع </w:t>
      </w:r>
      <w:r w:rsidR="000A0A73" w:rsidRPr="00826B3A">
        <w:rPr>
          <w:rFonts w:ascii="Traditional Arabic" w:hAnsi="Traditional Arabic" w:cs="Traditional Arabic"/>
          <w:b/>
          <w:sz w:val="34"/>
          <w:szCs w:val="34"/>
          <w:rtl/>
        </w:rPr>
        <w:t>باتفاق المصاحف</w:t>
      </w:r>
      <w:r w:rsidR="006404A8" w:rsidRPr="00826B3A">
        <w:rPr>
          <w:rFonts w:ascii="Traditional Arabic" w:hAnsi="Traditional Arabic" w:cs="Traditional Arabic"/>
          <w:b/>
          <w:sz w:val="34"/>
          <w:szCs w:val="34"/>
          <w:rtl/>
        </w:rPr>
        <w:t xml:space="preserve"> العثمانية، </w:t>
      </w:r>
      <w:r w:rsidR="003A0B39" w:rsidRPr="00826B3A">
        <w:rPr>
          <w:rFonts w:ascii="Traditional Arabic" w:hAnsi="Traditional Arabic" w:cs="Traditional Arabic"/>
          <w:b/>
          <w:sz w:val="34"/>
          <w:szCs w:val="34"/>
          <w:rtl/>
        </w:rPr>
        <w:t>وهي:</w:t>
      </w:r>
    </w:p>
    <w:p w:rsidR="003A0B39" w:rsidRPr="00826B3A" w:rsidRDefault="003A0B3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w:t>
      </w:r>
      <w:r w:rsidRPr="00826B3A">
        <w:rPr>
          <w:rFonts w:ascii="Traditional Arabic" w:hAnsi="Traditional Arabic" w:cs="Traditional Arabic"/>
          <w:b/>
          <w:sz w:val="34"/>
          <w:szCs w:val="34"/>
          <w:u w:val="single"/>
          <w:rtl/>
        </w:rPr>
        <w:t>لِكَيْلا</w:t>
      </w:r>
      <w:r w:rsidRPr="00826B3A">
        <w:rPr>
          <w:rFonts w:ascii="Traditional Arabic" w:hAnsi="Traditional Arabic" w:cs="Traditional Arabic"/>
          <w:b/>
          <w:sz w:val="34"/>
          <w:szCs w:val="34"/>
          <w:rtl/>
        </w:rPr>
        <w:t xml:space="preserve"> تَحْزَنُوا عَلَى مَا فَاتَكُمْ " (آل عمران: 153). وأشار الناظم لهذا الموضع بقوله: (تَحْزَنُوا).</w:t>
      </w:r>
    </w:p>
    <w:p w:rsidR="003A0B39" w:rsidRPr="00826B3A" w:rsidRDefault="003A0B3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w:t>
      </w:r>
      <w:r w:rsidRPr="00826B3A">
        <w:rPr>
          <w:rFonts w:ascii="Traditional Arabic" w:hAnsi="Traditional Arabic" w:cs="Traditional Arabic"/>
          <w:b/>
          <w:sz w:val="34"/>
          <w:szCs w:val="34"/>
          <w:u w:val="single"/>
          <w:rtl/>
        </w:rPr>
        <w:t>لِكَيْلا</w:t>
      </w:r>
      <w:r w:rsidRPr="00826B3A">
        <w:rPr>
          <w:rFonts w:ascii="Traditional Arabic" w:hAnsi="Traditional Arabic" w:cs="Traditional Arabic"/>
          <w:b/>
          <w:sz w:val="34"/>
          <w:szCs w:val="34"/>
          <w:rtl/>
        </w:rPr>
        <w:t xml:space="preserve"> تَأْسَوْا عَلَى مَا فَاتَكُمْ وَلا تَفْرَحُوا بِمَا آتَاكُمْ " (الحديد: 23). وأشار الناظم لهذا الموضع بقوله: (تَأْسَوْا عَلَى).</w:t>
      </w:r>
    </w:p>
    <w:p w:rsidR="003A0B39" w:rsidRPr="00826B3A" w:rsidRDefault="003A0B3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قوله تعالى: " </w:t>
      </w:r>
      <w:r w:rsidRPr="00826B3A">
        <w:rPr>
          <w:rFonts w:ascii="Traditional Arabic" w:hAnsi="Traditional Arabic" w:cs="Traditional Arabic"/>
          <w:b/>
          <w:sz w:val="34"/>
          <w:szCs w:val="34"/>
          <w:u w:val="single"/>
          <w:rtl/>
        </w:rPr>
        <w:t>لِكَيْلا</w:t>
      </w:r>
      <w:r w:rsidRPr="00826B3A">
        <w:rPr>
          <w:rFonts w:ascii="Traditional Arabic" w:hAnsi="Traditional Arabic" w:cs="Traditional Arabic"/>
          <w:b/>
          <w:sz w:val="34"/>
          <w:szCs w:val="34"/>
          <w:rtl/>
        </w:rPr>
        <w:t xml:space="preserve"> يَعْلَمَ مَنْ بَعْدِ عِلْمٍ شَيْئا " (الحج: 5). وأشار الناظم إلى هذا الموضع بقوله: (حَجٌّ).</w:t>
      </w:r>
    </w:p>
    <w:p w:rsidR="00851120" w:rsidRPr="00826B3A" w:rsidRDefault="003A0B3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الرابع: قوله تعالى: " </w:t>
      </w:r>
      <w:r w:rsidRPr="00826B3A">
        <w:rPr>
          <w:rFonts w:ascii="Traditional Arabic" w:hAnsi="Traditional Arabic" w:cs="Traditional Arabic"/>
          <w:b/>
          <w:sz w:val="34"/>
          <w:szCs w:val="34"/>
          <w:u w:val="single"/>
          <w:rtl/>
        </w:rPr>
        <w:t>لِكَيْلا</w:t>
      </w:r>
      <w:r w:rsidRPr="00826B3A">
        <w:rPr>
          <w:rFonts w:ascii="Traditional Arabic" w:hAnsi="Traditional Arabic" w:cs="Traditional Arabic"/>
          <w:b/>
          <w:sz w:val="34"/>
          <w:szCs w:val="34"/>
          <w:rtl/>
        </w:rPr>
        <w:t xml:space="preserve"> يَكُونَ عَلَيْكَ حَرَجٌ " (الأحزاب: 50). وأشار الناظم إلى هذا الموضع بقوله: (عَلَيْكَ حَرَجٌ). وهذا هو الموضع الثاني في</w:t>
      </w:r>
      <w:r w:rsidR="00851120" w:rsidRPr="00826B3A">
        <w:rPr>
          <w:rFonts w:ascii="Traditional Arabic" w:hAnsi="Traditional Arabic" w:cs="Traditional Arabic"/>
          <w:b/>
          <w:sz w:val="34"/>
          <w:szCs w:val="34"/>
          <w:rtl/>
        </w:rPr>
        <w:t xml:space="preserve"> سورة الأحزاب، أما الموضع الأول في سورة </w:t>
      </w:r>
      <w:r w:rsidR="000A0A73" w:rsidRPr="00826B3A">
        <w:rPr>
          <w:rFonts w:ascii="Traditional Arabic" w:hAnsi="Traditional Arabic" w:cs="Traditional Arabic"/>
          <w:b/>
          <w:sz w:val="34"/>
          <w:szCs w:val="34"/>
          <w:rtl/>
        </w:rPr>
        <w:t>الأحزاب فالحكم فيه</w:t>
      </w:r>
      <w:r w:rsidR="00851120" w:rsidRPr="00826B3A">
        <w:rPr>
          <w:rFonts w:ascii="Traditional Arabic" w:hAnsi="Traditional Arabic" w:cs="Traditional Arabic"/>
          <w:b/>
          <w:sz w:val="34"/>
          <w:szCs w:val="34"/>
          <w:rtl/>
        </w:rPr>
        <w:t xml:space="preserve"> القطع اتفاقاً، وهو قوله تعالى: " </w:t>
      </w:r>
      <w:r w:rsidR="00851120" w:rsidRPr="00826B3A">
        <w:rPr>
          <w:rFonts w:ascii="Traditional Arabic" w:hAnsi="Traditional Arabic" w:cs="Traditional Arabic"/>
          <w:b/>
          <w:sz w:val="34"/>
          <w:szCs w:val="34"/>
          <w:u w:val="single"/>
          <w:rtl/>
        </w:rPr>
        <w:t>لِكَيْ لا</w:t>
      </w:r>
      <w:r w:rsidR="00851120" w:rsidRPr="00826B3A">
        <w:rPr>
          <w:rFonts w:ascii="Traditional Arabic" w:hAnsi="Traditional Arabic" w:cs="Traditional Arabic"/>
          <w:b/>
          <w:sz w:val="34"/>
          <w:szCs w:val="34"/>
          <w:rtl/>
        </w:rPr>
        <w:t xml:space="preserve"> يَكُونَ عَلَى الْمُؤْمِنِينَ حَرَج " (الأحزاب:37).</w:t>
      </w:r>
    </w:p>
    <w:p w:rsidR="000A0A73" w:rsidRPr="00826B3A" w:rsidRDefault="00B3329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عدا المواضع الأربعة السابقة فالحكم فيها القطع باتفاق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xml:space="preserve">، مثل: قوله تعالى: " </w:t>
      </w:r>
      <w:r w:rsidRPr="00826B3A">
        <w:rPr>
          <w:rFonts w:ascii="Traditional Arabic" w:hAnsi="Traditional Arabic" w:cs="Traditional Arabic"/>
          <w:b/>
          <w:sz w:val="34"/>
          <w:szCs w:val="34"/>
          <w:u w:val="single"/>
          <w:rtl/>
        </w:rPr>
        <w:t>كَيْ لَا</w:t>
      </w:r>
      <w:r w:rsidRPr="00826B3A">
        <w:rPr>
          <w:rFonts w:ascii="Traditional Arabic" w:hAnsi="Traditional Arabic" w:cs="Traditional Arabic"/>
          <w:b/>
          <w:sz w:val="34"/>
          <w:szCs w:val="34"/>
          <w:rtl/>
        </w:rPr>
        <w:t xml:space="preserve"> يَكُونَ دُولَةً بَيْنَ الْأَغْنِيَاءِ مِنْكُمْ " (الحشر:7).</w:t>
      </w:r>
    </w:p>
    <w:p w:rsidR="000E1E3E" w:rsidRPr="00826B3A" w:rsidRDefault="009B0B0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(وَقَطْعُهُمْ عَن</w:t>
      </w:r>
      <w:r w:rsidR="000E1E3E" w:rsidRPr="00826B3A">
        <w:rPr>
          <w:rFonts w:ascii="Traditional Arabic" w:hAnsi="Traditional Arabic" w:cs="Traditional Arabic"/>
          <w:b/>
          <w:color w:val="C00000"/>
          <w:sz w:val="34"/>
          <w:szCs w:val="34"/>
          <w:rtl/>
        </w:rPr>
        <w:t> مَّنْ يَشَاءُ مَنْ تَوَلَّى</w:t>
      </w:r>
      <w:r w:rsidRPr="00826B3A">
        <w:rPr>
          <w:rFonts w:ascii="Traditional Arabic" w:hAnsi="Traditional Arabic" w:cs="Traditional Arabic"/>
          <w:b/>
          <w:color w:val="C00000"/>
          <w:sz w:val="34"/>
          <w:szCs w:val="34"/>
          <w:rtl/>
        </w:rPr>
        <w:t xml:space="preserve">): </w:t>
      </w:r>
      <w:r w:rsidR="000E1E3E" w:rsidRPr="00826B3A">
        <w:rPr>
          <w:rFonts w:ascii="Traditional Arabic" w:hAnsi="Traditional Arabic" w:cs="Traditional Arabic"/>
          <w:b/>
          <w:sz w:val="34"/>
          <w:szCs w:val="34"/>
          <w:rtl/>
        </w:rPr>
        <w:t xml:space="preserve">يأمر الناظم هنا بقطع (عَنْ) عن (مَنْ) في موضعين </w:t>
      </w:r>
      <w:r w:rsidR="00B33291" w:rsidRPr="00826B3A">
        <w:rPr>
          <w:rFonts w:ascii="Traditional Arabic" w:hAnsi="Traditional Arabic" w:cs="Traditional Arabic"/>
          <w:b/>
          <w:sz w:val="34"/>
          <w:szCs w:val="34"/>
          <w:rtl/>
        </w:rPr>
        <w:t>باتفاق المصاحف</w:t>
      </w:r>
      <w:r w:rsidR="006404A8" w:rsidRPr="00826B3A">
        <w:rPr>
          <w:rFonts w:ascii="Traditional Arabic" w:hAnsi="Traditional Arabic" w:cs="Traditional Arabic"/>
          <w:b/>
          <w:sz w:val="34"/>
          <w:szCs w:val="34"/>
          <w:rtl/>
        </w:rPr>
        <w:t xml:space="preserve"> العثمانية</w:t>
      </w:r>
      <w:r w:rsidR="00B33291" w:rsidRPr="00826B3A">
        <w:rPr>
          <w:rFonts w:ascii="Traditional Arabic" w:hAnsi="Traditional Arabic" w:cs="Traditional Arabic"/>
          <w:b/>
          <w:sz w:val="34"/>
          <w:szCs w:val="34"/>
          <w:rtl/>
        </w:rPr>
        <w:t>، ول</w:t>
      </w:r>
      <w:r w:rsidR="000E1E3E" w:rsidRPr="00826B3A">
        <w:rPr>
          <w:rFonts w:ascii="Traditional Arabic" w:hAnsi="Traditional Arabic" w:cs="Traditional Arabic"/>
          <w:b/>
          <w:sz w:val="34"/>
          <w:szCs w:val="34"/>
          <w:rtl/>
        </w:rPr>
        <w:t>ا يوجد سواهما في القرآن الكريم، وهما:</w:t>
      </w:r>
    </w:p>
    <w:p w:rsidR="000E1E3E" w:rsidRPr="00826B3A" w:rsidRDefault="000E1E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قوله تعالى: " فَيُصِيبُ بِهِ مَنْ يَشَاءُ وَيَصْرِفُهُ </w:t>
      </w:r>
      <w:r w:rsidRPr="00826B3A">
        <w:rPr>
          <w:rFonts w:ascii="Traditional Arabic" w:hAnsi="Traditional Arabic" w:cs="Traditional Arabic"/>
          <w:b/>
          <w:sz w:val="34"/>
          <w:szCs w:val="34"/>
          <w:u w:val="single"/>
          <w:rtl/>
        </w:rPr>
        <w:t>عَنْ مَنْ يَشَاءُ</w:t>
      </w:r>
      <w:r w:rsidRPr="00826B3A">
        <w:rPr>
          <w:rFonts w:ascii="Traditional Arabic" w:hAnsi="Traditional Arabic" w:cs="Traditional Arabic"/>
          <w:b/>
          <w:sz w:val="34"/>
          <w:szCs w:val="34"/>
          <w:rtl/>
        </w:rPr>
        <w:t xml:space="preserve"> " (النور: 43).</w:t>
      </w:r>
    </w:p>
    <w:p w:rsidR="000E1E3E" w:rsidRPr="00826B3A" w:rsidRDefault="000E1E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فَأَعْرِضْ </w:t>
      </w:r>
      <w:r w:rsidRPr="00826B3A">
        <w:rPr>
          <w:rFonts w:ascii="Traditional Arabic" w:hAnsi="Traditional Arabic" w:cs="Traditional Arabic"/>
          <w:b/>
          <w:sz w:val="34"/>
          <w:szCs w:val="34"/>
          <w:u w:val="single"/>
          <w:rtl/>
        </w:rPr>
        <w:t>عَنْ مَنْ تَوَلَّى</w:t>
      </w:r>
      <w:r w:rsidRPr="00826B3A">
        <w:rPr>
          <w:rFonts w:ascii="Traditional Arabic" w:hAnsi="Traditional Arabic" w:cs="Traditional Arabic"/>
          <w:b/>
          <w:sz w:val="34"/>
          <w:szCs w:val="34"/>
          <w:rtl/>
        </w:rPr>
        <w:t xml:space="preserve"> عَنْ ذِكْرِنَا " (النجم: 29).</w:t>
      </w:r>
    </w:p>
    <w:p w:rsidR="000E1E3E" w:rsidRPr="00826B3A" w:rsidRDefault="000E1E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(يَوْمَ هُمْ): </w:t>
      </w:r>
      <w:r w:rsidRPr="00826B3A">
        <w:rPr>
          <w:rFonts w:ascii="Traditional Arabic" w:hAnsi="Traditional Arabic" w:cs="Traditional Arabic"/>
          <w:b/>
          <w:sz w:val="34"/>
          <w:szCs w:val="34"/>
          <w:rtl/>
        </w:rPr>
        <w:t xml:space="preserve">يأمر الناظم هنا بقطع (يوم) عن (هم) في موضعين </w:t>
      </w:r>
      <w:r w:rsidR="00B33291" w:rsidRPr="00826B3A">
        <w:rPr>
          <w:rFonts w:ascii="Traditional Arabic" w:hAnsi="Traditional Arabic" w:cs="Traditional Arabic"/>
          <w:b/>
          <w:sz w:val="34"/>
          <w:szCs w:val="34"/>
          <w:rtl/>
        </w:rPr>
        <w:t>باتفاق المصاحف</w:t>
      </w:r>
      <w:r w:rsidR="006404A8" w:rsidRPr="00826B3A">
        <w:rPr>
          <w:rFonts w:ascii="Traditional Arabic" w:hAnsi="Traditional Arabic" w:cs="Traditional Arabic"/>
          <w:b/>
          <w:sz w:val="34"/>
          <w:szCs w:val="34"/>
          <w:rtl/>
        </w:rPr>
        <w:t xml:space="preserve"> العثمانية، وهما</w:t>
      </w:r>
      <w:r w:rsidRPr="00826B3A">
        <w:rPr>
          <w:rFonts w:ascii="Traditional Arabic" w:hAnsi="Traditional Arabic" w:cs="Traditional Arabic"/>
          <w:b/>
          <w:sz w:val="34"/>
          <w:szCs w:val="34"/>
          <w:rtl/>
        </w:rPr>
        <w:t>:</w:t>
      </w:r>
    </w:p>
    <w:p w:rsidR="000E1E3E" w:rsidRPr="00826B3A" w:rsidRDefault="000E1E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الأول: قوله تعالى: " يَوْمَ هُمْ بَارِزُونَ لا يَخْفَى " (غافر: 16).</w:t>
      </w:r>
    </w:p>
    <w:p w:rsidR="000E1E3E" w:rsidRPr="00826B3A" w:rsidRDefault="000E1E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قوله تعالى: " يَوْمَ هُمْ عَلَى النَّارِ يُفْتَنُونَ " (الذاريات: 13).</w:t>
      </w:r>
    </w:p>
    <w:p w:rsidR="00B33291" w:rsidRPr="00826B3A" w:rsidRDefault="00B3329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وما عدا هذين الموضعين فالحكم فيها الوصل باتفاق المصاحف</w:t>
      </w:r>
      <w:r w:rsidR="006404A8"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مثل: قوله تعالى: " فَذَرْهُمْ يَخُوضُوا وَيَلْعَبُوا حَتَّى</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xml:space="preserve">يُلاقُوا </w:t>
      </w:r>
      <w:r w:rsidRPr="00826B3A">
        <w:rPr>
          <w:rFonts w:ascii="Traditional Arabic" w:hAnsi="Traditional Arabic" w:cs="Traditional Arabic"/>
          <w:b/>
          <w:sz w:val="34"/>
          <w:szCs w:val="34"/>
          <w:u w:val="single"/>
          <w:rtl/>
        </w:rPr>
        <w:t>يَوْمَهُمْ</w:t>
      </w:r>
      <w:r w:rsidRPr="00826B3A">
        <w:rPr>
          <w:rFonts w:ascii="Traditional Arabic" w:hAnsi="Traditional Arabic" w:cs="Traditional Arabic"/>
          <w:b/>
          <w:sz w:val="34"/>
          <w:szCs w:val="34"/>
          <w:rtl/>
        </w:rPr>
        <w:t xml:space="preserve"> الَّذِي يُوعَدُونَ" (المعارج:42).</w:t>
      </w:r>
    </w:p>
    <w:p w:rsidR="00B33291" w:rsidRPr="00826B3A" w:rsidRDefault="00B33291"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92) ومَالِ هَذَا وَالَّذِينَ هَؤُلَا</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تَحِينَ فِي الإمَامِ صِلْ وَوُهِّلَا</w:t>
      </w:r>
      <w:r w:rsidR="0010196D" w:rsidRPr="003724F2">
        <w:rPr>
          <w:rFonts w:ascii="Traditional Arabic" w:hAnsi="Traditional Arabic" w:cs="Traditional Arabic"/>
          <w:sz w:val="34"/>
          <w:szCs w:val="34"/>
          <w:vertAlign w:val="superscript"/>
          <w:rtl/>
        </w:rPr>
        <w:t>(</w:t>
      </w:r>
      <w:r w:rsidR="0010196D" w:rsidRPr="003724F2">
        <w:rPr>
          <w:rStyle w:val="a9"/>
          <w:rFonts w:ascii="Traditional Arabic" w:hAnsi="Traditional Arabic" w:cs="Traditional Arabic"/>
          <w:sz w:val="34"/>
          <w:szCs w:val="34"/>
          <w:rtl/>
        </w:rPr>
        <w:footnoteReference w:id="60"/>
      </w:r>
      <w:r w:rsidR="0010196D" w:rsidRPr="003724F2">
        <w:rPr>
          <w:rFonts w:ascii="Traditional Arabic" w:hAnsi="Traditional Arabic" w:cs="Traditional Arabic"/>
          <w:sz w:val="34"/>
          <w:szCs w:val="34"/>
          <w:vertAlign w:val="superscript"/>
          <w:rtl/>
        </w:rPr>
        <w:t>)</w:t>
      </w:r>
    </w:p>
    <w:p w:rsidR="006E12C8" w:rsidRPr="00826B3A" w:rsidRDefault="006E12C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(ومَالِ هَذَا وَالَّذِينَ هَؤُلَا): </w:t>
      </w:r>
      <w:r w:rsidR="00C97923" w:rsidRPr="00826B3A">
        <w:rPr>
          <w:rFonts w:ascii="Traditional Arabic" w:hAnsi="Traditional Arabic" w:cs="Traditional Arabic"/>
          <w:b/>
          <w:sz w:val="34"/>
          <w:szCs w:val="34"/>
          <w:rtl/>
        </w:rPr>
        <w:t xml:space="preserve">يبين الناظم </w:t>
      </w:r>
      <w:r w:rsidRPr="00826B3A">
        <w:rPr>
          <w:rFonts w:ascii="Traditional Arabic" w:hAnsi="Traditional Arabic" w:cs="Traditional Arabic"/>
          <w:b/>
          <w:sz w:val="34"/>
          <w:szCs w:val="34"/>
          <w:rtl/>
        </w:rPr>
        <w:t>أن اللام التي بعد (ما</w:t>
      </w:r>
      <w:r w:rsidR="00C97923" w:rsidRPr="00826B3A">
        <w:rPr>
          <w:rFonts w:ascii="Traditional Arabic" w:hAnsi="Traditional Arabic" w:cs="Traditional Arabic"/>
          <w:b/>
          <w:sz w:val="34"/>
          <w:szCs w:val="34"/>
          <w:rtl/>
        </w:rPr>
        <w:t xml:space="preserve"> أو فما</w:t>
      </w:r>
      <w:r w:rsidRPr="00826B3A">
        <w:rPr>
          <w:rFonts w:ascii="Traditional Arabic" w:hAnsi="Traditional Arabic" w:cs="Traditional Arabic"/>
          <w:b/>
          <w:sz w:val="34"/>
          <w:szCs w:val="34"/>
          <w:rtl/>
        </w:rPr>
        <w:t xml:space="preserve">) </w:t>
      </w:r>
      <w:r w:rsidR="005F1520" w:rsidRPr="00826B3A">
        <w:rPr>
          <w:rFonts w:ascii="Traditional Arabic" w:hAnsi="Traditional Arabic" w:cs="Traditional Arabic"/>
          <w:b/>
          <w:sz w:val="34"/>
          <w:szCs w:val="34"/>
          <w:rtl/>
        </w:rPr>
        <w:t>قُطعت في المصاحف</w:t>
      </w:r>
      <w:r w:rsidRPr="00826B3A">
        <w:rPr>
          <w:rFonts w:ascii="Traditional Arabic" w:hAnsi="Traditional Arabic" w:cs="Traditional Arabic"/>
          <w:b/>
          <w:sz w:val="34"/>
          <w:szCs w:val="34"/>
          <w:rtl/>
        </w:rPr>
        <w:t xml:space="preserve"> </w:t>
      </w:r>
      <w:r w:rsidR="0064591D" w:rsidRPr="00826B3A">
        <w:rPr>
          <w:rFonts w:ascii="Traditional Arabic" w:hAnsi="Traditional Arabic" w:cs="Traditional Arabic"/>
          <w:b/>
          <w:sz w:val="34"/>
          <w:szCs w:val="34"/>
          <w:rtl/>
        </w:rPr>
        <w:t xml:space="preserve">العثمانية </w:t>
      </w:r>
      <w:r w:rsidRPr="00826B3A">
        <w:rPr>
          <w:rFonts w:ascii="Traditional Arabic" w:hAnsi="Traditional Arabic" w:cs="Traditional Arabic"/>
          <w:b/>
          <w:sz w:val="34"/>
          <w:szCs w:val="34"/>
          <w:rtl/>
        </w:rPr>
        <w:t>عن الكلمة التي بعدها في أربعة مواضع</w:t>
      </w:r>
      <w:r w:rsidR="005F1520" w:rsidRPr="00826B3A">
        <w:rPr>
          <w:rFonts w:ascii="Traditional Arabic" w:hAnsi="Traditional Arabic" w:cs="Traditional Arabic"/>
          <w:b/>
          <w:sz w:val="34"/>
          <w:szCs w:val="34"/>
          <w:rtl/>
        </w:rPr>
        <w:t xml:space="preserve"> فقط، وهي</w:t>
      </w:r>
      <w:r w:rsidRPr="00826B3A">
        <w:rPr>
          <w:rFonts w:ascii="Traditional Arabic" w:hAnsi="Traditional Arabic" w:cs="Traditional Arabic"/>
          <w:b/>
          <w:sz w:val="34"/>
          <w:szCs w:val="34"/>
          <w:rtl/>
        </w:rPr>
        <w:t>:</w:t>
      </w:r>
    </w:p>
    <w:p w:rsidR="006E12C8" w:rsidRPr="00826B3A" w:rsidRDefault="006E12C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w:t>
      </w:r>
      <w:r w:rsidR="00C97923"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rtl/>
        </w:rPr>
        <w:t xml:space="preserve">وَقَالُوا </w:t>
      </w:r>
      <w:r w:rsidRPr="00826B3A">
        <w:rPr>
          <w:rFonts w:ascii="Traditional Arabic" w:hAnsi="Traditional Arabic" w:cs="Traditional Arabic"/>
          <w:b/>
          <w:sz w:val="34"/>
          <w:szCs w:val="34"/>
          <w:u w:val="single"/>
          <w:rtl/>
        </w:rPr>
        <w:t>مَالِ هَذَا</w:t>
      </w:r>
      <w:r w:rsidRPr="00826B3A">
        <w:rPr>
          <w:rFonts w:ascii="Traditional Arabic" w:hAnsi="Traditional Arabic" w:cs="Traditional Arabic"/>
          <w:b/>
          <w:sz w:val="34"/>
          <w:szCs w:val="34"/>
          <w:rtl/>
        </w:rPr>
        <w:t xml:space="preserve"> الرَّسُولِ يَأْكُلُ الطَّعَامَ</w:t>
      </w:r>
      <w:r w:rsidR="00C97923" w:rsidRPr="00826B3A">
        <w:rPr>
          <w:rFonts w:ascii="Traditional Arabic" w:hAnsi="Traditional Arabic" w:cs="Traditional Arabic"/>
          <w:b/>
          <w:sz w:val="34"/>
          <w:szCs w:val="34"/>
          <w:rtl/>
        </w:rPr>
        <w:t xml:space="preserve"> " (الفرقان: 7)</w:t>
      </w:r>
      <w:r w:rsidRPr="00826B3A">
        <w:rPr>
          <w:rFonts w:ascii="Traditional Arabic" w:hAnsi="Traditional Arabic" w:cs="Traditional Arabic"/>
          <w:b/>
          <w:sz w:val="34"/>
          <w:szCs w:val="34"/>
          <w:rtl/>
        </w:rPr>
        <w:t>.</w:t>
      </w:r>
    </w:p>
    <w:p w:rsidR="006E12C8" w:rsidRPr="00826B3A" w:rsidRDefault="006E12C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w:t>
      </w:r>
      <w:r w:rsidR="00C97923"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rtl/>
        </w:rPr>
        <w:t xml:space="preserve">وَيَقُولُونَ يَا وَيْلَتَنَا </w:t>
      </w:r>
      <w:r w:rsidRPr="00826B3A">
        <w:rPr>
          <w:rFonts w:ascii="Traditional Arabic" w:hAnsi="Traditional Arabic" w:cs="Traditional Arabic"/>
          <w:b/>
          <w:sz w:val="34"/>
          <w:szCs w:val="34"/>
          <w:u w:val="single"/>
          <w:rtl/>
        </w:rPr>
        <w:t>مَالِ هَذَا</w:t>
      </w:r>
      <w:r w:rsidRPr="00826B3A">
        <w:rPr>
          <w:rFonts w:ascii="Traditional Arabic" w:hAnsi="Traditional Arabic" w:cs="Traditional Arabic"/>
          <w:b/>
          <w:sz w:val="34"/>
          <w:szCs w:val="34"/>
          <w:rtl/>
        </w:rPr>
        <w:t xml:space="preserve"> الْكِتَابِ لا يُغَادِر</w:t>
      </w:r>
      <w:r w:rsidR="00C97923" w:rsidRPr="00826B3A">
        <w:rPr>
          <w:rFonts w:ascii="Traditional Arabic" w:hAnsi="Traditional Arabic" w:cs="Traditional Arabic"/>
          <w:b/>
          <w:sz w:val="34"/>
          <w:szCs w:val="34"/>
          <w:rtl/>
        </w:rPr>
        <w:t xml:space="preserve"> " (الكهف: 49)</w:t>
      </w:r>
      <w:r w:rsidRPr="00826B3A">
        <w:rPr>
          <w:rFonts w:ascii="Traditional Arabic" w:hAnsi="Traditional Arabic" w:cs="Traditional Arabic"/>
          <w:b/>
          <w:sz w:val="34"/>
          <w:szCs w:val="34"/>
          <w:rtl/>
        </w:rPr>
        <w:t>.</w:t>
      </w:r>
    </w:p>
    <w:p w:rsidR="006E12C8" w:rsidRPr="00826B3A" w:rsidRDefault="006E12C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w:t>
      </w:r>
      <w:r w:rsidR="00C97923"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u w:val="single"/>
          <w:rtl/>
        </w:rPr>
        <w:t>فَمَالِ الَّذِينَ</w:t>
      </w:r>
      <w:r w:rsidRPr="00826B3A">
        <w:rPr>
          <w:rFonts w:ascii="Traditional Arabic" w:hAnsi="Traditional Arabic" w:cs="Traditional Arabic"/>
          <w:b/>
          <w:sz w:val="34"/>
          <w:szCs w:val="34"/>
          <w:rtl/>
        </w:rPr>
        <w:t xml:space="preserve"> كَفَرُوا قِبَلَكَ مُهْطِعِينَ</w:t>
      </w:r>
      <w:r w:rsidR="00C97923" w:rsidRPr="00826B3A">
        <w:rPr>
          <w:rFonts w:ascii="Traditional Arabic" w:hAnsi="Traditional Arabic" w:cs="Traditional Arabic"/>
          <w:b/>
          <w:sz w:val="34"/>
          <w:szCs w:val="34"/>
          <w:rtl/>
        </w:rPr>
        <w:t xml:space="preserve"> " (</w:t>
      </w:r>
      <w:r w:rsidRPr="00826B3A">
        <w:rPr>
          <w:rFonts w:ascii="Traditional Arabic" w:hAnsi="Traditional Arabic" w:cs="Traditional Arabic"/>
          <w:b/>
          <w:sz w:val="34"/>
          <w:szCs w:val="34"/>
          <w:rtl/>
        </w:rPr>
        <w:t>المعارج: 36</w:t>
      </w:r>
      <w:r w:rsidR="00C97923"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p>
    <w:p w:rsidR="006E12C8" w:rsidRPr="00826B3A" w:rsidRDefault="006E12C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الرابع: </w:t>
      </w:r>
      <w:r w:rsidR="00C97923" w:rsidRPr="00826B3A">
        <w:rPr>
          <w:rFonts w:ascii="Traditional Arabic" w:hAnsi="Traditional Arabic" w:cs="Traditional Arabic"/>
          <w:b/>
          <w:sz w:val="34"/>
          <w:szCs w:val="34"/>
          <w:rtl/>
        </w:rPr>
        <w:t xml:space="preserve">قوله تعالى: " </w:t>
      </w:r>
      <w:r w:rsidRPr="00826B3A">
        <w:rPr>
          <w:rFonts w:ascii="Traditional Arabic" w:hAnsi="Traditional Arabic" w:cs="Traditional Arabic"/>
          <w:b/>
          <w:sz w:val="34"/>
          <w:szCs w:val="34"/>
          <w:u w:val="single"/>
          <w:rtl/>
        </w:rPr>
        <w:t>فَمَالِ هَؤُلاءِ</w:t>
      </w:r>
      <w:r w:rsidRPr="00826B3A">
        <w:rPr>
          <w:rFonts w:ascii="Traditional Arabic" w:hAnsi="Traditional Arabic" w:cs="Traditional Arabic"/>
          <w:b/>
          <w:sz w:val="34"/>
          <w:szCs w:val="34"/>
          <w:rtl/>
        </w:rPr>
        <w:t xml:space="preserve"> الْقَوْمِ لا يَكَادُونَ يَفْقَهُونَ حَدِيثاً</w:t>
      </w:r>
      <w:r w:rsidR="00C97923" w:rsidRPr="00826B3A">
        <w:rPr>
          <w:rFonts w:ascii="Traditional Arabic" w:hAnsi="Traditional Arabic" w:cs="Traditional Arabic"/>
          <w:b/>
          <w:sz w:val="34"/>
          <w:szCs w:val="34"/>
          <w:rtl/>
        </w:rPr>
        <w:t xml:space="preserve"> " (النساء: 78)</w:t>
      </w:r>
      <w:r w:rsidRPr="00826B3A">
        <w:rPr>
          <w:rFonts w:ascii="Traditional Arabic" w:hAnsi="Traditional Arabic" w:cs="Traditional Arabic"/>
          <w:b/>
          <w:sz w:val="34"/>
          <w:szCs w:val="34"/>
          <w:rtl/>
        </w:rPr>
        <w:t>.</w:t>
      </w:r>
    </w:p>
    <w:p w:rsidR="00C97923" w:rsidRPr="00826B3A" w:rsidRDefault="00C9792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فائدة:</w:t>
      </w:r>
      <w:r w:rsidR="006842F4" w:rsidRPr="00826B3A">
        <w:rPr>
          <w:rFonts w:ascii="Traditional Arabic" w:hAnsi="Traditional Arabic" w:cs="Traditional Arabic"/>
          <w:b/>
          <w:sz w:val="34"/>
          <w:szCs w:val="34"/>
          <w:rtl/>
        </w:rPr>
        <w:t xml:space="preserve"> </w:t>
      </w:r>
      <w:r w:rsidR="006E12C8" w:rsidRPr="00826B3A">
        <w:rPr>
          <w:rFonts w:ascii="Traditional Arabic" w:hAnsi="Traditional Arabic" w:cs="Traditional Arabic"/>
          <w:b/>
          <w:sz w:val="34"/>
          <w:szCs w:val="34"/>
          <w:rtl/>
        </w:rPr>
        <w:t>يجوز للقارئ أن يقف على (ما</w:t>
      </w:r>
      <w:r w:rsidRPr="00826B3A">
        <w:rPr>
          <w:rFonts w:ascii="Traditional Arabic" w:hAnsi="Traditional Arabic" w:cs="Traditional Arabic"/>
          <w:b/>
          <w:sz w:val="34"/>
          <w:szCs w:val="34"/>
          <w:rtl/>
        </w:rPr>
        <w:t xml:space="preserve"> أو فما</w:t>
      </w:r>
      <w:r w:rsidR="006E12C8" w:rsidRPr="00826B3A">
        <w:rPr>
          <w:rFonts w:ascii="Traditional Arabic" w:hAnsi="Traditional Arabic" w:cs="Traditional Arabic"/>
          <w:b/>
          <w:sz w:val="34"/>
          <w:szCs w:val="34"/>
          <w:rtl/>
        </w:rPr>
        <w:t xml:space="preserve">) أو على (اللام) </w:t>
      </w:r>
      <w:r w:rsidRPr="00826B3A">
        <w:rPr>
          <w:rFonts w:ascii="Traditional Arabic" w:hAnsi="Traditional Arabic" w:cs="Traditional Arabic"/>
          <w:b/>
          <w:sz w:val="34"/>
          <w:szCs w:val="34"/>
          <w:rtl/>
        </w:rPr>
        <w:t>اضطراراً أو اختباراً أو تعليماً</w:t>
      </w:r>
      <w:r w:rsidR="006E12C8" w:rsidRPr="00826B3A">
        <w:rPr>
          <w:rFonts w:ascii="Traditional Arabic" w:hAnsi="Traditional Arabic" w:cs="Traditional Arabic"/>
          <w:b/>
          <w:sz w:val="34"/>
          <w:szCs w:val="34"/>
          <w:rtl/>
        </w:rPr>
        <w:t>، ولكن لا يجوز الابتداء باللام ولا بهؤلاء ولا بالذين، بل يتعين الابتداء ب</w:t>
      </w:r>
      <w:r w:rsidR="0075261F" w:rsidRPr="00826B3A">
        <w:rPr>
          <w:rFonts w:ascii="Traditional Arabic" w:hAnsi="Traditional Arabic" w:cs="Traditional Arabic"/>
          <w:b/>
          <w:sz w:val="34"/>
          <w:szCs w:val="34"/>
          <w:rtl/>
        </w:rPr>
        <w:t xml:space="preserve"> </w:t>
      </w:r>
      <w:r w:rsidR="006E12C8" w:rsidRPr="00826B3A">
        <w:rPr>
          <w:rFonts w:ascii="Traditional Arabic" w:hAnsi="Traditional Arabic" w:cs="Traditional Arabic"/>
          <w:b/>
          <w:sz w:val="34"/>
          <w:szCs w:val="34"/>
          <w:rtl/>
        </w:rPr>
        <w:t>(ما</w:t>
      </w:r>
      <w:r w:rsidRPr="00826B3A">
        <w:rPr>
          <w:rFonts w:ascii="Traditional Arabic" w:hAnsi="Traditional Arabic" w:cs="Traditional Arabic"/>
          <w:b/>
          <w:sz w:val="34"/>
          <w:szCs w:val="34"/>
          <w:rtl/>
        </w:rPr>
        <w:t xml:space="preserve"> أو فما</w:t>
      </w:r>
      <w:r w:rsidR="006E12C8"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w:t>
      </w:r>
    </w:p>
    <w:p w:rsidR="00E03F3B" w:rsidRPr="00826B3A" w:rsidRDefault="00922EC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(تَحِينَ فِي الإمَامِ صِلْ وَوُهِّلَا): </w:t>
      </w:r>
      <w:r w:rsidR="00E03F3B" w:rsidRPr="00826B3A">
        <w:rPr>
          <w:rFonts w:ascii="Traditional Arabic" w:hAnsi="Traditional Arabic" w:cs="Traditional Arabic"/>
          <w:b/>
          <w:sz w:val="34"/>
          <w:szCs w:val="34"/>
          <w:rtl/>
        </w:rPr>
        <w:t>أي أن</w:t>
      </w:r>
      <w:r w:rsidR="0087393A" w:rsidRPr="00826B3A">
        <w:rPr>
          <w:rFonts w:ascii="Traditional Arabic" w:hAnsi="Traditional Arabic" w:cs="Traditional Arabic"/>
          <w:b/>
          <w:sz w:val="34"/>
          <w:szCs w:val="34"/>
          <w:rtl/>
        </w:rPr>
        <w:t xml:space="preserve"> كلمة تحين في قوله تعالى: </w:t>
      </w:r>
      <w:r w:rsidR="00E03F3B" w:rsidRPr="00826B3A">
        <w:rPr>
          <w:rFonts w:ascii="Traditional Arabic" w:hAnsi="Traditional Arabic" w:cs="Traditional Arabic"/>
          <w:b/>
          <w:sz w:val="34"/>
          <w:szCs w:val="34"/>
          <w:rtl/>
        </w:rPr>
        <w:t>"</w:t>
      </w:r>
      <w:r w:rsidR="0087393A" w:rsidRPr="00826B3A">
        <w:rPr>
          <w:rFonts w:ascii="Traditional Arabic" w:hAnsi="Traditional Arabic" w:cs="Traditional Arabic"/>
          <w:b/>
          <w:sz w:val="34"/>
          <w:szCs w:val="34"/>
          <w:rtl/>
        </w:rPr>
        <w:t>وَلاتَ حِينَ مَنَاصٍ</w:t>
      </w:r>
      <w:r w:rsidR="00E03F3B" w:rsidRPr="00826B3A">
        <w:rPr>
          <w:rFonts w:ascii="Traditional Arabic" w:hAnsi="Traditional Arabic" w:cs="Traditional Arabic"/>
          <w:b/>
          <w:sz w:val="34"/>
          <w:szCs w:val="34"/>
          <w:rtl/>
        </w:rPr>
        <w:t>"(ص: 3). كما جاءت في مصحف الإمام عثمان رضي الله عنه، حكمها وصل التاء ب (حين)، هكذا (تحين) وهذا قول القاسم بن سلا</w:t>
      </w:r>
      <w:r w:rsidR="00253CF5" w:rsidRPr="00826B3A">
        <w:rPr>
          <w:rFonts w:ascii="Traditional Arabic" w:hAnsi="Traditional Arabic" w:cs="Traditional Arabic"/>
          <w:b/>
          <w:sz w:val="34"/>
          <w:szCs w:val="34"/>
          <w:rtl/>
        </w:rPr>
        <w:t>ّ</w:t>
      </w:r>
      <w:r w:rsidR="00E03F3B" w:rsidRPr="00826B3A">
        <w:rPr>
          <w:rFonts w:ascii="Traditional Arabic" w:hAnsi="Traditional Arabic" w:cs="Traditional Arabic"/>
          <w:b/>
          <w:sz w:val="34"/>
          <w:szCs w:val="34"/>
          <w:rtl/>
        </w:rPr>
        <w:t>م</w:t>
      </w:r>
      <w:r w:rsidR="0041301E" w:rsidRPr="00826B3A">
        <w:rPr>
          <w:rFonts w:ascii="Traditional Arabic" w:hAnsi="Traditional Arabic" w:cs="Traditional Arabic"/>
          <w:b/>
          <w:sz w:val="34"/>
          <w:szCs w:val="34"/>
          <w:rtl/>
        </w:rPr>
        <w:t xml:space="preserve"> (</w:t>
      </w:r>
      <w:r w:rsidR="00C17901" w:rsidRPr="00826B3A">
        <w:rPr>
          <w:rFonts w:ascii="Traditional Arabic" w:hAnsi="Traditional Arabic" w:cs="Traditional Arabic"/>
          <w:b/>
          <w:sz w:val="34"/>
          <w:szCs w:val="34"/>
          <w:rtl/>
        </w:rPr>
        <w:t>الم</w:t>
      </w:r>
      <w:r w:rsidR="0000108B" w:rsidRPr="00826B3A">
        <w:rPr>
          <w:rFonts w:ascii="Traditional Arabic" w:hAnsi="Traditional Arabic" w:cs="Traditional Arabic"/>
          <w:b/>
          <w:sz w:val="34"/>
          <w:szCs w:val="34"/>
          <w:rtl/>
        </w:rPr>
        <w:t>ُ</w:t>
      </w:r>
      <w:r w:rsidR="00C17901" w:rsidRPr="00826B3A">
        <w:rPr>
          <w:rFonts w:ascii="Traditional Arabic" w:hAnsi="Traditional Arabic" w:cs="Traditional Arabic"/>
          <w:b/>
          <w:sz w:val="34"/>
          <w:szCs w:val="34"/>
          <w:rtl/>
        </w:rPr>
        <w:t>كن</w:t>
      </w:r>
      <w:r w:rsidR="0000108B" w:rsidRPr="00826B3A">
        <w:rPr>
          <w:rFonts w:ascii="Traditional Arabic" w:hAnsi="Traditional Arabic" w:cs="Traditional Arabic"/>
          <w:b/>
          <w:sz w:val="34"/>
          <w:szCs w:val="34"/>
          <w:rtl/>
        </w:rPr>
        <w:t>َّ</w:t>
      </w:r>
      <w:r w:rsidR="00C17901" w:rsidRPr="00826B3A">
        <w:rPr>
          <w:rFonts w:ascii="Traditional Arabic" w:hAnsi="Traditional Arabic" w:cs="Traditional Arabic"/>
          <w:b/>
          <w:sz w:val="34"/>
          <w:szCs w:val="34"/>
          <w:rtl/>
        </w:rPr>
        <w:t>ى ب</w:t>
      </w:r>
      <w:r w:rsidR="0041301E" w:rsidRPr="00826B3A">
        <w:rPr>
          <w:rFonts w:ascii="Traditional Arabic" w:hAnsi="Traditional Arabic" w:cs="Traditional Arabic"/>
          <w:b/>
          <w:sz w:val="34"/>
          <w:szCs w:val="34"/>
          <w:rtl/>
        </w:rPr>
        <w:t>أب</w:t>
      </w:r>
      <w:r w:rsidR="00C17901" w:rsidRPr="00826B3A">
        <w:rPr>
          <w:rFonts w:ascii="Traditional Arabic" w:hAnsi="Traditional Arabic" w:cs="Traditional Arabic"/>
          <w:b/>
          <w:sz w:val="34"/>
          <w:szCs w:val="34"/>
          <w:rtl/>
        </w:rPr>
        <w:t>ي</w:t>
      </w:r>
      <w:r w:rsidR="0041301E" w:rsidRPr="00826B3A">
        <w:rPr>
          <w:rFonts w:ascii="Traditional Arabic" w:hAnsi="Traditional Arabic" w:cs="Traditional Arabic"/>
          <w:b/>
          <w:sz w:val="34"/>
          <w:szCs w:val="34"/>
          <w:rtl/>
        </w:rPr>
        <w:t xml:space="preserve"> عبيد)</w:t>
      </w:r>
      <w:r w:rsidR="00E03F3B" w:rsidRPr="00826B3A">
        <w:rPr>
          <w:rFonts w:ascii="Traditional Arabic" w:hAnsi="Traditional Arabic" w:cs="Traditional Arabic"/>
          <w:b/>
          <w:sz w:val="34"/>
          <w:szCs w:val="34"/>
          <w:rtl/>
        </w:rPr>
        <w:t>، وقوله: (وَوُهِّلَا): أي ضعف هذا القول</w:t>
      </w:r>
      <w:r w:rsidR="005F1520" w:rsidRPr="00826B3A">
        <w:rPr>
          <w:rFonts w:ascii="Traditional Arabic" w:hAnsi="Traditional Arabic" w:cs="Traditional Arabic"/>
          <w:b/>
          <w:sz w:val="34"/>
          <w:szCs w:val="34"/>
          <w:rtl/>
        </w:rPr>
        <w:t>،</w:t>
      </w:r>
      <w:r w:rsidR="00E03F3B" w:rsidRPr="00826B3A">
        <w:rPr>
          <w:rFonts w:ascii="Traditional Arabic" w:hAnsi="Traditional Arabic" w:cs="Traditional Arabic"/>
          <w:b/>
          <w:sz w:val="34"/>
          <w:szCs w:val="34"/>
          <w:rtl/>
        </w:rPr>
        <w:t xml:space="preserve"> أي</w:t>
      </w:r>
      <w:r w:rsidR="005F1520" w:rsidRPr="00826B3A">
        <w:rPr>
          <w:rFonts w:ascii="Traditional Arabic" w:hAnsi="Traditional Arabic" w:cs="Traditional Arabic"/>
          <w:b/>
          <w:sz w:val="34"/>
          <w:szCs w:val="34"/>
          <w:rtl/>
        </w:rPr>
        <w:t>:</w:t>
      </w:r>
      <w:r w:rsidR="00E03F3B" w:rsidRPr="00826B3A">
        <w:rPr>
          <w:rFonts w:ascii="Traditional Arabic" w:hAnsi="Traditional Arabic" w:cs="Traditional Arabic"/>
          <w:b/>
          <w:sz w:val="34"/>
          <w:szCs w:val="34"/>
          <w:rtl/>
        </w:rPr>
        <w:t xml:space="preserve"> القول بوصل التاء ب</w:t>
      </w:r>
      <w:r w:rsidR="0075261F" w:rsidRPr="00826B3A">
        <w:rPr>
          <w:rFonts w:ascii="Traditional Arabic" w:hAnsi="Traditional Arabic" w:cs="Traditional Arabic"/>
          <w:b/>
          <w:sz w:val="34"/>
          <w:szCs w:val="34"/>
          <w:rtl/>
        </w:rPr>
        <w:t xml:space="preserve"> </w:t>
      </w:r>
      <w:r w:rsidR="00E03F3B" w:rsidRPr="00826B3A">
        <w:rPr>
          <w:rFonts w:ascii="Traditional Arabic" w:hAnsi="Traditional Arabic" w:cs="Traditional Arabic"/>
          <w:b/>
          <w:sz w:val="34"/>
          <w:szCs w:val="34"/>
          <w:rtl/>
        </w:rPr>
        <w:t>(حين). وعلى هذا القول</w:t>
      </w:r>
      <w:r w:rsidR="006B30B4" w:rsidRPr="00826B3A">
        <w:rPr>
          <w:rFonts w:ascii="Traditional Arabic" w:hAnsi="Traditional Arabic" w:cs="Traditional Arabic"/>
          <w:b/>
          <w:sz w:val="34"/>
          <w:szCs w:val="34"/>
          <w:rtl/>
        </w:rPr>
        <w:t xml:space="preserve"> -الضعيف كما بين الناظم</w:t>
      </w:r>
      <w:r w:rsidR="00D8679C" w:rsidRPr="00826B3A">
        <w:rPr>
          <w:rFonts w:ascii="Traditional Arabic" w:hAnsi="Traditional Arabic" w:cs="Traditional Arabic"/>
          <w:b/>
          <w:sz w:val="34"/>
          <w:szCs w:val="34"/>
          <w:rtl/>
        </w:rPr>
        <w:t xml:space="preserve"> هنا</w:t>
      </w:r>
      <w:r w:rsidR="0075261F" w:rsidRPr="003724F2">
        <w:rPr>
          <w:rFonts w:ascii="Traditional Arabic" w:hAnsi="Traditional Arabic" w:cs="Traditional Arabic"/>
          <w:b/>
          <w:sz w:val="34"/>
          <w:szCs w:val="34"/>
          <w:vertAlign w:val="superscript"/>
          <w:rtl/>
        </w:rPr>
        <w:t>(</w:t>
      </w:r>
      <w:r w:rsidR="00D8679C" w:rsidRPr="003724F2">
        <w:rPr>
          <w:rStyle w:val="a9"/>
          <w:rFonts w:ascii="Traditional Arabic" w:hAnsi="Traditional Arabic" w:cs="Traditional Arabic"/>
          <w:sz w:val="34"/>
          <w:szCs w:val="34"/>
          <w:rtl/>
        </w:rPr>
        <w:footnoteReference w:id="61"/>
      </w:r>
      <w:r w:rsidR="0075261F" w:rsidRPr="003724F2">
        <w:rPr>
          <w:rFonts w:ascii="Traditional Arabic" w:hAnsi="Traditional Arabic" w:cs="Traditional Arabic"/>
          <w:b/>
          <w:sz w:val="34"/>
          <w:szCs w:val="34"/>
          <w:vertAlign w:val="superscript"/>
          <w:rtl/>
        </w:rPr>
        <w:t>)</w:t>
      </w:r>
      <w:r w:rsidR="006B30B4" w:rsidRPr="00826B3A">
        <w:rPr>
          <w:rFonts w:ascii="Traditional Arabic" w:hAnsi="Traditional Arabic" w:cs="Traditional Arabic"/>
          <w:b/>
          <w:sz w:val="34"/>
          <w:szCs w:val="34"/>
          <w:rtl/>
        </w:rPr>
        <w:t>-</w:t>
      </w:r>
      <w:r w:rsidR="00E03F3B" w:rsidRPr="00826B3A">
        <w:rPr>
          <w:rFonts w:ascii="Traditional Arabic" w:hAnsi="Traditional Arabic" w:cs="Traditional Arabic"/>
          <w:b/>
          <w:sz w:val="34"/>
          <w:szCs w:val="34"/>
          <w:rtl/>
        </w:rPr>
        <w:t xml:space="preserve"> يصح الوقف </w:t>
      </w:r>
      <w:r w:rsidR="006B30B4" w:rsidRPr="00826B3A">
        <w:rPr>
          <w:rFonts w:ascii="Traditional Arabic" w:hAnsi="Traditional Arabic" w:cs="Traditional Arabic"/>
          <w:b/>
          <w:sz w:val="34"/>
          <w:szCs w:val="34"/>
          <w:rtl/>
        </w:rPr>
        <w:t xml:space="preserve">اضطراراً أو اختباراً أو تعليماً </w:t>
      </w:r>
      <w:r w:rsidR="00E03F3B" w:rsidRPr="00826B3A">
        <w:rPr>
          <w:rFonts w:ascii="Traditional Arabic" w:hAnsi="Traditional Arabic" w:cs="Traditional Arabic"/>
          <w:b/>
          <w:sz w:val="34"/>
          <w:szCs w:val="34"/>
          <w:rtl/>
        </w:rPr>
        <w:t>على (ولا)،</w:t>
      </w:r>
      <w:r w:rsidR="00D86EB8" w:rsidRPr="00826B3A">
        <w:rPr>
          <w:rFonts w:ascii="Traditional Arabic" w:hAnsi="Traditional Arabic" w:cs="Traditional Arabic"/>
          <w:b/>
          <w:sz w:val="34"/>
          <w:szCs w:val="34"/>
          <w:rtl/>
        </w:rPr>
        <w:t xml:space="preserve"> ولكن لا يصح الوقف عليه اختياراً والابتداء بكلمة (تحين) بل </w:t>
      </w:r>
      <w:r w:rsidR="00E03F3B" w:rsidRPr="00826B3A">
        <w:rPr>
          <w:rFonts w:ascii="Traditional Arabic" w:hAnsi="Traditional Arabic" w:cs="Traditional Arabic"/>
          <w:b/>
          <w:sz w:val="34"/>
          <w:szCs w:val="34"/>
          <w:rtl/>
        </w:rPr>
        <w:t>يتعين الابتداء ب</w:t>
      </w:r>
      <w:r w:rsidR="007C6CBF" w:rsidRPr="00826B3A">
        <w:rPr>
          <w:rFonts w:ascii="Traditional Arabic" w:hAnsi="Traditional Arabic" w:cs="Traditional Arabic"/>
          <w:b/>
          <w:sz w:val="34"/>
          <w:szCs w:val="34"/>
          <w:rtl/>
        </w:rPr>
        <w:t xml:space="preserve">كلمة </w:t>
      </w:r>
      <w:r w:rsidR="006B30B4" w:rsidRPr="00826B3A">
        <w:rPr>
          <w:rFonts w:ascii="Traditional Arabic" w:hAnsi="Traditional Arabic" w:cs="Traditional Arabic"/>
          <w:b/>
          <w:sz w:val="34"/>
          <w:szCs w:val="34"/>
          <w:rtl/>
        </w:rPr>
        <w:t>(ولات).</w:t>
      </w:r>
    </w:p>
    <w:p w:rsidR="0087393A" w:rsidRPr="00826B3A" w:rsidRDefault="00E03F3B"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ويتضح من ذلك</w:t>
      </w:r>
      <w:r w:rsidRPr="00826B3A">
        <w:rPr>
          <w:rFonts w:ascii="Traditional Arabic" w:hAnsi="Traditional Arabic" w:cs="Traditional Arabic"/>
          <w:b/>
          <w:sz w:val="34"/>
          <w:szCs w:val="34"/>
          <w:rtl/>
        </w:rPr>
        <w:t xml:space="preserve"> أنه </w:t>
      </w:r>
      <w:r w:rsidR="0087393A" w:rsidRPr="00826B3A">
        <w:rPr>
          <w:rFonts w:ascii="Traditional Arabic" w:hAnsi="Traditional Arabic" w:cs="Traditional Arabic"/>
          <w:b/>
          <w:sz w:val="34"/>
          <w:szCs w:val="34"/>
          <w:rtl/>
        </w:rPr>
        <w:t>اختلف في قطع التاء عن كلمة (حين)، ووصلها بها، والصحيح قطعها عنها</w:t>
      </w:r>
      <w:r w:rsidR="006B30B4" w:rsidRPr="00826B3A">
        <w:rPr>
          <w:rFonts w:ascii="Traditional Arabic" w:hAnsi="Traditional Arabic" w:cs="Traditional Arabic"/>
          <w:b/>
          <w:sz w:val="34"/>
          <w:szCs w:val="34"/>
          <w:rtl/>
        </w:rPr>
        <w:t xml:space="preserve"> وهو قول </w:t>
      </w:r>
      <w:r w:rsidR="007C6CBF" w:rsidRPr="00826B3A">
        <w:rPr>
          <w:rFonts w:ascii="Traditional Arabic" w:hAnsi="Traditional Arabic" w:cs="Traditional Arabic"/>
          <w:b/>
          <w:sz w:val="34"/>
          <w:szCs w:val="34"/>
          <w:rtl/>
        </w:rPr>
        <w:t>الجمهور</w:t>
      </w:r>
      <w:r w:rsidR="009E0339" w:rsidRPr="00826B3A">
        <w:rPr>
          <w:rFonts w:ascii="Traditional Arabic" w:hAnsi="Traditional Arabic" w:cs="Traditional Arabic"/>
          <w:b/>
          <w:sz w:val="34"/>
          <w:szCs w:val="34"/>
          <w:rtl/>
        </w:rPr>
        <w:t xml:space="preserve"> ومنهم الإمام الشاطبي رحمه الله</w:t>
      </w:r>
      <w:r w:rsidR="0087393A" w:rsidRPr="00826B3A">
        <w:rPr>
          <w:rFonts w:ascii="Traditional Arabic" w:hAnsi="Traditional Arabic" w:cs="Traditional Arabic"/>
          <w:b/>
          <w:sz w:val="34"/>
          <w:szCs w:val="34"/>
          <w:rtl/>
        </w:rPr>
        <w:t>، وأن (ولات) كلمة مستقلة</w:t>
      </w:r>
      <w:r w:rsidR="006B30B4" w:rsidRPr="00826B3A">
        <w:rPr>
          <w:rFonts w:ascii="Traditional Arabic" w:hAnsi="Traditional Arabic" w:cs="Traditional Arabic"/>
          <w:b/>
          <w:sz w:val="34"/>
          <w:szCs w:val="34"/>
          <w:rtl/>
        </w:rPr>
        <w:t xml:space="preserve"> -لا النافية دخلت عليها تاء التأنيث-</w:t>
      </w:r>
      <w:r w:rsidR="0087393A" w:rsidRPr="00826B3A">
        <w:rPr>
          <w:rFonts w:ascii="Traditional Arabic" w:hAnsi="Traditional Arabic" w:cs="Traditional Arabic"/>
          <w:b/>
          <w:sz w:val="34"/>
          <w:szCs w:val="34"/>
          <w:rtl/>
        </w:rPr>
        <w:t xml:space="preserve">، و(حين) كلمة أخرى. وعلى هذا يصح الوقف على التاء </w:t>
      </w:r>
      <w:r w:rsidRPr="00826B3A">
        <w:rPr>
          <w:rFonts w:ascii="Traditional Arabic" w:hAnsi="Traditional Arabic" w:cs="Traditional Arabic"/>
          <w:b/>
          <w:sz w:val="34"/>
          <w:szCs w:val="34"/>
          <w:rtl/>
        </w:rPr>
        <w:t>اضطراراً أو اختباراً أو تعليماً، ولكن لا يصح الوقف عليه اختيار</w:t>
      </w:r>
      <w:r w:rsidR="0087393A" w:rsidRPr="00826B3A">
        <w:rPr>
          <w:rFonts w:ascii="Traditional Arabic" w:hAnsi="Traditional Arabic" w:cs="Traditional Arabic"/>
          <w:b/>
          <w:sz w:val="34"/>
          <w:szCs w:val="34"/>
          <w:rtl/>
        </w:rPr>
        <w:t>ا</w:t>
      </w:r>
      <w:r w:rsidRPr="00826B3A">
        <w:rPr>
          <w:rFonts w:ascii="Traditional Arabic" w:hAnsi="Traditional Arabic" w:cs="Traditional Arabic"/>
          <w:b/>
          <w:sz w:val="34"/>
          <w:szCs w:val="34"/>
          <w:rtl/>
        </w:rPr>
        <w:t>ً</w:t>
      </w:r>
      <w:r w:rsidR="0087393A" w:rsidRPr="00826B3A">
        <w:rPr>
          <w:rFonts w:ascii="Traditional Arabic" w:hAnsi="Traditional Arabic" w:cs="Traditional Arabic"/>
          <w:b/>
          <w:sz w:val="34"/>
          <w:szCs w:val="34"/>
          <w:rtl/>
        </w:rPr>
        <w:t xml:space="preserve"> والابتداء بكلمة (حين) بل يجب الابتداء بكلمة (ولات).</w:t>
      </w:r>
      <w:r w:rsidR="003B7886" w:rsidRPr="00826B3A">
        <w:rPr>
          <w:rFonts w:ascii="Traditional Arabic" w:hAnsi="Traditional Arabic" w:cs="Traditional Arabic"/>
          <w:b/>
          <w:sz w:val="34"/>
          <w:szCs w:val="34"/>
          <w:rtl/>
        </w:rPr>
        <w:t xml:space="preserve"> وعلى هذا الرأي كذلك لا يصح الوقف على (ولا) لأن (ولات) كلمة واحدة كما بينا.</w:t>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93) وَوَزَنُوهُمُ وَكَالُوهُمْ صِلِ</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كَذَا مِنَ الْ وَيَا وَهَا</w:t>
      </w:r>
      <w:r w:rsidR="00A20741" w:rsidRPr="003724F2">
        <w:rPr>
          <w:rFonts w:ascii="Traditional Arabic" w:hAnsi="Traditional Arabic" w:cs="Traditional Arabic"/>
          <w:sz w:val="34"/>
          <w:szCs w:val="34"/>
          <w:vertAlign w:val="superscript"/>
          <w:rtl/>
        </w:rPr>
        <w:t>(</w:t>
      </w:r>
      <w:r w:rsidR="00A20741" w:rsidRPr="003724F2">
        <w:rPr>
          <w:rStyle w:val="a9"/>
          <w:rFonts w:ascii="Traditional Arabic" w:hAnsi="Traditional Arabic" w:cs="Traditional Arabic"/>
          <w:sz w:val="34"/>
          <w:szCs w:val="34"/>
          <w:rtl/>
        </w:rPr>
        <w:footnoteReference w:id="62"/>
      </w:r>
      <w:r w:rsidR="00A20741"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لاَ تَفْصِلِ</w:t>
      </w:r>
    </w:p>
    <w:p w:rsidR="00B60F19" w:rsidRPr="00826B3A" w:rsidRDefault="00B60F1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(وَوَزَنُوهُمُ وَكَالُوهُمْ صِلِ): </w:t>
      </w:r>
      <w:r w:rsidRPr="00826B3A">
        <w:rPr>
          <w:rFonts w:ascii="Traditional Arabic" w:hAnsi="Traditional Arabic" w:cs="Traditional Arabic"/>
          <w:b/>
          <w:sz w:val="34"/>
          <w:szCs w:val="34"/>
          <w:rtl/>
        </w:rPr>
        <w:t xml:space="preserve">يأمر الناظم هنا بوصل الضمير (هم) بالفعل </w:t>
      </w:r>
      <w:r w:rsidR="00E50E65" w:rsidRPr="00826B3A">
        <w:rPr>
          <w:rFonts w:ascii="Traditional Arabic" w:hAnsi="Traditional Arabic" w:cs="Traditional Arabic"/>
          <w:b/>
          <w:sz w:val="34"/>
          <w:szCs w:val="34"/>
          <w:rtl/>
        </w:rPr>
        <w:t>في كل من الكلمتين:</w:t>
      </w:r>
      <w:r w:rsidR="0075261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(وزنوهم) و(كالوهم) </w:t>
      </w:r>
      <w:r w:rsidR="006379D2" w:rsidRPr="00826B3A">
        <w:rPr>
          <w:rFonts w:ascii="Traditional Arabic" w:hAnsi="Traditional Arabic" w:cs="Traditional Arabic"/>
          <w:b/>
          <w:sz w:val="34"/>
          <w:szCs w:val="34"/>
          <w:rtl/>
        </w:rPr>
        <w:t>باتفاق المصاحف</w:t>
      </w:r>
      <w:r w:rsidR="00237D9B" w:rsidRPr="00826B3A">
        <w:rPr>
          <w:rFonts w:ascii="Traditional Arabic" w:hAnsi="Traditional Arabic" w:cs="Traditional Arabic"/>
          <w:b/>
          <w:sz w:val="34"/>
          <w:szCs w:val="34"/>
          <w:rtl/>
        </w:rPr>
        <w:t xml:space="preserve"> العثمانية</w:t>
      </w:r>
      <w:r w:rsidRPr="00826B3A">
        <w:rPr>
          <w:rFonts w:ascii="Traditional Arabic" w:hAnsi="Traditional Arabic" w:cs="Traditional Arabic"/>
          <w:b/>
          <w:sz w:val="34"/>
          <w:szCs w:val="34"/>
          <w:rtl/>
        </w:rPr>
        <w:t>، وذلك في قوله تعالى: "وَإِذَا كَالُوهُمْ أَوْ وَزَنُوهُمْ يُخْسِرُونَ" (المطففين:3).</w:t>
      </w:r>
    </w:p>
    <w:p w:rsidR="00E50E65" w:rsidRPr="00826B3A" w:rsidRDefault="00B60F1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فائدة</w:t>
      </w:r>
      <w:r w:rsidR="0007159E"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sz w:val="34"/>
          <w:szCs w:val="34"/>
          <w:rtl/>
        </w:rPr>
        <w:t>الدليل على وصل الضمير (هم) بالفعل في كل من الكلمتين</w:t>
      </w:r>
      <w:r w:rsidR="00E50E65"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(وزنوهم) و(كالوهم)، سقوط الألف بعد الواو في كل من الكلمتين، ولو كانت مفصولة لكتبت كما يلي: (كالواهم) و(وزنواهم) كما يتضح ذلك في قوله تعالى: " وَإِذَا مَا </w:t>
      </w:r>
      <w:r w:rsidRPr="00826B3A">
        <w:rPr>
          <w:rFonts w:ascii="Traditional Arabic" w:hAnsi="Traditional Arabic" w:cs="Traditional Arabic"/>
          <w:b/>
          <w:sz w:val="34"/>
          <w:szCs w:val="34"/>
          <w:u w:val="single"/>
          <w:rtl/>
        </w:rPr>
        <w:t>غَضِبُوا هُمْ</w:t>
      </w:r>
      <w:r w:rsidRPr="00826B3A">
        <w:rPr>
          <w:rFonts w:ascii="Traditional Arabic" w:hAnsi="Traditional Arabic" w:cs="Traditional Arabic"/>
          <w:b/>
          <w:sz w:val="34"/>
          <w:szCs w:val="34"/>
          <w:rtl/>
        </w:rPr>
        <w:t xml:space="preserve"> يَغْفِرُونَ</w:t>
      </w:r>
      <w:r w:rsidR="00E50E65" w:rsidRPr="00826B3A">
        <w:rPr>
          <w:rFonts w:ascii="Traditional Arabic" w:hAnsi="Traditional Arabic" w:cs="Traditional Arabic"/>
          <w:b/>
          <w:sz w:val="34"/>
          <w:szCs w:val="34"/>
          <w:rtl/>
        </w:rPr>
        <w:t xml:space="preserve"> " (الشورى: 37).</w:t>
      </w:r>
    </w:p>
    <w:p w:rsidR="00B60F19" w:rsidRPr="00826B3A" w:rsidRDefault="00E50E6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وبناءً على ذلك </w:t>
      </w:r>
      <w:r w:rsidR="00B60F19" w:rsidRPr="00826B3A">
        <w:rPr>
          <w:rFonts w:ascii="Traditional Arabic" w:hAnsi="Traditional Arabic" w:cs="Traditional Arabic"/>
          <w:b/>
          <w:sz w:val="34"/>
          <w:szCs w:val="34"/>
          <w:rtl/>
        </w:rPr>
        <w:t>لا يجوز الوقف على كلمة (كالو) أو (وزنو)</w:t>
      </w:r>
      <w:r w:rsidRPr="00826B3A">
        <w:rPr>
          <w:rFonts w:ascii="Traditional Arabic" w:hAnsi="Traditional Arabic" w:cs="Traditional Arabic"/>
          <w:b/>
          <w:sz w:val="34"/>
          <w:szCs w:val="34"/>
          <w:rtl/>
        </w:rPr>
        <w:t>؛</w:t>
      </w:r>
      <w:r w:rsidR="00B60F19" w:rsidRPr="00826B3A">
        <w:rPr>
          <w:rFonts w:ascii="Traditional Arabic" w:hAnsi="Traditional Arabic" w:cs="Traditional Arabic"/>
          <w:b/>
          <w:sz w:val="34"/>
          <w:szCs w:val="34"/>
          <w:rtl/>
        </w:rPr>
        <w:t xml:space="preserve"> لأن هذا كمثل الوقف على كلمة (ثقفتمو) في قوله تعالى: </w:t>
      </w:r>
      <w:r w:rsidRPr="00826B3A">
        <w:rPr>
          <w:rFonts w:ascii="Traditional Arabic" w:hAnsi="Traditional Arabic" w:cs="Traditional Arabic"/>
          <w:b/>
          <w:sz w:val="34"/>
          <w:szCs w:val="34"/>
          <w:rtl/>
        </w:rPr>
        <w:t xml:space="preserve">" </w:t>
      </w:r>
      <w:r w:rsidR="00B60F19" w:rsidRPr="00826B3A">
        <w:rPr>
          <w:rFonts w:ascii="Traditional Arabic" w:hAnsi="Traditional Arabic" w:cs="Traditional Arabic"/>
          <w:b/>
          <w:sz w:val="34"/>
          <w:szCs w:val="34"/>
          <w:rtl/>
        </w:rPr>
        <w:t>حَيْثُ ثَقِفْتُمُوهُمْ</w:t>
      </w:r>
      <w:r w:rsidRPr="00826B3A">
        <w:rPr>
          <w:rFonts w:ascii="Traditional Arabic" w:hAnsi="Traditional Arabic" w:cs="Traditional Arabic"/>
          <w:b/>
          <w:sz w:val="34"/>
          <w:szCs w:val="34"/>
          <w:rtl/>
        </w:rPr>
        <w:t xml:space="preserve"> "(البقرة: 191)</w:t>
      </w:r>
      <w:r w:rsidR="00B60F19" w:rsidRPr="00826B3A">
        <w:rPr>
          <w:rFonts w:ascii="Traditional Arabic" w:hAnsi="Traditional Arabic" w:cs="Traditional Arabic"/>
          <w:b/>
          <w:sz w:val="34"/>
          <w:szCs w:val="34"/>
          <w:rtl/>
        </w:rPr>
        <w:t xml:space="preserve">؛ إذ لا يجوز فصل الضمير المتصل عن الكلمة. </w:t>
      </w:r>
    </w:p>
    <w:p w:rsidR="003431CB" w:rsidRPr="00826B3A" w:rsidRDefault="00E50E6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(كَذَا مِنَ الْ وَيَا وَهَا لاَ تَفْصِلِ): </w:t>
      </w:r>
      <w:r w:rsidR="003431CB" w:rsidRPr="00826B3A">
        <w:rPr>
          <w:rFonts w:ascii="Traditional Arabic" w:hAnsi="Traditional Arabic" w:cs="Traditional Arabic"/>
          <w:b/>
          <w:sz w:val="34"/>
          <w:szCs w:val="34"/>
          <w:rtl/>
        </w:rPr>
        <w:t>أي</w:t>
      </w:r>
      <w:r w:rsidR="006842F4" w:rsidRPr="00826B3A">
        <w:rPr>
          <w:rFonts w:ascii="Traditional Arabic" w:hAnsi="Traditional Arabic" w:cs="Traditional Arabic"/>
          <w:b/>
          <w:sz w:val="34"/>
          <w:szCs w:val="34"/>
          <w:rtl/>
        </w:rPr>
        <w:t>:</w:t>
      </w:r>
      <w:r w:rsidR="003431CB" w:rsidRPr="00826B3A">
        <w:rPr>
          <w:rFonts w:ascii="Traditional Arabic" w:hAnsi="Traditional Arabic" w:cs="Traditional Arabic"/>
          <w:b/>
          <w:sz w:val="34"/>
          <w:szCs w:val="34"/>
          <w:rtl/>
        </w:rPr>
        <w:t xml:space="preserve"> لا تُفصل (ال التعريف) عن الكلمة التي بعدها كما في نحو: (القانتين، الهدى</w:t>
      </w:r>
      <w:r w:rsidR="009C0CA9" w:rsidRPr="00826B3A">
        <w:rPr>
          <w:rFonts w:ascii="Traditional Arabic" w:hAnsi="Traditional Arabic" w:cs="Traditional Arabic"/>
          <w:b/>
          <w:sz w:val="34"/>
          <w:szCs w:val="34"/>
          <w:rtl/>
        </w:rPr>
        <w:t>).</w:t>
      </w:r>
      <w:r w:rsidR="003431CB" w:rsidRPr="00826B3A">
        <w:rPr>
          <w:rFonts w:ascii="Traditional Arabic" w:hAnsi="Traditional Arabic" w:cs="Traditional Arabic"/>
          <w:b/>
          <w:sz w:val="34"/>
          <w:szCs w:val="34"/>
          <w:rtl/>
        </w:rPr>
        <w:t xml:space="preserve"> </w:t>
      </w:r>
      <w:r w:rsidR="009C0CA9" w:rsidRPr="00826B3A">
        <w:rPr>
          <w:rFonts w:ascii="Traditional Arabic" w:hAnsi="Traditional Arabic" w:cs="Traditional Arabic"/>
          <w:b/>
          <w:sz w:val="34"/>
          <w:szCs w:val="34"/>
          <w:rtl/>
        </w:rPr>
        <w:t xml:space="preserve">وأيضاً لا تُفصل ياء النداء عن الكلمة التي بعدها كما في نحو: (يأيها، يآدم). </w:t>
      </w:r>
      <w:r w:rsidR="003431CB" w:rsidRPr="00826B3A">
        <w:rPr>
          <w:rFonts w:ascii="Traditional Arabic" w:hAnsi="Traditional Arabic" w:cs="Traditional Arabic"/>
          <w:b/>
          <w:sz w:val="34"/>
          <w:szCs w:val="34"/>
          <w:rtl/>
        </w:rPr>
        <w:t xml:space="preserve">وكذلك لا تُفصل هاء التنبيه عن الكلمة التي بعدها كما في نحو: (هَأنتم، </w:t>
      </w:r>
      <w:r w:rsidR="009C0CA9" w:rsidRPr="00826B3A">
        <w:rPr>
          <w:rFonts w:ascii="Traditional Arabic" w:hAnsi="Traditional Arabic" w:cs="Traditional Arabic"/>
          <w:b/>
          <w:sz w:val="34"/>
          <w:szCs w:val="34"/>
          <w:rtl/>
        </w:rPr>
        <w:t>هؤلاء).</w:t>
      </w:r>
      <w:r w:rsidR="006379D2" w:rsidRPr="00826B3A">
        <w:rPr>
          <w:rFonts w:ascii="Traditional Arabic" w:hAnsi="Traditional Arabic" w:cs="Traditional Arabic"/>
          <w:b/>
          <w:sz w:val="34"/>
          <w:szCs w:val="34"/>
          <w:rtl/>
        </w:rPr>
        <w:t xml:space="preserve"> وحكم وصل لام التعريف وياء النداء وهاء التنبيه بما بعدهم جاء باتفاق المصاحف العثمانية.</w:t>
      </w:r>
    </w:p>
    <w:p w:rsidR="006842F4" w:rsidRPr="00826B3A" w:rsidRDefault="006842F4" w:rsidP="00826B3A">
      <w:pPr>
        <w:spacing w:after="0" w:line="240" w:lineRule="auto"/>
        <w:jc w:val="both"/>
        <w:rPr>
          <w:rFonts w:ascii="Traditional Arabic" w:hAnsi="Traditional Arabic" w:cs="Traditional Arabic"/>
          <w:b/>
          <w:sz w:val="34"/>
          <w:szCs w:val="34"/>
          <w:rtl/>
        </w:rPr>
      </w:pPr>
    </w:p>
    <w:p w:rsidR="00F35358" w:rsidRPr="00826B3A" w:rsidRDefault="00F35358" w:rsidP="00826B3A">
      <w:pPr>
        <w:spacing w:after="0" w:line="240" w:lineRule="auto"/>
        <w:jc w:val="both"/>
        <w:rPr>
          <w:rFonts w:ascii="Traditional Arabic" w:hAnsi="Traditional Arabic" w:cs="Traditional Arabic"/>
          <w:b/>
          <w:sz w:val="34"/>
          <w:szCs w:val="34"/>
          <w:rtl/>
        </w:rPr>
      </w:pPr>
    </w:p>
    <w:p w:rsidR="00F727BB" w:rsidRDefault="00F727BB">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F727BB" w:rsidRPr="007A4BC3" w:rsidRDefault="00F727BB" w:rsidP="007A4BC3">
      <w:pPr>
        <w:pStyle w:val="1"/>
        <w:rPr>
          <w:sz w:val="32"/>
          <w:szCs w:val="40"/>
        </w:rPr>
      </w:pPr>
      <w:bookmarkStart w:id="14" w:name="_Toc444938879"/>
      <w:r w:rsidRPr="007A4BC3">
        <w:rPr>
          <w:rtl/>
        </w:rPr>
        <w:t>بَابُ التَّاءاتِ</w:t>
      </w:r>
      <w:bookmarkEnd w:id="14"/>
      <w:r w:rsidRPr="007A4BC3">
        <w:rPr>
          <w:rtl/>
        </w:rPr>
        <w:t xml:space="preserve"> </w:t>
      </w:r>
    </w:p>
    <w:p w:rsidR="001905BD" w:rsidRPr="00826B3A" w:rsidRDefault="001905BD" w:rsidP="00826B3A">
      <w:pPr>
        <w:spacing w:after="0" w:line="240" w:lineRule="auto"/>
        <w:jc w:val="both"/>
        <w:rPr>
          <w:rFonts w:ascii="Traditional Arabic" w:hAnsi="Traditional Arabic" w:cs="Traditional Arabic"/>
          <w:b/>
          <w:sz w:val="34"/>
          <w:szCs w:val="34"/>
          <w:rtl/>
        </w:rPr>
      </w:pPr>
    </w:p>
    <w:p w:rsidR="0071015F" w:rsidRPr="00826B3A" w:rsidRDefault="007101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تاء التأنيث </w:t>
      </w:r>
      <w:r w:rsidR="0071615A" w:rsidRPr="00826B3A">
        <w:rPr>
          <w:rFonts w:ascii="Traditional Arabic" w:hAnsi="Traditional Arabic" w:cs="Traditional Arabic"/>
          <w:b/>
          <w:sz w:val="34"/>
          <w:szCs w:val="34"/>
          <w:rtl/>
        </w:rPr>
        <w:t>رسمت</w:t>
      </w:r>
      <w:r w:rsidRPr="00826B3A">
        <w:rPr>
          <w:rFonts w:ascii="Traditional Arabic" w:hAnsi="Traditional Arabic" w:cs="Traditional Arabic"/>
          <w:b/>
          <w:sz w:val="34"/>
          <w:szCs w:val="34"/>
          <w:rtl/>
        </w:rPr>
        <w:t xml:space="preserve"> </w:t>
      </w:r>
      <w:r w:rsidR="005550B4" w:rsidRPr="00826B3A">
        <w:rPr>
          <w:rFonts w:ascii="Traditional Arabic" w:hAnsi="Traditional Arabic" w:cs="Traditional Arabic"/>
          <w:b/>
          <w:sz w:val="34"/>
          <w:szCs w:val="34"/>
          <w:rtl/>
        </w:rPr>
        <w:t>في المصاحف العثمانية</w:t>
      </w:r>
      <w:r w:rsidRPr="00826B3A">
        <w:rPr>
          <w:rFonts w:ascii="Traditional Arabic" w:hAnsi="Traditional Arabic" w:cs="Traditional Arabic"/>
          <w:b/>
          <w:sz w:val="34"/>
          <w:szCs w:val="34"/>
          <w:rtl/>
        </w:rPr>
        <w:t xml:space="preserve"> بالتاء المربوطة أحياناً ويوقف عليها بالهاء، و</w:t>
      </w:r>
      <w:r w:rsidR="00C75F50" w:rsidRPr="00826B3A">
        <w:rPr>
          <w:rFonts w:ascii="Traditional Arabic" w:hAnsi="Traditional Arabic" w:cs="Traditional Arabic"/>
          <w:b/>
          <w:sz w:val="34"/>
          <w:szCs w:val="34"/>
          <w:rtl/>
        </w:rPr>
        <w:t xml:space="preserve">رسمت </w:t>
      </w:r>
      <w:r w:rsidRPr="00826B3A">
        <w:rPr>
          <w:rFonts w:ascii="Traditional Arabic" w:hAnsi="Traditional Arabic" w:cs="Traditional Arabic"/>
          <w:b/>
          <w:sz w:val="34"/>
          <w:szCs w:val="34"/>
          <w:rtl/>
        </w:rPr>
        <w:t>بالتاء المفتوحة أحياناً أخرى ويوقف عليها بالتاء، فأراد الناظم هنا أن يبين المواضع التي جاءت فيها تاء التأنيث بالتاء المفتوحة، فقال:</w:t>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94) وَرَحْمَتُ</w:t>
      </w:r>
      <w:r w:rsidR="00966F6B" w:rsidRPr="003724F2">
        <w:rPr>
          <w:rFonts w:ascii="Traditional Arabic" w:hAnsi="Traditional Arabic" w:cs="Traditional Arabic"/>
          <w:sz w:val="34"/>
          <w:szCs w:val="34"/>
          <w:vertAlign w:val="superscript"/>
          <w:rtl/>
        </w:rPr>
        <w:t>(</w:t>
      </w:r>
      <w:r w:rsidR="00966F6B" w:rsidRPr="003724F2">
        <w:rPr>
          <w:rStyle w:val="a9"/>
          <w:rFonts w:ascii="Traditional Arabic" w:hAnsi="Traditional Arabic" w:cs="Traditional Arabic"/>
          <w:sz w:val="34"/>
          <w:szCs w:val="34"/>
          <w:rtl/>
        </w:rPr>
        <w:footnoteReference w:id="63"/>
      </w:r>
      <w:r w:rsidR="00966F6B"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الزُّخْرُفِ بِالتَّا زَبَرَهْ</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ال</w:t>
      </w:r>
      <w:r w:rsidR="00ED6216" w:rsidRPr="007C2ABA">
        <w:rPr>
          <w:rFonts w:ascii="Traditional Arabic" w:hAnsi="Traditional Arabic" w:cs="Traditional Arabic"/>
          <w:b/>
          <w:bCs/>
          <w:color w:val="C00000"/>
          <w:sz w:val="34"/>
          <w:szCs w:val="34"/>
          <w:rtl/>
        </w:rPr>
        <w:t>َ</w:t>
      </w:r>
      <w:r w:rsidRPr="007C2ABA">
        <w:rPr>
          <w:rFonts w:ascii="Traditional Arabic" w:hAnsi="Traditional Arabic" w:cs="Traditional Arabic"/>
          <w:b/>
          <w:bCs/>
          <w:color w:val="C00000"/>
          <w:sz w:val="34"/>
          <w:szCs w:val="34"/>
          <w:rtl/>
        </w:rPr>
        <w:t>اعْرَافِ رُومٍ هُو</w:t>
      </w:r>
      <w:r w:rsidR="00B608FC" w:rsidRPr="007C2ABA">
        <w:rPr>
          <w:rFonts w:ascii="Traditional Arabic" w:hAnsi="Traditional Arabic" w:cs="Traditional Arabic"/>
          <w:b/>
          <w:bCs/>
          <w:color w:val="C00000"/>
          <w:sz w:val="34"/>
          <w:szCs w:val="34"/>
          <w:rtl/>
        </w:rPr>
        <w:t>دَ</w:t>
      </w:r>
      <w:r w:rsidR="00C17950" w:rsidRPr="003724F2">
        <w:rPr>
          <w:rFonts w:ascii="Traditional Arabic" w:hAnsi="Traditional Arabic" w:cs="Traditional Arabic"/>
          <w:sz w:val="34"/>
          <w:szCs w:val="34"/>
          <w:vertAlign w:val="superscript"/>
          <w:rtl/>
        </w:rPr>
        <w:t>(</w:t>
      </w:r>
      <w:r w:rsidR="00C17950" w:rsidRPr="003724F2">
        <w:rPr>
          <w:rFonts w:ascii="Traditional Arabic" w:hAnsi="Traditional Arabic" w:cs="Traditional Arabic"/>
          <w:sz w:val="34"/>
          <w:szCs w:val="34"/>
          <w:vertAlign w:val="superscript"/>
          <w:rtl/>
        </w:rPr>
        <w:footnoteReference w:id="64"/>
      </w:r>
      <w:r w:rsidR="00C17950"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كَافَ</w:t>
      </w:r>
      <w:r w:rsidR="00C17950" w:rsidRPr="003724F2">
        <w:rPr>
          <w:rFonts w:ascii="Traditional Arabic" w:hAnsi="Traditional Arabic" w:cs="Traditional Arabic"/>
          <w:sz w:val="34"/>
          <w:szCs w:val="34"/>
          <w:vertAlign w:val="superscript"/>
          <w:rtl/>
        </w:rPr>
        <w:t>(</w:t>
      </w:r>
      <w:r w:rsidR="00C17950" w:rsidRPr="003724F2">
        <w:rPr>
          <w:rStyle w:val="a9"/>
          <w:rFonts w:ascii="Traditional Arabic" w:hAnsi="Traditional Arabic" w:cs="Traditional Arabic"/>
          <w:sz w:val="34"/>
          <w:szCs w:val="34"/>
          <w:rtl/>
        </w:rPr>
        <w:footnoteReference w:id="65"/>
      </w:r>
      <w:r w:rsidR="00C17950"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الْبَقَرَهْ</w:t>
      </w:r>
    </w:p>
    <w:p w:rsidR="006C6DF3" w:rsidRPr="00826B3A" w:rsidRDefault="006C6DF3"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يبين الناظم هنا المواضع التي </w:t>
      </w:r>
      <w:r w:rsidR="00C312E5" w:rsidRPr="00826B3A">
        <w:rPr>
          <w:rFonts w:ascii="Traditional Arabic" w:hAnsi="Traditional Arabic" w:cs="Traditional Arabic"/>
          <w:b/>
          <w:sz w:val="34"/>
          <w:szCs w:val="34"/>
          <w:rtl/>
        </w:rPr>
        <w:t>رسمت</w:t>
      </w:r>
      <w:r w:rsidRPr="00826B3A">
        <w:rPr>
          <w:rFonts w:ascii="Traditional Arabic" w:hAnsi="Traditional Arabic" w:cs="Traditional Arabic"/>
          <w:b/>
          <w:sz w:val="34"/>
          <w:szCs w:val="34"/>
          <w:rtl/>
        </w:rPr>
        <w:t xml:space="preserve"> </w:t>
      </w:r>
      <w:r w:rsidR="0064591D" w:rsidRPr="00826B3A">
        <w:rPr>
          <w:rFonts w:ascii="Traditional Arabic" w:hAnsi="Traditional Arabic" w:cs="Traditional Arabic"/>
          <w:b/>
          <w:sz w:val="34"/>
          <w:szCs w:val="34"/>
          <w:rtl/>
        </w:rPr>
        <w:t>باتفاق</w:t>
      </w:r>
      <w:r w:rsidR="00B2521E" w:rsidRPr="00826B3A">
        <w:rPr>
          <w:rFonts w:ascii="Traditional Arabic" w:hAnsi="Traditional Arabic" w:cs="Traditional Arabic"/>
          <w:b/>
          <w:sz w:val="34"/>
          <w:szCs w:val="34"/>
          <w:rtl/>
        </w:rPr>
        <w:t xml:space="preserve"> المصاحف العثمانية </w:t>
      </w:r>
      <w:r w:rsidRPr="00826B3A">
        <w:rPr>
          <w:rFonts w:ascii="Traditional Arabic" w:hAnsi="Traditional Arabic" w:cs="Traditional Arabic"/>
          <w:b/>
          <w:sz w:val="34"/>
          <w:szCs w:val="34"/>
          <w:rtl/>
        </w:rPr>
        <w:t>بالتاء المفتوحة</w:t>
      </w:r>
      <w:r w:rsidR="00C312E5" w:rsidRPr="00826B3A">
        <w:rPr>
          <w:rFonts w:ascii="Traditional Arabic" w:hAnsi="Traditional Arabic" w:cs="Traditional Arabic"/>
          <w:b/>
          <w:sz w:val="34"/>
          <w:szCs w:val="34"/>
          <w:rtl/>
        </w:rPr>
        <w:t xml:space="preserve"> في كلمة (رحمت)، وهي سبعة مواضع، </w:t>
      </w:r>
      <w:r w:rsidR="00CA04AA" w:rsidRPr="00826B3A">
        <w:rPr>
          <w:rFonts w:ascii="Traditional Arabic" w:hAnsi="Traditional Arabic" w:cs="Traditional Arabic"/>
          <w:b/>
          <w:sz w:val="34"/>
          <w:szCs w:val="34"/>
          <w:rtl/>
        </w:rPr>
        <w:t>موضعين في سورة الزخرف، وموضع واحد في كل من: سورة الأعراف، وسورة الروم، وسورة هود، وسورة كاف أي</w:t>
      </w:r>
      <w:r w:rsidR="00C312E5" w:rsidRPr="00826B3A">
        <w:rPr>
          <w:rFonts w:ascii="Traditional Arabic" w:hAnsi="Traditional Arabic" w:cs="Traditional Arabic"/>
          <w:b/>
          <w:sz w:val="34"/>
          <w:szCs w:val="34"/>
          <w:rtl/>
        </w:rPr>
        <w:t>: سورة</w:t>
      </w:r>
      <w:r w:rsidR="00CA04AA" w:rsidRPr="00826B3A">
        <w:rPr>
          <w:rFonts w:ascii="Traditional Arabic" w:hAnsi="Traditional Arabic" w:cs="Traditional Arabic"/>
          <w:b/>
          <w:sz w:val="34"/>
          <w:szCs w:val="34"/>
          <w:rtl/>
        </w:rPr>
        <w:t xml:space="preserve"> مريم</w:t>
      </w:r>
      <w:r w:rsidR="00F561A3" w:rsidRPr="00826B3A">
        <w:rPr>
          <w:rFonts w:ascii="Traditional Arabic" w:hAnsi="Traditional Arabic" w:cs="Traditional Arabic"/>
          <w:b/>
          <w:sz w:val="34"/>
          <w:szCs w:val="34"/>
          <w:rtl/>
        </w:rPr>
        <w:t xml:space="preserve"> وسماها بذلك لكونها تبدأ ب</w:t>
      </w:r>
      <w:r w:rsidR="00C3310D" w:rsidRPr="00826B3A">
        <w:rPr>
          <w:rFonts w:ascii="Traditional Arabic" w:hAnsi="Traditional Arabic" w:cs="Traditional Arabic"/>
          <w:b/>
          <w:sz w:val="34"/>
          <w:szCs w:val="34"/>
          <w:rtl/>
        </w:rPr>
        <w:t xml:space="preserve"> </w:t>
      </w:r>
      <w:r w:rsidR="00F561A3" w:rsidRPr="00826B3A">
        <w:rPr>
          <w:rFonts w:ascii="Traditional Arabic" w:hAnsi="Traditional Arabic" w:cs="Traditional Arabic"/>
          <w:b/>
          <w:sz w:val="34"/>
          <w:szCs w:val="34"/>
          <w:rtl/>
        </w:rPr>
        <w:t>(كهيعص)</w:t>
      </w:r>
      <w:r w:rsidR="00CA04AA" w:rsidRPr="00826B3A">
        <w:rPr>
          <w:rFonts w:ascii="Traditional Arabic" w:hAnsi="Traditional Arabic" w:cs="Traditional Arabic"/>
          <w:b/>
          <w:sz w:val="34"/>
          <w:szCs w:val="34"/>
          <w:rtl/>
        </w:rPr>
        <w:t xml:space="preserve">، وسورة البقرة، </w:t>
      </w:r>
      <w:r w:rsidR="00C3310D" w:rsidRPr="00826B3A">
        <w:rPr>
          <w:rFonts w:ascii="Traditional Arabic" w:hAnsi="Traditional Arabic" w:cs="Traditional Arabic"/>
          <w:b/>
          <w:sz w:val="34"/>
          <w:szCs w:val="34"/>
          <w:rtl/>
        </w:rPr>
        <w:t>ونذكر المواضع السبعة، وهي</w:t>
      </w:r>
      <w:r w:rsidRPr="00826B3A">
        <w:rPr>
          <w:rFonts w:ascii="Traditional Arabic" w:hAnsi="Traditional Arabic" w:cs="Traditional Arabic"/>
          <w:b/>
          <w:sz w:val="34"/>
          <w:szCs w:val="34"/>
          <w:rtl/>
        </w:rPr>
        <w:t>:</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w:t>
      </w:r>
      <w:r w:rsidR="006C6DF3" w:rsidRPr="00826B3A">
        <w:rPr>
          <w:rFonts w:ascii="Traditional Arabic" w:hAnsi="Traditional Arabic" w:cs="Traditional Arabic"/>
          <w:b/>
          <w:sz w:val="34"/>
          <w:szCs w:val="34"/>
          <w:rtl/>
        </w:rPr>
        <w:t>قال تعالى: " أَهُمْ يَقْسِمُونَ رَحْمَتَ رَبِّكَ " (الزخرف: 32).</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w:t>
      </w:r>
      <w:r w:rsidR="006C6DF3" w:rsidRPr="00826B3A">
        <w:rPr>
          <w:rFonts w:ascii="Traditional Arabic" w:hAnsi="Traditional Arabic" w:cs="Traditional Arabic"/>
          <w:b/>
          <w:sz w:val="34"/>
          <w:szCs w:val="34"/>
          <w:rtl/>
        </w:rPr>
        <w:t>قال تعالى: " وَرَحْمَتُ رَبِّكَ خَيْرٌ مِمَّا يَجْمَعُونَ " [الزخرف: 32].</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w:t>
      </w:r>
      <w:r w:rsidR="006C6DF3" w:rsidRPr="00826B3A">
        <w:rPr>
          <w:rFonts w:ascii="Traditional Arabic" w:hAnsi="Traditional Arabic" w:cs="Traditional Arabic"/>
          <w:b/>
          <w:sz w:val="34"/>
          <w:szCs w:val="34"/>
          <w:rtl/>
        </w:rPr>
        <w:t>قال تعالى: " إِنَّ رَحْمَتَ اللَّهِ قَرِيبٌ مِنَ الْمُحْسِنِينَ " [الأعراف: 56].</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الرابع: </w:t>
      </w:r>
      <w:r w:rsidR="006C6DF3" w:rsidRPr="00826B3A">
        <w:rPr>
          <w:rFonts w:ascii="Traditional Arabic" w:hAnsi="Traditional Arabic" w:cs="Traditional Arabic"/>
          <w:b/>
          <w:sz w:val="34"/>
          <w:szCs w:val="34"/>
          <w:rtl/>
        </w:rPr>
        <w:t>قال تعالى: " فَانْظُرْ إِلَى آثَارِ رَحْمَتِ اللَّهِ " [الروم: 50].</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الخامس: </w:t>
      </w:r>
      <w:r w:rsidR="006C6DF3" w:rsidRPr="00826B3A">
        <w:rPr>
          <w:rFonts w:ascii="Traditional Arabic" w:hAnsi="Traditional Arabic" w:cs="Traditional Arabic"/>
          <w:b/>
          <w:sz w:val="34"/>
          <w:szCs w:val="34"/>
          <w:rtl/>
        </w:rPr>
        <w:t>قال تعالى: " رَحْمَتُ اللَّهِ وَبَرَكَاتُهُ عَلَيْكُمْ أَهْلَ الْبَيْت " [هود: 73].</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السادس: </w:t>
      </w:r>
      <w:r w:rsidR="006C6DF3" w:rsidRPr="00826B3A">
        <w:rPr>
          <w:rFonts w:ascii="Traditional Arabic" w:hAnsi="Traditional Arabic" w:cs="Traditional Arabic"/>
          <w:b/>
          <w:sz w:val="34"/>
          <w:szCs w:val="34"/>
          <w:rtl/>
        </w:rPr>
        <w:t>قال تعالى: " ذِكْرُ رَحْمَتِ رَبِّكَ عَبْدَهُ زَكَرِيَّا " [مريم: 2].</w:t>
      </w:r>
    </w:p>
    <w:p w:rsidR="006C6DF3" w:rsidRPr="00826B3A" w:rsidRDefault="005D45D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السابع: </w:t>
      </w:r>
      <w:r w:rsidR="006C6DF3" w:rsidRPr="00826B3A">
        <w:rPr>
          <w:rFonts w:ascii="Traditional Arabic" w:hAnsi="Traditional Arabic" w:cs="Traditional Arabic"/>
          <w:b/>
          <w:sz w:val="34"/>
          <w:szCs w:val="34"/>
          <w:rtl/>
        </w:rPr>
        <w:t>قال تعالى: " أُولَئِكَ يَرْجُونَ رَحْمَتَ اللَّهِ " [البقرة: 218].</w:t>
      </w:r>
    </w:p>
    <w:p w:rsidR="00C312E5" w:rsidRPr="00826B3A" w:rsidRDefault="00C312E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وقوله: </w:t>
      </w:r>
      <w:r w:rsidRPr="00826B3A">
        <w:rPr>
          <w:rFonts w:ascii="Traditional Arabic" w:hAnsi="Traditional Arabic" w:cs="Traditional Arabic"/>
          <w:b/>
          <w:color w:val="C00000"/>
          <w:sz w:val="34"/>
          <w:szCs w:val="34"/>
          <w:rtl/>
        </w:rPr>
        <w:t xml:space="preserve">(زَبَرَهْ): </w:t>
      </w:r>
      <w:r w:rsidRPr="00826B3A">
        <w:rPr>
          <w:rFonts w:ascii="Traditional Arabic" w:hAnsi="Traditional Arabic" w:cs="Traditional Arabic"/>
          <w:b/>
          <w:sz w:val="34"/>
          <w:szCs w:val="34"/>
          <w:rtl/>
        </w:rPr>
        <w:t xml:space="preserve">أي كتبه، ومنه الزبور: أي الكتاب، والضمير المستتر يعود على الصحابة </w:t>
      </w:r>
      <w:r w:rsidR="00E539F2" w:rsidRPr="00826B3A">
        <w:rPr>
          <w:rFonts w:ascii="Traditional Arabic" w:hAnsi="Traditional Arabic" w:cs="Traditional Arabic"/>
          <w:b/>
          <w:sz w:val="34"/>
          <w:szCs w:val="34"/>
          <w:rtl/>
        </w:rPr>
        <w:t>الذين كتبوا الوحي أمام رسول الله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E539F2" w:rsidRPr="00826B3A">
        <w:rPr>
          <w:rFonts w:ascii="Traditional Arabic" w:hAnsi="Traditional Arabic" w:cs="Traditional Arabic"/>
          <w:b/>
          <w:sz w:val="34"/>
          <w:szCs w:val="34"/>
          <w:rtl/>
        </w:rPr>
        <w:t>بأمره وإقراره، وقيل: يعود على عثمان بن عفان رضي الله عنه، وذلك من باب المجاز؛ لأنه لم يكتب بنفسه، وإنما كان س</w:t>
      </w:r>
      <w:r w:rsidR="0071615A" w:rsidRPr="00826B3A">
        <w:rPr>
          <w:rFonts w:ascii="Traditional Arabic" w:hAnsi="Traditional Arabic" w:cs="Traditional Arabic"/>
          <w:b/>
          <w:sz w:val="34"/>
          <w:szCs w:val="34"/>
          <w:rtl/>
        </w:rPr>
        <w:t xml:space="preserve">بباً للكتابة وآمراً بها، </w:t>
      </w:r>
      <w:r w:rsidR="0071615A" w:rsidRPr="00826B3A">
        <w:rPr>
          <w:rFonts w:ascii="Traditional Arabic" w:hAnsi="Traditional Arabic" w:cs="Traditional Arabic"/>
          <w:b/>
          <w:sz w:val="34"/>
          <w:szCs w:val="34"/>
          <w:rtl/>
          <w:lang w:bidi="ar-DZ"/>
        </w:rPr>
        <w:t>أي هكذا كُتبت هذه الكلمات في مصحف الإمام عثمان بن عفان وما نُسخ في عهده رضي الله عنه ووُزّع على الأمصار.</w:t>
      </w:r>
    </w:p>
    <w:p w:rsidR="00292646" w:rsidRPr="00826B3A" w:rsidRDefault="00292646" w:rsidP="00826B3A">
      <w:pPr>
        <w:spacing w:after="0" w:line="240" w:lineRule="auto"/>
        <w:jc w:val="both"/>
        <w:rPr>
          <w:rFonts w:ascii="Traditional Arabic" w:hAnsi="Traditional Arabic" w:cs="Traditional Arabic"/>
          <w:b/>
          <w:sz w:val="34"/>
          <w:szCs w:val="34"/>
          <w:rtl/>
        </w:rPr>
      </w:pPr>
    </w:p>
    <w:p w:rsidR="007A4BC3" w:rsidRDefault="007A4BC3">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95) نِعْمَتُهَا ثَلاثُ نَحْلٍ إبْرَهَمْ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مَعًا أَخِيْرَاتٌ عُقُودُ الثَّانِ هَمّ</w:t>
      </w:r>
    </w:p>
    <w:p w:rsidR="00CA04AA" w:rsidRPr="00826B3A" w:rsidRDefault="007101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(نِعْمَتُهَا): </w:t>
      </w:r>
      <w:r w:rsidRPr="00826B3A">
        <w:rPr>
          <w:rFonts w:ascii="Traditional Arabic" w:hAnsi="Traditional Arabic" w:cs="Traditional Arabic"/>
          <w:b/>
          <w:sz w:val="34"/>
          <w:szCs w:val="34"/>
          <w:rtl/>
        </w:rPr>
        <w:t xml:space="preserve">يقصد الناظم أن كلمة (نعمت) رسمت بالتاء المفتوحة </w:t>
      </w:r>
      <w:r w:rsidR="00014FD3" w:rsidRPr="00826B3A">
        <w:rPr>
          <w:rFonts w:ascii="Traditional Arabic" w:hAnsi="Traditional Arabic" w:cs="Traditional Arabic"/>
          <w:b/>
          <w:sz w:val="34"/>
          <w:szCs w:val="34"/>
          <w:rtl/>
        </w:rPr>
        <w:t>باتفاق</w:t>
      </w:r>
      <w:r w:rsidRPr="00826B3A">
        <w:rPr>
          <w:rFonts w:ascii="Traditional Arabic" w:hAnsi="Traditional Arabic" w:cs="Traditional Arabic"/>
          <w:b/>
          <w:sz w:val="34"/>
          <w:szCs w:val="34"/>
          <w:rtl/>
        </w:rPr>
        <w:t xml:space="preserve"> </w:t>
      </w:r>
      <w:r w:rsidR="00B2521E" w:rsidRPr="00826B3A">
        <w:rPr>
          <w:rFonts w:ascii="Traditional Arabic" w:hAnsi="Traditional Arabic" w:cs="Traditional Arabic"/>
          <w:b/>
          <w:sz w:val="34"/>
          <w:szCs w:val="34"/>
          <w:rtl/>
        </w:rPr>
        <w:t>المصاحف العثمانية</w:t>
      </w:r>
      <w:r w:rsidRPr="00826B3A">
        <w:rPr>
          <w:rFonts w:ascii="Traditional Arabic" w:hAnsi="Traditional Arabic" w:cs="Traditional Arabic"/>
          <w:b/>
          <w:sz w:val="34"/>
          <w:szCs w:val="34"/>
          <w:rtl/>
        </w:rPr>
        <w:t>، وجاء ذلك كما ذكر</w:t>
      </w:r>
      <w:r w:rsidR="00B2521E" w:rsidRPr="00826B3A">
        <w:rPr>
          <w:rFonts w:ascii="Traditional Arabic" w:hAnsi="Traditional Arabic" w:cs="Traditional Arabic"/>
          <w:b/>
          <w:sz w:val="34"/>
          <w:szCs w:val="34"/>
          <w:rtl/>
        </w:rPr>
        <w:t xml:space="preserve"> الناظم</w:t>
      </w:r>
      <w:r w:rsidRPr="00826B3A">
        <w:rPr>
          <w:rFonts w:ascii="Traditional Arabic" w:hAnsi="Traditional Arabic" w:cs="Traditional Arabic"/>
          <w:b/>
          <w:sz w:val="34"/>
          <w:szCs w:val="34"/>
          <w:rtl/>
        </w:rPr>
        <w:t xml:space="preserve"> في أحد عشر موضعاً</w:t>
      </w:r>
      <w:r w:rsidR="00C802AF" w:rsidRPr="00826B3A">
        <w:rPr>
          <w:rFonts w:ascii="Traditional Arabic" w:hAnsi="Traditional Arabic" w:cs="Traditional Arabic"/>
          <w:b/>
          <w:sz w:val="34"/>
          <w:szCs w:val="34"/>
          <w:rtl/>
        </w:rPr>
        <w:t xml:space="preserve">، أولها قوله تعالى: </w:t>
      </w:r>
      <w:r w:rsidR="004C4F62" w:rsidRPr="00826B3A">
        <w:rPr>
          <w:rFonts w:ascii="Traditional Arabic" w:hAnsi="Traditional Arabic" w:cs="Traditional Arabic"/>
          <w:b/>
          <w:sz w:val="34"/>
          <w:szCs w:val="34"/>
          <w:rtl/>
        </w:rPr>
        <w:t xml:space="preserve">" </w:t>
      </w:r>
      <w:r w:rsidR="00C802AF" w:rsidRPr="00826B3A">
        <w:rPr>
          <w:rFonts w:ascii="Traditional Arabic" w:hAnsi="Traditional Arabic" w:cs="Traditional Arabic"/>
          <w:b/>
          <w:sz w:val="34"/>
          <w:szCs w:val="34"/>
          <w:rtl/>
        </w:rPr>
        <w:t>وَاذْكُرُوا نِعْمَتَ اللَّهِ عَلَيْكُمْ وَمَا أَنْزَلَ</w:t>
      </w:r>
      <w:r w:rsidR="004C4F62" w:rsidRPr="00826B3A">
        <w:rPr>
          <w:rFonts w:ascii="Traditional Arabic" w:hAnsi="Traditional Arabic" w:cs="Traditional Arabic"/>
          <w:b/>
          <w:sz w:val="34"/>
          <w:szCs w:val="34"/>
          <w:rtl/>
        </w:rPr>
        <w:t xml:space="preserve"> " (البقرة: 231)</w:t>
      </w:r>
      <w:r w:rsidR="00C802AF" w:rsidRPr="00826B3A">
        <w:rPr>
          <w:rFonts w:ascii="Traditional Arabic" w:hAnsi="Traditional Arabic" w:cs="Traditional Arabic"/>
          <w:b/>
          <w:sz w:val="34"/>
          <w:szCs w:val="34"/>
          <w:rtl/>
        </w:rPr>
        <w:t>.</w:t>
      </w:r>
      <w:r w:rsidR="004C4F62" w:rsidRPr="00826B3A">
        <w:rPr>
          <w:rFonts w:ascii="Traditional Arabic" w:hAnsi="Traditional Arabic" w:cs="Traditional Arabic"/>
          <w:b/>
          <w:sz w:val="34"/>
          <w:szCs w:val="34"/>
          <w:rtl/>
        </w:rPr>
        <w:t xml:space="preserve"> فالهاء في كلمة (نِعْمَتُهَا) تعود على</w:t>
      </w:r>
      <w:r w:rsidR="00137319" w:rsidRPr="00826B3A">
        <w:rPr>
          <w:rFonts w:ascii="Traditional Arabic" w:hAnsi="Traditional Arabic" w:cs="Traditional Arabic"/>
          <w:b/>
          <w:sz w:val="34"/>
          <w:szCs w:val="34"/>
          <w:rtl/>
        </w:rPr>
        <w:t xml:space="preserve"> أقرب مذكور في البيت السابق، وهو</w:t>
      </w:r>
      <w:r w:rsidR="004C4F62" w:rsidRPr="00826B3A">
        <w:rPr>
          <w:rFonts w:ascii="Traditional Arabic" w:hAnsi="Traditional Arabic" w:cs="Traditional Arabic"/>
          <w:b/>
          <w:sz w:val="34"/>
          <w:szCs w:val="34"/>
          <w:rtl/>
        </w:rPr>
        <w:t xml:space="preserve"> سورة البقرة.</w:t>
      </w:r>
    </w:p>
    <w:p w:rsidR="0071015F" w:rsidRPr="00826B3A" w:rsidRDefault="007101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(ثَلاثُ نَحْلٍ): </w:t>
      </w:r>
      <w:r w:rsidR="004C4F62" w:rsidRPr="00826B3A">
        <w:rPr>
          <w:rFonts w:ascii="Traditional Arabic" w:hAnsi="Traditional Arabic" w:cs="Traditional Arabic"/>
          <w:b/>
          <w:sz w:val="34"/>
          <w:szCs w:val="34"/>
          <w:rtl/>
        </w:rPr>
        <w:t xml:space="preserve">أي </w:t>
      </w:r>
      <w:r w:rsidRPr="00826B3A">
        <w:rPr>
          <w:rFonts w:ascii="Traditional Arabic" w:hAnsi="Traditional Arabic" w:cs="Traditional Arabic"/>
          <w:b/>
          <w:sz w:val="34"/>
          <w:szCs w:val="34"/>
          <w:rtl/>
        </w:rPr>
        <w:t>ثلاثة مواضع في سورة النحل</w:t>
      </w:r>
      <w:r w:rsidR="00C802AF" w:rsidRPr="00826B3A">
        <w:rPr>
          <w:rFonts w:ascii="Traditional Arabic" w:hAnsi="Traditional Arabic" w:cs="Traditional Arabic"/>
          <w:b/>
          <w:sz w:val="34"/>
          <w:szCs w:val="34"/>
          <w:rtl/>
        </w:rPr>
        <w:t xml:space="preserve"> رسمت فيها كلمة (نعمت) بالتاء المفتوحة</w:t>
      </w:r>
      <w:r w:rsidRPr="00826B3A">
        <w:rPr>
          <w:rFonts w:ascii="Traditional Arabic" w:hAnsi="Traditional Arabic" w:cs="Traditional Arabic"/>
          <w:b/>
          <w:sz w:val="34"/>
          <w:szCs w:val="34"/>
          <w:rtl/>
        </w:rPr>
        <w:t>، وهي:</w:t>
      </w:r>
    </w:p>
    <w:p w:rsidR="00C802AF" w:rsidRPr="00826B3A" w:rsidRDefault="004C4F62"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الأول: </w:t>
      </w:r>
      <w:r w:rsidR="00C802AF" w:rsidRPr="00826B3A">
        <w:rPr>
          <w:rFonts w:ascii="Traditional Arabic" w:hAnsi="Traditional Arabic" w:cs="Traditional Arabic"/>
          <w:b/>
          <w:sz w:val="34"/>
          <w:szCs w:val="34"/>
          <w:rtl/>
        </w:rPr>
        <w:t>قال تعالى</w:t>
      </w:r>
      <w:r w:rsidR="0071015F" w:rsidRPr="00826B3A">
        <w:rPr>
          <w:rFonts w:ascii="Traditional Arabic" w:hAnsi="Traditional Arabic" w:cs="Traditional Arabic"/>
          <w:b/>
          <w:sz w:val="34"/>
          <w:szCs w:val="34"/>
          <w:rtl/>
        </w:rPr>
        <w:t xml:space="preserve">: </w:t>
      </w:r>
      <w:r w:rsidR="00C802AF"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أَفَبِالْبَاطِلِ يُؤْمِنُونَ وَبِنِعْمَتِ اللَّهِ هُمْ يَكْفُرُونَ</w:t>
      </w:r>
      <w:r w:rsidR="00C802AF" w:rsidRPr="00826B3A">
        <w:rPr>
          <w:rFonts w:ascii="Traditional Arabic" w:hAnsi="Traditional Arabic" w:cs="Traditional Arabic"/>
          <w:b/>
          <w:sz w:val="34"/>
          <w:szCs w:val="34"/>
          <w:rtl/>
        </w:rPr>
        <w:t xml:space="preserve"> " (النحل: 72)</w:t>
      </w:r>
      <w:r w:rsidR="0071015F" w:rsidRPr="00826B3A">
        <w:rPr>
          <w:rFonts w:ascii="Traditional Arabic" w:hAnsi="Traditional Arabic" w:cs="Traditional Arabic"/>
          <w:b/>
          <w:sz w:val="34"/>
          <w:szCs w:val="34"/>
          <w:rtl/>
        </w:rPr>
        <w:t>.</w:t>
      </w:r>
    </w:p>
    <w:p w:rsidR="00C802AF" w:rsidRPr="00826B3A" w:rsidRDefault="004C4F62" w:rsidP="00826B3A">
      <w:pPr>
        <w:spacing w:after="0" w:line="240" w:lineRule="auto"/>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الثاني: </w:t>
      </w:r>
      <w:r w:rsidR="00C802AF" w:rsidRPr="00826B3A">
        <w:rPr>
          <w:rFonts w:ascii="Traditional Arabic" w:hAnsi="Traditional Arabic" w:cs="Traditional Arabic"/>
          <w:b/>
          <w:sz w:val="34"/>
          <w:szCs w:val="34"/>
          <w:rtl/>
        </w:rPr>
        <w:t>قال تعالى</w:t>
      </w:r>
      <w:r w:rsidR="0071015F" w:rsidRPr="00826B3A">
        <w:rPr>
          <w:rFonts w:ascii="Traditional Arabic" w:hAnsi="Traditional Arabic" w:cs="Traditional Arabic"/>
          <w:b/>
          <w:sz w:val="34"/>
          <w:szCs w:val="34"/>
          <w:rtl/>
        </w:rPr>
        <w:t xml:space="preserve">: </w:t>
      </w:r>
      <w:r w:rsidR="00C802AF"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يَعْرِفُونَ نِعْمَتَ اللَّهِ ثُمَّ يُنْكِرُونَهَا</w:t>
      </w:r>
      <w:r w:rsidR="00C802AF" w:rsidRPr="00826B3A">
        <w:rPr>
          <w:rFonts w:ascii="Traditional Arabic" w:hAnsi="Traditional Arabic" w:cs="Traditional Arabic"/>
          <w:b/>
          <w:sz w:val="34"/>
          <w:szCs w:val="34"/>
          <w:rtl/>
        </w:rPr>
        <w:t xml:space="preserve"> " (النحل: 83)</w:t>
      </w:r>
      <w:r w:rsidR="0071015F" w:rsidRPr="00826B3A">
        <w:rPr>
          <w:rFonts w:ascii="Traditional Arabic" w:hAnsi="Traditional Arabic" w:cs="Traditional Arabic"/>
          <w:b/>
          <w:sz w:val="34"/>
          <w:szCs w:val="34"/>
          <w:rtl/>
        </w:rPr>
        <w:t>.</w:t>
      </w:r>
    </w:p>
    <w:p w:rsidR="0071015F" w:rsidRPr="00826B3A" w:rsidRDefault="004C4F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w:t>
      </w:r>
      <w:r w:rsidR="00C802AF" w:rsidRPr="00826B3A">
        <w:rPr>
          <w:rFonts w:ascii="Traditional Arabic" w:hAnsi="Traditional Arabic" w:cs="Traditional Arabic"/>
          <w:b/>
          <w:sz w:val="34"/>
          <w:szCs w:val="34"/>
          <w:rtl/>
        </w:rPr>
        <w:t>قال تعالى</w:t>
      </w:r>
      <w:r w:rsidR="0071015F" w:rsidRPr="00826B3A">
        <w:rPr>
          <w:rFonts w:ascii="Traditional Arabic" w:hAnsi="Traditional Arabic" w:cs="Traditional Arabic"/>
          <w:b/>
          <w:sz w:val="34"/>
          <w:szCs w:val="34"/>
          <w:rtl/>
        </w:rPr>
        <w:t xml:space="preserve">: </w:t>
      </w:r>
      <w:r w:rsidR="00C802AF" w:rsidRPr="00826B3A">
        <w:rPr>
          <w:rFonts w:ascii="Traditional Arabic" w:hAnsi="Traditional Arabic" w:cs="Traditional Arabic"/>
          <w:b/>
          <w:sz w:val="34"/>
          <w:szCs w:val="34"/>
          <w:rtl/>
        </w:rPr>
        <w:t>" و</w:t>
      </w:r>
      <w:r w:rsidR="0071015F" w:rsidRPr="00826B3A">
        <w:rPr>
          <w:rFonts w:ascii="Traditional Arabic" w:hAnsi="Traditional Arabic" w:cs="Traditional Arabic"/>
          <w:b/>
          <w:sz w:val="34"/>
          <w:szCs w:val="34"/>
          <w:rtl/>
        </w:rPr>
        <w:t>َاشْكُرُوا نِعْمَتَ اللَّهِ إِنْ كُنْتُمْ إِيَّاهُ تَعْبُدُونَ</w:t>
      </w:r>
      <w:r w:rsidR="00C802AF"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 xml:space="preserve"> </w:t>
      </w:r>
      <w:r w:rsidR="00C802AF" w:rsidRPr="00826B3A">
        <w:rPr>
          <w:rFonts w:ascii="Traditional Arabic" w:hAnsi="Traditional Arabic" w:cs="Traditional Arabic"/>
          <w:b/>
          <w:sz w:val="34"/>
          <w:szCs w:val="34"/>
          <w:rtl/>
        </w:rPr>
        <w:t>(النحل: 114)</w:t>
      </w:r>
      <w:r w:rsidR="0071015F" w:rsidRPr="00826B3A">
        <w:rPr>
          <w:rFonts w:ascii="Traditional Arabic" w:hAnsi="Traditional Arabic" w:cs="Traditional Arabic"/>
          <w:b/>
          <w:sz w:val="34"/>
          <w:szCs w:val="34"/>
          <w:rtl/>
        </w:rPr>
        <w:t>.</w:t>
      </w:r>
    </w:p>
    <w:p w:rsidR="00B2521E" w:rsidRPr="00826B3A" w:rsidRDefault="00B2521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وهذه المواضع الثلاثة هي ثاني وثالث ورابع </w:t>
      </w:r>
      <w:r w:rsidR="00B2612C" w:rsidRPr="00826B3A">
        <w:rPr>
          <w:rFonts w:ascii="Traditional Arabic" w:hAnsi="Traditional Arabic" w:cs="Traditional Arabic"/>
          <w:b/>
          <w:sz w:val="34"/>
          <w:szCs w:val="34"/>
          <w:rtl/>
        </w:rPr>
        <w:t>المواضع الأحد عشر التي رسمت فيها كلمة (نعمت) بالتاء المفتوحة.</w:t>
      </w:r>
    </w:p>
    <w:p w:rsidR="004C4F62" w:rsidRPr="00826B3A" w:rsidRDefault="004C4F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(إبْرَهَمْ مَعًا): </w:t>
      </w:r>
      <w:r w:rsidRPr="00826B3A">
        <w:rPr>
          <w:rFonts w:ascii="Traditional Arabic" w:hAnsi="Traditional Arabic" w:cs="Traditional Arabic"/>
          <w:b/>
          <w:sz w:val="34"/>
          <w:szCs w:val="34"/>
          <w:rtl/>
        </w:rPr>
        <w:t xml:space="preserve">أي موضعان </w:t>
      </w:r>
      <w:r w:rsidR="0071015F" w:rsidRPr="00826B3A">
        <w:rPr>
          <w:rFonts w:ascii="Traditional Arabic" w:hAnsi="Traditional Arabic" w:cs="Traditional Arabic"/>
          <w:b/>
          <w:sz w:val="34"/>
          <w:szCs w:val="34"/>
          <w:rtl/>
        </w:rPr>
        <w:t>في سورة إبراهيم</w:t>
      </w:r>
      <w:r w:rsidRPr="00826B3A">
        <w:rPr>
          <w:rFonts w:ascii="Traditional Arabic" w:hAnsi="Traditional Arabic" w:cs="Traditional Arabic"/>
          <w:b/>
          <w:sz w:val="34"/>
          <w:szCs w:val="34"/>
          <w:rtl/>
        </w:rPr>
        <w:t xml:space="preserve"> رسمت فيها كلمة (نعمت) بالتاء المفتوحة، </w:t>
      </w:r>
      <w:r w:rsidR="0071015F" w:rsidRPr="00826B3A">
        <w:rPr>
          <w:rFonts w:ascii="Traditional Arabic" w:hAnsi="Traditional Arabic" w:cs="Traditional Arabic"/>
          <w:b/>
          <w:sz w:val="34"/>
          <w:szCs w:val="34"/>
          <w:rtl/>
        </w:rPr>
        <w:t>وه</w:t>
      </w:r>
      <w:r w:rsidRPr="00826B3A">
        <w:rPr>
          <w:rFonts w:ascii="Traditional Arabic" w:hAnsi="Traditional Arabic" w:cs="Traditional Arabic"/>
          <w:b/>
          <w:sz w:val="34"/>
          <w:szCs w:val="34"/>
          <w:rtl/>
        </w:rPr>
        <w:t>ما</w:t>
      </w:r>
      <w:r w:rsidR="0071015F" w:rsidRPr="00826B3A">
        <w:rPr>
          <w:rFonts w:ascii="Traditional Arabic" w:hAnsi="Traditional Arabic" w:cs="Traditional Arabic"/>
          <w:b/>
          <w:sz w:val="34"/>
          <w:szCs w:val="34"/>
          <w:rtl/>
        </w:rPr>
        <w:t>:</w:t>
      </w:r>
    </w:p>
    <w:p w:rsidR="0071015F" w:rsidRPr="00826B3A" w:rsidRDefault="004C4F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قال تعالى: " </w:t>
      </w:r>
      <w:r w:rsidR="0071015F" w:rsidRPr="00826B3A">
        <w:rPr>
          <w:rFonts w:ascii="Traditional Arabic" w:hAnsi="Traditional Arabic" w:cs="Traditional Arabic"/>
          <w:b/>
          <w:sz w:val="34"/>
          <w:szCs w:val="34"/>
          <w:rtl/>
        </w:rPr>
        <w:t>أَلَمْ تَرَ إِلَى الَّذِينَ بَدَّلُوا نِعْمَتَ اللَّهِ كُفْراً</w:t>
      </w:r>
      <w:r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w:t>
      </w:r>
      <w:r w:rsidR="0071015F" w:rsidRPr="00826B3A">
        <w:rPr>
          <w:rFonts w:ascii="Traditional Arabic" w:hAnsi="Traditional Arabic" w:cs="Traditional Arabic"/>
          <w:b/>
          <w:sz w:val="34"/>
          <w:szCs w:val="34"/>
          <w:rtl/>
        </w:rPr>
        <w:t>إ</w:t>
      </w:r>
      <w:r w:rsidRPr="00826B3A">
        <w:rPr>
          <w:rFonts w:ascii="Traditional Arabic" w:hAnsi="Traditional Arabic" w:cs="Traditional Arabic"/>
          <w:b/>
          <w:sz w:val="34"/>
          <w:szCs w:val="34"/>
          <w:rtl/>
        </w:rPr>
        <w:t>براهيم: 28)</w:t>
      </w:r>
      <w:r w:rsidR="0071015F" w:rsidRPr="00826B3A">
        <w:rPr>
          <w:rFonts w:ascii="Traditional Arabic" w:hAnsi="Traditional Arabic" w:cs="Traditional Arabic"/>
          <w:b/>
          <w:sz w:val="34"/>
          <w:szCs w:val="34"/>
          <w:rtl/>
        </w:rPr>
        <w:t>.</w:t>
      </w:r>
    </w:p>
    <w:p w:rsidR="0071015F" w:rsidRPr="00826B3A" w:rsidRDefault="0071015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w:t>
      </w:r>
      <w:r w:rsidR="004C4F62" w:rsidRPr="00826B3A">
        <w:rPr>
          <w:rFonts w:ascii="Traditional Arabic" w:hAnsi="Traditional Arabic" w:cs="Traditional Arabic"/>
          <w:b/>
          <w:sz w:val="34"/>
          <w:szCs w:val="34"/>
          <w:rtl/>
        </w:rPr>
        <w:t xml:space="preserve">قال تعالى: " </w:t>
      </w:r>
      <w:r w:rsidRPr="00826B3A">
        <w:rPr>
          <w:rFonts w:ascii="Traditional Arabic" w:hAnsi="Traditional Arabic" w:cs="Traditional Arabic"/>
          <w:b/>
          <w:sz w:val="34"/>
          <w:szCs w:val="34"/>
          <w:rtl/>
        </w:rPr>
        <w:t>وَإِنْ تَعُدُّوا نِعْمَتَ اللَّهِ لا تُحْصُوهَا</w:t>
      </w:r>
      <w:r w:rsidR="004C4F62" w:rsidRPr="00826B3A">
        <w:rPr>
          <w:rFonts w:ascii="Traditional Arabic" w:hAnsi="Traditional Arabic" w:cs="Traditional Arabic"/>
          <w:b/>
          <w:sz w:val="34"/>
          <w:szCs w:val="34"/>
          <w:rtl/>
        </w:rPr>
        <w:t xml:space="preserve"> " (إبراهيم: 34)</w:t>
      </w:r>
      <w:r w:rsidRPr="00826B3A">
        <w:rPr>
          <w:rFonts w:ascii="Traditional Arabic" w:hAnsi="Traditional Arabic" w:cs="Traditional Arabic"/>
          <w:b/>
          <w:sz w:val="34"/>
          <w:szCs w:val="34"/>
          <w:rtl/>
        </w:rPr>
        <w:t>.</w:t>
      </w:r>
    </w:p>
    <w:p w:rsidR="00B2612C" w:rsidRPr="00826B3A" w:rsidRDefault="00B2612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وهذان الموضعان هما خامس وسادس المواضع الأحد عشر التي رسمت فيها كلمة (نعمت) بالتاء المفتوحة.</w:t>
      </w:r>
    </w:p>
    <w:p w:rsidR="00D83E1F" w:rsidRPr="00826B3A" w:rsidRDefault="004C4F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(أَخِيْرَاتٌ</w:t>
      </w:r>
      <w:r w:rsidR="0071015F" w:rsidRPr="00826B3A">
        <w:rPr>
          <w:rFonts w:ascii="Traditional Arabic" w:hAnsi="Traditional Arabic" w:cs="Traditional Arabic"/>
          <w:b/>
          <w:color w:val="C00000"/>
          <w:sz w:val="34"/>
          <w:szCs w:val="34"/>
          <w:rtl/>
        </w:rPr>
        <w:t>)</w:t>
      </w:r>
      <w:r w:rsidRPr="00826B3A">
        <w:rPr>
          <w:rFonts w:ascii="Traditional Arabic" w:hAnsi="Traditional Arabic" w:cs="Traditional Arabic"/>
          <w:b/>
          <w:color w:val="C00000"/>
          <w:sz w:val="34"/>
          <w:szCs w:val="34"/>
          <w:rtl/>
        </w:rPr>
        <w:t>:</w:t>
      </w:r>
      <w:r w:rsidR="0071015F" w:rsidRPr="00826B3A">
        <w:rPr>
          <w:rFonts w:ascii="Traditional Arabic" w:hAnsi="Traditional Arabic" w:cs="Traditional Arabic"/>
          <w:b/>
          <w:color w:val="C00000"/>
          <w:sz w:val="34"/>
          <w:szCs w:val="34"/>
          <w:rtl/>
        </w:rPr>
        <w:t xml:space="preserve"> </w:t>
      </w:r>
      <w:r w:rsidR="00C75F50" w:rsidRPr="00826B3A">
        <w:rPr>
          <w:rFonts w:ascii="Traditional Arabic" w:hAnsi="Traditional Arabic" w:cs="Traditional Arabic"/>
          <w:b/>
          <w:sz w:val="34"/>
          <w:szCs w:val="34"/>
          <w:rtl/>
        </w:rPr>
        <w:t>يقصد</w:t>
      </w:r>
      <w:r w:rsidR="0071015F" w:rsidRPr="00826B3A">
        <w:rPr>
          <w:rFonts w:ascii="Traditional Arabic" w:hAnsi="Traditional Arabic" w:cs="Traditional Arabic"/>
          <w:b/>
          <w:sz w:val="34"/>
          <w:szCs w:val="34"/>
          <w:rtl/>
        </w:rPr>
        <w:t xml:space="preserve"> الناظم بهذه </w:t>
      </w:r>
      <w:r w:rsidR="00D83E1F" w:rsidRPr="00826B3A">
        <w:rPr>
          <w:rFonts w:ascii="Traditional Arabic" w:hAnsi="Traditional Arabic" w:cs="Traditional Arabic"/>
          <w:b/>
          <w:sz w:val="34"/>
          <w:szCs w:val="34"/>
          <w:rtl/>
        </w:rPr>
        <w:t>الكلمة</w:t>
      </w:r>
      <w:r w:rsidR="00C75F50" w:rsidRPr="00826B3A">
        <w:rPr>
          <w:rFonts w:ascii="Traditional Arabic" w:hAnsi="Traditional Arabic" w:cs="Traditional Arabic"/>
          <w:b/>
          <w:sz w:val="34"/>
          <w:szCs w:val="34"/>
          <w:rtl/>
        </w:rPr>
        <w:t>،</w:t>
      </w:r>
      <w:r w:rsidR="0071015F" w:rsidRPr="00826B3A">
        <w:rPr>
          <w:rFonts w:ascii="Traditional Arabic" w:hAnsi="Traditional Arabic" w:cs="Traditional Arabic"/>
          <w:b/>
          <w:sz w:val="34"/>
          <w:szCs w:val="34"/>
          <w:rtl/>
        </w:rPr>
        <w:t xml:space="preserve"> المواضع الأخيرة</w:t>
      </w:r>
      <w:r w:rsidR="00D83E1F" w:rsidRPr="00826B3A">
        <w:rPr>
          <w:rFonts w:ascii="Traditional Arabic" w:hAnsi="Traditional Arabic" w:cs="Traditional Arabic"/>
          <w:b/>
          <w:sz w:val="34"/>
          <w:szCs w:val="34"/>
          <w:rtl/>
        </w:rPr>
        <w:t xml:space="preserve"> من كل من سور</w:t>
      </w:r>
      <w:r w:rsidR="00137319" w:rsidRPr="00826B3A">
        <w:rPr>
          <w:rFonts w:ascii="Traditional Arabic" w:hAnsi="Traditional Arabic" w:cs="Traditional Arabic"/>
          <w:b/>
          <w:sz w:val="34"/>
          <w:szCs w:val="34"/>
          <w:rtl/>
        </w:rPr>
        <w:t>:</w:t>
      </w:r>
      <w:r w:rsidR="00D83E1F" w:rsidRPr="00826B3A">
        <w:rPr>
          <w:rFonts w:ascii="Traditional Arabic" w:hAnsi="Traditional Arabic" w:cs="Traditional Arabic"/>
          <w:b/>
          <w:sz w:val="34"/>
          <w:szCs w:val="34"/>
          <w:rtl/>
        </w:rPr>
        <w:t xml:space="preserve"> </w:t>
      </w:r>
      <w:r w:rsidR="00C75F50" w:rsidRPr="00826B3A">
        <w:rPr>
          <w:rFonts w:ascii="Traditional Arabic" w:hAnsi="Traditional Arabic" w:cs="Traditional Arabic"/>
          <w:b/>
          <w:sz w:val="34"/>
          <w:szCs w:val="34"/>
          <w:rtl/>
        </w:rPr>
        <w:t>(</w:t>
      </w:r>
      <w:r w:rsidR="00D83E1F" w:rsidRPr="00826B3A">
        <w:rPr>
          <w:rFonts w:ascii="Traditional Arabic" w:hAnsi="Traditional Arabic" w:cs="Traditional Arabic"/>
          <w:b/>
          <w:sz w:val="34"/>
          <w:szCs w:val="34"/>
          <w:rtl/>
        </w:rPr>
        <w:t>البقرة والنحل وإبراهيم</w:t>
      </w:r>
      <w:r w:rsidR="00C75F50" w:rsidRPr="00826B3A">
        <w:rPr>
          <w:rFonts w:ascii="Traditional Arabic" w:hAnsi="Traditional Arabic" w:cs="Traditional Arabic"/>
          <w:b/>
          <w:sz w:val="34"/>
          <w:szCs w:val="34"/>
          <w:rtl/>
        </w:rPr>
        <w:t>)</w:t>
      </w:r>
      <w:r w:rsidR="00D83E1F" w:rsidRPr="00826B3A">
        <w:rPr>
          <w:rFonts w:ascii="Traditional Arabic" w:hAnsi="Traditional Arabic" w:cs="Traditional Arabic"/>
          <w:b/>
          <w:sz w:val="34"/>
          <w:szCs w:val="34"/>
          <w:rtl/>
        </w:rPr>
        <w:t>، احترازًا من المواضع الأولى في كل من هذه السور، فقد جاء في سورة البقرة كلمة (نعمت) مرتين الموضع الأول منهم</w:t>
      </w:r>
      <w:r w:rsidR="0071015F" w:rsidRPr="00826B3A">
        <w:rPr>
          <w:rFonts w:ascii="Traditional Arabic" w:hAnsi="Traditional Arabic" w:cs="Traditional Arabic"/>
          <w:b/>
          <w:sz w:val="34"/>
          <w:szCs w:val="34"/>
          <w:rtl/>
        </w:rPr>
        <w:t>ا</w:t>
      </w:r>
      <w:r w:rsidR="00D83E1F" w:rsidRPr="00826B3A">
        <w:rPr>
          <w:rFonts w:ascii="Traditional Arabic" w:hAnsi="Traditional Arabic" w:cs="Traditional Arabic"/>
          <w:b/>
          <w:sz w:val="34"/>
          <w:szCs w:val="34"/>
          <w:rtl/>
        </w:rPr>
        <w:t xml:space="preserve"> رسمت بالتاء المربوطة وهو قوله تعالى: "</w:t>
      </w:r>
      <w:r w:rsidR="00D83E1F" w:rsidRPr="00826B3A">
        <w:rPr>
          <w:rFonts w:ascii="Traditional Arabic" w:hAnsi="Traditional Arabic" w:cs="Traditional Arabic"/>
          <w:b/>
          <w:color w:val="545454"/>
          <w:sz w:val="34"/>
          <w:szCs w:val="34"/>
          <w:shd w:val="clear" w:color="auto" w:fill="FFFFFF"/>
          <w:rtl/>
        </w:rPr>
        <w:t xml:space="preserve"> </w:t>
      </w:r>
      <w:r w:rsidR="00D83E1F" w:rsidRPr="00826B3A">
        <w:rPr>
          <w:rFonts w:ascii="Traditional Arabic" w:hAnsi="Traditional Arabic" w:cs="Traditional Arabic"/>
          <w:b/>
          <w:sz w:val="34"/>
          <w:szCs w:val="34"/>
          <w:rtl/>
        </w:rPr>
        <w:t>وَمَنْ يُبَدِّلْ نِعْمَةَ اللهِ</w:t>
      </w:r>
      <w:r w:rsidR="00D83E1F" w:rsidRPr="00826B3A">
        <w:rPr>
          <w:rFonts w:ascii="Traditional Arabic" w:hAnsi="Traditional Arabic" w:cs="Traditional Arabic"/>
          <w:b/>
          <w:sz w:val="34"/>
          <w:szCs w:val="34"/>
        </w:rPr>
        <w:t> </w:t>
      </w:r>
      <w:r w:rsidR="00D83E1F" w:rsidRPr="00826B3A">
        <w:rPr>
          <w:rFonts w:ascii="Traditional Arabic" w:hAnsi="Traditional Arabic" w:cs="Traditional Arabic"/>
          <w:b/>
          <w:sz w:val="34"/>
          <w:szCs w:val="34"/>
          <w:rtl/>
        </w:rPr>
        <w:t xml:space="preserve">مِنْ بَعْدِ مَا جَاءَتْهُ " </w:t>
      </w:r>
      <w:r w:rsidR="00014FD3" w:rsidRPr="00826B3A">
        <w:rPr>
          <w:rFonts w:ascii="Traditional Arabic" w:hAnsi="Traditional Arabic" w:cs="Traditional Arabic"/>
          <w:b/>
          <w:sz w:val="34"/>
          <w:szCs w:val="34"/>
          <w:rtl/>
        </w:rPr>
        <w:t>(البقرة:</w:t>
      </w:r>
      <w:r w:rsidR="00D83E1F" w:rsidRPr="00826B3A">
        <w:rPr>
          <w:rFonts w:ascii="Traditional Arabic" w:hAnsi="Traditional Arabic" w:cs="Traditional Arabic"/>
          <w:b/>
          <w:sz w:val="34"/>
          <w:szCs w:val="34"/>
          <w:rtl/>
        </w:rPr>
        <w:t xml:space="preserve">211). </w:t>
      </w:r>
    </w:p>
    <w:p w:rsidR="00D83E1F" w:rsidRPr="00826B3A" w:rsidRDefault="00D83E1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وفي سورة النحل جاءت كلمة (نعمت) خمسة مرات، الموضعين الأوليين رسم بالتاء المربوطة، وهما: قوله تعالى: "</w:t>
      </w:r>
      <w:r w:rsidRPr="00826B3A">
        <w:rPr>
          <w:rFonts w:ascii="Traditional Arabic" w:hAnsi="Traditional Arabic" w:cs="Traditional Arabic"/>
          <w:b/>
          <w:color w:val="545454"/>
          <w:sz w:val="34"/>
          <w:szCs w:val="34"/>
          <w:shd w:val="clear" w:color="auto" w:fill="FFFFFF"/>
          <w:rtl/>
        </w:rPr>
        <w:t xml:space="preserve"> </w:t>
      </w:r>
      <w:r w:rsidRPr="00826B3A">
        <w:rPr>
          <w:rFonts w:ascii="Traditional Arabic" w:hAnsi="Traditional Arabic" w:cs="Traditional Arabic"/>
          <w:b/>
          <w:sz w:val="34"/>
          <w:szCs w:val="34"/>
          <w:rtl/>
        </w:rPr>
        <w:t>وَإِنْ تَعُدُّوا نِعْمَةَ اللَّهِ</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لَا تُحْصُوهَا " (النحل:18)، وقوله تعالى: "</w:t>
      </w:r>
      <w:r w:rsidR="00D141ED" w:rsidRPr="00826B3A">
        <w:rPr>
          <w:rFonts w:ascii="Traditional Arabic" w:hAnsi="Traditional Arabic" w:cs="Traditional Arabic"/>
          <w:b/>
          <w:color w:val="545454"/>
          <w:sz w:val="34"/>
          <w:szCs w:val="34"/>
          <w:shd w:val="clear" w:color="auto" w:fill="FFFFFF"/>
          <w:rtl/>
        </w:rPr>
        <w:t xml:space="preserve"> </w:t>
      </w:r>
      <w:r w:rsidR="00D141ED" w:rsidRPr="00826B3A">
        <w:rPr>
          <w:rFonts w:ascii="Traditional Arabic" w:hAnsi="Traditional Arabic" w:cs="Traditional Arabic"/>
          <w:b/>
          <w:sz w:val="34"/>
          <w:szCs w:val="34"/>
          <w:rtl/>
        </w:rPr>
        <w:t>أَفَبِنِعْمَةِ اللَّهِ يَجْحَدُونَ</w:t>
      </w:r>
      <w:r w:rsidRPr="00826B3A">
        <w:rPr>
          <w:rFonts w:ascii="Traditional Arabic" w:hAnsi="Traditional Arabic" w:cs="Traditional Arabic"/>
          <w:b/>
          <w:sz w:val="34"/>
          <w:szCs w:val="34"/>
          <w:rtl/>
        </w:rPr>
        <w:t xml:space="preserve"> "</w:t>
      </w:r>
      <w:r w:rsidR="00D141ED" w:rsidRPr="00826B3A">
        <w:rPr>
          <w:rFonts w:ascii="Traditional Arabic" w:hAnsi="Traditional Arabic" w:cs="Traditional Arabic"/>
          <w:b/>
          <w:sz w:val="34"/>
          <w:szCs w:val="34"/>
          <w:rtl/>
        </w:rPr>
        <w:t xml:space="preserve"> (النحل:71)</w:t>
      </w:r>
      <w:r w:rsidRPr="00826B3A">
        <w:rPr>
          <w:rFonts w:ascii="Traditional Arabic" w:hAnsi="Traditional Arabic" w:cs="Traditional Arabic"/>
          <w:b/>
          <w:sz w:val="34"/>
          <w:szCs w:val="34"/>
          <w:rtl/>
        </w:rPr>
        <w:t>.</w:t>
      </w:r>
    </w:p>
    <w:p w:rsidR="00D141ED" w:rsidRPr="00826B3A" w:rsidRDefault="00D83E1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وفي سورة </w:t>
      </w:r>
      <w:r w:rsidR="00D141ED" w:rsidRPr="00826B3A">
        <w:rPr>
          <w:rFonts w:ascii="Traditional Arabic" w:hAnsi="Traditional Arabic" w:cs="Traditional Arabic"/>
          <w:b/>
          <w:sz w:val="34"/>
          <w:szCs w:val="34"/>
          <w:rtl/>
        </w:rPr>
        <w:t>إبراهيم</w:t>
      </w:r>
      <w:r w:rsidRPr="00826B3A">
        <w:rPr>
          <w:rFonts w:ascii="Traditional Arabic" w:hAnsi="Traditional Arabic" w:cs="Traditional Arabic"/>
          <w:b/>
          <w:sz w:val="34"/>
          <w:szCs w:val="34"/>
          <w:rtl/>
        </w:rPr>
        <w:t xml:space="preserve"> جاءت كلمة (نعمت)</w:t>
      </w:r>
      <w:r w:rsidR="00D141ED" w:rsidRPr="00826B3A">
        <w:rPr>
          <w:rFonts w:ascii="Traditional Arabic" w:hAnsi="Traditional Arabic" w:cs="Traditional Arabic"/>
          <w:b/>
          <w:sz w:val="34"/>
          <w:szCs w:val="34"/>
          <w:rtl/>
        </w:rPr>
        <w:t xml:space="preserve"> ثلاث مرات، الموضع الأول منهم رسمت بالتاء المربوطة، وذلك في قوله تعالى: "</w:t>
      </w:r>
      <w:r w:rsidR="00D141ED" w:rsidRPr="00826B3A">
        <w:rPr>
          <w:rFonts w:ascii="Traditional Arabic" w:hAnsi="Traditional Arabic" w:cs="Traditional Arabic"/>
          <w:b/>
          <w:color w:val="000000"/>
          <w:sz w:val="34"/>
          <w:szCs w:val="34"/>
          <w:shd w:val="clear" w:color="auto" w:fill="FFFFFF"/>
          <w:rtl/>
        </w:rPr>
        <w:t xml:space="preserve"> </w:t>
      </w:r>
      <w:r w:rsidR="00D141ED" w:rsidRPr="00826B3A">
        <w:rPr>
          <w:rFonts w:ascii="Traditional Arabic" w:hAnsi="Traditional Arabic" w:cs="Traditional Arabic"/>
          <w:b/>
          <w:sz w:val="34"/>
          <w:szCs w:val="34"/>
          <w:rtl/>
        </w:rPr>
        <w:t>وَإِذْ قَالَ مُوسَى لِقَوْمِهِ اذْكُرُواْ نِعْمَةَ اللَّهِ عَلَيْكُمْ " (إبراهيم:6).</w:t>
      </w:r>
    </w:p>
    <w:p w:rsidR="002B31CD" w:rsidRPr="00826B3A" w:rsidRDefault="004C4F6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(عُقُودُ الثَّانِ هَمّ): </w:t>
      </w:r>
      <w:r w:rsidR="00AE4BD4" w:rsidRPr="00826B3A">
        <w:rPr>
          <w:rFonts w:ascii="Traditional Arabic" w:hAnsi="Traditional Arabic" w:cs="Traditional Arabic"/>
          <w:b/>
          <w:sz w:val="34"/>
          <w:szCs w:val="34"/>
          <w:rtl/>
        </w:rPr>
        <w:t xml:space="preserve">يقصد الناظم </w:t>
      </w:r>
      <w:r w:rsidR="002B31CD" w:rsidRPr="00826B3A">
        <w:rPr>
          <w:rFonts w:ascii="Traditional Arabic" w:hAnsi="Traditional Arabic" w:cs="Traditional Arabic"/>
          <w:b/>
          <w:sz w:val="34"/>
          <w:szCs w:val="34"/>
          <w:rtl/>
        </w:rPr>
        <w:t>أن الموضع الثاني في سورة</w:t>
      </w:r>
      <w:r w:rsidR="00636F80" w:rsidRPr="00826B3A">
        <w:rPr>
          <w:rFonts w:ascii="Traditional Arabic" w:hAnsi="Traditional Arabic" w:cs="Traditional Arabic"/>
          <w:b/>
          <w:sz w:val="34"/>
          <w:szCs w:val="34"/>
          <w:rtl/>
        </w:rPr>
        <w:t xml:space="preserve"> العقود أي سورة</w:t>
      </w:r>
      <w:r w:rsidR="002B31CD" w:rsidRPr="00826B3A">
        <w:rPr>
          <w:rFonts w:ascii="Traditional Arabic" w:hAnsi="Traditional Arabic" w:cs="Traditional Arabic"/>
          <w:b/>
          <w:sz w:val="34"/>
          <w:szCs w:val="34"/>
          <w:rtl/>
        </w:rPr>
        <w:t xml:space="preserve"> المائدة رسمت فيه كلمة (نعمت) بالتاء </w:t>
      </w:r>
      <w:r w:rsidR="00DE39D9" w:rsidRPr="00826B3A">
        <w:rPr>
          <w:rFonts w:ascii="Traditional Arabic" w:hAnsi="Traditional Arabic" w:cs="Traditional Arabic"/>
          <w:b/>
          <w:sz w:val="34"/>
          <w:szCs w:val="34"/>
          <w:rtl/>
        </w:rPr>
        <w:t>المفتوحة</w:t>
      </w:r>
      <w:r w:rsidR="002B31CD" w:rsidRPr="00826B3A">
        <w:rPr>
          <w:rFonts w:ascii="Traditional Arabic" w:hAnsi="Traditional Arabic" w:cs="Traditional Arabic"/>
          <w:b/>
          <w:sz w:val="34"/>
          <w:szCs w:val="34"/>
          <w:rtl/>
        </w:rPr>
        <w:t>، وهو قوله تعالى: "</w:t>
      </w:r>
      <w:r w:rsidR="00D141ED" w:rsidRPr="00826B3A">
        <w:rPr>
          <w:rFonts w:ascii="Traditional Arabic" w:hAnsi="Traditional Arabic" w:cs="Traditional Arabic"/>
          <w:b/>
          <w:sz w:val="34"/>
          <w:szCs w:val="34"/>
          <w:rtl/>
        </w:rPr>
        <w:t xml:space="preserve"> يا أَيُّهَا الَّذِينَ آمَنُواْ</w:t>
      </w:r>
      <w:r w:rsidR="00D141ED" w:rsidRPr="00826B3A">
        <w:rPr>
          <w:rFonts w:ascii="Traditional Arabic" w:hAnsi="Traditional Arabic" w:cs="Traditional Arabic"/>
          <w:b/>
          <w:sz w:val="34"/>
          <w:szCs w:val="34"/>
        </w:rPr>
        <w:t> </w:t>
      </w:r>
      <w:r w:rsidR="00D141ED" w:rsidRPr="00826B3A">
        <w:rPr>
          <w:rFonts w:ascii="Traditional Arabic" w:hAnsi="Traditional Arabic" w:cs="Traditional Arabic"/>
          <w:b/>
          <w:sz w:val="34"/>
          <w:szCs w:val="34"/>
          <w:rtl/>
        </w:rPr>
        <w:t>اذْكُرُواْ نِعْمَتَ اللَّهِ</w:t>
      </w:r>
      <w:r w:rsidR="00D141ED" w:rsidRPr="00826B3A">
        <w:rPr>
          <w:rFonts w:ascii="Traditional Arabic" w:hAnsi="Traditional Arabic" w:cs="Traditional Arabic"/>
          <w:b/>
          <w:sz w:val="34"/>
          <w:szCs w:val="34"/>
        </w:rPr>
        <w:t> </w:t>
      </w:r>
      <w:r w:rsidR="00D141ED" w:rsidRPr="00826B3A">
        <w:rPr>
          <w:rFonts w:ascii="Traditional Arabic" w:hAnsi="Traditional Arabic" w:cs="Traditional Arabic"/>
          <w:b/>
          <w:sz w:val="34"/>
          <w:szCs w:val="34"/>
          <w:rtl/>
        </w:rPr>
        <w:t xml:space="preserve">عَلَيْكُمْ إِذْ </w:t>
      </w:r>
      <w:r w:rsidR="00D141ED" w:rsidRPr="00826B3A">
        <w:rPr>
          <w:rFonts w:ascii="Traditional Arabic" w:hAnsi="Traditional Arabic" w:cs="Traditional Arabic"/>
          <w:b/>
          <w:sz w:val="34"/>
          <w:szCs w:val="34"/>
          <w:u w:val="single"/>
          <w:rtl/>
        </w:rPr>
        <w:t>هَمَّ</w:t>
      </w:r>
      <w:r w:rsidR="00D141ED" w:rsidRPr="00826B3A">
        <w:rPr>
          <w:rFonts w:ascii="Traditional Arabic" w:hAnsi="Traditional Arabic" w:cs="Traditional Arabic"/>
          <w:b/>
          <w:sz w:val="34"/>
          <w:szCs w:val="34"/>
          <w:rtl/>
        </w:rPr>
        <w:t xml:space="preserve"> قَوْمٌ أَن يَبْسُطُواْ إِلَيْكُمْ أَيْدِيَهُمْ</w:t>
      </w:r>
      <w:r w:rsidR="00D141ED" w:rsidRPr="00826B3A">
        <w:rPr>
          <w:rFonts w:ascii="Traditional Arabic" w:hAnsi="Traditional Arabic" w:cs="Traditional Arabic"/>
          <w:b/>
          <w:sz w:val="34"/>
          <w:szCs w:val="34"/>
        </w:rPr>
        <w:t> </w:t>
      </w:r>
      <w:r w:rsidR="00D141ED" w:rsidRPr="00826B3A">
        <w:rPr>
          <w:rFonts w:ascii="Traditional Arabic" w:hAnsi="Traditional Arabic" w:cs="Traditional Arabic"/>
          <w:b/>
          <w:sz w:val="34"/>
          <w:szCs w:val="34"/>
          <w:rtl/>
        </w:rPr>
        <w:t>" (المائدة:11).</w:t>
      </w:r>
      <w:r w:rsidR="002B31CD"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وقوله: (</w:t>
      </w:r>
      <w:r w:rsidR="002B31CD" w:rsidRPr="00826B3A">
        <w:rPr>
          <w:rFonts w:ascii="Traditional Arabic" w:hAnsi="Traditional Arabic" w:cs="Traditional Arabic"/>
          <w:b/>
          <w:sz w:val="34"/>
          <w:szCs w:val="34"/>
          <w:rtl/>
        </w:rPr>
        <w:t xml:space="preserve">هَمَّ): </w:t>
      </w:r>
      <w:r w:rsidR="0071015F" w:rsidRPr="00826B3A">
        <w:rPr>
          <w:rFonts w:ascii="Traditional Arabic" w:hAnsi="Traditional Arabic" w:cs="Traditional Arabic"/>
          <w:b/>
          <w:sz w:val="34"/>
          <w:szCs w:val="34"/>
          <w:rtl/>
        </w:rPr>
        <w:t xml:space="preserve">أي </w:t>
      </w:r>
      <w:r w:rsidR="002B31CD" w:rsidRPr="00826B3A">
        <w:rPr>
          <w:rFonts w:ascii="Traditional Arabic" w:hAnsi="Traditional Arabic" w:cs="Traditional Arabic"/>
          <w:b/>
          <w:sz w:val="34"/>
          <w:szCs w:val="34"/>
          <w:rtl/>
        </w:rPr>
        <w:t xml:space="preserve">الموضع الذي ورد فيه فعل: </w:t>
      </w:r>
      <w:r w:rsidR="0071015F" w:rsidRPr="00826B3A">
        <w:rPr>
          <w:rFonts w:ascii="Traditional Arabic" w:hAnsi="Traditional Arabic" w:cs="Traditional Arabic"/>
          <w:b/>
          <w:sz w:val="34"/>
          <w:szCs w:val="34"/>
          <w:rtl/>
        </w:rPr>
        <w:t>(ه</w:t>
      </w:r>
      <w:r w:rsidR="00C75F50" w:rsidRPr="00826B3A">
        <w:rPr>
          <w:rFonts w:ascii="Traditional Arabic" w:hAnsi="Traditional Arabic" w:cs="Traditional Arabic"/>
          <w:b/>
          <w:sz w:val="34"/>
          <w:szCs w:val="34"/>
          <w:rtl/>
        </w:rPr>
        <w:t>َ</w:t>
      </w:r>
      <w:r w:rsidR="0071015F" w:rsidRPr="00826B3A">
        <w:rPr>
          <w:rFonts w:ascii="Traditional Arabic" w:hAnsi="Traditional Arabic" w:cs="Traditional Arabic"/>
          <w:b/>
          <w:sz w:val="34"/>
          <w:szCs w:val="34"/>
          <w:rtl/>
        </w:rPr>
        <w:t>مَّ)</w:t>
      </w:r>
      <w:r w:rsidR="002B31CD" w:rsidRPr="00826B3A">
        <w:rPr>
          <w:rFonts w:ascii="Traditional Arabic" w:hAnsi="Traditional Arabic" w:cs="Traditional Arabic"/>
          <w:b/>
          <w:sz w:val="34"/>
          <w:szCs w:val="34"/>
          <w:rtl/>
        </w:rPr>
        <w:t>.</w:t>
      </w:r>
    </w:p>
    <w:p w:rsidR="00AE4BD4" w:rsidRPr="00826B3A" w:rsidRDefault="007B06B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ت</w:t>
      </w:r>
      <w:r w:rsidR="00DE39D9" w:rsidRPr="00826B3A">
        <w:rPr>
          <w:rFonts w:ascii="Traditional Arabic" w:hAnsi="Traditional Arabic" w:cs="Traditional Arabic"/>
          <w:b/>
          <w:color w:val="C00000"/>
          <w:sz w:val="34"/>
          <w:szCs w:val="34"/>
          <w:rtl/>
        </w:rPr>
        <w:t>ن</w:t>
      </w:r>
      <w:r w:rsidRPr="00826B3A">
        <w:rPr>
          <w:rFonts w:ascii="Traditional Arabic" w:hAnsi="Traditional Arabic" w:cs="Traditional Arabic"/>
          <w:b/>
          <w:color w:val="C00000"/>
          <w:sz w:val="34"/>
          <w:szCs w:val="34"/>
          <w:rtl/>
        </w:rPr>
        <w:t xml:space="preserve">بيه: </w:t>
      </w:r>
      <w:r w:rsidRPr="00826B3A">
        <w:rPr>
          <w:rFonts w:ascii="Traditional Arabic" w:hAnsi="Traditional Arabic" w:cs="Traditional Arabic"/>
          <w:b/>
          <w:sz w:val="34"/>
          <w:szCs w:val="34"/>
          <w:rtl/>
        </w:rPr>
        <w:t xml:space="preserve">وردت كلمة (نعمت) في سورة المائدة في ثلاثة مواضع، في الموضع الثاني منهم كما بينا رسمت بالتاء </w:t>
      </w:r>
      <w:r w:rsidR="00DE39D9" w:rsidRPr="00826B3A">
        <w:rPr>
          <w:rFonts w:ascii="Traditional Arabic" w:hAnsi="Traditional Arabic" w:cs="Traditional Arabic"/>
          <w:b/>
          <w:sz w:val="34"/>
          <w:szCs w:val="34"/>
          <w:rtl/>
        </w:rPr>
        <w:t>المفتوحة</w:t>
      </w:r>
      <w:r w:rsidRPr="00826B3A">
        <w:rPr>
          <w:rFonts w:ascii="Traditional Arabic" w:hAnsi="Traditional Arabic" w:cs="Traditional Arabic"/>
          <w:b/>
          <w:sz w:val="34"/>
          <w:szCs w:val="34"/>
          <w:rtl/>
        </w:rPr>
        <w:t>، أما في الموضعين الأول والثالث رسمت بالتاء المربوطة، وهما: قوله تعالى: " وَاذْكُرُواْ نِعْمَةَ اللَّهِ عَلَيْكُمْ وَمِيثَاقَهُ الَّذِي وَاثَقَكُم بِهِ " (المائدة:7)، وقوله تعالى: "</w:t>
      </w:r>
      <w:r w:rsidR="00DE39D9" w:rsidRPr="00826B3A">
        <w:rPr>
          <w:rFonts w:ascii="Traditional Arabic" w:hAnsi="Traditional Arabic" w:cs="Traditional Arabic"/>
          <w:b/>
          <w:color w:val="000000"/>
          <w:sz w:val="34"/>
          <w:szCs w:val="34"/>
          <w:shd w:val="clear" w:color="auto" w:fill="FFFFFF"/>
          <w:rtl/>
        </w:rPr>
        <w:t xml:space="preserve"> </w:t>
      </w:r>
      <w:r w:rsidR="00DE39D9" w:rsidRPr="00826B3A">
        <w:rPr>
          <w:rFonts w:ascii="Traditional Arabic" w:hAnsi="Traditional Arabic" w:cs="Traditional Arabic"/>
          <w:b/>
          <w:sz w:val="34"/>
          <w:szCs w:val="34"/>
          <w:rtl/>
        </w:rPr>
        <w:t>وَإِذْ قَالَ مُوسَى لِقَوْمِهِ يَا قَوْمِ اذْكُرُواْ نِعْمَةَ اللَّهِ عَلَيْكُمْ " (المائدة:20).</w:t>
      </w:r>
    </w:p>
    <w:p w:rsidR="00B2612C" w:rsidRPr="00826B3A" w:rsidRDefault="00B2612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وهذا الموضع في سورة المائدة هو الموضع السابع من المواضع الأحد عشر التي رسمت فيها كلمة (نعمت) بالتاء المفتوحة.</w:t>
      </w:r>
    </w:p>
    <w:p w:rsidR="00DE39D9" w:rsidRPr="00826B3A" w:rsidRDefault="00DE39D9" w:rsidP="00826B3A">
      <w:pPr>
        <w:spacing w:after="0" w:line="240" w:lineRule="auto"/>
        <w:jc w:val="both"/>
        <w:rPr>
          <w:rFonts w:ascii="Traditional Arabic" w:hAnsi="Traditional Arabic" w:cs="Traditional Arabic"/>
          <w:b/>
          <w:sz w:val="34"/>
          <w:szCs w:val="34"/>
          <w:rtl/>
        </w:rPr>
      </w:pPr>
    </w:p>
    <w:p w:rsidR="00DE39D9" w:rsidRPr="007C2ABA" w:rsidRDefault="00DE39D9"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 xml:space="preserve">96) </w:t>
      </w:r>
      <w:r w:rsidR="00B72FD7" w:rsidRPr="007C2ABA">
        <w:rPr>
          <w:rFonts w:ascii="Traditional Arabic" w:hAnsi="Traditional Arabic" w:cs="Traditional Arabic"/>
          <w:b/>
          <w:bCs/>
          <w:color w:val="C00000"/>
          <w:sz w:val="34"/>
          <w:szCs w:val="34"/>
          <w:rtl/>
          <w:lang w:bidi="ar-EG"/>
        </w:rPr>
        <w:t>لُ</w:t>
      </w:r>
      <w:r w:rsidRPr="007C2ABA">
        <w:rPr>
          <w:rFonts w:ascii="Traditional Arabic" w:hAnsi="Traditional Arabic" w:cs="Traditional Arabic"/>
          <w:b/>
          <w:bCs/>
          <w:color w:val="C00000"/>
          <w:sz w:val="34"/>
          <w:szCs w:val="34"/>
          <w:rtl/>
          <w:lang w:bidi="ar-EG"/>
        </w:rPr>
        <w:t>قْمَانُ </w:t>
      </w:r>
      <w:r w:rsidR="00B72FD7" w:rsidRPr="007C2ABA">
        <w:rPr>
          <w:rFonts w:ascii="Traditional Arabic" w:hAnsi="Traditional Arabic" w:cs="Traditional Arabic"/>
          <w:b/>
          <w:bCs/>
          <w:color w:val="C00000"/>
          <w:sz w:val="34"/>
          <w:szCs w:val="34"/>
          <w:rtl/>
          <w:lang w:bidi="ar-EG"/>
        </w:rPr>
        <w:t>ثُ</w:t>
      </w:r>
      <w:r w:rsidRPr="007C2ABA">
        <w:rPr>
          <w:rFonts w:ascii="Traditional Arabic" w:hAnsi="Traditional Arabic" w:cs="Traditional Arabic"/>
          <w:b/>
          <w:bCs/>
          <w:color w:val="C00000"/>
          <w:sz w:val="34"/>
          <w:szCs w:val="34"/>
          <w:rtl/>
          <w:lang w:bidi="ar-EG"/>
        </w:rPr>
        <w:t>مَّ </w:t>
      </w:r>
      <w:r w:rsidR="00B72FD7" w:rsidRPr="007C2ABA">
        <w:rPr>
          <w:rFonts w:ascii="Traditional Arabic" w:hAnsi="Traditional Arabic" w:cs="Traditional Arabic"/>
          <w:b/>
          <w:bCs/>
          <w:color w:val="C00000"/>
          <w:sz w:val="34"/>
          <w:szCs w:val="34"/>
          <w:rtl/>
          <w:lang w:bidi="ar-EG"/>
        </w:rPr>
        <w:t>فَاطِ</w:t>
      </w:r>
      <w:r w:rsidRPr="007C2ABA">
        <w:rPr>
          <w:rFonts w:ascii="Traditional Arabic" w:hAnsi="Traditional Arabic" w:cs="Traditional Arabic"/>
          <w:b/>
          <w:bCs/>
          <w:color w:val="C00000"/>
          <w:sz w:val="34"/>
          <w:szCs w:val="34"/>
          <w:rtl/>
          <w:lang w:bidi="ar-EG"/>
        </w:rPr>
        <w:t>رٌ</w:t>
      </w:r>
      <w:r w:rsidR="00ED6216" w:rsidRPr="003724F2">
        <w:rPr>
          <w:rFonts w:ascii="Traditional Arabic" w:hAnsi="Traditional Arabic" w:cs="Traditional Arabic"/>
          <w:sz w:val="34"/>
          <w:szCs w:val="34"/>
          <w:vertAlign w:val="superscript"/>
          <w:rtl/>
        </w:rPr>
        <w:t>(</w:t>
      </w:r>
      <w:r w:rsidR="00ED6216" w:rsidRPr="003724F2">
        <w:rPr>
          <w:rStyle w:val="a9"/>
          <w:rFonts w:ascii="Traditional Arabic" w:hAnsi="Traditional Arabic" w:cs="Traditional Arabic"/>
          <w:sz w:val="34"/>
          <w:szCs w:val="34"/>
          <w:rtl/>
        </w:rPr>
        <w:footnoteReference w:id="66"/>
      </w:r>
      <w:r w:rsidR="00ED621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00B72FD7" w:rsidRPr="007C2ABA">
        <w:rPr>
          <w:rFonts w:ascii="Traditional Arabic" w:hAnsi="Traditional Arabic" w:cs="Traditional Arabic"/>
          <w:b/>
          <w:bCs/>
          <w:color w:val="C00000"/>
          <w:sz w:val="34"/>
          <w:szCs w:val="34"/>
          <w:rtl/>
        </w:rPr>
        <w:t>كَال</w:t>
      </w:r>
      <w:r w:rsidRPr="007C2ABA">
        <w:rPr>
          <w:rFonts w:ascii="Traditional Arabic" w:hAnsi="Traditional Arabic" w:cs="Traditional Arabic"/>
          <w:b/>
          <w:bCs/>
          <w:color w:val="C00000"/>
          <w:sz w:val="34"/>
          <w:szCs w:val="34"/>
          <w:rtl/>
        </w:rPr>
        <w:t>طُّورِ</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عِمْرَانَ</w:t>
      </w:r>
      <w:r w:rsidR="00ED6216" w:rsidRPr="003724F2">
        <w:rPr>
          <w:rFonts w:ascii="Traditional Arabic" w:hAnsi="Traditional Arabic" w:cs="Traditional Arabic"/>
          <w:sz w:val="34"/>
          <w:szCs w:val="34"/>
          <w:vertAlign w:val="superscript"/>
          <w:rtl/>
        </w:rPr>
        <w:t>(</w:t>
      </w:r>
      <w:r w:rsidR="00ED6216" w:rsidRPr="003724F2">
        <w:rPr>
          <w:rStyle w:val="a9"/>
          <w:rFonts w:ascii="Traditional Arabic" w:hAnsi="Traditional Arabic" w:cs="Traditional Arabic"/>
          <w:sz w:val="34"/>
          <w:szCs w:val="34"/>
          <w:rtl/>
        </w:rPr>
        <w:footnoteReference w:id="67"/>
      </w:r>
      <w:r w:rsidR="00ED621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لَ</w:t>
      </w:r>
      <w:r w:rsidR="00B72FD7" w:rsidRPr="007C2ABA">
        <w:rPr>
          <w:rFonts w:ascii="Traditional Arabic" w:hAnsi="Traditional Arabic" w:cs="Traditional Arabic"/>
          <w:b/>
          <w:bCs/>
          <w:color w:val="C00000"/>
          <w:sz w:val="34"/>
          <w:szCs w:val="34"/>
          <w:rtl/>
        </w:rPr>
        <w:t>عْنَ</w:t>
      </w:r>
      <w:r w:rsidRPr="007C2ABA">
        <w:rPr>
          <w:rFonts w:ascii="Traditional Arabic" w:hAnsi="Traditional Arabic" w:cs="Traditional Arabic"/>
          <w:b/>
          <w:bCs/>
          <w:color w:val="C00000"/>
          <w:sz w:val="34"/>
          <w:szCs w:val="34"/>
          <w:rtl/>
        </w:rPr>
        <w:t>تَ بِهَا وَال</w:t>
      </w:r>
      <w:r w:rsidR="00B72FD7" w:rsidRPr="007C2ABA">
        <w:rPr>
          <w:rFonts w:ascii="Traditional Arabic" w:hAnsi="Traditional Arabic" w:cs="Traditional Arabic"/>
          <w:b/>
          <w:bCs/>
          <w:color w:val="C00000"/>
          <w:sz w:val="34"/>
          <w:szCs w:val="34"/>
          <w:rtl/>
        </w:rPr>
        <w:t>نُّ</w:t>
      </w:r>
      <w:r w:rsidRPr="007C2ABA">
        <w:rPr>
          <w:rFonts w:ascii="Traditional Arabic" w:hAnsi="Traditional Arabic" w:cs="Traditional Arabic"/>
          <w:b/>
          <w:bCs/>
          <w:color w:val="C00000"/>
          <w:sz w:val="34"/>
          <w:szCs w:val="34"/>
          <w:rtl/>
        </w:rPr>
        <w:t>ورِ</w:t>
      </w:r>
    </w:p>
    <w:p w:rsidR="0071015F" w:rsidRPr="00826B3A" w:rsidRDefault="00E5768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(لُقْمَانُ ثُمَّ فَاطِرٌ كَالطُّورِ عِمْرَانَ): </w:t>
      </w:r>
      <w:r w:rsidR="00B2612C" w:rsidRPr="00826B3A">
        <w:rPr>
          <w:rFonts w:ascii="Traditional Arabic" w:hAnsi="Traditional Arabic" w:cs="Traditional Arabic"/>
          <w:b/>
          <w:sz w:val="34"/>
          <w:szCs w:val="34"/>
          <w:rtl/>
        </w:rPr>
        <w:t>أشار</w:t>
      </w:r>
      <w:r w:rsidR="0071015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الناظم هنا </w:t>
      </w:r>
      <w:r w:rsidR="00B2612C" w:rsidRPr="00826B3A">
        <w:rPr>
          <w:rFonts w:ascii="Traditional Arabic" w:hAnsi="Traditional Arabic" w:cs="Traditional Arabic"/>
          <w:b/>
          <w:sz w:val="34"/>
          <w:szCs w:val="34"/>
          <w:rtl/>
        </w:rPr>
        <w:t xml:space="preserve">إلى </w:t>
      </w:r>
      <w:r w:rsidR="0071015F" w:rsidRPr="00826B3A">
        <w:rPr>
          <w:rFonts w:ascii="Traditional Arabic" w:hAnsi="Traditional Arabic" w:cs="Traditional Arabic"/>
          <w:b/>
          <w:sz w:val="34"/>
          <w:szCs w:val="34"/>
          <w:rtl/>
        </w:rPr>
        <w:t xml:space="preserve">المواضع الأربعة </w:t>
      </w:r>
      <w:r w:rsidR="00B2612C" w:rsidRPr="00826B3A">
        <w:rPr>
          <w:rFonts w:ascii="Traditional Arabic" w:hAnsi="Traditional Arabic" w:cs="Traditional Arabic"/>
          <w:b/>
          <w:sz w:val="34"/>
          <w:szCs w:val="34"/>
          <w:rtl/>
        </w:rPr>
        <w:t>المتبقية</w:t>
      </w:r>
      <w:r w:rsidRPr="00826B3A">
        <w:rPr>
          <w:rFonts w:ascii="Traditional Arabic" w:hAnsi="Traditional Arabic" w:cs="Traditional Arabic"/>
          <w:b/>
          <w:sz w:val="34"/>
          <w:szCs w:val="34"/>
          <w:rtl/>
        </w:rPr>
        <w:t xml:space="preserve"> من الأحد عشر موضعاً التي رسمت فيها كلمت (نعمت) بالتاء المفتوحة</w:t>
      </w:r>
      <w:r w:rsidR="00B2521E" w:rsidRPr="00826B3A">
        <w:rPr>
          <w:rFonts w:ascii="Traditional Arabic" w:hAnsi="Traditional Arabic" w:cs="Traditional Arabic"/>
          <w:b/>
          <w:sz w:val="34"/>
          <w:szCs w:val="34"/>
          <w:rtl/>
        </w:rPr>
        <w:t xml:space="preserve"> </w:t>
      </w:r>
      <w:r w:rsidR="00014FD3" w:rsidRPr="00826B3A">
        <w:rPr>
          <w:rFonts w:ascii="Traditional Arabic" w:hAnsi="Traditional Arabic" w:cs="Traditional Arabic"/>
          <w:b/>
          <w:sz w:val="34"/>
          <w:szCs w:val="34"/>
          <w:rtl/>
        </w:rPr>
        <w:t>باتفاق</w:t>
      </w:r>
      <w:r w:rsidR="00B2521E" w:rsidRPr="00826B3A">
        <w:rPr>
          <w:rFonts w:ascii="Traditional Arabic" w:hAnsi="Traditional Arabic" w:cs="Traditional Arabic"/>
          <w:b/>
          <w:sz w:val="34"/>
          <w:szCs w:val="34"/>
          <w:rtl/>
        </w:rPr>
        <w:t xml:space="preserve"> المصاحف العثمانية</w:t>
      </w:r>
      <w:r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وه</w:t>
      </w:r>
      <w:r w:rsidR="00B2612C" w:rsidRPr="00826B3A">
        <w:rPr>
          <w:rFonts w:ascii="Traditional Arabic" w:hAnsi="Traditional Arabic" w:cs="Traditional Arabic"/>
          <w:b/>
          <w:sz w:val="34"/>
          <w:szCs w:val="34"/>
          <w:rtl/>
        </w:rPr>
        <w:t>ذه المواضع كما ذكر الناظم في السور التالية: (لقمان، وفاطر، والطور، وآل عمران)، وهي</w:t>
      </w:r>
      <w:r w:rsidR="0071015F" w:rsidRPr="00826B3A">
        <w:rPr>
          <w:rFonts w:ascii="Traditional Arabic" w:hAnsi="Traditional Arabic" w:cs="Traditional Arabic"/>
          <w:b/>
          <w:sz w:val="34"/>
          <w:szCs w:val="34"/>
          <w:rtl/>
        </w:rPr>
        <w:t>:</w:t>
      </w:r>
    </w:p>
    <w:p w:rsidR="0071015F" w:rsidRPr="00826B3A" w:rsidRDefault="0059436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قوله</w:t>
      </w:r>
      <w:r w:rsidR="00E5768D" w:rsidRPr="00826B3A">
        <w:rPr>
          <w:rFonts w:ascii="Traditional Arabic" w:hAnsi="Traditional Arabic" w:cs="Traditional Arabic"/>
          <w:b/>
          <w:sz w:val="34"/>
          <w:szCs w:val="34"/>
          <w:rtl/>
        </w:rPr>
        <w:t xml:space="preserve"> تعالى: " </w:t>
      </w:r>
      <w:r w:rsidR="0071015F" w:rsidRPr="00826B3A">
        <w:rPr>
          <w:rFonts w:ascii="Traditional Arabic" w:hAnsi="Traditional Arabic" w:cs="Traditional Arabic"/>
          <w:b/>
          <w:sz w:val="34"/>
          <w:szCs w:val="34"/>
          <w:rtl/>
        </w:rPr>
        <w:t>أَلَمْ تَرَ أَنَّ الْفُلْكَ تَجْرِي فِي الْبَحْرِ بِنِعْمَتِ اللَّهِ</w:t>
      </w:r>
      <w:r w:rsidR="00E5768D" w:rsidRPr="00826B3A">
        <w:rPr>
          <w:rFonts w:ascii="Traditional Arabic" w:hAnsi="Traditional Arabic" w:cs="Traditional Arabic"/>
          <w:b/>
          <w:sz w:val="34"/>
          <w:szCs w:val="34"/>
          <w:rtl/>
        </w:rPr>
        <w:t xml:space="preserve"> " (</w:t>
      </w:r>
      <w:r w:rsidR="0071015F" w:rsidRPr="00826B3A">
        <w:rPr>
          <w:rFonts w:ascii="Traditional Arabic" w:hAnsi="Traditional Arabic" w:cs="Traditional Arabic"/>
          <w:b/>
          <w:sz w:val="34"/>
          <w:szCs w:val="34"/>
          <w:rtl/>
        </w:rPr>
        <w:t>لقمان: 31</w:t>
      </w:r>
      <w:r w:rsidR="00E5768D" w:rsidRPr="00826B3A">
        <w:rPr>
          <w:rFonts w:ascii="Traditional Arabic" w:hAnsi="Traditional Arabic" w:cs="Traditional Arabic"/>
          <w:b/>
          <w:sz w:val="34"/>
          <w:szCs w:val="34"/>
          <w:rtl/>
        </w:rPr>
        <w:t>)</w:t>
      </w:r>
      <w:r w:rsidR="0071015F" w:rsidRPr="00826B3A">
        <w:rPr>
          <w:rFonts w:ascii="Traditional Arabic" w:hAnsi="Traditional Arabic" w:cs="Traditional Arabic"/>
          <w:b/>
          <w:sz w:val="34"/>
          <w:szCs w:val="34"/>
          <w:rtl/>
        </w:rPr>
        <w:t>.</w:t>
      </w:r>
    </w:p>
    <w:p w:rsidR="0071015F" w:rsidRPr="00826B3A" w:rsidRDefault="0059436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قوله </w:t>
      </w:r>
      <w:r w:rsidR="00E5768D" w:rsidRPr="00826B3A">
        <w:rPr>
          <w:rFonts w:ascii="Traditional Arabic" w:hAnsi="Traditional Arabic" w:cs="Traditional Arabic"/>
          <w:b/>
          <w:sz w:val="34"/>
          <w:szCs w:val="34"/>
          <w:rtl/>
        </w:rPr>
        <w:t xml:space="preserve">تعالى: " </w:t>
      </w:r>
      <w:r w:rsidR="0071015F" w:rsidRPr="00826B3A">
        <w:rPr>
          <w:rFonts w:ascii="Traditional Arabic" w:hAnsi="Traditional Arabic" w:cs="Traditional Arabic"/>
          <w:b/>
          <w:sz w:val="34"/>
          <w:szCs w:val="34"/>
          <w:rtl/>
        </w:rPr>
        <w:t>يَا أَيُّهَا النَّاسُ اذْكُرُوا نِعْمَتَ اللَّهِ عَلَيْكُمْ</w:t>
      </w:r>
      <w:r w:rsidR="00E5768D" w:rsidRPr="00826B3A">
        <w:rPr>
          <w:rFonts w:ascii="Traditional Arabic" w:hAnsi="Traditional Arabic" w:cs="Traditional Arabic"/>
          <w:b/>
          <w:sz w:val="34"/>
          <w:szCs w:val="34"/>
          <w:rtl/>
        </w:rPr>
        <w:t xml:space="preserve"> " (</w:t>
      </w:r>
      <w:r w:rsidR="0071015F" w:rsidRPr="00826B3A">
        <w:rPr>
          <w:rFonts w:ascii="Traditional Arabic" w:hAnsi="Traditional Arabic" w:cs="Traditional Arabic"/>
          <w:b/>
          <w:sz w:val="34"/>
          <w:szCs w:val="34"/>
          <w:rtl/>
        </w:rPr>
        <w:t>فاطر: 3</w:t>
      </w:r>
      <w:r w:rsidR="00E5768D" w:rsidRPr="00826B3A">
        <w:rPr>
          <w:rFonts w:ascii="Traditional Arabic" w:hAnsi="Traditional Arabic" w:cs="Traditional Arabic"/>
          <w:b/>
          <w:sz w:val="34"/>
          <w:szCs w:val="34"/>
          <w:rtl/>
        </w:rPr>
        <w:t>)</w:t>
      </w:r>
      <w:r w:rsidR="0071015F" w:rsidRPr="00826B3A">
        <w:rPr>
          <w:rFonts w:ascii="Traditional Arabic" w:hAnsi="Traditional Arabic" w:cs="Traditional Arabic"/>
          <w:b/>
          <w:sz w:val="34"/>
          <w:szCs w:val="34"/>
          <w:rtl/>
        </w:rPr>
        <w:t>.</w:t>
      </w:r>
    </w:p>
    <w:p w:rsidR="0071015F" w:rsidRPr="00826B3A" w:rsidRDefault="0059436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قوله </w:t>
      </w:r>
      <w:r w:rsidR="00E5768D" w:rsidRPr="00826B3A">
        <w:rPr>
          <w:rFonts w:ascii="Traditional Arabic" w:hAnsi="Traditional Arabic" w:cs="Traditional Arabic"/>
          <w:b/>
          <w:sz w:val="34"/>
          <w:szCs w:val="34"/>
          <w:rtl/>
        </w:rPr>
        <w:t xml:space="preserve">تعالى: " </w:t>
      </w:r>
      <w:r w:rsidR="0071015F" w:rsidRPr="00826B3A">
        <w:rPr>
          <w:rFonts w:ascii="Traditional Arabic" w:hAnsi="Traditional Arabic" w:cs="Traditional Arabic"/>
          <w:b/>
          <w:sz w:val="34"/>
          <w:szCs w:val="34"/>
          <w:rtl/>
        </w:rPr>
        <w:t>فَذَكِّرْ فَمَا أَنْتَ بِنِعْمَتِ رَبِّكَ بِكَاهِنٍ وَلا مَجْنُونٍ</w:t>
      </w:r>
      <w:r w:rsidR="00E5768D" w:rsidRPr="00826B3A">
        <w:rPr>
          <w:rFonts w:ascii="Traditional Arabic" w:hAnsi="Traditional Arabic" w:cs="Traditional Arabic"/>
          <w:b/>
          <w:sz w:val="34"/>
          <w:szCs w:val="34"/>
          <w:rtl/>
        </w:rPr>
        <w:t xml:space="preserve"> " (الطور: 29)</w:t>
      </w:r>
      <w:r w:rsidR="0071015F" w:rsidRPr="00826B3A">
        <w:rPr>
          <w:rFonts w:ascii="Traditional Arabic" w:hAnsi="Traditional Arabic" w:cs="Traditional Arabic"/>
          <w:b/>
          <w:sz w:val="34"/>
          <w:szCs w:val="34"/>
          <w:rtl/>
        </w:rPr>
        <w:t>.</w:t>
      </w:r>
    </w:p>
    <w:p w:rsidR="0071015F" w:rsidRPr="00826B3A" w:rsidRDefault="0059436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قوله </w:t>
      </w:r>
      <w:r w:rsidR="00E5768D" w:rsidRPr="00826B3A">
        <w:rPr>
          <w:rFonts w:ascii="Traditional Arabic" w:hAnsi="Traditional Arabic" w:cs="Traditional Arabic"/>
          <w:b/>
          <w:sz w:val="34"/>
          <w:szCs w:val="34"/>
          <w:rtl/>
        </w:rPr>
        <w:t>تعالى</w:t>
      </w:r>
      <w:r w:rsidR="0071015F" w:rsidRPr="00826B3A">
        <w:rPr>
          <w:rFonts w:ascii="Traditional Arabic" w:hAnsi="Traditional Arabic" w:cs="Traditional Arabic"/>
          <w:b/>
          <w:sz w:val="34"/>
          <w:szCs w:val="34"/>
          <w:rtl/>
        </w:rPr>
        <w:t xml:space="preserve">: </w:t>
      </w:r>
      <w:r w:rsidR="00E5768D" w:rsidRPr="00826B3A">
        <w:rPr>
          <w:rFonts w:ascii="Traditional Arabic" w:hAnsi="Traditional Arabic" w:cs="Traditional Arabic"/>
          <w:b/>
          <w:sz w:val="34"/>
          <w:szCs w:val="34"/>
          <w:rtl/>
        </w:rPr>
        <w:t xml:space="preserve">" </w:t>
      </w:r>
      <w:r w:rsidR="0071015F" w:rsidRPr="00826B3A">
        <w:rPr>
          <w:rFonts w:ascii="Traditional Arabic" w:hAnsi="Traditional Arabic" w:cs="Traditional Arabic"/>
          <w:b/>
          <w:sz w:val="34"/>
          <w:szCs w:val="34"/>
          <w:rtl/>
        </w:rPr>
        <w:t>وَاذْكُرُوا نِعْمَتَ اللَّهِ عَلَيْكُمْ إِذْ كُنْتُمْ أَعْدَاءً</w:t>
      </w:r>
      <w:r w:rsidR="00E5768D" w:rsidRPr="00826B3A">
        <w:rPr>
          <w:rFonts w:ascii="Traditional Arabic" w:hAnsi="Traditional Arabic" w:cs="Traditional Arabic"/>
          <w:b/>
          <w:sz w:val="34"/>
          <w:szCs w:val="34"/>
          <w:rtl/>
        </w:rPr>
        <w:t xml:space="preserve"> " (آل عمران: 103).</w:t>
      </w:r>
    </w:p>
    <w:p w:rsidR="0064170D" w:rsidRPr="00826B3A" w:rsidRDefault="00E5768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w:t>
      </w:r>
      <w:r w:rsidR="0064170D" w:rsidRPr="00826B3A">
        <w:rPr>
          <w:rFonts w:ascii="Traditional Arabic" w:hAnsi="Traditional Arabic" w:cs="Traditional Arabic"/>
          <w:b/>
          <w:color w:val="C00000"/>
          <w:sz w:val="34"/>
          <w:szCs w:val="34"/>
          <w:rtl/>
        </w:rPr>
        <w:t>عِمْرَانَ </w:t>
      </w:r>
      <w:r w:rsidRPr="00826B3A">
        <w:rPr>
          <w:rFonts w:ascii="Traditional Arabic" w:hAnsi="Traditional Arabic" w:cs="Traditional Arabic"/>
          <w:b/>
          <w:color w:val="C00000"/>
          <w:sz w:val="34"/>
          <w:szCs w:val="34"/>
          <w:rtl/>
        </w:rPr>
        <w:t xml:space="preserve">لَعْنَتَ بِهَا وَالنُّورِ): </w:t>
      </w:r>
      <w:r w:rsidR="0064170D" w:rsidRPr="00826B3A">
        <w:rPr>
          <w:rFonts w:ascii="Traditional Arabic" w:hAnsi="Traditional Arabic" w:cs="Traditional Arabic"/>
          <w:b/>
          <w:sz w:val="34"/>
          <w:szCs w:val="34"/>
          <w:rtl/>
        </w:rPr>
        <w:t>يبين الناظم المواضع التي رسمت فيها كلمة (لعنت) بالتاء المفتوحة</w:t>
      </w:r>
      <w:r w:rsidR="00B2521E" w:rsidRPr="00826B3A">
        <w:rPr>
          <w:rFonts w:ascii="Traditional Arabic" w:hAnsi="Traditional Arabic" w:cs="Traditional Arabic"/>
          <w:b/>
          <w:sz w:val="34"/>
          <w:szCs w:val="34"/>
          <w:rtl/>
        </w:rPr>
        <w:t xml:space="preserve"> </w:t>
      </w:r>
      <w:r w:rsidR="00014FD3" w:rsidRPr="00826B3A">
        <w:rPr>
          <w:rFonts w:ascii="Traditional Arabic" w:hAnsi="Traditional Arabic" w:cs="Traditional Arabic"/>
          <w:b/>
          <w:sz w:val="34"/>
          <w:szCs w:val="34"/>
          <w:rtl/>
        </w:rPr>
        <w:t>باتفاق</w:t>
      </w:r>
      <w:r w:rsidR="00B2521E" w:rsidRPr="00826B3A">
        <w:rPr>
          <w:rFonts w:ascii="Traditional Arabic" w:hAnsi="Traditional Arabic" w:cs="Traditional Arabic"/>
          <w:b/>
          <w:sz w:val="34"/>
          <w:szCs w:val="34"/>
          <w:rtl/>
        </w:rPr>
        <w:t xml:space="preserve"> المصاحف العثمانية</w:t>
      </w:r>
      <w:r w:rsidR="0064170D" w:rsidRPr="00826B3A">
        <w:rPr>
          <w:rFonts w:ascii="Traditional Arabic" w:hAnsi="Traditional Arabic" w:cs="Traditional Arabic"/>
          <w:b/>
          <w:sz w:val="34"/>
          <w:szCs w:val="34"/>
          <w:rtl/>
        </w:rPr>
        <w:t xml:space="preserve">، </w:t>
      </w:r>
      <w:r w:rsidR="002041E9" w:rsidRPr="00826B3A">
        <w:rPr>
          <w:rFonts w:ascii="Traditional Arabic" w:hAnsi="Traditional Arabic" w:cs="Traditional Arabic"/>
          <w:b/>
          <w:sz w:val="34"/>
          <w:szCs w:val="34"/>
          <w:rtl/>
        </w:rPr>
        <w:t>و</w:t>
      </w:r>
      <w:r w:rsidR="0064170D" w:rsidRPr="00826B3A">
        <w:rPr>
          <w:rFonts w:ascii="Traditional Arabic" w:hAnsi="Traditional Arabic" w:cs="Traditional Arabic"/>
          <w:b/>
          <w:sz w:val="34"/>
          <w:szCs w:val="34"/>
          <w:rtl/>
        </w:rPr>
        <w:t>ذلك في موضعين:</w:t>
      </w:r>
    </w:p>
    <w:p w:rsidR="0064170D" w:rsidRPr="00826B3A" w:rsidRDefault="00C75F5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الأول في سورة آل عمران، وهو </w:t>
      </w:r>
      <w:r w:rsidR="0064170D" w:rsidRPr="00826B3A">
        <w:rPr>
          <w:rFonts w:ascii="Traditional Arabic" w:hAnsi="Traditional Arabic" w:cs="Traditional Arabic"/>
          <w:b/>
          <w:sz w:val="34"/>
          <w:szCs w:val="34"/>
          <w:rtl/>
        </w:rPr>
        <w:t>قوله تعالى: " ثُمَّ نَبْتَهِلْ فَنَجْعَلْ لَعْنَتَ اللَّهِ عَلَى الْكَاذِبِينَ " (آل عمران:61).</w:t>
      </w:r>
    </w:p>
    <w:p w:rsidR="0064170D" w:rsidRPr="00826B3A" w:rsidRDefault="0064170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في سورة</w:t>
      </w:r>
      <w:r w:rsidR="00C75F50" w:rsidRPr="00826B3A">
        <w:rPr>
          <w:rFonts w:ascii="Traditional Arabic" w:hAnsi="Traditional Arabic" w:cs="Traditional Arabic"/>
          <w:b/>
          <w:sz w:val="34"/>
          <w:szCs w:val="34"/>
          <w:rtl/>
        </w:rPr>
        <w:t xml:space="preserve"> النور، وهو </w:t>
      </w:r>
      <w:r w:rsidRPr="00826B3A">
        <w:rPr>
          <w:rFonts w:ascii="Traditional Arabic" w:hAnsi="Traditional Arabic" w:cs="Traditional Arabic"/>
          <w:b/>
          <w:sz w:val="34"/>
          <w:szCs w:val="34"/>
          <w:rtl/>
        </w:rPr>
        <w:t>قوله تعالى: " وَالْخَامِسَةُ أَنَّ لَعْنَتَ اللَّهِ عَلَيْهِ إِنْ كَانَ مِنَ الْكَاذِبِينَ " (النور:7).</w:t>
      </w:r>
    </w:p>
    <w:p w:rsidR="00014FD3" w:rsidRPr="00826B3A" w:rsidRDefault="00014FD3" w:rsidP="00826B3A">
      <w:pPr>
        <w:spacing w:after="0" w:line="240" w:lineRule="auto"/>
        <w:jc w:val="both"/>
        <w:rPr>
          <w:rFonts w:ascii="Traditional Arabic" w:hAnsi="Traditional Arabic" w:cs="Traditional Arabic"/>
          <w:b/>
          <w:sz w:val="34"/>
          <w:szCs w:val="34"/>
          <w:rtl/>
        </w:rPr>
      </w:pPr>
    </w:p>
    <w:p w:rsidR="00FD13D2" w:rsidRPr="00826B3A" w:rsidRDefault="0064170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تنبيه: </w:t>
      </w:r>
      <w:r w:rsidRPr="00826B3A">
        <w:rPr>
          <w:rFonts w:ascii="Traditional Arabic" w:hAnsi="Traditional Arabic" w:cs="Traditional Arabic"/>
          <w:b/>
          <w:sz w:val="34"/>
          <w:szCs w:val="34"/>
          <w:rtl/>
        </w:rPr>
        <w:t>وردت كلمة (</w:t>
      </w:r>
      <w:r w:rsidR="00AD7D89" w:rsidRPr="00826B3A">
        <w:rPr>
          <w:rFonts w:ascii="Traditional Arabic" w:hAnsi="Traditional Arabic" w:cs="Traditional Arabic"/>
          <w:b/>
          <w:sz w:val="34"/>
          <w:szCs w:val="34"/>
          <w:rtl/>
        </w:rPr>
        <w:t>لَعْنَتَ</w:t>
      </w:r>
      <w:r w:rsidRPr="00826B3A">
        <w:rPr>
          <w:rFonts w:ascii="Traditional Arabic" w:hAnsi="Traditional Arabic" w:cs="Traditional Arabic"/>
          <w:b/>
          <w:sz w:val="34"/>
          <w:szCs w:val="34"/>
          <w:rtl/>
        </w:rPr>
        <w:t>) في سورة آل عمران في موضعين، الموضع الثاني</w:t>
      </w:r>
      <w:r w:rsidR="00FD13D2" w:rsidRPr="00826B3A">
        <w:rPr>
          <w:rFonts w:ascii="Traditional Arabic" w:hAnsi="Traditional Arabic" w:cs="Traditional Arabic"/>
          <w:b/>
          <w:sz w:val="34"/>
          <w:szCs w:val="34"/>
          <w:rtl/>
        </w:rPr>
        <w:t xml:space="preserve"> منهما رسمت بالتاء المربوطة، </w:t>
      </w:r>
      <w:r w:rsidR="00C75F50" w:rsidRPr="00826B3A">
        <w:rPr>
          <w:rFonts w:ascii="Traditional Arabic" w:hAnsi="Traditional Arabic" w:cs="Traditional Arabic"/>
          <w:b/>
          <w:sz w:val="34"/>
          <w:szCs w:val="34"/>
          <w:rtl/>
        </w:rPr>
        <w:t>وهو</w:t>
      </w:r>
      <w:r w:rsidRPr="00826B3A">
        <w:rPr>
          <w:rFonts w:ascii="Traditional Arabic" w:hAnsi="Traditional Arabic" w:cs="Traditional Arabic"/>
          <w:b/>
          <w:sz w:val="34"/>
          <w:szCs w:val="34"/>
          <w:rtl/>
        </w:rPr>
        <w:t xml:space="preserve"> قوله تعالى: " </w:t>
      </w:r>
      <w:r w:rsidR="00FD13D2" w:rsidRPr="00826B3A">
        <w:rPr>
          <w:rFonts w:ascii="Traditional Arabic" w:hAnsi="Traditional Arabic" w:cs="Traditional Arabic"/>
          <w:b/>
          <w:sz w:val="34"/>
          <w:szCs w:val="34"/>
          <w:rtl/>
        </w:rPr>
        <w:t>أُوْلَئِكَ جَزَاؤُهُمْ أَنَّ عَلَيْهِمْ لَعْنَةَ اللَّهِ وَالْمَلائِكَةِ وَالنَّاسِ أَجْمَعِينَ " (آل عمران:87).</w:t>
      </w:r>
    </w:p>
    <w:p w:rsidR="00677E59" w:rsidRPr="00826B3A" w:rsidRDefault="00677E59"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97) وَامْرَأَتٌ يُوسُفَ عِمْرَانَ الْقَصَصْ</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تَحْرِيْمُ</w:t>
      </w:r>
      <w:r w:rsidR="00ED6216" w:rsidRPr="003724F2">
        <w:rPr>
          <w:rFonts w:ascii="Traditional Arabic" w:hAnsi="Traditional Arabic" w:cs="Traditional Arabic"/>
          <w:sz w:val="34"/>
          <w:szCs w:val="34"/>
          <w:vertAlign w:val="superscript"/>
          <w:rtl/>
        </w:rPr>
        <w:t>(</w:t>
      </w:r>
      <w:r w:rsidR="00ED6216" w:rsidRPr="003724F2">
        <w:rPr>
          <w:rStyle w:val="a9"/>
          <w:rFonts w:ascii="Traditional Arabic" w:hAnsi="Traditional Arabic" w:cs="Traditional Arabic"/>
          <w:sz w:val="34"/>
          <w:szCs w:val="34"/>
          <w:rtl/>
        </w:rPr>
        <w:footnoteReference w:id="68"/>
      </w:r>
      <w:r w:rsidR="00ED6216" w:rsidRPr="003724F2">
        <w:rPr>
          <w:rFonts w:ascii="Traditional Arabic" w:hAnsi="Traditional Arabic" w:cs="Traditional Arabic"/>
          <w:sz w:val="34"/>
          <w:szCs w:val="34"/>
          <w:vertAlign w:val="superscript"/>
          <w:rtl/>
        </w:rPr>
        <w:t>)</w:t>
      </w:r>
      <w:r w:rsidRPr="007C2ABA">
        <w:rPr>
          <w:rFonts w:ascii="Traditional Arabic" w:hAnsi="Traditional Arabic" w:cs="Traditional Arabic"/>
          <w:b/>
          <w:bCs/>
          <w:color w:val="C00000"/>
          <w:sz w:val="34"/>
          <w:szCs w:val="34"/>
          <w:rtl/>
        </w:rPr>
        <w:t> مَعْصِيَتْ بِقَدْ سَمِعْ يُخَصّ</w:t>
      </w:r>
    </w:p>
    <w:p w:rsidR="00C75F50" w:rsidRPr="00826B3A" w:rsidRDefault="004C6FA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(وَامْرَأَتٌ يُوسُفَ عِمْرَانَ الْقَصَصْ تَحْرِيْمُ): </w:t>
      </w:r>
      <w:r w:rsidR="00964356" w:rsidRPr="00826B3A">
        <w:rPr>
          <w:rFonts w:ascii="Traditional Arabic" w:hAnsi="Traditional Arabic" w:cs="Traditional Arabic"/>
          <w:b/>
          <w:sz w:val="34"/>
          <w:szCs w:val="34"/>
          <w:rtl/>
        </w:rPr>
        <w:t>يقصد</w:t>
      </w:r>
      <w:r w:rsidR="00F949D8" w:rsidRPr="00826B3A">
        <w:rPr>
          <w:rFonts w:ascii="Traditional Arabic" w:hAnsi="Traditional Arabic" w:cs="Traditional Arabic"/>
          <w:b/>
          <w:sz w:val="34"/>
          <w:szCs w:val="34"/>
          <w:rtl/>
        </w:rPr>
        <w:t xml:space="preserve"> الناظم</w:t>
      </w:r>
      <w:r w:rsidR="00964356" w:rsidRPr="00826B3A">
        <w:rPr>
          <w:rFonts w:ascii="Traditional Arabic" w:hAnsi="Traditional Arabic" w:cs="Traditional Arabic"/>
          <w:b/>
          <w:sz w:val="34"/>
          <w:szCs w:val="34"/>
          <w:rtl/>
        </w:rPr>
        <w:t xml:space="preserve"> هنا</w:t>
      </w:r>
      <w:r w:rsidR="00F949D8" w:rsidRPr="00826B3A">
        <w:rPr>
          <w:rFonts w:ascii="Traditional Arabic" w:hAnsi="Traditional Arabic" w:cs="Traditional Arabic"/>
          <w:b/>
          <w:sz w:val="34"/>
          <w:szCs w:val="34"/>
          <w:rtl/>
        </w:rPr>
        <w:t xml:space="preserve"> أن كلمة (امْرَأَت) رسمت بالتاء المفتوحة في </w:t>
      </w:r>
      <w:r w:rsidR="00C75F50" w:rsidRPr="00826B3A">
        <w:rPr>
          <w:rFonts w:ascii="Traditional Arabic" w:hAnsi="Traditional Arabic" w:cs="Traditional Arabic"/>
          <w:b/>
          <w:sz w:val="34"/>
          <w:szCs w:val="34"/>
          <w:rtl/>
        </w:rPr>
        <w:t xml:space="preserve">كل من سور: (يوسف، وآل عمران، والقصص، والتحريم)، وذلك في </w:t>
      </w:r>
      <w:r w:rsidR="00F949D8" w:rsidRPr="00826B3A">
        <w:rPr>
          <w:rFonts w:ascii="Traditional Arabic" w:hAnsi="Traditional Arabic" w:cs="Traditional Arabic"/>
          <w:b/>
          <w:sz w:val="34"/>
          <w:szCs w:val="34"/>
          <w:rtl/>
        </w:rPr>
        <w:t xml:space="preserve">سبعة مواضع </w:t>
      </w:r>
      <w:r w:rsidR="00014FD3" w:rsidRPr="00826B3A">
        <w:rPr>
          <w:rFonts w:ascii="Traditional Arabic" w:hAnsi="Traditional Arabic" w:cs="Traditional Arabic"/>
          <w:b/>
          <w:sz w:val="34"/>
          <w:szCs w:val="34"/>
          <w:rtl/>
        </w:rPr>
        <w:t>باتفاق</w:t>
      </w:r>
      <w:r w:rsidR="00B2521E" w:rsidRPr="00826B3A">
        <w:rPr>
          <w:rFonts w:ascii="Traditional Arabic" w:hAnsi="Traditional Arabic" w:cs="Traditional Arabic"/>
          <w:b/>
          <w:sz w:val="34"/>
          <w:szCs w:val="34"/>
          <w:rtl/>
        </w:rPr>
        <w:t xml:space="preserve"> المصاحف العثمانية</w:t>
      </w:r>
      <w:r w:rsidR="00C75F50" w:rsidRPr="00826B3A">
        <w:rPr>
          <w:rFonts w:ascii="Traditional Arabic" w:hAnsi="Traditional Arabic" w:cs="Traditional Arabic"/>
          <w:b/>
          <w:sz w:val="34"/>
          <w:szCs w:val="34"/>
          <w:rtl/>
        </w:rPr>
        <w:t>، وهي:</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الأول: قوله تعالى: " وَقَالَ نِسْوَةٌ فِي الْمَدِينَةِ امْرَأَتُ الْعَزِيزِ تُرَاوِد " (يوسف: 30).</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قوله تعالى: " قَالَتِ امْرَأَتُ الْعَزِيزِ الآنَ حَصْحَصَ الْحَقّ " (يوسف: 51).</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الثالث: قوله تعالى: " إِذْ قَالَتِ امْرَأَتُ عِمْرَانَ " (آل عمران: 35).</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الرابع: قوله تعالى: " وَقَالَتِ امْرَأَتُ فِرْعَوْنَ " (القصص: 9).</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الخامس: قوله تعالى: " امْرَأَتَ نُوح " (التحريم: 10).</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السادس: قوله تعالى: " وَامْرَأَتَ لُوط " (التحريم: 10).</w:t>
      </w:r>
    </w:p>
    <w:p w:rsidR="00F949D8" w:rsidRPr="00826B3A" w:rsidRDefault="00F949D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السابع: قوله تعالى: " امْرَأَتَ فِرْعَوْنَ " (التحريم: 11).</w:t>
      </w:r>
    </w:p>
    <w:p w:rsidR="00964356" w:rsidRPr="00826B3A" w:rsidRDefault="004E3642"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(مَعْصِيَتْ بِقَدْ سَمِعْ يُخَصّ):</w:t>
      </w:r>
      <w:r w:rsidR="00964356" w:rsidRPr="00826B3A">
        <w:rPr>
          <w:rFonts w:ascii="Traditional Arabic" w:hAnsi="Traditional Arabic" w:cs="Traditional Arabic"/>
          <w:b/>
          <w:color w:val="C00000"/>
          <w:sz w:val="34"/>
          <w:szCs w:val="34"/>
          <w:rtl/>
        </w:rPr>
        <w:t xml:space="preserve"> </w:t>
      </w:r>
      <w:r w:rsidR="00964356" w:rsidRPr="00826B3A">
        <w:rPr>
          <w:rFonts w:ascii="Traditional Arabic" w:hAnsi="Traditional Arabic" w:cs="Traditional Arabic"/>
          <w:b/>
          <w:sz w:val="34"/>
          <w:szCs w:val="34"/>
          <w:rtl/>
        </w:rPr>
        <w:t>يقصد الناظم هنا أن</w:t>
      </w:r>
      <w:r w:rsidRPr="00826B3A">
        <w:rPr>
          <w:rFonts w:ascii="Traditional Arabic" w:hAnsi="Traditional Arabic" w:cs="Traditional Arabic"/>
          <w:b/>
          <w:sz w:val="34"/>
          <w:szCs w:val="34"/>
          <w:rtl/>
        </w:rPr>
        <w:t xml:space="preserve"> </w:t>
      </w:r>
      <w:r w:rsidR="00964356" w:rsidRPr="00826B3A">
        <w:rPr>
          <w:rFonts w:ascii="Traditional Arabic" w:hAnsi="Traditional Arabic" w:cs="Traditional Arabic"/>
          <w:b/>
          <w:sz w:val="34"/>
          <w:szCs w:val="34"/>
          <w:rtl/>
        </w:rPr>
        <w:t xml:space="preserve">كلمة (معصيت) </w:t>
      </w:r>
      <w:r w:rsidR="002476BE" w:rsidRPr="00826B3A">
        <w:rPr>
          <w:rFonts w:ascii="Traditional Arabic" w:hAnsi="Traditional Arabic" w:cs="Traditional Arabic"/>
          <w:b/>
          <w:sz w:val="34"/>
          <w:szCs w:val="34"/>
          <w:rtl/>
        </w:rPr>
        <w:t xml:space="preserve">في سورة قد سمع أي: سورة المجادلة </w:t>
      </w:r>
      <w:r w:rsidR="00964356" w:rsidRPr="00826B3A">
        <w:rPr>
          <w:rFonts w:ascii="Traditional Arabic" w:hAnsi="Traditional Arabic" w:cs="Traditional Arabic"/>
          <w:b/>
          <w:sz w:val="34"/>
          <w:szCs w:val="34"/>
          <w:rtl/>
        </w:rPr>
        <w:t xml:space="preserve">رسمت بالتاء المفتوحة </w:t>
      </w:r>
      <w:r w:rsidR="002476BE" w:rsidRPr="00826B3A">
        <w:rPr>
          <w:rFonts w:ascii="Traditional Arabic" w:hAnsi="Traditional Arabic" w:cs="Traditional Arabic"/>
          <w:b/>
          <w:sz w:val="34"/>
          <w:szCs w:val="34"/>
          <w:rtl/>
        </w:rPr>
        <w:t>وذلك</w:t>
      </w:r>
      <w:r w:rsidR="00964356" w:rsidRPr="00826B3A">
        <w:rPr>
          <w:rFonts w:ascii="Traditional Arabic" w:hAnsi="Traditional Arabic" w:cs="Traditional Arabic"/>
          <w:b/>
          <w:sz w:val="34"/>
          <w:szCs w:val="34"/>
          <w:rtl/>
        </w:rPr>
        <w:t xml:space="preserve"> في موضعين </w:t>
      </w:r>
      <w:r w:rsidR="00014FD3" w:rsidRPr="00826B3A">
        <w:rPr>
          <w:rFonts w:ascii="Traditional Arabic" w:hAnsi="Traditional Arabic" w:cs="Traditional Arabic"/>
          <w:b/>
          <w:sz w:val="34"/>
          <w:szCs w:val="34"/>
          <w:rtl/>
        </w:rPr>
        <w:t>باتفاق</w:t>
      </w:r>
      <w:r w:rsidR="00B2521E" w:rsidRPr="00826B3A">
        <w:rPr>
          <w:rFonts w:ascii="Traditional Arabic" w:hAnsi="Traditional Arabic" w:cs="Traditional Arabic"/>
          <w:b/>
          <w:sz w:val="34"/>
          <w:szCs w:val="34"/>
          <w:rtl/>
        </w:rPr>
        <w:t xml:space="preserve"> المصاحف العثمانية</w:t>
      </w:r>
      <w:r w:rsidR="00964356" w:rsidRPr="00826B3A">
        <w:rPr>
          <w:rFonts w:ascii="Traditional Arabic" w:hAnsi="Traditional Arabic" w:cs="Traditional Arabic"/>
          <w:b/>
          <w:sz w:val="34"/>
          <w:szCs w:val="34"/>
          <w:rtl/>
        </w:rPr>
        <w:t xml:space="preserve">، </w:t>
      </w:r>
      <w:r w:rsidR="002B5933" w:rsidRPr="00826B3A">
        <w:rPr>
          <w:rFonts w:ascii="Traditional Arabic" w:hAnsi="Traditional Arabic" w:cs="Traditional Arabic"/>
          <w:b/>
          <w:sz w:val="34"/>
          <w:szCs w:val="34"/>
          <w:rtl/>
        </w:rPr>
        <w:t>و</w:t>
      </w:r>
      <w:r w:rsidR="00964356" w:rsidRPr="00826B3A">
        <w:rPr>
          <w:rFonts w:ascii="Traditional Arabic" w:hAnsi="Traditional Arabic" w:cs="Traditional Arabic"/>
          <w:b/>
          <w:sz w:val="34"/>
          <w:szCs w:val="34"/>
          <w:rtl/>
        </w:rPr>
        <w:t>هما:</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الأول: قوله تعالى: " وَيَتَنَاجَوْنَ بِالإِثْمِ وَالْعُدْوَانِ وَمَعْصِيَتِ الرَّسُولِ " (المجادلة: 8).</w:t>
      </w:r>
    </w:p>
    <w:p w:rsidR="00C75F50"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قوله تعالى: " فَلا تَتَنَاجَوْا بِالإِثْمِ وَالْعُدْوَانِ وَمَعْصِيَتِ الرَّسُولِ " (المجادلة: 9).</w:t>
      </w:r>
    </w:p>
    <w:p w:rsidR="00D017A8" w:rsidRPr="00826B3A" w:rsidRDefault="00D017A8" w:rsidP="00826B3A">
      <w:pPr>
        <w:spacing w:after="0" w:line="240" w:lineRule="auto"/>
        <w:jc w:val="both"/>
        <w:rPr>
          <w:rFonts w:ascii="Traditional Arabic" w:hAnsi="Traditional Arabic" w:cs="Traditional Arabic"/>
          <w:b/>
          <w:sz w:val="34"/>
          <w:szCs w:val="34"/>
          <w:rtl/>
        </w:rPr>
      </w:pPr>
    </w:p>
    <w:p w:rsidR="007A4BC3" w:rsidRDefault="007A4BC3">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98) شَجَرَتَ</w:t>
      </w:r>
      <w:r w:rsidR="002C713F" w:rsidRPr="003724F2">
        <w:rPr>
          <w:rFonts w:ascii="Traditional Arabic" w:hAnsi="Traditional Arabic" w:cs="Traditional Arabic"/>
          <w:sz w:val="34"/>
          <w:szCs w:val="34"/>
          <w:vertAlign w:val="superscript"/>
          <w:rtl/>
        </w:rPr>
        <w:t>(</w:t>
      </w:r>
      <w:r w:rsidR="002C713F" w:rsidRPr="003724F2">
        <w:rPr>
          <w:rStyle w:val="a9"/>
          <w:rFonts w:ascii="Traditional Arabic" w:hAnsi="Traditional Arabic" w:cs="Traditional Arabic"/>
          <w:sz w:val="34"/>
          <w:szCs w:val="34"/>
          <w:rtl/>
        </w:rPr>
        <w:footnoteReference w:id="69"/>
      </w:r>
      <w:r w:rsidR="002C713F" w:rsidRPr="003724F2">
        <w:rPr>
          <w:rFonts w:ascii="Traditional Arabic" w:hAnsi="Traditional Arabic" w:cs="Traditional Arabic"/>
          <w:sz w:val="34"/>
          <w:szCs w:val="34"/>
          <w:vertAlign w:val="superscript"/>
          <w:rtl/>
        </w:rPr>
        <w:t>)</w:t>
      </w:r>
      <w:r w:rsidRPr="007C2ABA">
        <w:rPr>
          <w:rFonts w:ascii="Traditional Arabic" w:hAnsi="Traditional Arabic" w:cs="Traditional Arabic"/>
          <w:bCs/>
          <w:color w:val="C00000"/>
          <w:sz w:val="34"/>
          <w:szCs w:val="34"/>
          <w:rtl/>
        </w:rPr>
        <w:t> </w:t>
      </w:r>
      <w:r w:rsidRPr="007C2ABA">
        <w:rPr>
          <w:rFonts w:ascii="Traditional Arabic" w:hAnsi="Traditional Arabic" w:cs="Traditional Arabic"/>
          <w:b/>
          <w:bCs/>
          <w:color w:val="C00000"/>
          <w:sz w:val="34"/>
          <w:szCs w:val="34"/>
          <w:rtl/>
        </w:rPr>
        <w:t>الدُّخَانِ سُنَّتْ فَاطِرِ</w:t>
      </w:r>
      <w:r w:rsidR="00E974C5" w:rsidRPr="007C2ABA">
        <w:rPr>
          <w:rFonts w:ascii="Traditional Arabic" w:hAnsi="Traditional Arabic" w:cs="Traditional Arabic"/>
          <w:b/>
          <w:bCs/>
          <w:color w:val="C00000"/>
          <w:sz w:val="34"/>
          <w:szCs w:val="34"/>
          <w:rtl/>
        </w:rPr>
        <w:t xml:space="preserve"> </w:t>
      </w:r>
      <w:r w:rsidRPr="007C2ABA">
        <w:rPr>
          <w:rFonts w:ascii="Traditional Arabic" w:hAnsi="Traditional Arabic" w:cs="Traditional Arabic"/>
          <w:b/>
          <w:bCs/>
          <w:color w:val="C00000"/>
          <w:sz w:val="34"/>
          <w:szCs w:val="34"/>
          <w:rtl/>
        </w:rPr>
        <w:t>كُلًا وَالَانْفَالِ وَأُخْرَى غَافِ</w:t>
      </w:r>
      <w:r w:rsidR="00B72FD7" w:rsidRPr="007C2ABA">
        <w:rPr>
          <w:rFonts w:ascii="Traditional Arabic" w:hAnsi="Traditional Arabic" w:cs="Traditional Arabic"/>
          <w:b/>
          <w:bCs/>
          <w:color w:val="C00000"/>
          <w:sz w:val="34"/>
          <w:szCs w:val="34"/>
          <w:rtl/>
        </w:rPr>
        <w:t>ر</w:t>
      </w:r>
      <w:r w:rsidR="009F1FD7" w:rsidRPr="007C2ABA">
        <w:rPr>
          <w:rFonts w:ascii="Traditional Arabic" w:hAnsi="Traditional Arabic" w:cs="Traditional Arabic"/>
          <w:b/>
          <w:bCs/>
          <w:color w:val="C00000"/>
          <w:sz w:val="34"/>
          <w:szCs w:val="34"/>
          <w:rtl/>
        </w:rPr>
        <w:t>ِ</w:t>
      </w:r>
      <w:r w:rsidR="002C713F" w:rsidRPr="003724F2">
        <w:rPr>
          <w:rFonts w:ascii="Traditional Arabic" w:hAnsi="Traditional Arabic" w:cs="Traditional Arabic"/>
          <w:sz w:val="34"/>
          <w:szCs w:val="34"/>
          <w:vertAlign w:val="superscript"/>
          <w:rtl/>
        </w:rPr>
        <w:t>(</w:t>
      </w:r>
      <w:r w:rsidR="002C713F" w:rsidRPr="003724F2">
        <w:rPr>
          <w:rStyle w:val="a9"/>
          <w:rFonts w:ascii="Traditional Arabic" w:hAnsi="Traditional Arabic" w:cs="Traditional Arabic"/>
          <w:sz w:val="34"/>
          <w:szCs w:val="34"/>
          <w:rtl/>
        </w:rPr>
        <w:footnoteReference w:id="70"/>
      </w:r>
      <w:r w:rsidR="002C713F" w:rsidRPr="003724F2">
        <w:rPr>
          <w:rFonts w:ascii="Traditional Arabic" w:hAnsi="Traditional Arabic" w:cs="Traditional Arabic"/>
          <w:sz w:val="34"/>
          <w:szCs w:val="34"/>
          <w:vertAlign w:val="superscript"/>
          <w:rtl/>
        </w:rPr>
        <w:t>)</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(شَجَرَتَ الدُّخَانِ): </w:t>
      </w:r>
      <w:r w:rsidR="00C75F50" w:rsidRPr="00826B3A">
        <w:rPr>
          <w:rFonts w:ascii="Traditional Arabic" w:hAnsi="Traditional Arabic" w:cs="Traditional Arabic"/>
          <w:b/>
          <w:sz w:val="34"/>
          <w:szCs w:val="34"/>
          <w:rtl/>
        </w:rPr>
        <w:t>أي: إ</w:t>
      </w:r>
      <w:r w:rsidRPr="00826B3A">
        <w:rPr>
          <w:rFonts w:ascii="Traditional Arabic" w:hAnsi="Traditional Arabic" w:cs="Traditional Arabic"/>
          <w:b/>
          <w:sz w:val="34"/>
          <w:szCs w:val="34"/>
          <w:rtl/>
        </w:rPr>
        <w:t xml:space="preserve">ن كلمة (شجرت) </w:t>
      </w:r>
      <w:r w:rsidR="002476BE" w:rsidRPr="00826B3A">
        <w:rPr>
          <w:rFonts w:ascii="Traditional Arabic" w:hAnsi="Traditional Arabic" w:cs="Traditional Arabic"/>
          <w:b/>
          <w:sz w:val="34"/>
          <w:szCs w:val="34"/>
          <w:rtl/>
        </w:rPr>
        <w:t xml:space="preserve">في سورة الدخان </w:t>
      </w:r>
      <w:r w:rsidRPr="00826B3A">
        <w:rPr>
          <w:rFonts w:ascii="Traditional Arabic" w:hAnsi="Traditional Arabic" w:cs="Traditional Arabic"/>
          <w:b/>
          <w:sz w:val="34"/>
          <w:szCs w:val="34"/>
          <w:rtl/>
        </w:rPr>
        <w:t>رسمت بالتاء المفتوحة</w:t>
      </w:r>
      <w:r w:rsidR="002B5933" w:rsidRPr="00826B3A">
        <w:rPr>
          <w:rFonts w:ascii="Traditional Arabic" w:hAnsi="Traditional Arabic" w:cs="Traditional Arabic"/>
          <w:b/>
          <w:sz w:val="34"/>
          <w:szCs w:val="34"/>
          <w:rtl/>
        </w:rPr>
        <w:t xml:space="preserve"> </w:t>
      </w:r>
      <w:r w:rsidR="0064591D" w:rsidRPr="00826B3A">
        <w:rPr>
          <w:rFonts w:ascii="Traditional Arabic" w:hAnsi="Traditional Arabic" w:cs="Traditional Arabic"/>
          <w:b/>
          <w:sz w:val="34"/>
          <w:szCs w:val="34"/>
          <w:rtl/>
        </w:rPr>
        <w:t>باتفاق</w:t>
      </w:r>
      <w:r w:rsidR="002B5933" w:rsidRPr="00826B3A">
        <w:rPr>
          <w:rFonts w:ascii="Traditional Arabic" w:hAnsi="Traditional Arabic" w:cs="Traditional Arabic"/>
          <w:b/>
          <w:sz w:val="34"/>
          <w:szCs w:val="34"/>
          <w:rtl/>
        </w:rPr>
        <w:t xml:space="preserve"> المصاحف العثمانية، وذلك</w:t>
      </w:r>
      <w:r w:rsidRPr="00826B3A">
        <w:rPr>
          <w:rFonts w:ascii="Traditional Arabic" w:hAnsi="Traditional Arabic" w:cs="Traditional Arabic"/>
          <w:b/>
          <w:sz w:val="34"/>
          <w:szCs w:val="34"/>
          <w:rtl/>
        </w:rPr>
        <w:t xml:space="preserve"> في قوله تعالى: "إِنَّ شَجَرَتَ الزَّقُّومِ" (الدخان: 43).</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(سُنَّتْ فَاطِرِ كُلًا وَالَانْفَالِ وَأُخْرَى غَافِرِ): </w:t>
      </w:r>
      <w:r w:rsidRPr="00826B3A">
        <w:rPr>
          <w:rFonts w:ascii="Traditional Arabic" w:hAnsi="Traditional Arabic" w:cs="Traditional Arabic"/>
          <w:b/>
          <w:sz w:val="34"/>
          <w:szCs w:val="34"/>
          <w:rtl/>
        </w:rPr>
        <w:t>أي</w:t>
      </w:r>
      <w:r w:rsidR="00C75F50" w:rsidRPr="00826B3A">
        <w:rPr>
          <w:rFonts w:ascii="Traditional Arabic" w:hAnsi="Traditional Arabic" w:cs="Traditional Arabic"/>
          <w:b/>
          <w:sz w:val="34"/>
          <w:szCs w:val="34"/>
          <w:rtl/>
        </w:rPr>
        <w:t>: إ</w:t>
      </w:r>
      <w:r w:rsidRPr="00826B3A">
        <w:rPr>
          <w:rFonts w:ascii="Traditional Arabic" w:hAnsi="Traditional Arabic" w:cs="Traditional Arabic"/>
          <w:b/>
          <w:sz w:val="34"/>
          <w:szCs w:val="34"/>
          <w:rtl/>
        </w:rPr>
        <w:t>ن كلمة (سُنَّت)</w:t>
      </w:r>
      <w:r w:rsidR="002476BE"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رُسمت بالتاء المفتوحة في </w:t>
      </w:r>
      <w:r w:rsidR="009F1FD7" w:rsidRPr="00826B3A">
        <w:rPr>
          <w:rFonts w:ascii="Traditional Arabic" w:hAnsi="Traditional Arabic" w:cs="Traditional Arabic"/>
          <w:b/>
          <w:sz w:val="34"/>
          <w:szCs w:val="34"/>
          <w:rtl/>
        </w:rPr>
        <w:t xml:space="preserve">كل من سور: (فاطر، والأنفال، وغافر)، وذلك في </w:t>
      </w:r>
      <w:r w:rsidRPr="00826B3A">
        <w:rPr>
          <w:rFonts w:ascii="Traditional Arabic" w:hAnsi="Traditional Arabic" w:cs="Traditional Arabic"/>
          <w:b/>
          <w:sz w:val="34"/>
          <w:szCs w:val="34"/>
          <w:rtl/>
        </w:rPr>
        <w:t xml:space="preserve">خمسة مواضع </w:t>
      </w:r>
      <w:r w:rsidR="0064591D" w:rsidRPr="00826B3A">
        <w:rPr>
          <w:rFonts w:ascii="Traditional Arabic" w:hAnsi="Traditional Arabic" w:cs="Traditional Arabic"/>
          <w:b/>
          <w:sz w:val="34"/>
          <w:szCs w:val="34"/>
          <w:rtl/>
        </w:rPr>
        <w:t>باتفاق</w:t>
      </w:r>
      <w:r w:rsidR="002B5933" w:rsidRPr="00826B3A">
        <w:rPr>
          <w:rFonts w:ascii="Traditional Arabic" w:hAnsi="Traditional Arabic" w:cs="Traditional Arabic"/>
          <w:b/>
          <w:sz w:val="34"/>
          <w:szCs w:val="34"/>
          <w:rtl/>
        </w:rPr>
        <w:t xml:space="preserve"> المصاحف العثمانية</w:t>
      </w:r>
      <w:r w:rsidR="00591768" w:rsidRPr="00826B3A">
        <w:rPr>
          <w:rFonts w:ascii="Traditional Arabic" w:hAnsi="Traditional Arabic" w:cs="Traditional Arabic"/>
          <w:b/>
          <w:sz w:val="34"/>
          <w:szCs w:val="34"/>
          <w:rtl/>
        </w:rPr>
        <w:t>، وهي</w:t>
      </w:r>
      <w:r w:rsidRPr="00826B3A">
        <w:rPr>
          <w:rFonts w:ascii="Traditional Arabic" w:hAnsi="Traditional Arabic" w:cs="Traditional Arabic"/>
          <w:b/>
          <w:sz w:val="34"/>
          <w:szCs w:val="34"/>
          <w:rtl/>
        </w:rPr>
        <w:t>:</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الأول: قوله تعالى: " فَهَلْ يَنْظُرُونَ إِلا سُنَّتَ الأَوَّلِينَ " (فاطر: 43).</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 قوله تعالى: " فَلَنْ تَجِدَ لِسُنَّتِ اللَّهِ تَبْدِيلاً " (فاطر: 43).</w:t>
      </w:r>
    </w:p>
    <w:p w:rsidR="00964356" w:rsidRPr="00826B3A" w:rsidRDefault="0096435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الثالث: قوله تعالى: " وَلَنْ تَجِدَ لِسُنَّتِ اللَّهِ تَحْوِيلاً " (فاطر: 43).</w:t>
      </w:r>
    </w:p>
    <w:p w:rsidR="009F1FD7" w:rsidRPr="00826B3A" w:rsidRDefault="009F1FD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الرابع: قوله تعالى: " وَإِنْ يَعُودُوا فَقَدْ مَضَتْ سُنَّتُ الأَوَّلِينَ " (الأنفال: 38).</w:t>
      </w:r>
    </w:p>
    <w:p w:rsidR="009F1FD7" w:rsidRPr="00826B3A" w:rsidRDefault="009F1FD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الخامس: قوله تعالى: " سُنَّتَ اللَّهِ الَّتِي قَدْ خَلَتْ فِي عِبَادِهِ " (غافر: 85).</w:t>
      </w:r>
    </w:p>
    <w:p w:rsidR="009F1FD7" w:rsidRPr="00826B3A" w:rsidRDefault="00E94251"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تنبيه</w:t>
      </w:r>
      <w:r w:rsidR="009F1FD7" w:rsidRPr="00826B3A">
        <w:rPr>
          <w:rFonts w:ascii="Traditional Arabic" w:hAnsi="Traditional Arabic" w:cs="Traditional Arabic"/>
          <w:b/>
          <w:color w:val="C00000"/>
          <w:sz w:val="34"/>
          <w:szCs w:val="34"/>
          <w:rtl/>
        </w:rPr>
        <w:t>ان</w:t>
      </w:r>
      <w:r w:rsidRPr="00826B3A">
        <w:rPr>
          <w:rFonts w:ascii="Traditional Arabic" w:hAnsi="Traditional Arabic" w:cs="Traditional Arabic"/>
          <w:b/>
          <w:color w:val="C00000"/>
          <w:sz w:val="34"/>
          <w:szCs w:val="34"/>
          <w:rtl/>
        </w:rPr>
        <w:t>:</w:t>
      </w:r>
    </w:p>
    <w:p w:rsidR="009F1FD7" w:rsidRPr="00826B3A" w:rsidRDefault="0081498F" w:rsidP="00826B3A">
      <w:pPr>
        <w:pStyle w:val="a5"/>
        <w:numPr>
          <w:ilvl w:val="0"/>
          <w:numId w:val="5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المواضع الثلاثة</w:t>
      </w:r>
      <w:r w:rsidR="00E67C38" w:rsidRPr="00826B3A">
        <w:rPr>
          <w:rFonts w:ascii="Traditional Arabic" w:hAnsi="Traditional Arabic" w:cs="Traditional Arabic"/>
          <w:b/>
          <w:sz w:val="34"/>
          <w:szCs w:val="34"/>
          <w:rtl/>
        </w:rPr>
        <w:t xml:space="preserve"> </w:t>
      </w:r>
      <w:r w:rsidR="009F1FD7" w:rsidRPr="00826B3A">
        <w:rPr>
          <w:rFonts w:ascii="Traditional Arabic" w:hAnsi="Traditional Arabic" w:cs="Traditional Arabic"/>
          <w:b/>
          <w:sz w:val="34"/>
          <w:szCs w:val="34"/>
          <w:rtl/>
        </w:rPr>
        <w:t>الأولى المذكورة</w:t>
      </w:r>
      <w:r w:rsidR="00E67C38" w:rsidRPr="00826B3A">
        <w:rPr>
          <w:rFonts w:ascii="Traditional Arabic" w:hAnsi="Traditional Arabic" w:cs="Traditional Arabic"/>
          <w:b/>
          <w:sz w:val="34"/>
          <w:szCs w:val="34"/>
          <w:rtl/>
        </w:rPr>
        <w:t xml:space="preserve"> أعلاه</w:t>
      </w:r>
      <w:r w:rsidRPr="00826B3A">
        <w:rPr>
          <w:rFonts w:ascii="Traditional Arabic" w:hAnsi="Traditional Arabic" w:cs="Traditional Arabic"/>
          <w:b/>
          <w:sz w:val="34"/>
          <w:szCs w:val="34"/>
          <w:rtl/>
        </w:rPr>
        <w:t xml:space="preserve"> وردت في </w:t>
      </w:r>
      <w:r w:rsidR="00E94251" w:rsidRPr="00826B3A">
        <w:rPr>
          <w:rFonts w:ascii="Traditional Arabic" w:hAnsi="Traditional Arabic" w:cs="Traditional Arabic"/>
          <w:b/>
          <w:sz w:val="34"/>
          <w:szCs w:val="34"/>
          <w:rtl/>
        </w:rPr>
        <w:t>سورة فاطر في آية واحدة، ولم يرد غيرها، ولذا قال الناظم: (</w:t>
      </w:r>
      <w:r w:rsidR="00E94251" w:rsidRPr="00826B3A">
        <w:rPr>
          <w:rFonts w:ascii="Traditional Arabic" w:hAnsi="Traditional Arabic" w:cs="Traditional Arabic"/>
          <w:b/>
          <w:sz w:val="34"/>
          <w:szCs w:val="34"/>
          <w:u w:val="single"/>
          <w:rtl/>
        </w:rPr>
        <w:t>فَاطِرِ كُلًا</w:t>
      </w:r>
      <w:r w:rsidR="00E94251" w:rsidRPr="00826B3A">
        <w:rPr>
          <w:rFonts w:ascii="Traditional Arabic" w:hAnsi="Traditional Arabic" w:cs="Traditional Arabic"/>
          <w:b/>
          <w:sz w:val="34"/>
          <w:szCs w:val="34"/>
          <w:rtl/>
        </w:rPr>
        <w:t>): أي جميع مواضع سورة فاطر.</w:t>
      </w:r>
    </w:p>
    <w:p w:rsidR="00E94251" w:rsidRPr="00826B3A" w:rsidRDefault="00313282" w:rsidP="00826B3A">
      <w:pPr>
        <w:pStyle w:val="a5"/>
        <w:numPr>
          <w:ilvl w:val="0"/>
          <w:numId w:val="55"/>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معنى قول الناظم: "</w:t>
      </w:r>
      <w:r w:rsidRPr="00826B3A">
        <w:rPr>
          <w:rFonts w:ascii="Traditional Arabic" w:hAnsi="Traditional Arabic" w:cs="Traditional Arabic"/>
          <w:b/>
          <w:sz w:val="34"/>
          <w:szCs w:val="34"/>
          <w:u w:val="single"/>
          <w:rtl/>
        </w:rPr>
        <w:t>وَأُخْ</w:t>
      </w:r>
      <w:r w:rsidR="00944FCE" w:rsidRPr="00826B3A">
        <w:rPr>
          <w:rFonts w:ascii="Traditional Arabic" w:hAnsi="Traditional Arabic" w:cs="Traditional Arabic"/>
          <w:b/>
          <w:sz w:val="34"/>
          <w:szCs w:val="34"/>
          <w:u w:val="single"/>
          <w:rtl/>
        </w:rPr>
        <w:t>رَى </w:t>
      </w:r>
      <w:r w:rsidRPr="00826B3A">
        <w:rPr>
          <w:rFonts w:ascii="Traditional Arabic" w:hAnsi="Traditional Arabic" w:cs="Traditional Arabic"/>
          <w:b/>
          <w:sz w:val="34"/>
          <w:szCs w:val="34"/>
          <w:u w:val="single"/>
          <w:rtl/>
        </w:rPr>
        <w:t>غَافِ</w:t>
      </w:r>
      <w:r w:rsidR="00944FCE" w:rsidRPr="00826B3A">
        <w:rPr>
          <w:rFonts w:ascii="Traditional Arabic" w:hAnsi="Traditional Arabic" w:cs="Traditional Arabic"/>
          <w:b/>
          <w:sz w:val="34"/>
          <w:szCs w:val="34"/>
          <w:u w:val="single"/>
          <w:rtl/>
        </w:rPr>
        <w:t>رِ</w:t>
      </w:r>
      <w:r w:rsidR="00944FCE" w:rsidRPr="00826B3A">
        <w:rPr>
          <w:rFonts w:ascii="Traditional Arabic" w:hAnsi="Traditional Arabic" w:cs="Traditional Arabic"/>
          <w:b/>
          <w:sz w:val="34"/>
          <w:szCs w:val="34"/>
          <w:rtl/>
        </w:rPr>
        <w:t>" أي أن الموضع الذي جاء فيه كلمة (سنت) ورد في آخر سورة غافر، فالآية التي وردت فيها هذه الكلمة هي آخر آية في سورة غافر.</w:t>
      </w:r>
    </w:p>
    <w:p w:rsidR="00964356" w:rsidRPr="00826B3A" w:rsidRDefault="00964356"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99) قُرَّتُ عَيْنٍ جَنَّتٌ فِي وَقَعَتْ</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فِطْرَتْ بَقِيَّتْ وَابْنَتٌ وَكَلِمَتْ</w:t>
      </w:r>
    </w:p>
    <w:p w:rsidR="009B74D6" w:rsidRPr="007C2ABA" w:rsidRDefault="009B74D6"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100) أَوْسَطَ الَاعْرَافِ وَكُلُّ مَا اخْتُلِفْ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جَمْعًا وَفَرْدًا فِيْهِ بِالتَّاءِ عُرِفْ</w:t>
      </w:r>
    </w:p>
    <w:p w:rsidR="009B74D6" w:rsidRPr="00826B3A" w:rsidRDefault="009B74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(قُرَّتُ عَيْنٍ): </w:t>
      </w:r>
      <w:r w:rsidR="00D63C39" w:rsidRPr="00826B3A">
        <w:rPr>
          <w:rFonts w:ascii="Traditional Arabic" w:hAnsi="Traditional Arabic" w:cs="Traditional Arabic"/>
          <w:b/>
          <w:sz w:val="34"/>
          <w:szCs w:val="34"/>
          <w:rtl/>
        </w:rPr>
        <w:t>أي: إ</w:t>
      </w:r>
      <w:r w:rsidRPr="00826B3A">
        <w:rPr>
          <w:rFonts w:ascii="Traditional Arabic" w:hAnsi="Traditional Arabic" w:cs="Traditional Arabic"/>
          <w:b/>
          <w:sz w:val="34"/>
          <w:szCs w:val="34"/>
          <w:rtl/>
        </w:rPr>
        <w:t>ن كلمة (قُرَّتُ) رسمت بالتاء المفتوحة</w:t>
      </w:r>
      <w:r w:rsidR="003C787B" w:rsidRPr="00826B3A">
        <w:rPr>
          <w:rFonts w:ascii="Traditional Arabic" w:hAnsi="Traditional Arabic" w:cs="Traditional Arabic"/>
          <w:b/>
          <w:sz w:val="34"/>
          <w:szCs w:val="34"/>
          <w:rtl/>
        </w:rPr>
        <w:t xml:space="preserve"> في موضع واحد</w:t>
      </w:r>
      <w:r w:rsidR="00EB1208" w:rsidRPr="00826B3A">
        <w:rPr>
          <w:rFonts w:ascii="Traditional Arabic" w:hAnsi="Traditional Arabic" w:cs="Traditional Arabic"/>
          <w:b/>
          <w:sz w:val="34"/>
          <w:szCs w:val="34"/>
          <w:rtl/>
        </w:rPr>
        <w:t xml:space="preserve"> باتفاق المصاحف العثمانية،</w:t>
      </w:r>
      <w:r w:rsidRPr="00826B3A">
        <w:rPr>
          <w:rFonts w:ascii="Traditional Arabic" w:hAnsi="Traditional Arabic" w:cs="Traditional Arabic"/>
          <w:b/>
          <w:sz w:val="34"/>
          <w:szCs w:val="34"/>
          <w:rtl/>
        </w:rPr>
        <w:t xml:space="preserve"> </w:t>
      </w:r>
      <w:r w:rsidR="003C787B" w:rsidRPr="00826B3A">
        <w:rPr>
          <w:rFonts w:ascii="Traditional Arabic" w:hAnsi="Traditional Arabic" w:cs="Traditional Arabic"/>
          <w:b/>
          <w:sz w:val="34"/>
          <w:szCs w:val="34"/>
          <w:rtl/>
        </w:rPr>
        <w:t>وهو</w:t>
      </w:r>
      <w:r w:rsidRPr="00826B3A">
        <w:rPr>
          <w:rFonts w:ascii="Traditional Arabic" w:hAnsi="Traditional Arabic" w:cs="Traditional Arabic"/>
          <w:b/>
          <w:sz w:val="34"/>
          <w:szCs w:val="34"/>
          <w:rtl/>
        </w:rPr>
        <w:t xml:space="preserve"> قوله تعالى: " قُرَّتُ عَيْنٍ لِي وَلَك " (القصص: 9).</w:t>
      </w:r>
    </w:p>
    <w:p w:rsidR="009B74D6" w:rsidRPr="00826B3A" w:rsidRDefault="009B74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(جَنَّتٌ فِي وَقَعَتْ): </w:t>
      </w:r>
      <w:r w:rsidR="00D63C39" w:rsidRPr="00826B3A">
        <w:rPr>
          <w:rFonts w:ascii="Traditional Arabic" w:hAnsi="Traditional Arabic" w:cs="Traditional Arabic"/>
          <w:b/>
          <w:sz w:val="34"/>
          <w:szCs w:val="34"/>
          <w:rtl/>
        </w:rPr>
        <w:t>أي: إن</w:t>
      </w:r>
      <w:r w:rsidRPr="00826B3A">
        <w:rPr>
          <w:rFonts w:ascii="Traditional Arabic" w:hAnsi="Traditional Arabic" w:cs="Traditional Arabic"/>
          <w:b/>
          <w:sz w:val="34"/>
          <w:szCs w:val="34"/>
          <w:rtl/>
        </w:rPr>
        <w:t xml:space="preserve"> كلمة (جَنَّتٌ) رسمت بالتاء المفتوحة </w:t>
      </w:r>
      <w:r w:rsidR="001F6AED" w:rsidRPr="00826B3A">
        <w:rPr>
          <w:rFonts w:ascii="Traditional Arabic" w:hAnsi="Traditional Arabic" w:cs="Traditional Arabic"/>
          <w:b/>
          <w:sz w:val="34"/>
          <w:szCs w:val="34"/>
          <w:rtl/>
        </w:rPr>
        <w:t xml:space="preserve">في سورة الواقعة </w:t>
      </w:r>
      <w:r w:rsidR="009E68D5" w:rsidRPr="00826B3A">
        <w:rPr>
          <w:rFonts w:ascii="Traditional Arabic" w:hAnsi="Traditional Arabic" w:cs="Traditional Arabic"/>
          <w:b/>
          <w:sz w:val="34"/>
          <w:szCs w:val="34"/>
          <w:rtl/>
        </w:rPr>
        <w:t xml:space="preserve">باتفاق المصاحف العثمانية، </w:t>
      </w:r>
      <w:r w:rsidR="001F6AED" w:rsidRPr="00826B3A">
        <w:rPr>
          <w:rFonts w:ascii="Traditional Arabic" w:hAnsi="Traditional Arabic" w:cs="Traditional Arabic"/>
          <w:b/>
          <w:sz w:val="34"/>
          <w:szCs w:val="34"/>
          <w:rtl/>
        </w:rPr>
        <w:t xml:space="preserve">وذلك </w:t>
      </w:r>
      <w:r w:rsidRPr="00826B3A">
        <w:rPr>
          <w:rFonts w:ascii="Traditional Arabic" w:hAnsi="Traditional Arabic" w:cs="Traditional Arabic"/>
          <w:b/>
          <w:sz w:val="34"/>
          <w:szCs w:val="34"/>
          <w:rtl/>
        </w:rPr>
        <w:t>في قوله تعالى: " فَرَوْحٌ وَرَيْحَانٌ وَجَنَّتُ نَعِيمٍ " (الواقعة: 89).</w:t>
      </w:r>
    </w:p>
    <w:p w:rsidR="009B74D6" w:rsidRPr="00826B3A" w:rsidRDefault="009B74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(فِطْرَتْ بَقِيَّتْ وَابْنَتٌ): </w:t>
      </w:r>
      <w:r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 إ</w:t>
      </w:r>
      <w:r w:rsidRPr="00826B3A">
        <w:rPr>
          <w:rFonts w:ascii="Traditional Arabic" w:hAnsi="Traditional Arabic" w:cs="Traditional Arabic"/>
          <w:b/>
          <w:sz w:val="34"/>
          <w:szCs w:val="34"/>
          <w:rtl/>
        </w:rPr>
        <w:t xml:space="preserve">ن هذه الكلمات الثلاثة رسمت بالتاء المفتوحة </w:t>
      </w:r>
      <w:r w:rsidR="009E68D5" w:rsidRPr="00826B3A">
        <w:rPr>
          <w:rFonts w:ascii="Traditional Arabic" w:hAnsi="Traditional Arabic" w:cs="Traditional Arabic"/>
          <w:b/>
          <w:sz w:val="34"/>
          <w:szCs w:val="34"/>
          <w:rtl/>
        </w:rPr>
        <w:t>باتفاق المصاحف العثمانية</w:t>
      </w:r>
      <w:r w:rsidRPr="00826B3A">
        <w:rPr>
          <w:rFonts w:ascii="Traditional Arabic" w:hAnsi="Traditional Arabic" w:cs="Traditional Arabic"/>
          <w:b/>
          <w:sz w:val="34"/>
          <w:szCs w:val="34"/>
          <w:rtl/>
        </w:rPr>
        <w:t>، وذلك في قوله تعالى: " بَقِيَّتُ اللَّهِ خَيْرٌ لَكُمْ " (هود: 86)، وفي قوله تعالى: " فِطْرَتَ اللَّهِ الَّتِي فَطَرَ النَّاسَ عَلَيْهَا " (الروم: 30)، وفي قوله تعالى: " وَمَرْيَمَ ابْنَتَ عِمْرَانَ " (التحريم: 12).</w:t>
      </w:r>
    </w:p>
    <w:p w:rsidR="009B74D6" w:rsidRPr="00826B3A" w:rsidRDefault="009B74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(وَكَلِمَتْ</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 xml:space="preserve">أَوْسَطَ الَاعْرَافِ): </w:t>
      </w:r>
      <w:r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 إ</w:t>
      </w:r>
      <w:r w:rsidRPr="00826B3A">
        <w:rPr>
          <w:rFonts w:ascii="Traditional Arabic" w:hAnsi="Traditional Arabic" w:cs="Traditional Arabic"/>
          <w:b/>
          <w:sz w:val="34"/>
          <w:szCs w:val="34"/>
          <w:rtl/>
        </w:rPr>
        <w:t xml:space="preserve">ن (كلمت) رسمت بالتاء المفتوحة </w:t>
      </w:r>
      <w:r w:rsidR="003C787B" w:rsidRPr="00826B3A">
        <w:rPr>
          <w:rFonts w:ascii="Traditional Arabic" w:hAnsi="Traditional Arabic" w:cs="Traditional Arabic"/>
          <w:b/>
          <w:sz w:val="34"/>
          <w:szCs w:val="34"/>
          <w:rtl/>
        </w:rPr>
        <w:t xml:space="preserve">باتفاق المصاحف العثمانية </w:t>
      </w:r>
      <w:r w:rsidRPr="00826B3A">
        <w:rPr>
          <w:rFonts w:ascii="Traditional Arabic" w:hAnsi="Traditional Arabic" w:cs="Traditional Arabic"/>
          <w:b/>
          <w:sz w:val="34"/>
          <w:szCs w:val="34"/>
          <w:rtl/>
        </w:rPr>
        <w:t>في</w:t>
      </w:r>
      <w:r w:rsidR="0052309F" w:rsidRPr="00826B3A">
        <w:rPr>
          <w:rFonts w:ascii="Traditional Arabic" w:hAnsi="Traditional Arabic" w:cs="Traditional Arabic"/>
          <w:b/>
          <w:sz w:val="34"/>
          <w:szCs w:val="34"/>
          <w:rtl/>
        </w:rPr>
        <w:t xml:space="preserve"> سورة</w:t>
      </w:r>
      <w:r w:rsidRPr="00826B3A">
        <w:rPr>
          <w:rFonts w:ascii="Traditional Arabic" w:hAnsi="Traditional Arabic" w:cs="Traditional Arabic"/>
          <w:b/>
          <w:sz w:val="34"/>
          <w:szCs w:val="34"/>
          <w:rtl/>
        </w:rPr>
        <w:t xml:space="preserve"> الأعراف</w:t>
      </w:r>
      <w:r w:rsidR="003C787B" w:rsidRPr="00826B3A">
        <w:rPr>
          <w:rFonts w:ascii="Traditional Arabic" w:hAnsi="Traditional Arabic" w:cs="Traditional Arabic"/>
          <w:b/>
          <w:sz w:val="34"/>
          <w:szCs w:val="34"/>
          <w:rtl/>
        </w:rPr>
        <w:t>، وذلك</w:t>
      </w:r>
      <w:r w:rsidRPr="00826B3A">
        <w:rPr>
          <w:rFonts w:ascii="Traditional Arabic" w:hAnsi="Traditional Arabic" w:cs="Traditional Arabic"/>
          <w:b/>
          <w:sz w:val="34"/>
          <w:szCs w:val="34"/>
          <w:rtl/>
        </w:rPr>
        <w:t xml:space="preserve"> في قوله تعالى: </w:t>
      </w:r>
      <w:r w:rsidR="0052309F"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وَتَمَّتْ كَلِمَتُ رَبِّكَ الْحُسْنَى</w:t>
      </w:r>
      <w:r w:rsidR="0052309F" w:rsidRPr="00826B3A">
        <w:rPr>
          <w:rFonts w:ascii="Traditional Arabic" w:hAnsi="Traditional Arabic" w:cs="Traditional Arabic"/>
          <w:b/>
          <w:sz w:val="34"/>
          <w:szCs w:val="34"/>
          <w:rtl/>
        </w:rPr>
        <w:t xml:space="preserve"> " (</w:t>
      </w:r>
      <w:r w:rsidRPr="00826B3A">
        <w:rPr>
          <w:rFonts w:ascii="Traditional Arabic" w:hAnsi="Traditional Arabic" w:cs="Traditional Arabic"/>
          <w:b/>
          <w:sz w:val="34"/>
          <w:szCs w:val="34"/>
          <w:rtl/>
        </w:rPr>
        <w:t>ا</w:t>
      </w:r>
      <w:r w:rsidR="0052309F" w:rsidRPr="00826B3A">
        <w:rPr>
          <w:rFonts w:ascii="Traditional Arabic" w:hAnsi="Traditional Arabic" w:cs="Traditional Arabic"/>
          <w:b/>
          <w:sz w:val="34"/>
          <w:szCs w:val="34"/>
          <w:rtl/>
        </w:rPr>
        <w:t>لأعراف: 137)</w:t>
      </w:r>
      <w:r w:rsidRPr="00826B3A">
        <w:rPr>
          <w:rFonts w:ascii="Traditional Arabic" w:hAnsi="Traditional Arabic" w:cs="Traditional Arabic"/>
          <w:b/>
          <w:sz w:val="34"/>
          <w:szCs w:val="34"/>
          <w:rtl/>
        </w:rPr>
        <w:t>.</w:t>
      </w:r>
      <w:r w:rsidR="00F64487" w:rsidRPr="00826B3A">
        <w:rPr>
          <w:rFonts w:ascii="Traditional Arabic" w:hAnsi="Traditional Arabic" w:cs="Traditional Arabic"/>
          <w:b/>
          <w:sz w:val="34"/>
          <w:szCs w:val="34"/>
          <w:rtl/>
        </w:rPr>
        <w:t xml:space="preserve"> واتفق القراء على قراءتها بالإفراد (كلمت) وليس بالجمع (كلمات).</w:t>
      </w:r>
    </w:p>
    <w:p w:rsidR="003D23A0" w:rsidRPr="00826B3A" w:rsidRDefault="0052309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(وَكُلُّ مَا اخْتُلِفْ</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 xml:space="preserve">جَمْعًا وَفَرْدًا فِيْهِ بِالتَّاءِ عُرِفْ): </w:t>
      </w:r>
      <w:r w:rsidRPr="00826B3A">
        <w:rPr>
          <w:rFonts w:ascii="Traditional Arabic" w:hAnsi="Traditional Arabic" w:cs="Traditional Arabic"/>
          <w:b/>
          <w:sz w:val="34"/>
          <w:szCs w:val="34"/>
          <w:rtl/>
        </w:rPr>
        <w:t>وهذه قاعدة مفادها أنّ كلّ موضع اختلف القراء في إفراده أو جمعه فإنّه رُسم بالتاء المفتوحة</w:t>
      </w:r>
      <w:r w:rsidR="003D23A0" w:rsidRPr="00826B3A">
        <w:rPr>
          <w:rFonts w:ascii="Traditional Arabic" w:hAnsi="Traditional Arabic" w:cs="Traditional Arabic"/>
          <w:b/>
          <w:sz w:val="34"/>
          <w:szCs w:val="34"/>
          <w:rtl/>
        </w:rPr>
        <w:t>، وهنا الكلام يتعلق بعلم القراءات، فهناك سبعة كلمات وردت في اثني عشر موضعاً اختلف القراء في قراءتها بالإفراد أو الجمع، وهذه المواضع هي:</w:t>
      </w:r>
    </w:p>
    <w:p w:rsidR="00FD09DC" w:rsidRPr="00826B3A" w:rsidRDefault="00FD09D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الأول: قوله تعالى: "</w:t>
      </w:r>
      <w:r w:rsidR="00E974C5"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وَتَمَّتْ </w:t>
      </w:r>
      <w:r w:rsidRPr="00826B3A">
        <w:rPr>
          <w:rFonts w:ascii="Traditional Arabic" w:hAnsi="Traditional Arabic" w:cs="Traditional Arabic"/>
          <w:b/>
          <w:sz w:val="34"/>
          <w:szCs w:val="34"/>
          <w:u w:val="single"/>
          <w:rtl/>
        </w:rPr>
        <w:t>كَلِمَتُ</w:t>
      </w:r>
      <w:r w:rsidRPr="00826B3A">
        <w:rPr>
          <w:rFonts w:ascii="Traditional Arabic" w:hAnsi="Traditional Arabic" w:cs="Traditional Arabic"/>
          <w:b/>
          <w:sz w:val="34"/>
          <w:szCs w:val="34"/>
          <w:rtl/>
        </w:rPr>
        <w:t xml:space="preserve"> رَبِّكَ صِدْقاً وَعَدْلاً " (الأنعام: 115).</w:t>
      </w:r>
    </w:p>
    <w:p w:rsidR="00FD09DC" w:rsidRPr="00826B3A" w:rsidRDefault="00FD09D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الثاني: قوله تعالى: " كَذَلِكَ حَقَّتْ </w:t>
      </w:r>
      <w:r w:rsidRPr="00826B3A">
        <w:rPr>
          <w:rFonts w:ascii="Traditional Arabic" w:hAnsi="Traditional Arabic" w:cs="Traditional Arabic"/>
          <w:b/>
          <w:sz w:val="34"/>
          <w:szCs w:val="34"/>
          <w:u w:val="single"/>
          <w:rtl/>
        </w:rPr>
        <w:t>كَلِمَتُ</w:t>
      </w:r>
      <w:r w:rsidRPr="00826B3A">
        <w:rPr>
          <w:rFonts w:ascii="Traditional Arabic" w:hAnsi="Traditional Arabic" w:cs="Traditional Arabic"/>
          <w:b/>
          <w:sz w:val="34"/>
          <w:szCs w:val="34"/>
          <w:rtl/>
        </w:rPr>
        <w:t xml:space="preserve"> رَبِّكَ عَلَى الَّذِينَ فَسَقُوا " (يونس: 33).</w:t>
      </w:r>
    </w:p>
    <w:p w:rsidR="00FD09DC" w:rsidRPr="00826B3A" w:rsidRDefault="00FD09D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الثالث: قوله تعالى: " إِنَّ الَّذِينَ حَقَّتْ عَلَيْهِمْ </w:t>
      </w:r>
      <w:r w:rsidRPr="00826B3A">
        <w:rPr>
          <w:rFonts w:ascii="Traditional Arabic" w:hAnsi="Traditional Arabic" w:cs="Traditional Arabic"/>
          <w:b/>
          <w:sz w:val="34"/>
          <w:szCs w:val="34"/>
          <w:u w:val="single"/>
          <w:rtl/>
        </w:rPr>
        <w:t>كَلِمَتُ</w:t>
      </w:r>
      <w:r w:rsidRPr="00826B3A">
        <w:rPr>
          <w:rFonts w:ascii="Traditional Arabic" w:hAnsi="Traditional Arabic" w:cs="Traditional Arabic"/>
          <w:b/>
          <w:sz w:val="34"/>
          <w:szCs w:val="34"/>
          <w:rtl/>
        </w:rPr>
        <w:t xml:space="preserve"> رَبِّكَ لا يُؤْمِنُونَ " (يونس: 96).</w:t>
      </w:r>
    </w:p>
    <w:p w:rsidR="001F6AED" w:rsidRPr="00826B3A" w:rsidRDefault="00FD09D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الرابع: </w:t>
      </w:r>
      <w:r w:rsidR="001F6AED" w:rsidRPr="00826B3A">
        <w:rPr>
          <w:rFonts w:ascii="Traditional Arabic" w:hAnsi="Traditional Arabic" w:cs="Traditional Arabic"/>
          <w:b/>
          <w:sz w:val="34"/>
          <w:szCs w:val="34"/>
          <w:rtl/>
        </w:rPr>
        <w:t xml:space="preserve">قوله تعالى: " وَكَذَلِكَ حَقَّتْ </w:t>
      </w:r>
      <w:r w:rsidR="001F6AED" w:rsidRPr="00826B3A">
        <w:rPr>
          <w:rFonts w:ascii="Traditional Arabic" w:hAnsi="Traditional Arabic" w:cs="Traditional Arabic"/>
          <w:b/>
          <w:sz w:val="34"/>
          <w:szCs w:val="34"/>
          <w:u w:val="single"/>
          <w:rtl/>
        </w:rPr>
        <w:t>كَلِمَتُ</w:t>
      </w:r>
      <w:r w:rsidR="001F6AED" w:rsidRPr="00826B3A">
        <w:rPr>
          <w:rFonts w:ascii="Traditional Arabic" w:hAnsi="Traditional Arabic" w:cs="Traditional Arabic"/>
          <w:b/>
          <w:sz w:val="34"/>
          <w:szCs w:val="34"/>
          <w:rtl/>
        </w:rPr>
        <w:t xml:space="preserve"> رَبِّكَ عَلَى الَّذِينَ كَفَرُوا " (غافر: 6).</w:t>
      </w:r>
    </w:p>
    <w:p w:rsidR="001F6AED"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الخامس</w:t>
      </w:r>
      <w:r w:rsidR="001F6AED" w:rsidRPr="00826B3A">
        <w:rPr>
          <w:rFonts w:ascii="Traditional Arabic" w:hAnsi="Traditional Arabic" w:cs="Traditional Arabic"/>
          <w:b/>
          <w:sz w:val="34"/>
          <w:szCs w:val="34"/>
          <w:rtl/>
        </w:rPr>
        <w:t xml:space="preserve">: قوله تعالى: " فَهُمْ عَلَى </w:t>
      </w:r>
      <w:r w:rsidR="001F6AED" w:rsidRPr="00826B3A">
        <w:rPr>
          <w:rFonts w:ascii="Traditional Arabic" w:hAnsi="Traditional Arabic" w:cs="Traditional Arabic"/>
          <w:b/>
          <w:sz w:val="34"/>
          <w:szCs w:val="34"/>
          <w:u w:val="single"/>
          <w:rtl/>
        </w:rPr>
        <w:t>بَيِّنَتٍ</w:t>
      </w:r>
      <w:r w:rsidR="001F6AED" w:rsidRPr="00826B3A">
        <w:rPr>
          <w:rFonts w:ascii="Traditional Arabic" w:hAnsi="Traditional Arabic" w:cs="Traditional Arabic"/>
          <w:b/>
          <w:sz w:val="34"/>
          <w:szCs w:val="34"/>
          <w:rtl/>
        </w:rPr>
        <w:t xml:space="preserve"> مِنْهُ " (فاطر: 40).</w:t>
      </w:r>
    </w:p>
    <w:p w:rsidR="001F6AED"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السادس</w:t>
      </w:r>
      <w:r w:rsidR="001F6AED" w:rsidRPr="00826B3A">
        <w:rPr>
          <w:rFonts w:ascii="Traditional Arabic" w:hAnsi="Traditional Arabic" w:cs="Traditional Arabic"/>
          <w:b/>
          <w:sz w:val="34"/>
          <w:szCs w:val="34"/>
          <w:rtl/>
        </w:rPr>
        <w:t xml:space="preserve">: قوله تعالى: " كَأَنَّهُ </w:t>
      </w:r>
      <w:r w:rsidR="001F6AED" w:rsidRPr="00826B3A">
        <w:rPr>
          <w:rFonts w:ascii="Traditional Arabic" w:hAnsi="Traditional Arabic" w:cs="Traditional Arabic"/>
          <w:b/>
          <w:sz w:val="34"/>
          <w:szCs w:val="34"/>
          <w:u w:val="single"/>
          <w:rtl/>
        </w:rPr>
        <w:t>جِمَالَتٌ</w:t>
      </w:r>
      <w:r w:rsidR="001F6AED" w:rsidRPr="00826B3A">
        <w:rPr>
          <w:rFonts w:ascii="Traditional Arabic" w:hAnsi="Traditional Arabic" w:cs="Traditional Arabic"/>
          <w:b/>
          <w:sz w:val="34"/>
          <w:szCs w:val="34"/>
          <w:rtl/>
        </w:rPr>
        <w:t xml:space="preserve"> صُفْرٌ " (المرسلات: 33).</w:t>
      </w:r>
    </w:p>
    <w:p w:rsidR="001F6AED" w:rsidRPr="00826B3A" w:rsidRDefault="001F6AE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السابع: قوله تعالى: " وَأَلْقُوهُ فِي </w:t>
      </w:r>
      <w:r w:rsidRPr="00826B3A">
        <w:rPr>
          <w:rFonts w:ascii="Traditional Arabic" w:hAnsi="Traditional Arabic" w:cs="Traditional Arabic"/>
          <w:b/>
          <w:sz w:val="34"/>
          <w:szCs w:val="34"/>
          <w:u w:val="single"/>
          <w:rtl/>
        </w:rPr>
        <w:t>غَيَابَتِ</w:t>
      </w:r>
      <w:r w:rsidRPr="00826B3A">
        <w:rPr>
          <w:rFonts w:ascii="Traditional Arabic" w:hAnsi="Traditional Arabic" w:cs="Traditional Arabic"/>
          <w:b/>
          <w:sz w:val="34"/>
          <w:szCs w:val="34"/>
          <w:rtl/>
        </w:rPr>
        <w:t xml:space="preserve"> الْجُب " (يوسف: 10).</w:t>
      </w:r>
    </w:p>
    <w:p w:rsidR="001F6AED" w:rsidRPr="00826B3A" w:rsidRDefault="001F6AED"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الثامن: قوله تعالى: " فلَمَّا ذَهَبُواْ بِهِ وَأَجْمَعُواْ أَن يَجْعَلُوهُ فِي </w:t>
      </w:r>
      <w:r w:rsidRPr="00826B3A">
        <w:rPr>
          <w:rFonts w:ascii="Traditional Arabic" w:hAnsi="Traditional Arabic" w:cs="Traditional Arabic"/>
          <w:b/>
          <w:sz w:val="34"/>
          <w:szCs w:val="34"/>
          <w:u w:val="single"/>
          <w:rtl/>
        </w:rPr>
        <w:t>غَيَابَتِ</w:t>
      </w:r>
      <w:r w:rsidRPr="00826B3A">
        <w:rPr>
          <w:rFonts w:ascii="Traditional Arabic" w:hAnsi="Traditional Arabic" w:cs="Traditional Arabic"/>
          <w:b/>
          <w:sz w:val="34"/>
          <w:szCs w:val="34"/>
          <w:rtl/>
        </w:rPr>
        <w:t xml:space="preserve"> الْجُبِّ</w:t>
      </w:r>
      <w:r w:rsidRPr="00826B3A">
        <w:rPr>
          <w:rFonts w:ascii="Traditional Arabic" w:hAnsi="Traditional Arabic" w:cs="Traditional Arabic"/>
          <w:b/>
          <w:sz w:val="34"/>
          <w:szCs w:val="34"/>
        </w:rPr>
        <w:t> </w:t>
      </w:r>
      <w:r w:rsidRPr="00826B3A">
        <w:rPr>
          <w:rFonts w:ascii="Traditional Arabic" w:hAnsi="Traditional Arabic" w:cs="Traditional Arabic"/>
          <w:b/>
          <w:sz w:val="34"/>
          <w:szCs w:val="34"/>
          <w:rtl/>
        </w:rPr>
        <w:t>" (يوسف: 15).</w:t>
      </w:r>
    </w:p>
    <w:p w:rsidR="00E62F3E" w:rsidRPr="00826B3A" w:rsidRDefault="00E62F3E" w:rsidP="00826B3A">
      <w:pPr>
        <w:spacing w:after="0" w:line="240" w:lineRule="auto"/>
        <w:jc w:val="both"/>
        <w:rPr>
          <w:rFonts w:ascii="Traditional Arabic" w:hAnsi="Traditional Arabic" w:cs="Traditional Arabic"/>
          <w:b/>
          <w:sz w:val="34"/>
          <w:szCs w:val="34"/>
          <w:u w:val="single"/>
          <w:rtl/>
        </w:rPr>
      </w:pPr>
      <w:r w:rsidRPr="00826B3A">
        <w:rPr>
          <w:rFonts w:ascii="Traditional Arabic" w:hAnsi="Traditional Arabic" w:cs="Traditional Arabic"/>
          <w:b/>
          <w:sz w:val="34"/>
          <w:szCs w:val="34"/>
          <w:u w:val="single"/>
          <w:rtl/>
        </w:rPr>
        <w:t>وهذه المواضع الثمانية قرأها حفص عن عاصم بالإفراد.</w:t>
      </w:r>
    </w:p>
    <w:p w:rsidR="00FD09DC"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التاسع</w:t>
      </w:r>
      <w:r w:rsidR="001F6AED" w:rsidRPr="00826B3A">
        <w:rPr>
          <w:rFonts w:ascii="Traditional Arabic" w:hAnsi="Traditional Arabic" w:cs="Traditional Arabic"/>
          <w:b/>
          <w:sz w:val="34"/>
          <w:szCs w:val="34"/>
          <w:rtl/>
        </w:rPr>
        <w:t xml:space="preserve">: </w:t>
      </w:r>
      <w:r w:rsidR="00FD09DC" w:rsidRPr="00826B3A">
        <w:rPr>
          <w:rFonts w:ascii="Traditional Arabic" w:hAnsi="Traditional Arabic" w:cs="Traditional Arabic"/>
          <w:b/>
          <w:sz w:val="34"/>
          <w:szCs w:val="34"/>
          <w:rtl/>
        </w:rPr>
        <w:t xml:space="preserve">قوله تعالى: " لَّقَدْ كَانَ فِي يُوسُفَ وَإِخْوَتِهِ </w:t>
      </w:r>
      <w:r w:rsidR="00FD09DC" w:rsidRPr="00826B3A">
        <w:rPr>
          <w:rFonts w:ascii="Traditional Arabic" w:hAnsi="Traditional Arabic" w:cs="Traditional Arabic"/>
          <w:b/>
          <w:sz w:val="34"/>
          <w:szCs w:val="34"/>
          <w:u w:val="single"/>
          <w:rtl/>
        </w:rPr>
        <w:t>آيَاتٌ</w:t>
      </w:r>
      <w:r w:rsidR="00FD09DC" w:rsidRPr="00826B3A">
        <w:rPr>
          <w:rFonts w:ascii="Traditional Arabic" w:hAnsi="Traditional Arabic" w:cs="Traditional Arabic"/>
          <w:b/>
          <w:sz w:val="34"/>
          <w:szCs w:val="34"/>
          <w:rtl/>
        </w:rPr>
        <w:t xml:space="preserve"> لِّلسَّائِلِينَ " (يوسف:7).</w:t>
      </w:r>
    </w:p>
    <w:p w:rsidR="001F6AED"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العاشر</w:t>
      </w:r>
      <w:r w:rsidR="001F6AED" w:rsidRPr="00826B3A">
        <w:rPr>
          <w:rFonts w:ascii="Traditional Arabic" w:hAnsi="Traditional Arabic" w:cs="Traditional Arabic"/>
          <w:b/>
          <w:sz w:val="34"/>
          <w:szCs w:val="34"/>
          <w:rtl/>
        </w:rPr>
        <w:t xml:space="preserve">: قوله تعالى: " وَقَالُوا لَوْلا أُنزِلَ عَلَيْهِ </w:t>
      </w:r>
      <w:r w:rsidR="001F6AED" w:rsidRPr="00826B3A">
        <w:rPr>
          <w:rFonts w:ascii="Traditional Arabic" w:hAnsi="Traditional Arabic" w:cs="Traditional Arabic"/>
          <w:b/>
          <w:sz w:val="34"/>
          <w:szCs w:val="34"/>
          <w:u w:val="single"/>
          <w:rtl/>
        </w:rPr>
        <w:t>آيَاتٌ</w:t>
      </w:r>
      <w:r w:rsidR="001F6AED" w:rsidRPr="00826B3A">
        <w:rPr>
          <w:rFonts w:ascii="Traditional Arabic" w:hAnsi="Traditional Arabic" w:cs="Traditional Arabic"/>
          <w:b/>
          <w:sz w:val="34"/>
          <w:szCs w:val="34"/>
          <w:rtl/>
        </w:rPr>
        <w:t xml:space="preserve"> مِّن رَّبِّهِ " (العنكبوت:50).</w:t>
      </w:r>
    </w:p>
    <w:p w:rsidR="00FD09DC"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الحادي عشر</w:t>
      </w:r>
      <w:r w:rsidR="002E099A" w:rsidRPr="00826B3A">
        <w:rPr>
          <w:rFonts w:ascii="Traditional Arabic" w:hAnsi="Traditional Arabic" w:cs="Traditional Arabic"/>
          <w:b/>
          <w:sz w:val="34"/>
          <w:szCs w:val="34"/>
          <w:rtl/>
        </w:rPr>
        <w:t xml:space="preserve">: قوله تعالى: " </w:t>
      </w:r>
      <w:r w:rsidR="006925D8" w:rsidRPr="00826B3A">
        <w:rPr>
          <w:rFonts w:ascii="Traditional Arabic" w:hAnsi="Traditional Arabic" w:cs="Traditional Arabic"/>
          <w:b/>
          <w:sz w:val="34"/>
          <w:szCs w:val="34"/>
          <w:rtl/>
        </w:rPr>
        <w:t xml:space="preserve">وَهُمْ فِي </w:t>
      </w:r>
      <w:r w:rsidR="006925D8" w:rsidRPr="00826B3A">
        <w:rPr>
          <w:rFonts w:ascii="Traditional Arabic" w:hAnsi="Traditional Arabic" w:cs="Traditional Arabic"/>
          <w:b/>
          <w:sz w:val="34"/>
          <w:szCs w:val="34"/>
          <w:u w:val="single"/>
          <w:rtl/>
        </w:rPr>
        <w:t>الْغُرُفَاتِ</w:t>
      </w:r>
      <w:r w:rsidR="006925D8" w:rsidRPr="00826B3A">
        <w:rPr>
          <w:rFonts w:ascii="Traditional Arabic" w:hAnsi="Traditional Arabic" w:cs="Traditional Arabic"/>
          <w:b/>
          <w:sz w:val="34"/>
          <w:szCs w:val="34"/>
          <w:rtl/>
        </w:rPr>
        <w:t xml:space="preserve"> آمِنُونَ "</w:t>
      </w:r>
      <w:r w:rsidR="00FD09DC" w:rsidRPr="00826B3A">
        <w:rPr>
          <w:rFonts w:ascii="Traditional Arabic" w:hAnsi="Traditional Arabic" w:cs="Traditional Arabic"/>
          <w:b/>
          <w:sz w:val="34"/>
          <w:szCs w:val="34"/>
          <w:rtl/>
        </w:rPr>
        <w:t xml:space="preserve"> </w:t>
      </w:r>
      <w:r w:rsidR="006925D8" w:rsidRPr="00826B3A">
        <w:rPr>
          <w:rFonts w:ascii="Traditional Arabic" w:hAnsi="Traditional Arabic" w:cs="Traditional Arabic"/>
          <w:b/>
          <w:sz w:val="34"/>
          <w:szCs w:val="34"/>
          <w:rtl/>
        </w:rPr>
        <w:t>(سبأ</w:t>
      </w:r>
      <w:r w:rsidR="00FD09DC" w:rsidRPr="00826B3A">
        <w:rPr>
          <w:rFonts w:ascii="Traditional Arabic" w:hAnsi="Traditional Arabic" w:cs="Traditional Arabic"/>
          <w:b/>
          <w:sz w:val="34"/>
          <w:szCs w:val="34"/>
          <w:rtl/>
        </w:rPr>
        <w:t xml:space="preserve">: </w:t>
      </w:r>
      <w:r w:rsidR="006925D8" w:rsidRPr="00826B3A">
        <w:rPr>
          <w:rFonts w:ascii="Traditional Arabic" w:hAnsi="Traditional Arabic" w:cs="Traditional Arabic"/>
          <w:b/>
          <w:sz w:val="34"/>
          <w:szCs w:val="34"/>
          <w:rtl/>
        </w:rPr>
        <w:t>37)</w:t>
      </w:r>
      <w:r w:rsidR="00FD09DC" w:rsidRPr="00826B3A">
        <w:rPr>
          <w:rFonts w:ascii="Traditional Arabic" w:hAnsi="Traditional Arabic" w:cs="Traditional Arabic"/>
          <w:b/>
          <w:sz w:val="34"/>
          <w:szCs w:val="34"/>
          <w:rtl/>
        </w:rPr>
        <w:t>.</w:t>
      </w:r>
    </w:p>
    <w:p w:rsidR="00140F29"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الثاني</w:t>
      </w:r>
      <w:r w:rsidR="00140F29" w:rsidRPr="00826B3A">
        <w:rPr>
          <w:rFonts w:ascii="Traditional Arabic" w:hAnsi="Traditional Arabic" w:cs="Traditional Arabic"/>
          <w:b/>
          <w:sz w:val="34"/>
          <w:szCs w:val="34"/>
          <w:rtl/>
        </w:rPr>
        <w:t xml:space="preserve"> عشر: قوله تعالى: " وَمَا تَخْرُجُ مِن </w:t>
      </w:r>
      <w:r w:rsidR="00140F29" w:rsidRPr="00826B3A">
        <w:rPr>
          <w:rFonts w:ascii="Traditional Arabic" w:hAnsi="Traditional Arabic" w:cs="Traditional Arabic"/>
          <w:b/>
          <w:sz w:val="34"/>
          <w:szCs w:val="34"/>
          <w:u w:val="single"/>
          <w:rtl/>
        </w:rPr>
        <w:t>ثَمَرَاتٍ</w:t>
      </w:r>
      <w:r w:rsidR="00140F29" w:rsidRPr="00826B3A">
        <w:rPr>
          <w:rFonts w:ascii="Traditional Arabic" w:hAnsi="Traditional Arabic" w:cs="Traditional Arabic"/>
          <w:b/>
          <w:sz w:val="34"/>
          <w:szCs w:val="34"/>
          <w:rtl/>
        </w:rPr>
        <w:t xml:space="preserve"> مِّنْ أَكْمَامِهَا " (فصلت:47).</w:t>
      </w:r>
    </w:p>
    <w:p w:rsidR="001905BD"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وهذه المواضع الأربعة قرأها حفص عن عاصم بالجمع</w:t>
      </w:r>
      <w:r w:rsidRPr="00826B3A">
        <w:rPr>
          <w:rFonts w:ascii="Traditional Arabic" w:hAnsi="Traditional Arabic" w:cs="Traditional Arabic"/>
          <w:b/>
          <w:sz w:val="34"/>
          <w:szCs w:val="34"/>
          <w:rtl/>
        </w:rPr>
        <w:t>.</w:t>
      </w:r>
    </w:p>
    <w:p w:rsidR="00D017A8" w:rsidRPr="00826B3A" w:rsidRDefault="00D017A8" w:rsidP="00826B3A">
      <w:pPr>
        <w:spacing w:after="0" w:line="240" w:lineRule="auto"/>
        <w:jc w:val="both"/>
        <w:rPr>
          <w:rFonts w:ascii="Traditional Arabic" w:hAnsi="Traditional Arabic" w:cs="Traditional Arabic"/>
          <w:b/>
          <w:color w:val="C00000"/>
          <w:sz w:val="34"/>
          <w:szCs w:val="34"/>
          <w:rtl/>
        </w:rPr>
      </w:pPr>
    </w:p>
    <w:p w:rsidR="007A4BC3" w:rsidRDefault="007A4BC3" w:rsidP="00826B3A">
      <w:pPr>
        <w:spacing w:after="0" w:line="240" w:lineRule="auto"/>
        <w:jc w:val="both"/>
        <w:rPr>
          <w:rFonts w:ascii="Traditional Arabic" w:hAnsi="Traditional Arabic" w:cs="Traditional Arabic"/>
          <w:b/>
          <w:color w:val="C00000"/>
          <w:sz w:val="34"/>
          <w:szCs w:val="34"/>
          <w:rtl/>
        </w:rPr>
      </w:pPr>
    </w:p>
    <w:p w:rsidR="007A4BC3" w:rsidRDefault="007A4BC3" w:rsidP="00826B3A">
      <w:pPr>
        <w:spacing w:after="0" w:line="240" w:lineRule="auto"/>
        <w:jc w:val="both"/>
        <w:rPr>
          <w:rFonts w:ascii="Traditional Arabic" w:hAnsi="Traditional Arabic" w:cs="Traditional Arabic"/>
          <w:b/>
          <w:color w:val="C00000"/>
          <w:sz w:val="34"/>
          <w:szCs w:val="34"/>
          <w:rtl/>
        </w:rPr>
      </w:pPr>
    </w:p>
    <w:p w:rsidR="007A4BC3" w:rsidRDefault="007A4BC3" w:rsidP="00826B3A">
      <w:pPr>
        <w:spacing w:after="0" w:line="240" w:lineRule="auto"/>
        <w:jc w:val="both"/>
        <w:rPr>
          <w:rFonts w:ascii="Traditional Arabic" w:hAnsi="Traditional Arabic" w:cs="Traditional Arabic"/>
          <w:b/>
          <w:color w:val="C00000"/>
          <w:sz w:val="34"/>
          <w:szCs w:val="34"/>
          <w:rtl/>
        </w:rPr>
      </w:pPr>
    </w:p>
    <w:p w:rsidR="00E62F3E" w:rsidRPr="007A4BC3" w:rsidRDefault="00E62F3E" w:rsidP="00826B3A">
      <w:pPr>
        <w:spacing w:after="0" w:line="240" w:lineRule="auto"/>
        <w:jc w:val="both"/>
        <w:rPr>
          <w:rFonts w:ascii="Traditional Arabic" w:hAnsi="Traditional Arabic" w:cs="Traditional Arabic"/>
          <w:bCs/>
          <w:color w:val="C00000"/>
          <w:sz w:val="34"/>
          <w:szCs w:val="34"/>
          <w:rtl/>
        </w:rPr>
      </w:pPr>
      <w:r w:rsidRPr="007A4BC3">
        <w:rPr>
          <w:rFonts w:ascii="Traditional Arabic" w:hAnsi="Traditional Arabic" w:cs="Traditional Arabic"/>
          <w:bCs/>
          <w:color w:val="C00000"/>
          <w:sz w:val="34"/>
          <w:szCs w:val="34"/>
          <w:rtl/>
        </w:rPr>
        <w:t>ملاحظة:</w:t>
      </w:r>
    </w:p>
    <w:p w:rsidR="00E62F3E" w:rsidRPr="00826B3A" w:rsidRDefault="00E62F3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المواضع الاثنا عشر السابقة اتفقت المصاحف العثمانية على رسمها بالتاء المفتوحة، إلا موضعين اختلفت المصاحف </w:t>
      </w:r>
      <w:r w:rsidR="006B24AC" w:rsidRPr="00826B3A">
        <w:rPr>
          <w:rFonts w:ascii="Traditional Arabic" w:hAnsi="Traditional Arabic" w:cs="Traditional Arabic"/>
          <w:b/>
          <w:sz w:val="34"/>
          <w:szCs w:val="34"/>
          <w:rtl/>
        </w:rPr>
        <w:t xml:space="preserve">العثمانية </w:t>
      </w:r>
      <w:r w:rsidRPr="00826B3A">
        <w:rPr>
          <w:rFonts w:ascii="Traditional Arabic" w:hAnsi="Traditional Arabic" w:cs="Traditional Arabic"/>
          <w:b/>
          <w:sz w:val="34"/>
          <w:szCs w:val="34"/>
          <w:rtl/>
        </w:rPr>
        <w:t xml:space="preserve">في رسمها بالتاء المفتوحة أو المربوطة، والمشهور هو رسمها بالتاء المفتوحة، وهذان الموضعان </w:t>
      </w:r>
      <w:r w:rsidR="00506FB7" w:rsidRPr="00826B3A">
        <w:rPr>
          <w:rFonts w:ascii="Traditional Arabic" w:hAnsi="Traditional Arabic" w:cs="Traditional Arabic"/>
          <w:b/>
          <w:sz w:val="34"/>
          <w:szCs w:val="34"/>
          <w:rtl/>
        </w:rPr>
        <w:t>هما</w:t>
      </w:r>
      <w:r w:rsidRPr="00826B3A">
        <w:rPr>
          <w:rFonts w:ascii="Traditional Arabic" w:hAnsi="Traditional Arabic" w:cs="Traditional Arabic"/>
          <w:b/>
          <w:sz w:val="34"/>
          <w:szCs w:val="34"/>
          <w:rtl/>
        </w:rPr>
        <w:t>:</w:t>
      </w:r>
    </w:p>
    <w:p w:rsidR="00737BAA" w:rsidRPr="00826B3A" w:rsidRDefault="00506FB7" w:rsidP="00826B3A">
      <w:pPr>
        <w:pStyle w:val="a5"/>
        <w:numPr>
          <w:ilvl w:val="0"/>
          <w:numId w:val="4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الموضع الثاني من سورة يونس، وهو قوله تعالى: "إِنَّ الَّذِينَ حَقَّتْ عَلَيْهِمْ </w:t>
      </w:r>
      <w:r w:rsidRPr="00826B3A">
        <w:rPr>
          <w:rFonts w:ascii="Traditional Arabic" w:hAnsi="Traditional Arabic" w:cs="Traditional Arabic"/>
          <w:b/>
          <w:sz w:val="34"/>
          <w:szCs w:val="34"/>
          <w:u w:val="single"/>
          <w:rtl/>
        </w:rPr>
        <w:t>كَلِمَتُ</w:t>
      </w:r>
      <w:r w:rsidRPr="00826B3A">
        <w:rPr>
          <w:rFonts w:ascii="Traditional Arabic" w:hAnsi="Traditional Arabic" w:cs="Traditional Arabic"/>
          <w:b/>
          <w:sz w:val="34"/>
          <w:szCs w:val="34"/>
          <w:rtl/>
        </w:rPr>
        <w:t xml:space="preserve"> رَبِّكَ لا يُؤْمِنُونَ" (يونس: 96).</w:t>
      </w:r>
    </w:p>
    <w:p w:rsidR="00506FB7" w:rsidRPr="00826B3A" w:rsidRDefault="00506FB7" w:rsidP="00826B3A">
      <w:pPr>
        <w:pStyle w:val="a5"/>
        <w:numPr>
          <w:ilvl w:val="0"/>
          <w:numId w:val="45"/>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موضع سورة غافر، وهو قوله تعالى: " وَكَذَلِكَ حَقَّتْ </w:t>
      </w:r>
      <w:r w:rsidRPr="00826B3A">
        <w:rPr>
          <w:rFonts w:ascii="Traditional Arabic" w:hAnsi="Traditional Arabic" w:cs="Traditional Arabic"/>
          <w:b/>
          <w:sz w:val="34"/>
          <w:szCs w:val="34"/>
          <w:u w:val="single"/>
          <w:rtl/>
        </w:rPr>
        <w:t>كَلِمَتُ</w:t>
      </w:r>
      <w:r w:rsidRPr="00826B3A">
        <w:rPr>
          <w:rFonts w:ascii="Traditional Arabic" w:hAnsi="Traditional Arabic" w:cs="Traditional Arabic"/>
          <w:b/>
          <w:sz w:val="34"/>
          <w:szCs w:val="34"/>
          <w:rtl/>
        </w:rPr>
        <w:t xml:space="preserve"> رَبِّكَ عَلَى الَّذِينَ كَفَرُوا " (غافر: 6).</w:t>
      </w:r>
    </w:p>
    <w:p w:rsidR="00506FB7" w:rsidRPr="00826B3A" w:rsidRDefault="00506FB7" w:rsidP="00826B3A">
      <w:pPr>
        <w:spacing w:after="0" w:line="240" w:lineRule="auto"/>
        <w:jc w:val="both"/>
        <w:rPr>
          <w:rFonts w:ascii="Traditional Arabic" w:hAnsi="Traditional Arabic" w:cs="Traditional Arabic"/>
          <w:b/>
          <w:sz w:val="34"/>
          <w:szCs w:val="34"/>
          <w:rtl/>
        </w:rPr>
      </w:pPr>
    </w:p>
    <w:p w:rsidR="00E62F3E" w:rsidRPr="00826B3A" w:rsidRDefault="00E62F3E" w:rsidP="00826B3A">
      <w:pPr>
        <w:spacing w:after="0" w:line="240" w:lineRule="auto"/>
        <w:jc w:val="both"/>
        <w:rPr>
          <w:rFonts w:ascii="Traditional Arabic" w:hAnsi="Traditional Arabic" w:cs="Traditional Arabic"/>
          <w:b/>
          <w:sz w:val="34"/>
          <w:szCs w:val="34"/>
          <w:rtl/>
        </w:rPr>
      </w:pPr>
    </w:p>
    <w:p w:rsidR="00E62F3E" w:rsidRPr="00826B3A" w:rsidRDefault="00E62F3E" w:rsidP="00826B3A">
      <w:pPr>
        <w:spacing w:after="0" w:line="240" w:lineRule="auto"/>
        <w:jc w:val="both"/>
        <w:rPr>
          <w:rFonts w:ascii="Traditional Arabic" w:hAnsi="Traditional Arabic" w:cs="Traditional Arabic"/>
          <w:b/>
          <w:sz w:val="34"/>
          <w:szCs w:val="34"/>
          <w:rtl/>
        </w:rPr>
      </w:pPr>
    </w:p>
    <w:p w:rsidR="00D80AAC" w:rsidRPr="00826B3A" w:rsidRDefault="00D80AAC" w:rsidP="00826B3A">
      <w:pPr>
        <w:spacing w:after="0" w:line="240" w:lineRule="auto"/>
        <w:jc w:val="both"/>
        <w:rPr>
          <w:rFonts w:ascii="Traditional Arabic" w:hAnsi="Traditional Arabic" w:cs="Traditional Arabic"/>
          <w:sz w:val="34"/>
          <w:szCs w:val="34"/>
          <w:rtl/>
        </w:rPr>
      </w:pPr>
    </w:p>
    <w:p w:rsidR="00D80AAC" w:rsidRPr="00826B3A" w:rsidRDefault="00D80AAC" w:rsidP="00826B3A">
      <w:pPr>
        <w:spacing w:after="0" w:line="240" w:lineRule="auto"/>
        <w:jc w:val="both"/>
        <w:rPr>
          <w:rFonts w:ascii="Traditional Arabic" w:hAnsi="Traditional Arabic" w:cs="Traditional Arabic"/>
          <w:sz w:val="34"/>
          <w:szCs w:val="34"/>
          <w:rtl/>
        </w:rPr>
      </w:pPr>
    </w:p>
    <w:p w:rsidR="00D80AAC" w:rsidRPr="00826B3A" w:rsidRDefault="00D80AAC" w:rsidP="00826B3A">
      <w:pPr>
        <w:spacing w:after="0" w:line="240" w:lineRule="auto"/>
        <w:jc w:val="both"/>
        <w:rPr>
          <w:rFonts w:ascii="Traditional Arabic" w:hAnsi="Traditional Arabic" w:cs="Traditional Arabic"/>
          <w:sz w:val="34"/>
          <w:szCs w:val="34"/>
          <w:rtl/>
        </w:rPr>
      </w:pPr>
    </w:p>
    <w:p w:rsidR="00D80AAC" w:rsidRPr="00826B3A" w:rsidRDefault="00D80AAC" w:rsidP="00826B3A">
      <w:pPr>
        <w:spacing w:after="0" w:line="240" w:lineRule="auto"/>
        <w:jc w:val="both"/>
        <w:rPr>
          <w:rFonts w:ascii="Traditional Arabic" w:hAnsi="Traditional Arabic" w:cs="Traditional Arabic"/>
          <w:sz w:val="34"/>
          <w:szCs w:val="34"/>
          <w:rtl/>
        </w:rPr>
      </w:pPr>
    </w:p>
    <w:p w:rsidR="00D80AAC" w:rsidRPr="00826B3A" w:rsidRDefault="00D80AAC" w:rsidP="00826B3A">
      <w:pPr>
        <w:spacing w:after="0" w:line="240" w:lineRule="auto"/>
        <w:jc w:val="both"/>
        <w:rPr>
          <w:rFonts w:ascii="Traditional Arabic" w:hAnsi="Traditional Arabic" w:cs="Traditional Arabic"/>
          <w:sz w:val="34"/>
          <w:szCs w:val="34"/>
          <w:rtl/>
        </w:rPr>
      </w:pPr>
    </w:p>
    <w:p w:rsidR="007A4BC3" w:rsidRDefault="007A4BC3">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7A4BC3" w:rsidRPr="00D9549B" w:rsidRDefault="007A4BC3" w:rsidP="007A4BC3">
      <w:pPr>
        <w:pStyle w:val="1"/>
        <w:rPr>
          <w:sz w:val="32"/>
          <w:szCs w:val="40"/>
        </w:rPr>
      </w:pPr>
      <w:bookmarkStart w:id="15" w:name="_Toc444938880"/>
      <w:r w:rsidRPr="00D9549B">
        <w:rPr>
          <w:rtl/>
        </w:rPr>
        <w:t>بَابُ هَمْزِ الوَصْلِ</w:t>
      </w:r>
      <w:bookmarkEnd w:id="15"/>
    </w:p>
    <w:p w:rsidR="001905BD" w:rsidRPr="00826B3A" w:rsidRDefault="001905BD" w:rsidP="00826B3A">
      <w:pPr>
        <w:spacing w:after="0" w:line="240" w:lineRule="auto"/>
        <w:jc w:val="both"/>
        <w:rPr>
          <w:rFonts w:ascii="Traditional Arabic" w:hAnsi="Traditional Arabic" w:cs="Traditional Arabic"/>
          <w:b/>
          <w:sz w:val="34"/>
          <w:szCs w:val="34"/>
          <w:rtl/>
        </w:rPr>
      </w:pPr>
    </w:p>
    <w:p w:rsidR="00F422D6" w:rsidRPr="00826B3A" w:rsidRDefault="001C249F"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 xml:space="preserve">همزة الوصل: هي همزة زائدة في أول الكلمة، تثبت عند </w:t>
      </w:r>
      <w:r w:rsidR="00F422D6" w:rsidRPr="00826B3A">
        <w:rPr>
          <w:rFonts w:ascii="Traditional Arabic" w:hAnsi="Traditional Arabic" w:cs="Traditional Arabic"/>
          <w:b/>
          <w:sz w:val="34"/>
          <w:szCs w:val="34"/>
          <w:rtl/>
        </w:rPr>
        <w:t>ال</w:t>
      </w:r>
      <w:r w:rsidRPr="00826B3A">
        <w:rPr>
          <w:rFonts w:ascii="Traditional Arabic" w:hAnsi="Traditional Arabic" w:cs="Traditional Arabic"/>
          <w:b/>
          <w:sz w:val="34"/>
          <w:szCs w:val="34"/>
          <w:rtl/>
        </w:rPr>
        <w:t>ابتداء بها، وتسقط عند وصل الكلمة بما قبلها.</w:t>
      </w:r>
      <w:r w:rsidR="00587FD4" w:rsidRPr="00826B3A">
        <w:rPr>
          <w:rFonts w:ascii="Traditional Arabic" w:hAnsi="Traditional Arabic" w:cs="Traditional Arabic"/>
          <w:b/>
          <w:sz w:val="34"/>
          <w:szCs w:val="34"/>
          <w:rtl/>
        </w:rPr>
        <w:t xml:space="preserve"> وتدخل همزة الوصل على الأفعال والأسماء والحروف.</w:t>
      </w:r>
    </w:p>
    <w:p w:rsidR="00587FD4" w:rsidRPr="00826B3A" w:rsidRDefault="00F422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وسبب تسميتها بهمزة الوصل على الرغم من أنها تسقط في حالة الوصل</w:t>
      </w:r>
      <w:r w:rsidR="00587FD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هو أنها تسقط فيتصل ما قبلها بما بعدها، وقيل: لوصول المتكلم بها إلى النطق بالساكن، وذلك لأنه لما كان لا ي</w:t>
      </w:r>
      <w:r w:rsidR="00587FD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وقف بمتحرك ولا يبتدأ بساكن، كان لابد من الإتيان بشيء حتى نتمكن من النطق بالساكن، وهذا الشيء هو "همزة الوصل". </w:t>
      </w:r>
    </w:p>
    <w:p w:rsidR="00587FD4" w:rsidRPr="00826B3A" w:rsidRDefault="00587FD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والفرق بينها وبين همزة القطع: هو أن همزة القطع حرف أصلي من حروف الكلمة، وينطق بها عند الابتداء بالكلمة وعند وصلها بما بعدها.</w:t>
      </w:r>
    </w:p>
    <w:p w:rsidR="00F422D6" w:rsidRPr="00826B3A" w:rsidRDefault="00F422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وقد بين الناظم في هذا الباب أحكام الابتداء بهمزة الوصل، وذلك على النحو التالي:</w:t>
      </w:r>
    </w:p>
    <w:p w:rsidR="001905BD" w:rsidRPr="00826B3A" w:rsidRDefault="001905BD" w:rsidP="00826B3A">
      <w:pPr>
        <w:spacing w:after="0" w:line="240" w:lineRule="auto"/>
        <w:jc w:val="both"/>
        <w:rPr>
          <w:rFonts w:ascii="Traditional Arabic" w:hAnsi="Traditional Arabic" w:cs="Traditional Arabic"/>
          <w:b/>
          <w:color w:val="FF0000"/>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101) وَابْدَأْ بِهَمْزِ الْوَصْلِ مِنْ فِعْلٍ بِضَمّ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إنْ كَانَ ثَالِثٌ مِنَ الفِعْلِ يُضَمّ</w:t>
      </w:r>
    </w:p>
    <w:p w:rsidR="006074F5" w:rsidRPr="00826B3A" w:rsidRDefault="006074F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يُبدأ بهمزة الوصل بالضم إذا كان ثالث الفعل مضموماً ضماً أصلياً</w:t>
      </w:r>
      <w:r w:rsidR="003916C3" w:rsidRPr="00826B3A">
        <w:rPr>
          <w:rFonts w:ascii="Traditional Arabic" w:hAnsi="Traditional Arabic" w:cs="Traditional Arabic"/>
          <w:b/>
          <w:sz w:val="34"/>
          <w:szCs w:val="34"/>
          <w:rtl/>
        </w:rPr>
        <w:t>، مثل: (اُجتُثت)، (اُدعُ)، (اُ</w:t>
      </w:r>
      <w:r w:rsidR="00F422D6" w:rsidRPr="00826B3A">
        <w:rPr>
          <w:rFonts w:ascii="Traditional Arabic" w:hAnsi="Traditional Arabic" w:cs="Traditional Arabic"/>
          <w:b/>
          <w:sz w:val="34"/>
          <w:szCs w:val="34"/>
          <w:rtl/>
        </w:rPr>
        <w:t>خرُج</w:t>
      </w:r>
      <w:r w:rsidR="003916C3" w:rsidRPr="00826B3A">
        <w:rPr>
          <w:rFonts w:ascii="Traditional Arabic" w:hAnsi="Traditional Arabic" w:cs="Traditional Arabic"/>
          <w:b/>
          <w:sz w:val="34"/>
          <w:szCs w:val="34"/>
          <w:rtl/>
        </w:rPr>
        <w:t xml:space="preserve">)، </w:t>
      </w:r>
      <w:r w:rsidR="00F422D6" w:rsidRPr="00826B3A">
        <w:rPr>
          <w:rFonts w:ascii="Traditional Arabic" w:hAnsi="Traditional Arabic" w:cs="Traditional Arabic"/>
          <w:b/>
          <w:sz w:val="34"/>
          <w:szCs w:val="34"/>
          <w:rtl/>
        </w:rPr>
        <w:t>(اُشكُر).</w:t>
      </w:r>
    </w:p>
    <w:p w:rsidR="00613A90" w:rsidRPr="00826B3A" w:rsidRDefault="00F422D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تنبيه: </w:t>
      </w:r>
      <w:r w:rsidRPr="00826B3A">
        <w:rPr>
          <w:rFonts w:ascii="Traditional Arabic" w:hAnsi="Traditional Arabic" w:cs="Traditional Arabic"/>
          <w:b/>
          <w:sz w:val="34"/>
          <w:szCs w:val="34"/>
          <w:rtl/>
        </w:rPr>
        <w:t xml:space="preserve">إذا كان ثالث الفعل مضموماً ضماً عارضاً يُبدأ بهمزة الوصل بالكسر وليس الضم، وجاء ذلك في القرآن الكريم في خمسة </w:t>
      </w:r>
      <w:r w:rsidR="001C249F" w:rsidRPr="00826B3A">
        <w:rPr>
          <w:rFonts w:ascii="Traditional Arabic" w:hAnsi="Traditional Arabic" w:cs="Traditional Arabic"/>
          <w:b/>
          <w:sz w:val="34"/>
          <w:szCs w:val="34"/>
          <w:rtl/>
        </w:rPr>
        <w:t>أفعال</w:t>
      </w:r>
      <w:r w:rsidRPr="00826B3A">
        <w:rPr>
          <w:rFonts w:ascii="Traditional Arabic" w:hAnsi="Traditional Arabic" w:cs="Traditional Arabic"/>
          <w:b/>
          <w:sz w:val="34"/>
          <w:szCs w:val="34"/>
          <w:rtl/>
        </w:rPr>
        <w:t>، و</w:t>
      </w:r>
      <w:r w:rsidR="00613A90" w:rsidRPr="00826B3A">
        <w:rPr>
          <w:rFonts w:ascii="Traditional Arabic" w:hAnsi="Traditional Arabic" w:cs="Traditional Arabic"/>
          <w:b/>
          <w:sz w:val="34"/>
          <w:szCs w:val="34"/>
          <w:rtl/>
        </w:rPr>
        <w:t>هي: (اِمشُوا، اِيتُوا، اِبنُوا، اِقضُوا، اِمضُوا)،</w:t>
      </w:r>
      <w:r w:rsidR="00613A90" w:rsidRPr="00826B3A">
        <w:rPr>
          <w:rFonts w:ascii="Traditional Arabic" w:eastAsia="Times New Roman" w:hAnsi="Traditional Arabic" w:cs="Traditional Arabic"/>
          <w:b/>
          <w:sz w:val="34"/>
          <w:szCs w:val="34"/>
          <w:rtl/>
          <w:lang w:eastAsia="ar-SA"/>
        </w:rPr>
        <w:t xml:space="preserve"> وما يبين أن الضم في هذه الكلمات عارض،</w:t>
      </w:r>
      <w:r w:rsidR="00613A90" w:rsidRPr="00826B3A">
        <w:rPr>
          <w:rFonts w:ascii="Traditional Arabic" w:hAnsi="Traditional Arabic" w:cs="Traditional Arabic"/>
          <w:b/>
          <w:sz w:val="34"/>
          <w:szCs w:val="34"/>
          <w:rtl/>
        </w:rPr>
        <w:t xml:space="preserve"> أنك إذا أمرت المخاطب بها قلت له: (امشِ، ايتِ، ابنِ، اقضِ، امضِ).</w:t>
      </w:r>
    </w:p>
    <w:p w:rsidR="00D9549B" w:rsidRPr="00826B3A" w:rsidRDefault="00D9549B"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102) وَاكْسِرْهُ حَالَ الْكَسْرِ وَالْفَتْحِ وَفِ</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الَاسْمَاءِ غَيْرَ</w:t>
      </w:r>
      <w:r w:rsidR="003D5F39" w:rsidRPr="003724F2">
        <w:rPr>
          <w:rFonts w:ascii="Traditional Arabic" w:hAnsi="Traditional Arabic" w:cs="Traditional Arabic"/>
          <w:b/>
          <w:sz w:val="34"/>
          <w:szCs w:val="34"/>
          <w:vertAlign w:val="superscript"/>
          <w:rtl/>
        </w:rPr>
        <w:t>(</w:t>
      </w:r>
      <w:r w:rsidR="003D5F39" w:rsidRPr="003724F2">
        <w:rPr>
          <w:rStyle w:val="a9"/>
          <w:rFonts w:ascii="Traditional Arabic" w:hAnsi="Traditional Arabic" w:cs="Traditional Arabic"/>
          <w:b/>
          <w:sz w:val="34"/>
          <w:szCs w:val="34"/>
          <w:rtl/>
        </w:rPr>
        <w:footnoteReference w:id="71"/>
      </w:r>
      <w:r w:rsidR="003D5F39" w:rsidRPr="003724F2">
        <w:rPr>
          <w:rFonts w:ascii="Traditional Arabic" w:hAnsi="Traditional Arabic" w:cs="Traditional Arabic"/>
          <w:b/>
          <w:sz w:val="34"/>
          <w:szCs w:val="34"/>
          <w:vertAlign w:val="superscript"/>
          <w:rtl/>
        </w:rPr>
        <w:t>)</w:t>
      </w:r>
      <w:r w:rsidRPr="007C2ABA">
        <w:rPr>
          <w:rFonts w:ascii="Traditional Arabic" w:hAnsi="Traditional Arabic" w:cs="Traditional Arabic"/>
          <w:b/>
          <w:bCs/>
          <w:color w:val="C00000"/>
          <w:sz w:val="34"/>
          <w:szCs w:val="34"/>
          <w:rtl/>
        </w:rPr>
        <w:t> اللاَّمِ كَسْرُهَا وَفِي</w:t>
      </w:r>
    </w:p>
    <w:p w:rsidR="00742DBC" w:rsidRPr="007C2ABA" w:rsidRDefault="00742DBC"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103) ابْنٍ مَعَ ابْنَتِ امْرِئٍ وَاثْنَيْنِ</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وَامْرَأةٍ وَاسْمٍ مَعَ اثْنَتَيْنِ</w:t>
      </w:r>
    </w:p>
    <w:p w:rsidR="003916C3" w:rsidRPr="00826B3A" w:rsidRDefault="00742DB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(وَاكْسِرْهُ حَالَ الْكَسْرِ وَالْفَتْحِ): </w:t>
      </w:r>
      <w:r w:rsidR="003916C3"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003916C3" w:rsidRPr="00826B3A">
        <w:rPr>
          <w:rFonts w:ascii="Traditional Arabic" w:hAnsi="Traditional Arabic" w:cs="Traditional Arabic"/>
          <w:b/>
          <w:sz w:val="34"/>
          <w:szCs w:val="34"/>
          <w:rtl/>
        </w:rPr>
        <w:t xml:space="preserve"> يُبدأ بهمزة الوصل بالكسر إن كان ثالث الفعل مكسوراً أو مفتوحاً، مثل:</w:t>
      </w:r>
      <w:r w:rsidR="00F422D6"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اِغفِر</w:t>
      </w:r>
      <w:r w:rsidR="00F422D6" w:rsidRPr="00826B3A">
        <w:rPr>
          <w:rFonts w:ascii="Traditional Arabic" w:hAnsi="Traditional Arabic" w:cs="Traditional Arabic"/>
          <w:b/>
          <w:sz w:val="34"/>
          <w:szCs w:val="34"/>
          <w:rtl/>
        </w:rPr>
        <w:t>)، (اِضرِب)، (</w:t>
      </w:r>
      <w:r w:rsidRPr="00826B3A">
        <w:rPr>
          <w:rFonts w:ascii="Traditional Arabic" w:hAnsi="Traditional Arabic" w:cs="Traditional Arabic"/>
          <w:b/>
          <w:sz w:val="34"/>
          <w:szCs w:val="34"/>
          <w:rtl/>
        </w:rPr>
        <w:t>اِنطَلقوا)، (اِنتَهوا)</w:t>
      </w:r>
      <w:r w:rsidR="00D63C39" w:rsidRPr="00826B3A">
        <w:rPr>
          <w:rFonts w:ascii="Traditional Arabic" w:hAnsi="Traditional Arabic" w:cs="Traditional Arabic"/>
          <w:b/>
          <w:sz w:val="34"/>
          <w:szCs w:val="34"/>
          <w:rtl/>
        </w:rPr>
        <w:t>.</w:t>
      </w:r>
    </w:p>
    <w:p w:rsidR="00F60A45" w:rsidRPr="00826B3A" w:rsidRDefault="00742DB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(وَفِ</w:t>
      </w:r>
      <w:r w:rsidR="00330B48"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الَاسْمَاءِ غَيْرَ اللاَّمِ كَسْرُهَا):</w:t>
      </w:r>
      <w:r w:rsidR="003155B7" w:rsidRPr="00826B3A">
        <w:rPr>
          <w:rFonts w:ascii="Traditional Arabic" w:hAnsi="Traditional Arabic" w:cs="Traditional Arabic"/>
          <w:b/>
          <w:color w:val="C00000"/>
          <w:sz w:val="34"/>
          <w:szCs w:val="34"/>
          <w:rtl/>
        </w:rPr>
        <w:t xml:space="preserve"> </w:t>
      </w:r>
      <w:r w:rsidR="003155B7"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003155B7" w:rsidRPr="00826B3A">
        <w:rPr>
          <w:rFonts w:ascii="Traditional Arabic" w:hAnsi="Traditional Arabic" w:cs="Traditional Arabic"/>
          <w:b/>
          <w:sz w:val="34"/>
          <w:szCs w:val="34"/>
          <w:rtl/>
        </w:rPr>
        <w:t xml:space="preserve"> ي</w:t>
      </w:r>
      <w:r w:rsidR="000B5B27" w:rsidRPr="00826B3A">
        <w:rPr>
          <w:rFonts w:ascii="Traditional Arabic" w:hAnsi="Traditional Arabic" w:cs="Traditional Arabic"/>
          <w:b/>
          <w:sz w:val="34"/>
          <w:szCs w:val="34"/>
          <w:rtl/>
        </w:rPr>
        <w:t>ُ</w:t>
      </w:r>
      <w:r w:rsidR="003155B7" w:rsidRPr="00826B3A">
        <w:rPr>
          <w:rFonts w:ascii="Traditional Arabic" w:hAnsi="Traditional Arabic" w:cs="Traditional Arabic"/>
          <w:b/>
          <w:sz w:val="34"/>
          <w:szCs w:val="34"/>
          <w:rtl/>
        </w:rPr>
        <w:t>بدأ بالأسماء المبدوءة بهمزة الوصل بالكسر</w:t>
      </w:r>
      <w:r w:rsidR="00D45A9B" w:rsidRPr="00826B3A">
        <w:rPr>
          <w:rFonts w:ascii="Traditional Arabic" w:hAnsi="Traditional Arabic" w:cs="Traditional Arabic"/>
          <w:b/>
          <w:sz w:val="34"/>
          <w:szCs w:val="34"/>
          <w:rtl/>
        </w:rPr>
        <w:t xml:space="preserve"> مثل:</w:t>
      </w:r>
      <w:r w:rsidR="00587FD4" w:rsidRPr="00826B3A">
        <w:rPr>
          <w:rFonts w:ascii="Traditional Arabic" w:hAnsi="Traditional Arabic" w:cs="Traditional Arabic"/>
          <w:b/>
          <w:sz w:val="34"/>
          <w:szCs w:val="34"/>
          <w:rtl/>
        </w:rPr>
        <w:t xml:space="preserve"> </w:t>
      </w:r>
      <w:r w:rsidR="00F60A45" w:rsidRPr="00826B3A">
        <w:rPr>
          <w:rFonts w:ascii="Traditional Arabic" w:hAnsi="Traditional Arabic" w:cs="Traditional Arabic"/>
          <w:b/>
          <w:sz w:val="34"/>
          <w:szCs w:val="34"/>
          <w:rtl/>
        </w:rPr>
        <w:t>(ابتغاء، اختلاف، استكباراً، استعجالهم)،</w:t>
      </w:r>
      <w:r w:rsidR="00587FD4" w:rsidRPr="00826B3A">
        <w:rPr>
          <w:rFonts w:ascii="Traditional Arabic" w:hAnsi="Traditional Arabic" w:cs="Traditional Arabic"/>
          <w:b/>
          <w:sz w:val="34"/>
          <w:szCs w:val="34"/>
          <w:rtl/>
        </w:rPr>
        <w:t xml:space="preserve"> وتسمى هذه الأسماء بالأسماء القياسية، أي المقيسة على قاعدة معروفة:</w:t>
      </w:r>
      <w:r w:rsidR="00F60A45" w:rsidRPr="00826B3A">
        <w:rPr>
          <w:rFonts w:ascii="Traditional Arabic" w:hAnsi="Traditional Arabic" w:cs="Traditional Arabic"/>
          <w:b/>
          <w:sz w:val="34"/>
          <w:szCs w:val="34"/>
          <w:rtl/>
        </w:rPr>
        <w:t xml:space="preserve"> فكل مصدر خماسي أو سداسي همزته همزة وصل.</w:t>
      </w:r>
    </w:p>
    <w:p w:rsidR="003916C3" w:rsidRPr="00826B3A" w:rsidRDefault="003155B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u w:val="single"/>
          <w:rtl/>
        </w:rPr>
        <w:t>ويستثنى من ذلك</w:t>
      </w:r>
      <w:r w:rsidRPr="00826B3A">
        <w:rPr>
          <w:rFonts w:ascii="Traditional Arabic" w:hAnsi="Traditional Arabic" w:cs="Traditional Arabic"/>
          <w:b/>
          <w:sz w:val="34"/>
          <w:szCs w:val="34"/>
          <w:rtl/>
        </w:rPr>
        <w:t xml:space="preserve"> همزة الوصل في لام التعريف فيُبدأ بها بالفتح مطلق</w:t>
      </w:r>
      <w:r w:rsidR="00F60A45" w:rsidRPr="00826B3A">
        <w:rPr>
          <w:rFonts w:ascii="Traditional Arabic" w:hAnsi="Traditional Arabic" w:cs="Traditional Arabic"/>
          <w:b/>
          <w:sz w:val="34"/>
          <w:szCs w:val="34"/>
          <w:rtl/>
        </w:rPr>
        <w:t>اً، مثل: (النهار، الجنة، الهدى)، وهنا دخلت همزة الوصل على حرف وهو لام التعريف.</w:t>
      </w:r>
    </w:p>
    <w:p w:rsidR="00742DBC" w:rsidRPr="00826B3A" w:rsidRDefault="00742DBC"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(وَفِي</w:t>
      </w:r>
      <w:r w:rsidR="00607075"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 xml:space="preserve">ابْنٍ مَعَ ابْنَتِ امْرِئٍ وَاثْنَيْنِ </w:t>
      </w:r>
      <w:r w:rsidR="00607075" w:rsidRPr="00826B3A">
        <w:rPr>
          <w:rFonts w:ascii="Traditional Arabic" w:hAnsi="Traditional Arabic" w:cs="Traditional Arabic"/>
          <w:b/>
          <w:color w:val="C00000"/>
          <w:sz w:val="34"/>
          <w:szCs w:val="34"/>
          <w:rtl/>
        </w:rPr>
        <w:t>وَامْ</w:t>
      </w:r>
      <w:r w:rsidRPr="00826B3A">
        <w:rPr>
          <w:rFonts w:ascii="Traditional Arabic" w:hAnsi="Traditional Arabic" w:cs="Traditional Arabic"/>
          <w:b/>
          <w:color w:val="C00000"/>
          <w:sz w:val="34"/>
          <w:szCs w:val="34"/>
          <w:rtl/>
        </w:rPr>
        <w:t>رَأةٍ </w:t>
      </w:r>
      <w:r w:rsidR="00607075" w:rsidRPr="00826B3A">
        <w:rPr>
          <w:rFonts w:ascii="Traditional Arabic" w:hAnsi="Traditional Arabic" w:cs="Traditional Arabic"/>
          <w:b/>
          <w:color w:val="C00000"/>
          <w:sz w:val="34"/>
          <w:szCs w:val="34"/>
          <w:rtl/>
        </w:rPr>
        <w:t>وَاسْ</w:t>
      </w:r>
      <w:r w:rsidRPr="00826B3A">
        <w:rPr>
          <w:rFonts w:ascii="Traditional Arabic" w:hAnsi="Traditional Arabic" w:cs="Traditional Arabic"/>
          <w:b/>
          <w:color w:val="C00000"/>
          <w:sz w:val="34"/>
          <w:szCs w:val="34"/>
          <w:rtl/>
        </w:rPr>
        <w:t>مٍ </w:t>
      </w:r>
      <w:r w:rsidR="00607075" w:rsidRPr="00826B3A">
        <w:rPr>
          <w:rFonts w:ascii="Traditional Arabic" w:hAnsi="Traditional Arabic" w:cs="Traditional Arabic"/>
          <w:b/>
          <w:color w:val="C00000"/>
          <w:sz w:val="34"/>
          <w:szCs w:val="34"/>
          <w:rtl/>
        </w:rPr>
        <w:t>مَ</w:t>
      </w:r>
      <w:r w:rsidRPr="00826B3A">
        <w:rPr>
          <w:rFonts w:ascii="Traditional Arabic" w:hAnsi="Traditional Arabic" w:cs="Traditional Arabic"/>
          <w:b/>
          <w:color w:val="C00000"/>
          <w:sz w:val="34"/>
          <w:szCs w:val="34"/>
          <w:rtl/>
        </w:rPr>
        <w:t>عَ اثْ</w:t>
      </w:r>
      <w:r w:rsidR="00607075" w:rsidRPr="00826B3A">
        <w:rPr>
          <w:rFonts w:ascii="Traditional Arabic" w:hAnsi="Traditional Arabic" w:cs="Traditional Arabic"/>
          <w:b/>
          <w:color w:val="C00000"/>
          <w:sz w:val="34"/>
          <w:szCs w:val="34"/>
          <w:rtl/>
        </w:rPr>
        <w:t>نَتَيْ</w:t>
      </w:r>
      <w:r w:rsidRPr="00826B3A">
        <w:rPr>
          <w:rFonts w:ascii="Traditional Arabic" w:hAnsi="Traditional Arabic" w:cs="Traditional Arabic"/>
          <w:b/>
          <w:color w:val="C00000"/>
          <w:sz w:val="34"/>
          <w:szCs w:val="34"/>
          <w:rtl/>
        </w:rPr>
        <w:t>نِ):</w:t>
      </w:r>
      <w:r w:rsidR="000B5B27" w:rsidRPr="00826B3A">
        <w:rPr>
          <w:rFonts w:ascii="Traditional Arabic" w:hAnsi="Traditional Arabic" w:cs="Traditional Arabic"/>
          <w:b/>
          <w:color w:val="C00000"/>
          <w:sz w:val="34"/>
          <w:szCs w:val="34"/>
          <w:rtl/>
        </w:rPr>
        <w:t xml:space="preserve"> </w:t>
      </w:r>
      <w:r w:rsidR="000B5B27" w:rsidRPr="00826B3A">
        <w:rPr>
          <w:rFonts w:ascii="Traditional Arabic" w:hAnsi="Traditional Arabic" w:cs="Traditional Arabic"/>
          <w:b/>
          <w:sz w:val="34"/>
          <w:szCs w:val="34"/>
          <w:rtl/>
        </w:rPr>
        <w:t xml:space="preserve">ذكر الناظم هنا أسماء يبدأ بهمزة الوصل فيها بالكسر، وهي: (ابن، ابنت، امرئ، امرأة، اثنين، اثنتين، اسم). وهذه </w:t>
      </w:r>
      <w:r w:rsidR="00D342F4" w:rsidRPr="00826B3A">
        <w:rPr>
          <w:rFonts w:ascii="Traditional Arabic" w:hAnsi="Traditional Arabic" w:cs="Traditional Arabic"/>
          <w:b/>
          <w:sz w:val="34"/>
          <w:szCs w:val="34"/>
          <w:rtl/>
        </w:rPr>
        <w:t>الأسماء تسمى بالأسماء السماعية، وهي الأسماء التي وردت عند ا</w:t>
      </w:r>
      <w:r w:rsidR="00C60666" w:rsidRPr="00826B3A">
        <w:rPr>
          <w:rFonts w:ascii="Traditional Arabic" w:hAnsi="Traditional Arabic" w:cs="Traditional Arabic"/>
          <w:b/>
          <w:sz w:val="34"/>
          <w:szCs w:val="34"/>
          <w:rtl/>
        </w:rPr>
        <w:t>لعرب دون الرجوع إلى قاعدة معينة، ولم يرد غير هذه الأسماء السماعية السبعة في القرآن الكريم.</w:t>
      </w:r>
    </w:p>
    <w:p w:rsidR="00D342F4" w:rsidRPr="00826B3A" w:rsidRDefault="00F60A45"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الخلاصة:</w:t>
      </w:r>
    </w:p>
    <w:p w:rsidR="00F60A45" w:rsidRPr="00826B3A" w:rsidRDefault="00F60A45" w:rsidP="00826B3A">
      <w:pPr>
        <w:pStyle w:val="a5"/>
        <w:numPr>
          <w:ilvl w:val="0"/>
          <w:numId w:val="2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همزة الوصل في الأفعال</w:t>
      </w:r>
      <w:r w:rsidR="00D9549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يُبدأ بها بالضم إن كان ثالث الفعل مضموماً ضماً أصلياً، ويُبدأ بها بالكسر إن كان ثالث الفعل مكسوراً أو مفتوحاً أو مضموماً ضماً عارضاً.</w:t>
      </w:r>
    </w:p>
    <w:p w:rsidR="00F60A45" w:rsidRPr="00826B3A" w:rsidRDefault="00F60A45" w:rsidP="00826B3A">
      <w:pPr>
        <w:pStyle w:val="a5"/>
        <w:numPr>
          <w:ilvl w:val="0"/>
          <w:numId w:val="20"/>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همزة الوصل في الأسماء</w:t>
      </w:r>
      <w:r w:rsidR="00D9549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يُبدأ بها بالكسر مطلقاً، سواءً الأسماء القياسية أم السماعية.</w:t>
      </w:r>
    </w:p>
    <w:p w:rsidR="00F60A45" w:rsidRPr="00826B3A" w:rsidRDefault="00F60A45" w:rsidP="00826B3A">
      <w:pPr>
        <w:pStyle w:val="a5"/>
        <w:numPr>
          <w:ilvl w:val="0"/>
          <w:numId w:val="20"/>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همزة الوصل في الحروف</w:t>
      </w:r>
      <w:r w:rsidR="00D9549B"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يُبدأ بها بالفتح مطلقاً، ولم تأتي إلا في (ال) التعريف.</w:t>
      </w:r>
    </w:p>
    <w:p w:rsidR="001905BD" w:rsidRPr="00826B3A" w:rsidRDefault="00D45A9B"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فوائد:</w:t>
      </w:r>
    </w:p>
    <w:p w:rsidR="00D45A9B" w:rsidRPr="00826B3A" w:rsidRDefault="00B62BD9" w:rsidP="00826B3A">
      <w:pPr>
        <w:pStyle w:val="a5"/>
        <w:numPr>
          <w:ilvl w:val="0"/>
          <w:numId w:val="1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تحذف همزة الوصل لفظاً وخطاً من (ال) التعريف إذا دخلت عليها لام الج</w:t>
      </w:r>
      <w:r w:rsidR="00D63C39" w:rsidRPr="00826B3A">
        <w:rPr>
          <w:rFonts w:ascii="Traditional Arabic" w:hAnsi="Traditional Arabic" w:cs="Traditional Arabic"/>
          <w:b/>
          <w:sz w:val="34"/>
          <w:szCs w:val="34"/>
          <w:rtl/>
        </w:rPr>
        <w:t>ر، مثل: (لله، للمتقين، للذين)، أ</w:t>
      </w:r>
      <w:r w:rsidRPr="00826B3A">
        <w:rPr>
          <w:rFonts w:ascii="Traditional Arabic" w:hAnsi="Traditional Arabic" w:cs="Traditional Arabic"/>
          <w:b/>
          <w:sz w:val="34"/>
          <w:szCs w:val="34"/>
          <w:rtl/>
        </w:rPr>
        <w:t>ما إذا دخلت عليها باقي حروف الجر تحذف لفظاً تثبت خطاً، مثل: (بالغيب، وبالآخرة، في الدنيا).</w:t>
      </w:r>
    </w:p>
    <w:p w:rsidR="0099301E" w:rsidRPr="00826B3A" w:rsidRDefault="0099301E" w:rsidP="00826B3A">
      <w:pPr>
        <w:pStyle w:val="a5"/>
        <w:numPr>
          <w:ilvl w:val="0"/>
          <w:numId w:val="1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إذا دخلت همزة الاستفهام على الأفعال المبدوءة بهمزة وصل مكسورة، تحذف همزة الوصل لفظاً وخطاً؛ لأن الغرض منها -وهو التوصل إلى النطق بالحرف الساكن- قد تحقق بهمزة الاستفهام، فلم يكن هناك داع</w:t>
      </w:r>
      <w:r w:rsidR="00490112"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لوجود همزة الوصل</w:t>
      </w:r>
      <w:r w:rsidR="00490112" w:rsidRPr="00826B3A">
        <w:rPr>
          <w:rFonts w:ascii="Traditional Arabic" w:hAnsi="Traditional Arabic" w:cs="Traditional Arabic"/>
          <w:b/>
          <w:sz w:val="34"/>
          <w:szCs w:val="34"/>
          <w:rtl/>
        </w:rPr>
        <w:t>، وو</w:t>
      </w:r>
      <w:r w:rsidR="007757D7" w:rsidRPr="00826B3A">
        <w:rPr>
          <w:rFonts w:ascii="Traditional Arabic" w:hAnsi="Traditional Arabic" w:cs="Traditional Arabic"/>
          <w:b/>
          <w:sz w:val="34"/>
          <w:szCs w:val="34"/>
          <w:rtl/>
        </w:rPr>
        <w:t>رد ذلك في القرآن الكريم في سبع كلمات</w:t>
      </w:r>
      <w:r w:rsidR="00490112" w:rsidRPr="00826B3A">
        <w:rPr>
          <w:rFonts w:ascii="Traditional Arabic" w:hAnsi="Traditional Arabic" w:cs="Traditional Arabic"/>
          <w:b/>
          <w:sz w:val="34"/>
          <w:szCs w:val="34"/>
          <w:rtl/>
        </w:rPr>
        <w:t>: (أتخذتم، أطلع، أفترى، أصطفى، أتخذناهم، أستكبرت)، ولا يترتب على حذف همزة الوصل التباس الاستفهام بالخبر؛ لأن همزة الاستفهام تكون همزة قطع، وتكون مفتوحة دائماً وتثبت وصلاً وابتداء، وأما همزة الوصل فتثبت ابتداءً وتسقط وصلاً، ولا تكون في الأفعال السابقة وما ماثلها إلا مكسورة.</w:t>
      </w:r>
    </w:p>
    <w:p w:rsidR="007757D7" w:rsidRPr="00826B3A" w:rsidRDefault="007757D7" w:rsidP="00826B3A">
      <w:pPr>
        <w:pStyle w:val="a5"/>
        <w:numPr>
          <w:ilvl w:val="0"/>
          <w:numId w:val="1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إذا دخلت همزة الاستفهام على الأسماء المعرفة ب (ال)، فتبقى همزة الوصل ولا تحذف لئلا يلتبس الاستفهام بالخبر فيتغير المعنى، ولم يقع ذلك في القرآن الكريم إلا في ثلاث </w:t>
      </w:r>
      <w:r w:rsidR="001F43FC" w:rsidRPr="00826B3A">
        <w:rPr>
          <w:rFonts w:ascii="Traditional Arabic" w:hAnsi="Traditional Arabic" w:cs="Traditional Arabic"/>
          <w:b/>
          <w:sz w:val="34"/>
          <w:szCs w:val="34"/>
          <w:rtl/>
        </w:rPr>
        <w:t>كلمات: (ءآلذكرين، ءآلله، ءا</w:t>
      </w:r>
      <w:r w:rsidR="001F43FC" w:rsidRPr="00826B3A">
        <w:rPr>
          <w:rFonts w:ascii="Sakkal Majalla" w:hAnsi="Sakkal Majalla" w:cs="Sakkal Majalla" w:hint="cs"/>
          <w:b/>
          <w:sz w:val="34"/>
          <w:szCs w:val="34"/>
          <w:rtl/>
        </w:rPr>
        <w:t>ٓ</w:t>
      </w:r>
      <w:r w:rsidR="001F43FC" w:rsidRPr="00826B3A">
        <w:rPr>
          <w:rFonts w:ascii="Traditional Arabic" w:hAnsi="Traditional Arabic" w:cs="Traditional Arabic" w:hint="cs"/>
          <w:b/>
          <w:sz w:val="34"/>
          <w:szCs w:val="34"/>
          <w:rtl/>
        </w:rPr>
        <w:t>ل</w:t>
      </w:r>
      <w:r w:rsidR="001F43FC" w:rsidRPr="00826B3A">
        <w:rPr>
          <w:rFonts w:ascii="Sakkal Majalla" w:hAnsi="Sakkal Majalla" w:cs="Sakkal Majalla" w:hint="cs"/>
          <w:b/>
          <w:sz w:val="34"/>
          <w:szCs w:val="34"/>
          <w:rtl/>
        </w:rPr>
        <w:t>ٔ</w:t>
      </w:r>
      <w:r w:rsidR="001F43FC" w:rsidRPr="00826B3A">
        <w:rPr>
          <w:rFonts w:ascii="Traditional Arabic" w:hAnsi="Traditional Arabic" w:cs="Traditional Arabic" w:hint="cs"/>
          <w:b/>
          <w:sz w:val="34"/>
          <w:szCs w:val="34"/>
          <w:rtl/>
        </w:rPr>
        <w:t>َٰنَ</w:t>
      </w:r>
      <w:r w:rsidR="001F43FC" w:rsidRPr="00826B3A">
        <w:rPr>
          <w:rFonts w:ascii="Traditional Arabic" w:hAnsi="Traditional Arabic" w:cs="Traditional Arabic"/>
          <w:b/>
          <w:sz w:val="34"/>
          <w:szCs w:val="34"/>
          <w:rtl/>
        </w:rPr>
        <w:t>)</w:t>
      </w:r>
      <w:r w:rsidR="001F43FC" w:rsidRPr="00826B3A">
        <w:rPr>
          <w:rFonts w:ascii="Traditional Arabic" w:hAnsi="Traditional Arabic" w:cs="Traditional Arabic" w:hint="cs"/>
          <w:b/>
          <w:sz w:val="34"/>
          <w:szCs w:val="34"/>
          <w:rtl/>
        </w:rPr>
        <w:t>،</w:t>
      </w:r>
      <w:r w:rsidR="001F43FC" w:rsidRPr="00826B3A">
        <w:rPr>
          <w:rFonts w:ascii="Traditional Arabic" w:hAnsi="Traditional Arabic" w:cs="Traditional Arabic"/>
          <w:b/>
          <w:sz w:val="34"/>
          <w:szCs w:val="34"/>
          <w:rtl/>
        </w:rPr>
        <w:t xml:space="preserve"> </w:t>
      </w:r>
      <w:r w:rsidR="001F43FC" w:rsidRPr="00826B3A">
        <w:rPr>
          <w:rFonts w:ascii="Traditional Arabic" w:hAnsi="Traditional Arabic" w:cs="Traditional Arabic" w:hint="cs"/>
          <w:b/>
          <w:sz w:val="34"/>
          <w:szCs w:val="34"/>
          <w:rtl/>
        </w:rPr>
        <w:t>وهذه</w:t>
      </w:r>
      <w:r w:rsidR="001F43FC" w:rsidRPr="00826B3A">
        <w:rPr>
          <w:rFonts w:ascii="Traditional Arabic" w:hAnsi="Traditional Arabic" w:cs="Traditional Arabic"/>
          <w:b/>
          <w:sz w:val="34"/>
          <w:szCs w:val="34"/>
          <w:rtl/>
        </w:rPr>
        <w:t xml:space="preserve"> </w:t>
      </w:r>
      <w:r w:rsidR="001F43FC" w:rsidRPr="00826B3A">
        <w:rPr>
          <w:rFonts w:ascii="Traditional Arabic" w:hAnsi="Traditional Arabic" w:cs="Traditional Arabic" w:hint="cs"/>
          <w:b/>
          <w:sz w:val="34"/>
          <w:szCs w:val="34"/>
          <w:rtl/>
        </w:rPr>
        <w:t>الثلاث</w:t>
      </w:r>
      <w:r w:rsidR="001F43FC" w:rsidRPr="00826B3A">
        <w:rPr>
          <w:rFonts w:ascii="Traditional Arabic" w:hAnsi="Traditional Arabic" w:cs="Traditional Arabic"/>
          <w:b/>
          <w:sz w:val="34"/>
          <w:szCs w:val="34"/>
          <w:rtl/>
        </w:rPr>
        <w:t xml:space="preserve"> </w:t>
      </w:r>
      <w:r w:rsidR="001F43FC" w:rsidRPr="00826B3A">
        <w:rPr>
          <w:rFonts w:ascii="Traditional Arabic" w:hAnsi="Traditional Arabic" w:cs="Traditional Arabic" w:hint="cs"/>
          <w:b/>
          <w:sz w:val="34"/>
          <w:szCs w:val="34"/>
          <w:rtl/>
        </w:rPr>
        <w:t>كلمات</w:t>
      </w:r>
      <w:r w:rsidR="001F43FC" w:rsidRPr="00826B3A">
        <w:rPr>
          <w:rFonts w:ascii="Traditional Arabic" w:hAnsi="Traditional Arabic" w:cs="Traditional Arabic"/>
          <w:b/>
          <w:sz w:val="34"/>
          <w:szCs w:val="34"/>
          <w:rtl/>
        </w:rPr>
        <w:t xml:space="preserve"> </w:t>
      </w:r>
      <w:r w:rsidR="001F43FC" w:rsidRPr="00826B3A">
        <w:rPr>
          <w:rFonts w:ascii="Traditional Arabic" w:hAnsi="Traditional Arabic" w:cs="Traditional Arabic" w:hint="cs"/>
          <w:b/>
          <w:sz w:val="34"/>
          <w:szCs w:val="34"/>
          <w:rtl/>
        </w:rPr>
        <w:t>تقرأ</w:t>
      </w:r>
      <w:r w:rsidR="001F43FC" w:rsidRPr="00826B3A">
        <w:rPr>
          <w:rFonts w:ascii="Traditional Arabic" w:hAnsi="Traditional Arabic" w:cs="Traditional Arabic"/>
          <w:b/>
          <w:sz w:val="34"/>
          <w:szCs w:val="34"/>
          <w:rtl/>
        </w:rPr>
        <w:t xml:space="preserve"> </w:t>
      </w:r>
      <w:r w:rsidR="001F43FC" w:rsidRPr="00826B3A">
        <w:rPr>
          <w:rFonts w:ascii="Traditional Arabic" w:hAnsi="Traditional Arabic" w:cs="Traditional Arabic" w:hint="cs"/>
          <w:b/>
          <w:sz w:val="34"/>
          <w:szCs w:val="34"/>
          <w:rtl/>
        </w:rPr>
        <w:t>بوجهين</w:t>
      </w:r>
      <w:r w:rsidR="001F43FC" w:rsidRPr="00826B3A">
        <w:rPr>
          <w:rFonts w:ascii="Traditional Arabic" w:hAnsi="Traditional Arabic" w:cs="Traditional Arabic"/>
          <w:b/>
          <w:sz w:val="34"/>
          <w:szCs w:val="34"/>
          <w:rtl/>
        </w:rPr>
        <w:t>:</w:t>
      </w:r>
    </w:p>
    <w:p w:rsidR="009E39F8" w:rsidRPr="00826B3A" w:rsidRDefault="001F43FC" w:rsidP="00826B3A">
      <w:pPr>
        <w:pStyle w:val="a5"/>
        <w:numPr>
          <w:ilvl w:val="0"/>
          <w:numId w:val="21"/>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الإبدال: </w:t>
      </w:r>
      <w:r w:rsidR="008F0A74"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008F0A74"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ت</w:t>
      </w:r>
      <w:r w:rsidR="008F0A74"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بدل همزة الوصل حرف مد، وتمد لزوماً بمقدار ست حركات لمجئ السكون اللازم بعدها، كلمة (ءا</w:t>
      </w:r>
      <w:r w:rsidRPr="00826B3A">
        <w:rPr>
          <w:rFonts w:ascii="Sakkal Majalla" w:hAnsi="Sakkal Majalla" w:cs="Sakkal Majalla" w:hint="cs"/>
          <w:b/>
          <w:sz w:val="34"/>
          <w:szCs w:val="34"/>
          <w:rtl/>
        </w:rPr>
        <w:t>ٓ</w:t>
      </w:r>
      <w:r w:rsidRPr="00826B3A">
        <w:rPr>
          <w:rFonts w:ascii="Traditional Arabic" w:hAnsi="Traditional Arabic" w:cs="Traditional Arabic" w:hint="cs"/>
          <w:b/>
          <w:sz w:val="34"/>
          <w:szCs w:val="34"/>
          <w:rtl/>
        </w:rPr>
        <w:t>ل</w:t>
      </w:r>
      <w:r w:rsidRPr="00826B3A">
        <w:rPr>
          <w:rFonts w:ascii="Sakkal Majalla" w:hAnsi="Sakkal Majalla" w:cs="Sakkal Majalla" w:hint="cs"/>
          <w:b/>
          <w:sz w:val="34"/>
          <w:szCs w:val="34"/>
          <w:rtl/>
        </w:rPr>
        <w:t>ٔ</w:t>
      </w:r>
      <w:r w:rsidRPr="00826B3A">
        <w:rPr>
          <w:rFonts w:ascii="Traditional Arabic" w:hAnsi="Traditional Arabic" w:cs="Traditional Arabic" w:hint="cs"/>
          <w:b/>
          <w:sz w:val="34"/>
          <w:szCs w:val="34"/>
          <w:rtl/>
        </w:rPr>
        <w:t>َٰنَ</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hint="cs"/>
          <w:b/>
          <w:sz w:val="34"/>
          <w:szCs w:val="34"/>
          <w:rtl/>
        </w:rPr>
        <w:t>مد</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hint="cs"/>
          <w:b/>
          <w:sz w:val="34"/>
          <w:szCs w:val="34"/>
          <w:rtl/>
        </w:rPr>
        <w:t>لازم</w:t>
      </w:r>
      <w:r w:rsidRPr="00826B3A">
        <w:rPr>
          <w:rFonts w:ascii="Traditional Arabic" w:hAnsi="Traditional Arabic" w:cs="Traditional Arabic"/>
          <w:b/>
          <w:sz w:val="34"/>
          <w:szCs w:val="34"/>
          <w:rtl/>
        </w:rPr>
        <w:t xml:space="preserve"> </w:t>
      </w:r>
      <w:r w:rsidRPr="00826B3A">
        <w:rPr>
          <w:rFonts w:ascii="Traditional Arabic" w:hAnsi="Traditional Arabic" w:cs="Traditional Arabic" w:hint="cs"/>
          <w:b/>
          <w:sz w:val="34"/>
          <w:szCs w:val="34"/>
          <w:rtl/>
        </w:rPr>
        <w:t>كلمي</w:t>
      </w:r>
      <w:r w:rsidR="009E39F8" w:rsidRPr="00826B3A">
        <w:rPr>
          <w:rFonts w:ascii="Traditional Arabic" w:hAnsi="Traditional Arabic" w:cs="Traditional Arabic"/>
          <w:b/>
          <w:sz w:val="34"/>
          <w:szCs w:val="34"/>
          <w:rtl/>
        </w:rPr>
        <w:t xml:space="preserve"> مخفف؛</w:t>
      </w:r>
      <w:r w:rsidRPr="00826B3A">
        <w:rPr>
          <w:rFonts w:ascii="Traditional Arabic" w:hAnsi="Traditional Arabic" w:cs="Traditional Arabic"/>
          <w:b/>
          <w:sz w:val="34"/>
          <w:szCs w:val="34"/>
          <w:rtl/>
        </w:rPr>
        <w:t xml:space="preserve"> </w:t>
      </w:r>
      <w:r w:rsidR="009E39F8" w:rsidRPr="00826B3A">
        <w:rPr>
          <w:rFonts w:ascii="Traditional Arabic" w:hAnsi="Traditional Arabic" w:cs="Traditional Arabic"/>
          <w:b/>
          <w:sz w:val="34"/>
          <w:szCs w:val="34"/>
          <w:rtl/>
        </w:rPr>
        <w:t xml:space="preserve">لخفة النطق به لخلوه من التشديد، </w:t>
      </w:r>
      <w:r w:rsidRPr="00826B3A">
        <w:rPr>
          <w:rFonts w:ascii="Traditional Arabic" w:hAnsi="Traditional Arabic" w:cs="Traditional Arabic"/>
          <w:b/>
          <w:sz w:val="34"/>
          <w:szCs w:val="34"/>
          <w:rtl/>
        </w:rPr>
        <w:t>وكلمتي (ءآلذكرين، ءآلله): مد لازم كلمي مثقل.</w:t>
      </w:r>
      <w:r w:rsidR="009E39F8" w:rsidRPr="00826B3A">
        <w:rPr>
          <w:rFonts w:ascii="Traditional Arabic" w:hAnsi="Traditional Arabic" w:cs="Traditional Arabic"/>
          <w:b/>
          <w:sz w:val="34"/>
          <w:szCs w:val="34"/>
          <w:rtl/>
        </w:rPr>
        <w:t xml:space="preserve"> لثقل النطق به لأن الحرف الذي بعد حرف المد حرف</w:t>
      </w:r>
      <w:r w:rsidR="00D63C39" w:rsidRPr="00826B3A">
        <w:rPr>
          <w:rFonts w:ascii="Traditional Arabic" w:hAnsi="Traditional Arabic" w:cs="Traditional Arabic"/>
          <w:b/>
          <w:sz w:val="34"/>
          <w:szCs w:val="34"/>
          <w:rtl/>
        </w:rPr>
        <w:t xml:space="preserve"> مشدد. ويسمى المد في هذه الثلاث كلمات</w:t>
      </w:r>
      <w:r w:rsidR="009E39F8" w:rsidRPr="00826B3A">
        <w:rPr>
          <w:rFonts w:ascii="Traditional Arabic" w:hAnsi="Traditional Arabic" w:cs="Traditional Arabic"/>
          <w:b/>
          <w:sz w:val="34"/>
          <w:szCs w:val="34"/>
          <w:rtl/>
        </w:rPr>
        <w:t xml:space="preserve"> </w:t>
      </w:r>
      <w:r w:rsidR="00D63C39" w:rsidRPr="00826B3A">
        <w:rPr>
          <w:rFonts w:ascii="Traditional Arabic" w:hAnsi="Traditional Arabic" w:cs="Traditional Arabic"/>
          <w:b/>
          <w:sz w:val="34"/>
          <w:szCs w:val="34"/>
          <w:rtl/>
        </w:rPr>
        <w:t>(</w:t>
      </w:r>
      <w:r w:rsidR="00BD7F8D" w:rsidRPr="00826B3A">
        <w:rPr>
          <w:rFonts w:ascii="Traditional Arabic" w:hAnsi="Traditional Arabic" w:cs="Traditional Arabic"/>
          <w:b/>
          <w:sz w:val="34"/>
          <w:szCs w:val="34"/>
          <w:rtl/>
        </w:rPr>
        <w:t>مد فرق</w:t>
      </w:r>
      <w:r w:rsidR="00D63C39" w:rsidRPr="00826B3A">
        <w:rPr>
          <w:rFonts w:ascii="Traditional Arabic" w:hAnsi="Traditional Arabic" w:cs="Traditional Arabic"/>
          <w:b/>
          <w:sz w:val="34"/>
          <w:szCs w:val="34"/>
          <w:rtl/>
        </w:rPr>
        <w:t>)</w:t>
      </w:r>
      <w:r w:rsidR="00BD7F8D" w:rsidRPr="00826B3A">
        <w:rPr>
          <w:rFonts w:ascii="Traditional Arabic" w:hAnsi="Traditional Arabic" w:cs="Traditional Arabic"/>
          <w:b/>
          <w:sz w:val="34"/>
          <w:szCs w:val="34"/>
          <w:rtl/>
        </w:rPr>
        <w:t>؛</w:t>
      </w:r>
      <w:r w:rsidR="008F0A74" w:rsidRPr="00826B3A">
        <w:rPr>
          <w:rFonts w:ascii="Traditional Arabic" w:hAnsi="Traditional Arabic" w:cs="Traditional Arabic"/>
          <w:b/>
          <w:sz w:val="34"/>
          <w:szCs w:val="34"/>
          <w:rtl/>
        </w:rPr>
        <w:t xml:space="preserve"> لأنه </w:t>
      </w:r>
      <w:r w:rsidR="00856D54" w:rsidRPr="00826B3A">
        <w:rPr>
          <w:rFonts w:ascii="Traditional Arabic" w:hAnsi="Traditional Arabic" w:cs="Traditional Arabic"/>
          <w:b/>
          <w:sz w:val="34"/>
          <w:szCs w:val="34"/>
          <w:rtl/>
        </w:rPr>
        <w:t>يُ</w:t>
      </w:r>
      <w:r w:rsidR="008F0A74" w:rsidRPr="00826B3A">
        <w:rPr>
          <w:rFonts w:ascii="Traditional Arabic" w:hAnsi="Traditional Arabic" w:cs="Traditional Arabic"/>
          <w:b/>
          <w:sz w:val="34"/>
          <w:szCs w:val="34"/>
          <w:rtl/>
        </w:rPr>
        <w:t xml:space="preserve">فرق بين </w:t>
      </w:r>
      <w:r w:rsidR="00BD7F8D" w:rsidRPr="00826B3A">
        <w:rPr>
          <w:rFonts w:ascii="Traditional Arabic" w:hAnsi="Traditional Arabic" w:cs="Traditional Arabic"/>
          <w:b/>
          <w:sz w:val="34"/>
          <w:szCs w:val="34"/>
          <w:rtl/>
        </w:rPr>
        <w:t>همزة الاستفهام وهمزة الخبر</w:t>
      </w:r>
      <w:r w:rsidR="008F0A74" w:rsidRPr="00826B3A">
        <w:rPr>
          <w:rFonts w:ascii="Traditional Arabic" w:hAnsi="Traditional Arabic" w:cs="Traditional Arabic"/>
          <w:b/>
          <w:sz w:val="34"/>
          <w:szCs w:val="34"/>
          <w:rtl/>
        </w:rPr>
        <w:t>، وهذا الوجه هو المقدم في الأداء عند القراء.</w:t>
      </w:r>
    </w:p>
    <w:p w:rsidR="008F0A74" w:rsidRPr="00826B3A" w:rsidRDefault="008F0A74" w:rsidP="00826B3A">
      <w:pPr>
        <w:pStyle w:val="a5"/>
        <w:numPr>
          <w:ilvl w:val="0"/>
          <w:numId w:val="21"/>
        </w:numPr>
        <w:spacing w:after="0" w:line="240" w:lineRule="auto"/>
        <w:ind w:left="0" w:firstLine="0"/>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التسهيل: أي</w:t>
      </w:r>
      <w:r w:rsidR="00D63C39"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يُنطق بهمزة الوصل بين الهمزة والألف، ولا تمد مطلقاً، وينبغي هنا أن يحذر القارئ من النطق بها هاءً خالصة أو ألفاً خالصة أو همزةً محققة.</w:t>
      </w:r>
    </w:p>
    <w:p w:rsidR="00607075" w:rsidRPr="00826B3A" w:rsidRDefault="00B62BD9" w:rsidP="00826B3A">
      <w:pPr>
        <w:pStyle w:val="a5"/>
        <w:numPr>
          <w:ilvl w:val="0"/>
          <w:numId w:val="1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إذا تقدمت همزة الوصل على همزة القطع الساكنة مثل: (الذي </w:t>
      </w:r>
      <w:r w:rsidRPr="00826B3A">
        <w:rPr>
          <w:rFonts w:ascii="Traditional Arabic" w:hAnsi="Traditional Arabic" w:cs="Traditional Arabic"/>
          <w:b/>
          <w:sz w:val="34"/>
          <w:szCs w:val="34"/>
          <w:u w:val="single"/>
          <w:rtl/>
        </w:rPr>
        <w:t>اؤ</w:t>
      </w:r>
      <w:r w:rsidRPr="00826B3A">
        <w:rPr>
          <w:rFonts w:ascii="Traditional Arabic" w:hAnsi="Traditional Arabic" w:cs="Traditional Arabic"/>
          <w:b/>
          <w:sz w:val="34"/>
          <w:szCs w:val="34"/>
          <w:rtl/>
        </w:rPr>
        <w:t xml:space="preserve">تمن، السموات </w:t>
      </w:r>
      <w:r w:rsidRPr="00826B3A">
        <w:rPr>
          <w:rFonts w:ascii="Traditional Arabic" w:hAnsi="Traditional Arabic" w:cs="Traditional Arabic"/>
          <w:b/>
          <w:sz w:val="34"/>
          <w:szCs w:val="34"/>
          <w:u w:val="single"/>
          <w:rtl/>
        </w:rPr>
        <w:t>ائ</w:t>
      </w:r>
      <w:r w:rsidRPr="00826B3A">
        <w:rPr>
          <w:rFonts w:ascii="Traditional Arabic" w:hAnsi="Traditional Arabic" w:cs="Traditional Arabic"/>
          <w:b/>
          <w:sz w:val="34"/>
          <w:szCs w:val="34"/>
          <w:rtl/>
        </w:rPr>
        <w:t>توني</w:t>
      </w:r>
      <w:r w:rsidR="00C119C5" w:rsidRPr="00826B3A">
        <w:rPr>
          <w:rFonts w:ascii="Traditional Arabic" w:hAnsi="Traditional Arabic" w:cs="Traditional Arabic"/>
          <w:b/>
          <w:sz w:val="34"/>
          <w:szCs w:val="34"/>
          <w:rtl/>
        </w:rPr>
        <w:t>، يقول ا</w:t>
      </w:r>
      <w:r w:rsidR="00C119C5" w:rsidRPr="00826B3A">
        <w:rPr>
          <w:rFonts w:ascii="Traditional Arabic" w:hAnsi="Traditional Arabic" w:cs="Traditional Arabic"/>
          <w:b/>
          <w:sz w:val="34"/>
          <w:szCs w:val="34"/>
          <w:u w:val="single"/>
          <w:rtl/>
        </w:rPr>
        <w:t>ئ</w:t>
      </w:r>
      <w:r w:rsidR="00C119C5" w:rsidRPr="00826B3A">
        <w:rPr>
          <w:rFonts w:ascii="Traditional Arabic" w:hAnsi="Traditional Arabic" w:cs="Traditional Arabic"/>
          <w:b/>
          <w:sz w:val="34"/>
          <w:szCs w:val="34"/>
          <w:rtl/>
        </w:rPr>
        <w:t>ذن لي</w:t>
      </w:r>
      <w:r w:rsidRPr="00826B3A">
        <w:rPr>
          <w:rFonts w:ascii="Traditional Arabic" w:hAnsi="Traditional Arabic" w:cs="Traditional Arabic"/>
          <w:b/>
          <w:sz w:val="34"/>
          <w:szCs w:val="34"/>
          <w:rtl/>
        </w:rPr>
        <w:t>)، فإنه عند البدء بالكلمة تبدل همزة القطع الساكنة حرف مد مجانس لحركة همزة الوصل، فتصبح: (اُوتمن، اِيتوني</w:t>
      </w:r>
      <w:r w:rsidR="00C119C5" w:rsidRPr="00826B3A">
        <w:rPr>
          <w:rFonts w:ascii="Traditional Arabic" w:hAnsi="Traditional Arabic" w:cs="Traditional Arabic"/>
          <w:b/>
          <w:sz w:val="34"/>
          <w:szCs w:val="34"/>
          <w:rtl/>
        </w:rPr>
        <w:t>، اِيذن</w:t>
      </w:r>
      <w:r w:rsidRPr="00826B3A">
        <w:rPr>
          <w:rFonts w:ascii="Traditional Arabic" w:hAnsi="Traditional Arabic" w:cs="Traditional Arabic"/>
          <w:b/>
          <w:sz w:val="34"/>
          <w:szCs w:val="34"/>
          <w:rtl/>
        </w:rPr>
        <w:t>).</w:t>
      </w:r>
    </w:p>
    <w:p w:rsidR="0027043C" w:rsidRPr="00826B3A" w:rsidRDefault="005A1330" w:rsidP="00826B3A">
      <w:pPr>
        <w:pStyle w:val="a5"/>
        <w:numPr>
          <w:ilvl w:val="0"/>
          <w:numId w:val="19"/>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إذا </w:t>
      </w:r>
      <w:r w:rsidR="0027043C" w:rsidRPr="00826B3A">
        <w:rPr>
          <w:rFonts w:ascii="Traditional Arabic" w:hAnsi="Traditional Arabic" w:cs="Traditional Arabic"/>
          <w:b/>
          <w:sz w:val="34"/>
          <w:szCs w:val="34"/>
          <w:rtl/>
        </w:rPr>
        <w:t>بدأ القارئ بكلمة (الاسم) في قوله تعالى: "</w:t>
      </w:r>
      <w:r w:rsidR="00AB072A" w:rsidRPr="00826B3A">
        <w:rPr>
          <w:rFonts w:ascii="Traditional Arabic" w:hAnsi="Traditional Arabic" w:cs="Traditional Arabic"/>
          <w:b/>
          <w:color w:val="545454"/>
          <w:sz w:val="34"/>
          <w:szCs w:val="34"/>
          <w:shd w:val="clear" w:color="auto" w:fill="FFFFFF"/>
          <w:rtl/>
        </w:rPr>
        <w:t xml:space="preserve"> </w:t>
      </w:r>
      <w:r w:rsidR="00AB072A" w:rsidRPr="00826B3A">
        <w:rPr>
          <w:rFonts w:ascii="Traditional Arabic" w:hAnsi="Traditional Arabic" w:cs="Traditional Arabic"/>
          <w:b/>
          <w:sz w:val="34"/>
          <w:szCs w:val="34"/>
          <w:rtl/>
        </w:rPr>
        <w:t xml:space="preserve">بِئْسَ </w:t>
      </w:r>
      <w:r w:rsidR="00AB072A" w:rsidRPr="00826B3A">
        <w:rPr>
          <w:rFonts w:ascii="Traditional Arabic" w:hAnsi="Traditional Arabic" w:cs="Traditional Arabic"/>
          <w:b/>
          <w:sz w:val="34"/>
          <w:szCs w:val="34"/>
          <w:u w:val="single"/>
          <w:rtl/>
        </w:rPr>
        <w:t>الاسْمُ</w:t>
      </w:r>
      <w:r w:rsidR="00AB072A" w:rsidRPr="00826B3A">
        <w:rPr>
          <w:rFonts w:ascii="Traditional Arabic" w:hAnsi="Traditional Arabic" w:cs="Traditional Arabic"/>
          <w:b/>
          <w:sz w:val="34"/>
          <w:szCs w:val="34"/>
          <w:rtl/>
        </w:rPr>
        <w:t xml:space="preserve"> الْفُسُوقُ بَعْدَ الإيمَانِ</w:t>
      </w:r>
      <w:r w:rsidR="0027043C" w:rsidRPr="00826B3A">
        <w:rPr>
          <w:rFonts w:ascii="Traditional Arabic" w:hAnsi="Traditional Arabic" w:cs="Traditional Arabic"/>
          <w:b/>
          <w:sz w:val="34"/>
          <w:szCs w:val="34"/>
          <w:rtl/>
        </w:rPr>
        <w:t xml:space="preserve"> " (الحجرات:11)، </w:t>
      </w:r>
      <w:r w:rsidR="00607075" w:rsidRPr="00826B3A">
        <w:rPr>
          <w:rFonts w:ascii="Traditional Arabic" w:hAnsi="Traditional Arabic" w:cs="Traditional Arabic"/>
          <w:b/>
          <w:sz w:val="34"/>
          <w:szCs w:val="34"/>
          <w:rtl/>
        </w:rPr>
        <w:t xml:space="preserve">ويكون ذلك في مقام الاختبار أو التعليم فقط؛ لكونها ليست موضع ابتداء، </w:t>
      </w:r>
      <w:r w:rsidR="0027043C" w:rsidRPr="00826B3A">
        <w:rPr>
          <w:rFonts w:ascii="Traditional Arabic" w:hAnsi="Traditional Arabic" w:cs="Traditional Arabic"/>
          <w:b/>
          <w:sz w:val="34"/>
          <w:szCs w:val="34"/>
          <w:rtl/>
        </w:rPr>
        <w:t>فيجوز فيها وجهان:</w:t>
      </w:r>
    </w:p>
    <w:p w:rsidR="0027043C" w:rsidRPr="00826B3A" w:rsidRDefault="0027043C" w:rsidP="00826B3A">
      <w:pPr>
        <w:pStyle w:val="a5"/>
        <w:numPr>
          <w:ilvl w:val="0"/>
          <w:numId w:val="2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الابتداء بهمزة الوصل الأولى مفتوحة حسب القاعدة، وكسر اللام تخلصاً من التقاء الساكنين، وحذف همزة الوصل الثانية فهي تسقط عند الوصل بما قبلها، هكذا: (اَلِسْم).</w:t>
      </w:r>
      <w:r w:rsidR="0061073C" w:rsidRPr="00826B3A">
        <w:rPr>
          <w:rFonts w:ascii="Traditional Arabic" w:hAnsi="Traditional Arabic" w:cs="Traditional Arabic"/>
          <w:b/>
          <w:sz w:val="34"/>
          <w:szCs w:val="34"/>
          <w:rtl/>
        </w:rPr>
        <w:t xml:space="preserve"> وهذا الوجه هو المقدم في الأداء عند القراء.</w:t>
      </w:r>
    </w:p>
    <w:p w:rsidR="00D017A8" w:rsidRPr="00826B3A" w:rsidRDefault="0027043C" w:rsidP="00826B3A">
      <w:pPr>
        <w:pStyle w:val="a5"/>
        <w:numPr>
          <w:ilvl w:val="0"/>
          <w:numId w:val="22"/>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الابتداء </w:t>
      </w:r>
      <w:r w:rsidR="0061073C" w:rsidRPr="00826B3A">
        <w:rPr>
          <w:rFonts w:ascii="Traditional Arabic" w:hAnsi="Traditional Arabic" w:cs="Traditional Arabic"/>
          <w:b/>
          <w:sz w:val="34"/>
          <w:szCs w:val="34"/>
          <w:rtl/>
        </w:rPr>
        <w:t>ب</w:t>
      </w:r>
      <w:r w:rsidRPr="00826B3A">
        <w:rPr>
          <w:rFonts w:ascii="Traditional Arabic" w:hAnsi="Traditional Arabic" w:cs="Traditional Arabic"/>
          <w:b/>
          <w:sz w:val="34"/>
          <w:szCs w:val="34"/>
          <w:rtl/>
        </w:rPr>
        <w:t xml:space="preserve">لام مكسورة من غير همزة وصل قبلها ولا بعدها، هكذا: (لِسْم)، </w:t>
      </w:r>
      <w:r w:rsidR="0061073C" w:rsidRPr="00826B3A">
        <w:rPr>
          <w:rFonts w:ascii="Traditional Arabic" w:hAnsi="Traditional Arabic" w:cs="Traditional Arabic"/>
          <w:b/>
          <w:sz w:val="34"/>
          <w:szCs w:val="34"/>
          <w:rtl/>
        </w:rPr>
        <w:t>وذلك أن همزة الوصل إنما تجتلب لتمكن من النطق بالساكن بعدها، ولما تحركت اللام بالكسر، فلا حاجة إذاً لهمزة الوصل عند الابتداء.</w:t>
      </w:r>
    </w:p>
    <w:p w:rsidR="00F35358" w:rsidRPr="00826B3A" w:rsidRDefault="00F35358" w:rsidP="00826B3A">
      <w:pPr>
        <w:spacing w:after="0" w:line="240" w:lineRule="auto"/>
        <w:jc w:val="both"/>
        <w:rPr>
          <w:rFonts w:ascii="Traditional Arabic" w:hAnsi="Traditional Arabic" w:cs="Traditional Arabic"/>
          <w:b/>
          <w:sz w:val="34"/>
          <w:szCs w:val="34"/>
          <w:rtl/>
        </w:rPr>
      </w:pPr>
    </w:p>
    <w:p w:rsidR="00F35358" w:rsidRPr="00826B3A" w:rsidRDefault="00F35358" w:rsidP="00826B3A">
      <w:pPr>
        <w:spacing w:after="0" w:line="240" w:lineRule="auto"/>
        <w:jc w:val="both"/>
        <w:rPr>
          <w:rFonts w:ascii="Traditional Arabic" w:hAnsi="Traditional Arabic" w:cs="Traditional Arabic"/>
          <w:b/>
          <w:sz w:val="34"/>
          <w:szCs w:val="34"/>
        </w:rPr>
      </w:pPr>
    </w:p>
    <w:p w:rsidR="007A4BC3" w:rsidRDefault="007A4BC3">
      <w:pPr>
        <w:bidi w:val="0"/>
        <w:rPr>
          <w:rFonts w:ascii="Lotus Linotype" w:hAnsi="Lotus Linotype" w:cs="Lotus Linotype"/>
          <w:color w:val="FF0000"/>
          <w:sz w:val="36"/>
          <w:szCs w:val="36"/>
          <w:rtl/>
        </w:rPr>
      </w:pPr>
      <w:r>
        <w:rPr>
          <w:rFonts w:ascii="Lotus Linotype" w:hAnsi="Lotus Linotype" w:cs="Lotus Linotype"/>
          <w:color w:val="FF0000"/>
          <w:sz w:val="36"/>
          <w:szCs w:val="36"/>
          <w:rtl/>
        </w:rPr>
        <w:br w:type="page"/>
      </w:r>
    </w:p>
    <w:p w:rsidR="007A4BC3" w:rsidRPr="00DF53B5" w:rsidRDefault="007A4BC3" w:rsidP="007A4BC3">
      <w:pPr>
        <w:pStyle w:val="1"/>
        <w:rPr>
          <w:rtl/>
        </w:rPr>
      </w:pPr>
      <w:bookmarkStart w:id="16" w:name="_Toc444938881"/>
      <w:r w:rsidRPr="00DF53B5">
        <w:rPr>
          <w:rtl/>
        </w:rPr>
        <w:t>بَابُ الوَقْفِ عَلَى أَوَاخِرِ الْكَلمِ</w:t>
      </w:r>
      <w:bookmarkEnd w:id="16"/>
    </w:p>
    <w:p w:rsidR="007A4BC3" w:rsidRPr="00421D72" w:rsidRDefault="007A4BC3" w:rsidP="007A4BC3">
      <w:pPr>
        <w:spacing w:after="0"/>
        <w:jc w:val="center"/>
        <w:rPr>
          <w:color w:val="60563C"/>
          <w:sz w:val="28"/>
          <w:szCs w:val="36"/>
        </w:rPr>
      </w:pPr>
    </w:p>
    <w:p w:rsidR="001905BD" w:rsidRPr="00826B3A" w:rsidRDefault="001905BD"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104) وَحَاذِرِ الْوَقْفَ بِكُلِّ الحَرَكَهْ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إِلاَّ إِذَا رُمْتَ فَبَعْضُ الحَرَكَهْ</w:t>
      </w:r>
      <w:r w:rsidR="005F48C4" w:rsidRPr="003724F2">
        <w:rPr>
          <w:rFonts w:ascii="Traditional Arabic" w:hAnsi="Traditional Arabic" w:cs="Traditional Arabic"/>
          <w:sz w:val="34"/>
          <w:szCs w:val="34"/>
          <w:vertAlign w:val="superscript"/>
          <w:rtl/>
        </w:rPr>
        <w:t>(</w:t>
      </w:r>
      <w:r w:rsidR="005F48C4" w:rsidRPr="003724F2">
        <w:rPr>
          <w:rStyle w:val="a9"/>
          <w:rFonts w:ascii="Traditional Arabic" w:hAnsi="Traditional Arabic" w:cs="Traditional Arabic"/>
          <w:sz w:val="34"/>
          <w:szCs w:val="34"/>
          <w:rtl/>
        </w:rPr>
        <w:footnoteReference w:id="72"/>
      </w:r>
      <w:r w:rsidR="005F48C4" w:rsidRPr="003724F2">
        <w:rPr>
          <w:rFonts w:ascii="Traditional Arabic" w:hAnsi="Traditional Arabic" w:cs="Traditional Arabic"/>
          <w:sz w:val="34"/>
          <w:szCs w:val="34"/>
          <w:vertAlign w:val="superscript"/>
          <w:rtl/>
        </w:rPr>
        <w:t>)</w:t>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105) إِلاَّ بِفَتْحٍ أَوْ بِنَصْبٍ وَأَشِمّ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إِشَارَةً بِالضَّمِّ فِي رَفْعٍ وَضَمّ</w:t>
      </w:r>
    </w:p>
    <w:p w:rsidR="000B6575" w:rsidRPr="00826B3A" w:rsidRDefault="00F90D5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 xml:space="preserve">(وَحَاذِرِ الْوَقْفَ بِكُلِّ الحَرَكَهْ): </w:t>
      </w:r>
      <w:r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Pr="00826B3A">
        <w:rPr>
          <w:rFonts w:ascii="Traditional Arabic" w:hAnsi="Traditional Arabic" w:cs="Traditional Arabic"/>
          <w:b/>
          <w:sz w:val="34"/>
          <w:szCs w:val="34"/>
          <w:rtl/>
        </w:rPr>
        <w:t xml:space="preserve"> احذر أيها القارئ أن</w:t>
      </w:r>
      <w:r w:rsidR="000B6575" w:rsidRPr="00826B3A">
        <w:rPr>
          <w:rFonts w:ascii="Traditional Arabic" w:hAnsi="Traditional Arabic" w:cs="Traditional Arabic"/>
          <w:b/>
          <w:sz w:val="34"/>
          <w:szCs w:val="34"/>
          <w:rtl/>
        </w:rPr>
        <w:t xml:space="preserve"> تقف مع الإتيان بتمام حركة الحرف الذي تقف عليه، فالعرب كما لا تبدأ بساكن، فكذلك لا تقف على متحرك.</w:t>
      </w:r>
    </w:p>
    <w:p w:rsidR="00A82806" w:rsidRPr="00826B3A" w:rsidRDefault="000B6575"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(إِلاَّ إِذَا </w:t>
      </w:r>
      <w:r w:rsidR="00DF53B5" w:rsidRPr="00826B3A">
        <w:rPr>
          <w:rFonts w:ascii="Traditional Arabic" w:hAnsi="Traditional Arabic" w:cs="Traditional Arabic"/>
          <w:b/>
          <w:color w:val="C00000"/>
          <w:sz w:val="34"/>
          <w:szCs w:val="34"/>
          <w:rtl/>
        </w:rPr>
        <w:t>رُمْ</w:t>
      </w:r>
      <w:r w:rsidRPr="00826B3A">
        <w:rPr>
          <w:rFonts w:ascii="Traditional Arabic" w:hAnsi="Traditional Arabic" w:cs="Traditional Arabic"/>
          <w:b/>
          <w:color w:val="C00000"/>
          <w:sz w:val="34"/>
          <w:szCs w:val="34"/>
          <w:rtl/>
        </w:rPr>
        <w:t>تَ </w:t>
      </w:r>
      <w:r w:rsidR="00DF53B5" w:rsidRPr="00826B3A">
        <w:rPr>
          <w:rFonts w:ascii="Traditional Arabic" w:hAnsi="Traditional Arabic" w:cs="Traditional Arabic"/>
          <w:b/>
          <w:color w:val="C00000"/>
          <w:sz w:val="34"/>
          <w:szCs w:val="34"/>
          <w:rtl/>
        </w:rPr>
        <w:t>فَبَعْ</w:t>
      </w:r>
      <w:r w:rsidRPr="00826B3A">
        <w:rPr>
          <w:rFonts w:ascii="Traditional Arabic" w:hAnsi="Traditional Arabic" w:cs="Traditional Arabic"/>
          <w:b/>
          <w:color w:val="C00000"/>
          <w:sz w:val="34"/>
          <w:szCs w:val="34"/>
          <w:rtl/>
        </w:rPr>
        <w:t>ضُ </w:t>
      </w:r>
      <w:r w:rsidR="00DF53B5" w:rsidRPr="00826B3A">
        <w:rPr>
          <w:rFonts w:ascii="Traditional Arabic" w:hAnsi="Traditional Arabic" w:cs="Traditional Arabic"/>
          <w:b/>
          <w:color w:val="C00000"/>
          <w:sz w:val="34"/>
          <w:szCs w:val="34"/>
          <w:rtl/>
        </w:rPr>
        <w:t>الحَرَكَ</w:t>
      </w:r>
      <w:r w:rsidRPr="00826B3A">
        <w:rPr>
          <w:rFonts w:ascii="Traditional Arabic" w:hAnsi="Traditional Arabic" w:cs="Traditional Arabic"/>
          <w:b/>
          <w:color w:val="C00000"/>
          <w:sz w:val="34"/>
          <w:szCs w:val="34"/>
          <w:rtl/>
        </w:rPr>
        <w:t>هْ</w:t>
      </w:r>
      <w:r w:rsidRPr="00826B3A">
        <w:rPr>
          <w:rFonts w:ascii="Traditional Arabic" w:hAnsi="Traditional Arabic" w:cs="Traditional Arabic"/>
          <w:b/>
          <w:color w:val="C00000"/>
          <w:sz w:val="34"/>
          <w:szCs w:val="34"/>
          <w:rtl/>
          <w:lang w:bidi="ar-EG"/>
        </w:rPr>
        <w:t xml:space="preserve"> </w:t>
      </w:r>
      <w:r w:rsidRPr="00826B3A">
        <w:rPr>
          <w:rFonts w:ascii="Traditional Arabic" w:hAnsi="Traditional Arabic" w:cs="Traditional Arabic"/>
          <w:b/>
          <w:color w:val="C00000"/>
          <w:sz w:val="34"/>
          <w:szCs w:val="34"/>
          <w:rtl/>
        </w:rPr>
        <w:t>إِلاَّ </w:t>
      </w:r>
      <w:r w:rsidR="00DF53B5" w:rsidRPr="00826B3A">
        <w:rPr>
          <w:rFonts w:ascii="Traditional Arabic" w:hAnsi="Traditional Arabic" w:cs="Traditional Arabic"/>
          <w:b/>
          <w:color w:val="C00000"/>
          <w:sz w:val="34"/>
          <w:szCs w:val="34"/>
          <w:rtl/>
        </w:rPr>
        <w:t>بِفَتْ</w:t>
      </w:r>
      <w:r w:rsidRPr="00826B3A">
        <w:rPr>
          <w:rFonts w:ascii="Traditional Arabic" w:hAnsi="Traditional Arabic" w:cs="Traditional Arabic"/>
          <w:b/>
          <w:color w:val="C00000"/>
          <w:sz w:val="34"/>
          <w:szCs w:val="34"/>
          <w:rtl/>
        </w:rPr>
        <w:t>حٍ أَوْ بِنَصْبٍ):</w:t>
      </w:r>
      <w:r w:rsidR="00A460A4" w:rsidRPr="00826B3A">
        <w:rPr>
          <w:rFonts w:ascii="Traditional Arabic" w:hAnsi="Traditional Arabic" w:cs="Traditional Arabic"/>
          <w:b/>
          <w:color w:val="C00000"/>
          <w:sz w:val="34"/>
          <w:szCs w:val="34"/>
          <w:rtl/>
        </w:rPr>
        <w:t xml:space="preserve"> </w:t>
      </w:r>
      <w:r w:rsidR="00A460A4" w:rsidRPr="00826B3A">
        <w:rPr>
          <w:rFonts w:ascii="Traditional Arabic" w:hAnsi="Traditional Arabic" w:cs="Traditional Arabic"/>
          <w:b/>
          <w:sz w:val="34"/>
          <w:szCs w:val="34"/>
          <w:rtl/>
        </w:rPr>
        <w:t>يستثنى من عدم جواز الوقف مع تحريك الحرف الموقوف عليه (</w:t>
      </w:r>
      <w:r w:rsidR="00A82806" w:rsidRPr="00826B3A">
        <w:rPr>
          <w:rFonts w:ascii="Traditional Arabic" w:hAnsi="Traditional Arabic" w:cs="Traditional Arabic"/>
          <w:b/>
          <w:sz w:val="34"/>
          <w:szCs w:val="34"/>
          <w:rtl/>
        </w:rPr>
        <w:t xml:space="preserve">حالة </w:t>
      </w:r>
      <w:r w:rsidR="00A460A4" w:rsidRPr="00826B3A">
        <w:rPr>
          <w:rFonts w:ascii="Traditional Arabic" w:hAnsi="Traditional Arabic" w:cs="Traditional Arabic"/>
          <w:b/>
          <w:sz w:val="34"/>
          <w:szCs w:val="34"/>
          <w:rtl/>
        </w:rPr>
        <w:t xml:space="preserve">الوقف بالروم)، فوفقاً لذلك للقارئ أن يأتي ببعض </w:t>
      </w:r>
      <w:r w:rsidR="00A82806" w:rsidRPr="00826B3A">
        <w:rPr>
          <w:rFonts w:ascii="Traditional Arabic" w:hAnsi="Traditional Arabic" w:cs="Traditional Arabic"/>
          <w:b/>
          <w:sz w:val="34"/>
          <w:szCs w:val="34"/>
          <w:rtl/>
        </w:rPr>
        <w:t>حركة الحرف الموقوف عليه، ويكون ذلك في المرفوع والمضموم والمجرور والمكسور، ولا يتحقق الروم في المنصوب والمفتوح.</w:t>
      </w:r>
    </w:p>
    <w:p w:rsidR="00A82806" w:rsidRPr="00826B3A" w:rsidRDefault="00A82806"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فوائد</w:t>
      </w:r>
      <w:r w:rsidRPr="00826B3A">
        <w:rPr>
          <w:rFonts w:ascii="Traditional Arabic" w:hAnsi="Traditional Arabic" w:cs="Traditional Arabic"/>
          <w:b/>
          <w:sz w:val="34"/>
          <w:szCs w:val="34"/>
          <w:rtl/>
        </w:rPr>
        <w:t>:</w:t>
      </w:r>
    </w:p>
    <w:p w:rsidR="000B6575" w:rsidRPr="00826B3A" w:rsidRDefault="00A82806" w:rsidP="00826B3A">
      <w:pPr>
        <w:pStyle w:val="a5"/>
        <w:numPr>
          <w:ilvl w:val="0"/>
          <w:numId w:val="2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يعرف الروم بأنه: الإتيان ببعض حركة الحرف الموقوف عليه، أو خفض الصوت عند الوقف على الضمة أو الكسرة بحيث يذهب معظم صوتهما.</w:t>
      </w:r>
    </w:p>
    <w:p w:rsidR="00A82806" w:rsidRPr="00826B3A" w:rsidRDefault="00A82806" w:rsidP="00826B3A">
      <w:pPr>
        <w:pStyle w:val="a5"/>
        <w:numPr>
          <w:ilvl w:val="0"/>
          <w:numId w:val="2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قدَّر العلماء الجزء الذي يُؤتى به من الحركة عند الوقف بالروم بثلث الحركة، إلا</w:t>
      </w:r>
      <w:r w:rsidR="00FD5D18" w:rsidRPr="00826B3A">
        <w:rPr>
          <w:rFonts w:ascii="Traditional Arabic" w:hAnsi="Traditional Arabic" w:cs="Traditional Arabic"/>
          <w:b/>
          <w:sz w:val="34"/>
          <w:szCs w:val="34"/>
          <w:rtl/>
        </w:rPr>
        <w:t xml:space="preserve"> في</w:t>
      </w:r>
      <w:r w:rsidRPr="00826B3A">
        <w:rPr>
          <w:rFonts w:ascii="Traditional Arabic" w:hAnsi="Traditional Arabic" w:cs="Traditional Arabic"/>
          <w:b/>
          <w:sz w:val="34"/>
          <w:szCs w:val="34"/>
          <w:rtl/>
        </w:rPr>
        <w:t xml:space="preserve"> كلمة (</w:t>
      </w:r>
      <w:r w:rsidR="00FD5D18" w:rsidRPr="00826B3A">
        <w:rPr>
          <w:rFonts w:ascii="Traditional Arabic" w:hAnsi="Traditional Arabic" w:cs="Traditional Arabic"/>
          <w:b/>
          <w:sz w:val="34"/>
          <w:szCs w:val="34"/>
          <w:rtl/>
        </w:rPr>
        <w:t>تَأْمَنَّا</w:t>
      </w:r>
      <w:r w:rsidRPr="00826B3A">
        <w:rPr>
          <w:rFonts w:ascii="Traditional Arabic" w:hAnsi="Traditional Arabic" w:cs="Traditional Arabic"/>
          <w:b/>
          <w:sz w:val="34"/>
          <w:szCs w:val="34"/>
          <w:rtl/>
        </w:rPr>
        <w:t>)</w:t>
      </w:r>
      <w:r w:rsidR="00325C8C" w:rsidRPr="00826B3A">
        <w:rPr>
          <w:rFonts w:ascii="Traditional Arabic" w:hAnsi="Traditional Arabic" w:cs="Traditional Arabic"/>
          <w:b/>
          <w:sz w:val="34"/>
          <w:szCs w:val="34"/>
          <w:rtl/>
        </w:rPr>
        <w:t xml:space="preserve"> في سورة يوسف،</w:t>
      </w:r>
      <w:r w:rsidRPr="00826B3A">
        <w:rPr>
          <w:rFonts w:ascii="Traditional Arabic" w:hAnsi="Traditional Arabic" w:cs="Traditional Arabic"/>
          <w:b/>
          <w:sz w:val="34"/>
          <w:szCs w:val="34"/>
          <w:rtl/>
        </w:rPr>
        <w:t xml:space="preserve"> فإنه يؤتى فيها عند الروم بثلثي الحركة</w:t>
      </w:r>
      <w:r w:rsidR="00E54FC3" w:rsidRPr="00826B3A">
        <w:rPr>
          <w:rFonts w:ascii="Traditional Arabic" w:hAnsi="Traditional Arabic" w:cs="Traditional Arabic"/>
          <w:b/>
          <w:sz w:val="34"/>
          <w:szCs w:val="34"/>
          <w:rtl/>
        </w:rPr>
        <w:t xml:space="preserve"> ويعبر عنه العلماء بالاختلاس أو الإخفاء</w:t>
      </w:r>
      <w:r w:rsidRPr="00826B3A">
        <w:rPr>
          <w:rFonts w:ascii="Traditional Arabic" w:hAnsi="Traditional Arabic" w:cs="Traditional Arabic"/>
          <w:b/>
          <w:sz w:val="34"/>
          <w:szCs w:val="34"/>
          <w:rtl/>
        </w:rPr>
        <w:t>.</w:t>
      </w:r>
    </w:p>
    <w:p w:rsidR="00A82806" w:rsidRPr="00826B3A" w:rsidRDefault="00FD5D18" w:rsidP="00826B3A">
      <w:pPr>
        <w:pStyle w:val="a5"/>
        <w:numPr>
          <w:ilvl w:val="0"/>
          <w:numId w:val="2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يحذف التنوين من المنون </w:t>
      </w:r>
      <w:r w:rsidR="00525D4D" w:rsidRPr="00826B3A">
        <w:rPr>
          <w:rFonts w:ascii="Traditional Arabic" w:hAnsi="Traditional Arabic" w:cs="Traditional Arabic"/>
          <w:b/>
          <w:sz w:val="34"/>
          <w:szCs w:val="34"/>
          <w:rtl/>
        </w:rPr>
        <w:t xml:space="preserve">في حالة الروم، </w:t>
      </w:r>
      <w:r w:rsidRPr="00826B3A">
        <w:rPr>
          <w:rFonts w:ascii="Traditional Arabic" w:hAnsi="Traditional Arabic" w:cs="Traditional Arabic"/>
          <w:b/>
          <w:sz w:val="34"/>
          <w:szCs w:val="34"/>
          <w:rtl/>
        </w:rPr>
        <w:t>ويوقف عليه ببعض</w:t>
      </w:r>
      <w:r w:rsidR="00057D82" w:rsidRPr="00826B3A">
        <w:rPr>
          <w:rFonts w:ascii="Traditional Arabic" w:hAnsi="Traditional Arabic" w:cs="Traditional Arabic"/>
          <w:b/>
          <w:sz w:val="34"/>
          <w:szCs w:val="34"/>
          <w:rtl/>
        </w:rPr>
        <w:t xml:space="preserve"> الضمة </w:t>
      </w:r>
      <w:r w:rsidR="00525D4D" w:rsidRPr="00826B3A">
        <w:rPr>
          <w:rFonts w:ascii="Traditional Arabic" w:hAnsi="Traditional Arabic" w:cs="Traditional Arabic"/>
          <w:b/>
          <w:sz w:val="34"/>
          <w:szCs w:val="34"/>
          <w:rtl/>
        </w:rPr>
        <w:t xml:space="preserve">إن كان مرفوعاً </w:t>
      </w:r>
      <w:r w:rsidR="00057D82" w:rsidRPr="00826B3A">
        <w:rPr>
          <w:rFonts w:ascii="Traditional Arabic" w:hAnsi="Traditional Arabic" w:cs="Traditional Arabic"/>
          <w:b/>
          <w:sz w:val="34"/>
          <w:szCs w:val="34"/>
          <w:rtl/>
        </w:rPr>
        <w:t>أ</w:t>
      </w:r>
      <w:r w:rsidRPr="00826B3A">
        <w:rPr>
          <w:rFonts w:ascii="Traditional Arabic" w:hAnsi="Traditional Arabic" w:cs="Traditional Arabic"/>
          <w:b/>
          <w:sz w:val="34"/>
          <w:szCs w:val="34"/>
          <w:rtl/>
        </w:rPr>
        <w:t xml:space="preserve">و </w:t>
      </w:r>
      <w:r w:rsidR="00525D4D" w:rsidRPr="00826B3A">
        <w:rPr>
          <w:rFonts w:ascii="Traditional Arabic" w:hAnsi="Traditional Arabic" w:cs="Traditional Arabic"/>
          <w:b/>
          <w:sz w:val="34"/>
          <w:szCs w:val="34"/>
          <w:rtl/>
        </w:rPr>
        <w:t xml:space="preserve">بعض </w:t>
      </w:r>
      <w:r w:rsidRPr="00826B3A">
        <w:rPr>
          <w:rFonts w:ascii="Traditional Arabic" w:hAnsi="Traditional Arabic" w:cs="Traditional Arabic"/>
          <w:b/>
          <w:sz w:val="34"/>
          <w:szCs w:val="34"/>
          <w:rtl/>
        </w:rPr>
        <w:t>الكسرة</w:t>
      </w:r>
      <w:r w:rsidR="00525D4D" w:rsidRPr="00826B3A">
        <w:rPr>
          <w:rFonts w:ascii="Traditional Arabic" w:hAnsi="Traditional Arabic" w:cs="Traditional Arabic"/>
          <w:b/>
          <w:sz w:val="34"/>
          <w:szCs w:val="34"/>
          <w:rtl/>
        </w:rPr>
        <w:t xml:space="preserve"> إن كان مجروراً</w:t>
      </w:r>
      <w:r w:rsidRPr="00826B3A">
        <w:rPr>
          <w:rFonts w:ascii="Traditional Arabic" w:hAnsi="Traditional Arabic" w:cs="Traditional Arabic"/>
          <w:b/>
          <w:sz w:val="34"/>
          <w:szCs w:val="34"/>
          <w:rtl/>
        </w:rPr>
        <w:t>.</w:t>
      </w:r>
    </w:p>
    <w:p w:rsidR="00057D82" w:rsidRPr="00826B3A" w:rsidRDefault="00057D82" w:rsidP="00826B3A">
      <w:pPr>
        <w:pStyle w:val="a5"/>
        <w:numPr>
          <w:ilvl w:val="0"/>
          <w:numId w:val="23"/>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تعامل الكلمة الموقوف عليها بالروم معاملة الوصل، يقول الإمام الشاطبي رحمه الله: "ورومهم كما وصلهم"، ونضرب لذلك مثالين:</w:t>
      </w:r>
    </w:p>
    <w:p w:rsidR="00057D82" w:rsidRPr="00826B3A" w:rsidRDefault="00057D82" w:rsidP="00826B3A">
      <w:pPr>
        <w:pStyle w:val="a5"/>
        <w:numPr>
          <w:ilvl w:val="0"/>
          <w:numId w:val="2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(نستعينُ): هذه الكلمة فيها مد عارض للسكون، حال الوقف عليها بالسكون المحض، تمد (2 أو 4 أو 6 حركات)، أما حال الوقف عليها بالروم </w:t>
      </w:r>
      <w:r w:rsidR="0008178E" w:rsidRPr="00826B3A">
        <w:rPr>
          <w:rFonts w:ascii="Traditional Arabic" w:hAnsi="Traditional Arabic" w:cs="Traditional Arabic"/>
          <w:b/>
          <w:sz w:val="34"/>
          <w:szCs w:val="34"/>
          <w:rtl/>
        </w:rPr>
        <w:t xml:space="preserve">تُقصر فتمد حركتين فقط، كحكمها عند </w:t>
      </w:r>
      <w:r w:rsidRPr="00826B3A">
        <w:rPr>
          <w:rFonts w:ascii="Traditional Arabic" w:hAnsi="Traditional Arabic" w:cs="Traditional Arabic"/>
          <w:b/>
          <w:sz w:val="34"/>
          <w:szCs w:val="34"/>
          <w:rtl/>
        </w:rPr>
        <w:t>الوصل</w:t>
      </w:r>
      <w:r w:rsidR="0008178E" w:rsidRPr="00826B3A">
        <w:rPr>
          <w:rFonts w:ascii="Traditional Arabic" w:hAnsi="Traditional Arabic" w:cs="Traditional Arabic"/>
          <w:b/>
          <w:sz w:val="34"/>
          <w:szCs w:val="34"/>
          <w:rtl/>
        </w:rPr>
        <w:t>، وهي عند الوصل مد طبيعي بمقدار حركتين.</w:t>
      </w:r>
    </w:p>
    <w:p w:rsidR="0008178E" w:rsidRPr="00826B3A" w:rsidRDefault="00057D82" w:rsidP="00826B3A">
      <w:pPr>
        <w:pStyle w:val="a5"/>
        <w:numPr>
          <w:ilvl w:val="0"/>
          <w:numId w:val="24"/>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(القَدْ</w:t>
      </w:r>
      <w:r w:rsidR="0008178E" w:rsidRPr="00826B3A">
        <w:rPr>
          <w:rFonts w:ascii="Traditional Arabic" w:hAnsi="Traditional Arabic" w:cs="Traditional Arabic"/>
          <w:b/>
          <w:sz w:val="34"/>
          <w:szCs w:val="34"/>
          <w:rtl/>
        </w:rPr>
        <w:t>رِ</w:t>
      </w:r>
      <w:r w:rsidRPr="00826B3A">
        <w:rPr>
          <w:rFonts w:ascii="Traditional Arabic" w:hAnsi="Traditional Arabic" w:cs="Traditional Arabic"/>
          <w:b/>
          <w:sz w:val="34"/>
          <w:szCs w:val="34"/>
          <w:rtl/>
        </w:rPr>
        <w:t xml:space="preserve">): الراء في هذه الكلمة حال الوقف عليها بالسكون المحض </w:t>
      </w:r>
      <w:r w:rsidR="0008178E" w:rsidRPr="00826B3A">
        <w:rPr>
          <w:rFonts w:ascii="Traditional Arabic" w:hAnsi="Traditional Arabic" w:cs="Traditional Arabic"/>
          <w:b/>
          <w:sz w:val="34"/>
          <w:szCs w:val="34"/>
          <w:rtl/>
        </w:rPr>
        <w:t>مفخمة؛ لأنه يسبقها ساكن يسبقه مفتوحاً</w:t>
      </w:r>
      <w:r w:rsidRPr="00826B3A">
        <w:rPr>
          <w:rFonts w:ascii="Traditional Arabic" w:hAnsi="Traditional Arabic" w:cs="Traditional Arabic"/>
          <w:b/>
          <w:sz w:val="34"/>
          <w:szCs w:val="34"/>
          <w:rtl/>
        </w:rPr>
        <w:t xml:space="preserve">، </w:t>
      </w:r>
      <w:r w:rsidR="0008178E" w:rsidRPr="00826B3A">
        <w:rPr>
          <w:rFonts w:ascii="Traditional Arabic" w:hAnsi="Traditional Arabic" w:cs="Traditional Arabic"/>
          <w:b/>
          <w:sz w:val="34"/>
          <w:szCs w:val="34"/>
          <w:rtl/>
        </w:rPr>
        <w:t>أما حال الوقف عليها بالروم فهي مرققة، لأن الروم كما الوصل، وهي عند الوصل مرققة؛ لكونها مكسورة.</w:t>
      </w:r>
    </w:p>
    <w:p w:rsidR="001905BD" w:rsidRPr="00826B3A" w:rsidRDefault="001905BD" w:rsidP="00826B3A">
      <w:pPr>
        <w:spacing w:after="0" w:line="240" w:lineRule="auto"/>
        <w:jc w:val="both"/>
        <w:rPr>
          <w:rFonts w:ascii="Traditional Arabic" w:hAnsi="Traditional Arabic" w:cs="Traditional Arabic"/>
          <w:b/>
          <w:sz w:val="34"/>
          <w:szCs w:val="34"/>
          <w:rtl/>
        </w:rPr>
      </w:pPr>
    </w:p>
    <w:p w:rsidR="00BF4FC6" w:rsidRPr="00826B3A" w:rsidRDefault="00750ACA"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color w:val="C00000"/>
          <w:sz w:val="34"/>
          <w:szCs w:val="34"/>
          <w:rtl/>
        </w:rPr>
        <w:t>(وَأَشِمّ</w:t>
      </w:r>
      <w:r w:rsidR="00177C75" w:rsidRPr="00826B3A">
        <w:rPr>
          <w:rFonts w:ascii="Traditional Arabic" w:hAnsi="Traditional Arabic" w:cs="Traditional Arabic"/>
          <w:b/>
          <w:color w:val="C00000"/>
          <w:sz w:val="34"/>
          <w:szCs w:val="34"/>
          <w:rtl/>
        </w:rPr>
        <w:t xml:space="preserve"> </w:t>
      </w:r>
      <w:r w:rsidRPr="00826B3A">
        <w:rPr>
          <w:rFonts w:ascii="Traditional Arabic" w:hAnsi="Traditional Arabic" w:cs="Traditional Arabic"/>
          <w:b/>
          <w:color w:val="C00000"/>
          <w:sz w:val="34"/>
          <w:szCs w:val="34"/>
          <w:rtl/>
        </w:rPr>
        <w:t>إِشَارَةً بِالضَّمِّ فِي رَفْعٍ وَضَمّ):</w:t>
      </w:r>
      <w:r w:rsidR="00CF5004" w:rsidRPr="00826B3A">
        <w:rPr>
          <w:rFonts w:ascii="Traditional Arabic" w:hAnsi="Traditional Arabic" w:cs="Traditional Arabic"/>
          <w:b/>
          <w:color w:val="C00000"/>
          <w:sz w:val="34"/>
          <w:szCs w:val="34"/>
          <w:rtl/>
        </w:rPr>
        <w:t xml:space="preserve"> </w:t>
      </w:r>
      <w:r w:rsidR="00CF5004" w:rsidRPr="00826B3A">
        <w:rPr>
          <w:rFonts w:ascii="Traditional Arabic" w:hAnsi="Traditional Arabic" w:cs="Traditional Arabic"/>
          <w:b/>
          <w:sz w:val="34"/>
          <w:szCs w:val="34"/>
          <w:rtl/>
        </w:rPr>
        <w:t>أي</w:t>
      </w:r>
      <w:r w:rsidR="00D63C39" w:rsidRPr="00826B3A">
        <w:rPr>
          <w:rFonts w:ascii="Traditional Arabic" w:hAnsi="Traditional Arabic" w:cs="Traditional Arabic"/>
          <w:b/>
          <w:sz w:val="34"/>
          <w:szCs w:val="34"/>
          <w:rtl/>
        </w:rPr>
        <w:t>:</w:t>
      </w:r>
      <w:r w:rsidR="00CF5004" w:rsidRPr="00826B3A">
        <w:rPr>
          <w:rFonts w:ascii="Traditional Arabic" w:hAnsi="Traditional Arabic" w:cs="Traditional Arabic"/>
          <w:b/>
          <w:sz w:val="34"/>
          <w:szCs w:val="34"/>
          <w:rtl/>
        </w:rPr>
        <w:t xml:space="preserve"> </w:t>
      </w:r>
      <w:r w:rsidR="00177C75" w:rsidRPr="00826B3A">
        <w:rPr>
          <w:rFonts w:ascii="Traditional Arabic" w:hAnsi="Traditional Arabic" w:cs="Traditional Arabic"/>
          <w:b/>
          <w:sz w:val="34"/>
          <w:szCs w:val="34"/>
          <w:rtl/>
        </w:rPr>
        <w:t>لك أيها</w:t>
      </w:r>
      <w:r w:rsidR="00CF5004" w:rsidRPr="00826B3A">
        <w:rPr>
          <w:rFonts w:ascii="Traditional Arabic" w:hAnsi="Traditional Arabic" w:cs="Traditional Arabic"/>
          <w:b/>
          <w:sz w:val="34"/>
          <w:szCs w:val="34"/>
          <w:rtl/>
        </w:rPr>
        <w:t xml:space="preserve"> القارئ </w:t>
      </w:r>
      <w:r w:rsidR="00177C75" w:rsidRPr="00826B3A">
        <w:rPr>
          <w:rFonts w:ascii="Traditional Arabic" w:hAnsi="Traditional Arabic" w:cs="Traditional Arabic"/>
          <w:b/>
          <w:sz w:val="34"/>
          <w:szCs w:val="34"/>
          <w:rtl/>
        </w:rPr>
        <w:t xml:space="preserve">أن تقف </w:t>
      </w:r>
      <w:r w:rsidR="00CF5004" w:rsidRPr="00826B3A">
        <w:rPr>
          <w:rFonts w:ascii="Traditional Arabic" w:hAnsi="Traditional Arabic" w:cs="Traditional Arabic"/>
          <w:b/>
          <w:sz w:val="34"/>
          <w:szCs w:val="34"/>
          <w:rtl/>
        </w:rPr>
        <w:t xml:space="preserve">بالإشمام للإشارة إلى ضمة </w:t>
      </w:r>
      <w:r w:rsidR="00177C75" w:rsidRPr="00826B3A">
        <w:rPr>
          <w:rFonts w:ascii="Traditional Arabic" w:hAnsi="Traditional Arabic" w:cs="Traditional Arabic"/>
          <w:b/>
          <w:sz w:val="34"/>
          <w:szCs w:val="34"/>
          <w:rtl/>
        </w:rPr>
        <w:t>حركة الحرف الموقوف عليه إن كا</w:t>
      </w:r>
      <w:r w:rsidR="00BF4FC6" w:rsidRPr="00826B3A">
        <w:rPr>
          <w:rFonts w:ascii="Traditional Arabic" w:hAnsi="Traditional Arabic" w:cs="Traditional Arabic"/>
          <w:b/>
          <w:sz w:val="34"/>
          <w:szCs w:val="34"/>
          <w:rtl/>
        </w:rPr>
        <w:t>ن مرفوعاً أو مضموماً، ولا يمكن أن يوقف بالإشمام على الكلمة التي تنتهي بحرف منصوب أو مفتوح أو مجرور أو مكسور.</w:t>
      </w:r>
    </w:p>
    <w:p w:rsidR="00F55B31" w:rsidRPr="00826B3A" w:rsidRDefault="00F55B31"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ويعرف الإشمام بأنه: ضم الشفتين بعيد تسكين الحرف المرفوع أو المضموم بحيث يراه المبصر دون الأعمى، والإشمام</w:t>
      </w:r>
      <w:r w:rsidR="00BF4FC6" w:rsidRPr="00826B3A">
        <w:rPr>
          <w:rFonts w:ascii="Traditional Arabic" w:hAnsi="Traditional Arabic" w:cs="Traditional Arabic"/>
          <w:b/>
          <w:sz w:val="34"/>
          <w:szCs w:val="34"/>
          <w:rtl/>
        </w:rPr>
        <w:t xml:space="preserve"> يكون بال</w:t>
      </w:r>
      <w:r w:rsidRPr="00826B3A">
        <w:rPr>
          <w:rFonts w:ascii="Traditional Arabic" w:hAnsi="Traditional Arabic" w:cs="Traditional Arabic"/>
          <w:b/>
          <w:sz w:val="34"/>
          <w:szCs w:val="34"/>
          <w:rtl/>
        </w:rPr>
        <w:t xml:space="preserve">إشارة بالشفتين </w:t>
      </w:r>
      <w:r w:rsidR="00BF4FC6"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لا يُحدث أي صوت.</w:t>
      </w:r>
    </w:p>
    <w:p w:rsidR="009F7644" w:rsidRPr="00826B3A" w:rsidRDefault="009F7644"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فوائد:</w:t>
      </w:r>
    </w:p>
    <w:p w:rsidR="009F7644" w:rsidRPr="00826B3A" w:rsidRDefault="00177C75"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الإشارة في الوقف بالروم والإشمام: هي بيان الحركة التي تثبت في الوصل للحرف الموقوف عليه، </w:t>
      </w:r>
      <w:r w:rsidR="00F55B31" w:rsidRPr="00826B3A">
        <w:rPr>
          <w:rFonts w:ascii="Traditional Arabic" w:hAnsi="Traditional Arabic" w:cs="Traditional Arabic"/>
          <w:b/>
          <w:sz w:val="34"/>
          <w:szCs w:val="34"/>
          <w:rtl/>
        </w:rPr>
        <w:t>فتظهر</w:t>
      </w:r>
      <w:r w:rsidRPr="00826B3A">
        <w:rPr>
          <w:rFonts w:ascii="Traditional Arabic" w:hAnsi="Traditional Arabic" w:cs="Traditional Arabic"/>
          <w:b/>
          <w:sz w:val="34"/>
          <w:szCs w:val="34"/>
          <w:rtl/>
        </w:rPr>
        <w:t xml:space="preserve"> للسامع </w:t>
      </w:r>
      <w:r w:rsidR="00F55B31" w:rsidRPr="00826B3A">
        <w:rPr>
          <w:rFonts w:ascii="Traditional Arabic" w:hAnsi="Traditional Arabic" w:cs="Traditional Arabic"/>
          <w:b/>
          <w:sz w:val="34"/>
          <w:szCs w:val="34"/>
          <w:rtl/>
        </w:rPr>
        <w:t>حالة الروم، وتظهر</w:t>
      </w:r>
      <w:r w:rsidRPr="00826B3A">
        <w:rPr>
          <w:rFonts w:ascii="Traditional Arabic" w:hAnsi="Traditional Arabic" w:cs="Traditional Arabic"/>
          <w:b/>
          <w:sz w:val="34"/>
          <w:szCs w:val="34"/>
          <w:rtl/>
        </w:rPr>
        <w:t xml:space="preserve"> للناظر</w:t>
      </w:r>
      <w:r w:rsidR="009F7644" w:rsidRPr="00826B3A">
        <w:rPr>
          <w:rFonts w:ascii="Traditional Arabic" w:hAnsi="Traditional Arabic" w:cs="Traditional Arabic"/>
          <w:b/>
          <w:sz w:val="34"/>
          <w:szCs w:val="34"/>
          <w:rtl/>
        </w:rPr>
        <w:t xml:space="preserve"> حالة الإشمام.</w:t>
      </w:r>
    </w:p>
    <w:p w:rsidR="00177C75" w:rsidRPr="00826B3A" w:rsidRDefault="009F7644"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قال الناظم: (إلا بفتح أو بنصب)، وقال: (رفع وضم)، </w:t>
      </w:r>
      <w:r w:rsidR="00177C75" w:rsidRPr="00826B3A">
        <w:rPr>
          <w:rFonts w:ascii="Traditional Arabic" w:hAnsi="Traditional Arabic" w:cs="Traditional Arabic"/>
          <w:b/>
          <w:sz w:val="34"/>
          <w:szCs w:val="34"/>
          <w:rtl/>
        </w:rPr>
        <w:t>وذلك</w:t>
      </w:r>
      <w:r w:rsidRPr="00826B3A">
        <w:rPr>
          <w:rFonts w:ascii="Traditional Arabic" w:hAnsi="Traditional Arabic" w:cs="Traditional Arabic"/>
          <w:b/>
          <w:sz w:val="34"/>
          <w:szCs w:val="34"/>
          <w:rtl/>
        </w:rPr>
        <w:t xml:space="preserve"> ل</w:t>
      </w:r>
      <w:r w:rsidR="00177C75" w:rsidRPr="00826B3A">
        <w:rPr>
          <w:rFonts w:ascii="Traditional Arabic" w:hAnsi="Traditional Arabic" w:cs="Traditional Arabic"/>
          <w:b/>
          <w:sz w:val="34"/>
          <w:szCs w:val="34"/>
          <w:rtl/>
        </w:rPr>
        <w:t>أن الضم والفتح والكسر علامات بناء، أما الرفع والنصب والجر علامات إعراب.</w:t>
      </w:r>
    </w:p>
    <w:p w:rsidR="008D0CF7" w:rsidRPr="00826B3A" w:rsidRDefault="008D0CF7"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الموقوف عليه</w:t>
      </w:r>
      <w:r w:rsidR="0038276C" w:rsidRPr="00826B3A">
        <w:rPr>
          <w:rFonts w:ascii="Traditional Arabic" w:hAnsi="Traditional Arabic" w:cs="Traditional Arabic"/>
          <w:b/>
          <w:sz w:val="34"/>
          <w:szCs w:val="34"/>
          <w:rtl/>
        </w:rPr>
        <w:t xml:space="preserve"> من حيث جواز السكون المحض والروم والإشمام من عدمه</w:t>
      </w:r>
      <w:r w:rsidRPr="00826B3A">
        <w:rPr>
          <w:rFonts w:ascii="Traditional Arabic" w:hAnsi="Traditional Arabic" w:cs="Traditional Arabic"/>
          <w:b/>
          <w:sz w:val="34"/>
          <w:szCs w:val="34"/>
          <w:rtl/>
        </w:rPr>
        <w:t xml:space="preserve"> ثلاثة أنواع:</w:t>
      </w:r>
    </w:p>
    <w:p w:rsidR="007C685F" w:rsidRPr="00826B3A" w:rsidRDefault="007C685F" w:rsidP="00826B3A">
      <w:pPr>
        <w:pStyle w:val="a5"/>
        <w:numPr>
          <w:ilvl w:val="0"/>
          <w:numId w:val="5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ما يوقف عليه بالسكون المحض فقط</w:t>
      </w:r>
      <w:r w:rsidR="00DF53B5" w:rsidRPr="003724F2">
        <w:rPr>
          <w:rFonts w:ascii="Traditional Arabic" w:hAnsi="Traditional Arabic" w:cs="Traditional Arabic"/>
          <w:b/>
          <w:sz w:val="34"/>
          <w:szCs w:val="34"/>
          <w:vertAlign w:val="superscript"/>
          <w:rtl/>
        </w:rPr>
        <w:t>(</w:t>
      </w:r>
      <w:r w:rsidRPr="003724F2">
        <w:rPr>
          <w:rStyle w:val="a9"/>
          <w:rFonts w:ascii="Traditional Arabic" w:hAnsi="Traditional Arabic" w:cs="Traditional Arabic"/>
          <w:sz w:val="34"/>
          <w:szCs w:val="34"/>
          <w:rtl/>
        </w:rPr>
        <w:footnoteReference w:id="73"/>
      </w:r>
      <w:r w:rsidR="00DF53B5" w:rsidRPr="003724F2">
        <w:rPr>
          <w:rFonts w:ascii="Traditional Arabic" w:hAnsi="Traditional Arabic" w:cs="Traditional Arabic"/>
          <w:b/>
          <w:sz w:val="34"/>
          <w:szCs w:val="34"/>
          <w:vertAlign w:val="superscript"/>
          <w:rtl/>
        </w:rPr>
        <w:t>)</w:t>
      </w:r>
      <w:r w:rsidRPr="00826B3A">
        <w:rPr>
          <w:rFonts w:ascii="Traditional Arabic" w:hAnsi="Traditional Arabic" w:cs="Traditional Arabic"/>
          <w:b/>
          <w:sz w:val="34"/>
          <w:szCs w:val="34"/>
          <w:rtl/>
        </w:rPr>
        <w:t>، ولا يجوز فيه الروم والإشمام، وذلك في:</w:t>
      </w:r>
    </w:p>
    <w:p w:rsidR="00C129F4" w:rsidRPr="00826B3A" w:rsidRDefault="0063717D" w:rsidP="00826B3A">
      <w:pPr>
        <w:pStyle w:val="a5"/>
        <w:numPr>
          <w:ilvl w:val="0"/>
          <w:numId w:val="47"/>
        </w:numPr>
        <w:spacing w:after="0" w:line="240" w:lineRule="auto"/>
        <w:ind w:left="651"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الساكن سكوناً أصلياً وصلاً ووقفاً، مثل</w:t>
      </w:r>
      <w:r w:rsidR="00C129F4" w:rsidRPr="00826B3A">
        <w:rPr>
          <w:rFonts w:ascii="Traditional Arabic" w:hAnsi="Traditional Arabic" w:cs="Traditional Arabic"/>
          <w:b/>
          <w:sz w:val="34"/>
          <w:szCs w:val="34"/>
          <w:rtl/>
        </w:rPr>
        <w:t>: (</w:t>
      </w:r>
      <w:r w:rsidRPr="00826B3A">
        <w:rPr>
          <w:rFonts w:ascii="Traditional Arabic" w:hAnsi="Traditional Arabic" w:cs="Traditional Arabic"/>
          <w:b/>
          <w:sz w:val="34"/>
          <w:szCs w:val="34"/>
          <w:rtl/>
        </w:rPr>
        <w:t>فلا تنهرْ</w:t>
      </w:r>
      <w:r w:rsidR="00C129F4" w:rsidRPr="00826B3A">
        <w:rPr>
          <w:rFonts w:ascii="Traditional Arabic" w:hAnsi="Traditional Arabic" w:cs="Traditional Arabic"/>
          <w:b/>
          <w:sz w:val="34"/>
          <w:szCs w:val="34"/>
          <w:rtl/>
        </w:rPr>
        <w:t>)</w:t>
      </w:r>
      <w:r w:rsidR="004B0147" w:rsidRPr="00826B3A">
        <w:rPr>
          <w:rFonts w:ascii="Traditional Arabic" w:hAnsi="Traditional Arabic" w:cs="Traditional Arabic"/>
          <w:b/>
          <w:sz w:val="34"/>
          <w:szCs w:val="34"/>
          <w:rtl/>
        </w:rPr>
        <w:t xml:space="preserve">، ومنه </w:t>
      </w:r>
      <w:r w:rsidR="00C129F4" w:rsidRPr="00826B3A">
        <w:rPr>
          <w:rFonts w:ascii="Traditional Arabic" w:hAnsi="Traditional Arabic" w:cs="Traditional Arabic"/>
          <w:b/>
          <w:sz w:val="34"/>
          <w:szCs w:val="34"/>
          <w:rtl/>
        </w:rPr>
        <w:t>حر</w:t>
      </w:r>
      <w:r w:rsidR="004B0147" w:rsidRPr="00826B3A">
        <w:rPr>
          <w:rFonts w:ascii="Traditional Arabic" w:hAnsi="Traditional Arabic" w:cs="Traditional Arabic"/>
          <w:b/>
          <w:sz w:val="34"/>
          <w:szCs w:val="34"/>
          <w:rtl/>
        </w:rPr>
        <w:t>و</w:t>
      </w:r>
      <w:r w:rsidR="00C129F4" w:rsidRPr="00826B3A">
        <w:rPr>
          <w:rFonts w:ascii="Traditional Arabic" w:hAnsi="Traditional Arabic" w:cs="Traditional Arabic"/>
          <w:b/>
          <w:sz w:val="34"/>
          <w:szCs w:val="34"/>
          <w:rtl/>
        </w:rPr>
        <w:t>ف المد، مثل: (بما، قالوا، في).</w:t>
      </w:r>
    </w:p>
    <w:p w:rsidR="007C685F" w:rsidRPr="00826B3A" w:rsidRDefault="007C685F" w:rsidP="00826B3A">
      <w:pPr>
        <w:pStyle w:val="a5"/>
        <w:numPr>
          <w:ilvl w:val="0"/>
          <w:numId w:val="47"/>
        </w:numPr>
        <w:spacing w:after="0" w:line="240" w:lineRule="auto"/>
        <w:ind w:left="651"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المنصوب أو المفتوح، مثل: (المستقيمَ، ريبَ). </w:t>
      </w:r>
    </w:p>
    <w:p w:rsidR="007C685F" w:rsidRPr="00826B3A" w:rsidRDefault="0063717D" w:rsidP="00826B3A">
      <w:pPr>
        <w:pStyle w:val="a5"/>
        <w:numPr>
          <w:ilvl w:val="0"/>
          <w:numId w:val="47"/>
        </w:numPr>
        <w:spacing w:after="0" w:line="240" w:lineRule="auto"/>
        <w:ind w:left="651"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تاء</w:t>
      </w:r>
      <w:r w:rsidR="00F4511E" w:rsidRPr="00826B3A">
        <w:rPr>
          <w:rFonts w:ascii="Traditional Arabic" w:hAnsi="Traditional Arabic" w:cs="Traditional Arabic"/>
          <w:b/>
          <w:sz w:val="34"/>
          <w:szCs w:val="34"/>
          <w:rtl/>
        </w:rPr>
        <w:t xml:space="preserve"> التأنيث</w:t>
      </w:r>
      <w:r w:rsidRPr="00826B3A">
        <w:rPr>
          <w:rFonts w:ascii="Traditional Arabic" w:hAnsi="Traditional Arabic" w:cs="Traditional Arabic"/>
          <w:b/>
          <w:sz w:val="34"/>
          <w:szCs w:val="34"/>
          <w:rtl/>
        </w:rPr>
        <w:t xml:space="preserve"> المربوطة</w:t>
      </w:r>
      <w:r w:rsidR="00C129F4" w:rsidRPr="00826B3A">
        <w:rPr>
          <w:rFonts w:ascii="Traditional Arabic" w:hAnsi="Traditional Arabic" w:cs="Traditional Arabic"/>
          <w:b/>
          <w:sz w:val="34"/>
          <w:szCs w:val="34"/>
          <w:rtl/>
        </w:rPr>
        <w:t xml:space="preserve"> التي </w:t>
      </w:r>
      <w:r w:rsidRPr="00826B3A">
        <w:rPr>
          <w:rFonts w:ascii="Traditional Arabic" w:hAnsi="Traditional Arabic" w:cs="Traditional Arabic"/>
          <w:b/>
          <w:sz w:val="34"/>
          <w:szCs w:val="34"/>
          <w:rtl/>
        </w:rPr>
        <w:t>يوقف عليها بالهاء</w:t>
      </w:r>
      <w:r w:rsidR="00C129F4" w:rsidRPr="00826B3A">
        <w:rPr>
          <w:rFonts w:ascii="Traditional Arabic" w:hAnsi="Traditional Arabic" w:cs="Traditional Arabic"/>
          <w:b/>
          <w:sz w:val="34"/>
          <w:szCs w:val="34"/>
          <w:rtl/>
        </w:rPr>
        <w:t>، مثل: (الجنة، رحمة).</w:t>
      </w:r>
    </w:p>
    <w:p w:rsidR="00C129F4" w:rsidRPr="00826B3A" w:rsidRDefault="00C129F4" w:rsidP="00826B3A">
      <w:pPr>
        <w:pStyle w:val="a5"/>
        <w:numPr>
          <w:ilvl w:val="0"/>
          <w:numId w:val="47"/>
        </w:numPr>
        <w:spacing w:after="0" w:line="240" w:lineRule="auto"/>
        <w:ind w:left="651"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عارض الشكل: أي ما كان محركاً في الوصل بحركة عارضة تخلصاً من التقاء الساكنين، كتحريك الراء بالكسر في مثل قوله تعالى: " أن أنذرِ الناس"، وتحريك ميم الجمع بالضم في مثل قوله تعالى: "وتقطعت بهمُ الأسباب"، </w:t>
      </w:r>
      <w:r w:rsidR="006D190F" w:rsidRPr="00826B3A">
        <w:rPr>
          <w:rFonts w:ascii="Traditional Arabic" w:hAnsi="Traditional Arabic" w:cs="Traditional Arabic"/>
          <w:b/>
          <w:sz w:val="34"/>
          <w:szCs w:val="34"/>
          <w:rtl/>
        </w:rPr>
        <w:t xml:space="preserve">ومن ذلك كلمتي: (حينئذٍ، يومئذٍ)، فهاتين الكلمتين </w:t>
      </w:r>
      <w:r w:rsidR="00F4511E" w:rsidRPr="00826B3A">
        <w:rPr>
          <w:rFonts w:ascii="Traditional Arabic" w:hAnsi="Traditional Arabic" w:cs="Traditional Arabic"/>
          <w:b/>
          <w:sz w:val="34"/>
          <w:szCs w:val="34"/>
          <w:rtl/>
        </w:rPr>
        <w:t>تنوين الكسر فيهما عارض؛ لالتقاء ساكنين</w:t>
      </w:r>
      <w:r w:rsidR="000E44BB" w:rsidRPr="00826B3A">
        <w:rPr>
          <w:rFonts w:ascii="Traditional Arabic" w:hAnsi="Traditional Arabic" w:cs="Traditional Arabic"/>
          <w:b/>
          <w:sz w:val="34"/>
          <w:szCs w:val="34"/>
          <w:rtl/>
        </w:rPr>
        <w:t xml:space="preserve">، الساكن الأول: الذال الساكنة، والساكن الثاني: </w:t>
      </w:r>
      <w:r w:rsidR="00F4511E" w:rsidRPr="00826B3A">
        <w:rPr>
          <w:rFonts w:ascii="Traditional Arabic" w:hAnsi="Traditional Arabic" w:cs="Traditional Arabic"/>
          <w:b/>
          <w:sz w:val="34"/>
          <w:szCs w:val="34"/>
          <w:rtl/>
        </w:rPr>
        <w:t>التنوين وهو نون ساكنة زائدة.</w:t>
      </w:r>
    </w:p>
    <w:p w:rsidR="0041447B" w:rsidRPr="00826B3A" w:rsidRDefault="0041447B" w:rsidP="00826B3A">
      <w:pPr>
        <w:pStyle w:val="a5"/>
        <w:numPr>
          <w:ilvl w:val="0"/>
          <w:numId w:val="5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0A0F57" w:rsidRPr="00826B3A">
        <w:rPr>
          <w:rFonts w:ascii="Traditional Arabic" w:hAnsi="Traditional Arabic" w:cs="Traditional Arabic"/>
          <w:b/>
          <w:sz w:val="34"/>
          <w:szCs w:val="34"/>
          <w:rtl/>
        </w:rPr>
        <w:t>ما يوقف عليه بالسكون المحض والروم والإشمام: وهو ما كان مرفوعاً أو مضموماً، مثل: (نستعينُ،</w:t>
      </w:r>
      <w:r w:rsidR="00995898" w:rsidRPr="00826B3A">
        <w:rPr>
          <w:rFonts w:ascii="Traditional Arabic" w:hAnsi="Traditional Arabic" w:cs="Traditional Arabic"/>
          <w:b/>
          <w:sz w:val="34"/>
          <w:szCs w:val="34"/>
          <w:rtl/>
        </w:rPr>
        <w:t xml:space="preserve"> قبلُ</w:t>
      </w:r>
      <w:r w:rsidR="000A0F57" w:rsidRPr="00826B3A">
        <w:rPr>
          <w:rFonts w:ascii="Traditional Arabic" w:hAnsi="Traditional Arabic" w:cs="Traditional Arabic"/>
          <w:b/>
          <w:sz w:val="34"/>
          <w:szCs w:val="34"/>
          <w:rtl/>
        </w:rPr>
        <w:t>).</w:t>
      </w:r>
    </w:p>
    <w:p w:rsidR="0041447B" w:rsidRPr="00826B3A" w:rsidRDefault="0041447B" w:rsidP="00826B3A">
      <w:pPr>
        <w:pStyle w:val="a5"/>
        <w:numPr>
          <w:ilvl w:val="0"/>
          <w:numId w:val="56"/>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995898" w:rsidRPr="00826B3A">
        <w:rPr>
          <w:rFonts w:ascii="Traditional Arabic" w:hAnsi="Traditional Arabic" w:cs="Traditional Arabic"/>
          <w:b/>
          <w:sz w:val="34"/>
          <w:szCs w:val="34"/>
          <w:rtl/>
        </w:rPr>
        <w:t xml:space="preserve">ما يوقف عليه بالسكون المحض والروم دون الإشمام: وهو ما كان مجروراً أو مكسوراً، مثل: (الرحيمِ، </w:t>
      </w:r>
      <w:r w:rsidR="00471C79" w:rsidRPr="00826B3A">
        <w:rPr>
          <w:rFonts w:ascii="Traditional Arabic" w:hAnsi="Traditional Arabic" w:cs="Traditional Arabic"/>
          <w:b/>
          <w:sz w:val="34"/>
          <w:szCs w:val="34"/>
          <w:rtl/>
        </w:rPr>
        <w:t>أولاءِ</w:t>
      </w:r>
      <w:r w:rsidR="00995898" w:rsidRPr="00826B3A">
        <w:rPr>
          <w:rFonts w:ascii="Traditional Arabic" w:hAnsi="Traditional Arabic" w:cs="Traditional Arabic"/>
          <w:b/>
          <w:sz w:val="34"/>
          <w:szCs w:val="34"/>
          <w:rtl/>
        </w:rPr>
        <w:t>).</w:t>
      </w:r>
    </w:p>
    <w:p w:rsidR="00995898" w:rsidRPr="00826B3A" w:rsidRDefault="004B0147"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اختلف العلماء في هاء الكناية من حيث جواز الروم والإشمام فيها، فمنهم من قال بالجواز مطلقاً، ومنهم من قال بالمنع مطلقاً، </w:t>
      </w:r>
      <w:r w:rsidR="00024782" w:rsidRPr="00826B3A">
        <w:rPr>
          <w:rFonts w:ascii="Traditional Arabic" w:hAnsi="Traditional Arabic" w:cs="Traditional Arabic"/>
          <w:b/>
          <w:sz w:val="34"/>
          <w:szCs w:val="34"/>
          <w:rtl/>
        </w:rPr>
        <w:t>والرأي الذي</w:t>
      </w:r>
      <w:r w:rsidRPr="00826B3A">
        <w:rPr>
          <w:rFonts w:ascii="Traditional Arabic" w:hAnsi="Traditional Arabic" w:cs="Traditional Arabic"/>
          <w:b/>
          <w:sz w:val="34"/>
          <w:szCs w:val="34"/>
          <w:rtl/>
        </w:rPr>
        <w:t xml:space="preserve"> يرجحه الإمام ابن الجزري رحمه الله جواز الروم والإشمام في هاء الكناية إذا سبقت بفتحة أو ألف أو ساكن صحيح، مثل: (تخلفَهُ، اجتباهُ</w:t>
      </w:r>
      <w:r w:rsidR="00D63C39" w:rsidRPr="00826B3A">
        <w:rPr>
          <w:rFonts w:ascii="Traditional Arabic" w:hAnsi="Traditional Arabic" w:cs="Traditional Arabic"/>
          <w:b/>
          <w:sz w:val="34"/>
          <w:szCs w:val="34"/>
          <w:rtl/>
        </w:rPr>
        <w:t>، منْه</w:t>
      </w:r>
      <w:r w:rsidRPr="00826B3A">
        <w:rPr>
          <w:rFonts w:ascii="Traditional Arabic" w:hAnsi="Traditional Arabic" w:cs="Traditional Arabic"/>
          <w:b/>
          <w:sz w:val="34"/>
          <w:szCs w:val="34"/>
          <w:rtl/>
        </w:rPr>
        <w:t xml:space="preserve">)، ومنعهما إذا سبقت بضمة أو واو أو بكسرة أو ياء. </w:t>
      </w:r>
    </w:p>
    <w:p w:rsidR="001444FF" w:rsidRPr="00826B3A" w:rsidRDefault="005E3D8A"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يوقف بالحذف عند الإمام حفص عن عاصم في المواضع التالية:</w:t>
      </w:r>
    </w:p>
    <w:p w:rsidR="0041447B" w:rsidRPr="00826B3A" w:rsidRDefault="005E3D8A" w:rsidP="00826B3A">
      <w:pPr>
        <w:pStyle w:val="a5"/>
        <w:numPr>
          <w:ilvl w:val="0"/>
          <w:numId w:val="4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التنوين: فيوقف بحذفه في حالتي</w:t>
      </w:r>
      <w:r w:rsidR="0038276C" w:rsidRPr="00826B3A">
        <w:rPr>
          <w:rFonts w:ascii="Traditional Arabic" w:hAnsi="Traditional Arabic" w:cs="Traditional Arabic"/>
          <w:b/>
          <w:sz w:val="34"/>
          <w:szCs w:val="34"/>
          <w:rtl/>
        </w:rPr>
        <w:t xml:space="preserve"> الرفع والجر مطلقاً، مثل: (كتابٍ</w:t>
      </w:r>
      <w:r w:rsidRPr="00826B3A">
        <w:rPr>
          <w:rFonts w:ascii="Traditional Arabic" w:hAnsi="Traditional Arabic" w:cs="Traditional Arabic"/>
          <w:b/>
          <w:sz w:val="34"/>
          <w:szCs w:val="34"/>
          <w:rtl/>
        </w:rPr>
        <w:t>، كريمٌ)، ويحذف التنوين كذلك في حالة النصب إذا كان على تاء تأنيث مربوطة، مثل: (رحمةً)، ويحذف التنوين أيضاً في حالة النصب إذا كان على اسم مقصور، مثل: (عمًى، مصفًى).</w:t>
      </w:r>
    </w:p>
    <w:p w:rsidR="0041447B" w:rsidRPr="00826B3A" w:rsidRDefault="0041447B" w:rsidP="00826B3A">
      <w:pPr>
        <w:pStyle w:val="a5"/>
        <w:numPr>
          <w:ilvl w:val="0"/>
          <w:numId w:val="4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5E3D8A" w:rsidRPr="00826B3A">
        <w:rPr>
          <w:rFonts w:ascii="Traditional Arabic" w:hAnsi="Traditional Arabic" w:cs="Traditional Arabic"/>
          <w:b/>
          <w:sz w:val="34"/>
          <w:szCs w:val="34"/>
          <w:rtl/>
        </w:rPr>
        <w:t>صلة هاء الضمير واو كانت أم ياء، مثل: (رَبَّهُو كانَ بِهِ</w:t>
      </w:r>
      <w:r w:rsidR="008D57CC" w:rsidRPr="00826B3A">
        <w:rPr>
          <w:rFonts w:ascii="Traditional Arabic" w:hAnsi="Traditional Arabic" w:cs="Traditional Arabic"/>
          <w:b/>
          <w:sz w:val="34"/>
          <w:szCs w:val="34"/>
          <w:rtl/>
        </w:rPr>
        <w:t>ى</w:t>
      </w:r>
      <w:r w:rsidR="005E3D8A" w:rsidRPr="00826B3A">
        <w:rPr>
          <w:rFonts w:ascii="Traditional Arabic" w:hAnsi="Traditional Arabic" w:cs="Traditional Arabic"/>
          <w:b/>
          <w:sz w:val="34"/>
          <w:szCs w:val="34"/>
          <w:rtl/>
        </w:rPr>
        <w:t xml:space="preserve"> بَصِيراً)</w:t>
      </w:r>
      <w:r w:rsidR="00B1475E" w:rsidRPr="00826B3A">
        <w:rPr>
          <w:rFonts w:ascii="Traditional Arabic" w:hAnsi="Traditional Arabic" w:cs="Traditional Arabic"/>
          <w:b/>
          <w:sz w:val="34"/>
          <w:szCs w:val="34"/>
          <w:rtl/>
        </w:rPr>
        <w:t>، فعند الوقف على (إنه) تحذف الواو الموصولة بالهاء وصلاً، وعند الوقف على (به) تحذف الياء الموصولة بالهاء وصلاً.</w:t>
      </w:r>
    </w:p>
    <w:p w:rsidR="008D57CC" w:rsidRPr="00826B3A" w:rsidRDefault="0041447B" w:rsidP="00826B3A">
      <w:pPr>
        <w:pStyle w:val="a5"/>
        <w:numPr>
          <w:ilvl w:val="0"/>
          <w:numId w:val="48"/>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 </w:t>
      </w:r>
      <w:r w:rsidR="00B1475E" w:rsidRPr="00826B3A">
        <w:rPr>
          <w:rFonts w:ascii="Traditional Arabic" w:hAnsi="Traditional Arabic" w:cs="Traditional Arabic"/>
          <w:b/>
          <w:sz w:val="34"/>
          <w:szCs w:val="34"/>
          <w:rtl/>
        </w:rPr>
        <w:t>الياء الزائدة الثابتة حال الوصل</w:t>
      </w:r>
      <w:r w:rsidR="008D57CC" w:rsidRPr="00826B3A">
        <w:rPr>
          <w:rFonts w:ascii="Traditional Arabic" w:hAnsi="Traditional Arabic" w:cs="Traditional Arabic"/>
          <w:b/>
          <w:sz w:val="34"/>
          <w:szCs w:val="34"/>
          <w:rtl/>
        </w:rPr>
        <w:t xml:space="preserve"> في قوله: (فما ءاتانِى الله) في سورة النمل، فعند الوقف على كلمة (ءاتانِى) وفقاً لرواية حفص عن عاصم، هناك وجهان: الأول: الوقف عليها بالنون مع حذف الياء الزائدة، والثاني: الوقف عليها بالياء الزائدة.</w:t>
      </w:r>
    </w:p>
    <w:p w:rsidR="00177C75" w:rsidRPr="00826B3A" w:rsidRDefault="0038276C" w:rsidP="00826B3A">
      <w:pPr>
        <w:pStyle w:val="a5"/>
        <w:numPr>
          <w:ilvl w:val="0"/>
          <w:numId w:val="25"/>
        </w:numPr>
        <w:spacing w:after="0" w:line="240" w:lineRule="auto"/>
        <w:ind w:left="0"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يوقف بالإبدال عند الإمام حفص عن عاصم في الموضعين التاليين:</w:t>
      </w:r>
    </w:p>
    <w:p w:rsidR="0041447B" w:rsidRPr="00826B3A" w:rsidRDefault="0038276C" w:rsidP="00826B3A">
      <w:pPr>
        <w:pStyle w:val="a5"/>
        <w:numPr>
          <w:ilvl w:val="0"/>
          <w:numId w:val="49"/>
        </w:numPr>
        <w:spacing w:after="0" w:line="240" w:lineRule="auto"/>
        <w:ind w:left="367"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 xml:space="preserve">التنوين في الاسم المنصوب على غير هاء التأنيث المربوطة، مثل: (عليماً، سواءً، إذاً، ليكوناً، لنسفعاً)، فعند الوقف </w:t>
      </w:r>
      <w:r w:rsidR="0041447B" w:rsidRPr="00826B3A">
        <w:rPr>
          <w:rFonts w:ascii="Traditional Arabic" w:hAnsi="Traditional Arabic" w:cs="Traditional Arabic"/>
          <w:b/>
          <w:sz w:val="34"/>
          <w:szCs w:val="34"/>
          <w:rtl/>
        </w:rPr>
        <w:t>عليه</w:t>
      </w:r>
      <w:r w:rsidRPr="00826B3A">
        <w:rPr>
          <w:rFonts w:ascii="Traditional Arabic" w:hAnsi="Traditional Arabic" w:cs="Traditional Arabic"/>
          <w:b/>
          <w:sz w:val="34"/>
          <w:szCs w:val="34"/>
          <w:rtl/>
        </w:rPr>
        <w:t xml:space="preserve"> يبدل ألفاً، ويسمى</w:t>
      </w:r>
      <w:r w:rsidRPr="00826B3A">
        <w:rPr>
          <w:rFonts w:ascii="Traditional Arabic" w:eastAsia="Calibri" w:hAnsi="Traditional Arabic" w:cs="Traditional Arabic"/>
          <w:b/>
          <w:sz w:val="34"/>
          <w:szCs w:val="34"/>
          <w:rtl/>
        </w:rPr>
        <w:t xml:space="preserve"> مد عوض؛ لأن </w:t>
      </w:r>
      <w:r w:rsidRPr="00826B3A">
        <w:rPr>
          <w:rFonts w:ascii="Traditional Arabic" w:hAnsi="Traditional Arabic" w:cs="Traditional Arabic"/>
          <w:b/>
          <w:sz w:val="34"/>
          <w:szCs w:val="34"/>
          <w:rtl/>
        </w:rPr>
        <w:t xml:space="preserve">الألف المبدلة جاءت عوضاً عن التنوين. </w:t>
      </w:r>
    </w:p>
    <w:p w:rsidR="0038276C" w:rsidRPr="00826B3A" w:rsidRDefault="0038276C" w:rsidP="00826B3A">
      <w:pPr>
        <w:pStyle w:val="a5"/>
        <w:numPr>
          <w:ilvl w:val="0"/>
          <w:numId w:val="49"/>
        </w:numPr>
        <w:spacing w:after="0" w:line="240" w:lineRule="auto"/>
        <w:ind w:left="367" w:firstLine="0"/>
        <w:jc w:val="both"/>
        <w:rPr>
          <w:rFonts w:ascii="Traditional Arabic" w:hAnsi="Traditional Arabic" w:cs="Traditional Arabic"/>
          <w:b/>
          <w:sz w:val="34"/>
          <w:szCs w:val="34"/>
        </w:rPr>
      </w:pPr>
      <w:r w:rsidRPr="00826B3A">
        <w:rPr>
          <w:rFonts w:ascii="Traditional Arabic" w:hAnsi="Traditional Arabic" w:cs="Traditional Arabic"/>
          <w:b/>
          <w:sz w:val="34"/>
          <w:szCs w:val="34"/>
          <w:rtl/>
        </w:rPr>
        <w:t>تاء التأنيث المربوطة، مثل: (الحكمة، الحسنة)، فعند الوقف عليها تبدل هاءً ساكنة.</w:t>
      </w:r>
    </w:p>
    <w:p w:rsidR="00D017A8" w:rsidRPr="00826B3A" w:rsidRDefault="00D017A8" w:rsidP="00826B3A">
      <w:pPr>
        <w:spacing w:after="0" w:line="240" w:lineRule="auto"/>
        <w:jc w:val="both"/>
        <w:rPr>
          <w:rFonts w:ascii="Traditional Arabic" w:hAnsi="Traditional Arabic" w:cs="Traditional Arabic"/>
          <w:b/>
          <w:sz w:val="34"/>
          <w:szCs w:val="34"/>
          <w:rtl/>
        </w:rPr>
      </w:pPr>
    </w:p>
    <w:p w:rsidR="00D017A8" w:rsidRPr="00826B3A" w:rsidRDefault="00D017A8" w:rsidP="00826B3A">
      <w:pPr>
        <w:spacing w:after="0" w:line="240" w:lineRule="auto"/>
        <w:rPr>
          <w:rFonts w:ascii="Traditional Arabic" w:hAnsi="Traditional Arabic" w:cs="Traditional Arabic"/>
          <w:sz w:val="34"/>
          <w:szCs w:val="34"/>
        </w:rPr>
      </w:pPr>
    </w:p>
    <w:p w:rsidR="001905BD" w:rsidRDefault="001905BD" w:rsidP="00826B3A">
      <w:pPr>
        <w:spacing w:after="0" w:line="240" w:lineRule="auto"/>
        <w:jc w:val="both"/>
        <w:rPr>
          <w:rFonts w:ascii="Traditional Arabic" w:hAnsi="Traditional Arabic" w:cs="Traditional Arabic"/>
          <w:b/>
          <w:sz w:val="34"/>
          <w:szCs w:val="34"/>
          <w:rtl/>
        </w:rPr>
      </w:pPr>
    </w:p>
    <w:p w:rsidR="007A4BC3" w:rsidRPr="005E172D" w:rsidRDefault="007A4BC3" w:rsidP="007A4BC3">
      <w:pPr>
        <w:pStyle w:val="1"/>
        <w:rPr>
          <w:rtl/>
        </w:rPr>
      </w:pPr>
      <w:bookmarkStart w:id="17" w:name="_Toc444938882"/>
      <w:r w:rsidRPr="005E172D">
        <w:rPr>
          <w:rtl/>
        </w:rPr>
        <w:t>الخَاتِمَةُ</w:t>
      </w:r>
      <w:bookmarkEnd w:id="17"/>
    </w:p>
    <w:p w:rsidR="001905BD" w:rsidRPr="00826B3A" w:rsidRDefault="001905BD" w:rsidP="00826B3A">
      <w:pPr>
        <w:spacing w:after="0" w:line="240" w:lineRule="auto"/>
        <w:jc w:val="both"/>
        <w:rPr>
          <w:rFonts w:ascii="Traditional Arabic" w:hAnsi="Traditional Arabic" w:cs="Traditional Arabic"/>
          <w:b/>
          <w:sz w:val="34"/>
          <w:szCs w:val="34"/>
          <w:rtl/>
        </w:rPr>
      </w:pPr>
    </w:p>
    <w:p w:rsidR="001905BD" w:rsidRPr="00826B3A" w:rsidRDefault="001905BD" w:rsidP="00826B3A">
      <w:pPr>
        <w:spacing w:after="0" w:line="240" w:lineRule="auto"/>
        <w:jc w:val="both"/>
        <w:rPr>
          <w:rFonts w:ascii="Traditional Arabic" w:hAnsi="Traditional Arabic" w:cs="Traditional Arabic"/>
          <w:b/>
          <w:sz w:val="34"/>
          <w:szCs w:val="34"/>
          <w:rtl/>
        </w:rPr>
      </w:pPr>
    </w:p>
    <w:p w:rsidR="001905BD" w:rsidRPr="007C2ABA" w:rsidRDefault="001905BD" w:rsidP="007C2ABA">
      <w:pPr>
        <w:spacing w:after="0" w:line="240" w:lineRule="auto"/>
        <w:jc w:val="center"/>
        <w:rPr>
          <w:rFonts w:ascii="Traditional Arabic" w:hAnsi="Traditional Arabic" w:cs="Traditional Arabic"/>
          <w:bCs/>
          <w:color w:val="C00000"/>
          <w:sz w:val="34"/>
          <w:szCs w:val="34"/>
          <w:rtl/>
        </w:rPr>
      </w:pPr>
      <w:r w:rsidRPr="007C2ABA">
        <w:rPr>
          <w:rFonts w:ascii="Traditional Arabic" w:hAnsi="Traditional Arabic" w:cs="Traditional Arabic"/>
          <w:b/>
          <w:bCs/>
          <w:color w:val="C00000"/>
          <w:sz w:val="34"/>
          <w:szCs w:val="34"/>
          <w:rtl/>
          <w:lang w:bidi="ar-EG"/>
        </w:rPr>
        <w:t>106) وَقَد تَّقَضَّى نَظْمِيَ المُقَدِّمَهْ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مِنِّي لِقَارِئِ القُرْانِ تَقْدِمَهْ</w:t>
      </w:r>
      <w:r w:rsidR="009B7CAB" w:rsidRPr="003724F2">
        <w:rPr>
          <w:rFonts w:ascii="Traditional Arabic" w:hAnsi="Traditional Arabic" w:cs="Traditional Arabic"/>
          <w:sz w:val="34"/>
          <w:szCs w:val="34"/>
          <w:vertAlign w:val="superscript"/>
          <w:rtl/>
        </w:rPr>
        <w:t>(</w:t>
      </w:r>
      <w:r w:rsidR="009B7CAB" w:rsidRPr="003724F2">
        <w:rPr>
          <w:rStyle w:val="a9"/>
          <w:rFonts w:ascii="Traditional Arabic" w:hAnsi="Traditional Arabic" w:cs="Traditional Arabic"/>
          <w:sz w:val="34"/>
          <w:szCs w:val="34"/>
          <w:rtl/>
        </w:rPr>
        <w:footnoteReference w:id="74"/>
      </w:r>
      <w:r w:rsidR="009B7CAB" w:rsidRPr="003724F2">
        <w:rPr>
          <w:rFonts w:ascii="Traditional Arabic" w:hAnsi="Traditional Arabic" w:cs="Traditional Arabic"/>
          <w:sz w:val="34"/>
          <w:szCs w:val="34"/>
          <w:vertAlign w:val="superscript"/>
          <w:rtl/>
        </w:rPr>
        <w:t>)</w:t>
      </w:r>
    </w:p>
    <w:p w:rsidR="00CA35B7" w:rsidRPr="00826B3A" w:rsidRDefault="00CA35B7" w:rsidP="00826B3A">
      <w:pPr>
        <w:spacing w:after="0" w:line="240" w:lineRule="auto"/>
        <w:jc w:val="both"/>
        <w:rPr>
          <w:rFonts w:ascii="Traditional Arabic" w:eastAsia="Times New Roman" w:hAnsi="Traditional Arabic" w:cs="Traditional Arabic"/>
          <w:b/>
          <w:color w:val="000000" w:themeColor="text1"/>
          <w:sz w:val="34"/>
          <w:szCs w:val="34"/>
          <w:rtl/>
          <w:lang w:eastAsia="fr-FR"/>
        </w:rPr>
      </w:pPr>
      <w:r w:rsidRPr="00826B3A">
        <w:rPr>
          <w:rFonts w:ascii="Traditional Arabic" w:eastAsia="Times New Roman" w:hAnsi="Traditional Arabic" w:cs="Traditional Arabic"/>
          <w:b/>
          <w:color w:val="000000" w:themeColor="text1"/>
          <w:sz w:val="34"/>
          <w:szCs w:val="34"/>
          <w:rtl/>
          <w:lang w:eastAsia="fr-FR"/>
        </w:rPr>
        <w:t>أي</w:t>
      </w:r>
      <w:r w:rsidR="00D96D9B"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 xml:space="preserve"> قد انتهى الناظم من منظومته " الم</w:t>
      </w:r>
      <w:r w:rsidR="007A3B4C"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قد</w:t>
      </w:r>
      <w:r w:rsidR="007A3B4C"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م</w:t>
      </w:r>
      <w:r w:rsidR="007A3B4C"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ة فيما يجب على قارئ القرآن أن يعلمه "، وهي كما ب</w:t>
      </w:r>
      <w:r w:rsidR="00C02AB9"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ي</w:t>
      </w:r>
      <w:r w:rsidR="00C02AB9"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ن ت</w:t>
      </w:r>
      <w:r w:rsidR="00C02AB9" w:rsidRPr="00826B3A">
        <w:rPr>
          <w:rFonts w:ascii="Traditional Arabic" w:eastAsia="Times New Roman" w:hAnsi="Traditional Arabic" w:cs="Traditional Arabic"/>
          <w:b/>
          <w:color w:val="000000" w:themeColor="text1"/>
          <w:sz w:val="34"/>
          <w:szCs w:val="34"/>
          <w:rtl/>
          <w:lang w:eastAsia="fr-FR"/>
        </w:rPr>
        <w:t>ُ</w:t>
      </w:r>
      <w:r w:rsidRPr="00826B3A">
        <w:rPr>
          <w:rFonts w:ascii="Traditional Arabic" w:eastAsia="Times New Roman" w:hAnsi="Traditional Arabic" w:cs="Traditional Arabic"/>
          <w:b/>
          <w:color w:val="000000" w:themeColor="text1"/>
          <w:sz w:val="34"/>
          <w:szCs w:val="34"/>
          <w:rtl/>
          <w:lang w:eastAsia="fr-FR"/>
        </w:rPr>
        <w:t>حفة وهديّة منه لقارئي القرآن الكريم.</w:t>
      </w:r>
    </w:p>
    <w:p w:rsidR="00CA35B7" w:rsidRPr="00826B3A" w:rsidRDefault="00CA35B7" w:rsidP="00826B3A">
      <w:pPr>
        <w:spacing w:after="0" w:line="240" w:lineRule="auto"/>
        <w:jc w:val="both"/>
        <w:rPr>
          <w:rFonts w:ascii="Traditional Arabic" w:hAnsi="Traditional Arabic" w:cs="Traditional Arabic"/>
          <w:b/>
          <w:sz w:val="34"/>
          <w:szCs w:val="34"/>
          <w:rtl/>
        </w:rPr>
      </w:pPr>
    </w:p>
    <w:p w:rsidR="000404B7" w:rsidRPr="007C2ABA" w:rsidRDefault="008E0593" w:rsidP="007C2ABA">
      <w:pPr>
        <w:spacing w:after="0" w:line="240" w:lineRule="auto"/>
        <w:jc w:val="center"/>
        <w:rPr>
          <w:rFonts w:ascii="Traditional Arabic" w:eastAsia="Times New Roman" w:hAnsi="Traditional Arabic" w:cs="Traditional Arabic"/>
          <w:b/>
          <w:bCs/>
          <w:color w:val="C00000"/>
          <w:sz w:val="34"/>
          <w:szCs w:val="34"/>
          <w:rtl/>
          <w:lang w:eastAsia="fr-FR"/>
        </w:rPr>
      </w:pPr>
      <w:r w:rsidRPr="007C2ABA">
        <w:rPr>
          <w:rFonts w:ascii="Traditional Arabic" w:hAnsi="Traditional Arabic" w:cs="Traditional Arabic"/>
          <w:b/>
          <w:bCs/>
          <w:color w:val="C00000"/>
          <w:sz w:val="34"/>
          <w:szCs w:val="34"/>
          <w:rtl/>
          <w:lang w:bidi="ar-EG"/>
        </w:rPr>
        <w:t>107) [</w:t>
      </w:r>
      <w:r w:rsidR="001905BD" w:rsidRPr="007C2ABA">
        <w:rPr>
          <w:rFonts w:ascii="Traditional Arabic" w:hAnsi="Traditional Arabic" w:cs="Traditional Arabic"/>
          <w:b/>
          <w:bCs/>
          <w:color w:val="C00000"/>
          <w:sz w:val="34"/>
          <w:szCs w:val="34"/>
          <w:rtl/>
          <w:lang w:bidi="ar-EG"/>
        </w:rPr>
        <w:t>أَبْيَاتُهَا قَافٌ وَزَاىٌ فِي الْعَدَدْ</w:t>
      </w:r>
      <w:r w:rsidR="00E974C5" w:rsidRPr="007C2ABA">
        <w:rPr>
          <w:rFonts w:ascii="Traditional Arabic" w:hAnsi="Traditional Arabic" w:cs="Traditional Arabic"/>
          <w:b/>
          <w:bCs/>
          <w:color w:val="C00000"/>
          <w:sz w:val="34"/>
          <w:szCs w:val="34"/>
          <w:rtl/>
          <w:lang w:bidi="ar-EG"/>
        </w:rPr>
        <w:t xml:space="preserve"> </w:t>
      </w:r>
      <w:r w:rsidR="001905BD" w:rsidRPr="007C2ABA">
        <w:rPr>
          <w:rFonts w:ascii="Traditional Arabic" w:hAnsi="Traditional Arabic" w:cs="Traditional Arabic"/>
          <w:b/>
          <w:bCs/>
          <w:color w:val="C00000"/>
          <w:sz w:val="34"/>
          <w:szCs w:val="34"/>
          <w:rtl/>
          <w:lang w:bidi="ar-EG"/>
        </w:rPr>
        <w:t>مَنْ يُحْسِنِ</w:t>
      </w:r>
      <w:r w:rsidR="00C02AB9" w:rsidRPr="003724F2">
        <w:rPr>
          <w:rFonts w:ascii="Traditional Arabic" w:hAnsi="Traditional Arabic" w:cs="Traditional Arabic"/>
          <w:sz w:val="34"/>
          <w:szCs w:val="34"/>
          <w:vertAlign w:val="superscript"/>
          <w:rtl/>
        </w:rPr>
        <w:t>(</w:t>
      </w:r>
      <w:r w:rsidR="00C02AB9" w:rsidRPr="003724F2">
        <w:rPr>
          <w:rStyle w:val="a9"/>
          <w:rFonts w:ascii="Traditional Arabic" w:hAnsi="Traditional Arabic" w:cs="Traditional Arabic"/>
          <w:sz w:val="34"/>
          <w:szCs w:val="34"/>
          <w:rtl/>
        </w:rPr>
        <w:footnoteReference w:id="75"/>
      </w:r>
      <w:r w:rsidR="00C02AB9" w:rsidRPr="003724F2">
        <w:rPr>
          <w:rFonts w:ascii="Traditional Arabic" w:hAnsi="Traditional Arabic" w:cs="Traditional Arabic"/>
          <w:sz w:val="34"/>
          <w:szCs w:val="34"/>
          <w:vertAlign w:val="superscript"/>
          <w:rtl/>
        </w:rPr>
        <w:t>)</w:t>
      </w:r>
      <w:r w:rsidR="001905BD" w:rsidRPr="007C2ABA">
        <w:rPr>
          <w:rFonts w:ascii="Traditional Arabic" w:hAnsi="Traditional Arabic" w:cs="Traditional Arabic"/>
          <w:b/>
          <w:bCs/>
          <w:color w:val="C00000"/>
          <w:sz w:val="34"/>
          <w:szCs w:val="34"/>
          <w:rtl/>
        </w:rPr>
        <w:t> التَّجْوِيدَ يَظْفَرْ بِالرَّشَدْ</w:t>
      </w:r>
      <w:r w:rsidRPr="007C2ABA">
        <w:rPr>
          <w:rFonts w:ascii="Traditional Arabic" w:hAnsi="Traditional Arabic" w:cs="Traditional Arabic"/>
          <w:b/>
          <w:bCs/>
          <w:color w:val="C00000"/>
          <w:sz w:val="34"/>
          <w:szCs w:val="34"/>
          <w:rtl/>
        </w:rPr>
        <w:t>]</w:t>
      </w:r>
    </w:p>
    <w:p w:rsidR="000404B7" w:rsidRPr="00826B3A" w:rsidRDefault="000404B7" w:rsidP="00826B3A">
      <w:pPr>
        <w:spacing w:after="0" w:line="240" w:lineRule="auto"/>
        <w:jc w:val="both"/>
        <w:rPr>
          <w:rFonts w:ascii="Traditional Arabic" w:eastAsia="Times New Roman" w:hAnsi="Traditional Arabic" w:cs="Traditional Arabic"/>
          <w:b/>
          <w:color w:val="000000" w:themeColor="text1"/>
          <w:sz w:val="34"/>
          <w:szCs w:val="34"/>
          <w:rtl/>
          <w:lang w:eastAsia="fr-FR" w:bidi="ar-EG"/>
        </w:rPr>
      </w:pPr>
      <w:r w:rsidRPr="00826B3A">
        <w:rPr>
          <w:rFonts w:ascii="Traditional Arabic" w:eastAsia="Times New Roman" w:hAnsi="Traditional Arabic" w:cs="Traditional Arabic"/>
          <w:b/>
          <w:color w:val="C00000"/>
          <w:sz w:val="34"/>
          <w:szCs w:val="34"/>
          <w:rtl/>
          <w:lang w:eastAsia="fr-FR" w:bidi="ar-EG"/>
        </w:rPr>
        <w:t>ملاحظة هامة</w:t>
      </w:r>
      <w:r w:rsidRPr="00826B3A">
        <w:rPr>
          <w:rFonts w:ascii="Traditional Arabic" w:eastAsia="Times New Roman" w:hAnsi="Traditional Arabic" w:cs="Traditional Arabic"/>
          <w:b/>
          <w:color w:val="000000" w:themeColor="text1"/>
          <w:sz w:val="34"/>
          <w:szCs w:val="34"/>
          <w:rtl/>
          <w:lang w:eastAsia="fr-FR" w:bidi="ar-EG"/>
        </w:rPr>
        <w:t>: البيتين (107،109) من زيادات بعض العلماء</w:t>
      </w:r>
      <w:r w:rsidR="00906050" w:rsidRPr="00826B3A">
        <w:rPr>
          <w:rFonts w:ascii="Traditional Arabic" w:eastAsia="Times New Roman" w:hAnsi="Traditional Arabic" w:cs="Traditional Arabic"/>
          <w:b/>
          <w:color w:val="000000" w:themeColor="text1"/>
          <w:sz w:val="34"/>
          <w:szCs w:val="34"/>
          <w:rtl/>
          <w:lang w:eastAsia="fr-FR" w:bidi="ar-EG"/>
        </w:rPr>
        <w:t>،</w:t>
      </w:r>
      <w:r w:rsidRPr="00826B3A">
        <w:rPr>
          <w:rFonts w:ascii="Traditional Arabic" w:eastAsia="Times New Roman" w:hAnsi="Traditional Arabic" w:cs="Traditional Arabic"/>
          <w:b/>
          <w:color w:val="000000" w:themeColor="text1"/>
          <w:sz w:val="34"/>
          <w:szCs w:val="34"/>
          <w:rtl/>
          <w:lang w:eastAsia="fr-FR" w:bidi="ar-EG"/>
        </w:rPr>
        <w:t xml:space="preserve"> وليسا من أصل المنظومة، وقد وضعتهما بين قوسين</w:t>
      </w:r>
      <w:r w:rsidR="005E172D" w:rsidRPr="003724F2">
        <w:rPr>
          <w:rFonts w:ascii="Traditional Arabic" w:eastAsia="Times New Roman" w:hAnsi="Traditional Arabic" w:cs="Traditional Arabic"/>
          <w:b/>
          <w:sz w:val="34"/>
          <w:szCs w:val="34"/>
          <w:vertAlign w:val="superscript"/>
          <w:rtl/>
          <w:lang w:eastAsia="fr-FR" w:bidi="ar-EG"/>
        </w:rPr>
        <w:t>(</w:t>
      </w:r>
      <w:r w:rsidR="00277D1B" w:rsidRPr="003724F2">
        <w:rPr>
          <w:rStyle w:val="a9"/>
          <w:rFonts w:ascii="Traditional Arabic" w:eastAsia="Times New Roman" w:hAnsi="Traditional Arabic" w:cs="Traditional Arabic"/>
          <w:sz w:val="34"/>
          <w:szCs w:val="34"/>
          <w:rtl/>
          <w:lang w:eastAsia="fr-FR" w:bidi="ar-EG"/>
        </w:rPr>
        <w:footnoteReference w:id="76"/>
      </w:r>
      <w:r w:rsidR="005E172D" w:rsidRPr="003724F2">
        <w:rPr>
          <w:rFonts w:ascii="Traditional Arabic" w:eastAsia="Times New Roman" w:hAnsi="Traditional Arabic" w:cs="Traditional Arabic"/>
          <w:b/>
          <w:sz w:val="34"/>
          <w:szCs w:val="34"/>
          <w:vertAlign w:val="superscript"/>
          <w:rtl/>
          <w:lang w:eastAsia="fr-FR" w:bidi="ar-EG"/>
        </w:rPr>
        <w:t>)</w:t>
      </w:r>
      <w:r w:rsidRPr="00826B3A">
        <w:rPr>
          <w:rFonts w:ascii="Traditional Arabic" w:eastAsia="Times New Roman" w:hAnsi="Traditional Arabic" w:cs="Traditional Arabic"/>
          <w:b/>
          <w:color w:val="000000" w:themeColor="text1"/>
          <w:sz w:val="34"/>
          <w:szCs w:val="34"/>
          <w:rtl/>
          <w:lang w:eastAsia="fr-FR" w:bidi="ar-EG"/>
        </w:rPr>
        <w:t>.</w:t>
      </w:r>
    </w:p>
    <w:p w:rsidR="00610994" w:rsidRPr="00826B3A" w:rsidRDefault="00CA35B7" w:rsidP="00826B3A">
      <w:pPr>
        <w:spacing w:after="0" w:line="240" w:lineRule="auto"/>
        <w:jc w:val="both"/>
        <w:rPr>
          <w:rFonts w:ascii="Traditional Arabic" w:hAnsi="Traditional Arabic" w:cs="Traditional Arabic"/>
          <w:b/>
          <w:sz w:val="34"/>
          <w:szCs w:val="34"/>
          <w:rtl/>
        </w:rPr>
      </w:pPr>
      <w:r w:rsidRPr="00826B3A">
        <w:rPr>
          <w:rFonts w:ascii="Traditional Arabic" w:eastAsia="Times New Roman" w:hAnsi="Traditional Arabic" w:cs="Traditional Arabic"/>
          <w:b/>
          <w:color w:val="C00000"/>
          <w:sz w:val="34"/>
          <w:szCs w:val="34"/>
          <w:rtl/>
          <w:lang w:eastAsia="fr-FR"/>
        </w:rPr>
        <w:t>(</w:t>
      </w:r>
      <w:r w:rsidR="00610994" w:rsidRPr="00826B3A">
        <w:rPr>
          <w:rFonts w:ascii="Traditional Arabic" w:hAnsi="Traditional Arabic" w:cs="Traditional Arabic"/>
          <w:b/>
          <w:color w:val="C00000"/>
          <w:sz w:val="34"/>
          <w:szCs w:val="34"/>
          <w:rtl/>
        </w:rPr>
        <w:t>أَبْيَاتُهَا قَافٌ وَزَاىٌ فِي الْعَدَدْ</w:t>
      </w:r>
      <w:r w:rsidRPr="00826B3A">
        <w:rPr>
          <w:rFonts w:ascii="Traditional Arabic" w:eastAsia="Times New Roman" w:hAnsi="Traditional Arabic" w:cs="Traditional Arabic"/>
          <w:b/>
          <w:color w:val="C00000"/>
          <w:sz w:val="34"/>
          <w:szCs w:val="34"/>
          <w:rtl/>
          <w:lang w:eastAsia="fr-FR"/>
        </w:rPr>
        <w:t>):</w:t>
      </w:r>
      <w:r w:rsidRPr="00826B3A">
        <w:rPr>
          <w:rFonts w:ascii="Traditional Arabic" w:hAnsi="Traditional Arabic" w:cs="Traditional Arabic"/>
          <w:b/>
          <w:color w:val="C00000"/>
          <w:sz w:val="34"/>
          <w:szCs w:val="34"/>
          <w:rtl/>
        </w:rPr>
        <w:t xml:space="preserve"> </w:t>
      </w:r>
      <w:r w:rsidR="000404B7" w:rsidRPr="00826B3A">
        <w:rPr>
          <w:rFonts w:ascii="Traditional Arabic" w:hAnsi="Traditional Arabic" w:cs="Traditional Arabic"/>
          <w:b/>
          <w:sz w:val="34"/>
          <w:szCs w:val="34"/>
          <w:rtl/>
        </w:rPr>
        <w:t>ي</w:t>
      </w:r>
      <w:r w:rsidRPr="00826B3A">
        <w:rPr>
          <w:rFonts w:ascii="Traditional Arabic" w:hAnsi="Traditional Arabic" w:cs="Traditional Arabic"/>
          <w:b/>
          <w:sz w:val="34"/>
          <w:szCs w:val="34"/>
          <w:rtl/>
        </w:rPr>
        <w:t>رمز</w:t>
      </w:r>
      <w:r w:rsidR="000404B7" w:rsidRPr="00826B3A">
        <w:rPr>
          <w:rFonts w:ascii="Traditional Arabic" w:hAnsi="Traditional Arabic" w:cs="Traditional Arabic"/>
          <w:b/>
          <w:sz w:val="34"/>
          <w:szCs w:val="34"/>
          <w:rtl/>
        </w:rPr>
        <w:t xml:space="preserve"> هذا الشطر</w:t>
      </w:r>
      <w:r w:rsidRPr="00826B3A">
        <w:rPr>
          <w:rFonts w:ascii="Traditional Arabic" w:hAnsi="Traditional Arabic" w:cs="Traditional Arabic"/>
          <w:b/>
          <w:sz w:val="34"/>
          <w:szCs w:val="34"/>
          <w:rtl/>
        </w:rPr>
        <w:t xml:space="preserve"> إلى عدد أبيات </w:t>
      </w:r>
      <w:r w:rsidR="000404B7" w:rsidRPr="00826B3A">
        <w:rPr>
          <w:rFonts w:ascii="Traditional Arabic" w:hAnsi="Traditional Arabic" w:cs="Traditional Arabic"/>
          <w:b/>
          <w:sz w:val="34"/>
          <w:szCs w:val="34"/>
          <w:rtl/>
        </w:rPr>
        <w:t>المنظومة</w:t>
      </w:r>
      <w:r w:rsidRPr="00826B3A">
        <w:rPr>
          <w:rFonts w:ascii="Traditional Arabic" w:hAnsi="Traditional Arabic" w:cs="Traditional Arabic"/>
          <w:b/>
          <w:sz w:val="34"/>
          <w:szCs w:val="34"/>
          <w:rtl/>
        </w:rPr>
        <w:t xml:space="preserve"> في </w:t>
      </w:r>
      <w:r w:rsidR="000404B7" w:rsidRPr="00826B3A">
        <w:rPr>
          <w:rFonts w:ascii="Traditional Arabic" w:hAnsi="Traditional Arabic" w:cs="Traditional Arabic"/>
          <w:b/>
          <w:sz w:val="34"/>
          <w:szCs w:val="34"/>
          <w:rtl/>
        </w:rPr>
        <w:t>قول:</w:t>
      </w:r>
      <w:r w:rsidRPr="00826B3A">
        <w:rPr>
          <w:rFonts w:ascii="Traditional Arabic" w:hAnsi="Traditional Arabic" w:cs="Traditional Arabic"/>
          <w:b/>
          <w:sz w:val="34"/>
          <w:szCs w:val="34"/>
          <w:rtl/>
        </w:rPr>
        <w:t xml:space="preserve"> (قاف وزاي)</w:t>
      </w:r>
      <w:r w:rsidR="00610994" w:rsidRPr="00826B3A">
        <w:rPr>
          <w:rFonts w:ascii="Traditional Arabic" w:hAnsi="Traditional Arabic" w:cs="Traditional Arabic"/>
          <w:b/>
          <w:sz w:val="34"/>
          <w:szCs w:val="34"/>
          <w:rtl/>
        </w:rPr>
        <w:t>، وعددها (107)، فالقاف يقابل (100)، والزاي يقابل (7).</w:t>
      </w:r>
    </w:p>
    <w:p w:rsidR="00CA35B7" w:rsidRPr="00826B3A" w:rsidRDefault="0061099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ف</w:t>
      </w:r>
      <w:r w:rsidR="00CA35B7" w:rsidRPr="00826B3A">
        <w:rPr>
          <w:rFonts w:ascii="Traditional Arabic" w:hAnsi="Traditional Arabic" w:cs="Traditional Arabic"/>
          <w:b/>
          <w:sz w:val="34"/>
          <w:szCs w:val="34"/>
          <w:rtl/>
        </w:rPr>
        <w:t>الحروف لها حساب في الأرقام، وذلك على النحو التالي: (أ=1، ب=2، ج=3، د=4، ه=5، و=6، ز=7، ح=8، ط=9، ي=10، ك=20، ل=30، م=40، ن=50، س=60، ع= 70، ف=80، ص=90، ق=100، ر=200، ش=300، ت=400، ث=500، خ=600، ذ=700، ض=800، ظ=900، غ=1000).</w:t>
      </w:r>
    </w:p>
    <w:p w:rsidR="00610994" w:rsidRPr="00826B3A" w:rsidRDefault="00610994" w:rsidP="00826B3A">
      <w:pPr>
        <w:tabs>
          <w:tab w:val="left" w:pos="1935"/>
        </w:tabs>
        <w:spacing w:after="0" w:line="240" w:lineRule="auto"/>
        <w:jc w:val="both"/>
        <w:rPr>
          <w:rFonts w:ascii="Traditional Arabic" w:eastAsia="Times New Roman" w:hAnsi="Traditional Arabic" w:cs="Traditional Arabic"/>
          <w:b/>
          <w:color w:val="000000" w:themeColor="text1"/>
          <w:sz w:val="34"/>
          <w:szCs w:val="34"/>
          <w:rtl/>
          <w:lang w:eastAsia="fr-FR"/>
        </w:rPr>
      </w:pPr>
      <w:r w:rsidRPr="00826B3A">
        <w:rPr>
          <w:rFonts w:ascii="Traditional Arabic" w:hAnsi="Traditional Arabic" w:cs="Traditional Arabic"/>
          <w:b/>
          <w:color w:val="C00000"/>
          <w:sz w:val="34"/>
          <w:szCs w:val="34"/>
          <w:rtl/>
        </w:rPr>
        <w:t>(مَنْ يُحْسِنِ التَّجْوِيدَ يَظْفَرْ بِالرَّشَدْ):</w:t>
      </w:r>
      <w:r w:rsidRPr="00826B3A">
        <w:rPr>
          <w:rFonts w:ascii="Traditional Arabic" w:eastAsia="Times New Roman" w:hAnsi="Traditional Arabic" w:cs="Traditional Arabic"/>
          <w:b/>
          <w:color w:val="C00000"/>
          <w:sz w:val="34"/>
          <w:szCs w:val="34"/>
          <w:rtl/>
          <w:lang w:eastAsia="fr-FR" w:bidi="ar-DZ"/>
        </w:rPr>
        <w:t xml:space="preserve"> </w:t>
      </w:r>
      <w:r w:rsidR="00CA35B7" w:rsidRPr="00826B3A">
        <w:rPr>
          <w:rFonts w:ascii="Traditional Arabic" w:eastAsia="Times New Roman" w:hAnsi="Traditional Arabic" w:cs="Traditional Arabic"/>
          <w:b/>
          <w:color w:val="000000" w:themeColor="text1"/>
          <w:sz w:val="34"/>
          <w:szCs w:val="34"/>
          <w:rtl/>
          <w:lang w:eastAsia="fr-FR" w:bidi="ar-DZ"/>
        </w:rPr>
        <w:t>أي من</w:t>
      </w:r>
      <w:r w:rsidRPr="00826B3A">
        <w:rPr>
          <w:rFonts w:ascii="Traditional Arabic" w:eastAsia="Times New Roman" w:hAnsi="Traditional Arabic" w:cs="Traditional Arabic"/>
          <w:b/>
          <w:color w:val="000000" w:themeColor="text1"/>
          <w:sz w:val="34"/>
          <w:szCs w:val="34"/>
          <w:rtl/>
          <w:lang w:eastAsia="fr-FR" w:bidi="ar-DZ"/>
        </w:rPr>
        <w:t xml:space="preserve"> يتقن تجويد القرآن يفوز بالرشد والهداية والاستقامة.</w:t>
      </w:r>
    </w:p>
    <w:p w:rsidR="007A4BC3" w:rsidRDefault="007A4BC3">
      <w:pPr>
        <w:bidi w:val="0"/>
        <w:rPr>
          <w:rFonts w:ascii="Traditional Arabic" w:hAnsi="Traditional Arabic" w:cs="Traditional Arabic"/>
          <w:b/>
          <w:color w:val="FF0000"/>
          <w:sz w:val="34"/>
          <w:szCs w:val="34"/>
          <w:rtl/>
          <w:lang w:bidi="ar-EG"/>
        </w:rPr>
      </w:pPr>
      <w:r>
        <w:rPr>
          <w:rFonts w:ascii="Traditional Arabic" w:hAnsi="Traditional Arabic" w:cs="Traditional Arabic"/>
          <w:b/>
          <w:color w:val="FF0000"/>
          <w:sz w:val="34"/>
          <w:szCs w:val="34"/>
          <w:rtl/>
          <w:lang w:bidi="ar-EG"/>
        </w:rPr>
        <w:br w:type="page"/>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108) وَالحَمْدُ للهِ لَهَا خِتَامُ</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ثُمَّ الصَّلاَةُ بَعْدُ وَالسَّلاَمُ</w:t>
      </w:r>
    </w:p>
    <w:p w:rsidR="001905BD" w:rsidRPr="007C2ABA" w:rsidRDefault="001905BD" w:rsidP="007C2ABA">
      <w:pPr>
        <w:spacing w:after="0" w:line="240" w:lineRule="auto"/>
        <w:jc w:val="center"/>
        <w:rPr>
          <w:rFonts w:ascii="Traditional Arabic" w:hAnsi="Traditional Arabic" w:cs="Traditional Arabic"/>
          <w:b/>
          <w:bCs/>
          <w:color w:val="C00000"/>
          <w:sz w:val="34"/>
          <w:szCs w:val="34"/>
          <w:rtl/>
        </w:rPr>
      </w:pPr>
      <w:r w:rsidRPr="007C2ABA">
        <w:rPr>
          <w:rFonts w:ascii="Traditional Arabic" w:hAnsi="Traditional Arabic" w:cs="Traditional Arabic"/>
          <w:b/>
          <w:bCs/>
          <w:color w:val="C00000"/>
          <w:sz w:val="34"/>
          <w:szCs w:val="34"/>
          <w:rtl/>
          <w:lang w:bidi="ar-EG"/>
        </w:rPr>
        <w:t>109)</w:t>
      </w:r>
      <w:r w:rsidR="00033564" w:rsidRPr="007C2ABA">
        <w:rPr>
          <w:rFonts w:ascii="Traditional Arabic" w:hAnsi="Traditional Arabic" w:cs="Traditional Arabic"/>
          <w:b/>
          <w:bCs/>
          <w:color w:val="C00000"/>
          <w:sz w:val="34"/>
          <w:szCs w:val="34"/>
          <w:rtl/>
          <w:lang w:bidi="ar-EG"/>
        </w:rPr>
        <w:t xml:space="preserve"> </w:t>
      </w:r>
      <w:r w:rsidR="009727C5" w:rsidRPr="007C2ABA">
        <w:rPr>
          <w:rFonts w:ascii="Traditional Arabic" w:hAnsi="Traditional Arabic" w:cs="Traditional Arabic"/>
          <w:b/>
          <w:bCs/>
          <w:color w:val="C00000"/>
          <w:sz w:val="34"/>
          <w:szCs w:val="34"/>
          <w:rtl/>
          <w:lang w:bidi="ar-EG"/>
        </w:rPr>
        <w:t>[</w:t>
      </w:r>
      <w:r w:rsidRPr="007C2ABA">
        <w:rPr>
          <w:rFonts w:ascii="Traditional Arabic" w:hAnsi="Traditional Arabic" w:cs="Traditional Arabic"/>
          <w:b/>
          <w:bCs/>
          <w:color w:val="C00000"/>
          <w:sz w:val="34"/>
          <w:szCs w:val="34"/>
          <w:rtl/>
          <w:lang w:bidi="ar-EG"/>
        </w:rPr>
        <w:t>عَلَى النَّبِيِّ المُصْطَفَى وَآلِهِ</w:t>
      </w:r>
      <w:r w:rsidR="00E974C5" w:rsidRPr="007C2ABA">
        <w:rPr>
          <w:rFonts w:ascii="Traditional Arabic" w:hAnsi="Traditional Arabic" w:cs="Traditional Arabic"/>
          <w:b/>
          <w:bCs/>
          <w:color w:val="C00000"/>
          <w:sz w:val="34"/>
          <w:szCs w:val="34"/>
          <w:rtl/>
          <w:lang w:bidi="ar-EG"/>
        </w:rPr>
        <w:t xml:space="preserve"> </w:t>
      </w:r>
      <w:r w:rsidRPr="007C2ABA">
        <w:rPr>
          <w:rFonts w:ascii="Traditional Arabic" w:hAnsi="Traditional Arabic" w:cs="Traditional Arabic"/>
          <w:b/>
          <w:bCs/>
          <w:color w:val="C00000"/>
          <w:sz w:val="34"/>
          <w:szCs w:val="34"/>
          <w:rtl/>
          <w:lang w:bidi="ar-EG"/>
        </w:rPr>
        <w:t>وَصَحْبِهِ وتَابِعِي مِنْوَالِهِ]</w:t>
      </w:r>
    </w:p>
    <w:p w:rsidR="00C02AB9" w:rsidRPr="00826B3A" w:rsidRDefault="00610994"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يختم الناظم منظ</w:t>
      </w:r>
      <w:r w:rsidR="00DE7D31"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 xml:space="preserve">مته بما بدأ به من حمد الله تعالى </w:t>
      </w:r>
      <w:r w:rsidR="00C02AB9" w:rsidRPr="00826B3A">
        <w:rPr>
          <w:rFonts w:ascii="Traditional Arabic" w:hAnsi="Traditional Arabic" w:cs="Traditional Arabic"/>
          <w:b/>
          <w:sz w:val="34"/>
          <w:szCs w:val="34"/>
          <w:rtl/>
        </w:rPr>
        <w:t>و</w:t>
      </w:r>
      <w:r w:rsidRPr="00826B3A">
        <w:rPr>
          <w:rFonts w:ascii="Traditional Arabic" w:hAnsi="Traditional Arabic" w:cs="Traditional Arabic"/>
          <w:b/>
          <w:sz w:val="34"/>
          <w:szCs w:val="34"/>
          <w:rtl/>
        </w:rPr>
        <w:t>الصلاة والسلام على النبي</w:t>
      </w:r>
      <w:r w:rsidR="005E172D" w:rsidRPr="00826B3A">
        <w:rPr>
          <w:rFonts w:ascii="Traditional Arabic" w:hAnsi="Traditional Arabic" w:cs="Traditional Arabic"/>
          <w:b/>
          <w:sz w:val="34"/>
          <w:szCs w:val="34"/>
          <w:rtl/>
        </w:rPr>
        <w:t xml:space="preserve"> صلى الله عليه وسلم</w:t>
      </w:r>
      <w:r w:rsidR="00C02AB9" w:rsidRPr="00826B3A">
        <w:rPr>
          <w:rFonts w:ascii="Traditional Arabic" w:hAnsi="Traditional Arabic" w:cs="Traditional Arabic"/>
          <w:b/>
          <w:sz w:val="34"/>
          <w:szCs w:val="34"/>
          <w:rtl/>
        </w:rPr>
        <w:t>.</w:t>
      </w:r>
    </w:p>
    <w:p w:rsidR="00610994" w:rsidRPr="00826B3A" w:rsidRDefault="00C02AB9"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وأضاف بعض العلماء البيت (109)</w:t>
      </w:r>
      <w:r w:rsidR="007A3B4C" w:rsidRPr="00826B3A">
        <w:rPr>
          <w:rFonts w:ascii="Traditional Arabic" w:hAnsi="Traditional Arabic" w:cs="Traditional Arabic"/>
          <w:b/>
          <w:sz w:val="34"/>
          <w:szCs w:val="34"/>
          <w:rtl/>
        </w:rPr>
        <w:t xml:space="preserve"> كما أسلفنا</w:t>
      </w:r>
      <w:r w:rsidRPr="00826B3A">
        <w:rPr>
          <w:rFonts w:ascii="Traditional Arabic" w:hAnsi="Traditional Arabic" w:cs="Traditional Arabic"/>
          <w:b/>
          <w:sz w:val="34"/>
          <w:szCs w:val="34"/>
          <w:rtl/>
        </w:rPr>
        <w:t>، ومفاده الصلاة والسلام على النبي المختار محمد</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610994" w:rsidRPr="00826B3A">
        <w:rPr>
          <w:rFonts w:ascii="Traditional Arabic" w:hAnsi="Traditional Arabic" w:cs="Traditional Arabic"/>
          <w:b/>
          <w:sz w:val="34"/>
          <w:szCs w:val="34"/>
          <w:rtl/>
        </w:rPr>
        <w:t>وعلى آله وصحبه ومن تبعهم بإحسان إلى يوم الدين.</w:t>
      </w:r>
      <w:r w:rsidRPr="00826B3A">
        <w:rPr>
          <w:rFonts w:ascii="Traditional Arabic" w:hAnsi="Traditional Arabic" w:cs="Traditional Arabic"/>
          <w:b/>
          <w:sz w:val="34"/>
          <w:szCs w:val="34"/>
          <w:rtl/>
        </w:rPr>
        <w:t xml:space="preserve"> </w:t>
      </w:r>
      <w:r w:rsidR="005E172D" w:rsidRPr="00826B3A">
        <w:rPr>
          <w:rFonts w:ascii="Traditional Arabic" w:hAnsi="Traditional Arabic" w:cs="Traditional Arabic"/>
          <w:b/>
          <w:sz w:val="34"/>
          <w:szCs w:val="34"/>
          <w:rtl/>
        </w:rPr>
        <w:t>فيٌقصد بقوله</w:t>
      </w:r>
      <w:r w:rsidR="00D96D9B" w:rsidRPr="00826B3A">
        <w:rPr>
          <w:rFonts w:ascii="Traditional Arabic" w:hAnsi="Traditional Arabic" w:cs="Traditional Arabic"/>
          <w:b/>
          <w:sz w:val="34"/>
          <w:szCs w:val="34"/>
          <w:rtl/>
        </w:rPr>
        <w:t>:</w:t>
      </w:r>
      <w:r w:rsidR="005E172D" w:rsidRPr="00826B3A">
        <w:rPr>
          <w:rFonts w:ascii="Traditional Arabic" w:hAnsi="Traditional Arabic" w:cs="Traditional Arabic"/>
          <w:b/>
          <w:sz w:val="34"/>
          <w:szCs w:val="34"/>
          <w:rtl/>
        </w:rPr>
        <w:t xml:space="preserve"> </w:t>
      </w:r>
      <w:r w:rsidR="001D3118" w:rsidRPr="00826B3A">
        <w:rPr>
          <w:rFonts w:ascii="Traditional Arabic" w:hAnsi="Traditional Arabic" w:cs="Traditional Arabic"/>
          <w:b/>
          <w:sz w:val="34"/>
          <w:szCs w:val="34"/>
          <w:rtl/>
        </w:rPr>
        <w:t>(</w:t>
      </w:r>
      <w:r w:rsidR="001D3118" w:rsidRPr="00826B3A">
        <w:rPr>
          <w:rFonts w:ascii="Traditional Arabic" w:hAnsi="Traditional Arabic" w:cs="Traditional Arabic"/>
          <w:b/>
          <w:sz w:val="34"/>
          <w:szCs w:val="34"/>
          <w:u w:val="single"/>
          <w:rtl/>
        </w:rPr>
        <w:t>وتَابِعِي مِ</w:t>
      </w:r>
      <w:r w:rsidR="005E172D" w:rsidRPr="00826B3A">
        <w:rPr>
          <w:rFonts w:ascii="Traditional Arabic" w:hAnsi="Traditional Arabic" w:cs="Traditional Arabic"/>
          <w:b/>
          <w:sz w:val="34"/>
          <w:szCs w:val="34"/>
          <w:u w:val="single"/>
          <w:rtl/>
        </w:rPr>
        <w:t>نْ</w:t>
      </w:r>
      <w:r w:rsidR="001D3118" w:rsidRPr="00826B3A">
        <w:rPr>
          <w:rFonts w:ascii="Traditional Arabic" w:hAnsi="Traditional Arabic" w:cs="Traditional Arabic"/>
          <w:b/>
          <w:sz w:val="34"/>
          <w:szCs w:val="34"/>
          <w:u w:val="single"/>
          <w:rtl/>
        </w:rPr>
        <w:t>وَالِهِ</w:t>
      </w:r>
      <w:r w:rsidR="001D3118" w:rsidRPr="00826B3A">
        <w:rPr>
          <w:rFonts w:ascii="Traditional Arabic" w:hAnsi="Traditional Arabic" w:cs="Traditional Arabic"/>
          <w:b/>
          <w:sz w:val="34"/>
          <w:szCs w:val="34"/>
          <w:rtl/>
        </w:rPr>
        <w:t>): أي السائرين على نهجه</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001D3118" w:rsidRPr="00826B3A">
        <w:rPr>
          <w:rFonts w:ascii="Traditional Arabic" w:hAnsi="Traditional Arabic" w:cs="Traditional Arabic"/>
          <w:b/>
          <w:sz w:val="34"/>
          <w:szCs w:val="34"/>
          <w:rtl/>
        </w:rPr>
        <w:t>والمقتفين لأثره</w:t>
      </w:r>
      <w:r w:rsidR="00DE7D31" w:rsidRPr="00826B3A">
        <w:rPr>
          <w:rFonts w:ascii="Traditional Arabic" w:hAnsi="Traditional Arabic" w:cs="Traditional Arabic"/>
          <w:b/>
          <w:sz w:val="34"/>
          <w:szCs w:val="34"/>
          <w:rtl/>
        </w:rPr>
        <w:t xml:space="preserve"> والمُتَّبعين لسنته</w:t>
      </w:r>
      <w:r w:rsidR="001D3118" w:rsidRPr="00826B3A">
        <w:rPr>
          <w:rFonts w:ascii="Traditional Arabic" w:hAnsi="Traditional Arabic" w:cs="Traditional Arabic"/>
          <w:b/>
          <w:sz w:val="34"/>
          <w:szCs w:val="34"/>
          <w:rtl/>
        </w:rPr>
        <w:t>.</w:t>
      </w:r>
    </w:p>
    <w:p w:rsidR="001D3118" w:rsidRPr="00826B3A" w:rsidRDefault="00610994" w:rsidP="00826B3A">
      <w:pPr>
        <w:spacing w:after="0" w:line="240" w:lineRule="auto"/>
        <w:jc w:val="both"/>
        <w:rPr>
          <w:rFonts w:ascii="Traditional Arabic" w:hAnsi="Traditional Arabic" w:cs="Traditional Arabic"/>
          <w:b/>
          <w:color w:val="C00000"/>
          <w:sz w:val="34"/>
          <w:szCs w:val="34"/>
          <w:rtl/>
        </w:rPr>
      </w:pPr>
      <w:r w:rsidRPr="00826B3A">
        <w:rPr>
          <w:rFonts w:ascii="Traditional Arabic" w:hAnsi="Traditional Arabic" w:cs="Traditional Arabic"/>
          <w:b/>
          <w:color w:val="C00000"/>
          <w:sz w:val="34"/>
          <w:szCs w:val="34"/>
          <w:rtl/>
        </w:rPr>
        <w:t>فائدة:</w:t>
      </w:r>
    </w:p>
    <w:p w:rsidR="001D3118" w:rsidRPr="00826B3A" w:rsidRDefault="001D3118"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السلام على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يُقصد به الدعاء للنبي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بسلامته في حال حياته، وسلامة بدنه في قبره، وسلامته يوم القيامة. وقيل السَّلامَ على النبي</w:t>
      </w:r>
      <w:r w:rsidR="00826B3A">
        <w:rPr>
          <w:rFonts w:ascii="Traditional Arabic" w:hAnsi="Traditional Arabic" w:cs="Traditional Arabic"/>
          <w:b/>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يشمَلُ السَّلامَ على شرعِه وسُنَّته، وسلامتها من أن تنالها أيدي العابثين. وقال المجد الفيروزآبادي رحمه الله في كتابه (الصِّلاتُ والبُشَر في الصلاة على خير البشر) في معنى التسليم على النبي</w:t>
      </w:r>
      <w:r w:rsidR="00826B3A">
        <w:rPr>
          <w:rFonts w:ascii="Traditional Arabic" w:hAnsi="Traditional Arabic" w:cs="Traditional Arabic"/>
          <w:sz w:val="34"/>
          <w:szCs w:val="34"/>
          <w:rtl/>
        </w:rPr>
        <w:t xml:space="preserve"> </w:t>
      </w:r>
      <w:r w:rsidR="00E974C5" w:rsidRPr="00826B3A">
        <w:rPr>
          <w:rFonts w:ascii="Traditional Arabic" w:hAnsi="Traditional Arabic" w:cs="Traditional Arabic"/>
          <w:sz w:val="34"/>
          <w:szCs w:val="34"/>
          <w:rtl/>
        </w:rPr>
        <w:t>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"ومعناه: السلام -الذي هو اسم من أسماء الله تعالى- عليك، وتأويله: لا خلوت من الخيرات والبركات، وسلمت من المكاره والآفات؛ إذ كان اسم الله تعالى إنما يذكر على الأمور توقعاً لاجتماع معاني الخير والبركة فيها وانتفاء عوارض الخلل والفساد عنها، ويحتمل أن يكون السلام بمعنى السلامة، أي ليكن قضاء الله تعالى عليك السلامة، أي سلمت من الملام والنقائص، فإذا قلت: اللهم سلم على محمد، فإنما تريد منه اللهم اكتب لمحمد في دعوته وأمته وذكره السلامة من كل نقص فتزداد دعوته على ممر الأيام علواً وأمته تكثراً وذكره ارتفاعاً "</w:t>
      </w:r>
      <w:r w:rsidRPr="00826B3A">
        <w:rPr>
          <w:rFonts w:ascii="Traditional Arabic" w:hAnsi="Traditional Arabic" w:cs="Traditional Arabic"/>
          <w:b/>
          <w:sz w:val="34"/>
          <w:szCs w:val="34"/>
        </w:rPr>
        <w:t>.</w:t>
      </w:r>
    </w:p>
    <w:p w:rsidR="00610994" w:rsidRPr="00826B3A" w:rsidRDefault="00610994" w:rsidP="00826B3A">
      <w:pPr>
        <w:spacing w:after="0" w:line="240" w:lineRule="auto"/>
        <w:jc w:val="both"/>
        <w:rPr>
          <w:rFonts w:ascii="Traditional Arabic" w:hAnsi="Traditional Arabic" w:cs="Traditional Arabic"/>
          <w:b/>
          <w:sz w:val="34"/>
          <w:szCs w:val="34"/>
          <w:rtl/>
        </w:rPr>
      </w:pPr>
    </w:p>
    <w:p w:rsidR="004719D0" w:rsidRPr="00826B3A" w:rsidRDefault="00A8634E"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خاتمة الدراسة</w:t>
      </w:r>
      <w:r w:rsidR="00F35358" w:rsidRPr="00826B3A">
        <w:rPr>
          <w:rFonts w:ascii="Traditional Arabic" w:hAnsi="Traditional Arabic" w:cs="Traditional Arabic"/>
          <w:b/>
          <w:sz w:val="34"/>
          <w:szCs w:val="34"/>
          <w:rtl/>
        </w:rPr>
        <w:t>:</w:t>
      </w:r>
    </w:p>
    <w:p w:rsidR="004719D0" w:rsidRPr="00826B3A" w:rsidRDefault="004719D0"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الحمد لله الذي هدانا لهذا وما كنا لنهتدي لولا هدانا الله، وأصلي وأسلم على سيدنا محمد (</w:t>
      </w:r>
      <w:r w:rsidRPr="00826B3A">
        <w:rPr>
          <w:rFonts w:ascii="Traditional Arabic" w:hAnsi="Traditional Arabic" w:cs="Traditional Arabic"/>
          <w:b/>
          <w:sz w:val="34"/>
          <w:szCs w:val="34"/>
        </w:rPr>
        <w:t>(</w:t>
      </w:r>
      <w:r w:rsidR="00E974C5" w:rsidRPr="00826B3A">
        <w:rPr>
          <w:rFonts w:ascii="Traditional Arabic" w:hAnsi="Traditional Arabic" w:cs="Traditional Arabic"/>
          <w:sz w:val="34"/>
          <w:szCs w:val="34"/>
          <w:rtl/>
        </w:rPr>
        <w:t xml:space="preserve"> صلى الله عليه وسلم</w:t>
      </w:r>
      <w:r w:rsidR="00826B3A">
        <w:rPr>
          <w:rFonts w:ascii="Traditional Arabic" w:hAnsi="Traditional Arabic" w:cs="Traditional Arabic"/>
          <w:sz w:val="34"/>
          <w:szCs w:val="34"/>
          <w:rtl/>
        </w:rPr>
        <w:t xml:space="preserve"> </w:t>
      </w:r>
      <w:r w:rsidRPr="00826B3A">
        <w:rPr>
          <w:rFonts w:ascii="Traditional Arabic" w:hAnsi="Traditional Arabic" w:cs="Traditional Arabic"/>
          <w:b/>
          <w:sz w:val="34"/>
          <w:szCs w:val="34"/>
          <w:rtl/>
        </w:rPr>
        <w:t>وعلى آله وصحبه وسلم، أما بعد؛</w:t>
      </w:r>
    </w:p>
    <w:p w:rsidR="00A13D61" w:rsidRPr="00826B3A" w:rsidRDefault="002F22E7" w:rsidP="00826B3A">
      <w:pPr>
        <w:spacing w:after="0" w:line="240" w:lineRule="auto"/>
        <w:jc w:val="both"/>
        <w:rPr>
          <w:rFonts w:ascii="Traditional Arabic" w:hAnsi="Traditional Arabic" w:cs="Traditional Arabic"/>
          <w:b/>
          <w:sz w:val="34"/>
          <w:szCs w:val="34"/>
          <w:rtl/>
        </w:rPr>
      </w:pPr>
      <w:r w:rsidRPr="00826B3A">
        <w:rPr>
          <w:rFonts w:ascii="Traditional Arabic" w:hAnsi="Traditional Arabic" w:cs="Traditional Arabic"/>
          <w:b/>
          <w:sz w:val="34"/>
          <w:szCs w:val="34"/>
          <w:rtl/>
        </w:rPr>
        <w:t>تحدثت في ه</w:t>
      </w:r>
      <w:r w:rsidR="0084070E" w:rsidRPr="00826B3A">
        <w:rPr>
          <w:rFonts w:ascii="Traditional Arabic" w:hAnsi="Traditional Arabic" w:cs="Traditional Arabic"/>
          <w:b/>
          <w:sz w:val="34"/>
          <w:szCs w:val="34"/>
          <w:rtl/>
        </w:rPr>
        <w:t>ذه الدراسة عن شرح منظومة</w:t>
      </w:r>
      <w:r w:rsidR="00906050" w:rsidRPr="00826B3A">
        <w:rPr>
          <w:rFonts w:ascii="Traditional Arabic" w:hAnsi="Traditional Arabic" w:cs="Traditional Arabic"/>
          <w:b/>
          <w:sz w:val="34"/>
          <w:szCs w:val="34"/>
          <w:rtl/>
        </w:rPr>
        <w:t xml:space="preserve"> (</w:t>
      </w:r>
      <w:r w:rsidR="0084070E" w:rsidRPr="00826B3A">
        <w:rPr>
          <w:rFonts w:ascii="Traditional Arabic" w:hAnsi="Traditional Arabic" w:cs="Traditional Arabic"/>
          <w:b/>
          <w:sz w:val="34"/>
          <w:szCs w:val="34"/>
          <w:rtl/>
        </w:rPr>
        <w:t>المقدمة فيما يجب على قارئ القرآن أن يعلمه</w:t>
      </w:r>
      <w:r w:rsidR="007A0106" w:rsidRPr="00826B3A">
        <w:rPr>
          <w:rFonts w:ascii="Traditional Arabic" w:hAnsi="Traditional Arabic" w:cs="Traditional Arabic"/>
          <w:b/>
          <w:sz w:val="34"/>
          <w:szCs w:val="34"/>
          <w:rtl/>
        </w:rPr>
        <w:t>)</w:t>
      </w:r>
      <w:r w:rsidR="0084070E" w:rsidRPr="00826B3A">
        <w:rPr>
          <w:rFonts w:ascii="Traditional Arabic" w:hAnsi="Traditional Arabic" w:cs="Traditional Arabic"/>
          <w:b/>
          <w:sz w:val="34"/>
          <w:szCs w:val="34"/>
          <w:rtl/>
        </w:rPr>
        <w:t xml:space="preserve"> للإمام ابن الجزري </w:t>
      </w:r>
      <w:r w:rsidRPr="00826B3A">
        <w:rPr>
          <w:rFonts w:ascii="Traditional Arabic" w:hAnsi="Traditional Arabic" w:cs="Traditional Arabic"/>
          <w:b/>
          <w:sz w:val="34"/>
          <w:szCs w:val="34"/>
          <w:rtl/>
        </w:rPr>
        <w:t xml:space="preserve">رحمه الله من خلال </w:t>
      </w:r>
      <w:r w:rsidR="000D2531" w:rsidRPr="00826B3A">
        <w:rPr>
          <w:rFonts w:ascii="Traditional Arabic" w:hAnsi="Traditional Arabic" w:cs="Traditional Arabic"/>
          <w:b/>
          <w:sz w:val="34"/>
          <w:szCs w:val="34"/>
          <w:rtl/>
        </w:rPr>
        <w:t>الحديث</w:t>
      </w:r>
      <w:r w:rsidRPr="00826B3A">
        <w:rPr>
          <w:rFonts w:ascii="Traditional Arabic" w:hAnsi="Traditional Arabic" w:cs="Traditional Arabic"/>
          <w:b/>
          <w:sz w:val="34"/>
          <w:szCs w:val="34"/>
          <w:rtl/>
        </w:rPr>
        <w:t xml:space="preserve"> بنبذة يسيرة عن الناظم رحمه الله، ومن ثم شرح الأبيات التي تناولت </w:t>
      </w:r>
      <w:r w:rsidR="000D2531" w:rsidRPr="00826B3A">
        <w:rPr>
          <w:rFonts w:ascii="Traditional Arabic" w:hAnsi="Traditional Arabic" w:cs="Traditional Arabic"/>
          <w:b/>
          <w:sz w:val="34"/>
          <w:szCs w:val="34"/>
          <w:rtl/>
        </w:rPr>
        <w:t>بيان</w:t>
      </w:r>
      <w:r w:rsidRPr="00826B3A">
        <w:rPr>
          <w:rFonts w:ascii="Traditional Arabic" w:hAnsi="Traditional Arabic" w:cs="Traditional Arabic"/>
          <w:b/>
          <w:sz w:val="34"/>
          <w:szCs w:val="34"/>
          <w:rtl/>
        </w:rPr>
        <w:t xml:space="preserve"> معظم </w:t>
      </w:r>
      <w:r w:rsidR="0084070E" w:rsidRPr="00826B3A">
        <w:rPr>
          <w:rFonts w:ascii="Traditional Arabic" w:hAnsi="Traditional Arabic" w:cs="Traditional Arabic"/>
          <w:b/>
          <w:sz w:val="34"/>
          <w:szCs w:val="34"/>
          <w:rtl/>
        </w:rPr>
        <w:t xml:space="preserve">وأهم أحكام </w:t>
      </w:r>
      <w:r w:rsidRPr="00826B3A">
        <w:rPr>
          <w:rFonts w:ascii="Traditional Arabic" w:hAnsi="Traditional Arabic" w:cs="Traditional Arabic"/>
          <w:b/>
          <w:sz w:val="34"/>
          <w:szCs w:val="34"/>
          <w:rtl/>
        </w:rPr>
        <w:t>تجوي</w:t>
      </w:r>
      <w:r w:rsidR="0084070E" w:rsidRPr="00826B3A">
        <w:rPr>
          <w:rFonts w:ascii="Traditional Arabic" w:hAnsi="Traditional Arabic" w:cs="Traditional Arabic"/>
          <w:b/>
          <w:sz w:val="34"/>
          <w:szCs w:val="34"/>
          <w:rtl/>
        </w:rPr>
        <w:t>د القرآن الكريم</w:t>
      </w:r>
      <w:r w:rsidR="0084070E" w:rsidRPr="00826B3A">
        <w:rPr>
          <w:rFonts w:ascii="Traditional Arabic" w:hAnsi="Traditional Arabic" w:cs="Traditional Arabic"/>
          <w:b/>
          <w:sz w:val="34"/>
          <w:szCs w:val="34"/>
          <w:rtl/>
          <w:lang w:bidi="ar-EG"/>
        </w:rPr>
        <w:t xml:space="preserve">، </w:t>
      </w:r>
      <w:r w:rsidRPr="00826B3A">
        <w:rPr>
          <w:rFonts w:ascii="Traditional Arabic" w:hAnsi="Traditional Arabic" w:cs="Traditional Arabic"/>
          <w:b/>
          <w:sz w:val="34"/>
          <w:szCs w:val="34"/>
          <w:rtl/>
        </w:rPr>
        <w:t xml:space="preserve">وذلك في ضوء العلم الذي تلقيناه على يد مشايخنا </w:t>
      </w:r>
      <w:r w:rsidR="00A91E76" w:rsidRPr="00826B3A">
        <w:rPr>
          <w:rFonts w:ascii="Traditional Arabic" w:hAnsi="Traditional Arabic" w:cs="Traditional Arabic"/>
          <w:b/>
          <w:sz w:val="34"/>
          <w:szCs w:val="34"/>
          <w:rtl/>
        </w:rPr>
        <w:t>حفظهم الله تعالى</w:t>
      </w:r>
      <w:r w:rsidR="007A0106"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منذ الدورة التأهيلية لأحكام التجويد حتى إتمام السند المتصل إلى النبي صلى الله عليه وسلم برواية حفص عن عاصم من طريق الشاطبية، وبعد </w:t>
      </w:r>
      <w:r w:rsidR="0084070E" w:rsidRPr="00826B3A">
        <w:rPr>
          <w:rFonts w:ascii="Traditional Arabic" w:hAnsi="Traditional Arabic" w:cs="Traditional Arabic"/>
          <w:b/>
          <w:sz w:val="34"/>
          <w:szCs w:val="34"/>
          <w:rtl/>
        </w:rPr>
        <w:t>الاطلاع</w:t>
      </w:r>
      <w:r w:rsidR="00490C63" w:rsidRPr="00826B3A">
        <w:rPr>
          <w:rFonts w:ascii="Traditional Arabic" w:hAnsi="Traditional Arabic" w:cs="Traditional Arabic"/>
          <w:b/>
          <w:sz w:val="34"/>
          <w:szCs w:val="34"/>
          <w:rtl/>
        </w:rPr>
        <w:t xml:space="preserve"> </w:t>
      </w:r>
      <w:r w:rsidRPr="00826B3A">
        <w:rPr>
          <w:rFonts w:ascii="Traditional Arabic" w:hAnsi="Traditional Arabic" w:cs="Traditional Arabic"/>
          <w:b/>
          <w:sz w:val="34"/>
          <w:szCs w:val="34"/>
          <w:rtl/>
        </w:rPr>
        <w:t xml:space="preserve">على مجموعة من المصادر والمراجع التي تحدثت عن شرح </w:t>
      </w:r>
      <w:r w:rsidR="0084070E" w:rsidRPr="00826B3A">
        <w:rPr>
          <w:rFonts w:ascii="Traditional Arabic" w:hAnsi="Traditional Arabic" w:cs="Traditional Arabic"/>
          <w:b/>
          <w:sz w:val="34"/>
          <w:szCs w:val="34"/>
          <w:rtl/>
        </w:rPr>
        <w:t>هذه المنظومة</w:t>
      </w:r>
      <w:r w:rsidR="00E25109" w:rsidRPr="00826B3A">
        <w:rPr>
          <w:rFonts w:ascii="Traditional Arabic" w:hAnsi="Traditional Arabic" w:cs="Traditional Arabic"/>
          <w:b/>
          <w:sz w:val="34"/>
          <w:szCs w:val="34"/>
          <w:rtl/>
        </w:rPr>
        <w:t xml:space="preserve"> وعن أحكام التجويد بشكل عام، وكذلك ما تناوله أهل العلم من ضبط لألفاظ </w:t>
      </w:r>
      <w:r w:rsidR="007A0106" w:rsidRPr="00826B3A">
        <w:rPr>
          <w:rFonts w:ascii="Traditional Arabic" w:hAnsi="Traditional Arabic" w:cs="Traditional Arabic"/>
          <w:b/>
          <w:sz w:val="34"/>
          <w:szCs w:val="34"/>
          <w:rtl/>
        </w:rPr>
        <w:t>هذه المنظومة</w:t>
      </w:r>
      <w:r w:rsidRPr="00826B3A">
        <w:rPr>
          <w:rFonts w:ascii="Traditional Arabic" w:hAnsi="Traditional Arabic" w:cs="Traditional Arabic"/>
          <w:b/>
          <w:sz w:val="34"/>
          <w:szCs w:val="34"/>
          <w:rtl/>
        </w:rPr>
        <w:t>،</w:t>
      </w:r>
      <w:r w:rsidR="00E974C5" w:rsidRPr="00826B3A">
        <w:rPr>
          <w:rFonts w:ascii="Traditional Arabic" w:hAnsi="Traditional Arabic" w:cs="Traditional Arabic"/>
          <w:b/>
          <w:sz w:val="34"/>
          <w:szCs w:val="34"/>
          <w:rtl/>
        </w:rPr>
        <w:t xml:space="preserve"> </w:t>
      </w:r>
      <w:r w:rsidR="00561004" w:rsidRPr="00826B3A">
        <w:rPr>
          <w:rFonts w:ascii="Traditional Arabic" w:hAnsi="Traditional Arabic" w:cs="Traditional Arabic"/>
          <w:b/>
          <w:sz w:val="34"/>
          <w:szCs w:val="34"/>
          <w:rtl/>
        </w:rPr>
        <w:t xml:space="preserve">وما جاء في النسخ المتعددة المخطوطة </w:t>
      </w:r>
      <w:r w:rsidR="00E25109" w:rsidRPr="00826B3A">
        <w:rPr>
          <w:rFonts w:ascii="Traditional Arabic" w:hAnsi="Traditional Arabic" w:cs="Traditional Arabic"/>
          <w:b/>
          <w:sz w:val="34"/>
          <w:szCs w:val="34"/>
          <w:rtl/>
        </w:rPr>
        <w:t>للمنظومة</w:t>
      </w:r>
      <w:r w:rsidR="00561004" w:rsidRPr="00826B3A">
        <w:rPr>
          <w:rFonts w:ascii="Traditional Arabic" w:hAnsi="Traditional Arabic" w:cs="Traditional Arabic"/>
          <w:b/>
          <w:sz w:val="34"/>
          <w:szCs w:val="34"/>
          <w:rtl/>
        </w:rPr>
        <w:t xml:space="preserve"> من اختلاف في ضبطه</w:t>
      </w:r>
      <w:r w:rsidR="00E25109" w:rsidRPr="00826B3A">
        <w:rPr>
          <w:rFonts w:ascii="Traditional Arabic" w:hAnsi="Traditional Arabic" w:cs="Traditional Arabic"/>
          <w:b/>
          <w:sz w:val="34"/>
          <w:szCs w:val="34"/>
          <w:rtl/>
        </w:rPr>
        <w:t>ا</w:t>
      </w:r>
      <w:r w:rsidR="00561004" w:rsidRPr="00826B3A">
        <w:rPr>
          <w:rFonts w:ascii="Traditional Arabic" w:hAnsi="Traditional Arabic" w:cs="Traditional Arabic"/>
          <w:b/>
          <w:sz w:val="34"/>
          <w:szCs w:val="34"/>
          <w:rtl/>
        </w:rPr>
        <w:t>، سائلاً الله تعالى أن أكون قد وفقت في شرح</w:t>
      </w:r>
      <w:r w:rsidR="0084070E" w:rsidRPr="00826B3A">
        <w:rPr>
          <w:rFonts w:ascii="Traditional Arabic" w:hAnsi="Traditional Arabic" w:cs="Traditional Arabic"/>
          <w:b/>
          <w:sz w:val="34"/>
          <w:szCs w:val="34"/>
          <w:rtl/>
        </w:rPr>
        <w:t xml:space="preserve"> هذه المنظومة</w:t>
      </w:r>
      <w:r w:rsidR="00561004" w:rsidRPr="00826B3A">
        <w:rPr>
          <w:rFonts w:ascii="Traditional Arabic" w:hAnsi="Traditional Arabic" w:cs="Traditional Arabic"/>
          <w:b/>
          <w:sz w:val="34"/>
          <w:szCs w:val="34"/>
          <w:rtl/>
        </w:rPr>
        <w:t xml:space="preserve"> شرحاً يسيراً، ولا أدعي لنفسي الكمال المطلق، فهذا الكمال لله وحده لا شريك له، فما كان في هذه الدراسة من توفيق وسداد وصواب فمن الله وحده، وما كان فيها من خطأ أو زلل أو نسيان فمن نفسي المقصرة والشيطان، </w:t>
      </w:r>
      <w:r w:rsidR="00A13D61" w:rsidRPr="00826B3A">
        <w:rPr>
          <w:rFonts w:ascii="Traditional Arabic" w:hAnsi="Traditional Arabic" w:cs="Traditional Arabic"/>
          <w:b/>
          <w:sz w:val="34"/>
          <w:szCs w:val="34"/>
          <w:rtl/>
        </w:rPr>
        <w:t>وأستحضر في هذا المقام قول العماد الأصفهاني رحمه الله: " إني قد رأيت أنه لا يكتب إنسان كتاباً في يومه إلا قال في غده: لو غير هذا لكان أحسن</w:t>
      </w:r>
      <w:r w:rsidR="000D2531" w:rsidRPr="00826B3A">
        <w:rPr>
          <w:rFonts w:ascii="Traditional Arabic" w:hAnsi="Traditional Arabic" w:cs="Traditional Arabic"/>
          <w:b/>
          <w:sz w:val="34"/>
          <w:szCs w:val="34"/>
          <w:rtl/>
        </w:rPr>
        <w:t>،</w:t>
      </w:r>
      <w:r w:rsidR="00A13D61" w:rsidRPr="00826B3A">
        <w:rPr>
          <w:rFonts w:ascii="Traditional Arabic" w:hAnsi="Traditional Arabic" w:cs="Traditional Arabic"/>
          <w:b/>
          <w:sz w:val="34"/>
          <w:szCs w:val="34"/>
          <w:rtl/>
        </w:rPr>
        <w:t xml:space="preserve"> ولو زيد كذا لكان يستحسن، ولو قدم هذا لكان أفضل، ولو ترك هذا لكان أجمل</w:t>
      </w:r>
      <w:r w:rsidR="000D2531" w:rsidRPr="00826B3A">
        <w:rPr>
          <w:rFonts w:ascii="Traditional Arabic" w:hAnsi="Traditional Arabic" w:cs="Traditional Arabic"/>
          <w:b/>
          <w:sz w:val="34"/>
          <w:szCs w:val="34"/>
          <w:rtl/>
        </w:rPr>
        <w:t>،</w:t>
      </w:r>
      <w:r w:rsidR="00A13D61" w:rsidRPr="00826B3A">
        <w:rPr>
          <w:rFonts w:ascii="Traditional Arabic" w:hAnsi="Traditional Arabic" w:cs="Traditional Arabic"/>
          <w:b/>
          <w:sz w:val="34"/>
          <w:szCs w:val="34"/>
          <w:rtl/>
        </w:rPr>
        <w:t xml:space="preserve"> وهذا من أعظم العبر، وهو دليل على استيلاء النقص على جملة البشر ".</w:t>
      </w:r>
    </w:p>
    <w:p w:rsidR="00E25109" w:rsidRPr="00826B3A" w:rsidRDefault="00E25109" w:rsidP="00826B3A">
      <w:pPr>
        <w:spacing w:after="0" w:line="240" w:lineRule="auto"/>
        <w:jc w:val="both"/>
        <w:rPr>
          <w:rFonts w:ascii="Traditional Arabic" w:hAnsi="Traditional Arabic" w:cs="Traditional Arabic"/>
          <w:sz w:val="34"/>
          <w:szCs w:val="34"/>
        </w:rPr>
      </w:pPr>
      <w:r w:rsidRPr="00826B3A">
        <w:rPr>
          <w:rFonts w:ascii="Traditional Arabic" w:hAnsi="Traditional Arabic" w:cs="Traditional Arabic"/>
          <w:sz w:val="34"/>
          <w:szCs w:val="34"/>
          <w:rtl/>
        </w:rPr>
        <w:t>ربنا تقبل منا إنك أنت السميع العليم وآخر دعوانا أن الحمد لله رب العالمين وصلى اللهم على سيدنا محمد وعلى آله وصحبه وعلى التابعين ومن تبعهم بإحسان إلى يوم الدين</w:t>
      </w:r>
      <w:r w:rsidR="00906050" w:rsidRPr="00826B3A">
        <w:rPr>
          <w:rFonts w:ascii="Traditional Arabic" w:hAnsi="Traditional Arabic" w:cs="Traditional Arabic"/>
          <w:sz w:val="34"/>
          <w:szCs w:val="34"/>
          <w:rtl/>
        </w:rPr>
        <w:t>،</w:t>
      </w:r>
      <w:r w:rsidRPr="00826B3A">
        <w:rPr>
          <w:rFonts w:ascii="Traditional Arabic" w:hAnsi="Traditional Arabic" w:cs="Traditional Arabic"/>
          <w:sz w:val="34"/>
          <w:szCs w:val="34"/>
          <w:rtl/>
        </w:rPr>
        <w:t>،،</w:t>
      </w:r>
    </w:p>
    <w:p w:rsidR="009E7A19" w:rsidRDefault="009E7A19" w:rsidP="00826B3A">
      <w:pPr>
        <w:spacing w:after="0" w:line="240" w:lineRule="auto"/>
        <w:jc w:val="both"/>
        <w:rPr>
          <w:rFonts w:ascii="Traditional Arabic" w:hAnsi="Traditional Arabic" w:cs="Traditional Arabic"/>
          <w:sz w:val="34"/>
          <w:szCs w:val="34"/>
          <w:rtl/>
        </w:rPr>
      </w:pPr>
    </w:p>
    <w:p w:rsidR="007A4BC3" w:rsidRDefault="007A4BC3">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sdt>
      <w:sdtPr>
        <w:rPr>
          <w:rFonts w:ascii="Traditional Arabic" w:eastAsiaTheme="minorHAnsi" w:hAnsi="Traditional Arabic" w:cs="Traditional Arabic"/>
          <w:b/>
          <w:bCs/>
          <w:color w:val="auto"/>
          <w:sz w:val="34"/>
          <w:szCs w:val="34"/>
          <w:lang w:val="ar-SA"/>
        </w:rPr>
        <w:id w:val="1502090394"/>
        <w:docPartObj>
          <w:docPartGallery w:val="Table of Contents"/>
          <w:docPartUnique/>
        </w:docPartObj>
      </w:sdtPr>
      <w:sdtEndPr>
        <w:rPr>
          <w:rFonts w:asciiTheme="minorHAnsi" w:hAnsiTheme="minorHAnsi" w:cstheme="minorBidi"/>
          <w:b w:val="0"/>
          <w:bCs w:val="0"/>
          <w:sz w:val="22"/>
          <w:szCs w:val="22"/>
          <w:lang w:val="en-US"/>
        </w:rPr>
      </w:sdtEndPr>
      <w:sdtContent>
        <w:p w:rsidR="007A4BC3" w:rsidRPr="007A4BC3" w:rsidRDefault="007A4BC3" w:rsidP="007A4BC3">
          <w:pPr>
            <w:pStyle w:val="ad"/>
            <w:shd w:val="clear" w:color="auto" w:fill="F2F2F2" w:themeFill="background1" w:themeFillShade="F2"/>
            <w:jc w:val="center"/>
            <w:rPr>
              <w:rFonts w:ascii="Traditional Arabic" w:hAnsi="Traditional Arabic" w:cs="Traditional Arabic"/>
              <w:b/>
              <w:bCs/>
              <w:color w:val="0000FF"/>
              <w:sz w:val="34"/>
              <w:szCs w:val="34"/>
            </w:rPr>
          </w:pPr>
          <w:r w:rsidRPr="007A4BC3">
            <w:rPr>
              <w:rFonts w:ascii="Traditional Arabic" w:hAnsi="Traditional Arabic" w:cs="Traditional Arabic"/>
              <w:b/>
              <w:bCs/>
              <w:color w:val="0000FF"/>
              <w:sz w:val="34"/>
              <w:szCs w:val="34"/>
              <w:lang w:val="ar-SA"/>
            </w:rPr>
            <w:t>الفهرس</w:t>
          </w:r>
        </w:p>
        <w:p w:rsidR="007A4BC3" w:rsidRPr="007A4BC3" w:rsidRDefault="007A4BC3"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r w:rsidRPr="007A4BC3">
            <w:rPr>
              <w:rFonts w:ascii="Traditional Arabic" w:hAnsi="Traditional Arabic" w:cs="Traditional Arabic"/>
              <w:b/>
              <w:bCs/>
              <w:sz w:val="34"/>
              <w:szCs w:val="34"/>
            </w:rPr>
            <w:fldChar w:fldCharType="begin"/>
          </w:r>
          <w:r w:rsidRPr="007A4BC3">
            <w:rPr>
              <w:rFonts w:ascii="Traditional Arabic" w:hAnsi="Traditional Arabic" w:cs="Traditional Arabic"/>
              <w:b/>
              <w:bCs/>
              <w:sz w:val="34"/>
              <w:szCs w:val="34"/>
            </w:rPr>
            <w:instrText xml:space="preserve"> TOC \o "1-3" \h \z \u </w:instrText>
          </w:r>
          <w:r w:rsidRPr="007A4BC3">
            <w:rPr>
              <w:rFonts w:ascii="Traditional Arabic" w:hAnsi="Traditional Arabic" w:cs="Traditional Arabic"/>
              <w:b/>
              <w:bCs/>
              <w:sz w:val="34"/>
              <w:szCs w:val="34"/>
            </w:rPr>
            <w:fldChar w:fldCharType="separate"/>
          </w:r>
          <w:hyperlink w:anchor="_Toc444938866" w:history="1">
            <w:r w:rsidRPr="007A4BC3">
              <w:rPr>
                <w:rStyle w:val="Hyperlink"/>
                <w:rFonts w:ascii="Traditional Arabic" w:hAnsi="Traditional Arabic" w:cs="Traditional Arabic"/>
                <w:b/>
                <w:bCs/>
                <w:noProof/>
                <w:sz w:val="34"/>
                <w:szCs w:val="34"/>
                <w:rtl/>
              </w:rPr>
              <w:t>مقدمة الدراسة</w:t>
            </w:r>
            <w:r w:rsidRPr="007A4BC3">
              <w:rPr>
                <w:rFonts w:ascii="Traditional Arabic" w:hAnsi="Traditional Arabic" w:cs="Traditional Arabic"/>
                <w:b/>
                <w:bCs/>
                <w:noProof/>
                <w:webHidden/>
                <w:sz w:val="34"/>
                <w:szCs w:val="34"/>
                <w:rtl/>
              </w:rPr>
              <w:tab/>
            </w:r>
            <w:r w:rsidRPr="007A4BC3">
              <w:rPr>
                <w:rStyle w:val="Hyperlink"/>
                <w:rFonts w:ascii="Traditional Arabic" w:hAnsi="Traditional Arabic" w:cs="Traditional Arabic"/>
                <w:b/>
                <w:bCs/>
                <w:noProof/>
                <w:sz w:val="34"/>
                <w:szCs w:val="34"/>
                <w:rtl/>
              </w:rPr>
              <w:fldChar w:fldCharType="begin"/>
            </w:r>
            <w:r w:rsidRPr="007A4BC3">
              <w:rPr>
                <w:rFonts w:ascii="Traditional Arabic" w:hAnsi="Traditional Arabic" w:cs="Traditional Arabic"/>
                <w:b/>
                <w:bCs/>
                <w:noProof/>
                <w:webHidden/>
                <w:sz w:val="34"/>
                <w:szCs w:val="34"/>
                <w:rtl/>
              </w:rPr>
              <w:instrText xml:space="preserve"> </w:instrText>
            </w:r>
            <w:r w:rsidRPr="007A4BC3">
              <w:rPr>
                <w:rFonts w:ascii="Traditional Arabic" w:hAnsi="Traditional Arabic" w:cs="Traditional Arabic"/>
                <w:b/>
                <w:bCs/>
                <w:noProof/>
                <w:webHidden/>
                <w:sz w:val="34"/>
                <w:szCs w:val="34"/>
              </w:rPr>
              <w:instrText>PAGEREF</w:instrText>
            </w:r>
            <w:r w:rsidRPr="007A4BC3">
              <w:rPr>
                <w:rFonts w:ascii="Traditional Arabic" w:hAnsi="Traditional Arabic" w:cs="Traditional Arabic"/>
                <w:b/>
                <w:bCs/>
                <w:noProof/>
                <w:webHidden/>
                <w:sz w:val="34"/>
                <w:szCs w:val="34"/>
                <w:rtl/>
              </w:rPr>
              <w:instrText xml:space="preserve"> _</w:instrText>
            </w:r>
            <w:r w:rsidRPr="007A4BC3">
              <w:rPr>
                <w:rFonts w:ascii="Traditional Arabic" w:hAnsi="Traditional Arabic" w:cs="Traditional Arabic"/>
                <w:b/>
                <w:bCs/>
                <w:noProof/>
                <w:webHidden/>
                <w:sz w:val="34"/>
                <w:szCs w:val="34"/>
              </w:rPr>
              <w:instrText>Toc444938866 \h</w:instrText>
            </w:r>
            <w:r w:rsidRPr="007A4BC3">
              <w:rPr>
                <w:rFonts w:ascii="Traditional Arabic" w:hAnsi="Traditional Arabic" w:cs="Traditional Arabic"/>
                <w:b/>
                <w:bCs/>
                <w:noProof/>
                <w:webHidden/>
                <w:sz w:val="34"/>
                <w:szCs w:val="34"/>
                <w:rtl/>
              </w:rPr>
              <w:instrText xml:space="preserve"> </w:instrText>
            </w:r>
            <w:r w:rsidRPr="007A4BC3">
              <w:rPr>
                <w:rStyle w:val="Hyperlink"/>
                <w:rFonts w:ascii="Traditional Arabic" w:hAnsi="Traditional Arabic" w:cs="Traditional Arabic"/>
                <w:b/>
                <w:bCs/>
                <w:noProof/>
                <w:sz w:val="34"/>
                <w:szCs w:val="34"/>
                <w:rtl/>
              </w:rPr>
            </w:r>
            <w:r w:rsidRPr="007A4BC3">
              <w:rPr>
                <w:rStyle w:val="Hyperlink"/>
                <w:rFonts w:ascii="Traditional Arabic" w:hAnsi="Traditional Arabic" w:cs="Traditional Arabic"/>
                <w:b/>
                <w:bCs/>
                <w:noProof/>
                <w:sz w:val="34"/>
                <w:szCs w:val="34"/>
                <w:rtl/>
              </w:rPr>
              <w:fldChar w:fldCharType="separate"/>
            </w:r>
            <w:r w:rsidRPr="007A4BC3">
              <w:rPr>
                <w:rFonts w:ascii="Traditional Arabic" w:hAnsi="Traditional Arabic" w:cs="Traditional Arabic"/>
                <w:b/>
                <w:bCs/>
                <w:noProof/>
                <w:webHidden/>
                <w:sz w:val="34"/>
                <w:szCs w:val="34"/>
                <w:rtl/>
              </w:rPr>
              <w:t>2</w:t>
            </w:r>
            <w:r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67" w:history="1">
            <w:r w:rsidR="007A4BC3" w:rsidRPr="007A4BC3">
              <w:rPr>
                <w:rStyle w:val="Hyperlink"/>
                <w:rFonts w:ascii="Traditional Arabic" w:hAnsi="Traditional Arabic" w:cs="Traditional Arabic"/>
                <w:b/>
                <w:bCs/>
                <w:noProof/>
                <w:sz w:val="34"/>
                <w:szCs w:val="34"/>
                <w:rtl/>
              </w:rPr>
              <w:t>بَابُ مَخارج الحروف</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Toc444938867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9</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68" w:history="1">
            <w:r w:rsidR="007A4BC3" w:rsidRPr="007A4BC3">
              <w:rPr>
                <w:rStyle w:val="Hyperlink"/>
                <w:rFonts w:ascii="Traditional Arabic" w:hAnsi="Traditional Arabic" w:cs="Traditional Arabic"/>
                <w:b/>
                <w:bCs/>
                <w:noProof/>
                <w:sz w:val="34"/>
                <w:szCs w:val="34"/>
                <w:rtl/>
              </w:rPr>
              <w:t>بَابُ صِفَاتِ الحُرُوفِ</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Toc444938868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15</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69" w:history="1">
            <w:r w:rsidR="007A4BC3" w:rsidRPr="007A4BC3">
              <w:rPr>
                <w:rStyle w:val="Hyperlink"/>
                <w:rFonts w:ascii="Traditional Arabic" w:hAnsi="Traditional Arabic" w:cs="Traditional Arabic"/>
                <w:b/>
                <w:bCs/>
                <w:noProof/>
                <w:sz w:val="34"/>
                <w:szCs w:val="34"/>
                <w:rtl/>
              </w:rPr>
              <w:t>بَابُ التَجْوِيدِ</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Toc444938869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22</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0" w:history="1">
            <w:r w:rsidR="007A4BC3" w:rsidRPr="007A4BC3">
              <w:rPr>
                <w:rStyle w:val="Hyperlink"/>
                <w:rFonts w:ascii="Traditional Arabic" w:hAnsi="Traditional Arabic" w:cs="Traditional Arabic"/>
                <w:b/>
                <w:bCs/>
                <w:noProof/>
                <w:sz w:val="34"/>
                <w:szCs w:val="34"/>
                <w:rtl/>
              </w:rPr>
              <w:t>بَابٌ فِي ذِكْرِ بَعْضِ التَّنْبِيهَاتِ</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Toc444938870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26</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1" w:history="1">
            <w:r w:rsidR="007A4BC3" w:rsidRPr="007A4BC3">
              <w:rPr>
                <w:rStyle w:val="Hyperlink"/>
                <w:rFonts w:ascii="Traditional Arabic" w:hAnsi="Traditional Arabic" w:cs="Traditional Arabic"/>
                <w:b/>
                <w:bCs/>
                <w:noProof/>
                <w:sz w:val="34"/>
                <w:szCs w:val="34"/>
                <w:rtl/>
              </w:rPr>
              <w:t>بَابُ الرَّاءَاتِ</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Toc444938871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29</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2" w:history="1">
            <w:r w:rsidR="007A4BC3" w:rsidRPr="007A4BC3">
              <w:rPr>
                <w:rStyle w:val="Hyperlink"/>
                <w:rFonts w:ascii="Traditional Arabic" w:hAnsi="Traditional Arabic" w:cs="Traditional Arabic"/>
                <w:b/>
                <w:bCs/>
                <w:noProof/>
                <w:sz w:val="34"/>
                <w:szCs w:val="34"/>
                <w:rtl/>
              </w:rPr>
              <w:t>بَابُ اللاَّمَاتِ، وَأَحْكَامٍ مُتَفَرِّقَةٍ</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Toc444938872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32</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3" w:history="1">
            <w:r w:rsidR="007A4BC3" w:rsidRPr="007A4BC3">
              <w:rPr>
                <w:rStyle w:val="Hyperlink"/>
                <w:rFonts w:ascii="Traditional Arabic" w:hAnsi="Traditional Arabic" w:cs="Traditional Arabic"/>
                <w:b/>
                <w:bCs/>
                <w:noProof/>
                <w:sz w:val="34"/>
                <w:szCs w:val="34"/>
                <w:rtl/>
              </w:rPr>
              <w:t>بَابُ الضَّادِ وَالظَّاءِ</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Toc444938873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36</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4" w:history="1">
            <w:r w:rsidR="007A4BC3" w:rsidRPr="007A4BC3">
              <w:rPr>
                <w:rStyle w:val="Hyperlink"/>
                <w:rFonts w:ascii="Traditional Arabic" w:hAnsi="Traditional Arabic" w:cs="Traditional Arabic"/>
                <w:b/>
                <w:bCs/>
                <w:noProof/>
                <w:sz w:val="34"/>
                <w:szCs w:val="34"/>
                <w:rtl/>
              </w:rPr>
              <w:t>بَابُ النُّونِ وَالميمِ المُشَدَّدَتَيْنِ وَالْمِيمِ السَّاكِنَةِ</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Toc444938874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43</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5" w:history="1">
            <w:r w:rsidR="007A4BC3" w:rsidRPr="007A4BC3">
              <w:rPr>
                <w:rStyle w:val="Hyperlink"/>
                <w:rFonts w:ascii="Traditional Arabic" w:hAnsi="Traditional Arabic" w:cs="Traditional Arabic"/>
                <w:b/>
                <w:bCs/>
                <w:noProof/>
                <w:sz w:val="34"/>
                <w:szCs w:val="34"/>
                <w:rtl/>
              </w:rPr>
              <w:t>بَابُ أَحْكَامِ النُّونِ السَّاكِنَةِ وَالتَّنْوِينِ</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Toc444938875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45</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6" w:history="1">
            <w:r w:rsidR="007A4BC3" w:rsidRPr="007A4BC3">
              <w:rPr>
                <w:rStyle w:val="Hyperlink"/>
                <w:rFonts w:ascii="Traditional Arabic" w:hAnsi="Traditional Arabic" w:cs="Traditional Arabic"/>
                <w:b/>
                <w:bCs/>
                <w:noProof/>
                <w:sz w:val="34"/>
                <w:szCs w:val="34"/>
                <w:rtl/>
              </w:rPr>
              <w:t>بَابُ المَدِّ</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Toc444938876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47</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7" w:history="1">
            <w:r w:rsidR="007A4BC3" w:rsidRPr="007A4BC3">
              <w:rPr>
                <w:rStyle w:val="Hyperlink"/>
                <w:rFonts w:ascii="Traditional Arabic" w:hAnsi="Traditional Arabic" w:cs="Traditional Arabic"/>
                <w:b/>
                <w:bCs/>
                <w:noProof/>
                <w:sz w:val="34"/>
                <w:szCs w:val="34"/>
                <w:rtl/>
              </w:rPr>
              <w:t>بَابُ مَعْرِفَةِ الْوَقْفِ وَالابتِداءِ</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Toc444938877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50</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8" w:history="1">
            <w:r w:rsidR="007A4BC3" w:rsidRPr="007A4BC3">
              <w:rPr>
                <w:rStyle w:val="Hyperlink"/>
                <w:rFonts w:ascii="Traditional Arabic" w:hAnsi="Traditional Arabic" w:cs="Traditional Arabic"/>
                <w:b/>
                <w:bCs/>
                <w:noProof/>
                <w:sz w:val="34"/>
                <w:szCs w:val="34"/>
                <w:rtl/>
              </w:rPr>
              <w:t>بَابُ المَقْطُوعِ والمَوْصُولِ</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Toc444938878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56</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79" w:history="1">
            <w:r w:rsidR="007A4BC3" w:rsidRPr="007A4BC3">
              <w:rPr>
                <w:rStyle w:val="Hyperlink"/>
                <w:rFonts w:ascii="Traditional Arabic" w:hAnsi="Traditional Arabic" w:cs="Traditional Arabic"/>
                <w:b/>
                <w:bCs/>
                <w:noProof/>
                <w:sz w:val="34"/>
                <w:szCs w:val="34"/>
                <w:rtl/>
              </w:rPr>
              <w:t>بَابُ التَّاءاتِ</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Toc444938879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68</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80" w:history="1">
            <w:r w:rsidR="007A4BC3" w:rsidRPr="007A4BC3">
              <w:rPr>
                <w:rStyle w:val="Hyperlink"/>
                <w:rFonts w:ascii="Traditional Arabic" w:hAnsi="Traditional Arabic" w:cs="Traditional Arabic"/>
                <w:b/>
                <w:bCs/>
                <w:noProof/>
                <w:sz w:val="34"/>
                <w:szCs w:val="34"/>
                <w:rtl/>
              </w:rPr>
              <w:t>بَابُ هَمْزِ الوَصْلِ</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Toc444938880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75</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81" w:history="1">
            <w:r w:rsidR="007A4BC3" w:rsidRPr="007A4BC3">
              <w:rPr>
                <w:rStyle w:val="Hyperlink"/>
                <w:rFonts w:ascii="Traditional Arabic" w:hAnsi="Traditional Arabic" w:cs="Traditional Arabic"/>
                <w:b/>
                <w:bCs/>
                <w:noProof/>
                <w:sz w:val="34"/>
                <w:szCs w:val="34"/>
                <w:rtl/>
              </w:rPr>
              <w:t>بَابُ الوَقْفِ عَلَى أَوَاخِرِ الْكَلمِ</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Toc444938881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78</w:t>
            </w:r>
            <w:r w:rsidR="007A4BC3" w:rsidRPr="007A4BC3">
              <w:rPr>
                <w:rStyle w:val="Hyperlink"/>
                <w:rFonts w:ascii="Traditional Arabic" w:hAnsi="Traditional Arabic" w:cs="Traditional Arabic"/>
                <w:b/>
                <w:bCs/>
                <w:noProof/>
                <w:sz w:val="34"/>
                <w:szCs w:val="34"/>
                <w:rtl/>
              </w:rPr>
              <w:fldChar w:fldCharType="end"/>
            </w:r>
          </w:hyperlink>
        </w:p>
        <w:p w:rsidR="007A4BC3" w:rsidRPr="007A4BC3" w:rsidRDefault="00E122E5" w:rsidP="007A4BC3">
          <w:pPr>
            <w:pStyle w:val="10"/>
            <w:shd w:val="clear" w:color="auto" w:fill="F2F2F2" w:themeFill="background1" w:themeFillShade="F2"/>
            <w:tabs>
              <w:tab w:val="right" w:leader="dot" w:pos="8296"/>
            </w:tabs>
            <w:rPr>
              <w:rFonts w:ascii="Traditional Arabic" w:hAnsi="Traditional Arabic" w:cs="Traditional Arabic"/>
              <w:b/>
              <w:bCs/>
              <w:noProof/>
              <w:sz w:val="34"/>
              <w:szCs w:val="34"/>
              <w:rtl/>
            </w:rPr>
          </w:pPr>
          <w:hyperlink w:anchor="_Toc444938882" w:history="1">
            <w:r w:rsidR="007A4BC3" w:rsidRPr="007A4BC3">
              <w:rPr>
                <w:rStyle w:val="Hyperlink"/>
                <w:rFonts w:ascii="Traditional Arabic" w:hAnsi="Traditional Arabic" w:cs="Traditional Arabic"/>
                <w:b/>
                <w:bCs/>
                <w:noProof/>
                <w:sz w:val="34"/>
                <w:szCs w:val="34"/>
                <w:rtl/>
              </w:rPr>
              <w:t>الخَاتِمَةُ</w:t>
            </w:r>
            <w:r w:rsidR="007A4BC3" w:rsidRPr="007A4BC3">
              <w:rPr>
                <w:rFonts w:ascii="Traditional Arabic" w:hAnsi="Traditional Arabic" w:cs="Traditional Arabic"/>
                <w:b/>
                <w:bCs/>
                <w:noProof/>
                <w:webHidden/>
                <w:sz w:val="34"/>
                <w:szCs w:val="34"/>
                <w:rtl/>
              </w:rPr>
              <w:tab/>
            </w:r>
            <w:r w:rsidR="007A4BC3" w:rsidRPr="007A4BC3">
              <w:rPr>
                <w:rStyle w:val="Hyperlink"/>
                <w:rFonts w:ascii="Traditional Arabic" w:hAnsi="Traditional Arabic" w:cs="Traditional Arabic"/>
                <w:b/>
                <w:bCs/>
                <w:noProof/>
                <w:sz w:val="34"/>
                <w:szCs w:val="34"/>
                <w:rtl/>
              </w:rPr>
              <w:fldChar w:fldCharType="begin"/>
            </w:r>
            <w:r w:rsidR="007A4BC3" w:rsidRPr="007A4BC3">
              <w:rPr>
                <w:rFonts w:ascii="Traditional Arabic" w:hAnsi="Traditional Arabic" w:cs="Traditional Arabic"/>
                <w:b/>
                <w:bCs/>
                <w:noProof/>
                <w:webHidden/>
                <w:sz w:val="34"/>
                <w:szCs w:val="34"/>
                <w:rtl/>
              </w:rPr>
              <w:instrText xml:space="preserve"> </w:instrText>
            </w:r>
            <w:r w:rsidR="007A4BC3" w:rsidRPr="007A4BC3">
              <w:rPr>
                <w:rFonts w:ascii="Traditional Arabic" w:hAnsi="Traditional Arabic" w:cs="Traditional Arabic"/>
                <w:b/>
                <w:bCs/>
                <w:noProof/>
                <w:webHidden/>
                <w:sz w:val="34"/>
                <w:szCs w:val="34"/>
              </w:rPr>
              <w:instrText>PAGEREF</w:instrText>
            </w:r>
            <w:r w:rsidR="007A4BC3" w:rsidRPr="007A4BC3">
              <w:rPr>
                <w:rFonts w:ascii="Traditional Arabic" w:hAnsi="Traditional Arabic" w:cs="Traditional Arabic"/>
                <w:b/>
                <w:bCs/>
                <w:noProof/>
                <w:webHidden/>
                <w:sz w:val="34"/>
                <w:szCs w:val="34"/>
                <w:rtl/>
              </w:rPr>
              <w:instrText xml:space="preserve"> _</w:instrText>
            </w:r>
            <w:r w:rsidR="007A4BC3" w:rsidRPr="007A4BC3">
              <w:rPr>
                <w:rFonts w:ascii="Traditional Arabic" w:hAnsi="Traditional Arabic" w:cs="Traditional Arabic"/>
                <w:b/>
                <w:bCs/>
                <w:noProof/>
                <w:webHidden/>
                <w:sz w:val="34"/>
                <w:szCs w:val="34"/>
              </w:rPr>
              <w:instrText>Toc444938882 \h</w:instrText>
            </w:r>
            <w:r w:rsidR="007A4BC3" w:rsidRPr="007A4BC3">
              <w:rPr>
                <w:rFonts w:ascii="Traditional Arabic" w:hAnsi="Traditional Arabic" w:cs="Traditional Arabic"/>
                <w:b/>
                <w:bCs/>
                <w:noProof/>
                <w:webHidden/>
                <w:sz w:val="34"/>
                <w:szCs w:val="34"/>
                <w:rtl/>
              </w:rPr>
              <w:instrText xml:space="preserve"> </w:instrText>
            </w:r>
            <w:r w:rsidR="007A4BC3" w:rsidRPr="007A4BC3">
              <w:rPr>
                <w:rStyle w:val="Hyperlink"/>
                <w:rFonts w:ascii="Traditional Arabic" w:hAnsi="Traditional Arabic" w:cs="Traditional Arabic"/>
                <w:b/>
                <w:bCs/>
                <w:noProof/>
                <w:sz w:val="34"/>
                <w:szCs w:val="34"/>
                <w:rtl/>
              </w:rPr>
            </w:r>
            <w:r w:rsidR="007A4BC3" w:rsidRPr="007A4BC3">
              <w:rPr>
                <w:rStyle w:val="Hyperlink"/>
                <w:rFonts w:ascii="Traditional Arabic" w:hAnsi="Traditional Arabic" w:cs="Traditional Arabic"/>
                <w:b/>
                <w:bCs/>
                <w:noProof/>
                <w:sz w:val="34"/>
                <w:szCs w:val="34"/>
                <w:rtl/>
              </w:rPr>
              <w:fldChar w:fldCharType="separate"/>
            </w:r>
            <w:r w:rsidR="007A4BC3" w:rsidRPr="007A4BC3">
              <w:rPr>
                <w:rFonts w:ascii="Traditional Arabic" w:hAnsi="Traditional Arabic" w:cs="Traditional Arabic"/>
                <w:b/>
                <w:bCs/>
                <w:noProof/>
                <w:webHidden/>
                <w:sz w:val="34"/>
                <w:szCs w:val="34"/>
                <w:rtl/>
              </w:rPr>
              <w:t>81</w:t>
            </w:r>
            <w:r w:rsidR="007A4BC3" w:rsidRPr="007A4BC3">
              <w:rPr>
                <w:rStyle w:val="Hyperlink"/>
                <w:rFonts w:ascii="Traditional Arabic" w:hAnsi="Traditional Arabic" w:cs="Traditional Arabic"/>
                <w:b/>
                <w:bCs/>
                <w:noProof/>
                <w:sz w:val="34"/>
                <w:szCs w:val="34"/>
                <w:rtl/>
              </w:rPr>
              <w:fldChar w:fldCharType="end"/>
            </w:r>
          </w:hyperlink>
        </w:p>
        <w:p w:rsidR="007A4BC3" w:rsidRDefault="007A4BC3">
          <w:r w:rsidRPr="007A4BC3">
            <w:rPr>
              <w:rFonts w:ascii="Traditional Arabic" w:hAnsi="Traditional Arabic" w:cs="Traditional Arabic"/>
              <w:b/>
              <w:bCs/>
              <w:sz w:val="34"/>
              <w:szCs w:val="34"/>
              <w:lang w:val="ar-SA"/>
            </w:rPr>
            <w:fldChar w:fldCharType="end"/>
          </w:r>
        </w:p>
      </w:sdtContent>
    </w:sdt>
    <w:p w:rsidR="007A4BC3" w:rsidRPr="00826B3A" w:rsidRDefault="007A4BC3" w:rsidP="00826B3A">
      <w:pPr>
        <w:spacing w:after="0" w:line="240" w:lineRule="auto"/>
        <w:jc w:val="both"/>
        <w:rPr>
          <w:rFonts w:ascii="Traditional Arabic" w:hAnsi="Traditional Arabic" w:cs="Traditional Arabic"/>
          <w:sz w:val="34"/>
          <w:szCs w:val="34"/>
          <w:rtl/>
        </w:rPr>
      </w:pPr>
    </w:p>
    <w:sectPr w:rsidR="007A4BC3" w:rsidRPr="00826B3A" w:rsidSect="00985E65">
      <w:headerReference w:type="default" r:id="rId22"/>
      <w:footerReference w:type="default" r:id="rId23"/>
      <w:headerReference w:type="first" r:id="rId24"/>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E5" w:rsidRDefault="00E122E5" w:rsidP="00FA3A71">
      <w:pPr>
        <w:spacing w:after="0" w:line="240" w:lineRule="auto"/>
      </w:pPr>
      <w:r>
        <w:separator/>
      </w:r>
    </w:p>
  </w:endnote>
  <w:endnote w:type="continuationSeparator" w:id="0">
    <w:p w:rsidR="00E122E5" w:rsidRDefault="00E122E5" w:rsidP="00FA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8445790"/>
      <w:docPartObj>
        <w:docPartGallery w:val="Page Numbers (Bottom of Page)"/>
        <w:docPartUnique/>
      </w:docPartObj>
    </w:sdtPr>
    <w:sdtEndPr/>
    <w:sdtContent>
      <w:p w:rsidR="00826B3A" w:rsidRDefault="00826B3A">
        <w:pPr>
          <w:pStyle w:val="a7"/>
          <w:jc w:val="center"/>
        </w:pPr>
        <w:r>
          <w:fldChar w:fldCharType="begin"/>
        </w:r>
        <w:r>
          <w:instrText>PAGE   \* MERGEFORMAT</w:instrText>
        </w:r>
        <w:r>
          <w:fldChar w:fldCharType="separate"/>
        </w:r>
        <w:r w:rsidR="00A06AFA" w:rsidRPr="00A06AFA">
          <w:rPr>
            <w:noProof/>
            <w:rtl/>
            <w:lang w:val="ar-SA"/>
          </w:rPr>
          <w:t>2</w:t>
        </w:r>
        <w:r>
          <w:fldChar w:fldCharType="end"/>
        </w:r>
      </w:p>
    </w:sdtContent>
  </w:sdt>
  <w:p w:rsidR="00826B3A" w:rsidRDefault="00826B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E5" w:rsidRDefault="00E122E5" w:rsidP="00FA3A71">
      <w:pPr>
        <w:spacing w:after="0" w:line="240" w:lineRule="auto"/>
      </w:pPr>
      <w:r>
        <w:separator/>
      </w:r>
    </w:p>
  </w:footnote>
  <w:footnote w:type="continuationSeparator" w:id="0">
    <w:p w:rsidR="00E122E5" w:rsidRDefault="00E122E5" w:rsidP="00FA3A71">
      <w:pPr>
        <w:spacing w:after="0" w:line="240" w:lineRule="auto"/>
      </w:pPr>
      <w:r>
        <w:continuationSeparator/>
      </w:r>
    </w:p>
  </w:footnote>
  <w:footnote w:id="1">
    <w:p w:rsidR="00826B3A" w:rsidRPr="003724F2" w:rsidRDefault="00826B3A" w:rsidP="00E56C7A">
      <w:pPr>
        <w:pStyle w:val="a8"/>
        <w:tabs>
          <w:tab w:val="center" w:pos="4153"/>
        </w:tabs>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اعتمدت في ضبط ألفاظ النظم على ما ضبطه فضيلة الشيخ/ د. أيمن رشدي سويد حفظه الله ورعاه، والكلمات التي هناك اختلاف في ضبطها عند أهل العلم بينتها في الهوامش، جزى الله علماءنا عنا وعن المسلمين خير الجزاء.</w:t>
      </w:r>
    </w:p>
  </w:footnote>
  <w:footnote w:id="2">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"مُـقَـدَّمَهْ" بفتح الدال. </w:t>
      </w:r>
    </w:p>
  </w:footnote>
  <w:footnote w:id="3">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"لِيَنْطِقوا". </w:t>
      </w:r>
    </w:p>
  </w:footnote>
  <w:footnote w:id="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"رُسِّمَ" بتشديد السين وكسرها. </w:t>
      </w:r>
    </w:p>
  </w:footnote>
  <w:footnote w:id="5">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eastAsia="Times New Roman" w:hAnsi="Traditional Arabic" w:cs="Traditional Arabic"/>
          <w:spacing w:val="2"/>
          <w:sz w:val="28"/>
          <w:szCs w:val="28"/>
          <w:rtl/>
        </w:rPr>
        <w:t xml:space="preserve"> </w:t>
      </w:r>
      <w:r w:rsidRPr="003724F2">
        <w:rPr>
          <w:rFonts w:ascii="Traditional Arabic" w:hAnsi="Traditional Arabic" w:cs="Traditional Arabic"/>
          <w:sz w:val="28"/>
          <w:szCs w:val="28"/>
          <w:rtl/>
        </w:rPr>
        <w:t xml:space="preserve">فَأَلِـفُ الجَـوْفِ ". </w:t>
      </w:r>
    </w:p>
  </w:footnote>
  <w:footnote w:id="6">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ثم لِوَسَطِهِ ". </w:t>
      </w:r>
    </w:p>
  </w:footnote>
  <w:footnote w:id="7">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أصلها: (الْأَضْرَاسَ)ـ، فنقلت حركة الهمزة (الفتح) لحرف اللام الساكن قبلها، وأبدلت همزة القطع همزة وصل للضرورة الشعرية، وهمزة وصل لام التعريف حُذفت، فأصبحت: (لاضْرَاسَ). </w:t>
      </w:r>
    </w:p>
  </w:footnote>
  <w:footnote w:id="8">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لثة الأسنان العليا: هي اللحمة التي تلي الثنيتين والرباعيتين والنابين والضاحكين من الفك العلوي. </w:t>
      </w:r>
    </w:p>
  </w:footnote>
  <w:footnote w:id="9">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لثة الثنايا العليا: هي اللحمة التي تلي الثنيتين من الفك العلوي. </w:t>
      </w:r>
    </w:p>
  </w:footnote>
  <w:footnote w:id="10">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يذكر بعض شراح المقدمة الجزرية أن رأي الجمهور الذي رجحه الإمام ابن الجزري في عدد صفات الحروف هو أنها سبع عشرة صفة، ذلك أنهم يجعلون الصفات التي لها ضد عشرة، فيقولون أن من صفات الحروف التي لها ضد الرخاوة وضدها الشدة والتوسط معاً أي يجعلونهم صفتين، ونحن نخالف ذلك؛ فالشدة عكس الرخاوة، أما التوسط فهي صفة بينية بين الشدة والرخاوة، فهذه ثلاثة صفات وليست صفتين، وعليه تكون الصفات التي لها ضد إحدى عشرة صفة وليست عشرة.</w:t>
      </w:r>
    </w:p>
  </w:footnote>
  <w:footnote w:id="11">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يرى الشيخ/ أيمن رشدي سويد حفظه الله –ونحن نؤيده- أن القلقلة ليست من الصفات الذاتية وإنما هي من الصفات العرضية؛ إذ إن الصفات الذاتية هي الصفات الملازمة للحرف بحيث لا تنفك عنه أبداً، والقلقلة لا تكون إلا في الحرف الساكن على حد قوله، بمعنى حروف القلقلة إذا جاءت متحركة فلا يكون فيها قلقلة، فكيف يُمكن القول بأن القلقلة من الصفات الذاتية؟!، </w:t>
      </w:r>
    </w:p>
  </w:footnote>
  <w:footnote w:id="12">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وَفِرَّ " بكسر الفاء. </w:t>
      </w:r>
    </w:p>
  </w:footnote>
  <w:footnote w:id="13">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"سَكَنَا". </w:t>
      </w:r>
    </w:p>
  </w:footnote>
  <w:footnote w:id="14">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"اسْتُطِلْ". </w:t>
      </w:r>
    </w:p>
  </w:footnote>
  <w:footnote w:id="15">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"يُجَوِّدِ". </w:t>
      </w:r>
    </w:p>
  </w:footnote>
  <w:footnote w:id="16">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"التلاوهْ" بهاء ساكنة. </w:t>
      </w:r>
    </w:p>
  </w:footnote>
  <w:footnote w:id="17">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"القراءهْ" بهاء ساكنة. </w:t>
      </w:r>
    </w:p>
  </w:footnote>
  <w:footnote w:id="18">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"من صفةٍ لها". </w:t>
      </w:r>
    </w:p>
  </w:footnote>
  <w:footnote w:id="19">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"مُكَمِّلاً" بكسر الميم المشددة. </w:t>
      </w:r>
    </w:p>
  </w:footnote>
  <w:footnote w:id="20">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يذكر العلماء أن التكلف قد يكون محموداً أو مذموماً، وبينا المذموم أعلاه، أما التكلف الْمَحمود: هو أن تحاول تقويم لسانِك حتى تنهض بنفسك لتقرأ قراءة صحيحة من غير تكلف، وقد يأتي التكلف في بداية التعلّم، ويزول عند تحسُّنِ القراءة.</w:t>
      </w:r>
    </w:p>
  </w:footnote>
  <w:footnote w:id="21">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كَهَـمْـزَ اَلْحَـمْـدِ ". </w:t>
      </w:r>
    </w:p>
  </w:footnote>
  <w:footnote w:id="22">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أَعُوذُ </w:t>
      </w:r>
      <w:r w:rsidRPr="003724F2">
        <w:rPr>
          <w:rFonts w:ascii="Traditional Arabic" w:hAnsi="Traditional Arabic" w:cs="Traditional Arabic"/>
          <w:sz w:val="28"/>
          <w:szCs w:val="28"/>
          <w:u w:val="single"/>
          <w:rtl/>
        </w:rPr>
        <w:t>ا</w:t>
      </w:r>
      <w:r w:rsidRPr="003724F2">
        <w:rPr>
          <w:rFonts w:ascii="Traditional Arabic" w:hAnsi="Traditional Arabic" w:cs="Traditional Arabic"/>
          <w:sz w:val="28"/>
          <w:szCs w:val="28"/>
          <w:rtl/>
        </w:rPr>
        <w:t xml:space="preserve">هْــدِنَـا " بهمزة وصل. </w:t>
      </w:r>
    </w:p>
  </w:footnote>
  <w:footnote w:id="23">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مُـقَـلْـقِلاً " بكسر القاف الثانية. </w:t>
      </w:r>
    </w:p>
  </w:footnote>
  <w:footnote w:id="2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عَـبْـدَ " بفتح الدال. </w:t>
      </w:r>
    </w:p>
  </w:footnote>
  <w:footnote w:id="2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نَحْـوَ</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 بفتح الواو. </w:t>
      </w:r>
    </w:p>
  </w:footnote>
  <w:footnote w:id="26">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رسمت هذه الكلمة في نسخ أخرى: "</w:t>
      </w:r>
      <w:r w:rsidRPr="003724F2">
        <w:rPr>
          <w:rFonts w:ascii="Traditional Arabic" w:hAnsi="Traditional Arabic" w:cs="Traditional Arabic"/>
          <w:b/>
          <w:bCs/>
          <w:sz w:val="28"/>
          <w:szCs w:val="28"/>
          <w:rtl/>
        </w:rPr>
        <w:t> </w:t>
      </w:r>
      <w:r w:rsidRPr="003724F2">
        <w:rPr>
          <w:rFonts w:ascii="Traditional Arabic" w:hAnsi="Traditional Arabic" w:cs="Traditional Arabic"/>
          <w:sz w:val="28"/>
          <w:szCs w:val="28"/>
          <w:rtl/>
        </w:rPr>
        <w:t>فِـتْـنَــةَ "، ولا يوقف عليها بالهاء وإنما بإشباع فتحة التاء المربوطة فتصبح ألفاً، ووفقاً لذلك فإن الخلاف في الرسم أما في اللفظ فالمؤدى واحد.</w:t>
      </w:r>
    </w:p>
  </w:footnote>
  <w:footnote w:id="27">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لمزيد من التفصيل حول أحكام المتماثلين والمتجانسين والمتقابلين والمتباعدين، انظر: دراستنا أيسر المقال في شرح تحفة الأطفال.</w:t>
      </w:r>
    </w:p>
  </w:footnote>
  <w:footnote w:id="28">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يشتهر على ألسنة كثير من الناس أن النبي </w:t>
      </w:r>
      <w:r w:rsidRPr="003724F2">
        <w:rPr>
          <w:rFonts w:ascii="Traditional Arabic" w:hAnsi="Traditional Arabic" w:cs="Traditional Arabic"/>
          <w:sz w:val="28"/>
          <w:szCs w:val="28"/>
        </w:rPr>
        <w:sym w:font="AGA Arabesque" w:char="F072"/>
      </w:r>
      <w:r w:rsidRPr="003724F2">
        <w:rPr>
          <w:rFonts w:ascii="Traditional Arabic" w:hAnsi="Traditional Arabic" w:cs="Traditional Arabic"/>
          <w:sz w:val="28"/>
          <w:szCs w:val="28"/>
          <w:rtl/>
        </w:rPr>
        <w:t xml:space="preserve"> قال: " أنا أفصح من نطق بالضاد "، وهذا الحديث لا أصل له، وإن كان من حيث المعنى صحيحاً. </w:t>
      </w:r>
    </w:p>
  </w:footnote>
  <w:footnote w:id="29">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ظِـلِّ " بكسر اللام. </w:t>
      </w:r>
    </w:p>
  </w:footnote>
  <w:footnote w:id="30">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شِـوَاظُ " بكسر الشين. </w:t>
      </w:r>
    </w:p>
  </w:footnote>
  <w:footnote w:id="31">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كَـظْـمِ</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 بكسر الميم دون تنوين. </w:t>
      </w:r>
    </w:p>
  </w:footnote>
  <w:footnote w:id="32">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وَعْـظٍ " بسكون العين وتنوين كسر على الظاء. </w:t>
      </w:r>
    </w:p>
  </w:footnote>
  <w:footnote w:id="33">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وَجَـمِـيْـعِ " بكسر العين. </w:t>
      </w:r>
    </w:p>
  </w:footnote>
  <w:footnote w:id="3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وَيْـلٍ " بتنوين كسر على اللام. </w:t>
      </w:r>
    </w:p>
  </w:footnote>
  <w:footnote w:id="3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وَالْغَيْـظِ لاَ الرَّعْـدِ وَهُـودٍ " بالكسر. </w:t>
      </w:r>
    </w:p>
  </w:footnote>
  <w:footnote w:id="36">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ضَنِـيْـنٍ " بالضاد وليس بالظاء. </w:t>
      </w:r>
    </w:p>
  </w:footnote>
  <w:footnote w:id="37">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وَالْحَـظِّ</w:t>
      </w:r>
      <w:r w:rsidRPr="003724F2">
        <w:rPr>
          <w:rFonts w:ascii="Traditional Arabic" w:hAnsi="Traditional Arabic" w:cs="Traditional Arabic"/>
          <w:b/>
          <w:bCs/>
          <w:sz w:val="28"/>
          <w:szCs w:val="28"/>
          <w:rtl/>
        </w:rPr>
        <w:t> </w:t>
      </w:r>
      <w:r w:rsidRPr="003724F2">
        <w:rPr>
          <w:rFonts w:ascii="Traditional Arabic" w:hAnsi="Traditional Arabic" w:cs="Traditional Arabic"/>
          <w:sz w:val="28"/>
          <w:szCs w:val="28"/>
          <w:rtl/>
        </w:rPr>
        <w:t xml:space="preserve">لاَ الْحَـضِّ " بكسر الظاء والضاد. </w:t>
      </w:r>
    </w:p>
  </w:footnote>
  <w:footnote w:id="38">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اخْـفَــا " بهمزة وصل. </w:t>
      </w:r>
    </w:p>
  </w:footnote>
  <w:footnote w:id="39">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لمزيد من التفصيل حول أحكام النون الساكنة والتنوين، انظر: دراستنا أيسر المقال في شرح تحفة الأطفال. </w:t>
      </w:r>
    </w:p>
  </w:footnote>
  <w:footnote w:id="40">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صَـنْــوَنُــوا " بالصاد، وهذا اللفظ أولى بالذكر؛ لوروده في القرآن الكريم. </w:t>
      </w:r>
    </w:p>
  </w:footnote>
  <w:footnote w:id="41">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لمزيد من التفصيل حول أحكام المد الأصلي (الطبيعي) والفرعي، انظر: دراستنا أيسر المقال في شرح تحفة الأطفال.</w:t>
      </w:r>
    </w:p>
  </w:footnote>
  <w:footnote w:id="42">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يقسم المد اللازم إلى مد لازم كلمي ومد لازم حرفي، وكلا هذين القسمين يقسم إلى مثقل ومخفف، لمزيد من التفصيل انظر: دراستنا أيسر المقال في شرح تحفة الأطفال.</w:t>
      </w:r>
    </w:p>
  </w:footnote>
  <w:footnote w:id="43">
    <w:p w:rsidR="00826B3A" w:rsidRPr="003724F2" w:rsidRDefault="00826B3A" w:rsidP="00E56C7A">
      <w:pPr>
        <w:pStyle w:val="a8"/>
        <w:jc w:val="both"/>
        <w:rPr>
          <w:rFonts w:ascii="Traditional Arabic" w:hAnsi="Traditional Arabic" w:cs="Traditional Arabic"/>
          <w:sz w:val="28"/>
          <w:szCs w:val="28"/>
          <w:rtl/>
        </w:rPr>
      </w:pPr>
      <w:r w:rsidRPr="003724F2">
        <w:rPr>
          <w:rFonts w:ascii="Traditional Arabic" w:hAnsi="Traditional Arabic" w:cs="Traditional Arabic"/>
          <w:sz w:val="28"/>
          <w:szCs w:val="28"/>
        </w:rPr>
        <w:t xml:space="preserve"> </w:t>
      </w: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سمي المد الجائز بهذا الاسم؛ لجواز مده وقصره، غير أن جواز المد والقصر بالنسبة لمد المنفصل جاء في رواية حفص عن عاصم من طريق طيبة النشر فيُمد المنفصل (2 أو 4 أو 5 ) حركات، أما من طريق الشاطبية فلا قصر، وإنما حكم المنفصل المد (4 أو 5) حركات فقط.</w:t>
      </w:r>
    </w:p>
  </w:footnote>
  <w:footnote w:id="4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وَالِابْـتِــدَاَ " بدون همزة. </w:t>
      </w:r>
    </w:p>
  </w:footnote>
  <w:footnote w:id="4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ثَــلاَثَــةٌ " بتنوين ضم. </w:t>
      </w:r>
    </w:p>
  </w:footnote>
  <w:footnote w:id="46">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يُوقَـفُ ". </w:t>
      </w:r>
    </w:p>
  </w:footnote>
  <w:footnote w:id="47">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وَيُـبْـدَا " بضم الياء. </w:t>
      </w:r>
    </w:p>
  </w:footnote>
  <w:footnote w:id="48">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وَجَبْ ". </w:t>
      </w:r>
    </w:p>
  </w:footnote>
  <w:footnote w:id="49">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حَـرَامٍ" بتنوين كسر. </w:t>
      </w:r>
    </w:p>
  </w:footnote>
  <w:footnote w:id="50">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غَـيْـرَ " بفتح الراء، وفي نسخ أخرى: " غَيْرِ " بكسر الراء. </w:t>
      </w:r>
    </w:p>
  </w:footnote>
  <w:footnote w:id="51">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مُصْحَفِ " بدون (ال) التعريف. </w:t>
      </w:r>
    </w:p>
  </w:footnote>
  <w:footnote w:id="52">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مَــــعْ مَــلْــجَـــأٍ " بتنوين كسر. </w:t>
      </w:r>
    </w:p>
  </w:footnote>
  <w:footnote w:id="53">
    <w:p w:rsidR="00826B3A" w:rsidRPr="003724F2" w:rsidRDefault="00826B3A" w:rsidP="00E56C7A">
      <w:pPr>
        <w:widowControl w:val="0"/>
        <w:spacing w:after="0" w:line="240" w:lineRule="auto"/>
        <w:jc w:val="both"/>
        <w:rPr>
          <w:rFonts w:ascii="Traditional Arabic" w:hAnsi="Traditional Arabic" w:cs="Traditional Arabic"/>
          <w:b/>
          <w:bCs/>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مِن مَّـا بِرُومٍ وَالنِّسَـا ". </w:t>
      </w:r>
    </w:p>
  </w:footnote>
  <w:footnote w:id="54">
    <w:p w:rsidR="00826B3A" w:rsidRPr="003724F2" w:rsidRDefault="00826B3A" w:rsidP="00E56C7A">
      <w:pPr>
        <w:widowControl w:val="0"/>
        <w:spacing w:after="0" w:line="240" w:lineRule="auto"/>
        <w:jc w:val="both"/>
        <w:rPr>
          <w:rFonts w:ascii="Traditional Arabic" w:hAnsi="Traditional Arabic" w:cs="Traditional Arabic"/>
          <w:b/>
          <w:bCs/>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رسمت هذه الكلمة في نسخ أخرى: " أَسَسَ "، وتُقرأ بإشباع فتحة السين فتصبح ألفاً، ووفقاً لذلك فإن الخلاف في الرسم أما في اللفظ فالمؤدى واحد.</w:t>
      </w:r>
    </w:p>
  </w:footnote>
  <w:footnote w:id="5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وَالْوَصْلُ " بضم اللام. </w:t>
      </w:r>
    </w:p>
  </w:footnote>
  <w:footnote w:id="56">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تَـنْـزِيْـلَ " بفتح اللام. </w:t>
      </w:r>
    </w:p>
  </w:footnote>
  <w:footnote w:id="57">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"وَغَـيْـرَ ذِي صِــلَا ". </w:t>
      </w:r>
    </w:p>
  </w:footnote>
  <w:footnote w:id="58">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وَمُـخْتَـلَفْ " بفتح اللام. </w:t>
      </w:r>
    </w:p>
  </w:footnote>
  <w:footnote w:id="59">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فِي الظُلَّةِ ". </w:t>
      </w:r>
    </w:p>
  </w:footnote>
  <w:footnote w:id="60">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وَقِيلَ لَا " بدلاً من "</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وَوُهِّــلَا ". </w:t>
      </w:r>
    </w:p>
  </w:footnote>
  <w:footnote w:id="61">
    <w:p w:rsidR="00826B3A" w:rsidRPr="003724F2" w:rsidRDefault="00826B3A" w:rsidP="00E56C7A">
      <w:pPr>
        <w:pStyle w:val="a8"/>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قَوَّى الإمام ابن الجزري رحمه الله قول القاسم بن سلاّم في كتابه النشر في القراءات العشر، فقال عنه: " وهو إمام كبير، وحجة في الدين، وأحد الأئمة المجتهدين، مع أني أنا رأيتها مكتوبة في المصحف الذي يقال له الإمام مصحف عثمان رضي الله عنه (لا) مقطوعة والتاء موصولة بحين، ورأيت به أثر الدم، وتبعت فيه ما ذكره أبو عبيد فرأيته كذلك، وهذا المصحف هو اليوم بالمدرسة الفاضلية من القاهرة المحروسة ".</w:t>
      </w:r>
    </w:p>
  </w:footnote>
  <w:footnote w:id="62">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كَـذَا مِـنَ الْ وَهَـا وَيَـا ". </w:t>
      </w:r>
    </w:p>
  </w:footnote>
  <w:footnote w:id="63">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وَرَحْمَتَ " بفتح التاء، وفي نسخ أخرى: " وَرَحْمَتَا " بألف التثنية. </w:t>
      </w:r>
    </w:p>
  </w:footnote>
  <w:footnote w:id="6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هُودِ " بكسر الدال. </w:t>
      </w:r>
    </w:p>
  </w:footnote>
  <w:footnote w:id="6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كَافِ " بكسر الفاء. </w:t>
      </w:r>
    </w:p>
  </w:footnote>
  <w:footnote w:id="66">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فَـاطِــرٍ " بتنوين كسر، وفي نسخ أخرى: " فَـاطِــرَ " بفتح الراء. </w:t>
      </w:r>
    </w:p>
  </w:footnote>
  <w:footnote w:id="67">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عِـمْـرَانُ " بضم النون. </w:t>
      </w:r>
    </w:p>
  </w:footnote>
  <w:footnote w:id="68">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تَحْرِيْـمَ</w:t>
      </w:r>
      <w:r w:rsidRPr="003724F2">
        <w:rPr>
          <w:rFonts w:ascii="Traditional Arabic" w:hAnsi="Traditional Arabic" w:cs="Traditional Arabic"/>
          <w:b/>
          <w:bCs/>
          <w:sz w:val="28"/>
          <w:szCs w:val="28"/>
          <w:rtl/>
        </w:rPr>
        <w:t xml:space="preserve"> </w:t>
      </w:r>
      <w:r w:rsidRPr="003724F2">
        <w:rPr>
          <w:rFonts w:ascii="Traditional Arabic" w:hAnsi="Traditional Arabic" w:cs="Traditional Arabic"/>
          <w:sz w:val="28"/>
          <w:szCs w:val="28"/>
          <w:rtl/>
        </w:rPr>
        <w:t xml:space="preserve">" بفتح الميم. </w:t>
      </w:r>
    </w:p>
  </w:footnote>
  <w:footnote w:id="69">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شَـجَـرَتُ " بضم التاء. </w:t>
      </w:r>
    </w:p>
  </w:footnote>
  <w:footnote w:id="70">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وحَرِفِ غَـافِــرِ "، وفي نسخ أخرى: " وحَرِفَ غَـافِــرِ ". وحرف الشيء هو طرفه، ويقصد بحرف غافر هنا: أي آخر</w:t>
      </w:r>
      <w:r w:rsidRPr="003724F2">
        <w:rPr>
          <w:rFonts w:ascii="Traditional Arabic" w:hAnsi="Traditional Arabic" w:cs="Traditional Arabic"/>
          <w:sz w:val="28"/>
          <w:szCs w:val="28"/>
        </w:rPr>
        <w:t> </w:t>
      </w:r>
      <w:r w:rsidRPr="003724F2">
        <w:rPr>
          <w:rFonts w:ascii="Traditional Arabic" w:hAnsi="Traditional Arabic" w:cs="Traditional Arabic"/>
          <w:sz w:val="28"/>
          <w:szCs w:val="28"/>
          <w:rtl/>
        </w:rPr>
        <w:t>آية في سورة غافر.</w:t>
      </w:r>
    </w:p>
  </w:footnote>
  <w:footnote w:id="71">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غَيرِ " بكسر الراء.</w:t>
      </w:r>
    </w:p>
  </w:footnote>
  <w:footnote w:id="72">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حَـرَكَـــهْ " بدون (ال) التعريف.</w:t>
      </w:r>
    </w:p>
  </w:footnote>
  <w:footnote w:id="73">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السكون المحض هو السكون الخالص من الروم والإشمام، ويقال له السكون المجرد، وهو عزل الحركة عن الحلاف الموقوف عليه فيسكن.</w:t>
      </w:r>
    </w:p>
  </w:footnote>
  <w:footnote w:id="74">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تَـقْـدُمَــهْ " بضم الدال.</w:t>
      </w:r>
    </w:p>
  </w:footnote>
  <w:footnote w:id="75">
    <w:p w:rsidR="00826B3A" w:rsidRPr="003724F2" w:rsidRDefault="00826B3A" w:rsidP="00E56C7A">
      <w:pPr>
        <w:pStyle w:val="a8"/>
        <w:jc w:val="both"/>
        <w:rPr>
          <w:rFonts w:ascii="Traditional Arabic" w:hAnsi="Traditional Arabic" w:cs="Traditional Arabic"/>
          <w:sz w:val="28"/>
          <w:szCs w:val="28"/>
          <w:rtl/>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وفي نسخ أخرى: " يُتْقِنْ ".</w:t>
      </w:r>
    </w:p>
  </w:footnote>
  <w:footnote w:id="76">
    <w:p w:rsidR="00826B3A" w:rsidRPr="003724F2" w:rsidRDefault="00826B3A" w:rsidP="00E56C7A">
      <w:pPr>
        <w:pStyle w:val="a8"/>
        <w:tabs>
          <w:tab w:val="left" w:pos="1361"/>
        </w:tabs>
        <w:jc w:val="both"/>
        <w:rPr>
          <w:rFonts w:ascii="Traditional Arabic" w:hAnsi="Traditional Arabic" w:cs="Traditional Arabic"/>
          <w:sz w:val="28"/>
          <w:szCs w:val="28"/>
        </w:rPr>
      </w:pPr>
      <w:r w:rsidRPr="003724F2">
        <w:rPr>
          <w:rStyle w:val="a9"/>
          <w:rFonts w:ascii="Traditional Arabic" w:hAnsi="Traditional Arabic" w:cs="Traditional Arabic"/>
          <w:sz w:val="28"/>
          <w:szCs w:val="28"/>
        </w:rPr>
        <w:footnoteRef/>
      </w:r>
      <w:r w:rsidRPr="003724F2">
        <w:rPr>
          <w:rFonts w:ascii="Traditional Arabic" w:hAnsi="Traditional Arabic" w:cs="Traditional Arabic"/>
          <w:sz w:val="28"/>
          <w:szCs w:val="28"/>
          <w:rtl/>
        </w:rPr>
        <w:t xml:space="preserve"> لم يذكر العلامة عبد الدائم الأزهري تلميذ ابن الجزري في شرحه للمنظومة هذين البيتين، وإنما ألف بيتاً من عنده، واعتمده بعد ذلك الملا علي القاري، وهذا البيت أتبعه الشيخ الأزهري بالبيت الأخير لابن الجزري الذي يقول فيه: والحمد لله لها ختام *** ثم الصلاة بعد السلام، فأكمل قائلاً: على النبي المصطفى المختار*** وآله وصحبه الأطهار.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7" w:rsidRDefault="00140C37" w:rsidP="00140C37">
    <w:pPr>
      <w:pStyle w:val="a6"/>
      <w:rPr>
        <w:rtl/>
        <w:lang w:bidi="ar-EG"/>
      </w:rPr>
    </w:pPr>
    <w:r>
      <w:rPr>
        <w:noProof/>
      </w:rPr>
      <mc:AlternateContent>
        <mc:Choice Requires="wps">
          <w:drawing>
            <wp:anchor distT="0" distB="0" distL="114300" distR="114300" simplePos="0" relativeHeight="251649536"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37" w:rsidRPr="00EF471B" w:rsidRDefault="00140C37" w:rsidP="00140C37">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140C37" w:rsidRPr="00EF471B" w:rsidRDefault="00140C37" w:rsidP="00140C37">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6" type="#_x0000_t202" style="position:absolute;left:0;text-align:left;margin-left:45.4pt;margin-top:-16.7pt;width:300.9pt;height:3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" filled="f" stroked="f">
              <v:textbox inset="0,0,0,0">
                <w:txbxContent>
                  <w:p w:rsidR="00140C37" w:rsidRPr="00EF471B" w:rsidRDefault="00140C37" w:rsidP="00140C37">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140C37" w:rsidRPr="00EF471B" w:rsidRDefault="00140C37" w:rsidP="00140C37">
                    <w:pPr>
                      <w:jc w:val="center"/>
                      <w:rPr>
                        <w:b/>
                        <w:bCs/>
                        <w:sz w:val="46"/>
                        <w:szCs w:val="46"/>
                      </w:rPr>
                    </w:pPr>
                  </w:p>
                </w:txbxContent>
              </v:textbox>
            </v:shape>
          </w:pict>
        </mc:Fallback>
      </mc:AlternateContent>
    </w:r>
    <w:r>
      <w:rPr>
        <w:noProof/>
      </w:rPr>
      <w:drawing>
        <wp:anchor distT="0" distB="0" distL="114300" distR="114300" simplePos="0" relativeHeight="251662848"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140C37" w:rsidRDefault="00140C37" w:rsidP="00140C37">
    <w:pPr>
      <w:pStyle w:val="a6"/>
      <w:rPr>
        <w:rtl/>
        <w:lang w:bidi="ar-EG"/>
      </w:rPr>
    </w:pPr>
    <w:r>
      <w:rPr>
        <w:rFonts w:hint="cs"/>
        <w:noProof/>
        <w:rtl/>
      </w:rPr>
      <mc:AlternateContent>
        <mc:Choice Requires="wps">
          <w:drawing>
            <wp:anchor distT="0" distB="0" distL="114300" distR="114300" simplePos="0" relativeHeight="251648512"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5F3A" id="رابط مستقيم 4" o:spid="_x0000_s1026" style="position:absolute;left:0;text-align:lef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" strokecolor="#4cc44c" strokeweight="6pt">
              <v:stroke linestyle="thinThick"/>
            </v:line>
          </w:pict>
        </mc:Fallback>
      </mc:AlternateContent>
    </w:r>
  </w:p>
  <w:p w:rsidR="00140C37" w:rsidRDefault="00140C3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7" w:rsidRDefault="00140C37" w:rsidP="00140C37">
    <w:pPr>
      <w:pStyle w:val="a6"/>
      <w:rPr>
        <w:rtl/>
        <w:lang w:bidi="ar-EG"/>
      </w:rPr>
    </w:pPr>
    <w:r>
      <w:rPr>
        <w:noProof/>
      </w:rPr>
      <mc:AlternateContent>
        <mc:Choice Requires="wps">
          <w:drawing>
            <wp:anchor distT="0" distB="0" distL="114300" distR="114300" simplePos="0" relativeHeight="251659264"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C37" w:rsidRPr="00EF471B" w:rsidRDefault="00140C37" w:rsidP="00140C37">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140C37" w:rsidRPr="00EF471B" w:rsidRDefault="00140C37" w:rsidP="00140C37">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7" type="#_x0000_t202" style="position:absolute;left:0;text-align:left;margin-left:45.4pt;margin-top:-16.7pt;width:300.9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" filled="f" stroked="f">
              <v:textbox inset="0,0,0,0">
                <w:txbxContent>
                  <w:p w:rsidR="00140C37" w:rsidRPr="00EF471B" w:rsidRDefault="00140C37" w:rsidP="00140C37">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140C37" w:rsidRPr="00EF471B" w:rsidRDefault="00140C37" w:rsidP="00140C37">
                    <w:pPr>
                      <w:jc w:val="center"/>
                      <w:rPr>
                        <w:b/>
                        <w:bCs/>
                        <w:sz w:val="46"/>
                        <w:szCs w:val="46"/>
                      </w:rPr>
                    </w:pP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5039360</wp:posOffset>
          </wp:positionH>
          <wp:positionV relativeFrom="paragraph">
            <wp:posOffset>-304800</wp:posOffset>
          </wp:positionV>
          <wp:extent cx="824865" cy="677545"/>
          <wp:effectExtent l="0" t="0" r="0" b="825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140C37" w:rsidRDefault="00140C37" w:rsidP="00140C37">
    <w:pPr>
      <w:pStyle w:val="a6"/>
      <w:rPr>
        <w:rtl/>
        <w:lang w:bidi="ar-EG"/>
      </w:rPr>
    </w:pPr>
    <w:r>
      <w:rPr>
        <w:rFonts w:hint="cs"/>
        <w:noProof/>
        <w:rtl/>
      </w:rPr>
      <mc:AlternateContent>
        <mc:Choice Requires="wps">
          <w:drawing>
            <wp:anchor distT="0" distB="0" distL="114300" distR="114300" simplePos="0" relativeHeight="251657216"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4B4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" strokecolor="#4cc44c" strokeweight="6pt">
              <v:stroke linestyle="thinThick"/>
            </v:line>
          </w:pict>
        </mc:Fallback>
      </mc:AlternateContent>
    </w:r>
  </w:p>
  <w:p w:rsidR="00140C37" w:rsidRDefault="00140C37">
    <w:pPr>
      <w:pStyle w:val="a6"/>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FC9"/>
    <w:multiLevelType w:val="hybridMultilevel"/>
    <w:tmpl w:val="25324C58"/>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967ED"/>
    <w:multiLevelType w:val="hybridMultilevel"/>
    <w:tmpl w:val="6436D24C"/>
    <w:lvl w:ilvl="0" w:tplc="B69C1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2B0E8B"/>
    <w:multiLevelType w:val="hybridMultilevel"/>
    <w:tmpl w:val="A59025FE"/>
    <w:lvl w:ilvl="0" w:tplc="D0C81612">
      <w:start w:val="1"/>
      <w:numFmt w:val="decimal"/>
      <w:lvlText w:val="%1-"/>
      <w:lvlJc w:val="left"/>
      <w:pPr>
        <w:ind w:left="360" w:hanging="360"/>
      </w:pPr>
      <w:rPr>
        <w:rFonts w:hint="default"/>
        <w:b w:val="0"/>
        <w:bCs w:val="0"/>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CF1DE0"/>
    <w:multiLevelType w:val="hybridMultilevel"/>
    <w:tmpl w:val="E1C03C72"/>
    <w:lvl w:ilvl="0" w:tplc="50ECDD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C7246"/>
    <w:multiLevelType w:val="hybridMultilevel"/>
    <w:tmpl w:val="63AE73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0C4542"/>
    <w:multiLevelType w:val="hybridMultilevel"/>
    <w:tmpl w:val="757EE89A"/>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15C34"/>
    <w:multiLevelType w:val="hybridMultilevel"/>
    <w:tmpl w:val="E09C50D0"/>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54D79"/>
    <w:multiLevelType w:val="hybridMultilevel"/>
    <w:tmpl w:val="9550963A"/>
    <w:lvl w:ilvl="0" w:tplc="B0F2DD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384F83"/>
    <w:multiLevelType w:val="hybridMultilevel"/>
    <w:tmpl w:val="34B8F99C"/>
    <w:lvl w:ilvl="0" w:tplc="6A6E9722">
      <w:start w:val="1"/>
      <w:numFmt w:val="bullet"/>
      <w:lvlText w:val=""/>
      <w:lvlJc w:val="left"/>
      <w:pPr>
        <w:ind w:left="1440" w:hanging="360"/>
      </w:pPr>
      <w:rPr>
        <w:rFonts w:ascii="Wingdings" w:hAnsi="Wingdings" w:hint="default"/>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095291"/>
    <w:multiLevelType w:val="hybridMultilevel"/>
    <w:tmpl w:val="6CB4D3F4"/>
    <w:lvl w:ilvl="0" w:tplc="E7CC065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30723CA"/>
    <w:multiLevelType w:val="hybridMultilevel"/>
    <w:tmpl w:val="5C0836E8"/>
    <w:lvl w:ilvl="0" w:tplc="BDA6FEDC">
      <w:start w:val="1"/>
      <w:numFmt w:val="decimal"/>
      <w:lvlText w:val="%1-"/>
      <w:lvlJc w:val="left"/>
      <w:pPr>
        <w:ind w:left="360" w:hanging="360"/>
      </w:pPr>
      <w:rPr>
        <w:rFonts w:hint="default"/>
        <w:b/>
        <w:sz w:val="40"/>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3270ED"/>
    <w:multiLevelType w:val="hybridMultilevel"/>
    <w:tmpl w:val="6254B346"/>
    <w:lvl w:ilvl="0" w:tplc="864A5D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CB537D"/>
    <w:multiLevelType w:val="hybridMultilevel"/>
    <w:tmpl w:val="126E771A"/>
    <w:lvl w:ilvl="0" w:tplc="5EF2E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334BAE"/>
    <w:multiLevelType w:val="hybridMultilevel"/>
    <w:tmpl w:val="FF66B4E8"/>
    <w:lvl w:ilvl="0" w:tplc="B39C02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71019F"/>
    <w:multiLevelType w:val="hybridMultilevel"/>
    <w:tmpl w:val="6548F628"/>
    <w:lvl w:ilvl="0" w:tplc="5EF2E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B2439A"/>
    <w:multiLevelType w:val="hybridMultilevel"/>
    <w:tmpl w:val="96F6E8E6"/>
    <w:lvl w:ilvl="0" w:tplc="83667AB4">
      <w:start w:val="1"/>
      <w:numFmt w:val="arabicAlpha"/>
      <w:lvlText w:val="%1-"/>
      <w:lvlJc w:val="left"/>
      <w:pPr>
        <w:ind w:left="2160" w:hanging="360"/>
      </w:pPr>
      <w:rPr>
        <w:rFonts w:hint="default"/>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E05677A"/>
    <w:multiLevelType w:val="hybridMultilevel"/>
    <w:tmpl w:val="6E2AC9A8"/>
    <w:lvl w:ilvl="0" w:tplc="0A2EF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3E5954"/>
    <w:multiLevelType w:val="hybridMultilevel"/>
    <w:tmpl w:val="A6B26F02"/>
    <w:lvl w:ilvl="0" w:tplc="F1AA8B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A79"/>
    <w:multiLevelType w:val="hybridMultilevel"/>
    <w:tmpl w:val="1A3A6558"/>
    <w:lvl w:ilvl="0" w:tplc="A9F4A0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2717EDD"/>
    <w:multiLevelType w:val="hybridMultilevel"/>
    <w:tmpl w:val="0D082D88"/>
    <w:lvl w:ilvl="0" w:tplc="0C825198">
      <w:start w:val="1"/>
      <w:numFmt w:val="decimal"/>
      <w:suff w:val="space"/>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53683F"/>
    <w:multiLevelType w:val="hybridMultilevel"/>
    <w:tmpl w:val="6FB85B6C"/>
    <w:lvl w:ilvl="0" w:tplc="9F8EA1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1C1353"/>
    <w:multiLevelType w:val="hybridMultilevel"/>
    <w:tmpl w:val="B12ED21A"/>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C92077"/>
    <w:multiLevelType w:val="hybridMultilevel"/>
    <w:tmpl w:val="8A3EF234"/>
    <w:lvl w:ilvl="0" w:tplc="5EF2E97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F83C85"/>
    <w:multiLevelType w:val="hybridMultilevel"/>
    <w:tmpl w:val="6FB62E78"/>
    <w:lvl w:ilvl="0" w:tplc="6938F1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0B0112"/>
    <w:multiLevelType w:val="hybridMultilevel"/>
    <w:tmpl w:val="F460C9EE"/>
    <w:lvl w:ilvl="0" w:tplc="66263DD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DA94805"/>
    <w:multiLevelType w:val="hybridMultilevel"/>
    <w:tmpl w:val="7EF64B18"/>
    <w:lvl w:ilvl="0" w:tplc="2E12BC48">
      <w:start w:val="1"/>
      <w:numFmt w:val="arabicAlpha"/>
      <w:lvlText w:val="%1-"/>
      <w:lvlJc w:val="left"/>
      <w:pPr>
        <w:ind w:left="720" w:hanging="360"/>
      </w:pPr>
      <w:rPr>
        <w:rFonts w:ascii="Lotus Linotype" w:eastAsiaTheme="minorHAnsi" w:hAnsi="Lotus Linotype" w:cs="Lotus Linotype"/>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D4E79"/>
    <w:multiLevelType w:val="hybridMultilevel"/>
    <w:tmpl w:val="D6D09D5C"/>
    <w:lvl w:ilvl="0" w:tplc="5EF2E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F06109"/>
    <w:multiLevelType w:val="hybridMultilevel"/>
    <w:tmpl w:val="7B700E78"/>
    <w:lvl w:ilvl="0" w:tplc="A462F1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423304A"/>
    <w:multiLevelType w:val="hybridMultilevel"/>
    <w:tmpl w:val="36722A50"/>
    <w:lvl w:ilvl="0" w:tplc="9118D710">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9296AD4"/>
    <w:multiLevelType w:val="hybridMultilevel"/>
    <w:tmpl w:val="8F04317E"/>
    <w:lvl w:ilvl="0" w:tplc="A08A5A8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A36AFD"/>
    <w:multiLevelType w:val="hybridMultilevel"/>
    <w:tmpl w:val="3A0678EC"/>
    <w:lvl w:ilvl="0" w:tplc="D6AC448C">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2C6BD1"/>
    <w:multiLevelType w:val="hybridMultilevel"/>
    <w:tmpl w:val="A45CCAD2"/>
    <w:lvl w:ilvl="0" w:tplc="73B68CB0">
      <w:start w:val="1"/>
      <w:numFmt w:val="arabicAlpha"/>
      <w:lvlText w:val="%1-"/>
      <w:lvlJc w:val="left"/>
      <w:pPr>
        <w:ind w:left="1630" w:hanging="360"/>
      </w:pPr>
      <w:rPr>
        <w:rFonts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2">
    <w:nsid w:val="4D417384"/>
    <w:multiLevelType w:val="hybridMultilevel"/>
    <w:tmpl w:val="0660FF60"/>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5F39AD"/>
    <w:multiLevelType w:val="hybridMultilevel"/>
    <w:tmpl w:val="A984C698"/>
    <w:lvl w:ilvl="0" w:tplc="C3229A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31DFE"/>
    <w:multiLevelType w:val="hybridMultilevel"/>
    <w:tmpl w:val="ECF8AF42"/>
    <w:lvl w:ilvl="0" w:tplc="D736D196">
      <w:start w:val="1"/>
      <w:numFmt w:val="arabicAlpha"/>
      <w:suff w:val="space"/>
      <w:lvlText w:val="%1-"/>
      <w:lvlJc w:val="left"/>
      <w:pPr>
        <w:ind w:left="720" w:hanging="360"/>
      </w:pPr>
      <w:rPr>
        <w:rFonts w:ascii="Lotus Linotype" w:eastAsiaTheme="minorHAnsi"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480D30"/>
    <w:multiLevelType w:val="hybridMultilevel"/>
    <w:tmpl w:val="D47C153A"/>
    <w:lvl w:ilvl="0" w:tplc="F6CC86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F1372"/>
    <w:multiLevelType w:val="hybridMultilevel"/>
    <w:tmpl w:val="45506564"/>
    <w:lvl w:ilvl="0" w:tplc="4C466C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6C7954"/>
    <w:multiLevelType w:val="hybridMultilevel"/>
    <w:tmpl w:val="85B6023E"/>
    <w:lvl w:ilvl="0" w:tplc="57525EF2">
      <w:start w:val="1"/>
      <w:numFmt w:val="arabicAlpha"/>
      <w:lvlText w:val="%1-"/>
      <w:lvlJc w:val="left"/>
      <w:pPr>
        <w:ind w:left="506" w:hanging="360"/>
      </w:pPr>
      <w:rPr>
        <w:rFonts w:ascii="Lotus Linotype" w:eastAsiaTheme="minorHAnsi" w:hAnsi="Lotus Linotype" w:cs="Lotus Linotype"/>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38">
    <w:nsid w:val="59903FB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EFB0D80"/>
    <w:multiLevelType w:val="hybridMultilevel"/>
    <w:tmpl w:val="05AE35C4"/>
    <w:lvl w:ilvl="0" w:tplc="8618C6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BC7865"/>
    <w:multiLevelType w:val="hybridMultilevel"/>
    <w:tmpl w:val="A8E025C0"/>
    <w:lvl w:ilvl="0" w:tplc="EA0EAD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C54F1"/>
    <w:multiLevelType w:val="hybridMultilevel"/>
    <w:tmpl w:val="26D8B2E8"/>
    <w:lvl w:ilvl="0" w:tplc="839A41A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456068D"/>
    <w:multiLevelType w:val="hybridMultilevel"/>
    <w:tmpl w:val="DC86A492"/>
    <w:lvl w:ilvl="0" w:tplc="092AD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91F236E"/>
    <w:multiLevelType w:val="hybridMultilevel"/>
    <w:tmpl w:val="E9A02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A8132FD"/>
    <w:multiLevelType w:val="hybridMultilevel"/>
    <w:tmpl w:val="EAC2B526"/>
    <w:lvl w:ilvl="0" w:tplc="F3D831E4">
      <w:start w:val="1"/>
      <w:numFmt w:val="arabicAlpha"/>
      <w:lvlText w:val="%1-"/>
      <w:lvlJc w:val="left"/>
      <w:pPr>
        <w:ind w:left="360" w:hanging="360"/>
      </w:pPr>
      <w:rPr>
        <w:rFonts w:ascii="Lotus Linotype" w:eastAsiaTheme="minorHAnsi" w:hAnsi="Lotus Linotype" w:cs="Lotus Linotyp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BD34A88"/>
    <w:multiLevelType w:val="hybridMultilevel"/>
    <w:tmpl w:val="BD12FF1C"/>
    <w:lvl w:ilvl="0" w:tplc="839A41AE">
      <w:start w:val="1"/>
      <w:numFmt w:val="decimal"/>
      <w:lvlText w:val="%1-"/>
      <w:lvlJc w:val="left"/>
      <w:pPr>
        <w:ind w:left="390" w:hanging="39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C4B4C6D"/>
    <w:multiLevelType w:val="hybridMultilevel"/>
    <w:tmpl w:val="3BCAFC7E"/>
    <w:lvl w:ilvl="0" w:tplc="015C637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C4D0EE3"/>
    <w:multiLevelType w:val="hybridMultilevel"/>
    <w:tmpl w:val="39B06FFA"/>
    <w:lvl w:ilvl="0" w:tplc="71C03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CF9649B"/>
    <w:multiLevelType w:val="hybridMultilevel"/>
    <w:tmpl w:val="8A3EF234"/>
    <w:lvl w:ilvl="0" w:tplc="5EF2E97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E297C72"/>
    <w:multiLevelType w:val="hybridMultilevel"/>
    <w:tmpl w:val="02F015C8"/>
    <w:lvl w:ilvl="0" w:tplc="C0F063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ECB343E"/>
    <w:multiLevelType w:val="hybridMultilevel"/>
    <w:tmpl w:val="1DC4424E"/>
    <w:lvl w:ilvl="0" w:tplc="E9E0E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FF56751"/>
    <w:multiLevelType w:val="hybridMultilevel"/>
    <w:tmpl w:val="B0E0F30E"/>
    <w:lvl w:ilvl="0" w:tplc="2132C0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21E394B"/>
    <w:multiLevelType w:val="hybridMultilevel"/>
    <w:tmpl w:val="DC86A492"/>
    <w:lvl w:ilvl="0" w:tplc="092AD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6737721"/>
    <w:multiLevelType w:val="hybridMultilevel"/>
    <w:tmpl w:val="75641774"/>
    <w:lvl w:ilvl="0" w:tplc="4F90A9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9895371"/>
    <w:multiLevelType w:val="hybridMultilevel"/>
    <w:tmpl w:val="4BBE2A24"/>
    <w:lvl w:ilvl="0" w:tplc="E716FA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CA78F4"/>
    <w:multiLevelType w:val="hybridMultilevel"/>
    <w:tmpl w:val="33269810"/>
    <w:lvl w:ilvl="0" w:tplc="663C80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05368D"/>
    <w:multiLevelType w:val="hybridMultilevel"/>
    <w:tmpl w:val="34B2F72E"/>
    <w:lvl w:ilvl="0" w:tplc="64F8FA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9"/>
  </w:num>
  <w:num w:numId="3">
    <w:abstractNumId w:val="13"/>
  </w:num>
  <w:num w:numId="4">
    <w:abstractNumId w:val="36"/>
  </w:num>
  <w:num w:numId="5">
    <w:abstractNumId w:val="53"/>
  </w:num>
  <w:num w:numId="6">
    <w:abstractNumId w:val="7"/>
  </w:num>
  <w:num w:numId="7">
    <w:abstractNumId w:val="6"/>
  </w:num>
  <w:num w:numId="8">
    <w:abstractNumId w:val="15"/>
  </w:num>
  <w:num w:numId="9">
    <w:abstractNumId w:val="0"/>
  </w:num>
  <w:num w:numId="10">
    <w:abstractNumId w:val="47"/>
  </w:num>
  <w:num w:numId="11">
    <w:abstractNumId w:val="45"/>
  </w:num>
  <w:num w:numId="12">
    <w:abstractNumId w:val="50"/>
  </w:num>
  <w:num w:numId="13">
    <w:abstractNumId w:val="46"/>
  </w:num>
  <w:num w:numId="14">
    <w:abstractNumId w:val="48"/>
  </w:num>
  <w:num w:numId="15">
    <w:abstractNumId w:val="10"/>
  </w:num>
  <w:num w:numId="16">
    <w:abstractNumId w:val="22"/>
  </w:num>
  <w:num w:numId="17">
    <w:abstractNumId w:val="24"/>
  </w:num>
  <w:num w:numId="18">
    <w:abstractNumId w:val="5"/>
  </w:num>
  <w:num w:numId="19">
    <w:abstractNumId w:val="2"/>
  </w:num>
  <w:num w:numId="20">
    <w:abstractNumId w:val="26"/>
  </w:num>
  <w:num w:numId="21">
    <w:abstractNumId w:val="32"/>
  </w:num>
  <w:num w:numId="22">
    <w:abstractNumId w:val="21"/>
  </w:num>
  <w:num w:numId="23">
    <w:abstractNumId w:val="14"/>
  </w:num>
  <w:num w:numId="24">
    <w:abstractNumId w:val="56"/>
  </w:num>
  <w:num w:numId="25">
    <w:abstractNumId w:val="12"/>
  </w:num>
  <w:num w:numId="26">
    <w:abstractNumId w:val="1"/>
  </w:num>
  <w:num w:numId="27">
    <w:abstractNumId w:val="3"/>
  </w:num>
  <w:num w:numId="28">
    <w:abstractNumId w:val="52"/>
  </w:num>
  <w:num w:numId="29">
    <w:abstractNumId w:val="30"/>
  </w:num>
  <w:num w:numId="30">
    <w:abstractNumId w:val="29"/>
  </w:num>
  <w:num w:numId="31">
    <w:abstractNumId w:val="42"/>
  </w:num>
  <w:num w:numId="32">
    <w:abstractNumId w:val="17"/>
  </w:num>
  <w:num w:numId="33">
    <w:abstractNumId w:val="18"/>
  </w:num>
  <w:num w:numId="34">
    <w:abstractNumId w:val="51"/>
  </w:num>
  <w:num w:numId="35">
    <w:abstractNumId w:val="33"/>
  </w:num>
  <w:num w:numId="36">
    <w:abstractNumId w:val="28"/>
  </w:num>
  <w:num w:numId="37">
    <w:abstractNumId w:val="55"/>
  </w:num>
  <w:num w:numId="38">
    <w:abstractNumId w:val="49"/>
  </w:num>
  <w:num w:numId="39">
    <w:abstractNumId w:val="4"/>
  </w:num>
  <w:num w:numId="40">
    <w:abstractNumId w:val="27"/>
  </w:num>
  <w:num w:numId="41">
    <w:abstractNumId w:val="41"/>
  </w:num>
  <w:num w:numId="42">
    <w:abstractNumId w:val="54"/>
  </w:num>
  <w:num w:numId="43">
    <w:abstractNumId w:val="37"/>
  </w:num>
  <w:num w:numId="44">
    <w:abstractNumId w:val="44"/>
  </w:num>
  <w:num w:numId="45">
    <w:abstractNumId w:val="11"/>
  </w:num>
  <w:num w:numId="46">
    <w:abstractNumId w:val="31"/>
  </w:num>
  <w:num w:numId="47">
    <w:abstractNumId w:val="8"/>
  </w:num>
  <w:num w:numId="48">
    <w:abstractNumId w:val="25"/>
  </w:num>
  <w:num w:numId="49">
    <w:abstractNumId w:val="34"/>
  </w:num>
  <w:num w:numId="50">
    <w:abstractNumId w:val="23"/>
  </w:num>
  <w:num w:numId="51">
    <w:abstractNumId w:val="20"/>
  </w:num>
  <w:num w:numId="52">
    <w:abstractNumId w:val="40"/>
  </w:num>
  <w:num w:numId="53">
    <w:abstractNumId w:val="35"/>
  </w:num>
  <w:num w:numId="54">
    <w:abstractNumId w:val="16"/>
  </w:num>
  <w:num w:numId="55">
    <w:abstractNumId w:val="9"/>
  </w:num>
  <w:num w:numId="56">
    <w:abstractNumId w:val="39"/>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CB"/>
    <w:rsid w:val="00000382"/>
    <w:rsid w:val="00000E35"/>
    <w:rsid w:val="0000108B"/>
    <w:rsid w:val="000013A2"/>
    <w:rsid w:val="0000383A"/>
    <w:rsid w:val="00003A67"/>
    <w:rsid w:val="00003ABC"/>
    <w:rsid w:val="00003C54"/>
    <w:rsid w:val="00007B22"/>
    <w:rsid w:val="00011091"/>
    <w:rsid w:val="00012923"/>
    <w:rsid w:val="000134C5"/>
    <w:rsid w:val="00014FD3"/>
    <w:rsid w:val="00014FDE"/>
    <w:rsid w:val="00014FF2"/>
    <w:rsid w:val="00015C7E"/>
    <w:rsid w:val="00016411"/>
    <w:rsid w:val="0001724A"/>
    <w:rsid w:val="000178EE"/>
    <w:rsid w:val="00020555"/>
    <w:rsid w:val="0002073B"/>
    <w:rsid w:val="00020902"/>
    <w:rsid w:val="00020949"/>
    <w:rsid w:val="00022996"/>
    <w:rsid w:val="0002356E"/>
    <w:rsid w:val="00024782"/>
    <w:rsid w:val="00024BC7"/>
    <w:rsid w:val="00025DF7"/>
    <w:rsid w:val="000268C1"/>
    <w:rsid w:val="0002782C"/>
    <w:rsid w:val="00027858"/>
    <w:rsid w:val="0003164C"/>
    <w:rsid w:val="00033564"/>
    <w:rsid w:val="00033A1B"/>
    <w:rsid w:val="000365B0"/>
    <w:rsid w:val="00037AE6"/>
    <w:rsid w:val="00040399"/>
    <w:rsid w:val="000404B7"/>
    <w:rsid w:val="000416D4"/>
    <w:rsid w:val="00042348"/>
    <w:rsid w:val="00042C96"/>
    <w:rsid w:val="00043C3A"/>
    <w:rsid w:val="000445E1"/>
    <w:rsid w:val="00045AF3"/>
    <w:rsid w:val="00046454"/>
    <w:rsid w:val="000467FE"/>
    <w:rsid w:val="00047606"/>
    <w:rsid w:val="00047B1D"/>
    <w:rsid w:val="00051424"/>
    <w:rsid w:val="00051442"/>
    <w:rsid w:val="00052415"/>
    <w:rsid w:val="0005254F"/>
    <w:rsid w:val="000525DE"/>
    <w:rsid w:val="00055891"/>
    <w:rsid w:val="000558DC"/>
    <w:rsid w:val="00056158"/>
    <w:rsid w:val="00057D82"/>
    <w:rsid w:val="00061802"/>
    <w:rsid w:val="00062113"/>
    <w:rsid w:val="00063E37"/>
    <w:rsid w:val="00064A26"/>
    <w:rsid w:val="0007159E"/>
    <w:rsid w:val="000717B9"/>
    <w:rsid w:val="00071FA5"/>
    <w:rsid w:val="00073165"/>
    <w:rsid w:val="00073229"/>
    <w:rsid w:val="00074A37"/>
    <w:rsid w:val="00076008"/>
    <w:rsid w:val="0007750B"/>
    <w:rsid w:val="00077DB4"/>
    <w:rsid w:val="0008030C"/>
    <w:rsid w:val="00080755"/>
    <w:rsid w:val="0008178E"/>
    <w:rsid w:val="00082851"/>
    <w:rsid w:val="0008576B"/>
    <w:rsid w:val="00085D20"/>
    <w:rsid w:val="00085FA4"/>
    <w:rsid w:val="000861E9"/>
    <w:rsid w:val="000865DA"/>
    <w:rsid w:val="0009064D"/>
    <w:rsid w:val="00092688"/>
    <w:rsid w:val="00092DA0"/>
    <w:rsid w:val="00092EFF"/>
    <w:rsid w:val="00093444"/>
    <w:rsid w:val="00093F48"/>
    <w:rsid w:val="00095244"/>
    <w:rsid w:val="000955BE"/>
    <w:rsid w:val="000A0053"/>
    <w:rsid w:val="000A0A73"/>
    <w:rsid w:val="000A0F57"/>
    <w:rsid w:val="000A12EE"/>
    <w:rsid w:val="000A2231"/>
    <w:rsid w:val="000A2D12"/>
    <w:rsid w:val="000A3595"/>
    <w:rsid w:val="000A4191"/>
    <w:rsid w:val="000A4314"/>
    <w:rsid w:val="000A435F"/>
    <w:rsid w:val="000A45C0"/>
    <w:rsid w:val="000A4DCB"/>
    <w:rsid w:val="000A704F"/>
    <w:rsid w:val="000A710A"/>
    <w:rsid w:val="000A72E9"/>
    <w:rsid w:val="000B06CB"/>
    <w:rsid w:val="000B0C07"/>
    <w:rsid w:val="000B1935"/>
    <w:rsid w:val="000B27D1"/>
    <w:rsid w:val="000B47AC"/>
    <w:rsid w:val="000B5343"/>
    <w:rsid w:val="000B5B27"/>
    <w:rsid w:val="000B645D"/>
    <w:rsid w:val="000B6575"/>
    <w:rsid w:val="000B7A72"/>
    <w:rsid w:val="000B7C37"/>
    <w:rsid w:val="000C0677"/>
    <w:rsid w:val="000C23CF"/>
    <w:rsid w:val="000C2551"/>
    <w:rsid w:val="000C2A28"/>
    <w:rsid w:val="000C2B9D"/>
    <w:rsid w:val="000C3E14"/>
    <w:rsid w:val="000D1932"/>
    <w:rsid w:val="000D2531"/>
    <w:rsid w:val="000D25A1"/>
    <w:rsid w:val="000D57E2"/>
    <w:rsid w:val="000D7183"/>
    <w:rsid w:val="000D7925"/>
    <w:rsid w:val="000E0F25"/>
    <w:rsid w:val="000E1E3E"/>
    <w:rsid w:val="000E1E87"/>
    <w:rsid w:val="000E247B"/>
    <w:rsid w:val="000E3BC9"/>
    <w:rsid w:val="000E44BB"/>
    <w:rsid w:val="000E67CF"/>
    <w:rsid w:val="000E6CD3"/>
    <w:rsid w:val="000F02BC"/>
    <w:rsid w:val="000F2BDF"/>
    <w:rsid w:val="000F4CC1"/>
    <w:rsid w:val="000F50B7"/>
    <w:rsid w:val="000F6EBE"/>
    <w:rsid w:val="000F7E59"/>
    <w:rsid w:val="0010196D"/>
    <w:rsid w:val="00101CEC"/>
    <w:rsid w:val="00103E51"/>
    <w:rsid w:val="00104964"/>
    <w:rsid w:val="0010539C"/>
    <w:rsid w:val="001057FA"/>
    <w:rsid w:val="001059D7"/>
    <w:rsid w:val="0010629D"/>
    <w:rsid w:val="00110957"/>
    <w:rsid w:val="00110B2E"/>
    <w:rsid w:val="00113156"/>
    <w:rsid w:val="00114765"/>
    <w:rsid w:val="0011484F"/>
    <w:rsid w:val="0011648E"/>
    <w:rsid w:val="001221E4"/>
    <w:rsid w:val="001224C9"/>
    <w:rsid w:val="00122566"/>
    <w:rsid w:val="00123C86"/>
    <w:rsid w:val="00123F7D"/>
    <w:rsid w:val="00124222"/>
    <w:rsid w:val="00124A02"/>
    <w:rsid w:val="00124EEE"/>
    <w:rsid w:val="0012655B"/>
    <w:rsid w:val="00127C42"/>
    <w:rsid w:val="00130D2D"/>
    <w:rsid w:val="001312E6"/>
    <w:rsid w:val="00136613"/>
    <w:rsid w:val="00136CCF"/>
    <w:rsid w:val="001370F1"/>
    <w:rsid w:val="00137319"/>
    <w:rsid w:val="0013772C"/>
    <w:rsid w:val="00140C37"/>
    <w:rsid w:val="00140F29"/>
    <w:rsid w:val="00141610"/>
    <w:rsid w:val="00143250"/>
    <w:rsid w:val="00143B7E"/>
    <w:rsid w:val="001444FF"/>
    <w:rsid w:val="00145A55"/>
    <w:rsid w:val="00146A11"/>
    <w:rsid w:val="00150CBC"/>
    <w:rsid w:val="00150E55"/>
    <w:rsid w:val="00152EEA"/>
    <w:rsid w:val="00153AC9"/>
    <w:rsid w:val="00153D56"/>
    <w:rsid w:val="001551D9"/>
    <w:rsid w:val="00157707"/>
    <w:rsid w:val="001606C1"/>
    <w:rsid w:val="00161F2B"/>
    <w:rsid w:val="001629BF"/>
    <w:rsid w:val="00164826"/>
    <w:rsid w:val="00165AA5"/>
    <w:rsid w:val="00166F5B"/>
    <w:rsid w:val="001672DA"/>
    <w:rsid w:val="00170A99"/>
    <w:rsid w:val="00171969"/>
    <w:rsid w:val="00171AD7"/>
    <w:rsid w:val="00172169"/>
    <w:rsid w:val="0017296E"/>
    <w:rsid w:val="0017308F"/>
    <w:rsid w:val="0017574D"/>
    <w:rsid w:val="00175848"/>
    <w:rsid w:val="00175DFC"/>
    <w:rsid w:val="00177C75"/>
    <w:rsid w:val="0018006D"/>
    <w:rsid w:val="00182341"/>
    <w:rsid w:val="00182510"/>
    <w:rsid w:val="00182A3C"/>
    <w:rsid w:val="00182BED"/>
    <w:rsid w:val="00182DB3"/>
    <w:rsid w:val="0018367D"/>
    <w:rsid w:val="00183EB1"/>
    <w:rsid w:val="00184495"/>
    <w:rsid w:val="00186DF2"/>
    <w:rsid w:val="001879AC"/>
    <w:rsid w:val="001905BD"/>
    <w:rsid w:val="00192774"/>
    <w:rsid w:val="00193E7F"/>
    <w:rsid w:val="00197170"/>
    <w:rsid w:val="00197C7D"/>
    <w:rsid w:val="001A0205"/>
    <w:rsid w:val="001A03E9"/>
    <w:rsid w:val="001A23C8"/>
    <w:rsid w:val="001A2C38"/>
    <w:rsid w:val="001A5BDC"/>
    <w:rsid w:val="001A5E33"/>
    <w:rsid w:val="001A6955"/>
    <w:rsid w:val="001A701A"/>
    <w:rsid w:val="001A7980"/>
    <w:rsid w:val="001B07B7"/>
    <w:rsid w:val="001B07D1"/>
    <w:rsid w:val="001B09A8"/>
    <w:rsid w:val="001B1125"/>
    <w:rsid w:val="001B270E"/>
    <w:rsid w:val="001B3C49"/>
    <w:rsid w:val="001B40EB"/>
    <w:rsid w:val="001B4D37"/>
    <w:rsid w:val="001B5671"/>
    <w:rsid w:val="001B7217"/>
    <w:rsid w:val="001B723A"/>
    <w:rsid w:val="001B794D"/>
    <w:rsid w:val="001B7C12"/>
    <w:rsid w:val="001C105A"/>
    <w:rsid w:val="001C249F"/>
    <w:rsid w:val="001C3CD5"/>
    <w:rsid w:val="001C4790"/>
    <w:rsid w:val="001C4859"/>
    <w:rsid w:val="001C4E9E"/>
    <w:rsid w:val="001C527C"/>
    <w:rsid w:val="001C6987"/>
    <w:rsid w:val="001D1D9E"/>
    <w:rsid w:val="001D29BD"/>
    <w:rsid w:val="001D3118"/>
    <w:rsid w:val="001D3F4C"/>
    <w:rsid w:val="001D4183"/>
    <w:rsid w:val="001D444E"/>
    <w:rsid w:val="001D47B3"/>
    <w:rsid w:val="001D4A8E"/>
    <w:rsid w:val="001D4ED3"/>
    <w:rsid w:val="001E062A"/>
    <w:rsid w:val="001E0FE2"/>
    <w:rsid w:val="001E187D"/>
    <w:rsid w:val="001E239A"/>
    <w:rsid w:val="001E3D37"/>
    <w:rsid w:val="001E503C"/>
    <w:rsid w:val="001E56DC"/>
    <w:rsid w:val="001E5A25"/>
    <w:rsid w:val="001E7223"/>
    <w:rsid w:val="001F04DF"/>
    <w:rsid w:val="001F1F3A"/>
    <w:rsid w:val="001F216F"/>
    <w:rsid w:val="001F24DD"/>
    <w:rsid w:val="001F34CB"/>
    <w:rsid w:val="001F3D29"/>
    <w:rsid w:val="001F43FC"/>
    <w:rsid w:val="001F4CA2"/>
    <w:rsid w:val="001F5393"/>
    <w:rsid w:val="001F6403"/>
    <w:rsid w:val="001F6792"/>
    <w:rsid w:val="001F6AED"/>
    <w:rsid w:val="001F7990"/>
    <w:rsid w:val="001F7B40"/>
    <w:rsid w:val="002002FB"/>
    <w:rsid w:val="0020071F"/>
    <w:rsid w:val="00203157"/>
    <w:rsid w:val="002041E9"/>
    <w:rsid w:val="00204F56"/>
    <w:rsid w:val="002050DE"/>
    <w:rsid w:val="00207971"/>
    <w:rsid w:val="00207A41"/>
    <w:rsid w:val="00207C67"/>
    <w:rsid w:val="00211481"/>
    <w:rsid w:val="00212473"/>
    <w:rsid w:val="002127B2"/>
    <w:rsid w:val="00212F5B"/>
    <w:rsid w:val="002132A7"/>
    <w:rsid w:val="002155C8"/>
    <w:rsid w:val="00217FD3"/>
    <w:rsid w:val="0022006C"/>
    <w:rsid w:val="00220BB0"/>
    <w:rsid w:val="00221046"/>
    <w:rsid w:val="002218E3"/>
    <w:rsid w:val="002224EA"/>
    <w:rsid w:val="00223D0C"/>
    <w:rsid w:val="00224FBB"/>
    <w:rsid w:val="00225DC6"/>
    <w:rsid w:val="002264B4"/>
    <w:rsid w:val="002265CE"/>
    <w:rsid w:val="00231DFB"/>
    <w:rsid w:val="00232219"/>
    <w:rsid w:val="00232442"/>
    <w:rsid w:val="00233004"/>
    <w:rsid w:val="00235858"/>
    <w:rsid w:val="00236D54"/>
    <w:rsid w:val="00237D9B"/>
    <w:rsid w:val="0024090C"/>
    <w:rsid w:val="002415D4"/>
    <w:rsid w:val="00242F9E"/>
    <w:rsid w:val="002438EC"/>
    <w:rsid w:val="00244B73"/>
    <w:rsid w:val="00245B96"/>
    <w:rsid w:val="00245F22"/>
    <w:rsid w:val="002468E7"/>
    <w:rsid w:val="002476BE"/>
    <w:rsid w:val="00247D86"/>
    <w:rsid w:val="002514AB"/>
    <w:rsid w:val="00253A57"/>
    <w:rsid w:val="00253AB2"/>
    <w:rsid w:val="00253CF5"/>
    <w:rsid w:val="002549AC"/>
    <w:rsid w:val="00255545"/>
    <w:rsid w:val="002563CE"/>
    <w:rsid w:val="00256558"/>
    <w:rsid w:val="00260919"/>
    <w:rsid w:val="00261A8F"/>
    <w:rsid w:val="00261DEB"/>
    <w:rsid w:val="002622A0"/>
    <w:rsid w:val="00262946"/>
    <w:rsid w:val="00262EBA"/>
    <w:rsid w:val="00263633"/>
    <w:rsid w:val="00263B8C"/>
    <w:rsid w:val="00264E8A"/>
    <w:rsid w:val="00266348"/>
    <w:rsid w:val="0026770C"/>
    <w:rsid w:val="00270020"/>
    <w:rsid w:val="0027043C"/>
    <w:rsid w:val="00270F26"/>
    <w:rsid w:val="00271CF1"/>
    <w:rsid w:val="00272D83"/>
    <w:rsid w:val="00273806"/>
    <w:rsid w:val="00274277"/>
    <w:rsid w:val="002746B0"/>
    <w:rsid w:val="00276713"/>
    <w:rsid w:val="00277D1B"/>
    <w:rsid w:val="00277E18"/>
    <w:rsid w:val="00280FFF"/>
    <w:rsid w:val="00281127"/>
    <w:rsid w:val="00284A14"/>
    <w:rsid w:val="00284C44"/>
    <w:rsid w:val="00287847"/>
    <w:rsid w:val="00287EB6"/>
    <w:rsid w:val="00290A31"/>
    <w:rsid w:val="00292646"/>
    <w:rsid w:val="00292D6F"/>
    <w:rsid w:val="00293221"/>
    <w:rsid w:val="00295868"/>
    <w:rsid w:val="002960A6"/>
    <w:rsid w:val="00296BAE"/>
    <w:rsid w:val="00296F5C"/>
    <w:rsid w:val="00297553"/>
    <w:rsid w:val="00297727"/>
    <w:rsid w:val="002A0B87"/>
    <w:rsid w:val="002A0BDA"/>
    <w:rsid w:val="002A43A2"/>
    <w:rsid w:val="002A471E"/>
    <w:rsid w:val="002A4CF3"/>
    <w:rsid w:val="002A5677"/>
    <w:rsid w:val="002A645B"/>
    <w:rsid w:val="002A79E5"/>
    <w:rsid w:val="002A7FEE"/>
    <w:rsid w:val="002B154A"/>
    <w:rsid w:val="002B1BFC"/>
    <w:rsid w:val="002B21DA"/>
    <w:rsid w:val="002B30C9"/>
    <w:rsid w:val="002B31CD"/>
    <w:rsid w:val="002B5933"/>
    <w:rsid w:val="002B70D6"/>
    <w:rsid w:val="002B7259"/>
    <w:rsid w:val="002B78FD"/>
    <w:rsid w:val="002B7B67"/>
    <w:rsid w:val="002C0972"/>
    <w:rsid w:val="002C192B"/>
    <w:rsid w:val="002C1C2F"/>
    <w:rsid w:val="002C1F36"/>
    <w:rsid w:val="002C3AA3"/>
    <w:rsid w:val="002C46C2"/>
    <w:rsid w:val="002C68FC"/>
    <w:rsid w:val="002C6C23"/>
    <w:rsid w:val="002C713F"/>
    <w:rsid w:val="002C7CA0"/>
    <w:rsid w:val="002D096E"/>
    <w:rsid w:val="002D2E5E"/>
    <w:rsid w:val="002D3F5A"/>
    <w:rsid w:val="002D4F7F"/>
    <w:rsid w:val="002D4F9B"/>
    <w:rsid w:val="002D53ED"/>
    <w:rsid w:val="002E099A"/>
    <w:rsid w:val="002E0D57"/>
    <w:rsid w:val="002E1CD8"/>
    <w:rsid w:val="002E21A8"/>
    <w:rsid w:val="002E35D8"/>
    <w:rsid w:val="002E49F0"/>
    <w:rsid w:val="002E4B43"/>
    <w:rsid w:val="002E4E28"/>
    <w:rsid w:val="002E659A"/>
    <w:rsid w:val="002E778C"/>
    <w:rsid w:val="002F09F7"/>
    <w:rsid w:val="002F0FFF"/>
    <w:rsid w:val="002F22E7"/>
    <w:rsid w:val="002F29E6"/>
    <w:rsid w:val="002F392D"/>
    <w:rsid w:val="002F3E08"/>
    <w:rsid w:val="002F4A60"/>
    <w:rsid w:val="002F4D2F"/>
    <w:rsid w:val="0030006F"/>
    <w:rsid w:val="00301F39"/>
    <w:rsid w:val="003025C0"/>
    <w:rsid w:val="00302A51"/>
    <w:rsid w:val="00304473"/>
    <w:rsid w:val="003045DC"/>
    <w:rsid w:val="00304A3E"/>
    <w:rsid w:val="00305D6F"/>
    <w:rsid w:val="0030614B"/>
    <w:rsid w:val="00306C29"/>
    <w:rsid w:val="0031152E"/>
    <w:rsid w:val="00313282"/>
    <w:rsid w:val="003144CB"/>
    <w:rsid w:val="003155B7"/>
    <w:rsid w:val="0031609F"/>
    <w:rsid w:val="00317E2B"/>
    <w:rsid w:val="00320523"/>
    <w:rsid w:val="0032249E"/>
    <w:rsid w:val="00322711"/>
    <w:rsid w:val="00323103"/>
    <w:rsid w:val="00325C8C"/>
    <w:rsid w:val="00325E72"/>
    <w:rsid w:val="00326195"/>
    <w:rsid w:val="003262F4"/>
    <w:rsid w:val="003267F1"/>
    <w:rsid w:val="00326CF0"/>
    <w:rsid w:val="00330AA6"/>
    <w:rsid w:val="00330B48"/>
    <w:rsid w:val="003311EC"/>
    <w:rsid w:val="00332A01"/>
    <w:rsid w:val="00333064"/>
    <w:rsid w:val="00333391"/>
    <w:rsid w:val="00334E9C"/>
    <w:rsid w:val="00335F2B"/>
    <w:rsid w:val="00337CA9"/>
    <w:rsid w:val="00337F05"/>
    <w:rsid w:val="003431CB"/>
    <w:rsid w:val="0034363E"/>
    <w:rsid w:val="003447E9"/>
    <w:rsid w:val="00346613"/>
    <w:rsid w:val="00346D03"/>
    <w:rsid w:val="003508F3"/>
    <w:rsid w:val="00350A16"/>
    <w:rsid w:val="003528F5"/>
    <w:rsid w:val="00352F22"/>
    <w:rsid w:val="00354D0B"/>
    <w:rsid w:val="003558F1"/>
    <w:rsid w:val="00356182"/>
    <w:rsid w:val="0035627D"/>
    <w:rsid w:val="003565CA"/>
    <w:rsid w:val="00356E53"/>
    <w:rsid w:val="003571A0"/>
    <w:rsid w:val="00357E02"/>
    <w:rsid w:val="00360640"/>
    <w:rsid w:val="0036106D"/>
    <w:rsid w:val="003610AC"/>
    <w:rsid w:val="00361460"/>
    <w:rsid w:val="00361BFC"/>
    <w:rsid w:val="003625C5"/>
    <w:rsid w:val="00362709"/>
    <w:rsid w:val="00362CCA"/>
    <w:rsid w:val="003705DD"/>
    <w:rsid w:val="003710E0"/>
    <w:rsid w:val="0037124D"/>
    <w:rsid w:val="00371332"/>
    <w:rsid w:val="00371577"/>
    <w:rsid w:val="00371645"/>
    <w:rsid w:val="003724F2"/>
    <w:rsid w:val="003733B4"/>
    <w:rsid w:val="00373677"/>
    <w:rsid w:val="00376126"/>
    <w:rsid w:val="003765E2"/>
    <w:rsid w:val="0038024F"/>
    <w:rsid w:val="00381632"/>
    <w:rsid w:val="003818DA"/>
    <w:rsid w:val="0038276C"/>
    <w:rsid w:val="00382A33"/>
    <w:rsid w:val="00383C15"/>
    <w:rsid w:val="00383C92"/>
    <w:rsid w:val="00384777"/>
    <w:rsid w:val="00384CAF"/>
    <w:rsid w:val="00384F38"/>
    <w:rsid w:val="0038693E"/>
    <w:rsid w:val="00387AD5"/>
    <w:rsid w:val="00391446"/>
    <w:rsid w:val="003916C3"/>
    <w:rsid w:val="00394002"/>
    <w:rsid w:val="00394AA3"/>
    <w:rsid w:val="00394E84"/>
    <w:rsid w:val="00395D0D"/>
    <w:rsid w:val="00397B44"/>
    <w:rsid w:val="003A04CE"/>
    <w:rsid w:val="003A0B39"/>
    <w:rsid w:val="003A18D4"/>
    <w:rsid w:val="003A2B67"/>
    <w:rsid w:val="003A2F0C"/>
    <w:rsid w:val="003A3042"/>
    <w:rsid w:val="003A4164"/>
    <w:rsid w:val="003A521A"/>
    <w:rsid w:val="003A5B12"/>
    <w:rsid w:val="003A5B83"/>
    <w:rsid w:val="003A5C24"/>
    <w:rsid w:val="003A731C"/>
    <w:rsid w:val="003A7666"/>
    <w:rsid w:val="003B0339"/>
    <w:rsid w:val="003B12B5"/>
    <w:rsid w:val="003B2A99"/>
    <w:rsid w:val="003B5CC0"/>
    <w:rsid w:val="003B7886"/>
    <w:rsid w:val="003C07B0"/>
    <w:rsid w:val="003C4B78"/>
    <w:rsid w:val="003C5B16"/>
    <w:rsid w:val="003C6141"/>
    <w:rsid w:val="003C765B"/>
    <w:rsid w:val="003C787B"/>
    <w:rsid w:val="003D1108"/>
    <w:rsid w:val="003D1E79"/>
    <w:rsid w:val="003D1F16"/>
    <w:rsid w:val="003D23A0"/>
    <w:rsid w:val="003D2807"/>
    <w:rsid w:val="003D2A6A"/>
    <w:rsid w:val="003D5F39"/>
    <w:rsid w:val="003D6306"/>
    <w:rsid w:val="003D7119"/>
    <w:rsid w:val="003D71E4"/>
    <w:rsid w:val="003E1666"/>
    <w:rsid w:val="003E27BE"/>
    <w:rsid w:val="003E319C"/>
    <w:rsid w:val="003E328F"/>
    <w:rsid w:val="003E5B7C"/>
    <w:rsid w:val="003F15F7"/>
    <w:rsid w:val="003F1D0E"/>
    <w:rsid w:val="003F24E0"/>
    <w:rsid w:val="003F25FF"/>
    <w:rsid w:val="003F510D"/>
    <w:rsid w:val="003F5559"/>
    <w:rsid w:val="003F585D"/>
    <w:rsid w:val="003F6011"/>
    <w:rsid w:val="00400843"/>
    <w:rsid w:val="004011A1"/>
    <w:rsid w:val="00401768"/>
    <w:rsid w:val="00402F2D"/>
    <w:rsid w:val="0040517F"/>
    <w:rsid w:val="00405BBA"/>
    <w:rsid w:val="004062A7"/>
    <w:rsid w:val="00406685"/>
    <w:rsid w:val="004066D4"/>
    <w:rsid w:val="004076F9"/>
    <w:rsid w:val="00411928"/>
    <w:rsid w:val="00411C8E"/>
    <w:rsid w:val="00412A43"/>
    <w:rsid w:val="00412A66"/>
    <w:rsid w:val="00412E01"/>
    <w:rsid w:val="00412EFE"/>
    <w:rsid w:val="0041301E"/>
    <w:rsid w:val="00413A3C"/>
    <w:rsid w:val="00413ED9"/>
    <w:rsid w:val="004140CF"/>
    <w:rsid w:val="0041447B"/>
    <w:rsid w:val="0041448B"/>
    <w:rsid w:val="004149C2"/>
    <w:rsid w:val="00415041"/>
    <w:rsid w:val="0041545C"/>
    <w:rsid w:val="0041582A"/>
    <w:rsid w:val="00415C78"/>
    <w:rsid w:val="00415F07"/>
    <w:rsid w:val="00420D9B"/>
    <w:rsid w:val="00421AE6"/>
    <w:rsid w:val="00421D72"/>
    <w:rsid w:val="004249E1"/>
    <w:rsid w:val="004250EA"/>
    <w:rsid w:val="00426C0B"/>
    <w:rsid w:val="00426C1A"/>
    <w:rsid w:val="00426E9E"/>
    <w:rsid w:val="004279AC"/>
    <w:rsid w:val="0043103D"/>
    <w:rsid w:val="00431325"/>
    <w:rsid w:val="0043140A"/>
    <w:rsid w:val="00435083"/>
    <w:rsid w:val="004355E1"/>
    <w:rsid w:val="004359A1"/>
    <w:rsid w:val="0043601A"/>
    <w:rsid w:val="004363CF"/>
    <w:rsid w:val="0043656E"/>
    <w:rsid w:val="00440085"/>
    <w:rsid w:val="00441D02"/>
    <w:rsid w:val="00441D89"/>
    <w:rsid w:val="004437C0"/>
    <w:rsid w:val="0044399A"/>
    <w:rsid w:val="00443B1D"/>
    <w:rsid w:val="004445CE"/>
    <w:rsid w:val="00444DBF"/>
    <w:rsid w:val="004464E0"/>
    <w:rsid w:val="00450A22"/>
    <w:rsid w:val="00452B76"/>
    <w:rsid w:val="00452DEA"/>
    <w:rsid w:val="00452E54"/>
    <w:rsid w:val="00453812"/>
    <w:rsid w:val="00453C47"/>
    <w:rsid w:val="00453E65"/>
    <w:rsid w:val="00454792"/>
    <w:rsid w:val="004549F3"/>
    <w:rsid w:val="004568AC"/>
    <w:rsid w:val="004568B4"/>
    <w:rsid w:val="004603B9"/>
    <w:rsid w:val="00460AEC"/>
    <w:rsid w:val="004620CD"/>
    <w:rsid w:val="00462210"/>
    <w:rsid w:val="0046269B"/>
    <w:rsid w:val="00463663"/>
    <w:rsid w:val="00463BB5"/>
    <w:rsid w:val="0046425E"/>
    <w:rsid w:val="00464578"/>
    <w:rsid w:val="00467C52"/>
    <w:rsid w:val="004708F3"/>
    <w:rsid w:val="004718F7"/>
    <w:rsid w:val="004719D0"/>
    <w:rsid w:val="00471C79"/>
    <w:rsid w:val="00474129"/>
    <w:rsid w:val="00475200"/>
    <w:rsid w:val="004759FF"/>
    <w:rsid w:val="00484228"/>
    <w:rsid w:val="0048583B"/>
    <w:rsid w:val="0048591F"/>
    <w:rsid w:val="00487BBC"/>
    <w:rsid w:val="00487E9D"/>
    <w:rsid w:val="00490112"/>
    <w:rsid w:val="004903CF"/>
    <w:rsid w:val="00490C63"/>
    <w:rsid w:val="00491127"/>
    <w:rsid w:val="00495132"/>
    <w:rsid w:val="004953E3"/>
    <w:rsid w:val="00495A20"/>
    <w:rsid w:val="0049709C"/>
    <w:rsid w:val="004971D9"/>
    <w:rsid w:val="004976B0"/>
    <w:rsid w:val="004A1E8F"/>
    <w:rsid w:val="004A204E"/>
    <w:rsid w:val="004A2DB3"/>
    <w:rsid w:val="004A3111"/>
    <w:rsid w:val="004A339D"/>
    <w:rsid w:val="004A38B8"/>
    <w:rsid w:val="004A3A56"/>
    <w:rsid w:val="004A50D6"/>
    <w:rsid w:val="004A7C9D"/>
    <w:rsid w:val="004B0147"/>
    <w:rsid w:val="004B298B"/>
    <w:rsid w:val="004B2E1E"/>
    <w:rsid w:val="004B3DD5"/>
    <w:rsid w:val="004B6946"/>
    <w:rsid w:val="004C0B4F"/>
    <w:rsid w:val="004C30BF"/>
    <w:rsid w:val="004C4492"/>
    <w:rsid w:val="004C4F62"/>
    <w:rsid w:val="004C5E25"/>
    <w:rsid w:val="004C613B"/>
    <w:rsid w:val="004C693E"/>
    <w:rsid w:val="004C6AE8"/>
    <w:rsid w:val="004C6BA1"/>
    <w:rsid w:val="004C6FAD"/>
    <w:rsid w:val="004C731A"/>
    <w:rsid w:val="004D3B37"/>
    <w:rsid w:val="004D438A"/>
    <w:rsid w:val="004D4739"/>
    <w:rsid w:val="004D5A94"/>
    <w:rsid w:val="004D5F39"/>
    <w:rsid w:val="004E02D9"/>
    <w:rsid w:val="004E085F"/>
    <w:rsid w:val="004E1D23"/>
    <w:rsid w:val="004E3642"/>
    <w:rsid w:val="004E4194"/>
    <w:rsid w:val="004E4933"/>
    <w:rsid w:val="004E612F"/>
    <w:rsid w:val="004E76ED"/>
    <w:rsid w:val="004F1159"/>
    <w:rsid w:val="004F2BF6"/>
    <w:rsid w:val="004F56A3"/>
    <w:rsid w:val="004F664B"/>
    <w:rsid w:val="004F69BF"/>
    <w:rsid w:val="004F7086"/>
    <w:rsid w:val="005000B7"/>
    <w:rsid w:val="00500E4D"/>
    <w:rsid w:val="00502C07"/>
    <w:rsid w:val="005031F0"/>
    <w:rsid w:val="0050458F"/>
    <w:rsid w:val="0050478B"/>
    <w:rsid w:val="00504B7F"/>
    <w:rsid w:val="00506A2A"/>
    <w:rsid w:val="00506FB7"/>
    <w:rsid w:val="00507216"/>
    <w:rsid w:val="00510A4A"/>
    <w:rsid w:val="00511481"/>
    <w:rsid w:val="00512312"/>
    <w:rsid w:val="0051266D"/>
    <w:rsid w:val="005130F2"/>
    <w:rsid w:val="00514543"/>
    <w:rsid w:val="005174F4"/>
    <w:rsid w:val="00517894"/>
    <w:rsid w:val="0052186D"/>
    <w:rsid w:val="005218A0"/>
    <w:rsid w:val="00521FBC"/>
    <w:rsid w:val="0052309F"/>
    <w:rsid w:val="005238AE"/>
    <w:rsid w:val="00523F66"/>
    <w:rsid w:val="00524CFC"/>
    <w:rsid w:val="00524EC1"/>
    <w:rsid w:val="00525D4D"/>
    <w:rsid w:val="00526B58"/>
    <w:rsid w:val="00526EC3"/>
    <w:rsid w:val="00526FD6"/>
    <w:rsid w:val="0053351E"/>
    <w:rsid w:val="0053548F"/>
    <w:rsid w:val="0053604E"/>
    <w:rsid w:val="00536197"/>
    <w:rsid w:val="0053715C"/>
    <w:rsid w:val="00540893"/>
    <w:rsid w:val="00541C10"/>
    <w:rsid w:val="0054204B"/>
    <w:rsid w:val="005429CC"/>
    <w:rsid w:val="005431A7"/>
    <w:rsid w:val="00543768"/>
    <w:rsid w:val="00543DDD"/>
    <w:rsid w:val="005440E9"/>
    <w:rsid w:val="005443F2"/>
    <w:rsid w:val="00544D18"/>
    <w:rsid w:val="00545E84"/>
    <w:rsid w:val="00546832"/>
    <w:rsid w:val="00546B7D"/>
    <w:rsid w:val="0054725E"/>
    <w:rsid w:val="0054769B"/>
    <w:rsid w:val="00550964"/>
    <w:rsid w:val="00551209"/>
    <w:rsid w:val="00551967"/>
    <w:rsid w:val="005524CE"/>
    <w:rsid w:val="005536DB"/>
    <w:rsid w:val="0055481B"/>
    <w:rsid w:val="00554A55"/>
    <w:rsid w:val="00554F54"/>
    <w:rsid w:val="005550B4"/>
    <w:rsid w:val="0055617E"/>
    <w:rsid w:val="005563DA"/>
    <w:rsid w:val="005575A1"/>
    <w:rsid w:val="00557B65"/>
    <w:rsid w:val="00561004"/>
    <w:rsid w:val="00562175"/>
    <w:rsid w:val="00562FF1"/>
    <w:rsid w:val="00563BE6"/>
    <w:rsid w:val="005701EF"/>
    <w:rsid w:val="00571717"/>
    <w:rsid w:val="00571C8B"/>
    <w:rsid w:val="00573CAC"/>
    <w:rsid w:val="00573E1A"/>
    <w:rsid w:val="005741FF"/>
    <w:rsid w:val="00577E3D"/>
    <w:rsid w:val="00577FED"/>
    <w:rsid w:val="005803A1"/>
    <w:rsid w:val="005807E5"/>
    <w:rsid w:val="005823D1"/>
    <w:rsid w:val="0058551C"/>
    <w:rsid w:val="00587FD4"/>
    <w:rsid w:val="00590884"/>
    <w:rsid w:val="00591768"/>
    <w:rsid w:val="005925C4"/>
    <w:rsid w:val="005933ED"/>
    <w:rsid w:val="005939A1"/>
    <w:rsid w:val="00593B80"/>
    <w:rsid w:val="00594369"/>
    <w:rsid w:val="00594631"/>
    <w:rsid w:val="00594C51"/>
    <w:rsid w:val="00595C02"/>
    <w:rsid w:val="00595CC1"/>
    <w:rsid w:val="0059604C"/>
    <w:rsid w:val="0059708A"/>
    <w:rsid w:val="005A0F9F"/>
    <w:rsid w:val="005A1330"/>
    <w:rsid w:val="005A1597"/>
    <w:rsid w:val="005A1741"/>
    <w:rsid w:val="005A49C5"/>
    <w:rsid w:val="005A7847"/>
    <w:rsid w:val="005A7EF6"/>
    <w:rsid w:val="005B0B14"/>
    <w:rsid w:val="005B0FC6"/>
    <w:rsid w:val="005B13B5"/>
    <w:rsid w:val="005B15CB"/>
    <w:rsid w:val="005B2E8F"/>
    <w:rsid w:val="005B38EF"/>
    <w:rsid w:val="005B414E"/>
    <w:rsid w:val="005B63C4"/>
    <w:rsid w:val="005C164B"/>
    <w:rsid w:val="005C2A3C"/>
    <w:rsid w:val="005C3F14"/>
    <w:rsid w:val="005C4478"/>
    <w:rsid w:val="005C4C03"/>
    <w:rsid w:val="005C53AE"/>
    <w:rsid w:val="005C63CD"/>
    <w:rsid w:val="005C6E62"/>
    <w:rsid w:val="005C71D4"/>
    <w:rsid w:val="005C73D6"/>
    <w:rsid w:val="005D0034"/>
    <w:rsid w:val="005D171B"/>
    <w:rsid w:val="005D1ABD"/>
    <w:rsid w:val="005D39DB"/>
    <w:rsid w:val="005D3C4D"/>
    <w:rsid w:val="005D45D2"/>
    <w:rsid w:val="005D63AD"/>
    <w:rsid w:val="005D7EFC"/>
    <w:rsid w:val="005D7FC6"/>
    <w:rsid w:val="005E172D"/>
    <w:rsid w:val="005E2CAB"/>
    <w:rsid w:val="005E3D8A"/>
    <w:rsid w:val="005E43B1"/>
    <w:rsid w:val="005E4CAC"/>
    <w:rsid w:val="005E64D6"/>
    <w:rsid w:val="005E668C"/>
    <w:rsid w:val="005E70A4"/>
    <w:rsid w:val="005F1520"/>
    <w:rsid w:val="005F1740"/>
    <w:rsid w:val="005F22AE"/>
    <w:rsid w:val="005F4042"/>
    <w:rsid w:val="005F48C4"/>
    <w:rsid w:val="005F5B4A"/>
    <w:rsid w:val="005F6FF1"/>
    <w:rsid w:val="00600F97"/>
    <w:rsid w:val="006020F1"/>
    <w:rsid w:val="006025AF"/>
    <w:rsid w:val="0060345D"/>
    <w:rsid w:val="00603D7E"/>
    <w:rsid w:val="006044A5"/>
    <w:rsid w:val="00607075"/>
    <w:rsid w:val="0060743A"/>
    <w:rsid w:val="00607488"/>
    <w:rsid w:val="006074F5"/>
    <w:rsid w:val="0061073C"/>
    <w:rsid w:val="00610994"/>
    <w:rsid w:val="00610A93"/>
    <w:rsid w:val="00610E6D"/>
    <w:rsid w:val="006111B6"/>
    <w:rsid w:val="0061186C"/>
    <w:rsid w:val="00611C8B"/>
    <w:rsid w:val="00612C78"/>
    <w:rsid w:val="00612FAD"/>
    <w:rsid w:val="00613A90"/>
    <w:rsid w:val="00613CEE"/>
    <w:rsid w:val="006157F6"/>
    <w:rsid w:val="0061652F"/>
    <w:rsid w:val="00616EF3"/>
    <w:rsid w:val="00617597"/>
    <w:rsid w:val="00617E8C"/>
    <w:rsid w:val="00620B60"/>
    <w:rsid w:val="00620F69"/>
    <w:rsid w:val="0062117C"/>
    <w:rsid w:val="006212FD"/>
    <w:rsid w:val="00621958"/>
    <w:rsid w:val="00621ACF"/>
    <w:rsid w:val="00621C5F"/>
    <w:rsid w:val="00624CA2"/>
    <w:rsid w:val="00624E77"/>
    <w:rsid w:val="00625BA5"/>
    <w:rsid w:val="00627EAA"/>
    <w:rsid w:val="00630AD9"/>
    <w:rsid w:val="006312B7"/>
    <w:rsid w:val="00634D5E"/>
    <w:rsid w:val="00636F80"/>
    <w:rsid w:val="0063717D"/>
    <w:rsid w:val="006378B6"/>
    <w:rsid w:val="006379D2"/>
    <w:rsid w:val="00637B91"/>
    <w:rsid w:val="006404A8"/>
    <w:rsid w:val="0064170D"/>
    <w:rsid w:val="006418BB"/>
    <w:rsid w:val="00642474"/>
    <w:rsid w:val="00642BB0"/>
    <w:rsid w:val="00642F49"/>
    <w:rsid w:val="00644D39"/>
    <w:rsid w:val="0064530C"/>
    <w:rsid w:val="00645798"/>
    <w:rsid w:val="0064591D"/>
    <w:rsid w:val="00646B9C"/>
    <w:rsid w:val="00646D18"/>
    <w:rsid w:val="00646DBA"/>
    <w:rsid w:val="00647A17"/>
    <w:rsid w:val="00650ADB"/>
    <w:rsid w:val="006511F5"/>
    <w:rsid w:val="006519FA"/>
    <w:rsid w:val="00652E8B"/>
    <w:rsid w:val="0065310A"/>
    <w:rsid w:val="006534F9"/>
    <w:rsid w:val="006544C7"/>
    <w:rsid w:val="00655F25"/>
    <w:rsid w:val="00656040"/>
    <w:rsid w:val="00656AC1"/>
    <w:rsid w:val="00656C8C"/>
    <w:rsid w:val="00657324"/>
    <w:rsid w:val="00665594"/>
    <w:rsid w:val="00673CC7"/>
    <w:rsid w:val="00673E05"/>
    <w:rsid w:val="006746BA"/>
    <w:rsid w:val="00675EC9"/>
    <w:rsid w:val="00677E59"/>
    <w:rsid w:val="00680870"/>
    <w:rsid w:val="006822C4"/>
    <w:rsid w:val="006831C7"/>
    <w:rsid w:val="006837EF"/>
    <w:rsid w:val="00683A56"/>
    <w:rsid w:val="006842F4"/>
    <w:rsid w:val="00684B4E"/>
    <w:rsid w:val="00685B99"/>
    <w:rsid w:val="006864CD"/>
    <w:rsid w:val="0069127C"/>
    <w:rsid w:val="00691305"/>
    <w:rsid w:val="006925D8"/>
    <w:rsid w:val="0069293E"/>
    <w:rsid w:val="00693867"/>
    <w:rsid w:val="00694FAC"/>
    <w:rsid w:val="006959C7"/>
    <w:rsid w:val="00696C87"/>
    <w:rsid w:val="006972B6"/>
    <w:rsid w:val="006979A7"/>
    <w:rsid w:val="006A0FEF"/>
    <w:rsid w:val="006A2B15"/>
    <w:rsid w:val="006A30FB"/>
    <w:rsid w:val="006A5619"/>
    <w:rsid w:val="006A5CA4"/>
    <w:rsid w:val="006A7063"/>
    <w:rsid w:val="006B0AA7"/>
    <w:rsid w:val="006B1EF0"/>
    <w:rsid w:val="006B24AC"/>
    <w:rsid w:val="006B2C74"/>
    <w:rsid w:val="006B30B4"/>
    <w:rsid w:val="006B3610"/>
    <w:rsid w:val="006B6682"/>
    <w:rsid w:val="006B6C82"/>
    <w:rsid w:val="006B7937"/>
    <w:rsid w:val="006C44D4"/>
    <w:rsid w:val="006C53AC"/>
    <w:rsid w:val="006C63A6"/>
    <w:rsid w:val="006C6A38"/>
    <w:rsid w:val="006C6DF3"/>
    <w:rsid w:val="006C6FB3"/>
    <w:rsid w:val="006C6FD6"/>
    <w:rsid w:val="006C7368"/>
    <w:rsid w:val="006C7685"/>
    <w:rsid w:val="006D14D1"/>
    <w:rsid w:val="006D1728"/>
    <w:rsid w:val="006D190F"/>
    <w:rsid w:val="006D2584"/>
    <w:rsid w:val="006D25F5"/>
    <w:rsid w:val="006D497B"/>
    <w:rsid w:val="006D4BCA"/>
    <w:rsid w:val="006D5EA4"/>
    <w:rsid w:val="006D6F1B"/>
    <w:rsid w:val="006E12C8"/>
    <w:rsid w:val="006E15E6"/>
    <w:rsid w:val="006E206E"/>
    <w:rsid w:val="006E30BD"/>
    <w:rsid w:val="006E4131"/>
    <w:rsid w:val="006E6046"/>
    <w:rsid w:val="006E65ED"/>
    <w:rsid w:val="006E6A74"/>
    <w:rsid w:val="006E6D72"/>
    <w:rsid w:val="006E6F76"/>
    <w:rsid w:val="006F1B9F"/>
    <w:rsid w:val="006F2E28"/>
    <w:rsid w:val="006F3907"/>
    <w:rsid w:val="006F60A7"/>
    <w:rsid w:val="00700362"/>
    <w:rsid w:val="007006B8"/>
    <w:rsid w:val="00701269"/>
    <w:rsid w:val="007013DD"/>
    <w:rsid w:val="00702028"/>
    <w:rsid w:val="00705704"/>
    <w:rsid w:val="00706238"/>
    <w:rsid w:val="0070651C"/>
    <w:rsid w:val="00707C1C"/>
    <w:rsid w:val="0071015F"/>
    <w:rsid w:val="00712726"/>
    <w:rsid w:val="00712BF2"/>
    <w:rsid w:val="0071307B"/>
    <w:rsid w:val="0071360E"/>
    <w:rsid w:val="00714D12"/>
    <w:rsid w:val="00715254"/>
    <w:rsid w:val="0071615A"/>
    <w:rsid w:val="0071660A"/>
    <w:rsid w:val="00716EA8"/>
    <w:rsid w:val="00717186"/>
    <w:rsid w:val="007206D9"/>
    <w:rsid w:val="0072072E"/>
    <w:rsid w:val="00720BF5"/>
    <w:rsid w:val="00723B86"/>
    <w:rsid w:val="00725D1E"/>
    <w:rsid w:val="0072720C"/>
    <w:rsid w:val="007275C4"/>
    <w:rsid w:val="00730350"/>
    <w:rsid w:val="00730B90"/>
    <w:rsid w:val="00730CDA"/>
    <w:rsid w:val="0073197D"/>
    <w:rsid w:val="00732318"/>
    <w:rsid w:val="00732D9A"/>
    <w:rsid w:val="00733F2C"/>
    <w:rsid w:val="00734D0A"/>
    <w:rsid w:val="007352CB"/>
    <w:rsid w:val="00735E43"/>
    <w:rsid w:val="00736144"/>
    <w:rsid w:val="0073699B"/>
    <w:rsid w:val="00737BAA"/>
    <w:rsid w:val="00742A8B"/>
    <w:rsid w:val="00742DBC"/>
    <w:rsid w:val="007472AF"/>
    <w:rsid w:val="00747559"/>
    <w:rsid w:val="00747C87"/>
    <w:rsid w:val="00747C94"/>
    <w:rsid w:val="00750ACA"/>
    <w:rsid w:val="00751D57"/>
    <w:rsid w:val="0075261F"/>
    <w:rsid w:val="007529C0"/>
    <w:rsid w:val="00752E4F"/>
    <w:rsid w:val="00754DC4"/>
    <w:rsid w:val="00760305"/>
    <w:rsid w:val="00765497"/>
    <w:rsid w:val="00765B56"/>
    <w:rsid w:val="00766A6B"/>
    <w:rsid w:val="0076717F"/>
    <w:rsid w:val="007701AC"/>
    <w:rsid w:val="00770921"/>
    <w:rsid w:val="007710B7"/>
    <w:rsid w:val="00772D59"/>
    <w:rsid w:val="00775129"/>
    <w:rsid w:val="007757D7"/>
    <w:rsid w:val="007761D9"/>
    <w:rsid w:val="0077659E"/>
    <w:rsid w:val="00777554"/>
    <w:rsid w:val="00780553"/>
    <w:rsid w:val="0078097E"/>
    <w:rsid w:val="0078121A"/>
    <w:rsid w:val="0078196E"/>
    <w:rsid w:val="00781B98"/>
    <w:rsid w:val="00781E7E"/>
    <w:rsid w:val="0078235A"/>
    <w:rsid w:val="0078297E"/>
    <w:rsid w:val="00782C4C"/>
    <w:rsid w:val="00783595"/>
    <w:rsid w:val="00783CD5"/>
    <w:rsid w:val="00784602"/>
    <w:rsid w:val="00785537"/>
    <w:rsid w:val="0078689F"/>
    <w:rsid w:val="00786A89"/>
    <w:rsid w:val="00787525"/>
    <w:rsid w:val="0079102F"/>
    <w:rsid w:val="007916AB"/>
    <w:rsid w:val="00791E31"/>
    <w:rsid w:val="00793337"/>
    <w:rsid w:val="007935D9"/>
    <w:rsid w:val="007958FC"/>
    <w:rsid w:val="00795922"/>
    <w:rsid w:val="0079621B"/>
    <w:rsid w:val="00796565"/>
    <w:rsid w:val="00797D45"/>
    <w:rsid w:val="007A0106"/>
    <w:rsid w:val="007A25DC"/>
    <w:rsid w:val="007A3B4C"/>
    <w:rsid w:val="007A4BC3"/>
    <w:rsid w:val="007A57BB"/>
    <w:rsid w:val="007A663F"/>
    <w:rsid w:val="007A6914"/>
    <w:rsid w:val="007A6B8E"/>
    <w:rsid w:val="007A6CC5"/>
    <w:rsid w:val="007A70E2"/>
    <w:rsid w:val="007A7A62"/>
    <w:rsid w:val="007B06B2"/>
    <w:rsid w:val="007B15D1"/>
    <w:rsid w:val="007B1D1F"/>
    <w:rsid w:val="007B268E"/>
    <w:rsid w:val="007B4B8F"/>
    <w:rsid w:val="007B5C2B"/>
    <w:rsid w:val="007C0700"/>
    <w:rsid w:val="007C1148"/>
    <w:rsid w:val="007C14C5"/>
    <w:rsid w:val="007C2673"/>
    <w:rsid w:val="007C2ABA"/>
    <w:rsid w:val="007C2E94"/>
    <w:rsid w:val="007C37C4"/>
    <w:rsid w:val="007C39A1"/>
    <w:rsid w:val="007C44BE"/>
    <w:rsid w:val="007C5D78"/>
    <w:rsid w:val="007C685F"/>
    <w:rsid w:val="007C6CBF"/>
    <w:rsid w:val="007C6F53"/>
    <w:rsid w:val="007C6FAC"/>
    <w:rsid w:val="007C7A44"/>
    <w:rsid w:val="007D005D"/>
    <w:rsid w:val="007D059C"/>
    <w:rsid w:val="007D0DA8"/>
    <w:rsid w:val="007D26CD"/>
    <w:rsid w:val="007D3AF7"/>
    <w:rsid w:val="007D4F86"/>
    <w:rsid w:val="007D6E67"/>
    <w:rsid w:val="007D7952"/>
    <w:rsid w:val="007E0CC3"/>
    <w:rsid w:val="007E0EF3"/>
    <w:rsid w:val="007E2898"/>
    <w:rsid w:val="007E2B9F"/>
    <w:rsid w:val="007E5028"/>
    <w:rsid w:val="007E5448"/>
    <w:rsid w:val="007E5EFC"/>
    <w:rsid w:val="007E776C"/>
    <w:rsid w:val="007F066E"/>
    <w:rsid w:val="007F0C76"/>
    <w:rsid w:val="007F0DA8"/>
    <w:rsid w:val="007F1865"/>
    <w:rsid w:val="007F20B7"/>
    <w:rsid w:val="007F3BD1"/>
    <w:rsid w:val="007F455F"/>
    <w:rsid w:val="007F4656"/>
    <w:rsid w:val="00800C0F"/>
    <w:rsid w:val="00802799"/>
    <w:rsid w:val="00802A92"/>
    <w:rsid w:val="008036E3"/>
    <w:rsid w:val="00804030"/>
    <w:rsid w:val="0080476E"/>
    <w:rsid w:val="00805082"/>
    <w:rsid w:val="008053FB"/>
    <w:rsid w:val="0080585C"/>
    <w:rsid w:val="008063CA"/>
    <w:rsid w:val="008065C0"/>
    <w:rsid w:val="00806B23"/>
    <w:rsid w:val="00806B9A"/>
    <w:rsid w:val="0080748C"/>
    <w:rsid w:val="00811C80"/>
    <w:rsid w:val="00811EAB"/>
    <w:rsid w:val="0081498F"/>
    <w:rsid w:val="00814C1A"/>
    <w:rsid w:val="00816B84"/>
    <w:rsid w:val="0081727F"/>
    <w:rsid w:val="0081770D"/>
    <w:rsid w:val="00817F7A"/>
    <w:rsid w:val="0082025E"/>
    <w:rsid w:val="00821C13"/>
    <w:rsid w:val="00824558"/>
    <w:rsid w:val="008249FD"/>
    <w:rsid w:val="00825F6C"/>
    <w:rsid w:val="0082643C"/>
    <w:rsid w:val="00826B3A"/>
    <w:rsid w:val="00827909"/>
    <w:rsid w:val="00827A0B"/>
    <w:rsid w:val="00827EDD"/>
    <w:rsid w:val="008304AC"/>
    <w:rsid w:val="00830E03"/>
    <w:rsid w:val="00832489"/>
    <w:rsid w:val="0083348D"/>
    <w:rsid w:val="008339C2"/>
    <w:rsid w:val="00836287"/>
    <w:rsid w:val="0084070E"/>
    <w:rsid w:val="00841531"/>
    <w:rsid w:val="00841BD3"/>
    <w:rsid w:val="00842EAD"/>
    <w:rsid w:val="008441D4"/>
    <w:rsid w:val="00845A9C"/>
    <w:rsid w:val="00846A6E"/>
    <w:rsid w:val="00846E32"/>
    <w:rsid w:val="00846F94"/>
    <w:rsid w:val="00851120"/>
    <w:rsid w:val="00851886"/>
    <w:rsid w:val="00852070"/>
    <w:rsid w:val="008539A9"/>
    <w:rsid w:val="0085595A"/>
    <w:rsid w:val="00855C3D"/>
    <w:rsid w:val="00856D54"/>
    <w:rsid w:val="00857171"/>
    <w:rsid w:val="008602C6"/>
    <w:rsid w:val="008607BC"/>
    <w:rsid w:val="008612B3"/>
    <w:rsid w:val="00862425"/>
    <w:rsid w:val="00864561"/>
    <w:rsid w:val="00864A2E"/>
    <w:rsid w:val="00865434"/>
    <w:rsid w:val="008663F6"/>
    <w:rsid w:val="008665FD"/>
    <w:rsid w:val="00866C94"/>
    <w:rsid w:val="00866DCE"/>
    <w:rsid w:val="008670BF"/>
    <w:rsid w:val="008678B6"/>
    <w:rsid w:val="00867AC4"/>
    <w:rsid w:val="00867EDC"/>
    <w:rsid w:val="008717CB"/>
    <w:rsid w:val="00872921"/>
    <w:rsid w:val="0087393A"/>
    <w:rsid w:val="00875F2B"/>
    <w:rsid w:val="0087705F"/>
    <w:rsid w:val="008807B0"/>
    <w:rsid w:val="00881314"/>
    <w:rsid w:val="008824B6"/>
    <w:rsid w:val="008841BB"/>
    <w:rsid w:val="00884263"/>
    <w:rsid w:val="008858C4"/>
    <w:rsid w:val="00886A7E"/>
    <w:rsid w:val="008912B8"/>
    <w:rsid w:val="0089281D"/>
    <w:rsid w:val="00892862"/>
    <w:rsid w:val="00893BF1"/>
    <w:rsid w:val="00893C5A"/>
    <w:rsid w:val="008959BB"/>
    <w:rsid w:val="008A0809"/>
    <w:rsid w:val="008A0B5C"/>
    <w:rsid w:val="008A1067"/>
    <w:rsid w:val="008A4ED3"/>
    <w:rsid w:val="008A534C"/>
    <w:rsid w:val="008A57E1"/>
    <w:rsid w:val="008A66F7"/>
    <w:rsid w:val="008A6849"/>
    <w:rsid w:val="008A7002"/>
    <w:rsid w:val="008B17DE"/>
    <w:rsid w:val="008B2198"/>
    <w:rsid w:val="008B4852"/>
    <w:rsid w:val="008B4A98"/>
    <w:rsid w:val="008B5049"/>
    <w:rsid w:val="008B64F9"/>
    <w:rsid w:val="008B6711"/>
    <w:rsid w:val="008B6DCA"/>
    <w:rsid w:val="008C049B"/>
    <w:rsid w:val="008C0BBD"/>
    <w:rsid w:val="008C6571"/>
    <w:rsid w:val="008D0CF7"/>
    <w:rsid w:val="008D0E0D"/>
    <w:rsid w:val="008D1840"/>
    <w:rsid w:val="008D1CA2"/>
    <w:rsid w:val="008D1ED1"/>
    <w:rsid w:val="008D3976"/>
    <w:rsid w:val="008D51F2"/>
    <w:rsid w:val="008D57CC"/>
    <w:rsid w:val="008D5E95"/>
    <w:rsid w:val="008D67BD"/>
    <w:rsid w:val="008D71DF"/>
    <w:rsid w:val="008D7347"/>
    <w:rsid w:val="008D7AB8"/>
    <w:rsid w:val="008E0593"/>
    <w:rsid w:val="008E1351"/>
    <w:rsid w:val="008E18C6"/>
    <w:rsid w:val="008E1ADF"/>
    <w:rsid w:val="008E336A"/>
    <w:rsid w:val="008E38D6"/>
    <w:rsid w:val="008E5E57"/>
    <w:rsid w:val="008E6517"/>
    <w:rsid w:val="008E6C41"/>
    <w:rsid w:val="008E6C85"/>
    <w:rsid w:val="008E6C87"/>
    <w:rsid w:val="008E6FA3"/>
    <w:rsid w:val="008E71DF"/>
    <w:rsid w:val="008F0090"/>
    <w:rsid w:val="008F08B2"/>
    <w:rsid w:val="008F0A74"/>
    <w:rsid w:val="008F1336"/>
    <w:rsid w:val="008F21E7"/>
    <w:rsid w:val="008F3053"/>
    <w:rsid w:val="008F34FE"/>
    <w:rsid w:val="008F4623"/>
    <w:rsid w:val="008F47CD"/>
    <w:rsid w:val="008F682F"/>
    <w:rsid w:val="008F6942"/>
    <w:rsid w:val="009001F7"/>
    <w:rsid w:val="009006C0"/>
    <w:rsid w:val="00904442"/>
    <w:rsid w:val="00904FB5"/>
    <w:rsid w:val="00904FBC"/>
    <w:rsid w:val="009053CF"/>
    <w:rsid w:val="009057C4"/>
    <w:rsid w:val="00906050"/>
    <w:rsid w:val="00906D22"/>
    <w:rsid w:val="00907A9B"/>
    <w:rsid w:val="00911592"/>
    <w:rsid w:val="009125DE"/>
    <w:rsid w:val="0091373E"/>
    <w:rsid w:val="00914B7E"/>
    <w:rsid w:val="009171E5"/>
    <w:rsid w:val="0091791A"/>
    <w:rsid w:val="00920893"/>
    <w:rsid w:val="00922456"/>
    <w:rsid w:val="00922ECD"/>
    <w:rsid w:val="00923BBE"/>
    <w:rsid w:val="00924D0A"/>
    <w:rsid w:val="00925334"/>
    <w:rsid w:val="00925591"/>
    <w:rsid w:val="00925617"/>
    <w:rsid w:val="009256A3"/>
    <w:rsid w:val="00931259"/>
    <w:rsid w:val="00931317"/>
    <w:rsid w:val="00932CC6"/>
    <w:rsid w:val="0093402D"/>
    <w:rsid w:val="009340FE"/>
    <w:rsid w:val="00934A5A"/>
    <w:rsid w:val="009358FC"/>
    <w:rsid w:val="009369AE"/>
    <w:rsid w:val="00936AB8"/>
    <w:rsid w:val="009378AF"/>
    <w:rsid w:val="00937927"/>
    <w:rsid w:val="00940531"/>
    <w:rsid w:val="00941224"/>
    <w:rsid w:val="00941E96"/>
    <w:rsid w:val="009420DF"/>
    <w:rsid w:val="0094213A"/>
    <w:rsid w:val="009429AC"/>
    <w:rsid w:val="00942E3D"/>
    <w:rsid w:val="00943630"/>
    <w:rsid w:val="0094371B"/>
    <w:rsid w:val="00944FCE"/>
    <w:rsid w:val="00946690"/>
    <w:rsid w:val="009506AA"/>
    <w:rsid w:val="009508EF"/>
    <w:rsid w:val="00950E7C"/>
    <w:rsid w:val="00954861"/>
    <w:rsid w:val="00954C6E"/>
    <w:rsid w:val="009554A0"/>
    <w:rsid w:val="009555F4"/>
    <w:rsid w:val="009568D5"/>
    <w:rsid w:val="00956AF8"/>
    <w:rsid w:val="00956C02"/>
    <w:rsid w:val="009576B3"/>
    <w:rsid w:val="00957D5D"/>
    <w:rsid w:val="0096103F"/>
    <w:rsid w:val="0096296A"/>
    <w:rsid w:val="00964356"/>
    <w:rsid w:val="00964AEC"/>
    <w:rsid w:val="009654E4"/>
    <w:rsid w:val="00966F6B"/>
    <w:rsid w:val="00970D95"/>
    <w:rsid w:val="0097109A"/>
    <w:rsid w:val="009722A0"/>
    <w:rsid w:val="009727C5"/>
    <w:rsid w:val="00973223"/>
    <w:rsid w:val="00973D61"/>
    <w:rsid w:val="009746C9"/>
    <w:rsid w:val="009748CC"/>
    <w:rsid w:val="009752DB"/>
    <w:rsid w:val="00975B12"/>
    <w:rsid w:val="00980434"/>
    <w:rsid w:val="00982149"/>
    <w:rsid w:val="00983A7F"/>
    <w:rsid w:val="00983AC2"/>
    <w:rsid w:val="00985E65"/>
    <w:rsid w:val="00986A09"/>
    <w:rsid w:val="00987109"/>
    <w:rsid w:val="00987A3A"/>
    <w:rsid w:val="0099025B"/>
    <w:rsid w:val="0099121D"/>
    <w:rsid w:val="00991721"/>
    <w:rsid w:val="00992DAB"/>
    <w:rsid w:val="0099301E"/>
    <w:rsid w:val="00995898"/>
    <w:rsid w:val="009960BC"/>
    <w:rsid w:val="009964CB"/>
    <w:rsid w:val="009A15A3"/>
    <w:rsid w:val="009A1F6F"/>
    <w:rsid w:val="009A1F8F"/>
    <w:rsid w:val="009A3FCE"/>
    <w:rsid w:val="009A456E"/>
    <w:rsid w:val="009A4F08"/>
    <w:rsid w:val="009A6D78"/>
    <w:rsid w:val="009A7701"/>
    <w:rsid w:val="009B0B0D"/>
    <w:rsid w:val="009B3DD9"/>
    <w:rsid w:val="009B470C"/>
    <w:rsid w:val="009B573C"/>
    <w:rsid w:val="009B74D6"/>
    <w:rsid w:val="009B7CAB"/>
    <w:rsid w:val="009C0CA9"/>
    <w:rsid w:val="009C1A5D"/>
    <w:rsid w:val="009C27A8"/>
    <w:rsid w:val="009C2F54"/>
    <w:rsid w:val="009C34AE"/>
    <w:rsid w:val="009C402E"/>
    <w:rsid w:val="009C48F9"/>
    <w:rsid w:val="009C6A83"/>
    <w:rsid w:val="009C7A2A"/>
    <w:rsid w:val="009C7D46"/>
    <w:rsid w:val="009C7E74"/>
    <w:rsid w:val="009C7F41"/>
    <w:rsid w:val="009D1338"/>
    <w:rsid w:val="009D2DAC"/>
    <w:rsid w:val="009D3438"/>
    <w:rsid w:val="009D42AE"/>
    <w:rsid w:val="009D49D4"/>
    <w:rsid w:val="009D58AA"/>
    <w:rsid w:val="009D5AC7"/>
    <w:rsid w:val="009D5FD7"/>
    <w:rsid w:val="009D671B"/>
    <w:rsid w:val="009D7023"/>
    <w:rsid w:val="009D779B"/>
    <w:rsid w:val="009D7CCD"/>
    <w:rsid w:val="009E0339"/>
    <w:rsid w:val="009E084A"/>
    <w:rsid w:val="009E14A6"/>
    <w:rsid w:val="009E2A88"/>
    <w:rsid w:val="009E2CA5"/>
    <w:rsid w:val="009E2D22"/>
    <w:rsid w:val="009E3400"/>
    <w:rsid w:val="009E39F8"/>
    <w:rsid w:val="009E4183"/>
    <w:rsid w:val="009E5F90"/>
    <w:rsid w:val="009E682F"/>
    <w:rsid w:val="009E68D5"/>
    <w:rsid w:val="009E69A3"/>
    <w:rsid w:val="009E6EAC"/>
    <w:rsid w:val="009E7A19"/>
    <w:rsid w:val="009F0109"/>
    <w:rsid w:val="009F04B0"/>
    <w:rsid w:val="009F0A1A"/>
    <w:rsid w:val="009F0B83"/>
    <w:rsid w:val="009F1FD7"/>
    <w:rsid w:val="009F3FEE"/>
    <w:rsid w:val="009F7493"/>
    <w:rsid w:val="009F7644"/>
    <w:rsid w:val="00A00323"/>
    <w:rsid w:val="00A009E8"/>
    <w:rsid w:val="00A01EC7"/>
    <w:rsid w:val="00A05D59"/>
    <w:rsid w:val="00A06279"/>
    <w:rsid w:val="00A06591"/>
    <w:rsid w:val="00A066F6"/>
    <w:rsid w:val="00A06AFA"/>
    <w:rsid w:val="00A075D2"/>
    <w:rsid w:val="00A076BC"/>
    <w:rsid w:val="00A10E84"/>
    <w:rsid w:val="00A10F7B"/>
    <w:rsid w:val="00A11AD6"/>
    <w:rsid w:val="00A12A36"/>
    <w:rsid w:val="00A1373E"/>
    <w:rsid w:val="00A13D61"/>
    <w:rsid w:val="00A15154"/>
    <w:rsid w:val="00A17B32"/>
    <w:rsid w:val="00A20741"/>
    <w:rsid w:val="00A20E85"/>
    <w:rsid w:val="00A21FBA"/>
    <w:rsid w:val="00A24F72"/>
    <w:rsid w:val="00A2641F"/>
    <w:rsid w:val="00A26AEF"/>
    <w:rsid w:val="00A278CD"/>
    <w:rsid w:val="00A31765"/>
    <w:rsid w:val="00A32FA1"/>
    <w:rsid w:val="00A3352D"/>
    <w:rsid w:val="00A349EA"/>
    <w:rsid w:val="00A3662B"/>
    <w:rsid w:val="00A37143"/>
    <w:rsid w:val="00A37C63"/>
    <w:rsid w:val="00A40B84"/>
    <w:rsid w:val="00A41DD7"/>
    <w:rsid w:val="00A432B2"/>
    <w:rsid w:val="00A43AA5"/>
    <w:rsid w:val="00A46080"/>
    <w:rsid w:val="00A460A4"/>
    <w:rsid w:val="00A46E4D"/>
    <w:rsid w:val="00A472D6"/>
    <w:rsid w:val="00A4798E"/>
    <w:rsid w:val="00A50A0C"/>
    <w:rsid w:val="00A50B9A"/>
    <w:rsid w:val="00A51988"/>
    <w:rsid w:val="00A53FC2"/>
    <w:rsid w:val="00A558BF"/>
    <w:rsid w:val="00A5794A"/>
    <w:rsid w:val="00A579B8"/>
    <w:rsid w:val="00A57DA9"/>
    <w:rsid w:val="00A61512"/>
    <w:rsid w:val="00A62539"/>
    <w:rsid w:val="00A62CF7"/>
    <w:rsid w:val="00A64667"/>
    <w:rsid w:val="00A65F27"/>
    <w:rsid w:val="00A66693"/>
    <w:rsid w:val="00A7077A"/>
    <w:rsid w:val="00A709BD"/>
    <w:rsid w:val="00A727B5"/>
    <w:rsid w:val="00A72F30"/>
    <w:rsid w:val="00A748B1"/>
    <w:rsid w:val="00A74E50"/>
    <w:rsid w:val="00A74F17"/>
    <w:rsid w:val="00A750FB"/>
    <w:rsid w:val="00A754D9"/>
    <w:rsid w:val="00A7649E"/>
    <w:rsid w:val="00A768F5"/>
    <w:rsid w:val="00A77A71"/>
    <w:rsid w:val="00A80A2D"/>
    <w:rsid w:val="00A80B23"/>
    <w:rsid w:val="00A8138F"/>
    <w:rsid w:val="00A82806"/>
    <w:rsid w:val="00A840D7"/>
    <w:rsid w:val="00A85122"/>
    <w:rsid w:val="00A85460"/>
    <w:rsid w:val="00A8634E"/>
    <w:rsid w:val="00A9014F"/>
    <w:rsid w:val="00A90237"/>
    <w:rsid w:val="00A9075D"/>
    <w:rsid w:val="00A915B0"/>
    <w:rsid w:val="00A91E76"/>
    <w:rsid w:val="00A938D0"/>
    <w:rsid w:val="00A94495"/>
    <w:rsid w:val="00A9616D"/>
    <w:rsid w:val="00A978FE"/>
    <w:rsid w:val="00AA1273"/>
    <w:rsid w:val="00AA5F08"/>
    <w:rsid w:val="00AB072A"/>
    <w:rsid w:val="00AB1D86"/>
    <w:rsid w:val="00AB309F"/>
    <w:rsid w:val="00AB5BCA"/>
    <w:rsid w:val="00AB633C"/>
    <w:rsid w:val="00AB68FC"/>
    <w:rsid w:val="00AB7A56"/>
    <w:rsid w:val="00AC0CA9"/>
    <w:rsid w:val="00AC1011"/>
    <w:rsid w:val="00AC3649"/>
    <w:rsid w:val="00AC413E"/>
    <w:rsid w:val="00AC43CA"/>
    <w:rsid w:val="00AC4CFE"/>
    <w:rsid w:val="00AC5ECB"/>
    <w:rsid w:val="00AC792E"/>
    <w:rsid w:val="00AC7B28"/>
    <w:rsid w:val="00AD1D8A"/>
    <w:rsid w:val="00AD3B76"/>
    <w:rsid w:val="00AD59FD"/>
    <w:rsid w:val="00AD607D"/>
    <w:rsid w:val="00AD65DA"/>
    <w:rsid w:val="00AD684C"/>
    <w:rsid w:val="00AD7D89"/>
    <w:rsid w:val="00AE0477"/>
    <w:rsid w:val="00AE0E9E"/>
    <w:rsid w:val="00AE211B"/>
    <w:rsid w:val="00AE2B8D"/>
    <w:rsid w:val="00AE465F"/>
    <w:rsid w:val="00AE4BD4"/>
    <w:rsid w:val="00AE4C49"/>
    <w:rsid w:val="00AE569A"/>
    <w:rsid w:val="00AE666D"/>
    <w:rsid w:val="00AE702E"/>
    <w:rsid w:val="00AE7576"/>
    <w:rsid w:val="00AF15F0"/>
    <w:rsid w:val="00AF5A81"/>
    <w:rsid w:val="00B00513"/>
    <w:rsid w:val="00B0076F"/>
    <w:rsid w:val="00B00D21"/>
    <w:rsid w:val="00B00FAB"/>
    <w:rsid w:val="00B03279"/>
    <w:rsid w:val="00B03C0A"/>
    <w:rsid w:val="00B05118"/>
    <w:rsid w:val="00B0557C"/>
    <w:rsid w:val="00B06EED"/>
    <w:rsid w:val="00B07024"/>
    <w:rsid w:val="00B07D0B"/>
    <w:rsid w:val="00B07D0D"/>
    <w:rsid w:val="00B07FF9"/>
    <w:rsid w:val="00B1084F"/>
    <w:rsid w:val="00B10B4A"/>
    <w:rsid w:val="00B10FE6"/>
    <w:rsid w:val="00B12BEA"/>
    <w:rsid w:val="00B1475E"/>
    <w:rsid w:val="00B151F8"/>
    <w:rsid w:val="00B15404"/>
    <w:rsid w:val="00B20193"/>
    <w:rsid w:val="00B20A98"/>
    <w:rsid w:val="00B2379B"/>
    <w:rsid w:val="00B2380B"/>
    <w:rsid w:val="00B24A1A"/>
    <w:rsid w:val="00B24F04"/>
    <w:rsid w:val="00B2521E"/>
    <w:rsid w:val="00B25503"/>
    <w:rsid w:val="00B2612C"/>
    <w:rsid w:val="00B2699B"/>
    <w:rsid w:val="00B27182"/>
    <w:rsid w:val="00B33291"/>
    <w:rsid w:val="00B34256"/>
    <w:rsid w:val="00B34B32"/>
    <w:rsid w:val="00B3564D"/>
    <w:rsid w:val="00B35861"/>
    <w:rsid w:val="00B409D3"/>
    <w:rsid w:val="00B40BC5"/>
    <w:rsid w:val="00B41DEC"/>
    <w:rsid w:val="00B42877"/>
    <w:rsid w:val="00B42D42"/>
    <w:rsid w:val="00B43641"/>
    <w:rsid w:val="00B437D3"/>
    <w:rsid w:val="00B43B6A"/>
    <w:rsid w:val="00B44320"/>
    <w:rsid w:val="00B443E5"/>
    <w:rsid w:val="00B4458A"/>
    <w:rsid w:val="00B4462F"/>
    <w:rsid w:val="00B45CE9"/>
    <w:rsid w:val="00B47074"/>
    <w:rsid w:val="00B4761B"/>
    <w:rsid w:val="00B5251F"/>
    <w:rsid w:val="00B52AB9"/>
    <w:rsid w:val="00B52B53"/>
    <w:rsid w:val="00B5354B"/>
    <w:rsid w:val="00B544E1"/>
    <w:rsid w:val="00B54818"/>
    <w:rsid w:val="00B55992"/>
    <w:rsid w:val="00B56C02"/>
    <w:rsid w:val="00B56D25"/>
    <w:rsid w:val="00B60077"/>
    <w:rsid w:val="00B608FC"/>
    <w:rsid w:val="00B60F19"/>
    <w:rsid w:val="00B627EC"/>
    <w:rsid w:val="00B62BD9"/>
    <w:rsid w:val="00B63C04"/>
    <w:rsid w:val="00B63FD3"/>
    <w:rsid w:val="00B64764"/>
    <w:rsid w:val="00B64D9F"/>
    <w:rsid w:val="00B67D4F"/>
    <w:rsid w:val="00B70EE4"/>
    <w:rsid w:val="00B722A0"/>
    <w:rsid w:val="00B72B77"/>
    <w:rsid w:val="00B72D49"/>
    <w:rsid w:val="00B72FD7"/>
    <w:rsid w:val="00B73590"/>
    <w:rsid w:val="00B7430E"/>
    <w:rsid w:val="00B743E7"/>
    <w:rsid w:val="00B74E4C"/>
    <w:rsid w:val="00B75982"/>
    <w:rsid w:val="00B75AA9"/>
    <w:rsid w:val="00B80FCC"/>
    <w:rsid w:val="00B81191"/>
    <w:rsid w:val="00B81502"/>
    <w:rsid w:val="00B8384A"/>
    <w:rsid w:val="00B84C3A"/>
    <w:rsid w:val="00B861CB"/>
    <w:rsid w:val="00B90A18"/>
    <w:rsid w:val="00B9188E"/>
    <w:rsid w:val="00B92741"/>
    <w:rsid w:val="00B960B7"/>
    <w:rsid w:val="00B97201"/>
    <w:rsid w:val="00B976E1"/>
    <w:rsid w:val="00B978A0"/>
    <w:rsid w:val="00B97A86"/>
    <w:rsid w:val="00BA043E"/>
    <w:rsid w:val="00BA3DD7"/>
    <w:rsid w:val="00BA4276"/>
    <w:rsid w:val="00BA48D5"/>
    <w:rsid w:val="00BA49C0"/>
    <w:rsid w:val="00BA4BD7"/>
    <w:rsid w:val="00BB06F5"/>
    <w:rsid w:val="00BB1DE5"/>
    <w:rsid w:val="00BB3C93"/>
    <w:rsid w:val="00BB3D8A"/>
    <w:rsid w:val="00BB40E7"/>
    <w:rsid w:val="00BB42B2"/>
    <w:rsid w:val="00BB5416"/>
    <w:rsid w:val="00BB6590"/>
    <w:rsid w:val="00BC14CE"/>
    <w:rsid w:val="00BC2000"/>
    <w:rsid w:val="00BC249C"/>
    <w:rsid w:val="00BC2A52"/>
    <w:rsid w:val="00BC2EB0"/>
    <w:rsid w:val="00BC4371"/>
    <w:rsid w:val="00BC4B03"/>
    <w:rsid w:val="00BC75C0"/>
    <w:rsid w:val="00BD0F3C"/>
    <w:rsid w:val="00BD21EA"/>
    <w:rsid w:val="00BD2C2E"/>
    <w:rsid w:val="00BD3EF3"/>
    <w:rsid w:val="00BD4BAB"/>
    <w:rsid w:val="00BD5C44"/>
    <w:rsid w:val="00BD78F7"/>
    <w:rsid w:val="00BD7B30"/>
    <w:rsid w:val="00BD7F8D"/>
    <w:rsid w:val="00BE1049"/>
    <w:rsid w:val="00BE12D4"/>
    <w:rsid w:val="00BE21DC"/>
    <w:rsid w:val="00BE2E23"/>
    <w:rsid w:val="00BE3033"/>
    <w:rsid w:val="00BE3C21"/>
    <w:rsid w:val="00BE712E"/>
    <w:rsid w:val="00BF1D24"/>
    <w:rsid w:val="00BF1D64"/>
    <w:rsid w:val="00BF1DF0"/>
    <w:rsid w:val="00BF23FA"/>
    <w:rsid w:val="00BF3DBA"/>
    <w:rsid w:val="00BF4623"/>
    <w:rsid w:val="00BF48E2"/>
    <w:rsid w:val="00BF4FC6"/>
    <w:rsid w:val="00BF5340"/>
    <w:rsid w:val="00BF62B4"/>
    <w:rsid w:val="00BF6F93"/>
    <w:rsid w:val="00C00A51"/>
    <w:rsid w:val="00C00BF6"/>
    <w:rsid w:val="00C01502"/>
    <w:rsid w:val="00C029B3"/>
    <w:rsid w:val="00C02AB9"/>
    <w:rsid w:val="00C02DB1"/>
    <w:rsid w:val="00C03352"/>
    <w:rsid w:val="00C04162"/>
    <w:rsid w:val="00C0509E"/>
    <w:rsid w:val="00C06624"/>
    <w:rsid w:val="00C0682B"/>
    <w:rsid w:val="00C07AF9"/>
    <w:rsid w:val="00C07CE7"/>
    <w:rsid w:val="00C10056"/>
    <w:rsid w:val="00C11055"/>
    <w:rsid w:val="00C11294"/>
    <w:rsid w:val="00C114C7"/>
    <w:rsid w:val="00C1178A"/>
    <w:rsid w:val="00C119C5"/>
    <w:rsid w:val="00C129F4"/>
    <w:rsid w:val="00C1358E"/>
    <w:rsid w:val="00C13961"/>
    <w:rsid w:val="00C13CBF"/>
    <w:rsid w:val="00C14138"/>
    <w:rsid w:val="00C15B83"/>
    <w:rsid w:val="00C17010"/>
    <w:rsid w:val="00C17901"/>
    <w:rsid w:val="00C17950"/>
    <w:rsid w:val="00C20B24"/>
    <w:rsid w:val="00C223AF"/>
    <w:rsid w:val="00C2681C"/>
    <w:rsid w:val="00C269E4"/>
    <w:rsid w:val="00C26D7F"/>
    <w:rsid w:val="00C30233"/>
    <w:rsid w:val="00C312E5"/>
    <w:rsid w:val="00C32286"/>
    <w:rsid w:val="00C32ED9"/>
    <w:rsid w:val="00C3310D"/>
    <w:rsid w:val="00C33EEC"/>
    <w:rsid w:val="00C34834"/>
    <w:rsid w:val="00C353CE"/>
    <w:rsid w:val="00C35FCC"/>
    <w:rsid w:val="00C362B3"/>
    <w:rsid w:val="00C3710A"/>
    <w:rsid w:val="00C37B5A"/>
    <w:rsid w:val="00C40DFC"/>
    <w:rsid w:val="00C411F3"/>
    <w:rsid w:val="00C41344"/>
    <w:rsid w:val="00C43300"/>
    <w:rsid w:val="00C440AC"/>
    <w:rsid w:val="00C44128"/>
    <w:rsid w:val="00C442C5"/>
    <w:rsid w:val="00C44AA2"/>
    <w:rsid w:val="00C451CB"/>
    <w:rsid w:val="00C45458"/>
    <w:rsid w:val="00C464CC"/>
    <w:rsid w:val="00C4678D"/>
    <w:rsid w:val="00C46CA0"/>
    <w:rsid w:val="00C47DA4"/>
    <w:rsid w:val="00C50956"/>
    <w:rsid w:val="00C50998"/>
    <w:rsid w:val="00C51275"/>
    <w:rsid w:val="00C51B3E"/>
    <w:rsid w:val="00C51DF1"/>
    <w:rsid w:val="00C521ED"/>
    <w:rsid w:val="00C52BB0"/>
    <w:rsid w:val="00C52FE0"/>
    <w:rsid w:val="00C537E9"/>
    <w:rsid w:val="00C54C5C"/>
    <w:rsid w:val="00C55170"/>
    <w:rsid w:val="00C5523E"/>
    <w:rsid w:val="00C552B6"/>
    <w:rsid w:val="00C6055B"/>
    <w:rsid w:val="00C60666"/>
    <w:rsid w:val="00C60EBD"/>
    <w:rsid w:val="00C61C24"/>
    <w:rsid w:val="00C61CBE"/>
    <w:rsid w:val="00C632C5"/>
    <w:rsid w:val="00C639B0"/>
    <w:rsid w:val="00C6575F"/>
    <w:rsid w:val="00C65819"/>
    <w:rsid w:val="00C6586B"/>
    <w:rsid w:val="00C66A1B"/>
    <w:rsid w:val="00C66DC6"/>
    <w:rsid w:val="00C66FD8"/>
    <w:rsid w:val="00C71C5D"/>
    <w:rsid w:val="00C720C4"/>
    <w:rsid w:val="00C729F8"/>
    <w:rsid w:val="00C73F14"/>
    <w:rsid w:val="00C746DA"/>
    <w:rsid w:val="00C74B44"/>
    <w:rsid w:val="00C75689"/>
    <w:rsid w:val="00C75F50"/>
    <w:rsid w:val="00C75FBA"/>
    <w:rsid w:val="00C7628E"/>
    <w:rsid w:val="00C76585"/>
    <w:rsid w:val="00C776D3"/>
    <w:rsid w:val="00C77B81"/>
    <w:rsid w:val="00C802AF"/>
    <w:rsid w:val="00C80FDD"/>
    <w:rsid w:val="00C8161D"/>
    <w:rsid w:val="00C81DF6"/>
    <w:rsid w:val="00C83550"/>
    <w:rsid w:val="00C869D8"/>
    <w:rsid w:val="00C8704B"/>
    <w:rsid w:val="00C87150"/>
    <w:rsid w:val="00C87839"/>
    <w:rsid w:val="00C87D16"/>
    <w:rsid w:val="00C90525"/>
    <w:rsid w:val="00C92099"/>
    <w:rsid w:val="00C925BB"/>
    <w:rsid w:val="00C93831"/>
    <w:rsid w:val="00C93F9E"/>
    <w:rsid w:val="00C959DB"/>
    <w:rsid w:val="00C96A7F"/>
    <w:rsid w:val="00C97923"/>
    <w:rsid w:val="00CA04AA"/>
    <w:rsid w:val="00CA1B8F"/>
    <w:rsid w:val="00CA321A"/>
    <w:rsid w:val="00CA35B7"/>
    <w:rsid w:val="00CA3FF4"/>
    <w:rsid w:val="00CA4337"/>
    <w:rsid w:val="00CA5029"/>
    <w:rsid w:val="00CA669E"/>
    <w:rsid w:val="00CA7BCF"/>
    <w:rsid w:val="00CA7C0D"/>
    <w:rsid w:val="00CB189F"/>
    <w:rsid w:val="00CB279D"/>
    <w:rsid w:val="00CB40A5"/>
    <w:rsid w:val="00CB4BEE"/>
    <w:rsid w:val="00CB6545"/>
    <w:rsid w:val="00CB6A12"/>
    <w:rsid w:val="00CC008D"/>
    <w:rsid w:val="00CC10C0"/>
    <w:rsid w:val="00CC1315"/>
    <w:rsid w:val="00CC1B29"/>
    <w:rsid w:val="00CC2012"/>
    <w:rsid w:val="00CC33B3"/>
    <w:rsid w:val="00CC4C6E"/>
    <w:rsid w:val="00CC4D19"/>
    <w:rsid w:val="00CC6A5E"/>
    <w:rsid w:val="00CC7A03"/>
    <w:rsid w:val="00CD01CF"/>
    <w:rsid w:val="00CD05DB"/>
    <w:rsid w:val="00CD184F"/>
    <w:rsid w:val="00CD2530"/>
    <w:rsid w:val="00CD2FEB"/>
    <w:rsid w:val="00CD3151"/>
    <w:rsid w:val="00CD4482"/>
    <w:rsid w:val="00CD44D1"/>
    <w:rsid w:val="00CD54EB"/>
    <w:rsid w:val="00CD6676"/>
    <w:rsid w:val="00CD6F3E"/>
    <w:rsid w:val="00CE06F8"/>
    <w:rsid w:val="00CE0AF7"/>
    <w:rsid w:val="00CE0C89"/>
    <w:rsid w:val="00CE19EB"/>
    <w:rsid w:val="00CE1F0A"/>
    <w:rsid w:val="00CE28F7"/>
    <w:rsid w:val="00CE53D5"/>
    <w:rsid w:val="00CE5712"/>
    <w:rsid w:val="00CE5804"/>
    <w:rsid w:val="00CE658B"/>
    <w:rsid w:val="00CE749E"/>
    <w:rsid w:val="00CF24D7"/>
    <w:rsid w:val="00CF2876"/>
    <w:rsid w:val="00CF2A6C"/>
    <w:rsid w:val="00CF2E0B"/>
    <w:rsid w:val="00CF3314"/>
    <w:rsid w:val="00CF5004"/>
    <w:rsid w:val="00CF5BA2"/>
    <w:rsid w:val="00CF624B"/>
    <w:rsid w:val="00CF76E0"/>
    <w:rsid w:val="00CF7FEB"/>
    <w:rsid w:val="00D0034F"/>
    <w:rsid w:val="00D017A8"/>
    <w:rsid w:val="00D04855"/>
    <w:rsid w:val="00D060FF"/>
    <w:rsid w:val="00D067B1"/>
    <w:rsid w:val="00D06C7B"/>
    <w:rsid w:val="00D077F9"/>
    <w:rsid w:val="00D07B2E"/>
    <w:rsid w:val="00D11040"/>
    <w:rsid w:val="00D11329"/>
    <w:rsid w:val="00D11BDF"/>
    <w:rsid w:val="00D12910"/>
    <w:rsid w:val="00D141ED"/>
    <w:rsid w:val="00D1605D"/>
    <w:rsid w:val="00D16C8E"/>
    <w:rsid w:val="00D179AB"/>
    <w:rsid w:val="00D17EC2"/>
    <w:rsid w:val="00D17F50"/>
    <w:rsid w:val="00D20453"/>
    <w:rsid w:val="00D20A39"/>
    <w:rsid w:val="00D231AC"/>
    <w:rsid w:val="00D26204"/>
    <w:rsid w:val="00D278F9"/>
    <w:rsid w:val="00D27949"/>
    <w:rsid w:val="00D27C7A"/>
    <w:rsid w:val="00D27F50"/>
    <w:rsid w:val="00D342F4"/>
    <w:rsid w:val="00D367F0"/>
    <w:rsid w:val="00D377EF"/>
    <w:rsid w:val="00D378FE"/>
    <w:rsid w:val="00D407E3"/>
    <w:rsid w:val="00D407F5"/>
    <w:rsid w:val="00D40CA7"/>
    <w:rsid w:val="00D4104E"/>
    <w:rsid w:val="00D4120F"/>
    <w:rsid w:val="00D41F56"/>
    <w:rsid w:val="00D442BC"/>
    <w:rsid w:val="00D44F2D"/>
    <w:rsid w:val="00D4564A"/>
    <w:rsid w:val="00D45912"/>
    <w:rsid w:val="00D45A9B"/>
    <w:rsid w:val="00D45BED"/>
    <w:rsid w:val="00D45C7B"/>
    <w:rsid w:val="00D460AB"/>
    <w:rsid w:val="00D460F3"/>
    <w:rsid w:val="00D46425"/>
    <w:rsid w:val="00D472BF"/>
    <w:rsid w:val="00D47D52"/>
    <w:rsid w:val="00D503E1"/>
    <w:rsid w:val="00D51B63"/>
    <w:rsid w:val="00D527AF"/>
    <w:rsid w:val="00D5565F"/>
    <w:rsid w:val="00D5614E"/>
    <w:rsid w:val="00D60736"/>
    <w:rsid w:val="00D61393"/>
    <w:rsid w:val="00D615FA"/>
    <w:rsid w:val="00D620C5"/>
    <w:rsid w:val="00D624E6"/>
    <w:rsid w:val="00D62D62"/>
    <w:rsid w:val="00D63C39"/>
    <w:rsid w:val="00D63C79"/>
    <w:rsid w:val="00D6408C"/>
    <w:rsid w:val="00D6611A"/>
    <w:rsid w:val="00D66379"/>
    <w:rsid w:val="00D677A8"/>
    <w:rsid w:val="00D67EB7"/>
    <w:rsid w:val="00D71425"/>
    <w:rsid w:val="00D715F9"/>
    <w:rsid w:val="00D7309B"/>
    <w:rsid w:val="00D73751"/>
    <w:rsid w:val="00D73CB7"/>
    <w:rsid w:val="00D75441"/>
    <w:rsid w:val="00D755B0"/>
    <w:rsid w:val="00D75EB1"/>
    <w:rsid w:val="00D76A98"/>
    <w:rsid w:val="00D80AAC"/>
    <w:rsid w:val="00D829C1"/>
    <w:rsid w:val="00D83A42"/>
    <w:rsid w:val="00D83C6C"/>
    <w:rsid w:val="00D83E1F"/>
    <w:rsid w:val="00D8413C"/>
    <w:rsid w:val="00D84C33"/>
    <w:rsid w:val="00D8620D"/>
    <w:rsid w:val="00D8679C"/>
    <w:rsid w:val="00D86940"/>
    <w:rsid w:val="00D86D86"/>
    <w:rsid w:val="00D86EB8"/>
    <w:rsid w:val="00D90195"/>
    <w:rsid w:val="00D918C6"/>
    <w:rsid w:val="00D91C00"/>
    <w:rsid w:val="00D94066"/>
    <w:rsid w:val="00D946B5"/>
    <w:rsid w:val="00D9549B"/>
    <w:rsid w:val="00D9597B"/>
    <w:rsid w:val="00D959E0"/>
    <w:rsid w:val="00D96020"/>
    <w:rsid w:val="00D96D9B"/>
    <w:rsid w:val="00DA09A1"/>
    <w:rsid w:val="00DA129F"/>
    <w:rsid w:val="00DA1843"/>
    <w:rsid w:val="00DA1895"/>
    <w:rsid w:val="00DA5F67"/>
    <w:rsid w:val="00DB1FD4"/>
    <w:rsid w:val="00DB2B76"/>
    <w:rsid w:val="00DB4807"/>
    <w:rsid w:val="00DB55AA"/>
    <w:rsid w:val="00DB5ABC"/>
    <w:rsid w:val="00DB5D8B"/>
    <w:rsid w:val="00DB61ED"/>
    <w:rsid w:val="00DC0179"/>
    <w:rsid w:val="00DC1201"/>
    <w:rsid w:val="00DC277C"/>
    <w:rsid w:val="00DC2FA6"/>
    <w:rsid w:val="00DC5268"/>
    <w:rsid w:val="00DC52C1"/>
    <w:rsid w:val="00DC545D"/>
    <w:rsid w:val="00DC5614"/>
    <w:rsid w:val="00DC65E7"/>
    <w:rsid w:val="00DD14BA"/>
    <w:rsid w:val="00DD33A7"/>
    <w:rsid w:val="00DD365D"/>
    <w:rsid w:val="00DD4606"/>
    <w:rsid w:val="00DD461B"/>
    <w:rsid w:val="00DD5091"/>
    <w:rsid w:val="00DD5AE8"/>
    <w:rsid w:val="00DD5E2D"/>
    <w:rsid w:val="00DD64F7"/>
    <w:rsid w:val="00DE0F80"/>
    <w:rsid w:val="00DE1434"/>
    <w:rsid w:val="00DE15D5"/>
    <w:rsid w:val="00DE19E1"/>
    <w:rsid w:val="00DE1CD4"/>
    <w:rsid w:val="00DE39D9"/>
    <w:rsid w:val="00DE506A"/>
    <w:rsid w:val="00DE5CCC"/>
    <w:rsid w:val="00DE7017"/>
    <w:rsid w:val="00DE7D31"/>
    <w:rsid w:val="00DE7DF8"/>
    <w:rsid w:val="00DF1294"/>
    <w:rsid w:val="00DF3161"/>
    <w:rsid w:val="00DF40B4"/>
    <w:rsid w:val="00DF414B"/>
    <w:rsid w:val="00DF53B5"/>
    <w:rsid w:val="00DF5A34"/>
    <w:rsid w:val="00DF5AD4"/>
    <w:rsid w:val="00DF63D5"/>
    <w:rsid w:val="00DF6787"/>
    <w:rsid w:val="00DF7567"/>
    <w:rsid w:val="00DF7AB4"/>
    <w:rsid w:val="00E006D8"/>
    <w:rsid w:val="00E009C8"/>
    <w:rsid w:val="00E0242D"/>
    <w:rsid w:val="00E03F3B"/>
    <w:rsid w:val="00E050F7"/>
    <w:rsid w:val="00E050FA"/>
    <w:rsid w:val="00E05FEB"/>
    <w:rsid w:val="00E06053"/>
    <w:rsid w:val="00E0638B"/>
    <w:rsid w:val="00E070E3"/>
    <w:rsid w:val="00E07636"/>
    <w:rsid w:val="00E105B4"/>
    <w:rsid w:val="00E122E5"/>
    <w:rsid w:val="00E1247D"/>
    <w:rsid w:val="00E147DD"/>
    <w:rsid w:val="00E14863"/>
    <w:rsid w:val="00E15775"/>
    <w:rsid w:val="00E15F5E"/>
    <w:rsid w:val="00E214BB"/>
    <w:rsid w:val="00E22A95"/>
    <w:rsid w:val="00E25109"/>
    <w:rsid w:val="00E25AE6"/>
    <w:rsid w:val="00E264F7"/>
    <w:rsid w:val="00E27D2C"/>
    <w:rsid w:val="00E300B7"/>
    <w:rsid w:val="00E307B9"/>
    <w:rsid w:val="00E315F4"/>
    <w:rsid w:val="00E3352B"/>
    <w:rsid w:val="00E33762"/>
    <w:rsid w:val="00E33B95"/>
    <w:rsid w:val="00E34192"/>
    <w:rsid w:val="00E35D72"/>
    <w:rsid w:val="00E371E5"/>
    <w:rsid w:val="00E374E5"/>
    <w:rsid w:val="00E37E79"/>
    <w:rsid w:val="00E40036"/>
    <w:rsid w:val="00E41DDA"/>
    <w:rsid w:val="00E43119"/>
    <w:rsid w:val="00E448D3"/>
    <w:rsid w:val="00E44991"/>
    <w:rsid w:val="00E45808"/>
    <w:rsid w:val="00E46D1F"/>
    <w:rsid w:val="00E47498"/>
    <w:rsid w:val="00E50E65"/>
    <w:rsid w:val="00E50F9C"/>
    <w:rsid w:val="00E51836"/>
    <w:rsid w:val="00E526A7"/>
    <w:rsid w:val="00E539F2"/>
    <w:rsid w:val="00E54FC3"/>
    <w:rsid w:val="00E56442"/>
    <w:rsid w:val="00E566CA"/>
    <w:rsid w:val="00E56C5E"/>
    <w:rsid w:val="00E56C7A"/>
    <w:rsid w:val="00E5768D"/>
    <w:rsid w:val="00E57746"/>
    <w:rsid w:val="00E600F2"/>
    <w:rsid w:val="00E60129"/>
    <w:rsid w:val="00E604C9"/>
    <w:rsid w:val="00E621EC"/>
    <w:rsid w:val="00E62357"/>
    <w:rsid w:val="00E62D2E"/>
    <w:rsid w:val="00E62D4F"/>
    <w:rsid w:val="00E62F3E"/>
    <w:rsid w:val="00E635EC"/>
    <w:rsid w:val="00E645FC"/>
    <w:rsid w:val="00E65D35"/>
    <w:rsid w:val="00E67C38"/>
    <w:rsid w:val="00E701DD"/>
    <w:rsid w:val="00E70F4A"/>
    <w:rsid w:val="00E71237"/>
    <w:rsid w:val="00E729A8"/>
    <w:rsid w:val="00E733E1"/>
    <w:rsid w:val="00E7379D"/>
    <w:rsid w:val="00E73C63"/>
    <w:rsid w:val="00E74875"/>
    <w:rsid w:val="00E74D91"/>
    <w:rsid w:val="00E75715"/>
    <w:rsid w:val="00E759BB"/>
    <w:rsid w:val="00E75A52"/>
    <w:rsid w:val="00E766BB"/>
    <w:rsid w:val="00E76A64"/>
    <w:rsid w:val="00E7756F"/>
    <w:rsid w:val="00E77998"/>
    <w:rsid w:val="00E801EB"/>
    <w:rsid w:val="00E8060D"/>
    <w:rsid w:val="00E8248E"/>
    <w:rsid w:val="00E85806"/>
    <w:rsid w:val="00E8627A"/>
    <w:rsid w:val="00E87416"/>
    <w:rsid w:val="00E875EF"/>
    <w:rsid w:val="00E87D31"/>
    <w:rsid w:val="00E9018F"/>
    <w:rsid w:val="00E91096"/>
    <w:rsid w:val="00E923B3"/>
    <w:rsid w:val="00E929DD"/>
    <w:rsid w:val="00E92F90"/>
    <w:rsid w:val="00E94220"/>
    <w:rsid w:val="00E94251"/>
    <w:rsid w:val="00E974C5"/>
    <w:rsid w:val="00EA05BE"/>
    <w:rsid w:val="00EA0C55"/>
    <w:rsid w:val="00EA27B4"/>
    <w:rsid w:val="00EA358A"/>
    <w:rsid w:val="00EA35E8"/>
    <w:rsid w:val="00EA4DA8"/>
    <w:rsid w:val="00EA5BDD"/>
    <w:rsid w:val="00EA655D"/>
    <w:rsid w:val="00EA7293"/>
    <w:rsid w:val="00EA748A"/>
    <w:rsid w:val="00EA77DF"/>
    <w:rsid w:val="00EB064B"/>
    <w:rsid w:val="00EB1208"/>
    <w:rsid w:val="00EB12F6"/>
    <w:rsid w:val="00EB1D2B"/>
    <w:rsid w:val="00EB3224"/>
    <w:rsid w:val="00EB5237"/>
    <w:rsid w:val="00EB589C"/>
    <w:rsid w:val="00EB6222"/>
    <w:rsid w:val="00EC129B"/>
    <w:rsid w:val="00EC1C68"/>
    <w:rsid w:val="00EC4213"/>
    <w:rsid w:val="00EC5908"/>
    <w:rsid w:val="00EC59BA"/>
    <w:rsid w:val="00EC6344"/>
    <w:rsid w:val="00ED0F75"/>
    <w:rsid w:val="00ED2423"/>
    <w:rsid w:val="00ED293F"/>
    <w:rsid w:val="00ED2B81"/>
    <w:rsid w:val="00ED521C"/>
    <w:rsid w:val="00ED58A5"/>
    <w:rsid w:val="00ED6216"/>
    <w:rsid w:val="00ED6F55"/>
    <w:rsid w:val="00ED735D"/>
    <w:rsid w:val="00EE4225"/>
    <w:rsid w:val="00EE49A8"/>
    <w:rsid w:val="00EE5552"/>
    <w:rsid w:val="00EE5652"/>
    <w:rsid w:val="00EE6337"/>
    <w:rsid w:val="00EF03B5"/>
    <w:rsid w:val="00EF17D9"/>
    <w:rsid w:val="00EF1DA5"/>
    <w:rsid w:val="00EF2C0E"/>
    <w:rsid w:val="00EF570F"/>
    <w:rsid w:val="00EF6846"/>
    <w:rsid w:val="00EF68A9"/>
    <w:rsid w:val="00EF6DE3"/>
    <w:rsid w:val="00EF791B"/>
    <w:rsid w:val="00EF7CF9"/>
    <w:rsid w:val="00F0103E"/>
    <w:rsid w:val="00F013E6"/>
    <w:rsid w:val="00F02790"/>
    <w:rsid w:val="00F05268"/>
    <w:rsid w:val="00F06181"/>
    <w:rsid w:val="00F06767"/>
    <w:rsid w:val="00F0702B"/>
    <w:rsid w:val="00F10836"/>
    <w:rsid w:val="00F11B45"/>
    <w:rsid w:val="00F12317"/>
    <w:rsid w:val="00F12DE6"/>
    <w:rsid w:val="00F131A1"/>
    <w:rsid w:val="00F13842"/>
    <w:rsid w:val="00F13C90"/>
    <w:rsid w:val="00F15CAA"/>
    <w:rsid w:val="00F16321"/>
    <w:rsid w:val="00F1729B"/>
    <w:rsid w:val="00F205D4"/>
    <w:rsid w:val="00F21534"/>
    <w:rsid w:val="00F21764"/>
    <w:rsid w:val="00F22783"/>
    <w:rsid w:val="00F22938"/>
    <w:rsid w:val="00F2376E"/>
    <w:rsid w:val="00F242ED"/>
    <w:rsid w:val="00F24BA0"/>
    <w:rsid w:val="00F24D7A"/>
    <w:rsid w:val="00F24EEB"/>
    <w:rsid w:val="00F25191"/>
    <w:rsid w:val="00F2595F"/>
    <w:rsid w:val="00F25E7F"/>
    <w:rsid w:val="00F27F2D"/>
    <w:rsid w:val="00F3000A"/>
    <w:rsid w:val="00F302EF"/>
    <w:rsid w:val="00F30E88"/>
    <w:rsid w:val="00F31433"/>
    <w:rsid w:val="00F31CCC"/>
    <w:rsid w:val="00F31EA5"/>
    <w:rsid w:val="00F32B71"/>
    <w:rsid w:val="00F33A10"/>
    <w:rsid w:val="00F348D6"/>
    <w:rsid w:val="00F35358"/>
    <w:rsid w:val="00F3663C"/>
    <w:rsid w:val="00F422D6"/>
    <w:rsid w:val="00F4236D"/>
    <w:rsid w:val="00F42537"/>
    <w:rsid w:val="00F437B1"/>
    <w:rsid w:val="00F44B84"/>
    <w:rsid w:val="00F44E23"/>
    <w:rsid w:val="00F450CA"/>
    <w:rsid w:val="00F4511E"/>
    <w:rsid w:val="00F459B8"/>
    <w:rsid w:val="00F46375"/>
    <w:rsid w:val="00F47046"/>
    <w:rsid w:val="00F47906"/>
    <w:rsid w:val="00F50178"/>
    <w:rsid w:val="00F50CDB"/>
    <w:rsid w:val="00F50E62"/>
    <w:rsid w:val="00F516DA"/>
    <w:rsid w:val="00F53CD8"/>
    <w:rsid w:val="00F54B6E"/>
    <w:rsid w:val="00F553A5"/>
    <w:rsid w:val="00F55B31"/>
    <w:rsid w:val="00F561A3"/>
    <w:rsid w:val="00F56A78"/>
    <w:rsid w:val="00F5783F"/>
    <w:rsid w:val="00F60112"/>
    <w:rsid w:val="00F60A45"/>
    <w:rsid w:val="00F612A6"/>
    <w:rsid w:val="00F64487"/>
    <w:rsid w:val="00F64FD6"/>
    <w:rsid w:val="00F65AC6"/>
    <w:rsid w:val="00F6603D"/>
    <w:rsid w:val="00F666D8"/>
    <w:rsid w:val="00F666E2"/>
    <w:rsid w:val="00F676A5"/>
    <w:rsid w:val="00F7041F"/>
    <w:rsid w:val="00F70498"/>
    <w:rsid w:val="00F718B2"/>
    <w:rsid w:val="00F71AF4"/>
    <w:rsid w:val="00F727BB"/>
    <w:rsid w:val="00F7319B"/>
    <w:rsid w:val="00F75446"/>
    <w:rsid w:val="00F76484"/>
    <w:rsid w:val="00F76E49"/>
    <w:rsid w:val="00F7754A"/>
    <w:rsid w:val="00F776F0"/>
    <w:rsid w:val="00F77CB2"/>
    <w:rsid w:val="00F77E1A"/>
    <w:rsid w:val="00F806F2"/>
    <w:rsid w:val="00F8191E"/>
    <w:rsid w:val="00F81CF7"/>
    <w:rsid w:val="00F84022"/>
    <w:rsid w:val="00F853A9"/>
    <w:rsid w:val="00F9022A"/>
    <w:rsid w:val="00F90798"/>
    <w:rsid w:val="00F90984"/>
    <w:rsid w:val="00F90D51"/>
    <w:rsid w:val="00F91B55"/>
    <w:rsid w:val="00F93725"/>
    <w:rsid w:val="00F949D8"/>
    <w:rsid w:val="00F967BB"/>
    <w:rsid w:val="00F96A23"/>
    <w:rsid w:val="00F9744C"/>
    <w:rsid w:val="00FA1E94"/>
    <w:rsid w:val="00FA2539"/>
    <w:rsid w:val="00FA272A"/>
    <w:rsid w:val="00FA3A71"/>
    <w:rsid w:val="00FA4873"/>
    <w:rsid w:val="00FA4DD4"/>
    <w:rsid w:val="00FA5002"/>
    <w:rsid w:val="00FA54C2"/>
    <w:rsid w:val="00FA5AC0"/>
    <w:rsid w:val="00FB0C4B"/>
    <w:rsid w:val="00FB2406"/>
    <w:rsid w:val="00FB6681"/>
    <w:rsid w:val="00FB6917"/>
    <w:rsid w:val="00FB703B"/>
    <w:rsid w:val="00FB7B56"/>
    <w:rsid w:val="00FC0A0A"/>
    <w:rsid w:val="00FC0FC5"/>
    <w:rsid w:val="00FC122C"/>
    <w:rsid w:val="00FC496F"/>
    <w:rsid w:val="00FC4D68"/>
    <w:rsid w:val="00FC5660"/>
    <w:rsid w:val="00FC6236"/>
    <w:rsid w:val="00FD0407"/>
    <w:rsid w:val="00FD082E"/>
    <w:rsid w:val="00FD09DC"/>
    <w:rsid w:val="00FD13D2"/>
    <w:rsid w:val="00FD1957"/>
    <w:rsid w:val="00FD3469"/>
    <w:rsid w:val="00FD35CE"/>
    <w:rsid w:val="00FD3B9D"/>
    <w:rsid w:val="00FD5D18"/>
    <w:rsid w:val="00FD6293"/>
    <w:rsid w:val="00FE3AC6"/>
    <w:rsid w:val="00FE457A"/>
    <w:rsid w:val="00FE5FED"/>
    <w:rsid w:val="00FE75DF"/>
    <w:rsid w:val="00FF2EE9"/>
    <w:rsid w:val="00FF6261"/>
    <w:rsid w:val="00FF6DD8"/>
    <w:rsid w:val="00FF7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C74C18-70DB-4FA1-9451-480C348D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E56C7A"/>
    <w:pPr>
      <w:keepNext/>
      <w:keepLines/>
      <w:spacing w:before="480" w:after="0" w:line="240" w:lineRule="auto"/>
      <w:jc w:val="center"/>
      <w:outlineLvl w:val="0"/>
    </w:pPr>
    <w:rPr>
      <w:rFonts w:asciiTheme="majorHAnsi" w:eastAsiaTheme="majorEastAsia" w:hAnsiTheme="majorHAnsi" w:cs="Traditional Arabic"/>
      <w:b/>
      <w:bCs/>
      <w:color w:val="0000FF"/>
      <w:sz w:val="28"/>
      <w:szCs w:val="34"/>
    </w:rPr>
  </w:style>
  <w:style w:type="paragraph" w:styleId="2">
    <w:name w:val="heading 2"/>
    <w:basedOn w:val="a"/>
    <w:next w:val="a"/>
    <w:link w:val="2Char"/>
    <w:uiPriority w:val="9"/>
    <w:semiHidden/>
    <w:unhideWhenUsed/>
    <w:qFormat/>
    <w:rsid w:val="00E65D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Char"/>
    <w:uiPriority w:val="9"/>
    <w:qFormat/>
    <w:rsid w:val="006378B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semiHidden/>
    <w:unhideWhenUsed/>
    <w:qFormat/>
    <w:rsid w:val="00543D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5EC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C5ECB"/>
    <w:rPr>
      <w:rFonts w:ascii="Tahoma" w:hAnsi="Tahoma" w:cs="Tahoma"/>
      <w:sz w:val="16"/>
      <w:szCs w:val="16"/>
    </w:rPr>
  </w:style>
  <w:style w:type="character" w:customStyle="1" w:styleId="apple-converted-space">
    <w:name w:val="apple-converted-space"/>
    <w:basedOn w:val="a0"/>
    <w:rsid w:val="00925617"/>
  </w:style>
  <w:style w:type="paragraph" w:styleId="a4">
    <w:name w:val="Normal (Web)"/>
    <w:basedOn w:val="a"/>
    <w:uiPriority w:val="99"/>
    <w:unhideWhenUsed/>
    <w:rsid w:val="000618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982149"/>
    <w:rPr>
      <w:color w:val="0000FF" w:themeColor="hyperlink"/>
      <w:u w:val="single"/>
    </w:rPr>
  </w:style>
  <w:style w:type="paragraph" w:styleId="a5">
    <w:name w:val="List Paragraph"/>
    <w:basedOn w:val="a"/>
    <w:uiPriority w:val="34"/>
    <w:qFormat/>
    <w:rsid w:val="00F96A23"/>
    <w:pPr>
      <w:ind w:left="720"/>
      <w:contextualSpacing/>
    </w:pPr>
  </w:style>
  <w:style w:type="character" w:customStyle="1" w:styleId="search-keys">
    <w:name w:val="search-keys"/>
    <w:basedOn w:val="a0"/>
    <w:rsid w:val="00E14863"/>
  </w:style>
  <w:style w:type="character" w:customStyle="1" w:styleId="4Char">
    <w:name w:val="عنوان 4 Char"/>
    <w:basedOn w:val="a0"/>
    <w:link w:val="4"/>
    <w:uiPriority w:val="9"/>
    <w:rsid w:val="006378B6"/>
    <w:rPr>
      <w:rFonts w:ascii="Times New Roman" w:eastAsia="Times New Roman" w:hAnsi="Times New Roman" w:cs="Times New Roman"/>
      <w:b/>
      <w:bCs/>
      <w:sz w:val="24"/>
      <w:szCs w:val="24"/>
    </w:rPr>
  </w:style>
  <w:style w:type="character" w:customStyle="1" w:styleId="5Char">
    <w:name w:val="عنوان 5 Char"/>
    <w:basedOn w:val="a0"/>
    <w:link w:val="5"/>
    <w:uiPriority w:val="9"/>
    <w:semiHidden/>
    <w:rsid w:val="00543DDD"/>
    <w:rPr>
      <w:rFonts w:asciiTheme="majorHAnsi" w:eastAsiaTheme="majorEastAsia" w:hAnsiTheme="majorHAnsi" w:cstheme="majorBidi"/>
      <w:color w:val="243F60" w:themeColor="accent1" w:themeShade="7F"/>
    </w:rPr>
  </w:style>
  <w:style w:type="paragraph" w:styleId="a6">
    <w:name w:val="header"/>
    <w:aliases w:val="رأس صفحة,Header"/>
    <w:basedOn w:val="a"/>
    <w:link w:val="Char0"/>
    <w:unhideWhenUsed/>
    <w:rsid w:val="00FA3A71"/>
    <w:pPr>
      <w:tabs>
        <w:tab w:val="center" w:pos="4153"/>
        <w:tab w:val="right" w:pos="8306"/>
      </w:tabs>
      <w:spacing w:after="0" w:line="240" w:lineRule="auto"/>
    </w:pPr>
  </w:style>
  <w:style w:type="character" w:customStyle="1" w:styleId="Char0">
    <w:name w:val="رأس الصفحة Char"/>
    <w:aliases w:val="رأس صفحة Char1,Header Char"/>
    <w:basedOn w:val="a0"/>
    <w:link w:val="a6"/>
    <w:uiPriority w:val="99"/>
    <w:rsid w:val="00FA3A71"/>
  </w:style>
  <w:style w:type="paragraph" w:styleId="a7">
    <w:name w:val="footer"/>
    <w:basedOn w:val="a"/>
    <w:link w:val="Char1"/>
    <w:uiPriority w:val="99"/>
    <w:unhideWhenUsed/>
    <w:rsid w:val="00FA3A71"/>
    <w:pPr>
      <w:tabs>
        <w:tab w:val="center" w:pos="4153"/>
        <w:tab w:val="right" w:pos="8306"/>
      </w:tabs>
      <w:spacing w:after="0" w:line="240" w:lineRule="auto"/>
    </w:pPr>
  </w:style>
  <w:style w:type="character" w:customStyle="1" w:styleId="Char1">
    <w:name w:val="تذييل الصفحة Char"/>
    <w:basedOn w:val="a0"/>
    <w:link w:val="a7"/>
    <w:uiPriority w:val="99"/>
    <w:rsid w:val="00FA3A71"/>
  </w:style>
  <w:style w:type="paragraph" w:styleId="a8">
    <w:name w:val="footnote text"/>
    <w:basedOn w:val="a"/>
    <w:link w:val="Char2"/>
    <w:uiPriority w:val="99"/>
    <w:unhideWhenUsed/>
    <w:rsid w:val="0073197D"/>
    <w:pPr>
      <w:spacing w:after="0" w:line="240" w:lineRule="auto"/>
    </w:pPr>
    <w:rPr>
      <w:sz w:val="20"/>
      <w:szCs w:val="20"/>
    </w:rPr>
  </w:style>
  <w:style w:type="character" w:customStyle="1" w:styleId="Char2">
    <w:name w:val="نص حاشية سفلية Char"/>
    <w:basedOn w:val="a0"/>
    <w:link w:val="a8"/>
    <w:uiPriority w:val="99"/>
    <w:rsid w:val="0073197D"/>
    <w:rPr>
      <w:sz w:val="20"/>
      <w:szCs w:val="20"/>
    </w:rPr>
  </w:style>
  <w:style w:type="character" w:styleId="a9">
    <w:name w:val="footnote reference"/>
    <w:basedOn w:val="a0"/>
    <w:semiHidden/>
    <w:unhideWhenUsed/>
    <w:rsid w:val="0073197D"/>
    <w:rPr>
      <w:vertAlign w:val="superscript"/>
    </w:rPr>
  </w:style>
  <w:style w:type="table" w:styleId="aa">
    <w:name w:val="Table Grid"/>
    <w:basedOn w:val="a1"/>
    <w:uiPriority w:val="59"/>
    <w:rsid w:val="00136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عنوان 2 Char"/>
    <w:basedOn w:val="a0"/>
    <w:link w:val="2"/>
    <w:uiPriority w:val="9"/>
    <w:semiHidden/>
    <w:rsid w:val="00E65D35"/>
    <w:rPr>
      <w:rFonts w:asciiTheme="majorHAnsi" w:eastAsiaTheme="majorEastAsia" w:hAnsiTheme="majorHAnsi" w:cstheme="majorBidi"/>
      <w:b/>
      <w:bCs/>
      <w:color w:val="4F81BD" w:themeColor="accent1"/>
      <w:sz w:val="26"/>
      <w:szCs w:val="26"/>
    </w:rPr>
  </w:style>
  <w:style w:type="character" w:customStyle="1" w:styleId="1Char">
    <w:name w:val="عنوان 1 Char"/>
    <w:basedOn w:val="a0"/>
    <w:link w:val="1"/>
    <w:uiPriority w:val="9"/>
    <w:rsid w:val="00E56C7A"/>
    <w:rPr>
      <w:rFonts w:asciiTheme="majorHAnsi" w:eastAsiaTheme="majorEastAsia" w:hAnsiTheme="majorHAnsi" w:cs="Traditional Arabic"/>
      <w:b/>
      <w:bCs/>
      <w:color w:val="0000FF"/>
      <w:sz w:val="28"/>
      <w:szCs w:val="34"/>
    </w:rPr>
  </w:style>
  <w:style w:type="paragraph" w:styleId="ab">
    <w:name w:val="Body Text"/>
    <w:basedOn w:val="a"/>
    <w:link w:val="Char3"/>
    <w:uiPriority w:val="99"/>
    <w:semiHidden/>
    <w:unhideWhenUsed/>
    <w:rsid w:val="00400843"/>
    <w:pPr>
      <w:spacing w:after="120"/>
    </w:pPr>
  </w:style>
  <w:style w:type="character" w:customStyle="1" w:styleId="Char3">
    <w:name w:val="نص أساسي Char"/>
    <w:basedOn w:val="a0"/>
    <w:link w:val="ab"/>
    <w:uiPriority w:val="99"/>
    <w:semiHidden/>
    <w:rsid w:val="00400843"/>
  </w:style>
  <w:style w:type="character" w:styleId="ac">
    <w:name w:val="FollowedHyperlink"/>
    <w:basedOn w:val="a0"/>
    <w:uiPriority w:val="99"/>
    <w:semiHidden/>
    <w:unhideWhenUsed/>
    <w:rsid w:val="00590884"/>
    <w:rPr>
      <w:color w:val="800080" w:themeColor="followedHyperlink"/>
      <w:u w:val="single"/>
    </w:rPr>
  </w:style>
  <w:style w:type="character" w:customStyle="1" w:styleId="Char4">
    <w:name w:val="رأس صفحة Char"/>
    <w:uiPriority w:val="99"/>
    <w:rsid w:val="00140C37"/>
    <w:rPr>
      <w:sz w:val="24"/>
      <w:szCs w:val="24"/>
    </w:rPr>
  </w:style>
  <w:style w:type="paragraph" w:styleId="ad">
    <w:name w:val="TOC Heading"/>
    <w:basedOn w:val="1"/>
    <w:next w:val="a"/>
    <w:uiPriority w:val="39"/>
    <w:unhideWhenUsed/>
    <w:qFormat/>
    <w:rsid w:val="007A4BC3"/>
    <w:pPr>
      <w:spacing w:before="240" w:line="259" w:lineRule="auto"/>
      <w:jc w:val="left"/>
      <w:outlineLvl w:val="9"/>
    </w:pPr>
    <w:rPr>
      <w:rFonts w:cstheme="majorBidi"/>
      <w:b w:val="0"/>
      <w:bCs w:val="0"/>
      <w:color w:val="365F91" w:themeColor="accent1" w:themeShade="BF"/>
      <w:sz w:val="32"/>
      <w:szCs w:val="32"/>
      <w:rtl/>
    </w:rPr>
  </w:style>
  <w:style w:type="paragraph" w:styleId="10">
    <w:name w:val="toc 1"/>
    <w:basedOn w:val="a"/>
    <w:next w:val="a"/>
    <w:autoRedefine/>
    <w:uiPriority w:val="39"/>
    <w:unhideWhenUsed/>
    <w:rsid w:val="007A4BC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1655">
      <w:bodyDiv w:val="1"/>
      <w:marLeft w:val="0"/>
      <w:marRight w:val="0"/>
      <w:marTop w:val="0"/>
      <w:marBottom w:val="0"/>
      <w:divBdr>
        <w:top w:val="none" w:sz="0" w:space="0" w:color="auto"/>
        <w:left w:val="none" w:sz="0" w:space="0" w:color="auto"/>
        <w:bottom w:val="none" w:sz="0" w:space="0" w:color="auto"/>
        <w:right w:val="none" w:sz="0" w:space="0" w:color="auto"/>
      </w:divBdr>
    </w:div>
    <w:div w:id="53817200">
      <w:bodyDiv w:val="1"/>
      <w:marLeft w:val="0"/>
      <w:marRight w:val="0"/>
      <w:marTop w:val="0"/>
      <w:marBottom w:val="0"/>
      <w:divBdr>
        <w:top w:val="none" w:sz="0" w:space="0" w:color="auto"/>
        <w:left w:val="none" w:sz="0" w:space="0" w:color="auto"/>
        <w:bottom w:val="none" w:sz="0" w:space="0" w:color="auto"/>
        <w:right w:val="none" w:sz="0" w:space="0" w:color="auto"/>
      </w:divBdr>
    </w:div>
    <w:div w:id="70126052">
      <w:bodyDiv w:val="1"/>
      <w:marLeft w:val="0"/>
      <w:marRight w:val="0"/>
      <w:marTop w:val="0"/>
      <w:marBottom w:val="0"/>
      <w:divBdr>
        <w:top w:val="none" w:sz="0" w:space="0" w:color="auto"/>
        <w:left w:val="none" w:sz="0" w:space="0" w:color="auto"/>
        <w:bottom w:val="none" w:sz="0" w:space="0" w:color="auto"/>
        <w:right w:val="none" w:sz="0" w:space="0" w:color="auto"/>
      </w:divBdr>
    </w:div>
    <w:div w:id="73556260">
      <w:bodyDiv w:val="1"/>
      <w:marLeft w:val="0"/>
      <w:marRight w:val="0"/>
      <w:marTop w:val="0"/>
      <w:marBottom w:val="0"/>
      <w:divBdr>
        <w:top w:val="none" w:sz="0" w:space="0" w:color="auto"/>
        <w:left w:val="none" w:sz="0" w:space="0" w:color="auto"/>
        <w:bottom w:val="none" w:sz="0" w:space="0" w:color="auto"/>
        <w:right w:val="none" w:sz="0" w:space="0" w:color="auto"/>
      </w:divBdr>
    </w:div>
    <w:div w:id="79640829">
      <w:bodyDiv w:val="1"/>
      <w:marLeft w:val="0"/>
      <w:marRight w:val="0"/>
      <w:marTop w:val="0"/>
      <w:marBottom w:val="0"/>
      <w:divBdr>
        <w:top w:val="none" w:sz="0" w:space="0" w:color="auto"/>
        <w:left w:val="none" w:sz="0" w:space="0" w:color="auto"/>
        <w:bottom w:val="none" w:sz="0" w:space="0" w:color="auto"/>
        <w:right w:val="none" w:sz="0" w:space="0" w:color="auto"/>
      </w:divBdr>
      <w:divsChild>
        <w:div w:id="1152990953">
          <w:marLeft w:val="0"/>
          <w:marRight w:val="0"/>
          <w:marTop w:val="0"/>
          <w:marBottom w:val="150"/>
          <w:divBdr>
            <w:top w:val="none" w:sz="0" w:space="0" w:color="auto"/>
            <w:left w:val="none" w:sz="0" w:space="0" w:color="auto"/>
            <w:bottom w:val="none" w:sz="0" w:space="0" w:color="auto"/>
            <w:right w:val="none" w:sz="0" w:space="0" w:color="auto"/>
          </w:divBdr>
        </w:div>
      </w:divsChild>
    </w:div>
    <w:div w:id="85000363">
      <w:bodyDiv w:val="1"/>
      <w:marLeft w:val="0"/>
      <w:marRight w:val="0"/>
      <w:marTop w:val="0"/>
      <w:marBottom w:val="0"/>
      <w:divBdr>
        <w:top w:val="none" w:sz="0" w:space="0" w:color="auto"/>
        <w:left w:val="none" w:sz="0" w:space="0" w:color="auto"/>
        <w:bottom w:val="none" w:sz="0" w:space="0" w:color="auto"/>
        <w:right w:val="none" w:sz="0" w:space="0" w:color="auto"/>
      </w:divBdr>
    </w:div>
    <w:div w:id="91292262">
      <w:bodyDiv w:val="1"/>
      <w:marLeft w:val="0"/>
      <w:marRight w:val="0"/>
      <w:marTop w:val="0"/>
      <w:marBottom w:val="0"/>
      <w:divBdr>
        <w:top w:val="none" w:sz="0" w:space="0" w:color="auto"/>
        <w:left w:val="none" w:sz="0" w:space="0" w:color="auto"/>
        <w:bottom w:val="none" w:sz="0" w:space="0" w:color="auto"/>
        <w:right w:val="none" w:sz="0" w:space="0" w:color="auto"/>
      </w:divBdr>
      <w:divsChild>
        <w:div w:id="739403840">
          <w:marLeft w:val="0"/>
          <w:marRight w:val="0"/>
          <w:marTop w:val="0"/>
          <w:marBottom w:val="0"/>
          <w:divBdr>
            <w:top w:val="none" w:sz="0" w:space="0" w:color="auto"/>
            <w:left w:val="none" w:sz="0" w:space="0" w:color="auto"/>
            <w:bottom w:val="none" w:sz="0" w:space="0" w:color="auto"/>
            <w:right w:val="none" w:sz="0" w:space="0" w:color="auto"/>
          </w:divBdr>
        </w:div>
      </w:divsChild>
    </w:div>
    <w:div w:id="98642943">
      <w:bodyDiv w:val="1"/>
      <w:marLeft w:val="0"/>
      <w:marRight w:val="0"/>
      <w:marTop w:val="0"/>
      <w:marBottom w:val="0"/>
      <w:divBdr>
        <w:top w:val="none" w:sz="0" w:space="0" w:color="auto"/>
        <w:left w:val="none" w:sz="0" w:space="0" w:color="auto"/>
        <w:bottom w:val="none" w:sz="0" w:space="0" w:color="auto"/>
        <w:right w:val="none" w:sz="0" w:space="0" w:color="auto"/>
      </w:divBdr>
    </w:div>
    <w:div w:id="107432284">
      <w:bodyDiv w:val="1"/>
      <w:marLeft w:val="0"/>
      <w:marRight w:val="0"/>
      <w:marTop w:val="0"/>
      <w:marBottom w:val="0"/>
      <w:divBdr>
        <w:top w:val="none" w:sz="0" w:space="0" w:color="auto"/>
        <w:left w:val="none" w:sz="0" w:space="0" w:color="auto"/>
        <w:bottom w:val="none" w:sz="0" w:space="0" w:color="auto"/>
        <w:right w:val="none" w:sz="0" w:space="0" w:color="auto"/>
      </w:divBdr>
    </w:div>
    <w:div w:id="123079726">
      <w:bodyDiv w:val="1"/>
      <w:marLeft w:val="0"/>
      <w:marRight w:val="0"/>
      <w:marTop w:val="0"/>
      <w:marBottom w:val="0"/>
      <w:divBdr>
        <w:top w:val="none" w:sz="0" w:space="0" w:color="auto"/>
        <w:left w:val="none" w:sz="0" w:space="0" w:color="auto"/>
        <w:bottom w:val="none" w:sz="0" w:space="0" w:color="auto"/>
        <w:right w:val="none" w:sz="0" w:space="0" w:color="auto"/>
      </w:divBdr>
      <w:divsChild>
        <w:div w:id="454909775">
          <w:marLeft w:val="150"/>
          <w:marRight w:val="150"/>
          <w:marTop w:val="120"/>
          <w:marBottom w:val="480"/>
          <w:divBdr>
            <w:top w:val="none" w:sz="0" w:space="0" w:color="auto"/>
            <w:left w:val="none" w:sz="0" w:space="0" w:color="auto"/>
            <w:bottom w:val="none" w:sz="0" w:space="0" w:color="auto"/>
            <w:right w:val="none" w:sz="0" w:space="0" w:color="auto"/>
          </w:divBdr>
        </w:div>
        <w:div w:id="1995833941">
          <w:marLeft w:val="0"/>
          <w:marRight w:val="0"/>
          <w:marTop w:val="0"/>
          <w:marBottom w:val="0"/>
          <w:divBdr>
            <w:top w:val="none" w:sz="0" w:space="0" w:color="auto"/>
            <w:left w:val="none" w:sz="0" w:space="0" w:color="auto"/>
            <w:bottom w:val="none" w:sz="0" w:space="0" w:color="auto"/>
            <w:right w:val="none" w:sz="0" w:space="0" w:color="auto"/>
          </w:divBdr>
        </w:div>
      </w:divsChild>
    </w:div>
    <w:div w:id="123164017">
      <w:bodyDiv w:val="1"/>
      <w:marLeft w:val="0"/>
      <w:marRight w:val="0"/>
      <w:marTop w:val="0"/>
      <w:marBottom w:val="0"/>
      <w:divBdr>
        <w:top w:val="none" w:sz="0" w:space="0" w:color="auto"/>
        <w:left w:val="none" w:sz="0" w:space="0" w:color="auto"/>
        <w:bottom w:val="none" w:sz="0" w:space="0" w:color="auto"/>
        <w:right w:val="none" w:sz="0" w:space="0" w:color="auto"/>
      </w:divBdr>
    </w:div>
    <w:div w:id="144006576">
      <w:bodyDiv w:val="1"/>
      <w:marLeft w:val="0"/>
      <w:marRight w:val="0"/>
      <w:marTop w:val="0"/>
      <w:marBottom w:val="0"/>
      <w:divBdr>
        <w:top w:val="none" w:sz="0" w:space="0" w:color="auto"/>
        <w:left w:val="none" w:sz="0" w:space="0" w:color="auto"/>
        <w:bottom w:val="none" w:sz="0" w:space="0" w:color="auto"/>
        <w:right w:val="none" w:sz="0" w:space="0" w:color="auto"/>
      </w:divBdr>
    </w:div>
    <w:div w:id="184636939">
      <w:bodyDiv w:val="1"/>
      <w:marLeft w:val="0"/>
      <w:marRight w:val="0"/>
      <w:marTop w:val="0"/>
      <w:marBottom w:val="0"/>
      <w:divBdr>
        <w:top w:val="none" w:sz="0" w:space="0" w:color="auto"/>
        <w:left w:val="none" w:sz="0" w:space="0" w:color="auto"/>
        <w:bottom w:val="none" w:sz="0" w:space="0" w:color="auto"/>
        <w:right w:val="none" w:sz="0" w:space="0" w:color="auto"/>
      </w:divBdr>
    </w:div>
    <w:div w:id="200675379">
      <w:bodyDiv w:val="1"/>
      <w:marLeft w:val="0"/>
      <w:marRight w:val="0"/>
      <w:marTop w:val="0"/>
      <w:marBottom w:val="0"/>
      <w:divBdr>
        <w:top w:val="none" w:sz="0" w:space="0" w:color="auto"/>
        <w:left w:val="none" w:sz="0" w:space="0" w:color="auto"/>
        <w:bottom w:val="none" w:sz="0" w:space="0" w:color="auto"/>
        <w:right w:val="none" w:sz="0" w:space="0" w:color="auto"/>
      </w:divBdr>
    </w:div>
    <w:div w:id="217203971">
      <w:bodyDiv w:val="1"/>
      <w:marLeft w:val="0"/>
      <w:marRight w:val="0"/>
      <w:marTop w:val="0"/>
      <w:marBottom w:val="0"/>
      <w:divBdr>
        <w:top w:val="none" w:sz="0" w:space="0" w:color="auto"/>
        <w:left w:val="none" w:sz="0" w:space="0" w:color="auto"/>
        <w:bottom w:val="none" w:sz="0" w:space="0" w:color="auto"/>
        <w:right w:val="none" w:sz="0" w:space="0" w:color="auto"/>
      </w:divBdr>
    </w:div>
    <w:div w:id="248119718">
      <w:bodyDiv w:val="1"/>
      <w:marLeft w:val="0"/>
      <w:marRight w:val="0"/>
      <w:marTop w:val="0"/>
      <w:marBottom w:val="0"/>
      <w:divBdr>
        <w:top w:val="none" w:sz="0" w:space="0" w:color="auto"/>
        <w:left w:val="none" w:sz="0" w:space="0" w:color="auto"/>
        <w:bottom w:val="none" w:sz="0" w:space="0" w:color="auto"/>
        <w:right w:val="none" w:sz="0" w:space="0" w:color="auto"/>
      </w:divBdr>
    </w:div>
    <w:div w:id="261495115">
      <w:bodyDiv w:val="1"/>
      <w:marLeft w:val="0"/>
      <w:marRight w:val="0"/>
      <w:marTop w:val="0"/>
      <w:marBottom w:val="0"/>
      <w:divBdr>
        <w:top w:val="none" w:sz="0" w:space="0" w:color="auto"/>
        <w:left w:val="none" w:sz="0" w:space="0" w:color="auto"/>
        <w:bottom w:val="none" w:sz="0" w:space="0" w:color="auto"/>
        <w:right w:val="none" w:sz="0" w:space="0" w:color="auto"/>
      </w:divBdr>
    </w:div>
    <w:div w:id="286399526">
      <w:bodyDiv w:val="1"/>
      <w:marLeft w:val="0"/>
      <w:marRight w:val="0"/>
      <w:marTop w:val="0"/>
      <w:marBottom w:val="0"/>
      <w:divBdr>
        <w:top w:val="none" w:sz="0" w:space="0" w:color="auto"/>
        <w:left w:val="none" w:sz="0" w:space="0" w:color="auto"/>
        <w:bottom w:val="none" w:sz="0" w:space="0" w:color="auto"/>
        <w:right w:val="none" w:sz="0" w:space="0" w:color="auto"/>
      </w:divBdr>
    </w:div>
    <w:div w:id="303895202">
      <w:bodyDiv w:val="1"/>
      <w:marLeft w:val="0"/>
      <w:marRight w:val="0"/>
      <w:marTop w:val="0"/>
      <w:marBottom w:val="0"/>
      <w:divBdr>
        <w:top w:val="none" w:sz="0" w:space="0" w:color="auto"/>
        <w:left w:val="none" w:sz="0" w:space="0" w:color="auto"/>
        <w:bottom w:val="none" w:sz="0" w:space="0" w:color="auto"/>
        <w:right w:val="none" w:sz="0" w:space="0" w:color="auto"/>
      </w:divBdr>
    </w:div>
    <w:div w:id="382867826">
      <w:bodyDiv w:val="1"/>
      <w:marLeft w:val="0"/>
      <w:marRight w:val="0"/>
      <w:marTop w:val="0"/>
      <w:marBottom w:val="0"/>
      <w:divBdr>
        <w:top w:val="none" w:sz="0" w:space="0" w:color="auto"/>
        <w:left w:val="none" w:sz="0" w:space="0" w:color="auto"/>
        <w:bottom w:val="none" w:sz="0" w:space="0" w:color="auto"/>
        <w:right w:val="none" w:sz="0" w:space="0" w:color="auto"/>
      </w:divBdr>
    </w:div>
    <w:div w:id="385689702">
      <w:bodyDiv w:val="1"/>
      <w:marLeft w:val="0"/>
      <w:marRight w:val="0"/>
      <w:marTop w:val="0"/>
      <w:marBottom w:val="0"/>
      <w:divBdr>
        <w:top w:val="none" w:sz="0" w:space="0" w:color="auto"/>
        <w:left w:val="none" w:sz="0" w:space="0" w:color="auto"/>
        <w:bottom w:val="none" w:sz="0" w:space="0" w:color="auto"/>
        <w:right w:val="none" w:sz="0" w:space="0" w:color="auto"/>
      </w:divBdr>
    </w:div>
    <w:div w:id="400102682">
      <w:bodyDiv w:val="1"/>
      <w:marLeft w:val="0"/>
      <w:marRight w:val="0"/>
      <w:marTop w:val="0"/>
      <w:marBottom w:val="0"/>
      <w:divBdr>
        <w:top w:val="none" w:sz="0" w:space="0" w:color="auto"/>
        <w:left w:val="none" w:sz="0" w:space="0" w:color="auto"/>
        <w:bottom w:val="none" w:sz="0" w:space="0" w:color="auto"/>
        <w:right w:val="none" w:sz="0" w:space="0" w:color="auto"/>
      </w:divBdr>
    </w:div>
    <w:div w:id="404886178">
      <w:bodyDiv w:val="1"/>
      <w:marLeft w:val="0"/>
      <w:marRight w:val="0"/>
      <w:marTop w:val="0"/>
      <w:marBottom w:val="0"/>
      <w:divBdr>
        <w:top w:val="none" w:sz="0" w:space="0" w:color="auto"/>
        <w:left w:val="none" w:sz="0" w:space="0" w:color="auto"/>
        <w:bottom w:val="none" w:sz="0" w:space="0" w:color="auto"/>
        <w:right w:val="none" w:sz="0" w:space="0" w:color="auto"/>
      </w:divBdr>
    </w:div>
    <w:div w:id="410126669">
      <w:bodyDiv w:val="1"/>
      <w:marLeft w:val="0"/>
      <w:marRight w:val="0"/>
      <w:marTop w:val="0"/>
      <w:marBottom w:val="0"/>
      <w:divBdr>
        <w:top w:val="none" w:sz="0" w:space="0" w:color="auto"/>
        <w:left w:val="none" w:sz="0" w:space="0" w:color="auto"/>
        <w:bottom w:val="none" w:sz="0" w:space="0" w:color="auto"/>
        <w:right w:val="none" w:sz="0" w:space="0" w:color="auto"/>
      </w:divBdr>
    </w:div>
    <w:div w:id="441002067">
      <w:bodyDiv w:val="1"/>
      <w:marLeft w:val="0"/>
      <w:marRight w:val="0"/>
      <w:marTop w:val="0"/>
      <w:marBottom w:val="0"/>
      <w:divBdr>
        <w:top w:val="none" w:sz="0" w:space="0" w:color="auto"/>
        <w:left w:val="none" w:sz="0" w:space="0" w:color="auto"/>
        <w:bottom w:val="none" w:sz="0" w:space="0" w:color="auto"/>
        <w:right w:val="none" w:sz="0" w:space="0" w:color="auto"/>
      </w:divBdr>
    </w:div>
    <w:div w:id="450172188">
      <w:bodyDiv w:val="1"/>
      <w:marLeft w:val="0"/>
      <w:marRight w:val="0"/>
      <w:marTop w:val="0"/>
      <w:marBottom w:val="0"/>
      <w:divBdr>
        <w:top w:val="none" w:sz="0" w:space="0" w:color="auto"/>
        <w:left w:val="none" w:sz="0" w:space="0" w:color="auto"/>
        <w:bottom w:val="none" w:sz="0" w:space="0" w:color="auto"/>
        <w:right w:val="none" w:sz="0" w:space="0" w:color="auto"/>
      </w:divBdr>
    </w:div>
    <w:div w:id="454057709">
      <w:bodyDiv w:val="1"/>
      <w:marLeft w:val="0"/>
      <w:marRight w:val="0"/>
      <w:marTop w:val="0"/>
      <w:marBottom w:val="0"/>
      <w:divBdr>
        <w:top w:val="none" w:sz="0" w:space="0" w:color="auto"/>
        <w:left w:val="none" w:sz="0" w:space="0" w:color="auto"/>
        <w:bottom w:val="none" w:sz="0" w:space="0" w:color="auto"/>
        <w:right w:val="none" w:sz="0" w:space="0" w:color="auto"/>
      </w:divBdr>
    </w:div>
    <w:div w:id="468204686">
      <w:bodyDiv w:val="1"/>
      <w:marLeft w:val="0"/>
      <w:marRight w:val="0"/>
      <w:marTop w:val="0"/>
      <w:marBottom w:val="0"/>
      <w:divBdr>
        <w:top w:val="none" w:sz="0" w:space="0" w:color="auto"/>
        <w:left w:val="none" w:sz="0" w:space="0" w:color="auto"/>
        <w:bottom w:val="none" w:sz="0" w:space="0" w:color="auto"/>
        <w:right w:val="none" w:sz="0" w:space="0" w:color="auto"/>
      </w:divBdr>
    </w:div>
    <w:div w:id="487790603">
      <w:bodyDiv w:val="1"/>
      <w:marLeft w:val="0"/>
      <w:marRight w:val="0"/>
      <w:marTop w:val="0"/>
      <w:marBottom w:val="0"/>
      <w:divBdr>
        <w:top w:val="none" w:sz="0" w:space="0" w:color="auto"/>
        <w:left w:val="none" w:sz="0" w:space="0" w:color="auto"/>
        <w:bottom w:val="none" w:sz="0" w:space="0" w:color="auto"/>
        <w:right w:val="none" w:sz="0" w:space="0" w:color="auto"/>
      </w:divBdr>
    </w:div>
    <w:div w:id="518474024">
      <w:bodyDiv w:val="1"/>
      <w:marLeft w:val="0"/>
      <w:marRight w:val="0"/>
      <w:marTop w:val="0"/>
      <w:marBottom w:val="0"/>
      <w:divBdr>
        <w:top w:val="none" w:sz="0" w:space="0" w:color="auto"/>
        <w:left w:val="none" w:sz="0" w:space="0" w:color="auto"/>
        <w:bottom w:val="none" w:sz="0" w:space="0" w:color="auto"/>
        <w:right w:val="none" w:sz="0" w:space="0" w:color="auto"/>
      </w:divBdr>
    </w:div>
    <w:div w:id="539635279">
      <w:bodyDiv w:val="1"/>
      <w:marLeft w:val="0"/>
      <w:marRight w:val="0"/>
      <w:marTop w:val="0"/>
      <w:marBottom w:val="0"/>
      <w:divBdr>
        <w:top w:val="none" w:sz="0" w:space="0" w:color="auto"/>
        <w:left w:val="none" w:sz="0" w:space="0" w:color="auto"/>
        <w:bottom w:val="none" w:sz="0" w:space="0" w:color="auto"/>
        <w:right w:val="none" w:sz="0" w:space="0" w:color="auto"/>
      </w:divBdr>
    </w:div>
    <w:div w:id="569269958">
      <w:bodyDiv w:val="1"/>
      <w:marLeft w:val="0"/>
      <w:marRight w:val="0"/>
      <w:marTop w:val="0"/>
      <w:marBottom w:val="0"/>
      <w:divBdr>
        <w:top w:val="none" w:sz="0" w:space="0" w:color="auto"/>
        <w:left w:val="none" w:sz="0" w:space="0" w:color="auto"/>
        <w:bottom w:val="none" w:sz="0" w:space="0" w:color="auto"/>
        <w:right w:val="none" w:sz="0" w:space="0" w:color="auto"/>
      </w:divBdr>
    </w:div>
    <w:div w:id="584994299">
      <w:bodyDiv w:val="1"/>
      <w:marLeft w:val="0"/>
      <w:marRight w:val="0"/>
      <w:marTop w:val="0"/>
      <w:marBottom w:val="0"/>
      <w:divBdr>
        <w:top w:val="none" w:sz="0" w:space="0" w:color="auto"/>
        <w:left w:val="none" w:sz="0" w:space="0" w:color="auto"/>
        <w:bottom w:val="none" w:sz="0" w:space="0" w:color="auto"/>
        <w:right w:val="none" w:sz="0" w:space="0" w:color="auto"/>
      </w:divBdr>
    </w:div>
    <w:div w:id="601576178">
      <w:bodyDiv w:val="1"/>
      <w:marLeft w:val="0"/>
      <w:marRight w:val="0"/>
      <w:marTop w:val="0"/>
      <w:marBottom w:val="0"/>
      <w:divBdr>
        <w:top w:val="none" w:sz="0" w:space="0" w:color="auto"/>
        <w:left w:val="none" w:sz="0" w:space="0" w:color="auto"/>
        <w:bottom w:val="none" w:sz="0" w:space="0" w:color="auto"/>
        <w:right w:val="none" w:sz="0" w:space="0" w:color="auto"/>
      </w:divBdr>
    </w:div>
    <w:div w:id="633561432">
      <w:bodyDiv w:val="1"/>
      <w:marLeft w:val="0"/>
      <w:marRight w:val="0"/>
      <w:marTop w:val="0"/>
      <w:marBottom w:val="0"/>
      <w:divBdr>
        <w:top w:val="none" w:sz="0" w:space="0" w:color="auto"/>
        <w:left w:val="none" w:sz="0" w:space="0" w:color="auto"/>
        <w:bottom w:val="none" w:sz="0" w:space="0" w:color="auto"/>
        <w:right w:val="none" w:sz="0" w:space="0" w:color="auto"/>
      </w:divBdr>
    </w:div>
    <w:div w:id="649135083">
      <w:bodyDiv w:val="1"/>
      <w:marLeft w:val="0"/>
      <w:marRight w:val="0"/>
      <w:marTop w:val="0"/>
      <w:marBottom w:val="0"/>
      <w:divBdr>
        <w:top w:val="none" w:sz="0" w:space="0" w:color="auto"/>
        <w:left w:val="none" w:sz="0" w:space="0" w:color="auto"/>
        <w:bottom w:val="none" w:sz="0" w:space="0" w:color="auto"/>
        <w:right w:val="none" w:sz="0" w:space="0" w:color="auto"/>
      </w:divBdr>
    </w:div>
    <w:div w:id="651374014">
      <w:bodyDiv w:val="1"/>
      <w:marLeft w:val="0"/>
      <w:marRight w:val="0"/>
      <w:marTop w:val="0"/>
      <w:marBottom w:val="0"/>
      <w:divBdr>
        <w:top w:val="none" w:sz="0" w:space="0" w:color="auto"/>
        <w:left w:val="none" w:sz="0" w:space="0" w:color="auto"/>
        <w:bottom w:val="none" w:sz="0" w:space="0" w:color="auto"/>
        <w:right w:val="none" w:sz="0" w:space="0" w:color="auto"/>
      </w:divBdr>
    </w:div>
    <w:div w:id="660620502">
      <w:bodyDiv w:val="1"/>
      <w:marLeft w:val="0"/>
      <w:marRight w:val="0"/>
      <w:marTop w:val="0"/>
      <w:marBottom w:val="0"/>
      <w:divBdr>
        <w:top w:val="none" w:sz="0" w:space="0" w:color="auto"/>
        <w:left w:val="none" w:sz="0" w:space="0" w:color="auto"/>
        <w:bottom w:val="none" w:sz="0" w:space="0" w:color="auto"/>
        <w:right w:val="none" w:sz="0" w:space="0" w:color="auto"/>
      </w:divBdr>
    </w:div>
    <w:div w:id="686299235">
      <w:bodyDiv w:val="1"/>
      <w:marLeft w:val="0"/>
      <w:marRight w:val="0"/>
      <w:marTop w:val="0"/>
      <w:marBottom w:val="0"/>
      <w:divBdr>
        <w:top w:val="none" w:sz="0" w:space="0" w:color="auto"/>
        <w:left w:val="none" w:sz="0" w:space="0" w:color="auto"/>
        <w:bottom w:val="none" w:sz="0" w:space="0" w:color="auto"/>
        <w:right w:val="none" w:sz="0" w:space="0" w:color="auto"/>
      </w:divBdr>
    </w:div>
    <w:div w:id="719475531">
      <w:bodyDiv w:val="1"/>
      <w:marLeft w:val="0"/>
      <w:marRight w:val="0"/>
      <w:marTop w:val="0"/>
      <w:marBottom w:val="0"/>
      <w:divBdr>
        <w:top w:val="none" w:sz="0" w:space="0" w:color="auto"/>
        <w:left w:val="none" w:sz="0" w:space="0" w:color="auto"/>
        <w:bottom w:val="none" w:sz="0" w:space="0" w:color="auto"/>
        <w:right w:val="none" w:sz="0" w:space="0" w:color="auto"/>
      </w:divBdr>
    </w:div>
    <w:div w:id="720716475">
      <w:bodyDiv w:val="1"/>
      <w:marLeft w:val="0"/>
      <w:marRight w:val="0"/>
      <w:marTop w:val="0"/>
      <w:marBottom w:val="0"/>
      <w:divBdr>
        <w:top w:val="none" w:sz="0" w:space="0" w:color="auto"/>
        <w:left w:val="none" w:sz="0" w:space="0" w:color="auto"/>
        <w:bottom w:val="none" w:sz="0" w:space="0" w:color="auto"/>
        <w:right w:val="none" w:sz="0" w:space="0" w:color="auto"/>
      </w:divBdr>
    </w:div>
    <w:div w:id="779766960">
      <w:bodyDiv w:val="1"/>
      <w:marLeft w:val="0"/>
      <w:marRight w:val="0"/>
      <w:marTop w:val="0"/>
      <w:marBottom w:val="0"/>
      <w:divBdr>
        <w:top w:val="none" w:sz="0" w:space="0" w:color="auto"/>
        <w:left w:val="none" w:sz="0" w:space="0" w:color="auto"/>
        <w:bottom w:val="none" w:sz="0" w:space="0" w:color="auto"/>
        <w:right w:val="none" w:sz="0" w:space="0" w:color="auto"/>
      </w:divBdr>
    </w:div>
    <w:div w:id="788738912">
      <w:bodyDiv w:val="1"/>
      <w:marLeft w:val="0"/>
      <w:marRight w:val="0"/>
      <w:marTop w:val="0"/>
      <w:marBottom w:val="0"/>
      <w:divBdr>
        <w:top w:val="none" w:sz="0" w:space="0" w:color="auto"/>
        <w:left w:val="none" w:sz="0" w:space="0" w:color="auto"/>
        <w:bottom w:val="none" w:sz="0" w:space="0" w:color="auto"/>
        <w:right w:val="none" w:sz="0" w:space="0" w:color="auto"/>
      </w:divBdr>
      <w:divsChild>
        <w:div w:id="40442309">
          <w:marLeft w:val="0"/>
          <w:marRight w:val="0"/>
          <w:marTop w:val="0"/>
          <w:marBottom w:val="150"/>
          <w:divBdr>
            <w:top w:val="none" w:sz="0" w:space="0" w:color="auto"/>
            <w:left w:val="none" w:sz="0" w:space="0" w:color="auto"/>
            <w:bottom w:val="none" w:sz="0" w:space="0" w:color="auto"/>
            <w:right w:val="none" w:sz="0" w:space="0" w:color="auto"/>
          </w:divBdr>
        </w:div>
      </w:divsChild>
    </w:div>
    <w:div w:id="811797468">
      <w:bodyDiv w:val="1"/>
      <w:marLeft w:val="0"/>
      <w:marRight w:val="0"/>
      <w:marTop w:val="0"/>
      <w:marBottom w:val="0"/>
      <w:divBdr>
        <w:top w:val="none" w:sz="0" w:space="0" w:color="auto"/>
        <w:left w:val="none" w:sz="0" w:space="0" w:color="auto"/>
        <w:bottom w:val="none" w:sz="0" w:space="0" w:color="auto"/>
        <w:right w:val="none" w:sz="0" w:space="0" w:color="auto"/>
      </w:divBdr>
    </w:div>
    <w:div w:id="864633282">
      <w:bodyDiv w:val="1"/>
      <w:marLeft w:val="0"/>
      <w:marRight w:val="0"/>
      <w:marTop w:val="0"/>
      <w:marBottom w:val="0"/>
      <w:divBdr>
        <w:top w:val="none" w:sz="0" w:space="0" w:color="auto"/>
        <w:left w:val="none" w:sz="0" w:space="0" w:color="auto"/>
        <w:bottom w:val="none" w:sz="0" w:space="0" w:color="auto"/>
        <w:right w:val="none" w:sz="0" w:space="0" w:color="auto"/>
      </w:divBdr>
    </w:div>
    <w:div w:id="870655154">
      <w:bodyDiv w:val="1"/>
      <w:marLeft w:val="0"/>
      <w:marRight w:val="0"/>
      <w:marTop w:val="0"/>
      <w:marBottom w:val="0"/>
      <w:divBdr>
        <w:top w:val="none" w:sz="0" w:space="0" w:color="auto"/>
        <w:left w:val="none" w:sz="0" w:space="0" w:color="auto"/>
        <w:bottom w:val="none" w:sz="0" w:space="0" w:color="auto"/>
        <w:right w:val="none" w:sz="0" w:space="0" w:color="auto"/>
      </w:divBdr>
    </w:div>
    <w:div w:id="932665478">
      <w:bodyDiv w:val="1"/>
      <w:marLeft w:val="0"/>
      <w:marRight w:val="0"/>
      <w:marTop w:val="0"/>
      <w:marBottom w:val="0"/>
      <w:divBdr>
        <w:top w:val="none" w:sz="0" w:space="0" w:color="auto"/>
        <w:left w:val="none" w:sz="0" w:space="0" w:color="auto"/>
        <w:bottom w:val="none" w:sz="0" w:space="0" w:color="auto"/>
        <w:right w:val="none" w:sz="0" w:space="0" w:color="auto"/>
      </w:divBdr>
    </w:div>
    <w:div w:id="950090248">
      <w:bodyDiv w:val="1"/>
      <w:marLeft w:val="0"/>
      <w:marRight w:val="0"/>
      <w:marTop w:val="0"/>
      <w:marBottom w:val="0"/>
      <w:divBdr>
        <w:top w:val="none" w:sz="0" w:space="0" w:color="auto"/>
        <w:left w:val="none" w:sz="0" w:space="0" w:color="auto"/>
        <w:bottom w:val="none" w:sz="0" w:space="0" w:color="auto"/>
        <w:right w:val="none" w:sz="0" w:space="0" w:color="auto"/>
      </w:divBdr>
      <w:divsChild>
        <w:div w:id="416362085">
          <w:marLeft w:val="150"/>
          <w:marRight w:val="150"/>
          <w:marTop w:val="120"/>
          <w:marBottom w:val="480"/>
          <w:divBdr>
            <w:top w:val="none" w:sz="0" w:space="0" w:color="auto"/>
            <w:left w:val="none" w:sz="0" w:space="0" w:color="auto"/>
            <w:bottom w:val="none" w:sz="0" w:space="0" w:color="auto"/>
            <w:right w:val="none" w:sz="0" w:space="0" w:color="auto"/>
          </w:divBdr>
        </w:div>
        <w:div w:id="1648124873">
          <w:marLeft w:val="0"/>
          <w:marRight w:val="0"/>
          <w:marTop w:val="0"/>
          <w:marBottom w:val="0"/>
          <w:divBdr>
            <w:top w:val="none" w:sz="0" w:space="0" w:color="auto"/>
            <w:left w:val="none" w:sz="0" w:space="0" w:color="auto"/>
            <w:bottom w:val="none" w:sz="0" w:space="0" w:color="auto"/>
            <w:right w:val="none" w:sz="0" w:space="0" w:color="auto"/>
          </w:divBdr>
        </w:div>
      </w:divsChild>
    </w:div>
    <w:div w:id="970403004">
      <w:bodyDiv w:val="1"/>
      <w:marLeft w:val="0"/>
      <w:marRight w:val="0"/>
      <w:marTop w:val="0"/>
      <w:marBottom w:val="0"/>
      <w:divBdr>
        <w:top w:val="none" w:sz="0" w:space="0" w:color="auto"/>
        <w:left w:val="none" w:sz="0" w:space="0" w:color="auto"/>
        <w:bottom w:val="none" w:sz="0" w:space="0" w:color="auto"/>
        <w:right w:val="none" w:sz="0" w:space="0" w:color="auto"/>
      </w:divBdr>
    </w:div>
    <w:div w:id="1002926732">
      <w:bodyDiv w:val="1"/>
      <w:marLeft w:val="0"/>
      <w:marRight w:val="0"/>
      <w:marTop w:val="0"/>
      <w:marBottom w:val="0"/>
      <w:divBdr>
        <w:top w:val="none" w:sz="0" w:space="0" w:color="auto"/>
        <w:left w:val="none" w:sz="0" w:space="0" w:color="auto"/>
        <w:bottom w:val="none" w:sz="0" w:space="0" w:color="auto"/>
        <w:right w:val="none" w:sz="0" w:space="0" w:color="auto"/>
      </w:divBdr>
    </w:div>
    <w:div w:id="1007290812">
      <w:bodyDiv w:val="1"/>
      <w:marLeft w:val="0"/>
      <w:marRight w:val="0"/>
      <w:marTop w:val="0"/>
      <w:marBottom w:val="0"/>
      <w:divBdr>
        <w:top w:val="none" w:sz="0" w:space="0" w:color="auto"/>
        <w:left w:val="none" w:sz="0" w:space="0" w:color="auto"/>
        <w:bottom w:val="none" w:sz="0" w:space="0" w:color="auto"/>
        <w:right w:val="none" w:sz="0" w:space="0" w:color="auto"/>
      </w:divBdr>
    </w:div>
    <w:div w:id="1031222661">
      <w:bodyDiv w:val="1"/>
      <w:marLeft w:val="0"/>
      <w:marRight w:val="0"/>
      <w:marTop w:val="0"/>
      <w:marBottom w:val="0"/>
      <w:divBdr>
        <w:top w:val="none" w:sz="0" w:space="0" w:color="auto"/>
        <w:left w:val="none" w:sz="0" w:space="0" w:color="auto"/>
        <w:bottom w:val="none" w:sz="0" w:space="0" w:color="auto"/>
        <w:right w:val="none" w:sz="0" w:space="0" w:color="auto"/>
      </w:divBdr>
    </w:div>
    <w:div w:id="1056926522">
      <w:bodyDiv w:val="1"/>
      <w:marLeft w:val="0"/>
      <w:marRight w:val="0"/>
      <w:marTop w:val="0"/>
      <w:marBottom w:val="0"/>
      <w:divBdr>
        <w:top w:val="none" w:sz="0" w:space="0" w:color="auto"/>
        <w:left w:val="none" w:sz="0" w:space="0" w:color="auto"/>
        <w:bottom w:val="none" w:sz="0" w:space="0" w:color="auto"/>
        <w:right w:val="none" w:sz="0" w:space="0" w:color="auto"/>
      </w:divBdr>
    </w:div>
    <w:div w:id="1104033891">
      <w:bodyDiv w:val="1"/>
      <w:marLeft w:val="0"/>
      <w:marRight w:val="0"/>
      <w:marTop w:val="0"/>
      <w:marBottom w:val="0"/>
      <w:divBdr>
        <w:top w:val="none" w:sz="0" w:space="0" w:color="auto"/>
        <w:left w:val="none" w:sz="0" w:space="0" w:color="auto"/>
        <w:bottom w:val="none" w:sz="0" w:space="0" w:color="auto"/>
        <w:right w:val="none" w:sz="0" w:space="0" w:color="auto"/>
      </w:divBdr>
    </w:div>
    <w:div w:id="1117605630">
      <w:bodyDiv w:val="1"/>
      <w:marLeft w:val="0"/>
      <w:marRight w:val="0"/>
      <w:marTop w:val="0"/>
      <w:marBottom w:val="0"/>
      <w:divBdr>
        <w:top w:val="none" w:sz="0" w:space="0" w:color="auto"/>
        <w:left w:val="none" w:sz="0" w:space="0" w:color="auto"/>
        <w:bottom w:val="none" w:sz="0" w:space="0" w:color="auto"/>
        <w:right w:val="none" w:sz="0" w:space="0" w:color="auto"/>
      </w:divBdr>
    </w:div>
    <w:div w:id="1131897390">
      <w:bodyDiv w:val="1"/>
      <w:marLeft w:val="0"/>
      <w:marRight w:val="0"/>
      <w:marTop w:val="0"/>
      <w:marBottom w:val="0"/>
      <w:divBdr>
        <w:top w:val="none" w:sz="0" w:space="0" w:color="auto"/>
        <w:left w:val="none" w:sz="0" w:space="0" w:color="auto"/>
        <w:bottom w:val="none" w:sz="0" w:space="0" w:color="auto"/>
        <w:right w:val="none" w:sz="0" w:space="0" w:color="auto"/>
      </w:divBdr>
    </w:div>
    <w:div w:id="1147622576">
      <w:bodyDiv w:val="1"/>
      <w:marLeft w:val="0"/>
      <w:marRight w:val="0"/>
      <w:marTop w:val="0"/>
      <w:marBottom w:val="0"/>
      <w:divBdr>
        <w:top w:val="none" w:sz="0" w:space="0" w:color="auto"/>
        <w:left w:val="none" w:sz="0" w:space="0" w:color="auto"/>
        <w:bottom w:val="none" w:sz="0" w:space="0" w:color="auto"/>
        <w:right w:val="none" w:sz="0" w:space="0" w:color="auto"/>
      </w:divBdr>
    </w:div>
    <w:div w:id="1211383250">
      <w:bodyDiv w:val="1"/>
      <w:marLeft w:val="0"/>
      <w:marRight w:val="0"/>
      <w:marTop w:val="0"/>
      <w:marBottom w:val="0"/>
      <w:divBdr>
        <w:top w:val="none" w:sz="0" w:space="0" w:color="auto"/>
        <w:left w:val="none" w:sz="0" w:space="0" w:color="auto"/>
        <w:bottom w:val="none" w:sz="0" w:space="0" w:color="auto"/>
        <w:right w:val="none" w:sz="0" w:space="0" w:color="auto"/>
      </w:divBdr>
    </w:div>
    <w:div w:id="1251738033">
      <w:bodyDiv w:val="1"/>
      <w:marLeft w:val="0"/>
      <w:marRight w:val="0"/>
      <w:marTop w:val="0"/>
      <w:marBottom w:val="0"/>
      <w:divBdr>
        <w:top w:val="none" w:sz="0" w:space="0" w:color="auto"/>
        <w:left w:val="none" w:sz="0" w:space="0" w:color="auto"/>
        <w:bottom w:val="none" w:sz="0" w:space="0" w:color="auto"/>
        <w:right w:val="none" w:sz="0" w:space="0" w:color="auto"/>
      </w:divBdr>
    </w:div>
    <w:div w:id="1258712672">
      <w:bodyDiv w:val="1"/>
      <w:marLeft w:val="0"/>
      <w:marRight w:val="0"/>
      <w:marTop w:val="0"/>
      <w:marBottom w:val="0"/>
      <w:divBdr>
        <w:top w:val="none" w:sz="0" w:space="0" w:color="auto"/>
        <w:left w:val="none" w:sz="0" w:space="0" w:color="auto"/>
        <w:bottom w:val="none" w:sz="0" w:space="0" w:color="auto"/>
        <w:right w:val="none" w:sz="0" w:space="0" w:color="auto"/>
      </w:divBdr>
      <w:divsChild>
        <w:div w:id="208955057">
          <w:marLeft w:val="0"/>
          <w:marRight w:val="0"/>
          <w:marTop w:val="0"/>
          <w:marBottom w:val="0"/>
          <w:divBdr>
            <w:top w:val="none" w:sz="0" w:space="0" w:color="auto"/>
            <w:left w:val="none" w:sz="0" w:space="0" w:color="auto"/>
            <w:bottom w:val="none" w:sz="0" w:space="0" w:color="auto"/>
            <w:right w:val="none" w:sz="0" w:space="0" w:color="auto"/>
          </w:divBdr>
        </w:div>
      </w:divsChild>
    </w:div>
    <w:div w:id="1267275054">
      <w:bodyDiv w:val="1"/>
      <w:marLeft w:val="0"/>
      <w:marRight w:val="0"/>
      <w:marTop w:val="0"/>
      <w:marBottom w:val="0"/>
      <w:divBdr>
        <w:top w:val="none" w:sz="0" w:space="0" w:color="auto"/>
        <w:left w:val="none" w:sz="0" w:space="0" w:color="auto"/>
        <w:bottom w:val="none" w:sz="0" w:space="0" w:color="auto"/>
        <w:right w:val="none" w:sz="0" w:space="0" w:color="auto"/>
      </w:divBdr>
    </w:div>
    <w:div w:id="1276912123">
      <w:bodyDiv w:val="1"/>
      <w:marLeft w:val="0"/>
      <w:marRight w:val="0"/>
      <w:marTop w:val="0"/>
      <w:marBottom w:val="0"/>
      <w:divBdr>
        <w:top w:val="none" w:sz="0" w:space="0" w:color="auto"/>
        <w:left w:val="none" w:sz="0" w:space="0" w:color="auto"/>
        <w:bottom w:val="none" w:sz="0" w:space="0" w:color="auto"/>
        <w:right w:val="none" w:sz="0" w:space="0" w:color="auto"/>
      </w:divBdr>
    </w:div>
    <w:div w:id="1353648966">
      <w:bodyDiv w:val="1"/>
      <w:marLeft w:val="0"/>
      <w:marRight w:val="0"/>
      <w:marTop w:val="0"/>
      <w:marBottom w:val="0"/>
      <w:divBdr>
        <w:top w:val="none" w:sz="0" w:space="0" w:color="auto"/>
        <w:left w:val="none" w:sz="0" w:space="0" w:color="auto"/>
        <w:bottom w:val="none" w:sz="0" w:space="0" w:color="auto"/>
        <w:right w:val="none" w:sz="0" w:space="0" w:color="auto"/>
      </w:divBdr>
    </w:div>
    <w:div w:id="1382556175">
      <w:bodyDiv w:val="1"/>
      <w:marLeft w:val="0"/>
      <w:marRight w:val="0"/>
      <w:marTop w:val="0"/>
      <w:marBottom w:val="0"/>
      <w:divBdr>
        <w:top w:val="none" w:sz="0" w:space="0" w:color="auto"/>
        <w:left w:val="none" w:sz="0" w:space="0" w:color="auto"/>
        <w:bottom w:val="none" w:sz="0" w:space="0" w:color="auto"/>
        <w:right w:val="none" w:sz="0" w:space="0" w:color="auto"/>
      </w:divBdr>
    </w:div>
    <w:div w:id="1384135450">
      <w:bodyDiv w:val="1"/>
      <w:marLeft w:val="0"/>
      <w:marRight w:val="0"/>
      <w:marTop w:val="0"/>
      <w:marBottom w:val="0"/>
      <w:divBdr>
        <w:top w:val="none" w:sz="0" w:space="0" w:color="auto"/>
        <w:left w:val="none" w:sz="0" w:space="0" w:color="auto"/>
        <w:bottom w:val="none" w:sz="0" w:space="0" w:color="auto"/>
        <w:right w:val="none" w:sz="0" w:space="0" w:color="auto"/>
      </w:divBdr>
    </w:div>
    <w:div w:id="1404138658">
      <w:bodyDiv w:val="1"/>
      <w:marLeft w:val="0"/>
      <w:marRight w:val="0"/>
      <w:marTop w:val="0"/>
      <w:marBottom w:val="0"/>
      <w:divBdr>
        <w:top w:val="none" w:sz="0" w:space="0" w:color="auto"/>
        <w:left w:val="none" w:sz="0" w:space="0" w:color="auto"/>
        <w:bottom w:val="none" w:sz="0" w:space="0" w:color="auto"/>
        <w:right w:val="none" w:sz="0" w:space="0" w:color="auto"/>
      </w:divBdr>
    </w:div>
    <w:div w:id="1445343240">
      <w:bodyDiv w:val="1"/>
      <w:marLeft w:val="0"/>
      <w:marRight w:val="0"/>
      <w:marTop w:val="0"/>
      <w:marBottom w:val="0"/>
      <w:divBdr>
        <w:top w:val="none" w:sz="0" w:space="0" w:color="auto"/>
        <w:left w:val="none" w:sz="0" w:space="0" w:color="auto"/>
        <w:bottom w:val="none" w:sz="0" w:space="0" w:color="auto"/>
        <w:right w:val="none" w:sz="0" w:space="0" w:color="auto"/>
      </w:divBdr>
    </w:div>
    <w:div w:id="1456438107">
      <w:bodyDiv w:val="1"/>
      <w:marLeft w:val="0"/>
      <w:marRight w:val="0"/>
      <w:marTop w:val="0"/>
      <w:marBottom w:val="0"/>
      <w:divBdr>
        <w:top w:val="none" w:sz="0" w:space="0" w:color="auto"/>
        <w:left w:val="none" w:sz="0" w:space="0" w:color="auto"/>
        <w:bottom w:val="none" w:sz="0" w:space="0" w:color="auto"/>
        <w:right w:val="none" w:sz="0" w:space="0" w:color="auto"/>
      </w:divBdr>
    </w:div>
    <w:div w:id="1465805143">
      <w:bodyDiv w:val="1"/>
      <w:marLeft w:val="0"/>
      <w:marRight w:val="0"/>
      <w:marTop w:val="0"/>
      <w:marBottom w:val="0"/>
      <w:divBdr>
        <w:top w:val="none" w:sz="0" w:space="0" w:color="auto"/>
        <w:left w:val="none" w:sz="0" w:space="0" w:color="auto"/>
        <w:bottom w:val="none" w:sz="0" w:space="0" w:color="auto"/>
        <w:right w:val="none" w:sz="0" w:space="0" w:color="auto"/>
      </w:divBdr>
    </w:div>
    <w:div w:id="1484279010">
      <w:bodyDiv w:val="1"/>
      <w:marLeft w:val="0"/>
      <w:marRight w:val="0"/>
      <w:marTop w:val="0"/>
      <w:marBottom w:val="0"/>
      <w:divBdr>
        <w:top w:val="none" w:sz="0" w:space="0" w:color="auto"/>
        <w:left w:val="none" w:sz="0" w:space="0" w:color="auto"/>
        <w:bottom w:val="none" w:sz="0" w:space="0" w:color="auto"/>
        <w:right w:val="none" w:sz="0" w:space="0" w:color="auto"/>
      </w:divBdr>
    </w:div>
    <w:div w:id="1492914059">
      <w:bodyDiv w:val="1"/>
      <w:marLeft w:val="0"/>
      <w:marRight w:val="0"/>
      <w:marTop w:val="0"/>
      <w:marBottom w:val="0"/>
      <w:divBdr>
        <w:top w:val="none" w:sz="0" w:space="0" w:color="auto"/>
        <w:left w:val="none" w:sz="0" w:space="0" w:color="auto"/>
        <w:bottom w:val="none" w:sz="0" w:space="0" w:color="auto"/>
        <w:right w:val="none" w:sz="0" w:space="0" w:color="auto"/>
      </w:divBdr>
    </w:div>
    <w:div w:id="1499730211">
      <w:bodyDiv w:val="1"/>
      <w:marLeft w:val="0"/>
      <w:marRight w:val="0"/>
      <w:marTop w:val="0"/>
      <w:marBottom w:val="0"/>
      <w:divBdr>
        <w:top w:val="none" w:sz="0" w:space="0" w:color="auto"/>
        <w:left w:val="none" w:sz="0" w:space="0" w:color="auto"/>
        <w:bottom w:val="none" w:sz="0" w:space="0" w:color="auto"/>
        <w:right w:val="none" w:sz="0" w:space="0" w:color="auto"/>
      </w:divBdr>
    </w:div>
    <w:div w:id="1512136307">
      <w:bodyDiv w:val="1"/>
      <w:marLeft w:val="0"/>
      <w:marRight w:val="0"/>
      <w:marTop w:val="0"/>
      <w:marBottom w:val="0"/>
      <w:divBdr>
        <w:top w:val="none" w:sz="0" w:space="0" w:color="auto"/>
        <w:left w:val="none" w:sz="0" w:space="0" w:color="auto"/>
        <w:bottom w:val="none" w:sz="0" w:space="0" w:color="auto"/>
        <w:right w:val="none" w:sz="0" w:space="0" w:color="auto"/>
      </w:divBdr>
    </w:div>
    <w:div w:id="1515997038">
      <w:bodyDiv w:val="1"/>
      <w:marLeft w:val="0"/>
      <w:marRight w:val="0"/>
      <w:marTop w:val="0"/>
      <w:marBottom w:val="0"/>
      <w:divBdr>
        <w:top w:val="none" w:sz="0" w:space="0" w:color="auto"/>
        <w:left w:val="none" w:sz="0" w:space="0" w:color="auto"/>
        <w:bottom w:val="none" w:sz="0" w:space="0" w:color="auto"/>
        <w:right w:val="none" w:sz="0" w:space="0" w:color="auto"/>
      </w:divBdr>
    </w:div>
    <w:div w:id="1520200393">
      <w:bodyDiv w:val="1"/>
      <w:marLeft w:val="0"/>
      <w:marRight w:val="0"/>
      <w:marTop w:val="0"/>
      <w:marBottom w:val="0"/>
      <w:divBdr>
        <w:top w:val="none" w:sz="0" w:space="0" w:color="auto"/>
        <w:left w:val="none" w:sz="0" w:space="0" w:color="auto"/>
        <w:bottom w:val="none" w:sz="0" w:space="0" w:color="auto"/>
        <w:right w:val="none" w:sz="0" w:space="0" w:color="auto"/>
      </w:divBdr>
    </w:div>
    <w:div w:id="1542858590">
      <w:bodyDiv w:val="1"/>
      <w:marLeft w:val="0"/>
      <w:marRight w:val="0"/>
      <w:marTop w:val="0"/>
      <w:marBottom w:val="0"/>
      <w:divBdr>
        <w:top w:val="none" w:sz="0" w:space="0" w:color="auto"/>
        <w:left w:val="none" w:sz="0" w:space="0" w:color="auto"/>
        <w:bottom w:val="none" w:sz="0" w:space="0" w:color="auto"/>
        <w:right w:val="none" w:sz="0" w:space="0" w:color="auto"/>
      </w:divBdr>
    </w:div>
    <w:div w:id="1590231181">
      <w:bodyDiv w:val="1"/>
      <w:marLeft w:val="0"/>
      <w:marRight w:val="0"/>
      <w:marTop w:val="0"/>
      <w:marBottom w:val="0"/>
      <w:divBdr>
        <w:top w:val="none" w:sz="0" w:space="0" w:color="auto"/>
        <w:left w:val="none" w:sz="0" w:space="0" w:color="auto"/>
        <w:bottom w:val="none" w:sz="0" w:space="0" w:color="auto"/>
        <w:right w:val="none" w:sz="0" w:space="0" w:color="auto"/>
      </w:divBdr>
    </w:div>
    <w:div w:id="1613826294">
      <w:bodyDiv w:val="1"/>
      <w:marLeft w:val="0"/>
      <w:marRight w:val="0"/>
      <w:marTop w:val="0"/>
      <w:marBottom w:val="0"/>
      <w:divBdr>
        <w:top w:val="none" w:sz="0" w:space="0" w:color="auto"/>
        <w:left w:val="none" w:sz="0" w:space="0" w:color="auto"/>
        <w:bottom w:val="none" w:sz="0" w:space="0" w:color="auto"/>
        <w:right w:val="none" w:sz="0" w:space="0" w:color="auto"/>
      </w:divBdr>
    </w:div>
    <w:div w:id="1623413459">
      <w:bodyDiv w:val="1"/>
      <w:marLeft w:val="0"/>
      <w:marRight w:val="0"/>
      <w:marTop w:val="0"/>
      <w:marBottom w:val="0"/>
      <w:divBdr>
        <w:top w:val="none" w:sz="0" w:space="0" w:color="auto"/>
        <w:left w:val="none" w:sz="0" w:space="0" w:color="auto"/>
        <w:bottom w:val="none" w:sz="0" w:space="0" w:color="auto"/>
        <w:right w:val="none" w:sz="0" w:space="0" w:color="auto"/>
      </w:divBdr>
    </w:div>
    <w:div w:id="1645619141">
      <w:bodyDiv w:val="1"/>
      <w:marLeft w:val="0"/>
      <w:marRight w:val="0"/>
      <w:marTop w:val="0"/>
      <w:marBottom w:val="0"/>
      <w:divBdr>
        <w:top w:val="none" w:sz="0" w:space="0" w:color="auto"/>
        <w:left w:val="none" w:sz="0" w:space="0" w:color="auto"/>
        <w:bottom w:val="none" w:sz="0" w:space="0" w:color="auto"/>
        <w:right w:val="none" w:sz="0" w:space="0" w:color="auto"/>
      </w:divBdr>
    </w:div>
    <w:div w:id="1658613198">
      <w:bodyDiv w:val="1"/>
      <w:marLeft w:val="0"/>
      <w:marRight w:val="0"/>
      <w:marTop w:val="0"/>
      <w:marBottom w:val="0"/>
      <w:divBdr>
        <w:top w:val="none" w:sz="0" w:space="0" w:color="auto"/>
        <w:left w:val="none" w:sz="0" w:space="0" w:color="auto"/>
        <w:bottom w:val="none" w:sz="0" w:space="0" w:color="auto"/>
        <w:right w:val="none" w:sz="0" w:space="0" w:color="auto"/>
      </w:divBdr>
    </w:div>
    <w:div w:id="1689715994">
      <w:bodyDiv w:val="1"/>
      <w:marLeft w:val="0"/>
      <w:marRight w:val="0"/>
      <w:marTop w:val="0"/>
      <w:marBottom w:val="0"/>
      <w:divBdr>
        <w:top w:val="none" w:sz="0" w:space="0" w:color="auto"/>
        <w:left w:val="none" w:sz="0" w:space="0" w:color="auto"/>
        <w:bottom w:val="none" w:sz="0" w:space="0" w:color="auto"/>
        <w:right w:val="none" w:sz="0" w:space="0" w:color="auto"/>
      </w:divBdr>
    </w:div>
    <w:div w:id="1696538748">
      <w:bodyDiv w:val="1"/>
      <w:marLeft w:val="0"/>
      <w:marRight w:val="0"/>
      <w:marTop w:val="0"/>
      <w:marBottom w:val="0"/>
      <w:divBdr>
        <w:top w:val="none" w:sz="0" w:space="0" w:color="auto"/>
        <w:left w:val="none" w:sz="0" w:space="0" w:color="auto"/>
        <w:bottom w:val="none" w:sz="0" w:space="0" w:color="auto"/>
        <w:right w:val="none" w:sz="0" w:space="0" w:color="auto"/>
      </w:divBdr>
    </w:div>
    <w:div w:id="1708530652">
      <w:bodyDiv w:val="1"/>
      <w:marLeft w:val="0"/>
      <w:marRight w:val="0"/>
      <w:marTop w:val="0"/>
      <w:marBottom w:val="0"/>
      <w:divBdr>
        <w:top w:val="none" w:sz="0" w:space="0" w:color="auto"/>
        <w:left w:val="none" w:sz="0" w:space="0" w:color="auto"/>
        <w:bottom w:val="none" w:sz="0" w:space="0" w:color="auto"/>
        <w:right w:val="none" w:sz="0" w:space="0" w:color="auto"/>
      </w:divBdr>
    </w:div>
    <w:div w:id="1733966693">
      <w:bodyDiv w:val="1"/>
      <w:marLeft w:val="0"/>
      <w:marRight w:val="0"/>
      <w:marTop w:val="0"/>
      <w:marBottom w:val="0"/>
      <w:divBdr>
        <w:top w:val="none" w:sz="0" w:space="0" w:color="auto"/>
        <w:left w:val="none" w:sz="0" w:space="0" w:color="auto"/>
        <w:bottom w:val="none" w:sz="0" w:space="0" w:color="auto"/>
        <w:right w:val="none" w:sz="0" w:space="0" w:color="auto"/>
      </w:divBdr>
    </w:div>
    <w:div w:id="1746761353">
      <w:bodyDiv w:val="1"/>
      <w:marLeft w:val="0"/>
      <w:marRight w:val="0"/>
      <w:marTop w:val="0"/>
      <w:marBottom w:val="0"/>
      <w:divBdr>
        <w:top w:val="none" w:sz="0" w:space="0" w:color="auto"/>
        <w:left w:val="none" w:sz="0" w:space="0" w:color="auto"/>
        <w:bottom w:val="none" w:sz="0" w:space="0" w:color="auto"/>
        <w:right w:val="none" w:sz="0" w:space="0" w:color="auto"/>
      </w:divBdr>
    </w:div>
    <w:div w:id="1756128399">
      <w:bodyDiv w:val="1"/>
      <w:marLeft w:val="0"/>
      <w:marRight w:val="0"/>
      <w:marTop w:val="0"/>
      <w:marBottom w:val="0"/>
      <w:divBdr>
        <w:top w:val="none" w:sz="0" w:space="0" w:color="auto"/>
        <w:left w:val="none" w:sz="0" w:space="0" w:color="auto"/>
        <w:bottom w:val="none" w:sz="0" w:space="0" w:color="auto"/>
        <w:right w:val="none" w:sz="0" w:space="0" w:color="auto"/>
      </w:divBdr>
    </w:div>
    <w:div w:id="1765683256">
      <w:bodyDiv w:val="1"/>
      <w:marLeft w:val="0"/>
      <w:marRight w:val="0"/>
      <w:marTop w:val="0"/>
      <w:marBottom w:val="0"/>
      <w:divBdr>
        <w:top w:val="none" w:sz="0" w:space="0" w:color="auto"/>
        <w:left w:val="none" w:sz="0" w:space="0" w:color="auto"/>
        <w:bottom w:val="none" w:sz="0" w:space="0" w:color="auto"/>
        <w:right w:val="none" w:sz="0" w:space="0" w:color="auto"/>
      </w:divBdr>
    </w:div>
    <w:div w:id="1773475323">
      <w:bodyDiv w:val="1"/>
      <w:marLeft w:val="0"/>
      <w:marRight w:val="0"/>
      <w:marTop w:val="0"/>
      <w:marBottom w:val="0"/>
      <w:divBdr>
        <w:top w:val="none" w:sz="0" w:space="0" w:color="auto"/>
        <w:left w:val="none" w:sz="0" w:space="0" w:color="auto"/>
        <w:bottom w:val="none" w:sz="0" w:space="0" w:color="auto"/>
        <w:right w:val="none" w:sz="0" w:space="0" w:color="auto"/>
      </w:divBdr>
    </w:div>
    <w:div w:id="1782988432">
      <w:bodyDiv w:val="1"/>
      <w:marLeft w:val="0"/>
      <w:marRight w:val="0"/>
      <w:marTop w:val="0"/>
      <w:marBottom w:val="0"/>
      <w:divBdr>
        <w:top w:val="none" w:sz="0" w:space="0" w:color="auto"/>
        <w:left w:val="none" w:sz="0" w:space="0" w:color="auto"/>
        <w:bottom w:val="none" w:sz="0" w:space="0" w:color="auto"/>
        <w:right w:val="none" w:sz="0" w:space="0" w:color="auto"/>
      </w:divBdr>
    </w:div>
    <w:div w:id="1811286794">
      <w:bodyDiv w:val="1"/>
      <w:marLeft w:val="0"/>
      <w:marRight w:val="0"/>
      <w:marTop w:val="0"/>
      <w:marBottom w:val="0"/>
      <w:divBdr>
        <w:top w:val="none" w:sz="0" w:space="0" w:color="auto"/>
        <w:left w:val="none" w:sz="0" w:space="0" w:color="auto"/>
        <w:bottom w:val="none" w:sz="0" w:space="0" w:color="auto"/>
        <w:right w:val="none" w:sz="0" w:space="0" w:color="auto"/>
      </w:divBdr>
    </w:div>
    <w:div w:id="1824546276">
      <w:bodyDiv w:val="1"/>
      <w:marLeft w:val="0"/>
      <w:marRight w:val="0"/>
      <w:marTop w:val="0"/>
      <w:marBottom w:val="0"/>
      <w:divBdr>
        <w:top w:val="none" w:sz="0" w:space="0" w:color="auto"/>
        <w:left w:val="none" w:sz="0" w:space="0" w:color="auto"/>
        <w:bottom w:val="none" w:sz="0" w:space="0" w:color="auto"/>
        <w:right w:val="none" w:sz="0" w:space="0" w:color="auto"/>
      </w:divBdr>
    </w:div>
    <w:div w:id="1827937372">
      <w:bodyDiv w:val="1"/>
      <w:marLeft w:val="0"/>
      <w:marRight w:val="0"/>
      <w:marTop w:val="0"/>
      <w:marBottom w:val="0"/>
      <w:divBdr>
        <w:top w:val="none" w:sz="0" w:space="0" w:color="auto"/>
        <w:left w:val="none" w:sz="0" w:space="0" w:color="auto"/>
        <w:bottom w:val="none" w:sz="0" w:space="0" w:color="auto"/>
        <w:right w:val="none" w:sz="0" w:space="0" w:color="auto"/>
      </w:divBdr>
    </w:div>
    <w:div w:id="1838423214">
      <w:bodyDiv w:val="1"/>
      <w:marLeft w:val="0"/>
      <w:marRight w:val="0"/>
      <w:marTop w:val="0"/>
      <w:marBottom w:val="0"/>
      <w:divBdr>
        <w:top w:val="none" w:sz="0" w:space="0" w:color="auto"/>
        <w:left w:val="none" w:sz="0" w:space="0" w:color="auto"/>
        <w:bottom w:val="none" w:sz="0" w:space="0" w:color="auto"/>
        <w:right w:val="none" w:sz="0" w:space="0" w:color="auto"/>
      </w:divBdr>
      <w:divsChild>
        <w:div w:id="82652976">
          <w:marLeft w:val="0"/>
          <w:marRight w:val="0"/>
          <w:marTop w:val="0"/>
          <w:marBottom w:val="150"/>
          <w:divBdr>
            <w:top w:val="none" w:sz="0" w:space="0" w:color="auto"/>
            <w:left w:val="none" w:sz="0" w:space="0" w:color="auto"/>
            <w:bottom w:val="none" w:sz="0" w:space="0" w:color="auto"/>
            <w:right w:val="none" w:sz="0" w:space="0" w:color="auto"/>
          </w:divBdr>
        </w:div>
      </w:divsChild>
    </w:div>
    <w:div w:id="1845244783">
      <w:bodyDiv w:val="1"/>
      <w:marLeft w:val="0"/>
      <w:marRight w:val="0"/>
      <w:marTop w:val="0"/>
      <w:marBottom w:val="0"/>
      <w:divBdr>
        <w:top w:val="none" w:sz="0" w:space="0" w:color="auto"/>
        <w:left w:val="none" w:sz="0" w:space="0" w:color="auto"/>
        <w:bottom w:val="none" w:sz="0" w:space="0" w:color="auto"/>
        <w:right w:val="none" w:sz="0" w:space="0" w:color="auto"/>
      </w:divBdr>
    </w:div>
    <w:div w:id="1863981530">
      <w:bodyDiv w:val="1"/>
      <w:marLeft w:val="0"/>
      <w:marRight w:val="0"/>
      <w:marTop w:val="0"/>
      <w:marBottom w:val="0"/>
      <w:divBdr>
        <w:top w:val="none" w:sz="0" w:space="0" w:color="auto"/>
        <w:left w:val="none" w:sz="0" w:space="0" w:color="auto"/>
        <w:bottom w:val="none" w:sz="0" w:space="0" w:color="auto"/>
        <w:right w:val="none" w:sz="0" w:space="0" w:color="auto"/>
      </w:divBdr>
    </w:div>
    <w:div w:id="1866796053">
      <w:bodyDiv w:val="1"/>
      <w:marLeft w:val="0"/>
      <w:marRight w:val="0"/>
      <w:marTop w:val="0"/>
      <w:marBottom w:val="0"/>
      <w:divBdr>
        <w:top w:val="none" w:sz="0" w:space="0" w:color="auto"/>
        <w:left w:val="none" w:sz="0" w:space="0" w:color="auto"/>
        <w:bottom w:val="none" w:sz="0" w:space="0" w:color="auto"/>
        <w:right w:val="none" w:sz="0" w:space="0" w:color="auto"/>
      </w:divBdr>
    </w:div>
    <w:div w:id="1869491197">
      <w:bodyDiv w:val="1"/>
      <w:marLeft w:val="0"/>
      <w:marRight w:val="0"/>
      <w:marTop w:val="0"/>
      <w:marBottom w:val="0"/>
      <w:divBdr>
        <w:top w:val="none" w:sz="0" w:space="0" w:color="auto"/>
        <w:left w:val="none" w:sz="0" w:space="0" w:color="auto"/>
        <w:bottom w:val="none" w:sz="0" w:space="0" w:color="auto"/>
        <w:right w:val="none" w:sz="0" w:space="0" w:color="auto"/>
      </w:divBdr>
    </w:div>
    <w:div w:id="1896965533">
      <w:bodyDiv w:val="1"/>
      <w:marLeft w:val="0"/>
      <w:marRight w:val="0"/>
      <w:marTop w:val="0"/>
      <w:marBottom w:val="0"/>
      <w:divBdr>
        <w:top w:val="none" w:sz="0" w:space="0" w:color="auto"/>
        <w:left w:val="none" w:sz="0" w:space="0" w:color="auto"/>
        <w:bottom w:val="none" w:sz="0" w:space="0" w:color="auto"/>
        <w:right w:val="none" w:sz="0" w:space="0" w:color="auto"/>
      </w:divBdr>
    </w:div>
    <w:div w:id="1910650183">
      <w:bodyDiv w:val="1"/>
      <w:marLeft w:val="0"/>
      <w:marRight w:val="0"/>
      <w:marTop w:val="0"/>
      <w:marBottom w:val="0"/>
      <w:divBdr>
        <w:top w:val="none" w:sz="0" w:space="0" w:color="auto"/>
        <w:left w:val="none" w:sz="0" w:space="0" w:color="auto"/>
        <w:bottom w:val="none" w:sz="0" w:space="0" w:color="auto"/>
        <w:right w:val="none" w:sz="0" w:space="0" w:color="auto"/>
      </w:divBdr>
    </w:div>
    <w:div w:id="1938516094">
      <w:bodyDiv w:val="1"/>
      <w:marLeft w:val="0"/>
      <w:marRight w:val="0"/>
      <w:marTop w:val="0"/>
      <w:marBottom w:val="0"/>
      <w:divBdr>
        <w:top w:val="none" w:sz="0" w:space="0" w:color="auto"/>
        <w:left w:val="none" w:sz="0" w:space="0" w:color="auto"/>
        <w:bottom w:val="none" w:sz="0" w:space="0" w:color="auto"/>
        <w:right w:val="none" w:sz="0" w:space="0" w:color="auto"/>
      </w:divBdr>
    </w:div>
    <w:div w:id="1943955852">
      <w:bodyDiv w:val="1"/>
      <w:marLeft w:val="0"/>
      <w:marRight w:val="0"/>
      <w:marTop w:val="0"/>
      <w:marBottom w:val="0"/>
      <w:divBdr>
        <w:top w:val="none" w:sz="0" w:space="0" w:color="auto"/>
        <w:left w:val="none" w:sz="0" w:space="0" w:color="auto"/>
        <w:bottom w:val="none" w:sz="0" w:space="0" w:color="auto"/>
        <w:right w:val="none" w:sz="0" w:space="0" w:color="auto"/>
      </w:divBdr>
    </w:div>
    <w:div w:id="1961450809">
      <w:bodyDiv w:val="1"/>
      <w:marLeft w:val="0"/>
      <w:marRight w:val="0"/>
      <w:marTop w:val="0"/>
      <w:marBottom w:val="0"/>
      <w:divBdr>
        <w:top w:val="none" w:sz="0" w:space="0" w:color="auto"/>
        <w:left w:val="none" w:sz="0" w:space="0" w:color="auto"/>
        <w:bottom w:val="none" w:sz="0" w:space="0" w:color="auto"/>
        <w:right w:val="none" w:sz="0" w:space="0" w:color="auto"/>
      </w:divBdr>
    </w:div>
    <w:div w:id="1966424373">
      <w:bodyDiv w:val="1"/>
      <w:marLeft w:val="0"/>
      <w:marRight w:val="0"/>
      <w:marTop w:val="0"/>
      <w:marBottom w:val="0"/>
      <w:divBdr>
        <w:top w:val="none" w:sz="0" w:space="0" w:color="auto"/>
        <w:left w:val="none" w:sz="0" w:space="0" w:color="auto"/>
        <w:bottom w:val="none" w:sz="0" w:space="0" w:color="auto"/>
        <w:right w:val="none" w:sz="0" w:space="0" w:color="auto"/>
      </w:divBdr>
    </w:div>
    <w:div w:id="1987709398">
      <w:bodyDiv w:val="1"/>
      <w:marLeft w:val="0"/>
      <w:marRight w:val="0"/>
      <w:marTop w:val="0"/>
      <w:marBottom w:val="0"/>
      <w:divBdr>
        <w:top w:val="none" w:sz="0" w:space="0" w:color="auto"/>
        <w:left w:val="none" w:sz="0" w:space="0" w:color="auto"/>
        <w:bottom w:val="none" w:sz="0" w:space="0" w:color="auto"/>
        <w:right w:val="none" w:sz="0" w:space="0" w:color="auto"/>
      </w:divBdr>
    </w:div>
    <w:div w:id="2003003758">
      <w:bodyDiv w:val="1"/>
      <w:marLeft w:val="0"/>
      <w:marRight w:val="0"/>
      <w:marTop w:val="0"/>
      <w:marBottom w:val="0"/>
      <w:divBdr>
        <w:top w:val="none" w:sz="0" w:space="0" w:color="auto"/>
        <w:left w:val="none" w:sz="0" w:space="0" w:color="auto"/>
        <w:bottom w:val="none" w:sz="0" w:space="0" w:color="auto"/>
        <w:right w:val="none" w:sz="0" w:space="0" w:color="auto"/>
      </w:divBdr>
    </w:div>
    <w:div w:id="2028095666">
      <w:bodyDiv w:val="1"/>
      <w:marLeft w:val="0"/>
      <w:marRight w:val="0"/>
      <w:marTop w:val="0"/>
      <w:marBottom w:val="0"/>
      <w:divBdr>
        <w:top w:val="none" w:sz="0" w:space="0" w:color="auto"/>
        <w:left w:val="none" w:sz="0" w:space="0" w:color="auto"/>
        <w:bottom w:val="none" w:sz="0" w:space="0" w:color="auto"/>
        <w:right w:val="none" w:sz="0" w:space="0" w:color="auto"/>
      </w:divBdr>
    </w:div>
    <w:div w:id="2064986671">
      <w:bodyDiv w:val="1"/>
      <w:marLeft w:val="0"/>
      <w:marRight w:val="0"/>
      <w:marTop w:val="0"/>
      <w:marBottom w:val="0"/>
      <w:divBdr>
        <w:top w:val="none" w:sz="0" w:space="0" w:color="auto"/>
        <w:left w:val="none" w:sz="0" w:space="0" w:color="auto"/>
        <w:bottom w:val="none" w:sz="0" w:space="0" w:color="auto"/>
        <w:right w:val="none" w:sz="0" w:space="0" w:color="auto"/>
      </w:divBdr>
    </w:div>
    <w:div w:id="2090038536">
      <w:bodyDiv w:val="1"/>
      <w:marLeft w:val="0"/>
      <w:marRight w:val="0"/>
      <w:marTop w:val="0"/>
      <w:marBottom w:val="0"/>
      <w:divBdr>
        <w:top w:val="none" w:sz="0" w:space="0" w:color="auto"/>
        <w:left w:val="none" w:sz="0" w:space="0" w:color="auto"/>
        <w:bottom w:val="none" w:sz="0" w:space="0" w:color="auto"/>
        <w:right w:val="none" w:sz="0" w:space="0" w:color="auto"/>
      </w:divBdr>
    </w:div>
    <w:div w:id="2100323977">
      <w:bodyDiv w:val="1"/>
      <w:marLeft w:val="0"/>
      <w:marRight w:val="0"/>
      <w:marTop w:val="0"/>
      <w:marBottom w:val="0"/>
      <w:divBdr>
        <w:top w:val="none" w:sz="0" w:space="0" w:color="auto"/>
        <w:left w:val="none" w:sz="0" w:space="0" w:color="auto"/>
        <w:bottom w:val="none" w:sz="0" w:space="0" w:color="auto"/>
        <w:right w:val="none" w:sz="0" w:space="0" w:color="auto"/>
      </w:divBdr>
    </w:div>
    <w:div w:id="2110813891">
      <w:bodyDiv w:val="1"/>
      <w:marLeft w:val="0"/>
      <w:marRight w:val="0"/>
      <w:marTop w:val="0"/>
      <w:marBottom w:val="0"/>
      <w:divBdr>
        <w:top w:val="none" w:sz="0" w:space="0" w:color="auto"/>
        <w:left w:val="none" w:sz="0" w:space="0" w:color="auto"/>
        <w:bottom w:val="none" w:sz="0" w:space="0" w:color="auto"/>
        <w:right w:val="none" w:sz="0" w:space="0" w:color="auto"/>
      </w:divBdr>
    </w:div>
    <w:div w:id="2111973538">
      <w:bodyDiv w:val="1"/>
      <w:marLeft w:val="0"/>
      <w:marRight w:val="0"/>
      <w:marTop w:val="0"/>
      <w:marBottom w:val="0"/>
      <w:divBdr>
        <w:top w:val="none" w:sz="0" w:space="0" w:color="auto"/>
        <w:left w:val="none" w:sz="0" w:space="0" w:color="auto"/>
        <w:bottom w:val="none" w:sz="0" w:space="0" w:color="auto"/>
        <w:right w:val="none" w:sz="0" w:space="0" w:color="auto"/>
      </w:divBdr>
    </w:div>
    <w:div w:id="21150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amela.ws/index.php/book/8677" TargetMode="External"/><Relationship Id="rId18" Type="http://schemas.openxmlformats.org/officeDocument/2006/relationships/hyperlink" Target="http://ar.wikipedia.org/wiki/833_%D9%87%D9%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brary.islamweb.net/hadith/RawyDetails.php?RawyID=5079" TargetMode="External"/><Relationship Id="rId7" Type="http://schemas.openxmlformats.org/officeDocument/2006/relationships/endnotes" Target="endnotes.xml"/><Relationship Id="rId12" Type="http://schemas.openxmlformats.org/officeDocument/2006/relationships/hyperlink" Target="http://shamela.ws/index.php/book/8194" TargetMode="External"/><Relationship Id="rId17" Type="http://schemas.openxmlformats.org/officeDocument/2006/relationships/hyperlink" Target="http://ar.wikipedia.org/wiki/5_%D8%B1%D8%A8%D9%8A%D8%B9_%D8%A7%D9%84%D8%A3%D9%88%D9%8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wikipedia.org/wiki/%D9%8A%D9%88%D9%85_%D8%A7%D9%84%D8%AC%D9%85%D8%B9%D8%A9" TargetMode="External"/><Relationship Id="rId20" Type="http://schemas.openxmlformats.org/officeDocument/2006/relationships/hyperlink" Target="http://library.islamweb.net/hadith/RawyDetails.php?RawyID=5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mela.ws/index.php/book/1204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amela.ws/index.php/book/7795" TargetMode="External"/><Relationship Id="rId23" Type="http://schemas.openxmlformats.org/officeDocument/2006/relationships/footer" Target="footer1.xml"/><Relationship Id="rId10" Type="http://schemas.openxmlformats.org/officeDocument/2006/relationships/hyperlink" Target="http://shamela.ws/index.php/book/22642" TargetMode="External"/><Relationship Id="rId19" Type="http://schemas.openxmlformats.org/officeDocument/2006/relationships/hyperlink" Target="http://ar.wikipedia.org/wiki/%D8%B4%D9%8A%D8%B1%D8%A7%D8%B2" TargetMode="External"/><Relationship Id="rId4" Type="http://schemas.openxmlformats.org/officeDocument/2006/relationships/settings" Target="settings.xml"/><Relationship Id="rId9" Type="http://schemas.openxmlformats.org/officeDocument/2006/relationships/hyperlink" Target="http://ar.wikipedia.org/wiki/30_%D9%86%D9%88%D9%81%D9%85%D8%A8%D8%B1" TargetMode="External"/><Relationship Id="rId14" Type="http://schemas.openxmlformats.org/officeDocument/2006/relationships/hyperlink" Target="http://shamela.ws/index.php/book/774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C41F-50DD-4624-9E76-6CF3D10A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11481</TotalTime>
  <Pages>49</Pages>
  <Words>19133</Words>
  <Characters>109060</Characters>
  <Application>Microsoft Office Word</Application>
  <DocSecurity>0</DocSecurity>
  <Lines>908</Lines>
  <Paragraphs>255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mshobaki</dc:creator>
  <cp:lastModifiedBy>Haytham Mohamed</cp:lastModifiedBy>
  <cp:revision>1187</cp:revision>
  <cp:lastPrinted>2015-05-10T07:14:00Z</cp:lastPrinted>
  <dcterms:created xsi:type="dcterms:W3CDTF">2015-02-04T14:55:00Z</dcterms:created>
  <dcterms:modified xsi:type="dcterms:W3CDTF">2016-03-05T09:05:00Z</dcterms:modified>
</cp:coreProperties>
</file>