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CC3A8" w14:textId="36FF9C50" w:rsidR="00A23C69" w:rsidRDefault="00BA37C4" w:rsidP="00355844">
      <w:pPr>
        <w:bidi/>
        <w:spacing w:after="0" w:line="240" w:lineRule="auto"/>
        <w:jc w:val="center"/>
        <w:rPr>
          <w:rFonts w:ascii="29LT Bukra Bold Italic" w:hAnsi="29LT Bukra Bold Italic" w:cs="29LT Bukra Bold Italic"/>
          <w:b/>
          <w:bCs/>
          <w:sz w:val="90"/>
          <w:szCs w:val="90"/>
          <w:rtl/>
        </w:rPr>
      </w:pPr>
      <w:bookmarkStart w:id="0" w:name="_GoBack"/>
      <w:r w:rsidRPr="00BA37C4">
        <w:rPr>
          <w:rFonts w:ascii="29LT Bukra Bold Italic" w:hAnsi="29LT Bukra Bold Italic" w:cs="29LT Bukra Bold Italic"/>
          <w:b/>
          <w:bCs/>
          <w:noProof/>
          <w:sz w:val="90"/>
          <w:szCs w:val="90"/>
          <w:rtl/>
        </w:rPr>
        <w:drawing>
          <wp:anchor distT="0" distB="0" distL="114300" distR="114300" simplePos="0" relativeHeight="251658240" behindDoc="0" locked="0" layoutInCell="1" allowOverlap="1" wp14:anchorId="427DFC67" wp14:editId="55CA96B1">
            <wp:simplePos x="0" y="0"/>
            <wp:positionH relativeFrom="page">
              <wp:align>right</wp:align>
            </wp:positionH>
            <wp:positionV relativeFrom="paragraph">
              <wp:posOffset>-1006475</wp:posOffset>
            </wp:positionV>
            <wp:extent cx="7543800" cy="10668000"/>
            <wp:effectExtent l="0" t="0" r="0" b="0"/>
            <wp:wrapNone/>
            <wp:docPr id="1" name="صورة 1" descr="C:\Users\walee\OneDrive\Desktop\Untitl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ee\OneDrive\Desktop\Untitled-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3800" cy="106680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14:paraId="1DE4941C" w14:textId="77777777" w:rsidR="00A23C69" w:rsidRDefault="00A23C69" w:rsidP="00A23C69">
      <w:pPr>
        <w:bidi/>
        <w:spacing w:after="0" w:line="240" w:lineRule="auto"/>
        <w:jc w:val="center"/>
        <w:rPr>
          <w:rFonts w:ascii="29LT Bukra Bold Italic" w:hAnsi="29LT Bukra Bold Italic" w:cs="29LT Bukra Bold Italic"/>
          <w:b/>
          <w:bCs/>
          <w:sz w:val="90"/>
          <w:szCs w:val="90"/>
          <w:rtl/>
        </w:rPr>
      </w:pPr>
    </w:p>
    <w:p w14:paraId="4D9388D7" w14:textId="46BD00EE" w:rsidR="00C5608A" w:rsidRPr="00355844" w:rsidRDefault="00C5608A" w:rsidP="00A23C69">
      <w:pPr>
        <w:bidi/>
        <w:spacing w:after="0" w:line="240" w:lineRule="auto"/>
        <w:jc w:val="center"/>
        <w:rPr>
          <w:rFonts w:ascii="29LT Bukra Bold Italic" w:hAnsi="29LT Bukra Bold Italic" w:cs="29LT Bukra Bold Italic"/>
          <w:b/>
          <w:bCs/>
          <w:sz w:val="90"/>
          <w:szCs w:val="90"/>
          <w:rtl/>
        </w:rPr>
      </w:pPr>
      <w:r w:rsidRPr="00355844">
        <w:rPr>
          <w:rFonts w:ascii="29LT Bukra Bold Italic" w:hAnsi="29LT Bukra Bold Italic" w:cs="29LT Bukra Bold Italic"/>
          <w:b/>
          <w:bCs/>
          <w:sz w:val="90"/>
          <w:szCs w:val="90"/>
          <w:rtl/>
        </w:rPr>
        <w:t>الفوائد الحموية</w:t>
      </w:r>
    </w:p>
    <w:p w14:paraId="5BD98100" w14:textId="2AB8E351" w:rsidR="00C5608A" w:rsidRPr="00355844" w:rsidRDefault="00C5608A" w:rsidP="00355844">
      <w:pPr>
        <w:bidi/>
        <w:spacing w:after="0" w:line="240" w:lineRule="auto"/>
        <w:jc w:val="center"/>
        <w:rPr>
          <w:rFonts w:ascii="Traditional Arabic" w:hAnsi="Traditional Arabic" w:cs="Traditional Arabic"/>
          <w:b/>
          <w:bCs/>
          <w:sz w:val="58"/>
          <w:szCs w:val="58"/>
          <w:rtl/>
        </w:rPr>
      </w:pPr>
      <w:r w:rsidRPr="00355844">
        <w:rPr>
          <w:rFonts w:ascii="Traditional Arabic" w:hAnsi="Traditional Arabic" w:cs="Traditional Arabic"/>
          <w:b/>
          <w:bCs/>
          <w:sz w:val="58"/>
          <w:szCs w:val="58"/>
          <w:rtl/>
        </w:rPr>
        <w:t>فيما يحتاجه طلبة الشافعية</w:t>
      </w:r>
    </w:p>
    <w:p w14:paraId="75A1FE1C" w14:textId="77777777" w:rsidR="00C5608A" w:rsidRDefault="00C5608A" w:rsidP="00355844">
      <w:pPr>
        <w:bidi/>
        <w:spacing w:after="0" w:line="240" w:lineRule="auto"/>
        <w:jc w:val="lowKashida"/>
        <w:rPr>
          <w:rFonts w:ascii="Traditional Arabic" w:hAnsi="Traditional Arabic" w:cs="Traditional Arabic"/>
          <w:b/>
          <w:bCs/>
          <w:color w:val="D9D9D9" w:themeColor="background1" w:themeShade="D9"/>
          <w:sz w:val="34"/>
          <w:szCs w:val="34"/>
          <w:rtl/>
        </w:rPr>
      </w:pPr>
    </w:p>
    <w:p w14:paraId="6233E61E" w14:textId="77777777" w:rsidR="00355844" w:rsidRDefault="00355844" w:rsidP="00355844">
      <w:pPr>
        <w:bidi/>
        <w:spacing w:after="0" w:line="240" w:lineRule="auto"/>
        <w:jc w:val="lowKashida"/>
        <w:rPr>
          <w:rFonts w:ascii="Traditional Arabic" w:hAnsi="Traditional Arabic" w:cs="Traditional Arabic"/>
          <w:b/>
          <w:bCs/>
          <w:color w:val="D9D9D9" w:themeColor="background1" w:themeShade="D9"/>
          <w:sz w:val="34"/>
          <w:szCs w:val="34"/>
          <w:rtl/>
        </w:rPr>
      </w:pPr>
    </w:p>
    <w:p w14:paraId="6512B0B0" w14:textId="77777777" w:rsidR="00A23C69" w:rsidRDefault="00A23C69" w:rsidP="00A23C69">
      <w:pPr>
        <w:bidi/>
        <w:spacing w:after="0" w:line="240" w:lineRule="auto"/>
        <w:jc w:val="lowKashida"/>
        <w:rPr>
          <w:rFonts w:ascii="Traditional Arabic" w:hAnsi="Traditional Arabic" w:cs="Traditional Arabic"/>
          <w:b/>
          <w:bCs/>
          <w:color w:val="D9D9D9" w:themeColor="background1" w:themeShade="D9"/>
          <w:sz w:val="34"/>
          <w:szCs w:val="34"/>
          <w:rtl/>
        </w:rPr>
      </w:pPr>
    </w:p>
    <w:p w14:paraId="19114AD3" w14:textId="77777777" w:rsidR="00A23C69" w:rsidRDefault="00A23C69" w:rsidP="00A23C69">
      <w:pPr>
        <w:bidi/>
        <w:spacing w:after="0" w:line="240" w:lineRule="auto"/>
        <w:jc w:val="lowKashida"/>
        <w:rPr>
          <w:rFonts w:ascii="Traditional Arabic" w:hAnsi="Traditional Arabic" w:cs="Traditional Arabic"/>
          <w:b/>
          <w:bCs/>
          <w:color w:val="D9D9D9" w:themeColor="background1" w:themeShade="D9"/>
          <w:sz w:val="34"/>
          <w:szCs w:val="34"/>
          <w:rtl/>
        </w:rPr>
      </w:pPr>
    </w:p>
    <w:p w14:paraId="7C0FF725" w14:textId="77777777" w:rsidR="00355844" w:rsidRDefault="00355844" w:rsidP="00355844">
      <w:pPr>
        <w:bidi/>
        <w:spacing w:after="0" w:line="240" w:lineRule="auto"/>
        <w:jc w:val="lowKashida"/>
        <w:rPr>
          <w:rFonts w:ascii="Traditional Arabic" w:hAnsi="Traditional Arabic" w:cs="Traditional Arabic"/>
          <w:b/>
          <w:bCs/>
          <w:color w:val="D9D9D9" w:themeColor="background1" w:themeShade="D9"/>
          <w:sz w:val="34"/>
          <w:szCs w:val="34"/>
          <w:rtl/>
        </w:rPr>
      </w:pPr>
    </w:p>
    <w:p w14:paraId="0B893603" w14:textId="77777777" w:rsidR="00355844" w:rsidRPr="00355844" w:rsidRDefault="00355844" w:rsidP="00355844">
      <w:pPr>
        <w:bidi/>
        <w:spacing w:after="0" w:line="240" w:lineRule="auto"/>
        <w:jc w:val="lowKashida"/>
        <w:rPr>
          <w:rFonts w:ascii="Traditional Arabic" w:hAnsi="Traditional Arabic" w:cs="Traditional Arabic"/>
          <w:b/>
          <w:bCs/>
          <w:color w:val="D9D9D9" w:themeColor="background1" w:themeShade="D9"/>
          <w:sz w:val="34"/>
          <w:szCs w:val="34"/>
          <w:rtl/>
        </w:rPr>
      </w:pPr>
    </w:p>
    <w:p w14:paraId="2313010B" w14:textId="77777777" w:rsidR="00355844" w:rsidRDefault="00C5608A" w:rsidP="00355844">
      <w:pPr>
        <w:bidi/>
        <w:spacing w:after="0" w:line="240" w:lineRule="auto"/>
        <w:jc w:val="center"/>
        <w:rPr>
          <w:rFonts w:ascii="Traditional Arabic" w:hAnsi="Traditional Arabic" w:cs="Traditional Arabic"/>
          <w:b/>
          <w:bCs/>
          <w:color w:val="000000"/>
          <w:sz w:val="34"/>
          <w:szCs w:val="34"/>
          <w:rtl/>
        </w:rPr>
      </w:pPr>
      <w:r w:rsidRPr="00355844">
        <w:rPr>
          <w:rFonts w:ascii="Traditional Arabic" w:hAnsi="Traditional Arabic" w:cs="Traditional Arabic"/>
          <w:b/>
          <w:bCs/>
          <w:color w:val="000000"/>
          <w:sz w:val="34"/>
          <w:szCs w:val="34"/>
          <w:rtl/>
        </w:rPr>
        <w:t>كتبه:</w:t>
      </w:r>
    </w:p>
    <w:p w14:paraId="629E8064" w14:textId="2B1BBD24" w:rsidR="00C5608A" w:rsidRPr="00355844" w:rsidRDefault="00C5608A" w:rsidP="00355844">
      <w:pPr>
        <w:bidi/>
        <w:spacing w:after="0" w:line="240" w:lineRule="auto"/>
        <w:jc w:val="center"/>
        <w:rPr>
          <w:rFonts w:ascii="Traditional Arabic" w:hAnsi="Traditional Arabic" w:cs="Traditional Arabic"/>
          <w:b/>
          <w:bCs/>
          <w:color w:val="000000" w:themeColor="text1"/>
          <w:sz w:val="34"/>
          <w:szCs w:val="34"/>
          <w:rtl/>
        </w:rPr>
      </w:pPr>
      <w:r w:rsidRPr="00355844">
        <w:rPr>
          <w:rFonts w:ascii="Traditional Arabic" w:hAnsi="Traditional Arabic" w:cs="Traditional Arabic"/>
          <w:b/>
          <w:bCs/>
          <w:color w:val="000000"/>
          <w:sz w:val="34"/>
          <w:szCs w:val="34"/>
          <w:rtl/>
        </w:rPr>
        <w:t xml:space="preserve"> الفقير أبو سلمان محمود بن نصر الله عز الدين</w:t>
      </w:r>
      <w:r w:rsidR="00F4511F" w:rsidRPr="00355844">
        <w:rPr>
          <w:rFonts w:ascii="Traditional Arabic" w:hAnsi="Traditional Arabic" w:cs="Traditional Arabic"/>
          <w:b/>
          <w:bCs/>
          <w:color w:val="000000"/>
          <w:sz w:val="34"/>
          <w:szCs w:val="34"/>
          <w:rtl/>
        </w:rPr>
        <w:t xml:space="preserve"> الشافعي الحموي</w:t>
      </w:r>
    </w:p>
    <w:p w14:paraId="4367CE9F" w14:textId="6CE18BF2" w:rsidR="00890F53" w:rsidRPr="00355844" w:rsidRDefault="00100330" w:rsidP="00355844">
      <w:pPr>
        <w:bidi/>
        <w:spacing w:after="0" w:line="240" w:lineRule="auto"/>
        <w:jc w:val="lowKashida"/>
        <w:rPr>
          <w:rFonts w:ascii="Traditional Arabic" w:hAnsi="Traditional Arabic" w:cs="Traditional Arabic"/>
          <w:b/>
          <w:bCs/>
          <w:color w:val="D9D9D9" w:themeColor="background1" w:themeShade="D9"/>
          <w:sz w:val="34"/>
          <w:szCs w:val="34"/>
          <w:rtl/>
        </w:rPr>
      </w:pPr>
      <w:r w:rsidRPr="00355844">
        <w:rPr>
          <w:rFonts w:ascii="Traditional Arabic" w:hAnsi="Traditional Arabic" w:cs="Traditional Arabic"/>
          <w:b/>
          <w:bCs/>
          <w:color w:val="D9D9D9" w:themeColor="background1" w:themeShade="D9"/>
          <w:sz w:val="34"/>
          <w:szCs w:val="34"/>
          <w:rtl/>
        </w:rPr>
        <w:br w:type="page"/>
      </w:r>
    </w:p>
    <w:sdt>
      <w:sdtPr>
        <w:rPr>
          <w:rFonts w:asciiTheme="minorHAnsi" w:eastAsiaTheme="minorHAnsi" w:hAnsiTheme="minorHAnsi" w:cs="Traditional Arabic"/>
          <w:b w:val="0"/>
          <w:bCs w:val="0"/>
          <w:color w:val="auto"/>
          <w:sz w:val="22"/>
          <w:szCs w:val="22"/>
          <w:lang w:val="ar-SA"/>
        </w:rPr>
        <w:id w:val="601848737"/>
        <w:docPartObj>
          <w:docPartGallery w:val="Table of Contents"/>
          <w:docPartUnique/>
        </w:docPartObj>
      </w:sdtPr>
      <w:sdtEndPr>
        <w:rPr>
          <w:lang w:val="en-US"/>
        </w:rPr>
      </w:sdtEndPr>
      <w:sdtContent>
        <w:p w14:paraId="4E26886D" w14:textId="4DCA7DBC" w:rsidR="00890F53" w:rsidRPr="000B15B7" w:rsidRDefault="00890F53" w:rsidP="0044385D">
          <w:pPr>
            <w:pStyle w:val="a8"/>
            <w:rPr>
              <w:rFonts w:cs="Traditional Arabic"/>
            </w:rPr>
          </w:pPr>
          <w:r w:rsidRPr="000B15B7">
            <w:rPr>
              <w:rFonts w:cs="Traditional Arabic"/>
              <w:lang w:val="ar-SA"/>
            </w:rPr>
            <w:t>المحتويات</w:t>
          </w:r>
        </w:p>
        <w:p w14:paraId="40B4EA2F" w14:textId="77777777" w:rsidR="000B15B7" w:rsidRPr="000B15B7" w:rsidRDefault="00890F53">
          <w:pPr>
            <w:pStyle w:val="10"/>
            <w:tabs>
              <w:tab w:val="right" w:leader="dot" w:pos="8296"/>
            </w:tabs>
            <w:bidi/>
            <w:rPr>
              <w:rFonts w:ascii="Traditional Arabic" w:eastAsiaTheme="minorEastAsia" w:hAnsi="Traditional Arabic" w:cs="Traditional Arabic"/>
              <w:noProof/>
              <w:sz w:val="34"/>
              <w:szCs w:val="34"/>
              <w:rtl/>
            </w:rPr>
          </w:pPr>
          <w:r w:rsidRPr="000B15B7">
            <w:rPr>
              <w:rFonts w:ascii="Traditional Arabic" w:hAnsi="Traditional Arabic" w:cs="Traditional Arabic"/>
              <w:sz w:val="34"/>
              <w:szCs w:val="34"/>
            </w:rPr>
            <w:fldChar w:fldCharType="begin"/>
          </w:r>
          <w:r w:rsidRPr="000B15B7">
            <w:rPr>
              <w:rFonts w:ascii="Traditional Arabic" w:hAnsi="Traditional Arabic" w:cs="Traditional Arabic"/>
              <w:sz w:val="34"/>
              <w:szCs w:val="34"/>
            </w:rPr>
            <w:instrText xml:space="preserve"> TOC \o "1-3" \h \z \u </w:instrText>
          </w:r>
          <w:r w:rsidRPr="000B15B7">
            <w:rPr>
              <w:rFonts w:ascii="Traditional Arabic" w:hAnsi="Traditional Arabic" w:cs="Traditional Arabic"/>
              <w:sz w:val="34"/>
              <w:szCs w:val="34"/>
            </w:rPr>
            <w:fldChar w:fldCharType="separate"/>
          </w:r>
          <w:hyperlink w:anchor="_Toc133831206" w:history="1">
            <w:r w:rsidR="000B15B7" w:rsidRPr="000B15B7">
              <w:rPr>
                <w:rStyle w:val="Hyperlink"/>
                <w:rFonts w:ascii="Traditional Arabic" w:hAnsi="Traditional Arabic" w:cs="Traditional Arabic"/>
                <w:noProof/>
                <w:sz w:val="34"/>
                <w:szCs w:val="34"/>
                <w:rtl/>
              </w:rPr>
              <w:t>الإهداء</w:t>
            </w:r>
            <w:r w:rsidR="000B15B7" w:rsidRPr="000B15B7">
              <w:rPr>
                <w:rFonts w:ascii="Traditional Arabic" w:hAnsi="Traditional Arabic" w:cs="Traditional Arabic"/>
                <w:noProof/>
                <w:webHidden/>
                <w:sz w:val="34"/>
                <w:szCs w:val="34"/>
                <w:rtl/>
              </w:rPr>
              <w:tab/>
            </w:r>
            <w:r w:rsidR="000B15B7" w:rsidRPr="000B15B7">
              <w:rPr>
                <w:rStyle w:val="Hyperlink"/>
                <w:rFonts w:ascii="Traditional Arabic" w:hAnsi="Traditional Arabic" w:cs="Traditional Arabic"/>
                <w:noProof/>
                <w:sz w:val="34"/>
                <w:szCs w:val="34"/>
                <w:rtl/>
              </w:rPr>
              <w:fldChar w:fldCharType="begin"/>
            </w:r>
            <w:r w:rsidR="000B15B7" w:rsidRPr="000B15B7">
              <w:rPr>
                <w:rFonts w:ascii="Traditional Arabic" w:hAnsi="Traditional Arabic" w:cs="Traditional Arabic"/>
                <w:noProof/>
                <w:webHidden/>
                <w:sz w:val="34"/>
                <w:szCs w:val="34"/>
                <w:rtl/>
              </w:rPr>
              <w:instrText xml:space="preserve"> </w:instrText>
            </w:r>
            <w:r w:rsidR="000B15B7" w:rsidRPr="000B15B7">
              <w:rPr>
                <w:rFonts w:ascii="Traditional Arabic" w:hAnsi="Traditional Arabic" w:cs="Traditional Arabic"/>
                <w:noProof/>
                <w:webHidden/>
                <w:sz w:val="34"/>
                <w:szCs w:val="34"/>
              </w:rPr>
              <w:instrText>PAGEREF</w:instrText>
            </w:r>
            <w:r w:rsidR="000B15B7" w:rsidRPr="000B15B7">
              <w:rPr>
                <w:rFonts w:ascii="Traditional Arabic" w:hAnsi="Traditional Arabic" w:cs="Traditional Arabic"/>
                <w:noProof/>
                <w:webHidden/>
                <w:sz w:val="34"/>
                <w:szCs w:val="34"/>
                <w:rtl/>
              </w:rPr>
              <w:instrText xml:space="preserve"> _</w:instrText>
            </w:r>
            <w:r w:rsidR="000B15B7" w:rsidRPr="000B15B7">
              <w:rPr>
                <w:rFonts w:ascii="Traditional Arabic" w:hAnsi="Traditional Arabic" w:cs="Traditional Arabic"/>
                <w:noProof/>
                <w:webHidden/>
                <w:sz w:val="34"/>
                <w:szCs w:val="34"/>
              </w:rPr>
              <w:instrText>Toc133831206 \h</w:instrText>
            </w:r>
            <w:r w:rsidR="000B15B7" w:rsidRPr="000B15B7">
              <w:rPr>
                <w:rFonts w:ascii="Traditional Arabic" w:hAnsi="Traditional Arabic" w:cs="Traditional Arabic"/>
                <w:noProof/>
                <w:webHidden/>
                <w:sz w:val="34"/>
                <w:szCs w:val="34"/>
                <w:rtl/>
              </w:rPr>
              <w:instrText xml:space="preserve"> </w:instrText>
            </w:r>
            <w:r w:rsidR="000B15B7" w:rsidRPr="000B15B7">
              <w:rPr>
                <w:rStyle w:val="Hyperlink"/>
                <w:rFonts w:ascii="Traditional Arabic" w:hAnsi="Traditional Arabic" w:cs="Traditional Arabic"/>
                <w:noProof/>
                <w:sz w:val="34"/>
                <w:szCs w:val="34"/>
                <w:rtl/>
              </w:rPr>
            </w:r>
            <w:r w:rsidR="000B15B7" w:rsidRPr="000B15B7">
              <w:rPr>
                <w:rStyle w:val="Hyperlink"/>
                <w:rFonts w:ascii="Traditional Arabic" w:hAnsi="Traditional Arabic" w:cs="Traditional Arabic"/>
                <w:noProof/>
                <w:sz w:val="34"/>
                <w:szCs w:val="34"/>
                <w:rtl/>
              </w:rPr>
              <w:fldChar w:fldCharType="separate"/>
            </w:r>
            <w:r w:rsidR="000B15B7" w:rsidRPr="000B15B7">
              <w:rPr>
                <w:rFonts w:ascii="Traditional Arabic" w:hAnsi="Traditional Arabic" w:cs="Traditional Arabic"/>
                <w:noProof/>
                <w:webHidden/>
                <w:sz w:val="34"/>
                <w:szCs w:val="34"/>
                <w:rtl/>
              </w:rPr>
              <w:t>4</w:t>
            </w:r>
            <w:r w:rsidR="000B15B7" w:rsidRPr="000B15B7">
              <w:rPr>
                <w:rStyle w:val="Hyperlink"/>
                <w:rFonts w:ascii="Traditional Arabic" w:hAnsi="Traditional Arabic" w:cs="Traditional Arabic"/>
                <w:noProof/>
                <w:sz w:val="34"/>
                <w:szCs w:val="34"/>
                <w:rtl/>
              </w:rPr>
              <w:fldChar w:fldCharType="end"/>
            </w:r>
          </w:hyperlink>
        </w:p>
        <w:p w14:paraId="7788F260" w14:textId="77777777" w:rsidR="000B15B7" w:rsidRPr="000B15B7" w:rsidRDefault="005F6A8F">
          <w:pPr>
            <w:pStyle w:val="10"/>
            <w:tabs>
              <w:tab w:val="right" w:leader="dot" w:pos="8296"/>
            </w:tabs>
            <w:bidi/>
            <w:rPr>
              <w:rFonts w:ascii="Traditional Arabic" w:eastAsiaTheme="minorEastAsia" w:hAnsi="Traditional Arabic" w:cs="Traditional Arabic"/>
              <w:noProof/>
              <w:sz w:val="34"/>
              <w:szCs w:val="34"/>
              <w:rtl/>
            </w:rPr>
          </w:pPr>
          <w:hyperlink w:anchor="_Toc133831207" w:history="1">
            <w:r w:rsidR="000B15B7" w:rsidRPr="000B15B7">
              <w:rPr>
                <w:rStyle w:val="Hyperlink"/>
                <w:rFonts w:ascii="Traditional Arabic" w:hAnsi="Traditional Arabic" w:cs="Traditional Arabic"/>
                <w:noProof/>
                <w:sz w:val="34"/>
                <w:szCs w:val="34"/>
                <w:rtl/>
              </w:rPr>
              <w:t>فصل في تعريف المذهب والمتن والشرح والحاشية</w:t>
            </w:r>
            <w:r w:rsidR="000B15B7" w:rsidRPr="000B15B7">
              <w:rPr>
                <w:rFonts w:ascii="Traditional Arabic" w:hAnsi="Traditional Arabic" w:cs="Traditional Arabic"/>
                <w:noProof/>
                <w:webHidden/>
                <w:sz w:val="34"/>
                <w:szCs w:val="34"/>
                <w:rtl/>
              </w:rPr>
              <w:tab/>
            </w:r>
            <w:r w:rsidR="000B15B7" w:rsidRPr="000B15B7">
              <w:rPr>
                <w:rStyle w:val="Hyperlink"/>
                <w:rFonts w:ascii="Traditional Arabic" w:hAnsi="Traditional Arabic" w:cs="Traditional Arabic"/>
                <w:noProof/>
                <w:sz w:val="34"/>
                <w:szCs w:val="34"/>
                <w:rtl/>
              </w:rPr>
              <w:fldChar w:fldCharType="begin"/>
            </w:r>
            <w:r w:rsidR="000B15B7" w:rsidRPr="000B15B7">
              <w:rPr>
                <w:rFonts w:ascii="Traditional Arabic" w:hAnsi="Traditional Arabic" w:cs="Traditional Arabic"/>
                <w:noProof/>
                <w:webHidden/>
                <w:sz w:val="34"/>
                <w:szCs w:val="34"/>
                <w:rtl/>
              </w:rPr>
              <w:instrText xml:space="preserve"> </w:instrText>
            </w:r>
            <w:r w:rsidR="000B15B7" w:rsidRPr="000B15B7">
              <w:rPr>
                <w:rFonts w:ascii="Traditional Arabic" w:hAnsi="Traditional Arabic" w:cs="Traditional Arabic"/>
                <w:noProof/>
                <w:webHidden/>
                <w:sz w:val="34"/>
                <w:szCs w:val="34"/>
              </w:rPr>
              <w:instrText>PAGEREF</w:instrText>
            </w:r>
            <w:r w:rsidR="000B15B7" w:rsidRPr="000B15B7">
              <w:rPr>
                <w:rFonts w:ascii="Traditional Arabic" w:hAnsi="Traditional Arabic" w:cs="Traditional Arabic"/>
                <w:noProof/>
                <w:webHidden/>
                <w:sz w:val="34"/>
                <w:szCs w:val="34"/>
                <w:rtl/>
              </w:rPr>
              <w:instrText xml:space="preserve"> _</w:instrText>
            </w:r>
            <w:r w:rsidR="000B15B7" w:rsidRPr="000B15B7">
              <w:rPr>
                <w:rFonts w:ascii="Traditional Arabic" w:hAnsi="Traditional Arabic" w:cs="Traditional Arabic"/>
                <w:noProof/>
                <w:webHidden/>
                <w:sz w:val="34"/>
                <w:szCs w:val="34"/>
              </w:rPr>
              <w:instrText>Toc133831207 \h</w:instrText>
            </w:r>
            <w:r w:rsidR="000B15B7" w:rsidRPr="000B15B7">
              <w:rPr>
                <w:rFonts w:ascii="Traditional Arabic" w:hAnsi="Traditional Arabic" w:cs="Traditional Arabic"/>
                <w:noProof/>
                <w:webHidden/>
                <w:sz w:val="34"/>
                <w:szCs w:val="34"/>
                <w:rtl/>
              </w:rPr>
              <w:instrText xml:space="preserve"> </w:instrText>
            </w:r>
            <w:r w:rsidR="000B15B7" w:rsidRPr="000B15B7">
              <w:rPr>
                <w:rStyle w:val="Hyperlink"/>
                <w:rFonts w:ascii="Traditional Arabic" w:hAnsi="Traditional Arabic" w:cs="Traditional Arabic"/>
                <w:noProof/>
                <w:sz w:val="34"/>
                <w:szCs w:val="34"/>
                <w:rtl/>
              </w:rPr>
            </w:r>
            <w:r w:rsidR="000B15B7" w:rsidRPr="000B15B7">
              <w:rPr>
                <w:rStyle w:val="Hyperlink"/>
                <w:rFonts w:ascii="Traditional Arabic" w:hAnsi="Traditional Arabic" w:cs="Traditional Arabic"/>
                <w:noProof/>
                <w:sz w:val="34"/>
                <w:szCs w:val="34"/>
                <w:rtl/>
              </w:rPr>
              <w:fldChar w:fldCharType="separate"/>
            </w:r>
            <w:r w:rsidR="000B15B7" w:rsidRPr="000B15B7">
              <w:rPr>
                <w:rFonts w:ascii="Traditional Arabic" w:hAnsi="Traditional Arabic" w:cs="Traditional Arabic"/>
                <w:noProof/>
                <w:webHidden/>
                <w:sz w:val="34"/>
                <w:szCs w:val="34"/>
                <w:rtl/>
              </w:rPr>
              <w:t>7</w:t>
            </w:r>
            <w:r w:rsidR="000B15B7" w:rsidRPr="000B15B7">
              <w:rPr>
                <w:rStyle w:val="Hyperlink"/>
                <w:rFonts w:ascii="Traditional Arabic" w:hAnsi="Traditional Arabic" w:cs="Traditional Arabic"/>
                <w:noProof/>
                <w:sz w:val="34"/>
                <w:szCs w:val="34"/>
                <w:rtl/>
              </w:rPr>
              <w:fldChar w:fldCharType="end"/>
            </w:r>
          </w:hyperlink>
        </w:p>
        <w:p w14:paraId="5BC753E5" w14:textId="77777777" w:rsidR="000B15B7" w:rsidRPr="000B15B7" w:rsidRDefault="005F6A8F">
          <w:pPr>
            <w:pStyle w:val="10"/>
            <w:tabs>
              <w:tab w:val="right" w:leader="dot" w:pos="8296"/>
            </w:tabs>
            <w:bidi/>
            <w:rPr>
              <w:rFonts w:ascii="Traditional Arabic" w:eastAsiaTheme="minorEastAsia" w:hAnsi="Traditional Arabic" w:cs="Traditional Arabic"/>
              <w:noProof/>
              <w:sz w:val="34"/>
              <w:szCs w:val="34"/>
              <w:rtl/>
            </w:rPr>
          </w:pPr>
          <w:hyperlink w:anchor="_Toc133831208" w:history="1">
            <w:r w:rsidR="000B15B7" w:rsidRPr="000B15B7">
              <w:rPr>
                <w:rStyle w:val="Hyperlink"/>
                <w:rFonts w:ascii="Traditional Arabic" w:hAnsi="Traditional Arabic" w:cs="Traditional Arabic"/>
                <w:noProof/>
                <w:sz w:val="34"/>
                <w:szCs w:val="34"/>
                <w:rtl/>
              </w:rPr>
              <w:t>فصل في الأطوار التي مر بها المذهب</w:t>
            </w:r>
            <w:r w:rsidR="000B15B7" w:rsidRPr="000B15B7">
              <w:rPr>
                <w:rFonts w:ascii="Traditional Arabic" w:hAnsi="Traditional Arabic" w:cs="Traditional Arabic"/>
                <w:noProof/>
                <w:webHidden/>
                <w:sz w:val="34"/>
                <w:szCs w:val="34"/>
                <w:rtl/>
              </w:rPr>
              <w:tab/>
            </w:r>
            <w:r w:rsidR="000B15B7" w:rsidRPr="000B15B7">
              <w:rPr>
                <w:rStyle w:val="Hyperlink"/>
                <w:rFonts w:ascii="Traditional Arabic" w:hAnsi="Traditional Arabic" w:cs="Traditional Arabic"/>
                <w:noProof/>
                <w:sz w:val="34"/>
                <w:szCs w:val="34"/>
                <w:rtl/>
              </w:rPr>
              <w:fldChar w:fldCharType="begin"/>
            </w:r>
            <w:r w:rsidR="000B15B7" w:rsidRPr="000B15B7">
              <w:rPr>
                <w:rFonts w:ascii="Traditional Arabic" w:hAnsi="Traditional Arabic" w:cs="Traditional Arabic"/>
                <w:noProof/>
                <w:webHidden/>
                <w:sz w:val="34"/>
                <w:szCs w:val="34"/>
                <w:rtl/>
              </w:rPr>
              <w:instrText xml:space="preserve"> </w:instrText>
            </w:r>
            <w:r w:rsidR="000B15B7" w:rsidRPr="000B15B7">
              <w:rPr>
                <w:rFonts w:ascii="Traditional Arabic" w:hAnsi="Traditional Arabic" w:cs="Traditional Arabic"/>
                <w:noProof/>
                <w:webHidden/>
                <w:sz w:val="34"/>
                <w:szCs w:val="34"/>
              </w:rPr>
              <w:instrText>PAGEREF</w:instrText>
            </w:r>
            <w:r w:rsidR="000B15B7" w:rsidRPr="000B15B7">
              <w:rPr>
                <w:rFonts w:ascii="Traditional Arabic" w:hAnsi="Traditional Arabic" w:cs="Traditional Arabic"/>
                <w:noProof/>
                <w:webHidden/>
                <w:sz w:val="34"/>
                <w:szCs w:val="34"/>
                <w:rtl/>
              </w:rPr>
              <w:instrText xml:space="preserve"> _</w:instrText>
            </w:r>
            <w:r w:rsidR="000B15B7" w:rsidRPr="000B15B7">
              <w:rPr>
                <w:rFonts w:ascii="Traditional Arabic" w:hAnsi="Traditional Arabic" w:cs="Traditional Arabic"/>
                <w:noProof/>
                <w:webHidden/>
                <w:sz w:val="34"/>
                <w:szCs w:val="34"/>
              </w:rPr>
              <w:instrText>Toc133831208 \h</w:instrText>
            </w:r>
            <w:r w:rsidR="000B15B7" w:rsidRPr="000B15B7">
              <w:rPr>
                <w:rFonts w:ascii="Traditional Arabic" w:hAnsi="Traditional Arabic" w:cs="Traditional Arabic"/>
                <w:noProof/>
                <w:webHidden/>
                <w:sz w:val="34"/>
                <w:szCs w:val="34"/>
                <w:rtl/>
              </w:rPr>
              <w:instrText xml:space="preserve"> </w:instrText>
            </w:r>
            <w:r w:rsidR="000B15B7" w:rsidRPr="000B15B7">
              <w:rPr>
                <w:rStyle w:val="Hyperlink"/>
                <w:rFonts w:ascii="Traditional Arabic" w:hAnsi="Traditional Arabic" w:cs="Traditional Arabic"/>
                <w:noProof/>
                <w:sz w:val="34"/>
                <w:szCs w:val="34"/>
                <w:rtl/>
              </w:rPr>
            </w:r>
            <w:r w:rsidR="000B15B7" w:rsidRPr="000B15B7">
              <w:rPr>
                <w:rStyle w:val="Hyperlink"/>
                <w:rFonts w:ascii="Traditional Arabic" w:hAnsi="Traditional Arabic" w:cs="Traditional Arabic"/>
                <w:noProof/>
                <w:sz w:val="34"/>
                <w:szCs w:val="34"/>
                <w:rtl/>
              </w:rPr>
              <w:fldChar w:fldCharType="separate"/>
            </w:r>
            <w:r w:rsidR="000B15B7" w:rsidRPr="000B15B7">
              <w:rPr>
                <w:rFonts w:ascii="Traditional Arabic" w:hAnsi="Traditional Arabic" w:cs="Traditional Arabic"/>
                <w:noProof/>
                <w:webHidden/>
                <w:sz w:val="34"/>
                <w:szCs w:val="34"/>
                <w:rtl/>
              </w:rPr>
              <w:t>8</w:t>
            </w:r>
            <w:r w:rsidR="000B15B7" w:rsidRPr="000B15B7">
              <w:rPr>
                <w:rStyle w:val="Hyperlink"/>
                <w:rFonts w:ascii="Traditional Arabic" w:hAnsi="Traditional Arabic" w:cs="Traditional Arabic"/>
                <w:noProof/>
                <w:sz w:val="34"/>
                <w:szCs w:val="34"/>
                <w:rtl/>
              </w:rPr>
              <w:fldChar w:fldCharType="end"/>
            </w:r>
          </w:hyperlink>
        </w:p>
        <w:p w14:paraId="08EA5E53" w14:textId="77777777" w:rsidR="000B15B7" w:rsidRPr="000B15B7" w:rsidRDefault="005F6A8F">
          <w:pPr>
            <w:pStyle w:val="10"/>
            <w:tabs>
              <w:tab w:val="right" w:leader="dot" w:pos="8296"/>
            </w:tabs>
            <w:bidi/>
            <w:rPr>
              <w:rFonts w:ascii="Traditional Arabic" w:eastAsiaTheme="minorEastAsia" w:hAnsi="Traditional Arabic" w:cs="Traditional Arabic"/>
              <w:noProof/>
              <w:sz w:val="34"/>
              <w:szCs w:val="34"/>
              <w:rtl/>
            </w:rPr>
          </w:pPr>
          <w:hyperlink w:anchor="_Toc133831209" w:history="1">
            <w:r w:rsidR="000B15B7" w:rsidRPr="000B15B7">
              <w:rPr>
                <w:rStyle w:val="Hyperlink"/>
                <w:rFonts w:ascii="Traditional Arabic" w:hAnsi="Traditional Arabic" w:cs="Traditional Arabic"/>
                <w:noProof/>
                <w:sz w:val="34"/>
                <w:szCs w:val="34"/>
                <w:rtl/>
              </w:rPr>
              <w:t>فصل في ذكر طريقتي المذهب العراقية والخراسانية</w:t>
            </w:r>
            <w:r w:rsidR="000B15B7" w:rsidRPr="000B15B7">
              <w:rPr>
                <w:rFonts w:ascii="Traditional Arabic" w:hAnsi="Traditional Arabic" w:cs="Traditional Arabic"/>
                <w:noProof/>
                <w:webHidden/>
                <w:sz w:val="34"/>
                <w:szCs w:val="34"/>
                <w:rtl/>
              </w:rPr>
              <w:tab/>
            </w:r>
            <w:r w:rsidR="000B15B7" w:rsidRPr="000B15B7">
              <w:rPr>
                <w:rStyle w:val="Hyperlink"/>
                <w:rFonts w:ascii="Traditional Arabic" w:hAnsi="Traditional Arabic" w:cs="Traditional Arabic"/>
                <w:noProof/>
                <w:sz w:val="34"/>
                <w:szCs w:val="34"/>
                <w:rtl/>
              </w:rPr>
              <w:fldChar w:fldCharType="begin"/>
            </w:r>
            <w:r w:rsidR="000B15B7" w:rsidRPr="000B15B7">
              <w:rPr>
                <w:rFonts w:ascii="Traditional Arabic" w:hAnsi="Traditional Arabic" w:cs="Traditional Arabic"/>
                <w:noProof/>
                <w:webHidden/>
                <w:sz w:val="34"/>
                <w:szCs w:val="34"/>
                <w:rtl/>
              </w:rPr>
              <w:instrText xml:space="preserve"> </w:instrText>
            </w:r>
            <w:r w:rsidR="000B15B7" w:rsidRPr="000B15B7">
              <w:rPr>
                <w:rFonts w:ascii="Traditional Arabic" w:hAnsi="Traditional Arabic" w:cs="Traditional Arabic"/>
                <w:noProof/>
                <w:webHidden/>
                <w:sz w:val="34"/>
                <w:szCs w:val="34"/>
              </w:rPr>
              <w:instrText>PAGEREF</w:instrText>
            </w:r>
            <w:r w:rsidR="000B15B7" w:rsidRPr="000B15B7">
              <w:rPr>
                <w:rFonts w:ascii="Traditional Arabic" w:hAnsi="Traditional Arabic" w:cs="Traditional Arabic"/>
                <w:noProof/>
                <w:webHidden/>
                <w:sz w:val="34"/>
                <w:szCs w:val="34"/>
                <w:rtl/>
              </w:rPr>
              <w:instrText xml:space="preserve"> _</w:instrText>
            </w:r>
            <w:r w:rsidR="000B15B7" w:rsidRPr="000B15B7">
              <w:rPr>
                <w:rFonts w:ascii="Traditional Arabic" w:hAnsi="Traditional Arabic" w:cs="Traditional Arabic"/>
                <w:noProof/>
                <w:webHidden/>
                <w:sz w:val="34"/>
                <w:szCs w:val="34"/>
              </w:rPr>
              <w:instrText>Toc133831209 \h</w:instrText>
            </w:r>
            <w:r w:rsidR="000B15B7" w:rsidRPr="000B15B7">
              <w:rPr>
                <w:rFonts w:ascii="Traditional Arabic" w:hAnsi="Traditional Arabic" w:cs="Traditional Arabic"/>
                <w:noProof/>
                <w:webHidden/>
                <w:sz w:val="34"/>
                <w:szCs w:val="34"/>
                <w:rtl/>
              </w:rPr>
              <w:instrText xml:space="preserve"> </w:instrText>
            </w:r>
            <w:r w:rsidR="000B15B7" w:rsidRPr="000B15B7">
              <w:rPr>
                <w:rStyle w:val="Hyperlink"/>
                <w:rFonts w:ascii="Traditional Arabic" w:hAnsi="Traditional Arabic" w:cs="Traditional Arabic"/>
                <w:noProof/>
                <w:sz w:val="34"/>
                <w:szCs w:val="34"/>
                <w:rtl/>
              </w:rPr>
            </w:r>
            <w:r w:rsidR="000B15B7" w:rsidRPr="000B15B7">
              <w:rPr>
                <w:rStyle w:val="Hyperlink"/>
                <w:rFonts w:ascii="Traditional Arabic" w:hAnsi="Traditional Arabic" w:cs="Traditional Arabic"/>
                <w:noProof/>
                <w:sz w:val="34"/>
                <w:szCs w:val="34"/>
                <w:rtl/>
              </w:rPr>
              <w:fldChar w:fldCharType="separate"/>
            </w:r>
            <w:r w:rsidR="000B15B7" w:rsidRPr="000B15B7">
              <w:rPr>
                <w:rFonts w:ascii="Traditional Arabic" w:hAnsi="Traditional Arabic" w:cs="Traditional Arabic"/>
                <w:noProof/>
                <w:webHidden/>
                <w:sz w:val="34"/>
                <w:szCs w:val="34"/>
                <w:rtl/>
              </w:rPr>
              <w:t>9</w:t>
            </w:r>
            <w:r w:rsidR="000B15B7" w:rsidRPr="000B15B7">
              <w:rPr>
                <w:rStyle w:val="Hyperlink"/>
                <w:rFonts w:ascii="Traditional Arabic" w:hAnsi="Traditional Arabic" w:cs="Traditional Arabic"/>
                <w:noProof/>
                <w:sz w:val="34"/>
                <w:szCs w:val="34"/>
                <w:rtl/>
              </w:rPr>
              <w:fldChar w:fldCharType="end"/>
            </w:r>
          </w:hyperlink>
        </w:p>
        <w:p w14:paraId="2231395F" w14:textId="77777777" w:rsidR="000B15B7" w:rsidRPr="000B15B7" w:rsidRDefault="005F6A8F">
          <w:pPr>
            <w:pStyle w:val="10"/>
            <w:tabs>
              <w:tab w:val="right" w:leader="dot" w:pos="8296"/>
            </w:tabs>
            <w:bidi/>
            <w:rPr>
              <w:rFonts w:ascii="Traditional Arabic" w:eastAsiaTheme="minorEastAsia" w:hAnsi="Traditional Arabic" w:cs="Traditional Arabic"/>
              <w:noProof/>
              <w:sz w:val="34"/>
              <w:szCs w:val="34"/>
              <w:rtl/>
            </w:rPr>
          </w:pPr>
          <w:hyperlink w:anchor="_Toc133831210" w:history="1">
            <w:r w:rsidR="000B15B7" w:rsidRPr="000B15B7">
              <w:rPr>
                <w:rStyle w:val="Hyperlink"/>
                <w:rFonts w:ascii="Traditional Arabic" w:hAnsi="Traditional Arabic" w:cs="Traditional Arabic"/>
                <w:noProof/>
                <w:sz w:val="34"/>
                <w:szCs w:val="34"/>
                <w:rtl/>
              </w:rPr>
              <w:t>وأهم فقهائها وكتبها</w:t>
            </w:r>
            <w:r w:rsidR="000B15B7" w:rsidRPr="000B15B7">
              <w:rPr>
                <w:rFonts w:ascii="Traditional Arabic" w:hAnsi="Traditional Arabic" w:cs="Traditional Arabic"/>
                <w:noProof/>
                <w:webHidden/>
                <w:sz w:val="34"/>
                <w:szCs w:val="34"/>
                <w:rtl/>
              </w:rPr>
              <w:tab/>
            </w:r>
            <w:r w:rsidR="000B15B7" w:rsidRPr="000B15B7">
              <w:rPr>
                <w:rStyle w:val="Hyperlink"/>
                <w:rFonts w:ascii="Traditional Arabic" w:hAnsi="Traditional Arabic" w:cs="Traditional Arabic"/>
                <w:noProof/>
                <w:sz w:val="34"/>
                <w:szCs w:val="34"/>
                <w:rtl/>
              </w:rPr>
              <w:fldChar w:fldCharType="begin"/>
            </w:r>
            <w:r w:rsidR="000B15B7" w:rsidRPr="000B15B7">
              <w:rPr>
                <w:rFonts w:ascii="Traditional Arabic" w:hAnsi="Traditional Arabic" w:cs="Traditional Arabic"/>
                <w:noProof/>
                <w:webHidden/>
                <w:sz w:val="34"/>
                <w:szCs w:val="34"/>
                <w:rtl/>
              </w:rPr>
              <w:instrText xml:space="preserve"> </w:instrText>
            </w:r>
            <w:r w:rsidR="000B15B7" w:rsidRPr="000B15B7">
              <w:rPr>
                <w:rFonts w:ascii="Traditional Arabic" w:hAnsi="Traditional Arabic" w:cs="Traditional Arabic"/>
                <w:noProof/>
                <w:webHidden/>
                <w:sz w:val="34"/>
                <w:szCs w:val="34"/>
              </w:rPr>
              <w:instrText>PAGEREF</w:instrText>
            </w:r>
            <w:r w:rsidR="000B15B7" w:rsidRPr="000B15B7">
              <w:rPr>
                <w:rFonts w:ascii="Traditional Arabic" w:hAnsi="Traditional Arabic" w:cs="Traditional Arabic"/>
                <w:noProof/>
                <w:webHidden/>
                <w:sz w:val="34"/>
                <w:szCs w:val="34"/>
                <w:rtl/>
              </w:rPr>
              <w:instrText xml:space="preserve"> _</w:instrText>
            </w:r>
            <w:r w:rsidR="000B15B7" w:rsidRPr="000B15B7">
              <w:rPr>
                <w:rFonts w:ascii="Traditional Arabic" w:hAnsi="Traditional Arabic" w:cs="Traditional Arabic"/>
                <w:noProof/>
                <w:webHidden/>
                <w:sz w:val="34"/>
                <w:szCs w:val="34"/>
              </w:rPr>
              <w:instrText>Toc133831210 \h</w:instrText>
            </w:r>
            <w:r w:rsidR="000B15B7" w:rsidRPr="000B15B7">
              <w:rPr>
                <w:rFonts w:ascii="Traditional Arabic" w:hAnsi="Traditional Arabic" w:cs="Traditional Arabic"/>
                <w:noProof/>
                <w:webHidden/>
                <w:sz w:val="34"/>
                <w:szCs w:val="34"/>
                <w:rtl/>
              </w:rPr>
              <w:instrText xml:space="preserve"> </w:instrText>
            </w:r>
            <w:r w:rsidR="000B15B7" w:rsidRPr="000B15B7">
              <w:rPr>
                <w:rStyle w:val="Hyperlink"/>
                <w:rFonts w:ascii="Traditional Arabic" w:hAnsi="Traditional Arabic" w:cs="Traditional Arabic"/>
                <w:noProof/>
                <w:sz w:val="34"/>
                <w:szCs w:val="34"/>
                <w:rtl/>
              </w:rPr>
            </w:r>
            <w:r w:rsidR="000B15B7" w:rsidRPr="000B15B7">
              <w:rPr>
                <w:rStyle w:val="Hyperlink"/>
                <w:rFonts w:ascii="Traditional Arabic" w:hAnsi="Traditional Arabic" w:cs="Traditional Arabic"/>
                <w:noProof/>
                <w:sz w:val="34"/>
                <w:szCs w:val="34"/>
                <w:rtl/>
              </w:rPr>
              <w:fldChar w:fldCharType="separate"/>
            </w:r>
            <w:r w:rsidR="000B15B7" w:rsidRPr="000B15B7">
              <w:rPr>
                <w:rFonts w:ascii="Traditional Arabic" w:hAnsi="Traditional Arabic" w:cs="Traditional Arabic"/>
                <w:noProof/>
                <w:webHidden/>
                <w:sz w:val="34"/>
                <w:szCs w:val="34"/>
                <w:rtl/>
              </w:rPr>
              <w:t>9</w:t>
            </w:r>
            <w:r w:rsidR="000B15B7" w:rsidRPr="000B15B7">
              <w:rPr>
                <w:rStyle w:val="Hyperlink"/>
                <w:rFonts w:ascii="Traditional Arabic" w:hAnsi="Traditional Arabic" w:cs="Traditional Arabic"/>
                <w:noProof/>
                <w:sz w:val="34"/>
                <w:szCs w:val="34"/>
                <w:rtl/>
              </w:rPr>
              <w:fldChar w:fldCharType="end"/>
            </w:r>
          </w:hyperlink>
        </w:p>
        <w:p w14:paraId="5572B339" w14:textId="77777777" w:rsidR="000B15B7" w:rsidRPr="000B15B7" w:rsidRDefault="005F6A8F">
          <w:pPr>
            <w:pStyle w:val="20"/>
            <w:tabs>
              <w:tab w:val="right" w:leader="dot" w:pos="8296"/>
            </w:tabs>
            <w:bidi/>
            <w:rPr>
              <w:rFonts w:ascii="Traditional Arabic" w:eastAsiaTheme="minorEastAsia" w:hAnsi="Traditional Arabic" w:cs="Traditional Arabic"/>
              <w:noProof/>
              <w:sz w:val="34"/>
              <w:szCs w:val="34"/>
              <w:rtl/>
            </w:rPr>
          </w:pPr>
          <w:hyperlink w:anchor="_Toc133831211" w:history="1">
            <w:r w:rsidR="000B15B7" w:rsidRPr="000B15B7">
              <w:rPr>
                <w:rStyle w:val="Hyperlink"/>
                <w:rFonts w:ascii="Traditional Arabic" w:hAnsi="Traditional Arabic" w:cs="Traditional Arabic"/>
                <w:noProof/>
                <w:sz w:val="34"/>
                <w:szCs w:val="34"/>
                <w:rtl/>
              </w:rPr>
              <w:t>أشهر أعلام طريقة العراقيين</w:t>
            </w:r>
            <w:r w:rsidR="000B15B7" w:rsidRPr="000B15B7">
              <w:rPr>
                <w:rFonts w:ascii="Traditional Arabic" w:hAnsi="Traditional Arabic" w:cs="Traditional Arabic"/>
                <w:noProof/>
                <w:webHidden/>
                <w:sz w:val="34"/>
                <w:szCs w:val="34"/>
                <w:rtl/>
              </w:rPr>
              <w:tab/>
            </w:r>
            <w:r w:rsidR="000B15B7" w:rsidRPr="000B15B7">
              <w:rPr>
                <w:rStyle w:val="Hyperlink"/>
                <w:rFonts w:ascii="Traditional Arabic" w:hAnsi="Traditional Arabic" w:cs="Traditional Arabic"/>
                <w:noProof/>
                <w:sz w:val="34"/>
                <w:szCs w:val="34"/>
                <w:rtl/>
              </w:rPr>
              <w:fldChar w:fldCharType="begin"/>
            </w:r>
            <w:r w:rsidR="000B15B7" w:rsidRPr="000B15B7">
              <w:rPr>
                <w:rFonts w:ascii="Traditional Arabic" w:hAnsi="Traditional Arabic" w:cs="Traditional Arabic"/>
                <w:noProof/>
                <w:webHidden/>
                <w:sz w:val="34"/>
                <w:szCs w:val="34"/>
                <w:rtl/>
              </w:rPr>
              <w:instrText xml:space="preserve"> </w:instrText>
            </w:r>
            <w:r w:rsidR="000B15B7" w:rsidRPr="000B15B7">
              <w:rPr>
                <w:rFonts w:ascii="Traditional Arabic" w:hAnsi="Traditional Arabic" w:cs="Traditional Arabic"/>
                <w:noProof/>
                <w:webHidden/>
                <w:sz w:val="34"/>
                <w:szCs w:val="34"/>
              </w:rPr>
              <w:instrText>PAGEREF</w:instrText>
            </w:r>
            <w:r w:rsidR="000B15B7" w:rsidRPr="000B15B7">
              <w:rPr>
                <w:rFonts w:ascii="Traditional Arabic" w:hAnsi="Traditional Arabic" w:cs="Traditional Arabic"/>
                <w:noProof/>
                <w:webHidden/>
                <w:sz w:val="34"/>
                <w:szCs w:val="34"/>
                <w:rtl/>
              </w:rPr>
              <w:instrText xml:space="preserve"> _</w:instrText>
            </w:r>
            <w:r w:rsidR="000B15B7" w:rsidRPr="000B15B7">
              <w:rPr>
                <w:rFonts w:ascii="Traditional Arabic" w:hAnsi="Traditional Arabic" w:cs="Traditional Arabic"/>
                <w:noProof/>
                <w:webHidden/>
                <w:sz w:val="34"/>
                <w:szCs w:val="34"/>
              </w:rPr>
              <w:instrText>Toc133831211 \h</w:instrText>
            </w:r>
            <w:r w:rsidR="000B15B7" w:rsidRPr="000B15B7">
              <w:rPr>
                <w:rFonts w:ascii="Traditional Arabic" w:hAnsi="Traditional Arabic" w:cs="Traditional Arabic"/>
                <w:noProof/>
                <w:webHidden/>
                <w:sz w:val="34"/>
                <w:szCs w:val="34"/>
                <w:rtl/>
              </w:rPr>
              <w:instrText xml:space="preserve"> </w:instrText>
            </w:r>
            <w:r w:rsidR="000B15B7" w:rsidRPr="000B15B7">
              <w:rPr>
                <w:rStyle w:val="Hyperlink"/>
                <w:rFonts w:ascii="Traditional Arabic" w:hAnsi="Traditional Arabic" w:cs="Traditional Arabic"/>
                <w:noProof/>
                <w:sz w:val="34"/>
                <w:szCs w:val="34"/>
                <w:rtl/>
              </w:rPr>
            </w:r>
            <w:r w:rsidR="000B15B7" w:rsidRPr="000B15B7">
              <w:rPr>
                <w:rStyle w:val="Hyperlink"/>
                <w:rFonts w:ascii="Traditional Arabic" w:hAnsi="Traditional Arabic" w:cs="Traditional Arabic"/>
                <w:noProof/>
                <w:sz w:val="34"/>
                <w:szCs w:val="34"/>
                <w:rtl/>
              </w:rPr>
              <w:fldChar w:fldCharType="separate"/>
            </w:r>
            <w:r w:rsidR="000B15B7" w:rsidRPr="000B15B7">
              <w:rPr>
                <w:rFonts w:ascii="Traditional Arabic" w:hAnsi="Traditional Arabic" w:cs="Traditional Arabic"/>
                <w:noProof/>
                <w:webHidden/>
                <w:sz w:val="34"/>
                <w:szCs w:val="34"/>
                <w:rtl/>
              </w:rPr>
              <w:t>9</w:t>
            </w:r>
            <w:r w:rsidR="000B15B7" w:rsidRPr="000B15B7">
              <w:rPr>
                <w:rStyle w:val="Hyperlink"/>
                <w:rFonts w:ascii="Traditional Arabic" w:hAnsi="Traditional Arabic" w:cs="Traditional Arabic"/>
                <w:noProof/>
                <w:sz w:val="34"/>
                <w:szCs w:val="34"/>
                <w:rtl/>
              </w:rPr>
              <w:fldChar w:fldCharType="end"/>
            </w:r>
          </w:hyperlink>
        </w:p>
        <w:p w14:paraId="2C527703" w14:textId="77777777" w:rsidR="000B15B7" w:rsidRPr="000B15B7" w:rsidRDefault="005F6A8F">
          <w:pPr>
            <w:pStyle w:val="20"/>
            <w:tabs>
              <w:tab w:val="right" w:leader="dot" w:pos="8296"/>
            </w:tabs>
            <w:bidi/>
            <w:rPr>
              <w:rFonts w:ascii="Traditional Arabic" w:eastAsiaTheme="minorEastAsia" w:hAnsi="Traditional Arabic" w:cs="Traditional Arabic"/>
              <w:noProof/>
              <w:sz w:val="34"/>
              <w:szCs w:val="34"/>
              <w:rtl/>
            </w:rPr>
          </w:pPr>
          <w:hyperlink w:anchor="_Toc133831212" w:history="1">
            <w:r w:rsidR="000B15B7" w:rsidRPr="000B15B7">
              <w:rPr>
                <w:rStyle w:val="Hyperlink"/>
                <w:rFonts w:ascii="Traditional Arabic" w:hAnsi="Traditional Arabic" w:cs="Traditional Arabic"/>
                <w:noProof/>
                <w:sz w:val="34"/>
                <w:szCs w:val="34"/>
                <w:rtl/>
              </w:rPr>
              <w:t>أشهر أعلام طريقة الخراسانيين</w:t>
            </w:r>
            <w:r w:rsidR="000B15B7" w:rsidRPr="000B15B7">
              <w:rPr>
                <w:rFonts w:ascii="Traditional Arabic" w:hAnsi="Traditional Arabic" w:cs="Traditional Arabic"/>
                <w:noProof/>
                <w:webHidden/>
                <w:sz w:val="34"/>
                <w:szCs w:val="34"/>
                <w:rtl/>
              </w:rPr>
              <w:tab/>
            </w:r>
            <w:r w:rsidR="000B15B7" w:rsidRPr="000B15B7">
              <w:rPr>
                <w:rStyle w:val="Hyperlink"/>
                <w:rFonts w:ascii="Traditional Arabic" w:hAnsi="Traditional Arabic" w:cs="Traditional Arabic"/>
                <w:noProof/>
                <w:sz w:val="34"/>
                <w:szCs w:val="34"/>
                <w:rtl/>
              </w:rPr>
              <w:fldChar w:fldCharType="begin"/>
            </w:r>
            <w:r w:rsidR="000B15B7" w:rsidRPr="000B15B7">
              <w:rPr>
                <w:rFonts w:ascii="Traditional Arabic" w:hAnsi="Traditional Arabic" w:cs="Traditional Arabic"/>
                <w:noProof/>
                <w:webHidden/>
                <w:sz w:val="34"/>
                <w:szCs w:val="34"/>
                <w:rtl/>
              </w:rPr>
              <w:instrText xml:space="preserve"> </w:instrText>
            </w:r>
            <w:r w:rsidR="000B15B7" w:rsidRPr="000B15B7">
              <w:rPr>
                <w:rFonts w:ascii="Traditional Arabic" w:hAnsi="Traditional Arabic" w:cs="Traditional Arabic"/>
                <w:noProof/>
                <w:webHidden/>
                <w:sz w:val="34"/>
                <w:szCs w:val="34"/>
              </w:rPr>
              <w:instrText>PAGEREF</w:instrText>
            </w:r>
            <w:r w:rsidR="000B15B7" w:rsidRPr="000B15B7">
              <w:rPr>
                <w:rFonts w:ascii="Traditional Arabic" w:hAnsi="Traditional Arabic" w:cs="Traditional Arabic"/>
                <w:noProof/>
                <w:webHidden/>
                <w:sz w:val="34"/>
                <w:szCs w:val="34"/>
                <w:rtl/>
              </w:rPr>
              <w:instrText xml:space="preserve"> _</w:instrText>
            </w:r>
            <w:r w:rsidR="000B15B7" w:rsidRPr="000B15B7">
              <w:rPr>
                <w:rFonts w:ascii="Traditional Arabic" w:hAnsi="Traditional Arabic" w:cs="Traditional Arabic"/>
                <w:noProof/>
                <w:webHidden/>
                <w:sz w:val="34"/>
                <w:szCs w:val="34"/>
              </w:rPr>
              <w:instrText>Toc133831212 \h</w:instrText>
            </w:r>
            <w:r w:rsidR="000B15B7" w:rsidRPr="000B15B7">
              <w:rPr>
                <w:rFonts w:ascii="Traditional Arabic" w:hAnsi="Traditional Arabic" w:cs="Traditional Arabic"/>
                <w:noProof/>
                <w:webHidden/>
                <w:sz w:val="34"/>
                <w:szCs w:val="34"/>
                <w:rtl/>
              </w:rPr>
              <w:instrText xml:space="preserve"> </w:instrText>
            </w:r>
            <w:r w:rsidR="000B15B7" w:rsidRPr="000B15B7">
              <w:rPr>
                <w:rStyle w:val="Hyperlink"/>
                <w:rFonts w:ascii="Traditional Arabic" w:hAnsi="Traditional Arabic" w:cs="Traditional Arabic"/>
                <w:noProof/>
                <w:sz w:val="34"/>
                <w:szCs w:val="34"/>
                <w:rtl/>
              </w:rPr>
            </w:r>
            <w:r w:rsidR="000B15B7" w:rsidRPr="000B15B7">
              <w:rPr>
                <w:rStyle w:val="Hyperlink"/>
                <w:rFonts w:ascii="Traditional Arabic" w:hAnsi="Traditional Arabic" w:cs="Traditional Arabic"/>
                <w:noProof/>
                <w:sz w:val="34"/>
                <w:szCs w:val="34"/>
                <w:rtl/>
              </w:rPr>
              <w:fldChar w:fldCharType="separate"/>
            </w:r>
            <w:r w:rsidR="000B15B7" w:rsidRPr="000B15B7">
              <w:rPr>
                <w:rFonts w:ascii="Traditional Arabic" w:hAnsi="Traditional Arabic" w:cs="Traditional Arabic"/>
                <w:noProof/>
                <w:webHidden/>
                <w:sz w:val="34"/>
                <w:szCs w:val="34"/>
                <w:rtl/>
              </w:rPr>
              <w:t>9</w:t>
            </w:r>
            <w:r w:rsidR="000B15B7" w:rsidRPr="000B15B7">
              <w:rPr>
                <w:rStyle w:val="Hyperlink"/>
                <w:rFonts w:ascii="Traditional Arabic" w:hAnsi="Traditional Arabic" w:cs="Traditional Arabic"/>
                <w:noProof/>
                <w:sz w:val="34"/>
                <w:szCs w:val="34"/>
                <w:rtl/>
              </w:rPr>
              <w:fldChar w:fldCharType="end"/>
            </w:r>
          </w:hyperlink>
        </w:p>
        <w:p w14:paraId="72AC77BE" w14:textId="77777777" w:rsidR="000B15B7" w:rsidRPr="000B15B7" w:rsidRDefault="005F6A8F">
          <w:pPr>
            <w:pStyle w:val="20"/>
            <w:tabs>
              <w:tab w:val="right" w:leader="dot" w:pos="8296"/>
            </w:tabs>
            <w:bidi/>
            <w:rPr>
              <w:rFonts w:ascii="Traditional Arabic" w:eastAsiaTheme="minorEastAsia" w:hAnsi="Traditional Arabic" w:cs="Traditional Arabic"/>
              <w:noProof/>
              <w:sz w:val="34"/>
              <w:szCs w:val="34"/>
              <w:rtl/>
            </w:rPr>
          </w:pPr>
          <w:hyperlink w:anchor="_Toc133831213" w:history="1">
            <w:r w:rsidR="000B15B7" w:rsidRPr="000B15B7">
              <w:rPr>
                <w:rStyle w:val="Hyperlink"/>
                <w:rFonts w:ascii="Traditional Arabic" w:hAnsi="Traditional Arabic" w:cs="Traditional Arabic"/>
                <w:noProof/>
                <w:sz w:val="34"/>
                <w:szCs w:val="34"/>
                <w:rtl/>
              </w:rPr>
              <w:t>أشهر أعلام الجمع بين الطريقتين</w:t>
            </w:r>
            <w:r w:rsidR="000B15B7" w:rsidRPr="000B15B7">
              <w:rPr>
                <w:rFonts w:ascii="Traditional Arabic" w:hAnsi="Traditional Arabic" w:cs="Traditional Arabic"/>
                <w:noProof/>
                <w:webHidden/>
                <w:sz w:val="34"/>
                <w:szCs w:val="34"/>
                <w:rtl/>
              </w:rPr>
              <w:tab/>
            </w:r>
            <w:r w:rsidR="000B15B7" w:rsidRPr="000B15B7">
              <w:rPr>
                <w:rStyle w:val="Hyperlink"/>
                <w:rFonts w:ascii="Traditional Arabic" w:hAnsi="Traditional Arabic" w:cs="Traditional Arabic"/>
                <w:noProof/>
                <w:sz w:val="34"/>
                <w:szCs w:val="34"/>
                <w:rtl/>
              </w:rPr>
              <w:fldChar w:fldCharType="begin"/>
            </w:r>
            <w:r w:rsidR="000B15B7" w:rsidRPr="000B15B7">
              <w:rPr>
                <w:rFonts w:ascii="Traditional Arabic" w:hAnsi="Traditional Arabic" w:cs="Traditional Arabic"/>
                <w:noProof/>
                <w:webHidden/>
                <w:sz w:val="34"/>
                <w:szCs w:val="34"/>
                <w:rtl/>
              </w:rPr>
              <w:instrText xml:space="preserve"> </w:instrText>
            </w:r>
            <w:r w:rsidR="000B15B7" w:rsidRPr="000B15B7">
              <w:rPr>
                <w:rFonts w:ascii="Traditional Arabic" w:hAnsi="Traditional Arabic" w:cs="Traditional Arabic"/>
                <w:noProof/>
                <w:webHidden/>
                <w:sz w:val="34"/>
                <w:szCs w:val="34"/>
              </w:rPr>
              <w:instrText>PAGEREF</w:instrText>
            </w:r>
            <w:r w:rsidR="000B15B7" w:rsidRPr="000B15B7">
              <w:rPr>
                <w:rFonts w:ascii="Traditional Arabic" w:hAnsi="Traditional Arabic" w:cs="Traditional Arabic"/>
                <w:noProof/>
                <w:webHidden/>
                <w:sz w:val="34"/>
                <w:szCs w:val="34"/>
                <w:rtl/>
              </w:rPr>
              <w:instrText xml:space="preserve"> _</w:instrText>
            </w:r>
            <w:r w:rsidR="000B15B7" w:rsidRPr="000B15B7">
              <w:rPr>
                <w:rFonts w:ascii="Traditional Arabic" w:hAnsi="Traditional Arabic" w:cs="Traditional Arabic"/>
                <w:noProof/>
                <w:webHidden/>
                <w:sz w:val="34"/>
                <w:szCs w:val="34"/>
              </w:rPr>
              <w:instrText>Toc133831213 \h</w:instrText>
            </w:r>
            <w:r w:rsidR="000B15B7" w:rsidRPr="000B15B7">
              <w:rPr>
                <w:rFonts w:ascii="Traditional Arabic" w:hAnsi="Traditional Arabic" w:cs="Traditional Arabic"/>
                <w:noProof/>
                <w:webHidden/>
                <w:sz w:val="34"/>
                <w:szCs w:val="34"/>
                <w:rtl/>
              </w:rPr>
              <w:instrText xml:space="preserve"> </w:instrText>
            </w:r>
            <w:r w:rsidR="000B15B7" w:rsidRPr="000B15B7">
              <w:rPr>
                <w:rStyle w:val="Hyperlink"/>
                <w:rFonts w:ascii="Traditional Arabic" w:hAnsi="Traditional Arabic" w:cs="Traditional Arabic"/>
                <w:noProof/>
                <w:sz w:val="34"/>
                <w:szCs w:val="34"/>
                <w:rtl/>
              </w:rPr>
            </w:r>
            <w:r w:rsidR="000B15B7" w:rsidRPr="000B15B7">
              <w:rPr>
                <w:rStyle w:val="Hyperlink"/>
                <w:rFonts w:ascii="Traditional Arabic" w:hAnsi="Traditional Arabic" w:cs="Traditional Arabic"/>
                <w:noProof/>
                <w:sz w:val="34"/>
                <w:szCs w:val="34"/>
                <w:rtl/>
              </w:rPr>
              <w:fldChar w:fldCharType="separate"/>
            </w:r>
            <w:r w:rsidR="000B15B7" w:rsidRPr="000B15B7">
              <w:rPr>
                <w:rFonts w:ascii="Traditional Arabic" w:hAnsi="Traditional Arabic" w:cs="Traditional Arabic"/>
                <w:noProof/>
                <w:webHidden/>
                <w:sz w:val="34"/>
                <w:szCs w:val="34"/>
                <w:rtl/>
              </w:rPr>
              <w:t>10</w:t>
            </w:r>
            <w:r w:rsidR="000B15B7" w:rsidRPr="000B15B7">
              <w:rPr>
                <w:rStyle w:val="Hyperlink"/>
                <w:rFonts w:ascii="Traditional Arabic" w:hAnsi="Traditional Arabic" w:cs="Traditional Arabic"/>
                <w:noProof/>
                <w:sz w:val="34"/>
                <w:szCs w:val="34"/>
                <w:rtl/>
              </w:rPr>
              <w:fldChar w:fldCharType="end"/>
            </w:r>
          </w:hyperlink>
        </w:p>
        <w:p w14:paraId="5D7AA311" w14:textId="77777777" w:rsidR="000B15B7" w:rsidRPr="000B15B7" w:rsidRDefault="005F6A8F">
          <w:pPr>
            <w:pStyle w:val="20"/>
            <w:tabs>
              <w:tab w:val="right" w:leader="dot" w:pos="8296"/>
            </w:tabs>
            <w:bidi/>
            <w:rPr>
              <w:rFonts w:ascii="Traditional Arabic" w:eastAsiaTheme="minorEastAsia" w:hAnsi="Traditional Arabic" w:cs="Traditional Arabic"/>
              <w:noProof/>
              <w:sz w:val="34"/>
              <w:szCs w:val="34"/>
              <w:rtl/>
            </w:rPr>
          </w:pPr>
          <w:hyperlink w:anchor="_Toc133831214" w:history="1">
            <w:r w:rsidR="000B15B7" w:rsidRPr="000B15B7">
              <w:rPr>
                <w:rStyle w:val="Hyperlink"/>
                <w:rFonts w:ascii="Traditional Arabic" w:hAnsi="Traditional Arabic" w:cs="Traditional Arabic"/>
                <w:noProof/>
                <w:sz w:val="34"/>
                <w:szCs w:val="34"/>
                <w:rtl/>
              </w:rPr>
              <w:t>ذكر أشهر كتب المذهب</w:t>
            </w:r>
            <w:r w:rsidR="000B15B7" w:rsidRPr="000B15B7">
              <w:rPr>
                <w:rFonts w:ascii="Traditional Arabic" w:hAnsi="Traditional Arabic" w:cs="Traditional Arabic"/>
                <w:noProof/>
                <w:webHidden/>
                <w:sz w:val="34"/>
                <w:szCs w:val="34"/>
                <w:rtl/>
              </w:rPr>
              <w:tab/>
            </w:r>
            <w:r w:rsidR="000B15B7" w:rsidRPr="000B15B7">
              <w:rPr>
                <w:rStyle w:val="Hyperlink"/>
                <w:rFonts w:ascii="Traditional Arabic" w:hAnsi="Traditional Arabic" w:cs="Traditional Arabic"/>
                <w:noProof/>
                <w:sz w:val="34"/>
                <w:szCs w:val="34"/>
                <w:rtl/>
              </w:rPr>
              <w:fldChar w:fldCharType="begin"/>
            </w:r>
            <w:r w:rsidR="000B15B7" w:rsidRPr="000B15B7">
              <w:rPr>
                <w:rFonts w:ascii="Traditional Arabic" w:hAnsi="Traditional Arabic" w:cs="Traditional Arabic"/>
                <w:noProof/>
                <w:webHidden/>
                <w:sz w:val="34"/>
                <w:szCs w:val="34"/>
                <w:rtl/>
              </w:rPr>
              <w:instrText xml:space="preserve"> </w:instrText>
            </w:r>
            <w:r w:rsidR="000B15B7" w:rsidRPr="000B15B7">
              <w:rPr>
                <w:rFonts w:ascii="Traditional Arabic" w:hAnsi="Traditional Arabic" w:cs="Traditional Arabic"/>
                <w:noProof/>
                <w:webHidden/>
                <w:sz w:val="34"/>
                <w:szCs w:val="34"/>
              </w:rPr>
              <w:instrText>PAGEREF</w:instrText>
            </w:r>
            <w:r w:rsidR="000B15B7" w:rsidRPr="000B15B7">
              <w:rPr>
                <w:rFonts w:ascii="Traditional Arabic" w:hAnsi="Traditional Arabic" w:cs="Traditional Arabic"/>
                <w:noProof/>
                <w:webHidden/>
                <w:sz w:val="34"/>
                <w:szCs w:val="34"/>
                <w:rtl/>
              </w:rPr>
              <w:instrText xml:space="preserve"> _</w:instrText>
            </w:r>
            <w:r w:rsidR="000B15B7" w:rsidRPr="000B15B7">
              <w:rPr>
                <w:rFonts w:ascii="Traditional Arabic" w:hAnsi="Traditional Arabic" w:cs="Traditional Arabic"/>
                <w:noProof/>
                <w:webHidden/>
                <w:sz w:val="34"/>
                <w:szCs w:val="34"/>
              </w:rPr>
              <w:instrText>Toc133831214 \h</w:instrText>
            </w:r>
            <w:r w:rsidR="000B15B7" w:rsidRPr="000B15B7">
              <w:rPr>
                <w:rFonts w:ascii="Traditional Arabic" w:hAnsi="Traditional Arabic" w:cs="Traditional Arabic"/>
                <w:noProof/>
                <w:webHidden/>
                <w:sz w:val="34"/>
                <w:szCs w:val="34"/>
                <w:rtl/>
              </w:rPr>
              <w:instrText xml:space="preserve"> </w:instrText>
            </w:r>
            <w:r w:rsidR="000B15B7" w:rsidRPr="000B15B7">
              <w:rPr>
                <w:rStyle w:val="Hyperlink"/>
                <w:rFonts w:ascii="Traditional Arabic" w:hAnsi="Traditional Arabic" w:cs="Traditional Arabic"/>
                <w:noProof/>
                <w:sz w:val="34"/>
                <w:szCs w:val="34"/>
                <w:rtl/>
              </w:rPr>
            </w:r>
            <w:r w:rsidR="000B15B7" w:rsidRPr="000B15B7">
              <w:rPr>
                <w:rStyle w:val="Hyperlink"/>
                <w:rFonts w:ascii="Traditional Arabic" w:hAnsi="Traditional Arabic" w:cs="Traditional Arabic"/>
                <w:noProof/>
                <w:sz w:val="34"/>
                <w:szCs w:val="34"/>
                <w:rtl/>
              </w:rPr>
              <w:fldChar w:fldCharType="separate"/>
            </w:r>
            <w:r w:rsidR="000B15B7" w:rsidRPr="000B15B7">
              <w:rPr>
                <w:rFonts w:ascii="Traditional Arabic" w:hAnsi="Traditional Arabic" w:cs="Traditional Arabic"/>
                <w:noProof/>
                <w:webHidden/>
                <w:sz w:val="34"/>
                <w:szCs w:val="34"/>
                <w:rtl/>
              </w:rPr>
              <w:t>10</w:t>
            </w:r>
            <w:r w:rsidR="000B15B7" w:rsidRPr="000B15B7">
              <w:rPr>
                <w:rStyle w:val="Hyperlink"/>
                <w:rFonts w:ascii="Traditional Arabic" w:hAnsi="Traditional Arabic" w:cs="Traditional Arabic"/>
                <w:noProof/>
                <w:sz w:val="34"/>
                <w:szCs w:val="34"/>
                <w:rtl/>
              </w:rPr>
              <w:fldChar w:fldCharType="end"/>
            </w:r>
          </w:hyperlink>
        </w:p>
        <w:p w14:paraId="44CEA482" w14:textId="77777777" w:rsidR="000B15B7" w:rsidRPr="000B15B7" w:rsidRDefault="005F6A8F">
          <w:pPr>
            <w:pStyle w:val="10"/>
            <w:tabs>
              <w:tab w:val="right" w:leader="dot" w:pos="8296"/>
            </w:tabs>
            <w:bidi/>
            <w:rPr>
              <w:rFonts w:ascii="Traditional Arabic" w:eastAsiaTheme="minorEastAsia" w:hAnsi="Traditional Arabic" w:cs="Traditional Arabic"/>
              <w:noProof/>
              <w:sz w:val="34"/>
              <w:szCs w:val="34"/>
              <w:rtl/>
            </w:rPr>
          </w:pPr>
          <w:hyperlink w:anchor="_Toc133831215" w:history="1">
            <w:r w:rsidR="000B15B7" w:rsidRPr="000B15B7">
              <w:rPr>
                <w:rStyle w:val="Hyperlink"/>
                <w:rFonts w:ascii="Traditional Arabic" w:hAnsi="Traditional Arabic" w:cs="Traditional Arabic"/>
                <w:noProof/>
                <w:sz w:val="34"/>
                <w:szCs w:val="34"/>
                <w:rtl/>
              </w:rPr>
              <w:t>فصل في ذكر بعض أهم حواشي المذهب</w:t>
            </w:r>
            <w:r w:rsidR="000B15B7" w:rsidRPr="000B15B7">
              <w:rPr>
                <w:rFonts w:ascii="Traditional Arabic" w:hAnsi="Traditional Arabic" w:cs="Traditional Arabic"/>
                <w:noProof/>
                <w:webHidden/>
                <w:sz w:val="34"/>
                <w:szCs w:val="34"/>
                <w:rtl/>
              </w:rPr>
              <w:tab/>
            </w:r>
            <w:r w:rsidR="000B15B7" w:rsidRPr="000B15B7">
              <w:rPr>
                <w:rStyle w:val="Hyperlink"/>
                <w:rFonts w:ascii="Traditional Arabic" w:hAnsi="Traditional Arabic" w:cs="Traditional Arabic"/>
                <w:noProof/>
                <w:sz w:val="34"/>
                <w:szCs w:val="34"/>
                <w:rtl/>
              </w:rPr>
              <w:fldChar w:fldCharType="begin"/>
            </w:r>
            <w:r w:rsidR="000B15B7" w:rsidRPr="000B15B7">
              <w:rPr>
                <w:rFonts w:ascii="Traditional Arabic" w:hAnsi="Traditional Arabic" w:cs="Traditional Arabic"/>
                <w:noProof/>
                <w:webHidden/>
                <w:sz w:val="34"/>
                <w:szCs w:val="34"/>
                <w:rtl/>
              </w:rPr>
              <w:instrText xml:space="preserve"> </w:instrText>
            </w:r>
            <w:r w:rsidR="000B15B7" w:rsidRPr="000B15B7">
              <w:rPr>
                <w:rFonts w:ascii="Traditional Arabic" w:hAnsi="Traditional Arabic" w:cs="Traditional Arabic"/>
                <w:noProof/>
                <w:webHidden/>
                <w:sz w:val="34"/>
                <w:szCs w:val="34"/>
              </w:rPr>
              <w:instrText>PAGEREF</w:instrText>
            </w:r>
            <w:r w:rsidR="000B15B7" w:rsidRPr="000B15B7">
              <w:rPr>
                <w:rFonts w:ascii="Traditional Arabic" w:hAnsi="Traditional Arabic" w:cs="Traditional Arabic"/>
                <w:noProof/>
                <w:webHidden/>
                <w:sz w:val="34"/>
                <w:szCs w:val="34"/>
                <w:rtl/>
              </w:rPr>
              <w:instrText xml:space="preserve"> _</w:instrText>
            </w:r>
            <w:r w:rsidR="000B15B7" w:rsidRPr="000B15B7">
              <w:rPr>
                <w:rFonts w:ascii="Traditional Arabic" w:hAnsi="Traditional Arabic" w:cs="Traditional Arabic"/>
                <w:noProof/>
                <w:webHidden/>
                <w:sz w:val="34"/>
                <w:szCs w:val="34"/>
              </w:rPr>
              <w:instrText>Toc133831215 \h</w:instrText>
            </w:r>
            <w:r w:rsidR="000B15B7" w:rsidRPr="000B15B7">
              <w:rPr>
                <w:rFonts w:ascii="Traditional Arabic" w:hAnsi="Traditional Arabic" w:cs="Traditional Arabic"/>
                <w:noProof/>
                <w:webHidden/>
                <w:sz w:val="34"/>
                <w:szCs w:val="34"/>
                <w:rtl/>
              </w:rPr>
              <w:instrText xml:space="preserve"> </w:instrText>
            </w:r>
            <w:r w:rsidR="000B15B7" w:rsidRPr="000B15B7">
              <w:rPr>
                <w:rStyle w:val="Hyperlink"/>
                <w:rFonts w:ascii="Traditional Arabic" w:hAnsi="Traditional Arabic" w:cs="Traditional Arabic"/>
                <w:noProof/>
                <w:sz w:val="34"/>
                <w:szCs w:val="34"/>
                <w:rtl/>
              </w:rPr>
            </w:r>
            <w:r w:rsidR="000B15B7" w:rsidRPr="000B15B7">
              <w:rPr>
                <w:rStyle w:val="Hyperlink"/>
                <w:rFonts w:ascii="Traditional Arabic" w:hAnsi="Traditional Arabic" w:cs="Traditional Arabic"/>
                <w:noProof/>
                <w:sz w:val="34"/>
                <w:szCs w:val="34"/>
                <w:rtl/>
              </w:rPr>
              <w:fldChar w:fldCharType="separate"/>
            </w:r>
            <w:r w:rsidR="000B15B7" w:rsidRPr="000B15B7">
              <w:rPr>
                <w:rFonts w:ascii="Traditional Arabic" w:hAnsi="Traditional Arabic" w:cs="Traditional Arabic"/>
                <w:noProof/>
                <w:webHidden/>
                <w:sz w:val="34"/>
                <w:szCs w:val="34"/>
                <w:rtl/>
              </w:rPr>
              <w:t>13</w:t>
            </w:r>
            <w:r w:rsidR="000B15B7" w:rsidRPr="000B15B7">
              <w:rPr>
                <w:rStyle w:val="Hyperlink"/>
                <w:rFonts w:ascii="Traditional Arabic" w:hAnsi="Traditional Arabic" w:cs="Traditional Arabic"/>
                <w:noProof/>
                <w:sz w:val="34"/>
                <w:szCs w:val="34"/>
                <w:rtl/>
              </w:rPr>
              <w:fldChar w:fldCharType="end"/>
            </w:r>
          </w:hyperlink>
        </w:p>
        <w:p w14:paraId="4689E731" w14:textId="77777777" w:rsidR="000B15B7" w:rsidRPr="000B15B7" w:rsidRDefault="005F6A8F">
          <w:pPr>
            <w:pStyle w:val="10"/>
            <w:tabs>
              <w:tab w:val="right" w:leader="dot" w:pos="8296"/>
            </w:tabs>
            <w:bidi/>
            <w:rPr>
              <w:rFonts w:ascii="Traditional Arabic" w:eastAsiaTheme="minorEastAsia" w:hAnsi="Traditional Arabic" w:cs="Traditional Arabic"/>
              <w:noProof/>
              <w:sz w:val="34"/>
              <w:szCs w:val="34"/>
              <w:rtl/>
            </w:rPr>
          </w:pPr>
          <w:hyperlink w:anchor="_Toc133831216" w:history="1">
            <w:r w:rsidR="000B15B7" w:rsidRPr="000B15B7">
              <w:rPr>
                <w:rStyle w:val="Hyperlink"/>
                <w:rFonts w:ascii="Traditional Arabic" w:hAnsi="Traditional Arabic" w:cs="Traditional Arabic"/>
                <w:noProof/>
                <w:sz w:val="34"/>
                <w:szCs w:val="34"/>
                <w:rtl/>
              </w:rPr>
              <w:t>فصل في ذكر بعض منظومات الفقه على مذهب</w:t>
            </w:r>
            <w:r w:rsidR="000B15B7" w:rsidRPr="000B15B7">
              <w:rPr>
                <w:rFonts w:ascii="Traditional Arabic" w:hAnsi="Traditional Arabic" w:cs="Traditional Arabic"/>
                <w:noProof/>
                <w:webHidden/>
                <w:sz w:val="34"/>
                <w:szCs w:val="34"/>
                <w:rtl/>
              </w:rPr>
              <w:tab/>
            </w:r>
            <w:r w:rsidR="000B15B7" w:rsidRPr="000B15B7">
              <w:rPr>
                <w:rStyle w:val="Hyperlink"/>
                <w:rFonts w:ascii="Traditional Arabic" w:hAnsi="Traditional Arabic" w:cs="Traditional Arabic"/>
                <w:noProof/>
                <w:sz w:val="34"/>
                <w:szCs w:val="34"/>
                <w:rtl/>
              </w:rPr>
              <w:fldChar w:fldCharType="begin"/>
            </w:r>
            <w:r w:rsidR="000B15B7" w:rsidRPr="000B15B7">
              <w:rPr>
                <w:rFonts w:ascii="Traditional Arabic" w:hAnsi="Traditional Arabic" w:cs="Traditional Arabic"/>
                <w:noProof/>
                <w:webHidden/>
                <w:sz w:val="34"/>
                <w:szCs w:val="34"/>
                <w:rtl/>
              </w:rPr>
              <w:instrText xml:space="preserve"> </w:instrText>
            </w:r>
            <w:r w:rsidR="000B15B7" w:rsidRPr="000B15B7">
              <w:rPr>
                <w:rFonts w:ascii="Traditional Arabic" w:hAnsi="Traditional Arabic" w:cs="Traditional Arabic"/>
                <w:noProof/>
                <w:webHidden/>
                <w:sz w:val="34"/>
                <w:szCs w:val="34"/>
              </w:rPr>
              <w:instrText>PAGEREF</w:instrText>
            </w:r>
            <w:r w:rsidR="000B15B7" w:rsidRPr="000B15B7">
              <w:rPr>
                <w:rFonts w:ascii="Traditional Arabic" w:hAnsi="Traditional Arabic" w:cs="Traditional Arabic"/>
                <w:noProof/>
                <w:webHidden/>
                <w:sz w:val="34"/>
                <w:szCs w:val="34"/>
                <w:rtl/>
              </w:rPr>
              <w:instrText xml:space="preserve"> _</w:instrText>
            </w:r>
            <w:r w:rsidR="000B15B7" w:rsidRPr="000B15B7">
              <w:rPr>
                <w:rFonts w:ascii="Traditional Arabic" w:hAnsi="Traditional Arabic" w:cs="Traditional Arabic"/>
                <w:noProof/>
                <w:webHidden/>
                <w:sz w:val="34"/>
                <w:szCs w:val="34"/>
              </w:rPr>
              <w:instrText>Toc133831216 \h</w:instrText>
            </w:r>
            <w:r w:rsidR="000B15B7" w:rsidRPr="000B15B7">
              <w:rPr>
                <w:rFonts w:ascii="Traditional Arabic" w:hAnsi="Traditional Arabic" w:cs="Traditional Arabic"/>
                <w:noProof/>
                <w:webHidden/>
                <w:sz w:val="34"/>
                <w:szCs w:val="34"/>
                <w:rtl/>
              </w:rPr>
              <w:instrText xml:space="preserve"> </w:instrText>
            </w:r>
            <w:r w:rsidR="000B15B7" w:rsidRPr="000B15B7">
              <w:rPr>
                <w:rStyle w:val="Hyperlink"/>
                <w:rFonts w:ascii="Traditional Arabic" w:hAnsi="Traditional Arabic" w:cs="Traditional Arabic"/>
                <w:noProof/>
                <w:sz w:val="34"/>
                <w:szCs w:val="34"/>
                <w:rtl/>
              </w:rPr>
            </w:r>
            <w:r w:rsidR="000B15B7" w:rsidRPr="000B15B7">
              <w:rPr>
                <w:rStyle w:val="Hyperlink"/>
                <w:rFonts w:ascii="Traditional Arabic" w:hAnsi="Traditional Arabic" w:cs="Traditional Arabic"/>
                <w:noProof/>
                <w:sz w:val="34"/>
                <w:szCs w:val="34"/>
                <w:rtl/>
              </w:rPr>
              <w:fldChar w:fldCharType="separate"/>
            </w:r>
            <w:r w:rsidR="000B15B7" w:rsidRPr="000B15B7">
              <w:rPr>
                <w:rFonts w:ascii="Traditional Arabic" w:hAnsi="Traditional Arabic" w:cs="Traditional Arabic"/>
                <w:noProof/>
                <w:webHidden/>
                <w:sz w:val="34"/>
                <w:szCs w:val="34"/>
                <w:rtl/>
              </w:rPr>
              <w:t>14</w:t>
            </w:r>
            <w:r w:rsidR="000B15B7" w:rsidRPr="000B15B7">
              <w:rPr>
                <w:rStyle w:val="Hyperlink"/>
                <w:rFonts w:ascii="Traditional Arabic" w:hAnsi="Traditional Arabic" w:cs="Traditional Arabic"/>
                <w:noProof/>
                <w:sz w:val="34"/>
                <w:szCs w:val="34"/>
                <w:rtl/>
              </w:rPr>
              <w:fldChar w:fldCharType="end"/>
            </w:r>
          </w:hyperlink>
        </w:p>
        <w:p w14:paraId="33772615" w14:textId="77777777" w:rsidR="000B15B7" w:rsidRPr="000B15B7" w:rsidRDefault="005F6A8F">
          <w:pPr>
            <w:pStyle w:val="10"/>
            <w:tabs>
              <w:tab w:val="right" w:leader="dot" w:pos="8296"/>
            </w:tabs>
            <w:bidi/>
            <w:rPr>
              <w:rFonts w:ascii="Traditional Arabic" w:eastAsiaTheme="minorEastAsia" w:hAnsi="Traditional Arabic" w:cs="Traditional Arabic"/>
              <w:noProof/>
              <w:sz w:val="34"/>
              <w:szCs w:val="34"/>
              <w:rtl/>
            </w:rPr>
          </w:pPr>
          <w:hyperlink w:anchor="_Toc133831217" w:history="1">
            <w:r w:rsidR="000B15B7" w:rsidRPr="000B15B7">
              <w:rPr>
                <w:rStyle w:val="Hyperlink"/>
                <w:rFonts w:ascii="Traditional Arabic" w:hAnsi="Traditional Arabic" w:cs="Traditional Arabic"/>
                <w:noProof/>
                <w:sz w:val="34"/>
                <w:szCs w:val="34"/>
                <w:rtl/>
              </w:rPr>
              <w:t>الإمام الشافعي رضي الله عنه</w:t>
            </w:r>
            <w:r w:rsidR="000B15B7" w:rsidRPr="000B15B7">
              <w:rPr>
                <w:rFonts w:ascii="Traditional Arabic" w:hAnsi="Traditional Arabic" w:cs="Traditional Arabic"/>
                <w:noProof/>
                <w:webHidden/>
                <w:sz w:val="34"/>
                <w:szCs w:val="34"/>
                <w:rtl/>
              </w:rPr>
              <w:tab/>
            </w:r>
            <w:r w:rsidR="000B15B7" w:rsidRPr="000B15B7">
              <w:rPr>
                <w:rStyle w:val="Hyperlink"/>
                <w:rFonts w:ascii="Traditional Arabic" w:hAnsi="Traditional Arabic" w:cs="Traditional Arabic"/>
                <w:noProof/>
                <w:sz w:val="34"/>
                <w:szCs w:val="34"/>
                <w:rtl/>
              </w:rPr>
              <w:fldChar w:fldCharType="begin"/>
            </w:r>
            <w:r w:rsidR="000B15B7" w:rsidRPr="000B15B7">
              <w:rPr>
                <w:rFonts w:ascii="Traditional Arabic" w:hAnsi="Traditional Arabic" w:cs="Traditional Arabic"/>
                <w:noProof/>
                <w:webHidden/>
                <w:sz w:val="34"/>
                <w:szCs w:val="34"/>
                <w:rtl/>
              </w:rPr>
              <w:instrText xml:space="preserve"> </w:instrText>
            </w:r>
            <w:r w:rsidR="000B15B7" w:rsidRPr="000B15B7">
              <w:rPr>
                <w:rFonts w:ascii="Traditional Arabic" w:hAnsi="Traditional Arabic" w:cs="Traditional Arabic"/>
                <w:noProof/>
                <w:webHidden/>
                <w:sz w:val="34"/>
                <w:szCs w:val="34"/>
              </w:rPr>
              <w:instrText>PAGEREF</w:instrText>
            </w:r>
            <w:r w:rsidR="000B15B7" w:rsidRPr="000B15B7">
              <w:rPr>
                <w:rFonts w:ascii="Traditional Arabic" w:hAnsi="Traditional Arabic" w:cs="Traditional Arabic"/>
                <w:noProof/>
                <w:webHidden/>
                <w:sz w:val="34"/>
                <w:szCs w:val="34"/>
                <w:rtl/>
              </w:rPr>
              <w:instrText xml:space="preserve"> _</w:instrText>
            </w:r>
            <w:r w:rsidR="000B15B7" w:rsidRPr="000B15B7">
              <w:rPr>
                <w:rFonts w:ascii="Traditional Arabic" w:hAnsi="Traditional Arabic" w:cs="Traditional Arabic"/>
                <w:noProof/>
                <w:webHidden/>
                <w:sz w:val="34"/>
                <w:szCs w:val="34"/>
              </w:rPr>
              <w:instrText>Toc133831217 \h</w:instrText>
            </w:r>
            <w:r w:rsidR="000B15B7" w:rsidRPr="000B15B7">
              <w:rPr>
                <w:rFonts w:ascii="Traditional Arabic" w:hAnsi="Traditional Arabic" w:cs="Traditional Arabic"/>
                <w:noProof/>
                <w:webHidden/>
                <w:sz w:val="34"/>
                <w:szCs w:val="34"/>
                <w:rtl/>
              </w:rPr>
              <w:instrText xml:space="preserve"> </w:instrText>
            </w:r>
            <w:r w:rsidR="000B15B7" w:rsidRPr="000B15B7">
              <w:rPr>
                <w:rStyle w:val="Hyperlink"/>
                <w:rFonts w:ascii="Traditional Arabic" w:hAnsi="Traditional Arabic" w:cs="Traditional Arabic"/>
                <w:noProof/>
                <w:sz w:val="34"/>
                <w:szCs w:val="34"/>
                <w:rtl/>
              </w:rPr>
            </w:r>
            <w:r w:rsidR="000B15B7" w:rsidRPr="000B15B7">
              <w:rPr>
                <w:rStyle w:val="Hyperlink"/>
                <w:rFonts w:ascii="Traditional Arabic" w:hAnsi="Traditional Arabic" w:cs="Traditional Arabic"/>
                <w:noProof/>
                <w:sz w:val="34"/>
                <w:szCs w:val="34"/>
                <w:rtl/>
              </w:rPr>
              <w:fldChar w:fldCharType="separate"/>
            </w:r>
            <w:r w:rsidR="000B15B7" w:rsidRPr="000B15B7">
              <w:rPr>
                <w:rFonts w:ascii="Traditional Arabic" w:hAnsi="Traditional Arabic" w:cs="Traditional Arabic"/>
                <w:noProof/>
                <w:webHidden/>
                <w:sz w:val="34"/>
                <w:szCs w:val="34"/>
                <w:rtl/>
              </w:rPr>
              <w:t>14</w:t>
            </w:r>
            <w:r w:rsidR="000B15B7" w:rsidRPr="000B15B7">
              <w:rPr>
                <w:rStyle w:val="Hyperlink"/>
                <w:rFonts w:ascii="Traditional Arabic" w:hAnsi="Traditional Arabic" w:cs="Traditional Arabic"/>
                <w:noProof/>
                <w:sz w:val="34"/>
                <w:szCs w:val="34"/>
                <w:rtl/>
              </w:rPr>
              <w:fldChar w:fldCharType="end"/>
            </w:r>
          </w:hyperlink>
        </w:p>
        <w:p w14:paraId="7CFCC0F4" w14:textId="77777777" w:rsidR="000B15B7" w:rsidRPr="000B15B7" w:rsidRDefault="005F6A8F">
          <w:pPr>
            <w:pStyle w:val="10"/>
            <w:tabs>
              <w:tab w:val="right" w:leader="dot" w:pos="8296"/>
            </w:tabs>
            <w:bidi/>
            <w:rPr>
              <w:rFonts w:ascii="Traditional Arabic" w:eastAsiaTheme="minorEastAsia" w:hAnsi="Traditional Arabic" w:cs="Traditional Arabic"/>
              <w:noProof/>
              <w:sz w:val="34"/>
              <w:szCs w:val="34"/>
              <w:rtl/>
            </w:rPr>
          </w:pPr>
          <w:hyperlink w:anchor="_Toc133831218" w:history="1">
            <w:r w:rsidR="000B15B7" w:rsidRPr="000B15B7">
              <w:rPr>
                <w:rStyle w:val="Hyperlink"/>
                <w:rFonts w:ascii="Traditional Arabic" w:hAnsi="Traditional Arabic" w:cs="Traditional Arabic"/>
                <w:noProof/>
                <w:sz w:val="34"/>
                <w:szCs w:val="34"/>
                <w:rtl/>
              </w:rPr>
              <w:t>فصل في اصطلاح فقهاء المذهب</w:t>
            </w:r>
            <w:r w:rsidR="000B15B7" w:rsidRPr="000B15B7">
              <w:rPr>
                <w:rFonts w:ascii="Traditional Arabic" w:hAnsi="Traditional Arabic" w:cs="Traditional Arabic"/>
                <w:noProof/>
                <w:webHidden/>
                <w:sz w:val="34"/>
                <w:szCs w:val="34"/>
                <w:rtl/>
              </w:rPr>
              <w:tab/>
            </w:r>
            <w:r w:rsidR="000B15B7" w:rsidRPr="000B15B7">
              <w:rPr>
                <w:rStyle w:val="Hyperlink"/>
                <w:rFonts w:ascii="Traditional Arabic" w:hAnsi="Traditional Arabic" w:cs="Traditional Arabic"/>
                <w:noProof/>
                <w:sz w:val="34"/>
                <w:szCs w:val="34"/>
                <w:rtl/>
              </w:rPr>
              <w:fldChar w:fldCharType="begin"/>
            </w:r>
            <w:r w:rsidR="000B15B7" w:rsidRPr="000B15B7">
              <w:rPr>
                <w:rFonts w:ascii="Traditional Arabic" w:hAnsi="Traditional Arabic" w:cs="Traditional Arabic"/>
                <w:noProof/>
                <w:webHidden/>
                <w:sz w:val="34"/>
                <w:szCs w:val="34"/>
                <w:rtl/>
              </w:rPr>
              <w:instrText xml:space="preserve"> </w:instrText>
            </w:r>
            <w:r w:rsidR="000B15B7" w:rsidRPr="000B15B7">
              <w:rPr>
                <w:rFonts w:ascii="Traditional Arabic" w:hAnsi="Traditional Arabic" w:cs="Traditional Arabic"/>
                <w:noProof/>
                <w:webHidden/>
                <w:sz w:val="34"/>
                <w:szCs w:val="34"/>
              </w:rPr>
              <w:instrText>PAGEREF</w:instrText>
            </w:r>
            <w:r w:rsidR="000B15B7" w:rsidRPr="000B15B7">
              <w:rPr>
                <w:rFonts w:ascii="Traditional Arabic" w:hAnsi="Traditional Arabic" w:cs="Traditional Arabic"/>
                <w:noProof/>
                <w:webHidden/>
                <w:sz w:val="34"/>
                <w:szCs w:val="34"/>
                <w:rtl/>
              </w:rPr>
              <w:instrText xml:space="preserve"> _</w:instrText>
            </w:r>
            <w:r w:rsidR="000B15B7" w:rsidRPr="000B15B7">
              <w:rPr>
                <w:rFonts w:ascii="Traditional Arabic" w:hAnsi="Traditional Arabic" w:cs="Traditional Arabic"/>
                <w:noProof/>
                <w:webHidden/>
                <w:sz w:val="34"/>
                <w:szCs w:val="34"/>
              </w:rPr>
              <w:instrText>Toc133831218 \h</w:instrText>
            </w:r>
            <w:r w:rsidR="000B15B7" w:rsidRPr="000B15B7">
              <w:rPr>
                <w:rFonts w:ascii="Traditional Arabic" w:hAnsi="Traditional Arabic" w:cs="Traditional Arabic"/>
                <w:noProof/>
                <w:webHidden/>
                <w:sz w:val="34"/>
                <w:szCs w:val="34"/>
                <w:rtl/>
              </w:rPr>
              <w:instrText xml:space="preserve"> </w:instrText>
            </w:r>
            <w:r w:rsidR="000B15B7" w:rsidRPr="000B15B7">
              <w:rPr>
                <w:rStyle w:val="Hyperlink"/>
                <w:rFonts w:ascii="Traditional Arabic" w:hAnsi="Traditional Arabic" w:cs="Traditional Arabic"/>
                <w:noProof/>
                <w:sz w:val="34"/>
                <w:szCs w:val="34"/>
                <w:rtl/>
              </w:rPr>
            </w:r>
            <w:r w:rsidR="000B15B7" w:rsidRPr="000B15B7">
              <w:rPr>
                <w:rStyle w:val="Hyperlink"/>
                <w:rFonts w:ascii="Traditional Arabic" w:hAnsi="Traditional Arabic" w:cs="Traditional Arabic"/>
                <w:noProof/>
                <w:sz w:val="34"/>
                <w:szCs w:val="34"/>
                <w:rtl/>
              </w:rPr>
              <w:fldChar w:fldCharType="separate"/>
            </w:r>
            <w:r w:rsidR="000B15B7" w:rsidRPr="000B15B7">
              <w:rPr>
                <w:rFonts w:ascii="Traditional Arabic" w:hAnsi="Traditional Arabic" w:cs="Traditional Arabic"/>
                <w:noProof/>
                <w:webHidden/>
                <w:sz w:val="34"/>
                <w:szCs w:val="34"/>
                <w:rtl/>
              </w:rPr>
              <w:t>14</w:t>
            </w:r>
            <w:r w:rsidR="000B15B7" w:rsidRPr="000B15B7">
              <w:rPr>
                <w:rStyle w:val="Hyperlink"/>
                <w:rFonts w:ascii="Traditional Arabic" w:hAnsi="Traditional Arabic" w:cs="Traditional Arabic"/>
                <w:noProof/>
                <w:sz w:val="34"/>
                <w:szCs w:val="34"/>
                <w:rtl/>
              </w:rPr>
              <w:fldChar w:fldCharType="end"/>
            </w:r>
          </w:hyperlink>
        </w:p>
        <w:p w14:paraId="07833BDE" w14:textId="77777777" w:rsidR="000B15B7" w:rsidRPr="000B15B7" w:rsidRDefault="005F6A8F">
          <w:pPr>
            <w:pStyle w:val="10"/>
            <w:tabs>
              <w:tab w:val="right" w:leader="dot" w:pos="8296"/>
            </w:tabs>
            <w:bidi/>
            <w:rPr>
              <w:rFonts w:ascii="Traditional Arabic" w:eastAsiaTheme="minorEastAsia" w:hAnsi="Traditional Arabic" w:cs="Traditional Arabic"/>
              <w:noProof/>
              <w:sz w:val="34"/>
              <w:szCs w:val="34"/>
              <w:rtl/>
            </w:rPr>
          </w:pPr>
          <w:hyperlink w:anchor="_Toc133831219" w:history="1">
            <w:r w:rsidR="000B15B7" w:rsidRPr="000B15B7">
              <w:rPr>
                <w:rStyle w:val="Hyperlink"/>
                <w:rFonts w:ascii="Traditional Arabic" w:hAnsi="Traditional Arabic" w:cs="Traditional Arabic"/>
                <w:noProof/>
                <w:sz w:val="34"/>
                <w:szCs w:val="34"/>
                <w:rtl/>
              </w:rPr>
              <w:t>فصل في إطلاقات الكتب عند الشافعية</w:t>
            </w:r>
            <w:r w:rsidR="000B15B7" w:rsidRPr="000B15B7">
              <w:rPr>
                <w:rFonts w:ascii="Traditional Arabic" w:hAnsi="Traditional Arabic" w:cs="Traditional Arabic"/>
                <w:noProof/>
                <w:webHidden/>
                <w:sz w:val="34"/>
                <w:szCs w:val="34"/>
                <w:rtl/>
              </w:rPr>
              <w:tab/>
            </w:r>
            <w:r w:rsidR="000B15B7" w:rsidRPr="000B15B7">
              <w:rPr>
                <w:rStyle w:val="Hyperlink"/>
                <w:rFonts w:ascii="Traditional Arabic" w:hAnsi="Traditional Arabic" w:cs="Traditional Arabic"/>
                <w:noProof/>
                <w:sz w:val="34"/>
                <w:szCs w:val="34"/>
                <w:rtl/>
              </w:rPr>
              <w:fldChar w:fldCharType="begin"/>
            </w:r>
            <w:r w:rsidR="000B15B7" w:rsidRPr="000B15B7">
              <w:rPr>
                <w:rFonts w:ascii="Traditional Arabic" w:hAnsi="Traditional Arabic" w:cs="Traditional Arabic"/>
                <w:noProof/>
                <w:webHidden/>
                <w:sz w:val="34"/>
                <w:szCs w:val="34"/>
                <w:rtl/>
              </w:rPr>
              <w:instrText xml:space="preserve"> </w:instrText>
            </w:r>
            <w:r w:rsidR="000B15B7" w:rsidRPr="000B15B7">
              <w:rPr>
                <w:rFonts w:ascii="Traditional Arabic" w:hAnsi="Traditional Arabic" w:cs="Traditional Arabic"/>
                <w:noProof/>
                <w:webHidden/>
                <w:sz w:val="34"/>
                <w:szCs w:val="34"/>
              </w:rPr>
              <w:instrText>PAGEREF</w:instrText>
            </w:r>
            <w:r w:rsidR="000B15B7" w:rsidRPr="000B15B7">
              <w:rPr>
                <w:rFonts w:ascii="Traditional Arabic" w:hAnsi="Traditional Arabic" w:cs="Traditional Arabic"/>
                <w:noProof/>
                <w:webHidden/>
                <w:sz w:val="34"/>
                <w:szCs w:val="34"/>
                <w:rtl/>
              </w:rPr>
              <w:instrText xml:space="preserve"> _</w:instrText>
            </w:r>
            <w:r w:rsidR="000B15B7" w:rsidRPr="000B15B7">
              <w:rPr>
                <w:rFonts w:ascii="Traditional Arabic" w:hAnsi="Traditional Arabic" w:cs="Traditional Arabic"/>
                <w:noProof/>
                <w:webHidden/>
                <w:sz w:val="34"/>
                <w:szCs w:val="34"/>
              </w:rPr>
              <w:instrText>Toc133831219 \h</w:instrText>
            </w:r>
            <w:r w:rsidR="000B15B7" w:rsidRPr="000B15B7">
              <w:rPr>
                <w:rFonts w:ascii="Traditional Arabic" w:hAnsi="Traditional Arabic" w:cs="Traditional Arabic"/>
                <w:noProof/>
                <w:webHidden/>
                <w:sz w:val="34"/>
                <w:szCs w:val="34"/>
                <w:rtl/>
              </w:rPr>
              <w:instrText xml:space="preserve"> </w:instrText>
            </w:r>
            <w:r w:rsidR="000B15B7" w:rsidRPr="000B15B7">
              <w:rPr>
                <w:rStyle w:val="Hyperlink"/>
                <w:rFonts w:ascii="Traditional Arabic" w:hAnsi="Traditional Arabic" w:cs="Traditional Arabic"/>
                <w:noProof/>
                <w:sz w:val="34"/>
                <w:szCs w:val="34"/>
                <w:rtl/>
              </w:rPr>
            </w:r>
            <w:r w:rsidR="000B15B7" w:rsidRPr="000B15B7">
              <w:rPr>
                <w:rStyle w:val="Hyperlink"/>
                <w:rFonts w:ascii="Traditional Arabic" w:hAnsi="Traditional Arabic" w:cs="Traditional Arabic"/>
                <w:noProof/>
                <w:sz w:val="34"/>
                <w:szCs w:val="34"/>
                <w:rtl/>
              </w:rPr>
              <w:fldChar w:fldCharType="separate"/>
            </w:r>
            <w:r w:rsidR="000B15B7" w:rsidRPr="000B15B7">
              <w:rPr>
                <w:rFonts w:ascii="Traditional Arabic" w:hAnsi="Traditional Arabic" w:cs="Traditional Arabic"/>
                <w:noProof/>
                <w:webHidden/>
                <w:sz w:val="34"/>
                <w:szCs w:val="34"/>
                <w:rtl/>
              </w:rPr>
              <w:t>15</w:t>
            </w:r>
            <w:r w:rsidR="000B15B7" w:rsidRPr="000B15B7">
              <w:rPr>
                <w:rStyle w:val="Hyperlink"/>
                <w:rFonts w:ascii="Traditional Arabic" w:hAnsi="Traditional Arabic" w:cs="Traditional Arabic"/>
                <w:noProof/>
                <w:sz w:val="34"/>
                <w:szCs w:val="34"/>
                <w:rtl/>
              </w:rPr>
              <w:fldChar w:fldCharType="end"/>
            </w:r>
          </w:hyperlink>
        </w:p>
        <w:p w14:paraId="509C646D" w14:textId="77777777" w:rsidR="000B15B7" w:rsidRPr="000B15B7" w:rsidRDefault="005F6A8F">
          <w:pPr>
            <w:pStyle w:val="10"/>
            <w:tabs>
              <w:tab w:val="right" w:leader="dot" w:pos="8296"/>
            </w:tabs>
            <w:bidi/>
            <w:rPr>
              <w:rFonts w:ascii="Traditional Arabic" w:eastAsiaTheme="minorEastAsia" w:hAnsi="Traditional Arabic" w:cs="Traditional Arabic"/>
              <w:noProof/>
              <w:sz w:val="34"/>
              <w:szCs w:val="34"/>
              <w:rtl/>
            </w:rPr>
          </w:pPr>
          <w:hyperlink w:anchor="_Toc133831220" w:history="1">
            <w:r w:rsidR="000B15B7" w:rsidRPr="000B15B7">
              <w:rPr>
                <w:rStyle w:val="Hyperlink"/>
                <w:rFonts w:ascii="Traditional Arabic" w:hAnsi="Traditional Arabic" w:cs="Traditional Arabic"/>
                <w:noProof/>
                <w:sz w:val="34"/>
                <w:szCs w:val="34"/>
                <w:rtl/>
              </w:rPr>
              <w:t>فصل في الرموز المستعملة في كتب الفقه من المتأخرين</w:t>
            </w:r>
            <w:r w:rsidR="000B15B7" w:rsidRPr="000B15B7">
              <w:rPr>
                <w:rFonts w:ascii="Traditional Arabic" w:hAnsi="Traditional Arabic" w:cs="Traditional Arabic"/>
                <w:noProof/>
                <w:webHidden/>
                <w:sz w:val="34"/>
                <w:szCs w:val="34"/>
                <w:rtl/>
              </w:rPr>
              <w:tab/>
            </w:r>
            <w:r w:rsidR="000B15B7" w:rsidRPr="000B15B7">
              <w:rPr>
                <w:rStyle w:val="Hyperlink"/>
                <w:rFonts w:ascii="Traditional Arabic" w:hAnsi="Traditional Arabic" w:cs="Traditional Arabic"/>
                <w:noProof/>
                <w:sz w:val="34"/>
                <w:szCs w:val="34"/>
                <w:rtl/>
              </w:rPr>
              <w:fldChar w:fldCharType="begin"/>
            </w:r>
            <w:r w:rsidR="000B15B7" w:rsidRPr="000B15B7">
              <w:rPr>
                <w:rFonts w:ascii="Traditional Arabic" w:hAnsi="Traditional Arabic" w:cs="Traditional Arabic"/>
                <w:noProof/>
                <w:webHidden/>
                <w:sz w:val="34"/>
                <w:szCs w:val="34"/>
                <w:rtl/>
              </w:rPr>
              <w:instrText xml:space="preserve"> </w:instrText>
            </w:r>
            <w:r w:rsidR="000B15B7" w:rsidRPr="000B15B7">
              <w:rPr>
                <w:rFonts w:ascii="Traditional Arabic" w:hAnsi="Traditional Arabic" w:cs="Traditional Arabic"/>
                <w:noProof/>
                <w:webHidden/>
                <w:sz w:val="34"/>
                <w:szCs w:val="34"/>
              </w:rPr>
              <w:instrText>PAGEREF</w:instrText>
            </w:r>
            <w:r w:rsidR="000B15B7" w:rsidRPr="000B15B7">
              <w:rPr>
                <w:rFonts w:ascii="Traditional Arabic" w:hAnsi="Traditional Arabic" w:cs="Traditional Arabic"/>
                <w:noProof/>
                <w:webHidden/>
                <w:sz w:val="34"/>
                <w:szCs w:val="34"/>
                <w:rtl/>
              </w:rPr>
              <w:instrText xml:space="preserve"> _</w:instrText>
            </w:r>
            <w:r w:rsidR="000B15B7" w:rsidRPr="000B15B7">
              <w:rPr>
                <w:rFonts w:ascii="Traditional Arabic" w:hAnsi="Traditional Arabic" w:cs="Traditional Arabic"/>
                <w:noProof/>
                <w:webHidden/>
                <w:sz w:val="34"/>
                <w:szCs w:val="34"/>
              </w:rPr>
              <w:instrText>Toc133831220 \h</w:instrText>
            </w:r>
            <w:r w:rsidR="000B15B7" w:rsidRPr="000B15B7">
              <w:rPr>
                <w:rFonts w:ascii="Traditional Arabic" w:hAnsi="Traditional Arabic" w:cs="Traditional Arabic"/>
                <w:noProof/>
                <w:webHidden/>
                <w:sz w:val="34"/>
                <w:szCs w:val="34"/>
                <w:rtl/>
              </w:rPr>
              <w:instrText xml:space="preserve"> </w:instrText>
            </w:r>
            <w:r w:rsidR="000B15B7" w:rsidRPr="000B15B7">
              <w:rPr>
                <w:rStyle w:val="Hyperlink"/>
                <w:rFonts w:ascii="Traditional Arabic" w:hAnsi="Traditional Arabic" w:cs="Traditional Arabic"/>
                <w:noProof/>
                <w:sz w:val="34"/>
                <w:szCs w:val="34"/>
                <w:rtl/>
              </w:rPr>
            </w:r>
            <w:r w:rsidR="000B15B7" w:rsidRPr="000B15B7">
              <w:rPr>
                <w:rStyle w:val="Hyperlink"/>
                <w:rFonts w:ascii="Traditional Arabic" w:hAnsi="Traditional Arabic" w:cs="Traditional Arabic"/>
                <w:noProof/>
                <w:sz w:val="34"/>
                <w:szCs w:val="34"/>
                <w:rtl/>
              </w:rPr>
              <w:fldChar w:fldCharType="separate"/>
            </w:r>
            <w:r w:rsidR="000B15B7" w:rsidRPr="000B15B7">
              <w:rPr>
                <w:rFonts w:ascii="Traditional Arabic" w:hAnsi="Traditional Arabic" w:cs="Traditional Arabic"/>
                <w:noProof/>
                <w:webHidden/>
                <w:sz w:val="34"/>
                <w:szCs w:val="34"/>
                <w:rtl/>
              </w:rPr>
              <w:t>16</w:t>
            </w:r>
            <w:r w:rsidR="000B15B7" w:rsidRPr="000B15B7">
              <w:rPr>
                <w:rStyle w:val="Hyperlink"/>
                <w:rFonts w:ascii="Traditional Arabic" w:hAnsi="Traditional Arabic" w:cs="Traditional Arabic"/>
                <w:noProof/>
                <w:sz w:val="34"/>
                <w:szCs w:val="34"/>
                <w:rtl/>
              </w:rPr>
              <w:fldChar w:fldCharType="end"/>
            </w:r>
          </w:hyperlink>
        </w:p>
        <w:p w14:paraId="1AC58CF5" w14:textId="77777777" w:rsidR="000B15B7" w:rsidRPr="000B15B7" w:rsidRDefault="005F6A8F">
          <w:pPr>
            <w:pStyle w:val="10"/>
            <w:tabs>
              <w:tab w:val="right" w:leader="dot" w:pos="8296"/>
            </w:tabs>
            <w:bidi/>
            <w:rPr>
              <w:rFonts w:ascii="Traditional Arabic" w:eastAsiaTheme="minorEastAsia" w:hAnsi="Traditional Arabic" w:cs="Traditional Arabic"/>
              <w:noProof/>
              <w:sz w:val="34"/>
              <w:szCs w:val="34"/>
              <w:rtl/>
            </w:rPr>
          </w:pPr>
          <w:hyperlink w:anchor="_Toc133831221" w:history="1">
            <w:r w:rsidR="000B15B7" w:rsidRPr="000B15B7">
              <w:rPr>
                <w:rStyle w:val="Hyperlink"/>
                <w:rFonts w:ascii="Traditional Arabic" w:hAnsi="Traditional Arabic" w:cs="Traditional Arabic"/>
                <w:noProof/>
                <w:sz w:val="34"/>
                <w:szCs w:val="34"/>
                <w:rtl/>
              </w:rPr>
              <w:t>فصل في الأحكام الشرعية التكليفية والوضعية</w:t>
            </w:r>
            <w:r w:rsidR="000B15B7" w:rsidRPr="000B15B7">
              <w:rPr>
                <w:rFonts w:ascii="Traditional Arabic" w:hAnsi="Traditional Arabic" w:cs="Traditional Arabic"/>
                <w:noProof/>
                <w:webHidden/>
                <w:sz w:val="34"/>
                <w:szCs w:val="34"/>
                <w:rtl/>
              </w:rPr>
              <w:tab/>
            </w:r>
            <w:r w:rsidR="000B15B7" w:rsidRPr="000B15B7">
              <w:rPr>
                <w:rStyle w:val="Hyperlink"/>
                <w:rFonts w:ascii="Traditional Arabic" w:hAnsi="Traditional Arabic" w:cs="Traditional Arabic"/>
                <w:noProof/>
                <w:sz w:val="34"/>
                <w:szCs w:val="34"/>
                <w:rtl/>
              </w:rPr>
              <w:fldChar w:fldCharType="begin"/>
            </w:r>
            <w:r w:rsidR="000B15B7" w:rsidRPr="000B15B7">
              <w:rPr>
                <w:rFonts w:ascii="Traditional Arabic" w:hAnsi="Traditional Arabic" w:cs="Traditional Arabic"/>
                <w:noProof/>
                <w:webHidden/>
                <w:sz w:val="34"/>
                <w:szCs w:val="34"/>
                <w:rtl/>
              </w:rPr>
              <w:instrText xml:space="preserve"> </w:instrText>
            </w:r>
            <w:r w:rsidR="000B15B7" w:rsidRPr="000B15B7">
              <w:rPr>
                <w:rFonts w:ascii="Traditional Arabic" w:hAnsi="Traditional Arabic" w:cs="Traditional Arabic"/>
                <w:noProof/>
                <w:webHidden/>
                <w:sz w:val="34"/>
                <w:szCs w:val="34"/>
              </w:rPr>
              <w:instrText>PAGEREF</w:instrText>
            </w:r>
            <w:r w:rsidR="000B15B7" w:rsidRPr="000B15B7">
              <w:rPr>
                <w:rFonts w:ascii="Traditional Arabic" w:hAnsi="Traditional Arabic" w:cs="Traditional Arabic"/>
                <w:noProof/>
                <w:webHidden/>
                <w:sz w:val="34"/>
                <w:szCs w:val="34"/>
                <w:rtl/>
              </w:rPr>
              <w:instrText xml:space="preserve"> _</w:instrText>
            </w:r>
            <w:r w:rsidR="000B15B7" w:rsidRPr="000B15B7">
              <w:rPr>
                <w:rFonts w:ascii="Traditional Arabic" w:hAnsi="Traditional Arabic" w:cs="Traditional Arabic"/>
                <w:noProof/>
                <w:webHidden/>
                <w:sz w:val="34"/>
                <w:szCs w:val="34"/>
              </w:rPr>
              <w:instrText>Toc133831221 \h</w:instrText>
            </w:r>
            <w:r w:rsidR="000B15B7" w:rsidRPr="000B15B7">
              <w:rPr>
                <w:rFonts w:ascii="Traditional Arabic" w:hAnsi="Traditional Arabic" w:cs="Traditional Arabic"/>
                <w:noProof/>
                <w:webHidden/>
                <w:sz w:val="34"/>
                <w:szCs w:val="34"/>
                <w:rtl/>
              </w:rPr>
              <w:instrText xml:space="preserve"> </w:instrText>
            </w:r>
            <w:r w:rsidR="000B15B7" w:rsidRPr="000B15B7">
              <w:rPr>
                <w:rStyle w:val="Hyperlink"/>
                <w:rFonts w:ascii="Traditional Arabic" w:hAnsi="Traditional Arabic" w:cs="Traditional Arabic"/>
                <w:noProof/>
                <w:sz w:val="34"/>
                <w:szCs w:val="34"/>
                <w:rtl/>
              </w:rPr>
            </w:r>
            <w:r w:rsidR="000B15B7" w:rsidRPr="000B15B7">
              <w:rPr>
                <w:rStyle w:val="Hyperlink"/>
                <w:rFonts w:ascii="Traditional Arabic" w:hAnsi="Traditional Arabic" w:cs="Traditional Arabic"/>
                <w:noProof/>
                <w:sz w:val="34"/>
                <w:szCs w:val="34"/>
                <w:rtl/>
              </w:rPr>
              <w:fldChar w:fldCharType="separate"/>
            </w:r>
            <w:r w:rsidR="000B15B7" w:rsidRPr="000B15B7">
              <w:rPr>
                <w:rFonts w:ascii="Traditional Arabic" w:hAnsi="Traditional Arabic" w:cs="Traditional Arabic"/>
                <w:noProof/>
                <w:webHidden/>
                <w:sz w:val="34"/>
                <w:szCs w:val="34"/>
                <w:rtl/>
              </w:rPr>
              <w:t>17</w:t>
            </w:r>
            <w:r w:rsidR="000B15B7" w:rsidRPr="000B15B7">
              <w:rPr>
                <w:rStyle w:val="Hyperlink"/>
                <w:rFonts w:ascii="Traditional Arabic" w:hAnsi="Traditional Arabic" w:cs="Traditional Arabic"/>
                <w:noProof/>
                <w:sz w:val="34"/>
                <w:szCs w:val="34"/>
                <w:rtl/>
              </w:rPr>
              <w:fldChar w:fldCharType="end"/>
            </w:r>
          </w:hyperlink>
        </w:p>
        <w:p w14:paraId="27BD40F0" w14:textId="77777777" w:rsidR="000B15B7" w:rsidRPr="000B15B7" w:rsidRDefault="005F6A8F">
          <w:pPr>
            <w:pStyle w:val="10"/>
            <w:tabs>
              <w:tab w:val="right" w:leader="dot" w:pos="8296"/>
            </w:tabs>
            <w:bidi/>
            <w:rPr>
              <w:rFonts w:ascii="Traditional Arabic" w:eastAsiaTheme="minorEastAsia" w:hAnsi="Traditional Arabic" w:cs="Traditional Arabic"/>
              <w:noProof/>
              <w:sz w:val="34"/>
              <w:szCs w:val="34"/>
              <w:rtl/>
            </w:rPr>
          </w:pPr>
          <w:hyperlink w:anchor="_Toc133831222" w:history="1">
            <w:r w:rsidR="000B15B7" w:rsidRPr="000B15B7">
              <w:rPr>
                <w:rStyle w:val="Hyperlink"/>
                <w:rFonts w:ascii="Traditional Arabic" w:hAnsi="Traditional Arabic" w:cs="Traditional Arabic"/>
                <w:noProof/>
                <w:sz w:val="34"/>
                <w:szCs w:val="34"/>
                <w:rtl/>
              </w:rPr>
              <w:t>فصل في بيان معتمد المذهب عند المتأخرين</w:t>
            </w:r>
            <w:r w:rsidR="000B15B7" w:rsidRPr="000B15B7">
              <w:rPr>
                <w:rFonts w:ascii="Traditional Arabic" w:hAnsi="Traditional Arabic" w:cs="Traditional Arabic"/>
                <w:noProof/>
                <w:webHidden/>
                <w:sz w:val="34"/>
                <w:szCs w:val="34"/>
                <w:rtl/>
              </w:rPr>
              <w:tab/>
            </w:r>
            <w:r w:rsidR="000B15B7" w:rsidRPr="000B15B7">
              <w:rPr>
                <w:rStyle w:val="Hyperlink"/>
                <w:rFonts w:ascii="Traditional Arabic" w:hAnsi="Traditional Arabic" w:cs="Traditional Arabic"/>
                <w:noProof/>
                <w:sz w:val="34"/>
                <w:szCs w:val="34"/>
                <w:rtl/>
              </w:rPr>
              <w:fldChar w:fldCharType="begin"/>
            </w:r>
            <w:r w:rsidR="000B15B7" w:rsidRPr="000B15B7">
              <w:rPr>
                <w:rFonts w:ascii="Traditional Arabic" w:hAnsi="Traditional Arabic" w:cs="Traditional Arabic"/>
                <w:noProof/>
                <w:webHidden/>
                <w:sz w:val="34"/>
                <w:szCs w:val="34"/>
                <w:rtl/>
              </w:rPr>
              <w:instrText xml:space="preserve"> </w:instrText>
            </w:r>
            <w:r w:rsidR="000B15B7" w:rsidRPr="000B15B7">
              <w:rPr>
                <w:rFonts w:ascii="Traditional Arabic" w:hAnsi="Traditional Arabic" w:cs="Traditional Arabic"/>
                <w:noProof/>
                <w:webHidden/>
                <w:sz w:val="34"/>
                <w:szCs w:val="34"/>
              </w:rPr>
              <w:instrText>PAGEREF</w:instrText>
            </w:r>
            <w:r w:rsidR="000B15B7" w:rsidRPr="000B15B7">
              <w:rPr>
                <w:rFonts w:ascii="Traditional Arabic" w:hAnsi="Traditional Arabic" w:cs="Traditional Arabic"/>
                <w:noProof/>
                <w:webHidden/>
                <w:sz w:val="34"/>
                <w:szCs w:val="34"/>
                <w:rtl/>
              </w:rPr>
              <w:instrText xml:space="preserve"> _</w:instrText>
            </w:r>
            <w:r w:rsidR="000B15B7" w:rsidRPr="000B15B7">
              <w:rPr>
                <w:rFonts w:ascii="Traditional Arabic" w:hAnsi="Traditional Arabic" w:cs="Traditional Arabic"/>
                <w:noProof/>
                <w:webHidden/>
                <w:sz w:val="34"/>
                <w:szCs w:val="34"/>
              </w:rPr>
              <w:instrText>Toc133831222 \h</w:instrText>
            </w:r>
            <w:r w:rsidR="000B15B7" w:rsidRPr="000B15B7">
              <w:rPr>
                <w:rFonts w:ascii="Traditional Arabic" w:hAnsi="Traditional Arabic" w:cs="Traditional Arabic"/>
                <w:noProof/>
                <w:webHidden/>
                <w:sz w:val="34"/>
                <w:szCs w:val="34"/>
                <w:rtl/>
              </w:rPr>
              <w:instrText xml:space="preserve"> </w:instrText>
            </w:r>
            <w:r w:rsidR="000B15B7" w:rsidRPr="000B15B7">
              <w:rPr>
                <w:rStyle w:val="Hyperlink"/>
                <w:rFonts w:ascii="Traditional Arabic" w:hAnsi="Traditional Arabic" w:cs="Traditional Arabic"/>
                <w:noProof/>
                <w:sz w:val="34"/>
                <w:szCs w:val="34"/>
                <w:rtl/>
              </w:rPr>
            </w:r>
            <w:r w:rsidR="000B15B7" w:rsidRPr="000B15B7">
              <w:rPr>
                <w:rStyle w:val="Hyperlink"/>
                <w:rFonts w:ascii="Traditional Arabic" w:hAnsi="Traditional Arabic" w:cs="Traditional Arabic"/>
                <w:noProof/>
                <w:sz w:val="34"/>
                <w:szCs w:val="34"/>
                <w:rtl/>
              </w:rPr>
              <w:fldChar w:fldCharType="separate"/>
            </w:r>
            <w:r w:rsidR="000B15B7" w:rsidRPr="000B15B7">
              <w:rPr>
                <w:rFonts w:ascii="Traditional Arabic" w:hAnsi="Traditional Arabic" w:cs="Traditional Arabic"/>
                <w:noProof/>
                <w:webHidden/>
                <w:sz w:val="34"/>
                <w:szCs w:val="34"/>
                <w:rtl/>
              </w:rPr>
              <w:t>20</w:t>
            </w:r>
            <w:r w:rsidR="000B15B7" w:rsidRPr="000B15B7">
              <w:rPr>
                <w:rStyle w:val="Hyperlink"/>
                <w:rFonts w:ascii="Traditional Arabic" w:hAnsi="Traditional Arabic" w:cs="Traditional Arabic"/>
                <w:noProof/>
                <w:sz w:val="34"/>
                <w:szCs w:val="34"/>
                <w:rtl/>
              </w:rPr>
              <w:fldChar w:fldCharType="end"/>
            </w:r>
          </w:hyperlink>
        </w:p>
        <w:p w14:paraId="2270F7ED" w14:textId="77777777" w:rsidR="000B15B7" w:rsidRPr="000B15B7" w:rsidRDefault="005F6A8F">
          <w:pPr>
            <w:pStyle w:val="10"/>
            <w:tabs>
              <w:tab w:val="right" w:leader="dot" w:pos="8296"/>
            </w:tabs>
            <w:bidi/>
            <w:rPr>
              <w:rFonts w:ascii="Traditional Arabic" w:eastAsiaTheme="minorEastAsia" w:hAnsi="Traditional Arabic" w:cs="Traditional Arabic"/>
              <w:noProof/>
              <w:sz w:val="34"/>
              <w:szCs w:val="34"/>
              <w:rtl/>
            </w:rPr>
          </w:pPr>
          <w:hyperlink w:anchor="_Toc133831223" w:history="1">
            <w:r w:rsidR="000B15B7" w:rsidRPr="000B15B7">
              <w:rPr>
                <w:rStyle w:val="Hyperlink"/>
                <w:rFonts w:ascii="Traditional Arabic" w:hAnsi="Traditional Arabic" w:cs="Traditional Arabic"/>
                <w:noProof/>
                <w:sz w:val="34"/>
                <w:szCs w:val="34"/>
                <w:rtl/>
              </w:rPr>
              <w:t>فصل في ذكر أمهات المنهاج التي اختصر منها</w:t>
            </w:r>
            <w:r w:rsidR="000B15B7" w:rsidRPr="000B15B7">
              <w:rPr>
                <w:rFonts w:ascii="Traditional Arabic" w:hAnsi="Traditional Arabic" w:cs="Traditional Arabic"/>
                <w:noProof/>
                <w:webHidden/>
                <w:sz w:val="34"/>
                <w:szCs w:val="34"/>
                <w:rtl/>
              </w:rPr>
              <w:tab/>
            </w:r>
            <w:r w:rsidR="000B15B7" w:rsidRPr="000B15B7">
              <w:rPr>
                <w:rStyle w:val="Hyperlink"/>
                <w:rFonts w:ascii="Traditional Arabic" w:hAnsi="Traditional Arabic" w:cs="Traditional Arabic"/>
                <w:noProof/>
                <w:sz w:val="34"/>
                <w:szCs w:val="34"/>
                <w:rtl/>
              </w:rPr>
              <w:fldChar w:fldCharType="begin"/>
            </w:r>
            <w:r w:rsidR="000B15B7" w:rsidRPr="000B15B7">
              <w:rPr>
                <w:rFonts w:ascii="Traditional Arabic" w:hAnsi="Traditional Arabic" w:cs="Traditional Arabic"/>
                <w:noProof/>
                <w:webHidden/>
                <w:sz w:val="34"/>
                <w:szCs w:val="34"/>
                <w:rtl/>
              </w:rPr>
              <w:instrText xml:space="preserve"> </w:instrText>
            </w:r>
            <w:r w:rsidR="000B15B7" w:rsidRPr="000B15B7">
              <w:rPr>
                <w:rFonts w:ascii="Traditional Arabic" w:hAnsi="Traditional Arabic" w:cs="Traditional Arabic"/>
                <w:noProof/>
                <w:webHidden/>
                <w:sz w:val="34"/>
                <w:szCs w:val="34"/>
              </w:rPr>
              <w:instrText>PAGEREF</w:instrText>
            </w:r>
            <w:r w:rsidR="000B15B7" w:rsidRPr="000B15B7">
              <w:rPr>
                <w:rFonts w:ascii="Traditional Arabic" w:hAnsi="Traditional Arabic" w:cs="Traditional Arabic"/>
                <w:noProof/>
                <w:webHidden/>
                <w:sz w:val="34"/>
                <w:szCs w:val="34"/>
                <w:rtl/>
              </w:rPr>
              <w:instrText xml:space="preserve"> _</w:instrText>
            </w:r>
            <w:r w:rsidR="000B15B7" w:rsidRPr="000B15B7">
              <w:rPr>
                <w:rFonts w:ascii="Traditional Arabic" w:hAnsi="Traditional Arabic" w:cs="Traditional Arabic"/>
                <w:noProof/>
                <w:webHidden/>
                <w:sz w:val="34"/>
                <w:szCs w:val="34"/>
              </w:rPr>
              <w:instrText>Toc133831223 \h</w:instrText>
            </w:r>
            <w:r w:rsidR="000B15B7" w:rsidRPr="000B15B7">
              <w:rPr>
                <w:rFonts w:ascii="Traditional Arabic" w:hAnsi="Traditional Arabic" w:cs="Traditional Arabic"/>
                <w:noProof/>
                <w:webHidden/>
                <w:sz w:val="34"/>
                <w:szCs w:val="34"/>
                <w:rtl/>
              </w:rPr>
              <w:instrText xml:space="preserve"> </w:instrText>
            </w:r>
            <w:r w:rsidR="000B15B7" w:rsidRPr="000B15B7">
              <w:rPr>
                <w:rStyle w:val="Hyperlink"/>
                <w:rFonts w:ascii="Traditional Arabic" w:hAnsi="Traditional Arabic" w:cs="Traditional Arabic"/>
                <w:noProof/>
                <w:sz w:val="34"/>
                <w:szCs w:val="34"/>
                <w:rtl/>
              </w:rPr>
            </w:r>
            <w:r w:rsidR="000B15B7" w:rsidRPr="000B15B7">
              <w:rPr>
                <w:rStyle w:val="Hyperlink"/>
                <w:rFonts w:ascii="Traditional Arabic" w:hAnsi="Traditional Arabic" w:cs="Traditional Arabic"/>
                <w:noProof/>
                <w:sz w:val="34"/>
                <w:szCs w:val="34"/>
                <w:rtl/>
              </w:rPr>
              <w:fldChar w:fldCharType="separate"/>
            </w:r>
            <w:r w:rsidR="000B15B7" w:rsidRPr="000B15B7">
              <w:rPr>
                <w:rFonts w:ascii="Traditional Arabic" w:hAnsi="Traditional Arabic" w:cs="Traditional Arabic"/>
                <w:noProof/>
                <w:webHidden/>
                <w:sz w:val="34"/>
                <w:szCs w:val="34"/>
                <w:rtl/>
              </w:rPr>
              <w:t>20</w:t>
            </w:r>
            <w:r w:rsidR="000B15B7" w:rsidRPr="000B15B7">
              <w:rPr>
                <w:rStyle w:val="Hyperlink"/>
                <w:rFonts w:ascii="Traditional Arabic" w:hAnsi="Traditional Arabic" w:cs="Traditional Arabic"/>
                <w:noProof/>
                <w:sz w:val="34"/>
                <w:szCs w:val="34"/>
                <w:rtl/>
              </w:rPr>
              <w:fldChar w:fldCharType="end"/>
            </w:r>
          </w:hyperlink>
        </w:p>
        <w:p w14:paraId="62E4168A" w14:textId="77777777" w:rsidR="000B15B7" w:rsidRPr="000B15B7" w:rsidRDefault="005F6A8F">
          <w:pPr>
            <w:pStyle w:val="10"/>
            <w:tabs>
              <w:tab w:val="right" w:leader="dot" w:pos="8296"/>
            </w:tabs>
            <w:bidi/>
            <w:rPr>
              <w:rFonts w:ascii="Traditional Arabic" w:eastAsiaTheme="minorEastAsia" w:hAnsi="Traditional Arabic" w:cs="Traditional Arabic"/>
              <w:noProof/>
              <w:sz w:val="34"/>
              <w:szCs w:val="34"/>
              <w:rtl/>
            </w:rPr>
          </w:pPr>
          <w:hyperlink w:anchor="_Toc133831224" w:history="1">
            <w:r w:rsidR="000B15B7" w:rsidRPr="000B15B7">
              <w:rPr>
                <w:rStyle w:val="Hyperlink"/>
                <w:rFonts w:ascii="Traditional Arabic" w:hAnsi="Traditional Arabic" w:cs="Traditional Arabic"/>
                <w:noProof/>
                <w:sz w:val="34"/>
                <w:szCs w:val="34"/>
                <w:rtl/>
              </w:rPr>
              <w:t>فصل في بيان أهم شروح المنهاج وما يعتمد منها في المذهب والإفتاء</w:t>
            </w:r>
            <w:r w:rsidR="000B15B7" w:rsidRPr="000B15B7">
              <w:rPr>
                <w:rFonts w:ascii="Traditional Arabic" w:hAnsi="Traditional Arabic" w:cs="Traditional Arabic"/>
                <w:noProof/>
                <w:webHidden/>
                <w:sz w:val="34"/>
                <w:szCs w:val="34"/>
                <w:rtl/>
              </w:rPr>
              <w:tab/>
            </w:r>
            <w:r w:rsidR="000B15B7" w:rsidRPr="000B15B7">
              <w:rPr>
                <w:rStyle w:val="Hyperlink"/>
                <w:rFonts w:ascii="Traditional Arabic" w:hAnsi="Traditional Arabic" w:cs="Traditional Arabic"/>
                <w:noProof/>
                <w:sz w:val="34"/>
                <w:szCs w:val="34"/>
                <w:rtl/>
              </w:rPr>
              <w:fldChar w:fldCharType="begin"/>
            </w:r>
            <w:r w:rsidR="000B15B7" w:rsidRPr="000B15B7">
              <w:rPr>
                <w:rFonts w:ascii="Traditional Arabic" w:hAnsi="Traditional Arabic" w:cs="Traditional Arabic"/>
                <w:noProof/>
                <w:webHidden/>
                <w:sz w:val="34"/>
                <w:szCs w:val="34"/>
                <w:rtl/>
              </w:rPr>
              <w:instrText xml:space="preserve"> </w:instrText>
            </w:r>
            <w:r w:rsidR="000B15B7" w:rsidRPr="000B15B7">
              <w:rPr>
                <w:rFonts w:ascii="Traditional Arabic" w:hAnsi="Traditional Arabic" w:cs="Traditional Arabic"/>
                <w:noProof/>
                <w:webHidden/>
                <w:sz w:val="34"/>
                <w:szCs w:val="34"/>
              </w:rPr>
              <w:instrText>PAGEREF</w:instrText>
            </w:r>
            <w:r w:rsidR="000B15B7" w:rsidRPr="000B15B7">
              <w:rPr>
                <w:rFonts w:ascii="Traditional Arabic" w:hAnsi="Traditional Arabic" w:cs="Traditional Arabic"/>
                <w:noProof/>
                <w:webHidden/>
                <w:sz w:val="34"/>
                <w:szCs w:val="34"/>
                <w:rtl/>
              </w:rPr>
              <w:instrText xml:space="preserve"> _</w:instrText>
            </w:r>
            <w:r w:rsidR="000B15B7" w:rsidRPr="000B15B7">
              <w:rPr>
                <w:rFonts w:ascii="Traditional Arabic" w:hAnsi="Traditional Arabic" w:cs="Traditional Arabic"/>
                <w:noProof/>
                <w:webHidden/>
                <w:sz w:val="34"/>
                <w:szCs w:val="34"/>
              </w:rPr>
              <w:instrText>Toc133831224 \h</w:instrText>
            </w:r>
            <w:r w:rsidR="000B15B7" w:rsidRPr="000B15B7">
              <w:rPr>
                <w:rFonts w:ascii="Traditional Arabic" w:hAnsi="Traditional Arabic" w:cs="Traditional Arabic"/>
                <w:noProof/>
                <w:webHidden/>
                <w:sz w:val="34"/>
                <w:szCs w:val="34"/>
                <w:rtl/>
              </w:rPr>
              <w:instrText xml:space="preserve"> </w:instrText>
            </w:r>
            <w:r w:rsidR="000B15B7" w:rsidRPr="000B15B7">
              <w:rPr>
                <w:rStyle w:val="Hyperlink"/>
                <w:rFonts w:ascii="Traditional Arabic" w:hAnsi="Traditional Arabic" w:cs="Traditional Arabic"/>
                <w:noProof/>
                <w:sz w:val="34"/>
                <w:szCs w:val="34"/>
                <w:rtl/>
              </w:rPr>
            </w:r>
            <w:r w:rsidR="000B15B7" w:rsidRPr="000B15B7">
              <w:rPr>
                <w:rStyle w:val="Hyperlink"/>
                <w:rFonts w:ascii="Traditional Arabic" w:hAnsi="Traditional Arabic" w:cs="Traditional Arabic"/>
                <w:noProof/>
                <w:sz w:val="34"/>
                <w:szCs w:val="34"/>
                <w:rtl/>
              </w:rPr>
              <w:fldChar w:fldCharType="separate"/>
            </w:r>
            <w:r w:rsidR="000B15B7" w:rsidRPr="000B15B7">
              <w:rPr>
                <w:rFonts w:ascii="Traditional Arabic" w:hAnsi="Traditional Arabic" w:cs="Traditional Arabic"/>
                <w:noProof/>
                <w:webHidden/>
                <w:sz w:val="34"/>
                <w:szCs w:val="34"/>
                <w:rtl/>
              </w:rPr>
              <w:t>21</w:t>
            </w:r>
            <w:r w:rsidR="000B15B7" w:rsidRPr="000B15B7">
              <w:rPr>
                <w:rStyle w:val="Hyperlink"/>
                <w:rFonts w:ascii="Traditional Arabic" w:hAnsi="Traditional Arabic" w:cs="Traditional Arabic"/>
                <w:noProof/>
                <w:sz w:val="34"/>
                <w:szCs w:val="34"/>
                <w:rtl/>
              </w:rPr>
              <w:fldChar w:fldCharType="end"/>
            </w:r>
          </w:hyperlink>
        </w:p>
        <w:p w14:paraId="634184FF" w14:textId="77777777" w:rsidR="000B15B7" w:rsidRPr="000B15B7" w:rsidRDefault="005F6A8F">
          <w:pPr>
            <w:pStyle w:val="10"/>
            <w:tabs>
              <w:tab w:val="right" w:leader="dot" w:pos="8296"/>
            </w:tabs>
            <w:bidi/>
            <w:rPr>
              <w:rFonts w:ascii="Traditional Arabic" w:eastAsiaTheme="minorEastAsia" w:hAnsi="Traditional Arabic" w:cs="Traditional Arabic"/>
              <w:noProof/>
              <w:sz w:val="34"/>
              <w:szCs w:val="34"/>
              <w:rtl/>
            </w:rPr>
          </w:pPr>
          <w:hyperlink w:anchor="_Toc133831225" w:history="1">
            <w:r w:rsidR="000B15B7" w:rsidRPr="000B15B7">
              <w:rPr>
                <w:rStyle w:val="Hyperlink"/>
                <w:rFonts w:ascii="Traditional Arabic" w:hAnsi="Traditional Arabic" w:cs="Traditional Arabic"/>
                <w:noProof/>
                <w:sz w:val="34"/>
                <w:szCs w:val="34"/>
                <w:rtl/>
              </w:rPr>
              <w:t>فصل في اصطلاح الإمام النووي في المنهاج</w:t>
            </w:r>
            <w:r w:rsidR="000B15B7" w:rsidRPr="000B15B7">
              <w:rPr>
                <w:rFonts w:ascii="Traditional Arabic" w:hAnsi="Traditional Arabic" w:cs="Traditional Arabic"/>
                <w:noProof/>
                <w:webHidden/>
                <w:sz w:val="34"/>
                <w:szCs w:val="34"/>
                <w:rtl/>
              </w:rPr>
              <w:tab/>
            </w:r>
            <w:r w:rsidR="000B15B7" w:rsidRPr="000B15B7">
              <w:rPr>
                <w:rStyle w:val="Hyperlink"/>
                <w:rFonts w:ascii="Traditional Arabic" w:hAnsi="Traditional Arabic" w:cs="Traditional Arabic"/>
                <w:noProof/>
                <w:sz w:val="34"/>
                <w:szCs w:val="34"/>
                <w:rtl/>
              </w:rPr>
              <w:fldChar w:fldCharType="begin"/>
            </w:r>
            <w:r w:rsidR="000B15B7" w:rsidRPr="000B15B7">
              <w:rPr>
                <w:rFonts w:ascii="Traditional Arabic" w:hAnsi="Traditional Arabic" w:cs="Traditional Arabic"/>
                <w:noProof/>
                <w:webHidden/>
                <w:sz w:val="34"/>
                <w:szCs w:val="34"/>
                <w:rtl/>
              </w:rPr>
              <w:instrText xml:space="preserve"> </w:instrText>
            </w:r>
            <w:r w:rsidR="000B15B7" w:rsidRPr="000B15B7">
              <w:rPr>
                <w:rFonts w:ascii="Traditional Arabic" w:hAnsi="Traditional Arabic" w:cs="Traditional Arabic"/>
                <w:noProof/>
                <w:webHidden/>
                <w:sz w:val="34"/>
                <w:szCs w:val="34"/>
              </w:rPr>
              <w:instrText>PAGEREF</w:instrText>
            </w:r>
            <w:r w:rsidR="000B15B7" w:rsidRPr="000B15B7">
              <w:rPr>
                <w:rFonts w:ascii="Traditional Arabic" w:hAnsi="Traditional Arabic" w:cs="Traditional Arabic"/>
                <w:noProof/>
                <w:webHidden/>
                <w:sz w:val="34"/>
                <w:szCs w:val="34"/>
                <w:rtl/>
              </w:rPr>
              <w:instrText xml:space="preserve"> _</w:instrText>
            </w:r>
            <w:r w:rsidR="000B15B7" w:rsidRPr="000B15B7">
              <w:rPr>
                <w:rFonts w:ascii="Traditional Arabic" w:hAnsi="Traditional Arabic" w:cs="Traditional Arabic"/>
                <w:noProof/>
                <w:webHidden/>
                <w:sz w:val="34"/>
                <w:szCs w:val="34"/>
              </w:rPr>
              <w:instrText>Toc133831225 \h</w:instrText>
            </w:r>
            <w:r w:rsidR="000B15B7" w:rsidRPr="000B15B7">
              <w:rPr>
                <w:rFonts w:ascii="Traditional Arabic" w:hAnsi="Traditional Arabic" w:cs="Traditional Arabic"/>
                <w:noProof/>
                <w:webHidden/>
                <w:sz w:val="34"/>
                <w:szCs w:val="34"/>
                <w:rtl/>
              </w:rPr>
              <w:instrText xml:space="preserve"> </w:instrText>
            </w:r>
            <w:r w:rsidR="000B15B7" w:rsidRPr="000B15B7">
              <w:rPr>
                <w:rStyle w:val="Hyperlink"/>
                <w:rFonts w:ascii="Traditional Arabic" w:hAnsi="Traditional Arabic" w:cs="Traditional Arabic"/>
                <w:noProof/>
                <w:sz w:val="34"/>
                <w:szCs w:val="34"/>
                <w:rtl/>
              </w:rPr>
            </w:r>
            <w:r w:rsidR="000B15B7" w:rsidRPr="000B15B7">
              <w:rPr>
                <w:rStyle w:val="Hyperlink"/>
                <w:rFonts w:ascii="Traditional Arabic" w:hAnsi="Traditional Arabic" w:cs="Traditional Arabic"/>
                <w:noProof/>
                <w:sz w:val="34"/>
                <w:szCs w:val="34"/>
                <w:rtl/>
              </w:rPr>
              <w:fldChar w:fldCharType="separate"/>
            </w:r>
            <w:r w:rsidR="000B15B7" w:rsidRPr="000B15B7">
              <w:rPr>
                <w:rFonts w:ascii="Traditional Arabic" w:hAnsi="Traditional Arabic" w:cs="Traditional Arabic"/>
                <w:noProof/>
                <w:webHidden/>
                <w:sz w:val="34"/>
                <w:szCs w:val="34"/>
                <w:rtl/>
              </w:rPr>
              <w:t>23</w:t>
            </w:r>
            <w:r w:rsidR="000B15B7" w:rsidRPr="000B15B7">
              <w:rPr>
                <w:rStyle w:val="Hyperlink"/>
                <w:rFonts w:ascii="Traditional Arabic" w:hAnsi="Traditional Arabic" w:cs="Traditional Arabic"/>
                <w:noProof/>
                <w:sz w:val="34"/>
                <w:szCs w:val="34"/>
                <w:rtl/>
              </w:rPr>
              <w:fldChar w:fldCharType="end"/>
            </w:r>
          </w:hyperlink>
        </w:p>
        <w:p w14:paraId="639814CF" w14:textId="77777777" w:rsidR="000B15B7" w:rsidRPr="000B15B7" w:rsidRDefault="005F6A8F">
          <w:pPr>
            <w:pStyle w:val="10"/>
            <w:tabs>
              <w:tab w:val="right" w:leader="dot" w:pos="8296"/>
            </w:tabs>
            <w:bidi/>
            <w:rPr>
              <w:rFonts w:ascii="Traditional Arabic" w:eastAsiaTheme="minorEastAsia" w:hAnsi="Traditional Arabic" w:cs="Traditional Arabic"/>
              <w:noProof/>
              <w:sz w:val="34"/>
              <w:szCs w:val="34"/>
              <w:rtl/>
            </w:rPr>
          </w:pPr>
          <w:hyperlink w:anchor="_Toc133831226" w:history="1">
            <w:r w:rsidR="000B15B7" w:rsidRPr="000B15B7">
              <w:rPr>
                <w:rStyle w:val="Hyperlink"/>
                <w:rFonts w:ascii="Traditional Arabic" w:hAnsi="Traditional Arabic" w:cs="Traditional Arabic"/>
                <w:noProof/>
                <w:sz w:val="34"/>
                <w:szCs w:val="34"/>
                <w:rtl/>
              </w:rPr>
              <w:t>فصل فيما تفيده هذه الألفاظ:</w:t>
            </w:r>
            <w:r w:rsidR="000B15B7" w:rsidRPr="000B15B7">
              <w:rPr>
                <w:rFonts w:ascii="Traditional Arabic" w:hAnsi="Traditional Arabic" w:cs="Traditional Arabic"/>
                <w:noProof/>
                <w:webHidden/>
                <w:sz w:val="34"/>
                <w:szCs w:val="34"/>
                <w:rtl/>
              </w:rPr>
              <w:tab/>
            </w:r>
            <w:r w:rsidR="000B15B7" w:rsidRPr="000B15B7">
              <w:rPr>
                <w:rStyle w:val="Hyperlink"/>
                <w:rFonts w:ascii="Traditional Arabic" w:hAnsi="Traditional Arabic" w:cs="Traditional Arabic"/>
                <w:noProof/>
                <w:sz w:val="34"/>
                <w:szCs w:val="34"/>
                <w:rtl/>
              </w:rPr>
              <w:fldChar w:fldCharType="begin"/>
            </w:r>
            <w:r w:rsidR="000B15B7" w:rsidRPr="000B15B7">
              <w:rPr>
                <w:rFonts w:ascii="Traditional Arabic" w:hAnsi="Traditional Arabic" w:cs="Traditional Arabic"/>
                <w:noProof/>
                <w:webHidden/>
                <w:sz w:val="34"/>
                <w:szCs w:val="34"/>
                <w:rtl/>
              </w:rPr>
              <w:instrText xml:space="preserve"> </w:instrText>
            </w:r>
            <w:r w:rsidR="000B15B7" w:rsidRPr="000B15B7">
              <w:rPr>
                <w:rFonts w:ascii="Traditional Arabic" w:hAnsi="Traditional Arabic" w:cs="Traditional Arabic"/>
                <w:noProof/>
                <w:webHidden/>
                <w:sz w:val="34"/>
                <w:szCs w:val="34"/>
              </w:rPr>
              <w:instrText>PAGEREF</w:instrText>
            </w:r>
            <w:r w:rsidR="000B15B7" w:rsidRPr="000B15B7">
              <w:rPr>
                <w:rFonts w:ascii="Traditional Arabic" w:hAnsi="Traditional Arabic" w:cs="Traditional Arabic"/>
                <w:noProof/>
                <w:webHidden/>
                <w:sz w:val="34"/>
                <w:szCs w:val="34"/>
                <w:rtl/>
              </w:rPr>
              <w:instrText xml:space="preserve"> _</w:instrText>
            </w:r>
            <w:r w:rsidR="000B15B7" w:rsidRPr="000B15B7">
              <w:rPr>
                <w:rFonts w:ascii="Traditional Arabic" w:hAnsi="Traditional Arabic" w:cs="Traditional Arabic"/>
                <w:noProof/>
                <w:webHidden/>
                <w:sz w:val="34"/>
                <w:szCs w:val="34"/>
              </w:rPr>
              <w:instrText>Toc133831226 \h</w:instrText>
            </w:r>
            <w:r w:rsidR="000B15B7" w:rsidRPr="000B15B7">
              <w:rPr>
                <w:rFonts w:ascii="Traditional Arabic" w:hAnsi="Traditional Arabic" w:cs="Traditional Arabic"/>
                <w:noProof/>
                <w:webHidden/>
                <w:sz w:val="34"/>
                <w:szCs w:val="34"/>
                <w:rtl/>
              </w:rPr>
              <w:instrText xml:space="preserve"> </w:instrText>
            </w:r>
            <w:r w:rsidR="000B15B7" w:rsidRPr="000B15B7">
              <w:rPr>
                <w:rStyle w:val="Hyperlink"/>
                <w:rFonts w:ascii="Traditional Arabic" w:hAnsi="Traditional Arabic" w:cs="Traditional Arabic"/>
                <w:noProof/>
                <w:sz w:val="34"/>
                <w:szCs w:val="34"/>
                <w:rtl/>
              </w:rPr>
            </w:r>
            <w:r w:rsidR="000B15B7" w:rsidRPr="000B15B7">
              <w:rPr>
                <w:rStyle w:val="Hyperlink"/>
                <w:rFonts w:ascii="Traditional Arabic" w:hAnsi="Traditional Arabic" w:cs="Traditional Arabic"/>
                <w:noProof/>
                <w:sz w:val="34"/>
                <w:szCs w:val="34"/>
                <w:rtl/>
              </w:rPr>
              <w:fldChar w:fldCharType="separate"/>
            </w:r>
            <w:r w:rsidR="000B15B7" w:rsidRPr="000B15B7">
              <w:rPr>
                <w:rFonts w:ascii="Traditional Arabic" w:hAnsi="Traditional Arabic" w:cs="Traditional Arabic"/>
                <w:noProof/>
                <w:webHidden/>
                <w:sz w:val="34"/>
                <w:szCs w:val="34"/>
                <w:rtl/>
              </w:rPr>
              <w:t>23</w:t>
            </w:r>
            <w:r w:rsidR="000B15B7" w:rsidRPr="000B15B7">
              <w:rPr>
                <w:rStyle w:val="Hyperlink"/>
                <w:rFonts w:ascii="Traditional Arabic" w:hAnsi="Traditional Arabic" w:cs="Traditional Arabic"/>
                <w:noProof/>
                <w:sz w:val="34"/>
                <w:szCs w:val="34"/>
                <w:rtl/>
              </w:rPr>
              <w:fldChar w:fldCharType="end"/>
            </w:r>
          </w:hyperlink>
        </w:p>
        <w:p w14:paraId="5C6331CC" w14:textId="77777777" w:rsidR="000B15B7" w:rsidRPr="000B15B7" w:rsidRDefault="005F6A8F">
          <w:pPr>
            <w:pStyle w:val="10"/>
            <w:tabs>
              <w:tab w:val="right" w:leader="dot" w:pos="8296"/>
            </w:tabs>
            <w:bidi/>
            <w:rPr>
              <w:rFonts w:ascii="Traditional Arabic" w:eastAsiaTheme="minorEastAsia" w:hAnsi="Traditional Arabic" w:cs="Traditional Arabic"/>
              <w:noProof/>
              <w:sz w:val="34"/>
              <w:szCs w:val="34"/>
              <w:rtl/>
            </w:rPr>
          </w:pPr>
          <w:hyperlink w:anchor="_Toc133831227" w:history="1">
            <w:r w:rsidR="000B15B7" w:rsidRPr="000B15B7">
              <w:rPr>
                <w:rStyle w:val="Hyperlink"/>
                <w:rFonts w:ascii="Traditional Arabic" w:hAnsi="Traditional Arabic" w:cs="Traditional Arabic"/>
                <w:noProof/>
                <w:sz w:val="34"/>
                <w:szCs w:val="34"/>
                <w:rtl/>
              </w:rPr>
              <w:t>فصل في الترجيح بين قولي الرملي وابن حجر</w:t>
            </w:r>
            <w:r w:rsidR="000B15B7" w:rsidRPr="000B15B7">
              <w:rPr>
                <w:rFonts w:ascii="Traditional Arabic" w:hAnsi="Traditional Arabic" w:cs="Traditional Arabic"/>
                <w:noProof/>
                <w:webHidden/>
                <w:sz w:val="34"/>
                <w:szCs w:val="34"/>
                <w:rtl/>
              </w:rPr>
              <w:tab/>
            </w:r>
            <w:r w:rsidR="000B15B7" w:rsidRPr="000B15B7">
              <w:rPr>
                <w:rStyle w:val="Hyperlink"/>
                <w:rFonts w:ascii="Traditional Arabic" w:hAnsi="Traditional Arabic" w:cs="Traditional Arabic"/>
                <w:noProof/>
                <w:sz w:val="34"/>
                <w:szCs w:val="34"/>
                <w:rtl/>
              </w:rPr>
              <w:fldChar w:fldCharType="begin"/>
            </w:r>
            <w:r w:rsidR="000B15B7" w:rsidRPr="000B15B7">
              <w:rPr>
                <w:rFonts w:ascii="Traditional Arabic" w:hAnsi="Traditional Arabic" w:cs="Traditional Arabic"/>
                <w:noProof/>
                <w:webHidden/>
                <w:sz w:val="34"/>
                <w:szCs w:val="34"/>
                <w:rtl/>
              </w:rPr>
              <w:instrText xml:space="preserve"> </w:instrText>
            </w:r>
            <w:r w:rsidR="000B15B7" w:rsidRPr="000B15B7">
              <w:rPr>
                <w:rFonts w:ascii="Traditional Arabic" w:hAnsi="Traditional Arabic" w:cs="Traditional Arabic"/>
                <w:noProof/>
                <w:webHidden/>
                <w:sz w:val="34"/>
                <w:szCs w:val="34"/>
              </w:rPr>
              <w:instrText>PAGEREF</w:instrText>
            </w:r>
            <w:r w:rsidR="000B15B7" w:rsidRPr="000B15B7">
              <w:rPr>
                <w:rFonts w:ascii="Traditional Arabic" w:hAnsi="Traditional Arabic" w:cs="Traditional Arabic"/>
                <w:noProof/>
                <w:webHidden/>
                <w:sz w:val="34"/>
                <w:szCs w:val="34"/>
                <w:rtl/>
              </w:rPr>
              <w:instrText xml:space="preserve"> _</w:instrText>
            </w:r>
            <w:r w:rsidR="000B15B7" w:rsidRPr="000B15B7">
              <w:rPr>
                <w:rFonts w:ascii="Traditional Arabic" w:hAnsi="Traditional Arabic" w:cs="Traditional Arabic"/>
                <w:noProof/>
                <w:webHidden/>
                <w:sz w:val="34"/>
                <w:szCs w:val="34"/>
              </w:rPr>
              <w:instrText>Toc133831227 \h</w:instrText>
            </w:r>
            <w:r w:rsidR="000B15B7" w:rsidRPr="000B15B7">
              <w:rPr>
                <w:rFonts w:ascii="Traditional Arabic" w:hAnsi="Traditional Arabic" w:cs="Traditional Arabic"/>
                <w:noProof/>
                <w:webHidden/>
                <w:sz w:val="34"/>
                <w:szCs w:val="34"/>
                <w:rtl/>
              </w:rPr>
              <w:instrText xml:space="preserve"> </w:instrText>
            </w:r>
            <w:r w:rsidR="000B15B7" w:rsidRPr="000B15B7">
              <w:rPr>
                <w:rStyle w:val="Hyperlink"/>
                <w:rFonts w:ascii="Traditional Arabic" w:hAnsi="Traditional Arabic" w:cs="Traditional Arabic"/>
                <w:noProof/>
                <w:sz w:val="34"/>
                <w:szCs w:val="34"/>
                <w:rtl/>
              </w:rPr>
            </w:r>
            <w:r w:rsidR="000B15B7" w:rsidRPr="000B15B7">
              <w:rPr>
                <w:rStyle w:val="Hyperlink"/>
                <w:rFonts w:ascii="Traditional Arabic" w:hAnsi="Traditional Arabic" w:cs="Traditional Arabic"/>
                <w:noProof/>
                <w:sz w:val="34"/>
                <w:szCs w:val="34"/>
                <w:rtl/>
              </w:rPr>
              <w:fldChar w:fldCharType="separate"/>
            </w:r>
            <w:r w:rsidR="000B15B7" w:rsidRPr="000B15B7">
              <w:rPr>
                <w:rFonts w:ascii="Traditional Arabic" w:hAnsi="Traditional Arabic" w:cs="Traditional Arabic"/>
                <w:noProof/>
                <w:webHidden/>
                <w:sz w:val="34"/>
                <w:szCs w:val="34"/>
                <w:rtl/>
              </w:rPr>
              <w:t>30</w:t>
            </w:r>
            <w:r w:rsidR="000B15B7" w:rsidRPr="000B15B7">
              <w:rPr>
                <w:rStyle w:val="Hyperlink"/>
                <w:rFonts w:ascii="Traditional Arabic" w:hAnsi="Traditional Arabic" w:cs="Traditional Arabic"/>
                <w:noProof/>
                <w:sz w:val="34"/>
                <w:szCs w:val="34"/>
                <w:rtl/>
              </w:rPr>
              <w:fldChar w:fldCharType="end"/>
            </w:r>
          </w:hyperlink>
        </w:p>
        <w:p w14:paraId="647A4ED3" w14:textId="77777777" w:rsidR="000B15B7" w:rsidRPr="000B15B7" w:rsidRDefault="005F6A8F">
          <w:pPr>
            <w:pStyle w:val="10"/>
            <w:tabs>
              <w:tab w:val="right" w:leader="dot" w:pos="8296"/>
            </w:tabs>
            <w:bidi/>
            <w:rPr>
              <w:rFonts w:ascii="Traditional Arabic" w:eastAsiaTheme="minorEastAsia" w:hAnsi="Traditional Arabic" w:cs="Traditional Arabic"/>
              <w:noProof/>
              <w:sz w:val="34"/>
              <w:szCs w:val="34"/>
              <w:rtl/>
            </w:rPr>
          </w:pPr>
          <w:hyperlink w:anchor="_Toc133831228" w:history="1">
            <w:r w:rsidR="000B15B7" w:rsidRPr="000B15B7">
              <w:rPr>
                <w:rStyle w:val="Hyperlink"/>
                <w:rFonts w:ascii="Traditional Arabic" w:hAnsi="Traditional Arabic" w:cs="Traditional Arabic"/>
                <w:noProof/>
                <w:sz w:val="34"/>
                <w:szCs w:val="34"/>
                <w:rtl/>
              </w:rPr>
              <w:t>فصل في ترتيب الكتب في الفتوى على ما ذكره العلامة الكردي في الفوائد المدنية</w:t>
            </w:r>
            <w:r w:rsidR="000B15B7" w:rsidRPr="000B15B7">
              <w:rPr>
                <w:rFonts w:ascii="Traditional Arabic" w:hAnsi="Traditional Arabic" w:cs="Traditional Arabic"/>
                <w:noProof/>
                <w:webHidden/>
                <w:sz w:val="34"/>
                <w:szCs w:val="34"/>
                <w:rtl/>
              </w:rPr>
              <w:tab/>
            </w:r>
            <w:r w:rsidR="000B15B7" w:rsidRPr="000B15B7">
              <w:rPr>
                <w:rStyle w:val="Hyperlink"/>
                <w:rFonts w:ascii="Traditional Arabic" w:hAnsi="Traditional Arabic" w:cs="Traditional Arabic"/>
                <w:noProof/>
                <w:sz w:val="34"/>
                <w:szCs w:val="34"/>
                <w:rtl/>
              </w:rPr>
              <w:fldChar w:fldCharType="begin"/>
            </w:r>
            <w:r w:rsidR="000B15B7" w:rsidRPr="000B15B7">
              <w:rPr>
                <w:rFonts w:ascii="Traditional Arabic" w:hAnsi="Traditional Arabic" w:cs="Traditional Arabic"/>
                <w:noProof/>
                <w:webHidden/>
                <w:sz w:val="34"/>
                <w:szCs w:val="34"/>
                <w:rtl/>
              </w:rPr>
              <w:instrText xml:space="preserve"> </w:instrText>
            </w:r>
            <w:r w:rsidR="000B15B7" w:rsidRPr="000B15B7">
              <w:rPr>
                <w:rFonts w:ascii="Traditional Arabic" w:hAnsi="Traditional Arabic" w:cs="Traditional Arabic"/>
                <w:noProof/>
                <w:webHidden/>
                <w:sz w:val="34"/>
                <w:szCs w:val="34"/>
              </w:rPr>
              <w:instrText>PAGEREF</w:instrText>
            </w:r>
            <w:r w:rsidR="000B15B7" w:rsidRPr="000B15B7">
              <w:rPr>
                <w:rFonts w:ascii="Traditional Arabic" w:hAnsi="Traditional Arabic" w:cs="Traditional Arabic"/>
                <w:noProof/>
                <w:webHidden/>
                <w:sz w:val="34"/>
                <w:szCs w:val="34"/>
                <w:rtl/>
              </w:rPr>
              <w:instrText xml:space="preserve"> _</w:instrText>
            </w:r>
            <w:r w:rsidR="000B15B7" w:rsidRPr="000B15B7">
              <w:rPr>
                <w:rFonts w:ascii="Traditional Arabic" w:hAnsi="Traditional Arabic" w:cs="Traditional Arabic"/>
                <w:noProof/>
                <w:webHidden/>
                <w:sz w:val="34"/>
                <w:szCs w:val="34"/>
              </w:rPr>
              <w:instrText>Toc133831228 \h</w:instrText>
            </w:r>
            <w:r w:rsidR="000B15B7" w:rsidRPr="000B15B7">
              <w:rPr>
                <w:rFonts w:ascii="Traditional Arabic" w:hAnsi="Traditional Arabic" w:cs="Traditional Arabic"/>
                <w:noProof/>
                <w:webHidden/>
                <w:sz w:val="34"/>
                <w:szCs w:val="34"/>
                <w:rtl/>
              </w:rPr>
              <w:instrText xml:space="preserve"> </w:instrText>
            </w:r>
            <w:r w:rsidR="000B15B7" w:rsidRPr="000B15B7">
              <w:rPr>
                <w:rStyle w:val="Hyperlink"/>
                <w:rFonts w:ascii="Traditional Arabic" w:hAnsi="Traditional Arabic" w:cs="Traditional Arabic"/>
                <w:noProof/>
                <w:sz w:val="34"/>
                <w:szCs w:val="34"/>
                <w:rtl/>
              </w:rPr>
            </w:r>
            <w:r w:rsidR="000B15B7" w:rsidRPr="000B15B7">
              <w:rPr>
                <w:rStyle w:val="Hyperlink"/>
                <w:rFonts w:ascii="Traditional Arabic" w:hAnsi="Traditional Arabic" w:cs="Traditional Arabic"/>
                <w:noProof/>
                <w:sz w:val="34"/>
                <w:szCs w:val="34"/>
                <w:rtl/>
              </w:rPr>
              <w:fldChar w:fldCharType="separate"/>
            </w:r>
            <w:r w:rsidR="000B15B7" w:rsidRPr="000B15B7">
              <w:rPr>
                <w:rFonts w:ascii="Traditional Arabic" w:hAnsi="Traditional Arabic" w:cs="Traditional Arabic"/>
                <w:noProof/>
                <w:webHidden/>
                <w:sz w:val="34"/>
                <w:szCs w:val="34"/>
                <w:rtl/>
              </w:rPr>
              <w:t>31</w:t>
            </w:r>
            <w:r w:rsidR="000B15B7" w:rsidRPr="000B15B7">
              <w:rPr>
                <w:rStyle w:val="Hyperlink"/>
                <w:rFonts w:ascii="Traditional Arabic" w:hAnsi="Traditional Arabic" w:cs="Traditional Arabic"/>
                <w:noProof/>
                <w:sz w:val="34"/>
                <w:szCs w:val="34"/>
                <w:rtl/>
              </w:rPr>
              <w:fldChar w:fldCharType="end"/>
            </w:r>
          </w:hyperlink>
        </w:p>
        <w:p w14:paraId="432EEE30" w14:textId="77777777" w:rsidR="000B15B7" w:rsidRPr="000B15B7" w:rsidRDefault="005F6A8F">
          <w:pPr>
            <w:pStyle w:val="10"/>
            <w:tabs>
              <w:tab w:val="right" w:leader="dot" w:pos="8296"/>
            </w:tabs>
            <w:bidi/>
            <w:rPr>
              <w:rFonts w:ascii="Traditional Arabic" w:eastAsiaTheme="minorEastAsia" w:hAnsi="Traditional Arabic" w:cs="Traditional Arabic"/>
              <w:noProof/>
              <w:sz w:val="34"/>
              <w:szCs w:val="34"/>
              <w:rtl/>
            </w:rPr>
          </w:pPr>
          <w:hyperlink w:anchor="_Toc133831229" w:history="1">
            <w:r w:rsidR="000B15B7" w:rsidRPr="000B15B7">
              <w:rPr>
                <w:rStyle w:val="Hyperlink"/>
                <w:rFonts w:ascii="Traditional Arabic" w:hAnsi="Traditional Arabic" w:cs="Traditional Arabic"/>
                <w:noProof/>
                <w:sz w:val="34"/>
                <w:szCs w:val="34"/>
                <w:rtl/>
              </w:rPr>
              <w:t>فصل في ترتيب الحواشي عند المتأخرين</w:t>
            </w:r>
            <w:r w:rsidR="000B15B7" w:rsidRPr="000B15B7">
              <w:rPr>
                <w:rFonts w:ascii="Traditional Arabic" w:hAnsi="Traditional Arabic" w:cs="Traditional Arabic"/>
                <w:noProof/>
                <w:webHidden/>
                <w:sz w:val="34"/>
                <w:szCs w:val="34"/>
                <w:rtl/>
              </w:rPr>
              <w:tab/>
            </w:r>
            <w:r w:rsidR="000B15B7" w:rsidRPr="000B15B7">
              <w:rPr>
                <w:rStyle w:val="Hyperlink"/>
                <w:rFonts w:ascii="Traditional Arabic" w:hAnsi="Traditional Arabic" w:cs="Traditional Arabic"/>
                <w:noProof/>
                <w:sz w:val="34"/>
                <w:szCs w:val="34"/>
                <w:rtl/>
              </w:rPr>
              <w:fldChar w:fldCharType="begin"/>
            </w:r>
            <w:r w:rsidR="000B15B7" w:rsidRPr="000B15B7">
              <w:rPr>
                <w:rFonts w:ascii="Traditional Arabic" w:hAnsi="Traditional Arabic" w:cs="Traditional Arabic"/>
                <w:noProof/>
                <w:webHidden/>
                <w:sz w:val="34"/>
                <w:szCs w:val="34"/>
                <w:rtl/>
              </w:rPr>
              <w:instrText xml:space="preserve"> </w:instrText>
            </w:r>
            <w:r w:rsidR="000B15B7" w:rsidRPr="000B15B7">
              <w:rPr>
                <w:rFonts w:ascii="Traditional Arabic" w:hAnsi="Traditional Arabic" w:cs="Traditional Arabic"/>
                <w:noProof/>
                <w:webHidden/>
                <w:sz w:val="34"/>
                <w:szCs w:val="34"/>
              </w:rPr>
              <w:instrText>PAGEREF</w:instrText>
            </w:r>
            <w:r w:rsidR="000B15B7" w:rsidRPr="000B15B7">
              <w:rPr>
                <w:rFonts w:ascii="Traditional Arabic" w:hAnsi="Traditional Arabic" w:cs="Traditional Arabic"/>
                <w:noProof/>
                <w:webHidden/>
                <w:sz w:val="34"/>
                <w:szCs w:val="34"/>
                <w:rtl/>
              </w:rPr>
              <w:instrText xml:space="preserve"> _</w:instrText>
            </w:r>
            <w:r w:rsidR="000B15B7" w:rsidRPr="000B15B7">
              <w:rPr>
                <w:rFonts w:ascii="Traditional Arabic" w:hAnsi="Traditional Arabic" w:cs="Traditional Arabic"/>
                <w:noProof/>
                <w:webHidden/>
                <w:sz w:val="34"/>
                <w:szCs w:val="34"/>
              </w:rPr>
              <w:instrText>Toc133831229 \h</w:instrText>
            </w:r>
            <w:r w:rsidR="000B15B7" w:rsidRPr="000B15B7">
              <w:rPr>
                <w:rFonts w:ascii="Traditional Arabic" w:hAnsi="Traditional Arabic" w:cs="Traditional Arabic"/>
                <w:noProof/>
                <w:webHidden/>
                <w:sz w:val="34"/>
                <w:szCs w:val="34"/>
                <w:rtl/>
              </w:rPr>
              <w:instrText xml:space="preserve"> </w:instrText>
            </w:r>
            <w:r w:rsidR="000B15B7" w:rsidRPr="000B15B7">
              <w:rPr>
                <w:rStyle w:val="Hyperlink"/>
                <w:rFonts w:ascii="Traditional Arabic" w:hAnsi="Traditional Arabic" w:cs="Traditional Arabic"/>
                <w:noProof/>
                <w:sz w:val="34"/>
                <w:szCs w:val="34"/>
                <w:rtl/>
              </w:rPr>
            </w:r>
            <w:r w:rsidR="000B15B7" w:rsidRPr="000B15B7">
              <w:rPr>
                <w:rStyle w:val="Hyperlink"/>
                <w:rFonts w:ascii="Traditional Arabic" w:hAnsi="Traditional Arabic" w:cs="Traditional Arabic"/>
                <w:noProof/>
                <w:sz w:val="34"/>
                <w:szCs w:val="34"/>
                <w:rtl/>
              </w:rPr>
              <w:fldChar w:fldCharType="separate"/>
            </w:r>
            <w:r w:rsidR="000B15B7" w:rsidRPr="000B15B7">
              <w:rPr>
                <w:rFonts w:ascii="Traditional Arabic" w:hAnsi="Traditional Arabic" w:cs="Traditional Arabic"/>
                <w:noProof/>
                <w:webHidden/>
                <w:sz w:val="34"/>
                <w:szCs w:val="34"/>
                <w:rtl/>
              </w:rPr>
              <w:t>32</w:t>
            </w:r>
            <w:r w:rsidR="000B15B7" w:rsidRPr="000B15B7">
              <w:rPr>
                <w:rStyle w:val="Hyperlink"/>
                <w:rFonts w:ascii="Traditional Arabic" w:hAnsi="Traditional Arabic" w:cs="Traditional Arabic"/>
                <w:noProof/>
                <w:sz w:val="34"/>
                <w:szCs w:val="34"/>
                <w:rtl/>
              </w:rPr>
              <w:fldChar w:fldCharType="end"/>
            </w:r>
          </w:hyperlink>
        </w:p>
        <w:p w14:paraId="7A7472BD" w14:textId="77777777" w:rsidR="000B15B7" w:rsidRPr="000B15B7" w:rsidRDefault="005F6A8F">
          <w:pPr>
            <w:pStyle w:val="10"/>
            <w:tabs>
              <w:tab w:val="right" w:leader="dot" w:pos="8296"/>
            </w:tabs>
            <w:bidi/>
            <w:rPr>
              <w:rFonts w:ascii="Traditional Arabic" w:eastAsiaTheme="minorEastAsia" w:hAnsi="Traditional Arabic" w:cs="Traditional Arabic"/>
              <w:noProof/>
              <w:sz w:val="34"/>
              <w:szCs w:val="34"/>
              <w:rtl/>
            </w:rPr>
          </w:pPr>
          <w:hyperlink w:anchor="_Toc133831230" w:history="1">
            <w:r w:rsidR="000B15B7" w:rsidRPr="000B15B7">
              <w:rPr>
                <w:rStyle w:val="Hyperlink"/>
                <w:rFonts w:ascii="Traditional Arabic" w:hAnsi="Traditional Arabic" w:cs="Traditional Arabic"/>
                <w:noProof/>
                <w:sz w:val="34"/>
                <w:szCs w:val="34"/>
                <w:rtl/>
              </w:rPr>
              <w:t>فصل في ترجمة إمام المذهب الإمام الشافعي رضي الله عنه:</w:t>
            </w:r>
            <w:r w:rsidR="000B15B7" w:rsidRPr="000B15B7">
              <w:rPr>
                <w:rFonts w:ascii="Traditional Arabic" w:hAnsi="Traditional Arabic" w:cs="Traditional Arabic"/>
                <w:noProof/>
                <w:webHidden/>
                <w:sz w:val="34"/>
                <w:szCs w:val="34"/>
                <w:rtl/>
              </w:rPr>
              <w:tab/>
            </w:r>
            <w:r w:rsidR="000B15B7" w:rsidRPr="000B15B7">
              <w:rPr>
                <w:rStyle w:val="Hyperlink"/>
                <w:rFonts w:ascii="Traditional Arabic" w:hAnsi="Traditional Arabic" w:cs="Traditional Arabic"/>
                <w:noProof/>
                <w:sz w:val="34"/>
                <w:szCs w:val="34"/>
                <w:rtl/>
              </w:rPr>
              <w:fldChar w:fldCharType="begin"/>
            </w:r>
            <w:r w:rsidR="000B15B7" w:rsidRPr="000B15B7">
              <w:rPr>
                <w:rFonts w:ascii="Traditional Arabic" w:hAnsi="Traditional Arabic" w:cs="Traditional Arabic"/>
                <w:noProof/>
                <w:webHidden/>
                <w:sz w:val="34"/>
                <w:szCs w:val="34"/>
                <w:rtl/>
              </w:rPr>
              <w:instrText xml:space="preserve"> </w:instrText>
            </w:r>
            <w:r w:rsidR="000B15B7" w:rsidRPr="000B15B7">
              <w:rPr>
                <w:rFonts w:ascii="Traditional Arabic" w:hAnsi="Traditional Arabic" w:cs="Traditional Arabic"/>
                <w:noProof/>
                <w:webHidden/>
                <w:sz w:val="34"/>
                <w:szCs w:val="34"/>
              </w:rPr>
              <w:instrText>PAGEREF</w:instrText>
            </w:r>
            <w:r w:rsidR="000B15B7" w:rsidRPr="000B15B7">
              <w:rPr>
                <w:rFonts w:ascii="Traditional Arabic" w:hAnsi="Traditional Arabic" w:cs="Traditional Arabic"/>
                <w:noProof/>
                <w:webHidden/>
                <w:sz w:val="34"/>
                <w:szCs w:val="34"/>
                <w:rtl/>
              </w:rPr>
              <w:instrText xml:space="preserve"> _</w:instrText>
            </w:r>
            <w:r w:rsidR="000B15B7" w:rsidRPr="000B15B7">
              <w:rPr>
                <w:rFonts w:ascii="Traditional Arabic" w:hAnsi="Traditional Arabic" w:cs="Traditional Arabic"/>
                <w:noProof/>
                <w:webHidden/>
                <w:sz w:val="34"/>
                <w:szCs w:val="34"/>
              </w:rPr>
              <w:instrText>Toc133831230 \h</w:instrText>
            </w:r>
            <w:r w:rsidR="000B15B7" w:rsidRPr="000B15B7">
              <w:rPr>
                <w:rFonts w:ascii="Traditional Arabic" w:hAnsi="Traditional Arabic" w:cs="Traditional Arabic"/>
                <w:noProof/>
                <w:webHidden/>
                <w:sz w:val="34"/>
                <w:szCs w:val="34"/>
                <w:rtl/>
              </w:rPr>
              <w:instrText xml:space="preserve"> </w:instrText>
            </w:r>
            <w:r w:rsidR="000B15B7" w:rsidRPr="000B15B7">
              <w:rPr>
                <w:rStyle w:val="Hyperlink"/>
                <w:rFonts w:ascii="Traditional Arabic" w:hAnsi="Traditional Arabic" w:cs="Traditional Arabic"/>
                <w:noProof/>
                <w:sz w:val="34"/>
                <w:szCs w:val="34"/>
                <w:rtl/>
              </w:rPr>
            </w:r>
            <w:r w:rsidR="000B15B7" w:rsidRPr="000B15B7">
              <w:rPr>
                <w:rStyle w:val="Hyperlink"/>
                <w:rFonts w:ascii="Traditional Arabic" w:hAnsi="Traditional Arabic" w:cs="Traditional Arabic"/>
                <w:noProof/>
                <w:sz w:val="34"/>
                <w:szCs w:val="34"/>
                <w:rtl/>
              </w:rPr>
              <w:fldChar w:fldCharType="separate"/>
            </w:r>
            <w:r w:rsidR="000B15B7" w:rsidRPr="000B15B7">
              <w:rPr>
                <w:rFonts w:ascii="Traditional Arabic" w:hAnsi="Traditional Arabic" w:cs="Traditional Arabic"/>
                <w:noProof/>
                <w:webHidden/>
                <w:sz w:val="34"/>
                <w:szCs w:val="34"/>
                <w:rtl/>
              </w:rPr>
              <w:t>32</w:t>
            </w:r>
            <w:r w:rsidR="000B15B7" w:rsidRPr="000B15B7">
              <w:rPr>
                <w:rStyle w:val="Hyperlink"/>
                <w:rFonts w:ascii="Traditional Arabic" w:hAnsi="Traditional Arabic" w:cs="Traditional Arabic"/>
                <w:noProof/>
                <w:sz w:val="34"/>
                <w:szCs w:val="34"/>
                <w:rtl/>
              </w:rPr>
              <w:fldChar w:fldCharType="end"/>
            </w:r>
          </w:hyperlink>
        </w:p>
        <w:p w14:paraId="6062AB8D" w14:textId="77777777" w:rsidR="000B15B7" w:rsidRPr="000B15B7" w:rsidRDefault="005F6A8F">
          <w:pPr>
            <w:pStyle w:val="10"/>
            <w:tabs>
              <w:tab w:val="right" w:leader="dot" w:pos="8296"/>
            </w:tabs>
            <w:bidi/>
            <w:rPr>
              <w:rFonts w:ascii="Traditional Arabic" w:eastAsiaTheme="minorEastAsia" w:hAnsi="Traditional Arabic" w:cs="Traditional Arabic"/>
              <w:noProof/>
              <w:sz w:val="34"/>
              <w:szCs w:val="34"/>
              <w:rtl/>
            </w:rPr>
          </w:pPr>
          <w:hyperlink w:anchor="_Toc133831231" w:history="1">
            <w:r w:rsidR="000B15B7" w:rsidRPr="000B15B7">
              <w:rPr>
                <w:rStyle w:val="Hyperlink"/>
                <w:rFonts w:ascii="Traditional Arabic" w:hAnsi="Traditional Arabic" w:cs="Traditional Arabic"/>
                <w:noProof/>
                <w:sz w:val="34"/>
                <w:szCs w:val="34"/>
                <w:rtl/>
              </w:rPr>
              <w:t>فصل في سند الإمام الشافعي</w:t>
            </w:r>
            <w:r w:rsidR="000B15B7" w:rsidRPr="000B15B7">
              <w:rPr>
                <w:rFonts w:ascii="Traditional Arabic" w:hAnsi="Traditional Arabic" w:cs="Traditional Arabic"/>
                <w:noProof/>
                <w:webHidden/>
                <w:sz w:val="34"/>
                <w:szCs w:val="34"/>
                <w:rtl/>
              </w:rPr>
              <w:tab/>
            </w:r>
            <w:r w:rsidR="000B15B7" w:rsidRPr="000B15B7">
              <w:rPr>
                <w:rStyle w:val="Hyperlink"/>
                <w:rFonts w:ascii="Traditional Arabic" w:hAnsi="Traditional Arabic" w:cs="Traditional Arabic"/>
                <w:noProof/>
                <w:sz w:val="34"/>
                <w:szCs w:val="34"/>
                <w:rtl/>
              </w:rPr>
              <w:fldChar w:fldCharType="begin"/>
            </w:r>
            <w:r w:rsidR="000B15B7" w:rsidRPr="000B15B7">
              <w:rPr>
                <w:rFonts w:ascii="Traditional Arabic" w:hAnsi="Traditional Arabic" w:cs="Traditional Arabic"/>
                <w:noProof/>
                <w:webHidden/>
                <w:sz w:val="34"/>
                <w:szCs w:val="34"/>
                <w:rtl/>
              </w:rPr>
              <w:instrText xml:space="preserve"> </w:instrText>
            </w:r>
            <w:r w:rsidR="000B15B7" w:rsidRPr="000B15B7">
              <w:rPr>
                <w:rFonts w:ascii="Traditional Arabic" w:hAnsi="Traditional Arabic" w:cs="Traditional Arabic"/>
                <w:noProof/>
                <w:webHidden/>
                <w:sz w:val="34"/>
                <w:szCs w:val="34"/>
              </w:rPr>
              <w:instrText>PAGEREF</w:instrText>
            </w:r>
            <w:r w:rsidR="000B15B7" w:rsidRPr="000B15B7">
              <w:rPr>
                <w:rFonts w:ascii="Traditional Arabic" w:hAnsi="Traditional Arabic" w:cs="Traditional Arabic"/>
                <w:noProof/>
                <w:webHidden/>
                <w:sz w:val="34"/>
                <w:szCs w:val="34"/>
                <w:rtl/>
              </w:rPr>
              <w:instrText xml:space="preserve"> _</w:instrText>
            </w:r>
            <w:r w:rsidR="000B15B7" w:rsidRPr="000B15B7">
              <w:rPr>
                <w:rFonts w:ascii="Traditional Arabic" w:hAnsi="Traditional Arabic" w:cs="Traditional Arabic"/>
                <w:noProof/>
                <w:webHidden/>
                <w:sz w:val="34"/>
                <w:szCs w:val="34"/>
              </w:rPr>
              <w:instrText>Toc133831231 \h</w:instrText>
            </w:r>
            <w:r w:rsidR="000B15B7" w:rsidRPr="000B15B7">
              <w:rPr>
                <w:rFonts w:ascii="Traditional Arabic" w:hAnsi="Traditional Arabic" w:cs="Traditional Arabic"/>
                <w:noProof/>
                <w:webHidden/>
                <w:sz w:val="34"/>
                <w:szCs w:val="34"/>
                <w:rtl/>
              </w:rPr>
              <w:instrText xml:space="preserve"> </w:instrText>
            </w:r>
            <w:r w:rsidR="000B15B7" w:rsidRPr="000B15B7">
              <w:rPr>
                <w:rStyle w:val="Hyperlink"/>
                <w:rFonts w:ascii="Traditional Arabic" w:hAnsi="Traditional Arabic" w:cs="Traditional Arabic"/>
                <w:noProof/>
                <w:sz w:val="34"/>
                <w:szCs w:val="34"/>
                <w:rtl/>
              </w:rPr>
            </w:r>
            <w:r w:rsidR="000B15B7" w:rsidRPr="000B15B7">
              <w:rPr>
                <w:rStyle w:val="Hyperlink"/>
                <w:rFonts w:ascii="Traditional Arabic" w:hAnsi="Traditional Arabic" w:cs="Traditional Arabic"/>
                <w:noProof/>
                <w:sz w:val="34"/>
                <w:szCs w:val="34"/>
                <w:rtl/>
              </w:rPr>
              <w:fldChar w:fldCharType="separate"/>
            </w:r>
            <w:r w:rsidR="000B15B7" w:rsidRPr="000B15B7">
              <w:rPr>
                <w:rFonts w:ascii="Traditional Arabic" w:hAnsi="Traditional Arabic" w:cs="Traditional Arabic"/>
                <w:noProof/>
                <w:webHidden/>
                <w:sz w:val="34"/>
                <w:szCs w:val="34"/>
                <w:rtl/>
              </w:rPr>
              <w:t>33</w:t>
            </w:r>
            <w:r w:rsidR="000B15B7" w:rsidRPr="000B15B7">
              <w:rPr>
                <w:rStyle w:val="Hyperlink"/>
                <w:rFonts w:ascii="Traditional Arabic" w:hAnsi="Traditional Arabic" w:cs="Traditional Arabic"/>
                <w:noProof/>
                <w:sz w:val="34"/>
                <w:szCs w:val="34"/>
                <w:rtl/>
              </w:rPr>
              <w:fldChar w:fldCharType="end"/>
            </w:r>
          </w:hyperlink>
        </w:p>
        <w:p w14:paraId="445C39D5" w14:textId="77777777" w:rsidR="000B15B7" w:rsidRPr="000B15B7" w:rsidRDefault="005F6A8F">
          <w:pPr>
            <w:pStyle w:val="20"/>
            <w:tabs>
              <w:tab w:val="right" w:leader="dot" w:pos="8296"/>
            </w:tabs>
            <w:bidi/>
            <w:rPr>
              <w:rFonts w:ascii="Traditional Arabic" w:eastAsiaTheme="minorEastAsia" w:hAnsi="Traditional Arabic" w:cs="Traditional Arabic"/>
              <w:noProof/>
              <w:sz w:val="34"/>
              <w:szCs w:val="34"/>
              <w:rtl/>
            </w:rPr>
          </w:pPr>
          <w:hyperlink w:anchor="_Toc133831232" w:history="1">
            <w:r w:rsidR="000B15B7" w:rsidRPr="000B15B7">
              <w:rPr>
                <w:rStyle w:val="Hyperlink"/>
                <w:rFonts w:ascii="Traditional Arabic" w:hAnsi="Traditional Arabic" w:cs="Traditional Arabic"/>
                <w:noProof/>
                <w:sz w:val="34"/>
                <w:szCs w:val="34"/>
                <w:rtl/>
              </w:rPr>
              <w:t>في التلقي:</w:t>
            </w:r>
            <w:r w:rsidR="000B15B7" w:rsidRPr="000B15B7">
              <w:rPr>
                <w:rFonts w:ascii="Traditional Arabic" w:hAnsi="Traditional Arabic" w:cs="Traditional Arabic"/>
                <w:noProof/>
                <w:webHidden/>
                <w:sz w:val="34"/>
                <w:szCs w:val="34"/>
                <w:rtl/>
              </w:rPr>
              <w:tab/>
            </w:r>
            <w:r w:rsidR="000B15B7" w:rsidRPr="000B15B7">
              <w:rPr>
                <w:rStyle w:val="Hyperlink"/>
                <w:rFonts w:ascii="Traditional Arabic" w:hAnsi="Traditional Arabic" w:cs="Traditional Arabic"/>
                <w:noProof/>
                <w:sz w:val="34"/>
                <w:szCs w:val="34"/>
                <w:rtl/>
              </w:rPr>
              <w:fldChar w:fldCharType="begin"/>
            </w:r>
            <w:r w:rsidR="000B15B7" w:rsidRPr="000B15B7">
              <w:rPr>
                <w:rFonts w:ascii="Traditional Arabic" w:hAnsi="Traditional Arabic" w:cs="Traditional Arabic"/>
                <w:noProof/>
                <w:webHidden/>
                <w:sz w:val="34"/>
                <w:szCs w:val="34"/>
                <w:rtl/>
              </w:rPr>
              <w:instrText xml:space="preserve"> </w:instrText>
            </w:r>
            <w:r w:rsidR="000B15B7" w:rsidRPr="000B15B7">
              <w:rPr>
                <w:rFonts w:ascii="Traditional Arabic" w:hAnsi="Traditional Arabic" w:cs="Traditional Arabic"/>
                <w:noProof/>
                <w:webHidden/>
                <w:sz w:val="34"/>
                <w:szCs w:val="34"/>
              </w:rPr>
              <w:instrText>PAGEREF</w:instrText>
            </w:r>
            <w:r w:rsidR="000B15B7" w:rsidRPr="000B15B7">
              <w:rPr>
                <w:rFonts w:ascii="Traditional Arabic" w:hAnsi="Traditional Arabic" w:cs="Traditional Arabic"/>
                <w:noProof/>
                <w:webHidden/>
                <w:sz w:val="34"/>
                <w:szCs w:val="34"/>
                <w:rtl/>
              </w:rPr>
              <w:instrText xml:space="preserve"> _</w:instrText>
            </w:r>
            <w:r w:rsidR="000B15B7" w:rsidRPr="000B15B7">
              <w:rPr>
                <w:rFonts w:ascii="Traditional Arabic" w:hAnsi="Traditional Arabic" w:cs="Traditional Arabic"/>
                <w:noProof/>
                <w:webHidden/>
                <w:sz w:val="34"/>
                <w:szCs w:val="34"/>
              </w:rPr>
              <w:instrText>Toc133831232 \h</w:instrText>
            </w:r>
            <w:r w:rsidR="000B15B7" w:rsidRPr="000B15B7">
              <w:rPr>
                <w:rFonts w:ascii="Traditional Arabic" w:hAnsi="Traditional Arabic" w:cs="Traditional Arabic"/>
                <w:noProof/>
                <w:webHidden/>
                <w:sz w:val="34"/>
                <w:szCs w:val="34"/>
                <w:rtl/>
              </w:rPr>
              <w:instrText xml:space="preserve"> </w:instrText>
            </w:r>
            <w:r w:rsidR="000B15B7" w:rsidRPr="000B15B7">
              <w:rPr>
                <w:rStyle w:val="Hyperlink"/>
                <w:rFonts w:ascii="Traditional Arabic" w:hAnsi="Traditional Arabic" w:cs="Traditional Arabic"/>
                <w:noProof/>
                <w:sz w:val="34"/>
                <w:szCs w:val="34"/>
                <w:rtl/>
              </w:rPr>
            </w:r>
            <w:r w:rsidR="000B15B7" w:rsidRPr="000B15B7">
              <w:rPr>
                <w:rStyle w:val="Hyperlink"/>
                <w:rFonts w:ascii="Traditional Arabic" w:hAnsi="Traditional Arabic" w:cs="Traditional Arabic"/>
                <w:noProof/>
                <w:sz w:val="34"/>
                <w:szCs w:val="34"/>
                <w:rtl/>
              </w:rPr>
              <w:fldChar w:fldCharType="separate"/>
            </w:r>
            <w:r w:rsidR="000B15B7" w:rsidRPr="000B15B7">
              <w:rPr>
                <w:rFonts w:ascii="Traditional Arabic" w:hAnsi="Traditional Arabic" w:cs="Traditional Arabic"/>
                <w:noProof/>
                <w:webHidden/>
                <w:sz w:val="34"/>
                <w:szCs w:val="34"/>
                <w:rtl/>
              </w:rPr>
              <w:t>33</w:t>
            </w:r>
            <w:r w:rsidR="000B15B7" w:rsidRPr="000B15B7">
              <w:rPr>
                <w:rStyle w:val="Hyperlink"/>
                <w:rFonts w:ascii="Traditional Arabic" w:hAnsi="Traditional Arabic" w:cs="Traditional Arabic"/>
                <w:noProof/>
                <w:sz w:val="34"/>
                <w:szCs w:val="34"/>
                <w:rtl/>
              </w:rPr>
              <w:fldChar w:fldCharType="end"/>
            </w:r>
          </w:hyperlink>
        </w:p>
        <w:p w14:paraId="212372A7" w14:textId="77777777" w:rsidR="000B15B7" w:rsidRPr="000B15B7" w:rsidRDefault="005F6A8F">
          <w:pPr>
            <w:pStyle w:val="10"/>
            <w:tabs>
              <w:tab w:val="right" w:leader="dot" w:pos="8296"/>
            </w:tabs>
            <w:bidi/>
            <w:rPr>
              <w:rFonts w:ascii="Traditional Arabic" w:eastAsiaTheme="minorEastAsia" w:hAnsi="Traditional Arabic" w:cs="Traditional Arabic"/>
              <w:noProof/>
              <w:sz w:val="34"/>
              <w:szCs w:val="34"/>
              <w:rtl/>
            </w:rPr>
          </w:pPr>
          <w:hyperlink w:anchor="_Toc133831233" w:history="1">
            <w:r w:rsidR="000B15B7" w:rsidRPr="000B15B7">
              <w:rPr>
                <w:rStyle w:val="Hyperlink"/>
                <w:rFonts w:ascii="Traditional Arabic" w:hAnsi="Traditional Arabic" w:cs="Traditional Arabic"/>
                <w:noProof/>
                <w:sz w:val="34"/>
                <w:szCs w:val="34"/>
                <w:rtl/>
              </w:rPr>
              <w:t>فصل في ترجمة يسيرة للمحققين المتأخرين</w:t>
            </w:r>
            <w:r w:rsidR="000B15B7" w:rsidRPr="000B15B7">
              <w:rPr>
                <w:rFonts w:ascii="Traditional Arabic" w:hAnsi="Traditional Arabic" w:cs="Traditional Arabic"/>
                <w:noProof/>
                <w:webHidden/>
                <w:sz w:val="34"/>
                <w:szCs w:val="34"/>
                <w:rtl/>
              </w:rPr>
              <w:tab/>
            </w:r>
            <w:r w:rsidR="000B15B7" w:rsidRPr="000B15B7">
              <w:rPr>
                <w:rStyle w:val="Hyperlink"/>
                <w:rFonts w:ascii="Traditional Arabic" w:hAnsi="Traditional Arabic" w:cs="Traditional Arabic"/>
                <w:noProof/>
                <w:sz w:val="34"/>
                <w:szCs w:val="34"/>
                <w:rtl/>
              </w:rPr>
              <w:fldChar w:fldCharType="begin"/>
            </w:r>
            <w:r w:rsidR="000B15B7" w:rsidRPr="000B15B7">
              <w:rPr>
                <w:rFonts w:ascii="Traditional Arabic" w:hAnsi="Traditional Arabic" w:cs="Traditional Arabic"/>
                <w:noProof/>
                <w:webHidden/>
                <w:sz w:val="34"/>
                <w:szCs w:val="34"/>
                <w:rtl/>
              </w:rPr>
              <w:instrText xml:space="preserve"> </w:instrText>
            </w:r>
            <w:r w:rsidR="000B15B7" w:rsidRPr="000B15B7">
              <w:rPr>
                <w:rFonts w:ascii="Traditional Arabic" w:hAnsi="Traditional Arabic" w:cs="Traditional Arabic"/>
                <w:noProof/>
                <w:webHidden/>
                <w:sz w:val="34"/>
                <w:szCs w:val="34"/>
              </w:rPr>
              <w:instrText>PAGEREF</w:instrText>
            </w:r>
            <w:r w:rsidR="000B15B7" w:rsidRPr="000B15B7">
              <w:rPr>
                <w:rFonts w:ascii="Traditional Arabic" w:hAnsi="Traditional Arabic" w:cs="Traditional Arabic"/>
                <w:noProof/>
                <w:webHidden/>
                <w:sz w:val="34"/>
                <w:szCs w:val="34"/>
                <w:rtl/>
              </w:rPr>
              <w:instrText xml:space="preserve"> _</w:instrText>
            </w:r>
            <w:r w:rsidR="000B15B7" w:rsidRPr="000B15B7">
              <w:rPr>
                <w:rFonts w:ascii="Traditional Arabic" w:hAnsi="Traditional Arabic" w:cs="Traditional Arabic"/>
                <w:noProof/>
                <w:webHidden/>
                <w:sz w:val="34"/>
                <w:szCs w:val="34"/>
              </w:rPr>
              <w:instrText>Toc133831233 \h</w:instrText>
            </w:r>
            <w:r w:rsidR="000B15B7" w:rsidRPr="000B15B7">
              <w:rPr>
                <w:rFonts w:ascii="Traditional Arabic" w:hAnsi="Traditional Arabic" w:cs="Traditional Arabic"/>
                <w:noProof/>
                <w:webHidden/>
                <w:sz w:val="34"/>
                <w:szCs w:val="34"/>
                <w:rtl/>
              </w:rPr>
              <w:instrText xml:space="preserve"> </w:instrText>
            </w:r>
            <w:r w:rsidR="000B15B7" w:rsidRPr="000B15B7">
              <w:rPr>
                <w:rStyle w:val="Hyperlink"/>
                <w:rFonts w:ascii="Traditional Arabic" w:hAnsi="Traditional Arabic" w:cs="Traditional Arabic"/>
                <w:noProof/>
                <w:sz w:val="34"/>
                <w:szCs w:val="34"/>
                <w:rtl/>
              </w:rPr>
            </w:r>
            <w:r w:rsidR="000B15B7" w:rsidRPr="000B15B7">
              <w:rPr>
                <w:rStyle w:val="Hyperlink"/>
                <w:rFonts w:ascii="Traditional Arabic" w:hAnsi="Traditional Arabic" w:cs="Traditional Arabic"/>
                <w:noProof/>
                <w:sz w:val="34"/>
                <w:szCs w:val="34"/>
                <w:rtl/>
              </w:rPr>
              <w:fldChar w:fldCharType="separate"/>
            </w:r>
            <w:r w:rsidR="000B15B7" w:rsidRPr="000B15B7">
              <w:rPr>
                <w:rFonts w:ascii="Traditional Arabic" w:hAnsi="Traditional Arabic" w:cs="Traditional Arabic"/>
                <w:noProof/>
                <w:webHidden/>
                <w:sz w:val="34"/>
                <w:szCs w:val="34"/>
                <w:rtl/>
              </w:rPr>
              <w:t>34</w:t>
            </w:r>
            <w:r w:rsidR="000B15B7" w:rsidRPr="000B15B7">
              <w:rPr>
                <w:rStyle w:val="Hyperlink"/>
                <w:rFonts w:ascii="Traditional Arabic" w:hAnsi="Traditional Arabic" w:cs="Traditional Arabic"/>
                <w:noProof/>
                <w:sz w:val="34"/>
                <w:szCs w:val="34"/>
                <w:rtl/>
              </w:rPr>
              <w:fldChar w:fldCharType="end"/>
            </w:r>
          </w:hyperlink>
        </w:p>
        <w:p w14:paraId="67F23513" w14:textId="77777777" w:rsidR="000B15B7" w:rsidRPr="000B15B7" w:rsidRDefault="005F6A8F">
          <w:pPr>
            <w:pStyle w:val="20"/>
            <w:tabs>
              <w:tab w:val="right" w:leader="dot" w:pos="8296"/>
            </w:tabs>
            <w:bidi/>
            <w:rPr>
              <w:rFonts w:ascii="Traditional Arabic" w:eastAsiaTheme="minorEastAsia" w:hAnsi="Traditional Arabic" w:cs="Traditional Arabic"/>
              <w:noProof/>
              <w:sz w:val="34"/>
              <w:szCs w:val="34"/>
              <w:rtl/>
            </w:rPr>
          </w:pPr>
          <w:hyperlink w:anchor="_Toc133831234" w:history="1">
            <w:r w:rsidR="000B15B7" w:rsidRPr="000B15B7">
              <w:rPr>
                <w:rStyle w:val="Hyperlink"/>
                <w:rFonts w:ascii="Traditional Arabic" w:hAnsi="Traditional Arabic" w:cs="Traditional Arabic"/>
                <w:noProof/>
                <w:sz w:val="34"/>
                <w:szCs w:val="34"/>
                <w:rtl/>
              </w:rPr>
              <w:t>ترجمة محقق المذهب: ولي الله الرافعي</w:t>
            </w:r>
            <w:r w:rsidR="000B15B7" w:rsidRPr="000B15B7">
              <w:rPr>
                <w:rFonts w:ascii="Traditional Arabic" w:hAnsi="Traditional Arabic" w:cs="Traditional Arabic"/>
                <w:noProof/>
                <w:webHidden/>
                <w:sz w:val="34"/>
                <w:szCs w:val="34"/>
                <w:rtl/>
              </w:rPr>
              <w:tab/>
            </w:r>
            <w:r w:rsidR="000B15B7" w:rsidRPr="000B15B7">
              <w:rPr>
                <w:rStyle w:val="Hyperlink"/>
                <w:rFonts w:ascii="Traditional Arabic" w:hAnsi="Traditional Arabic" w:cs="Traditional Arabic"/>
                <w:noProof/>
                <w:sz w:val="34"/>
                <w:szCs w:val="34"/>
                <w:rtl/>
              </w:rPr>
              <w:fldChar w:fldCharType="begin"/>
            </w:r>
            <w:r w:rsidR="000B15B7" w:rsidRPr="000B15B7">
              <w:rPr>
                <w:rFonts w:ascii="Traditional Arabic" w:hAnsi="Traditional Arabic" w:cs="Traditional Arabic"/>
                <w:noProof/>
                <w:webHidden/>
                <w:sz w:val="34"/>
                <w:szCs w:val="34"/>
                <w:rtl/>
              </w:rPr>
              <w:instrText xml:space="preserve"> </w:instrText>
            </w:r>
            <w:r w:rsidR="000B15B7" w:rsidRPr="000B15B7">
              <w:rPr>
                <w:rFonts w:ascii="Traditional Arabic" w:hAnsi="Traditional Arabic" w:cs="Traditional Arabic"/>
                <w:noProof/>
                <w:webHidden/>
                <w:sz w:val="34"/>
                <w:szCs w:val="34"/>
              </w:rPr>
              <w:instrText>PAGEREF</w:instrText>
            </w:r>
            <w:r w:rsidR="000B15B7" w:rsidRPr="000B15B7">
              <w:rPr>
                <w:rFonts w:ascii="Traditional Arabic" w:hAnsi="Traditional Arabic" w:cs="Traditional Arabic"/>
                <w:noProof/>
                <w:webHidden/>
                <w:sz w:val="34"/>
                <w:szCs w:val="34"/>
                <w:rtl/>
              </w:rPr>
              <w:instrText xml:space="preserve"> _</w:instrText>
            </w:r>
            <w:r w:rsidR="000B15B7" w:rsidRPr="000B15B7">
              <w:rPr>
                <w:rFonts w:ascii="Traditional Arabic" w:hAnsi="Traditional Arabic" w:cs="Traditional Arabic"/>
                <w:noProof/>
                <w:webHidden/>
                <w:sz w:val="34"/>
                <w:szCs w:val="34"/>
              </w:rPr>
              <w:instrText>Toc133831234 \h</w:instrText>
            </w:r>
            <w:r w:rsidR="000B15B7" w:rsidRPr="000B15B7">
              <w:rPr>
                <w:rFonts w:ascii="Traditional Arabic" w:hAnsi="Traditional Arabic" w:cs="Traditional Arabic"/>
                <w:noProof/>
                <w:webHidden/>
                <w:sz w:val="34"/>
                <w:szCs w:val="34"/>
                <w:rtl/>
              </w:rPr>
              <w:instrText xml:space="preserve"> </w:instrText>
            </w:r>
            <w:r w:rsidR="000B15B7" w:rsidRPr="000B15B7">
              <w:rPr>
                <w:rStyle w:val="Hyperlink"/>
                <w:rFonts w:ascii="Traditional Arabic" w:hAnsi="Traditional Arabic" w:cs="Traditional Arabic"/>
                <w:noProof/>
                <w:sz w:val="34"/>
                <w:szCs w:val="34"/>
                <w:rtl/>
              </w:rPr>
            </w:r>
            <w:r w:rsidR="000B15B7" w:rsidRPr="000B15B7">
              <w:rPr>
                <w:rStyle w:val="Hyperlink"/>
                <w:rFonts w:ascii="Traditional Arabic" w:hAnsi="Traditional Arabic" w:cs="Traditional Arabic"/>
                <w:noProof/>
                <w:sz w:val="34"/>
                <w:szCs w:val="34"/>
                <w:rtl/>
              </w:rPr>
              <w:fldChar w:fldCharType="separate"/>
            </w:r>
            <w:r w:rsidR="000B15B7" w:rsidRPr="000B15B7">
              <w:rPr>
                <w:rFonts w:ascii="Traditional Arabic" w:hAnsi="Traditional Arabic" w:cs="Traditional Arabic"/>
                <w:noProof/>
                <w:webHidden/>
                <w:sz w:val="34"/>
                <w:szCs w:val="34"/>
                <w:rtl/>
              </w:rPr>
              <w:t>34</w:t>
            </w:r>
            <w:r w:rsidR="000B15B7" w:rsidRPr="000B15B7">
              <w:rPr>
                <w:rStyle w:val="Hyperlink"/>
                <w:rFonts w:ascii="Traditional Arabic" w:hAnsi="Traditional Arabic" w:cs="Traditional Arabic"/>
                <w:noProof/>
                <w:sz w:val="34"/>
                <w:szCs w:val="34"/>
                <w:rtl/>
              </w:rPr>
              <w:fldChar w:fldCharType="end"/>
            </w:r>
          </w:hyperlink>
        </w:p>
        <w:p w14:paraId="51EB13E3" w14:textId="77777777" w:rsidR="000B15B7" w:rsidRPr="000B15B7" w:rsidRDefault="005F6A8F">
          <w:pPr>
            <w:pStyle w:val="20"/>
            <w:tabs>
              <w:tab w:val="right" w:leader="dot" w:pos="8296"/>
            </w:tabs>
            <w:bidi/>
            <w:rPr>
              <w:rFonts w:ascii="Traditional Arabic" w:eastAsiaTheme="minorEastAsia" w:hAnsi="Traditional Arabic" w:cs="Traditional Arabic"/>
              <w:noProof/>
              <w:sz w:val="34"/>
              <w:szCs w:val="34"/>
              <w:rtl/>
            </w:rPr>
          </w:pPr>
          <w:hyperlink w:anchor="_Toc133831235" w:history="1">
            <w:r w:rsidR="000B15B7" w:rsidRPr="000B15B7">
              <w:rPr>
                <w:rStyle w:val="Hyperlink"/>
                <w:rFonts w:ascii="Traditional Arabic" w:hAnsi="Traditional Arabic" w:cs="Traditional Arabic"/>
                <w:noProof/>
                <w:sz w:val="34"/>
                <w:szCs w:val="34"/>
                <w:rtl/>
              </w:rPr>
              <w:t>ترجمة الإمام المجتهد ولي الله ال النووي رحمه الله</w:t>
            </w:r>
            <w:r w:rsidR="000B15B7" w:rsidRPr="000B15B7">
              <w:rPr>
                <w:rFonts w:ascii="Traditional Arabic" w:hAnsi="Traditional Arabic" w:cs="Traditional Arabic"/>
                <w:noProof/>
                <w:webHidden/>
                <w:sz w:val="34"/>
                <w:szCs w:val="34"/>
                <w:rtl/>
              </w:rPr>
              <w:tab/>
            </w:r>
            <w:r w:rsidR="000B15B7" w:rsidRPr="000B15B7">
              <w:rPr>
                <w:rStyle w:val="Hyperlink"/>
                <w:rFonts w:ascii="Traditional Arabic" w:hAnsi="Traditional Arabic" w:cs="Traditional Arabic"/>
                <w:noProof/>
                <w:sz w:val="34"/>
                <w:szCs w:val="34"/>
                <w:rtl/>
              </w:rPr>
              <w:fldChar w:fldCharType="begin"/>
            </w:r>
            <w:r w:rsidR="000B15B7" w:rsidRPr="000B15B7">
              <w:rPr>
                <w:rFonts w:ascii="Traditional Arabic" w:hAnsi="Traditional Arabic" w:cs="Traditional Arabic"/>
                <w:noProof/>
                <w:webHidden/>
                <w:sz w:val="34"/>
                <w:szCs w:val="34"/>
                <w:rtl/>
              </w:rPr>
              <w:instrText xml:space="preserve"> </w:instrText>
            </w:r>
            <w:r w:rsidR="000B15B7" w:rsidRPr="000B15B7">
              <w:rPr>
                <w:rFonts w:ascii="Traditional Arabic" w:hAnsi="Traditional Arabic" w:cs="Traditional Arabic"/>
                <w:noProof/>
                <w:webHidden/>
                <w:sz w:val="34"/>
                <w:szCs w:val="34"/>
              </w:rPr>
              <w:instrText>PAGEREF</w:instrText>
            </w:r>
            <w:r w:rsidR="000B15B7" w:rsidRPr="000B15B7">
              <w:rPr>
                <w:rFonts w:ascii="Traditional Arabic" w:hAnsi="Traditional Arabic" w:cs="Traditional Arabic"/>
                <w:noProof/>
                <w:webHidden/>
                <w:sz w:val="34"/>
                <w:szCs w:val="34"/>
                <w:rtl/>
              </w:rPr>
              <w:instrText xml:space="preserve"> _</w:instrText>
            </w:r>
            <w:r w:rsidR="000B15B7" w:rsidRPr="000B15B7">
              <w:rPr>
                <w:rFonts w:ascii="Traditional Arabic" w:hAnsi="Traditional Arabic" w:cs="Traditional Arabic"/>
                <w:noProof/>
                <w:webHidden/>
                <w:sz w:val="34"/>
                <w:szCs w:val="34"/>
              </w:rPr>
              <w:instrText>Toc133831235 \h</w:instrText>
            </w:r>
            <w:r w:rsidR="000B15B7" w:rsidRPr="000B15B7">
              <w:rPr>
                <w:rFonts w:ascii="Traditional Arabic" w:hAnsi="Traditional Arabic" w:cs="Traditional Arabic"/>
                <w:noProof/>
                <w:webHidden/>
                <w:sz w:val="34"/>
                <w:szCs w:val="34"/>
                <w:rtl/>
              </w:rPr>
              <w:instrText xml:space="preserve"> </w:instrText>
            </w:r>
            <w:r w:rsidR="000B15B7" w:rsidRPr="000B15B7">
              <w:rPr>
                <w:rStyle w:val="Hyperlink"/>
                <w:rFonts w:ascii="Traditional Arabic" w:hAnsi="Traditional Arabic" w:cs="Traditional Arabic"/>
                <w:noProof/>
                <w:sz w:val="34"/>
                <w:szCs w:val="34"/>
                <w:rtl/>
              </w:rPr>
            </w:r>
            <w:r w:rsidR="000B15B7" w:rsidRPr="000B15B7">
              <w:rPr>
                <w:rStyle w:val="Hyperlink"/>
                <w:rFonts w:ascii="Traditional Arabic" w:hAnsi="Traditional Arabic" w:cs="Traditional Arabic"/>
                <w:noProof/>
                <w:sz w:val="34"/>
                <w:szCs w:val="34"/>
                <w:rtl/>
              </w:rPr>
              <w:fldChar w:fldCharType="separate"/>
            </w:r>
            <w:r w:rsidR="000B15B7" w:rsidRPr="000B15B7">
              <w:rPr>
                <w:rFonts w:ascii="Traditional Arabic" w:hAnsi="Traditional Arabic" w:cs="Traditional Arabic"/>
                <w:noProof/>
                <w:webHidden/>
                <w:sz w:val="34"/>
                <w:szCs w:val="34"/>
                <w:rtl/>
              </w:rPr>
              <w:t>35</w:t>
            </w:r>
            <w:r w:rsidR="000B15B7" w:rsidRPr="000B15B7">
              <w:rPr>
                <w:rStyle w:val="Hyperlink"/>
                <w:rFonts w:ascii="Traditional Arabic" w:hAnsi="Traditional Arabic" w:cs="Traditional Arabic"/>
                <w:noProof/>
                <w:sz w:val="34"/>
                <w:szCs w:val="34"/>
                <w:rtl/>
              </w:rPr>
              <w:fldChar w:fldCharType="end"/>
            </w:r>
          </w:hyperlink>
        </w:p>
        <w:p w14:paraId="4266BA37" w14:textId="77777777" w:rsidR="000B15B7" w:rsidRPr="000B15B7" w:rsidRDefault="005F6A8F">
          <w:pPr>
            <w:pStyle w:val="20"/>
            <w:tabs>
              <w:tab w:val="right" w:leader="dot" w:pos="8296"/>
            </w:tabs>
            <w:bidi/>
            <w:rPr>
              <w:rFonts w:ascii="Traditional Arabic" w:eastAsiaTheme="minorEastAsia" w:hAnsi="Traditional Arabic" w:cs="Traditional Arabic"/>
              <w:noProof/>
              <w:sz w:val="34"/>
              <w:szCs w:val="34"/>
              <w:rtl/>
            </w:rPr>
          </w:pPr>
          <w:hyperlink w:anchor="_Toc133831236" w:history="1">
            <w:r w:rsidR="000B15B7" w:rsidRPr="000B15B7">
              <w:rPr>
                <w:rStyle w:val="Hyperlink"/>
                <w:rFonts w:ascii="Traditional Arabic" w:hAnsi="Traditional Arabic" w:cs="Traditional Arabic"/>
                <w:noProof/>
                <w:sz w:val="34"/>
                <w:szCs w:val="34"/>
                <w:rtl/>
              </w:rPr>
              <w:t>ترجمة الإمام شيخ مشايخ الإسلام زكريا بن محمد الأنصاري</w:t>
            </w:r>
            <w:r w:rsidR="000B15B7" w:rsidRPr="000B15B7">
              <w:rPr>
                <w:rFonts w:ascii="Traditional Arabic" w:hAnsi="Traditional Arabic" w:cs="Traditional Arabic"/>
                <w:noProof/>
                <w:webHidden/>
                <w:sz w:val="34"/>
                <w:szCs w:val="34"/>
                <w:rtl/>
              </w:rPr>
              <w:tab/>
            </w:r>
            <w:r w:rsidR="000B15B7" w:rsidRPr="000B15B7">
              <w:rPr>
                <w:rStyle w:val="Hyperlink"/>
                <w:rFonts w:ascii="Traditional Arabic" w:hAnsi="Traditional Arabic" w:cs="Traditional Arabic"/>
                <w:noProof/>
                <w:sz w:val="34"/>
                <w:szCs w:val="34"/>
                <w:rtl/>
              </w:rPr>
              <w:fldChar w:fldCharType="begin"/>
            </w:r>
            <w:r w:rsidR="000B15B7" w:rsidRPr="000B15B7">
              <w:rPr>
                <w:rFonts w:ascii="Traditional Arabic" w:hAnsi="Traditional Arabic" w:cs="Traditional Arabic"/>
                <w:noProof/>
                <w:webHidden/>
                <w:sz w:val="34"/>
                <w:szCs w:val="34"/>
                <w:rtl/>
              </w:rPr>
              <w:instrText xml:space="preserve"> </w:instrText>
            </w:r>
            <w:r w:rsidR="000B15B7" w:rsidRPr="000B15B7">
              <w:rPr>
                <w:rFonts w:ascii="Traditional Arabic" w:hAnsi="Traditional Arabic" w:cs="Traditional Arabic"/>
                <w:noProof/>
                <w:webHidden/>
                <w:sz w:val="34"/>
                <w:szCs w:val="34"/>
              </w:rPr>
              <w:instrText>PAGEREF</w:instrText>
            </w:r>
            <w:r w:rsidR="000B15B7" w:rsidRPr="000B15B7">
              <w:rPr>
                <w:rFonts w:ascii="Traditional Arabic" w:hAnsi="Traditional Arabic" w:cs="Traditional Arabic"/>
                <w:noProof/>
                <w:webHidden/>
                <w:sz w:val="34"/>
                <w:szCs w:val="34"/>
                <w:rtl/>
              </w:rPr>
              <w:instrText xml:space="preserve"> _</w:instrText>
            </w:r>
            <w:r w:rsidR="000B15B7" w:rsidRPr="000B15B7">
              <w:rPr>
                <w:rFonts w:ascii="Traditional Arabic" w:hAnsi="Traditional Arabic" w:cs="Traditional Arabic"/>
                <w:noProof/>
                <w:webHidden/>
                <w:sz w:val="34"/>
                <w:szCs w:val="34"/>
              </w:rPr>
              <w:instrText>Toc133831236 \h</w:instrText>
            </w:r>
            <w:r w:rsidR="000B15B7" w:rsidRPr="000B15B7">
              <w:rPr>
                <w:rFonts w:ascii="Traditional Arabic" w:hAnsi="Traditional Arabic" w:cs="Traditional Arabic"/>
                <w:noProof/>
                <w:webHidden/>
                <w:sz w:val="34"/>
                <w:szCs w:val="34"/>
                <w:rtl/>
              </w:rPr>
              <w:instrText xml:space="preserve"> </w:instrText>
            </w:r>
            <w:r w:rsidR="000B15B7" w:rsidRPr="000B15B7">
              <w:rPr>
                <w:rStyle w:val="Hyperlink"/>
                <w:rFonts w:ascii="Traditional Arabic" w:hAnsi="Traditional Arabic" w:cs="Traditional Arabic"/>
                <w:noProof/>
                <w:sz w:val="34"/>
                <w:szCs w:val="34"/>
                <w:rtl/>
              </w:rPr>
            </w:r>
            <w:r w:rsidR="000B15B7" w:rsidRPr="000B15B7">
              <w:rPr>
                <w:rStyle w:val="Hyperlink"/>
                <w:rFonts w:ascii="Traditional Arabic" w:hAnsi="Traditional Arabic" w:cs="Traditional Arabic"/>
                <w:noProof/>
                <w:sz w:val="34"/>
                <w:szCs w:val="34"/>
                <w:rtl/>
              </w:rPr>
              <w:fldChar w:fldCharType="separate"/>
            </w:r>
            <w:r w:rsidR="000B15B7" w:rsidRPr="000B15B7">
              <w:rPr>
                <w:rFonts w:ascii="Traditional Arabic" w:hAnsi="Traditional Arabic" w:cs="Traditional Arabic"/>
                <w:noProof/>
                <w:webHidden/>
                <w:sz w:val="34"/>
                <w:szCs w:val="34"/>
                <w:rtl/>
              </w:rPr>
              <w:t>38</w:t>
            </w:r>
            <w:r w:rsidR="000B15B7" w:rsidRPr="000B15B7">
              <w:rPr>
                <w:rStyle w:val="Hyperlink"/>
                <w:rFonts w:ascii="Traditional Arabic" w:hAnsi="Traditional Arabic" w:cs="Traditional Arabic"/>
                <w:noProof/>
                <w:sz w:val="34"/>
                <w:szCs w:val="34"/>
                <w:rtl/>
              </w:rPr>
              <w:fldChar w:fldCharType="end"/>
            </w:r>
          </w:hyperlink>
        </w:p>
        <w:p w14:paraId="7A02A625" w14:textId="77777777" w:rsidR="000B15B7" w:rsidRPr="000B15B7" w:rsidRDefault="005F6A8F">
          <w:pPr>
            <w:pStyle w:val="20"/>
            <w:tabs>
              <w:tab w:val="right" w:leader="dot" w:pos="8296"/>
            </w:tabs>
            <w:bidi/>
            <w:rPr>
              <w:rFonts w:ascii="Traditional Arabic" w:eastAsiaTheme="minorEastAsia" w:hAnsi="Traditional Arabic" w:cs="Traditional Arabic"/>
              <w:noProof/>
              <w:sz w:val="34"/>
              <w:szCs w:val="34"/>
              <w:rtl/>
            </w:rPr>
          </w:pPr>
          <w:hyperlink w:anchor="_Toc133831237" w:history="1">
            <w:r w:rsidR="000B15B7" w:rsidRPr="000B15B7">
              <w:rPr>
                <w:rStyle w:val="Hyperlink"/>
                <w:rFonts w:ascii="Traditional Arabic" w:hAnsi="Traditional Arabic" w:cs="Traditional Arabic"/>
                <w:noProof/>
                <w:sz w:val="34"/>
                <w:szCs w:val="34"/>
                <w:rtl/>
              </w:rPr>
              <w:t>ترجمة الإمام الخطيب الشربيني</w:t>
            </w:r>
            <w:r w:rsidR="000B15B7" w:rsidRPr="000B15B7">
              <w:rPr>
                <w:rFonts w:ascii="Traditional Arabic" w:hAnsi="Traditional Arabic" w:cs="Traditional Arabic"/>
                <w:noProof/>
                <w:webHidden/>
                <w:sz w:val="34"/>
                <w:szCs w:val="34"/>
                <w:rtl/>
              </w:rPr>
              <w:tab/>
            </w:r>
            <w:r w:rsidR="000B15B7" w:rsidRPr="000B15B7">
              <w:rPr>
                <w:rStyle w:val="Hyperlink"/>
                <w:rFonts w:ascii="Traditional Arabic" w:hAnsi="Traditional Arabic" w:cs="Traditional Arabic"/>
                <w:noProof/>
                <w:sz w:val="34"/>
                <w:szCs w:val="34"/>
                <w:rtl/>
              </w:rPr>
              <w:fldChar w:fldCharType="begin"/>
            </w:r>
            <w:r w:rsidR="000B15B7" w:rsidRPr="000B15B7">
              <w:rPr>
                <w:rFonts w:ascii="Traditional Arabic" w:hAnsi="Traditional Arabic" w:cs="Traditional Arabic"/>
                <w:noProof/>
                <w:webHidden/>
                <w:sz w:val="34"/>
                <w:szCs w:val="34"/>
                <w:rtl/>
              </w:rPr>
              <w:instrText xml:space="preserve"> </w:instrText>
            </w:r>
            <w:r w:rsidR="000B15B7" w:rsidRPr="000B15B7">
              <w:rPr>
                <w:rFonts w:ascii="Traditional Arabic" w:hAnsi="Traditional Arabic" w:cs="Traditional Arabic"/>
                <w:noProof/>
                <w:webHidden/>
                <w:sz w:val="34"/>
                <w:szCs w:val="34"/>
              </w:rPr>
              <w:instrText>PAGEREF</w:instrText>
            </w:r>
            <w:r w:rsidR="000B15B7" w:rsidRPr="000B15B7">
              <w:rPr>
                <w:rFonts w:ascii="Traditional Arabic" w:hAnsi="Traditional Arabic" w:cs="Traditional Arabic"/>
                <w:noProof/>
                <w:webHidden/>
                <w:sz w:val="34"/>
                <w:szCs w:val="34"/>
                <w:rtl/>
              </w:rPr>
              <w:instrText xml:space="preserve"> _</w:instrText>
            </w:r>
            <w:r w:rsidR="000B15B7" w:rsidRPr="000B15B7">
              <w:rPr>
                <w:rFonts w:ascii="Traditional Arabic" w:hAnsi="Traditional Arabic" w:cs="Traditional Arabic"/>
                <w:noProof/>
                <w:webHidden/>
                <w:sz w:val="34"/>
                <w:szCs w:val="34"/>
              </w:rPr>
              <w:instrText>Toc133831237 \h</w:instrText>
            </w:r>
            <w:r w:rsidR="000B15B7" w:rsidRPr="000B15B7">
              <w:rPr>
                <w:rFonts w:ascii="Traditional Arabic" w:hAnsi="Traditional Arabic" w:cs="Traditional Arabic"/>
                <w:noProof/>
                <w:webHidden/>
                <w:sz w:val="34"/>
                <w:szCs w:val="34"/>
                <w:rtl/>
              </w:rPr>
              <w:instrText xml:space="preserve"> </w:instrText>
            </w:r>
            <w:r w:rsidR="000B15B7" w:rsidRPr="000B15B7">
              <w:rPr>
                <w:rStyle w:val="Hyperlink"/>
                <w:rFonts w:ascii="Traditional Arabic" w:hAnsi="Traditional Arabic" w:cs="Traditional Arabic"/>
                <w:noProof/>
                <w:sz w:val="34"/>
                <w:szCs w:val="34"/>
                <w:rtl/>
              </w:rPr>
            </w:r>
            <w:r w:rsidR="000B15B7" w:rsidRPr="000B15B7">
              <w:rPr>
                <w:rStyle w:val="Hyperlink"/>
                <w:rFonts w:ascii="Traditional Arabic" w:hAnsi="Traditional Arabic" w:cs="Traditional Arabic"/>
                <w:noProof/>
                <w:sz w:val="34"/>
                <w:szCs w:val="34"/>
                <w:rtl/>
              </w:rPr>
              <w:fldChar w:fldCharType="separate"/>
            </w:r>
            <w:r w:rsidR="000B15B7" w:rsidRPr="000B15B7">
              <w:rPr>
                <w:rFonts w:ascii="Traditional Arabic" w:hAnsi="Traditional Arabic" w:cs="Traditional Arabic"/>
                <w:noProof/>
                <w:webHidden/>
                <w:sz w:val="34"/>
                <w:szCs w:val="34"/>
                <w:rtl/>
              </w:rPr>
              <w:t>38</w:t>
            </w:r>
            <w:r w:rsidR="000B15B7" w:rsidRPr="000B15B7">
              <w:rPr>
                <w:rStyle w:val="Hyperlink"/>
                <w:rFonts w:ascii="Traditional Arabic" w:hAnsi="Traditional Arabic" w:cs="Traditional Arabic"/>
                <w:noProof/>
                <w:sz w:val="34"/>
                <w:szCs w:val="34"/>
                <w:rtl/>
              </w:rPr>
              <w:fldChar w:fldCharType="end"/>
            </w:r>
          </w:hyperlink>
        </w:p>
        <w:p w14:paraId="52ACD54C" w14:textId="77777777" w:rsidR="000B15B7" w:rsidRPr="000B15B7" w:rsidRDefault="005F6A8F">
          <w:pPr>
            <w:pStyle w:val="20"/>
            <w:tabs>
              <w:tab w:val="right" w:leader="dot" w:pos="8296"/>
            </w:tabs>
            <w:bidi/>
            <w:rPr>
              <w:rFonts w:ascii="Traditional Arabic" w:eastAsiaTheme="minorEastAsia" w:hAnsi="Traditional Arabic" w:cs="Traditional Arabic"/>
              <w:noProof/>
              <w:sz w:val="34"/>
              <w:szCs w:val="34"/>
              <w:rtl/>
            </w:rPr>
          </w:pPr>
          <w:hyperlink w:anchor="_Toc133831238" w:history="1">
            <w:r w:rsidR="000B15B7" w:rsidRPr="000B15B7">
              <w:rPr>
                <w:rStyle w:val="Hyperlink"/>
                <w:rFonts w:ascii="Traditional Arabic" w:hAnsi="Traditional Arabic" w:cs="Traditional Arabic"/>
                <w:noProof/>
                <w:sz w:val="34"/>
                <w:szCs w:val="34"/>
                <w:rtl/>
              </w:rPr>
              <w:t>ترجمة ابن حجر المكي شهاب الدين</w:t>
            </w:r>
            <w:r w:rsidR="000B15B7" w:rsidRPr="000B15B7">
              <w:rPr>
                <w:rFonts w:ascii="Traditional Arabic" w:hAnsi="Traditional Arabic" w:cs="Traditional Arabic"/>
                <w:noProof/>
                <w:webHidden/>
                <w:sz w:val="34"/>
                <w:szCs w:val="34"/>
                <w:rtl/>
              </w:rPr>
              <w:tab/>
            </w:r>
            <w:r w:rsidR="000B15B7" w:rsidRPr="000B15B7">
              <w:rPr>
                <w:rStyle w:val="Hyperlink"/>
                <w:rFonts w:ascii="Traditional Arabic" w:hAnsi="Traditional Arabic" w:cs="Traditional Arabic"/>
                <w:noProof/>
                <w:sz w:val="34"/>
                <w:szCs w:val="34"/>
                <w:rtl/>
              </w:rPr>
              <w:fldChar w:fldCharType="begin"/>
            </w:r>
            <w:r w:rsidR="000B15B7" w:rsidRPr="000B15B7">
              <w:rPr>
                <w:rFonts w:ascii="Traditional Arabic" w:hAnsi="Traditional Arabic" w:cs="Traditional Arabic"/>
                <w:noProof/>
                <w:webHidden/>
                <w:sz w:val="34"/>
                <w:szCs w:val="34"/>
                <w:rtl/>
              </w:rPr>
              <w:instrText xml:space="preserve"> </w:instrText>
            </w:r>
            <w:r w:rsidR="000B15B7" w:rsidRPr="000B15B7">
              <w:rPr>
                <w:rFonts w:ascii="Traditional Arabic" w:hAnsi="Traditional Arabic" w:cs="Traditional Arabic"/>
                <w:noProof/>
                <w:webHidden/>
                <w:sz w:val="34"/>
                <w:szCs w:val="34"/>
              </w:rPr>
              <w:instrText>PAGEREF</w:instrText>
            </w:r>
            <w:r w:rsidR="000B15B7" w:rsidRPr="000B15B7">
              <w:rPr>
                <w:rFonts w:ascii="Traditional Arabic" w:hAnsi="Traditional Arabic" w:cs="Traditional Arabic"/>
                <w:noProof/>
                <w:webHidden/>
                <w:sz w:val="34"/>
                <w:szCs w:val="34"/>
                <w:rtl/>
              </w:rPr>
              <w:instrText xml:space="preserve"> _</w:instrText>
            </w:r>
            <w:r w:rsidR="000B15B7" w:rsidRPr="000B15B7">
              <w:rPr>
                <w:rFonts w:ascii="Traditional Arabic" w:hAnsi="Traditional Arabic" w:cs="Traditional Arabic"/>
                <w:noProof/>
                <w:webHidden/>
                <w:sz w:val="34"/>
                <w:szCs w:val="34"/>
              </w:rPr>
              <w:instrText>Toc133831238 \h</w:instrText>
            </w:r>
            <w:r w:rsidR="000B15B7" w:rsidRPr="000B15B7">
              <w:rPr>
                <w:rFonts w:ascii="Traditional Arabic" w:hAnsi="Traditional Arabic" w:cs="Traditional Arabic"/>
                <w:noProof/>
                <w:webHidden/>
                <w:sz w:val="34"/>
                <w:szCs w:val="34"/>
                <w:rtl/>
              </w:rPr>
              <w:instrText xml:space="preserve"> </w:instrText>
            </w:r>
            <w:r w:rsidR="000B15B7" w:rsidRPr="000B15B7">
              <w:rPr>
                <w:rStyle w:val="Hyperlink"/>
                <w:rFonts w:ascii="Traditional Arabic" w:hAnsi="Traditional Arabic" w:cs="Traditional Arabic"/>
                <w:noProof/>
                <w:sz w:val="34"/>
                <w:szCs w:val="34"/>
                <w:rtl/>
              </w:rPr>
            </w:r>
            <w:r w:rsidR="000B15B7" w:rsidRPr="000B15B7">
              <w:rPr>
                <w:rStyle w:val="Hyperlink"/>
                <w:rFonts w:ascii="Traditional Arabic" w:hAnsi="Traditional Arabic" w:cs="Traditional Arabic"/>
                <w:noProof/>
                <w:sz w:val="34"/>
                <w:szCs w:val="34"/>
                <w:rtl/>
              </w:rPr>
              <w:fldChar w:fldCharType="separate"/>
            </w:r>
            <w:r w:rsidR="000B15B7" w:rsidRPr="000B15B7">
              <w:rPr>
                <w:rFonts w:ascii="Traditional Arabic" w:hAnsi="Traditional Arabic" w:cs="Traditional Arabic"/>
                <w:noProof/>
                <w:webHidden/>
                <w:sz w:val="34"/>
                <w:szCs w:val="34"/>
                <w:rtl/>
              </w:rPr>
              <w:t>40</w:t>
            </w:r>
            <w:r w:rsidR="000B15B7" w:rsidRPr="000B15B7">
              <w:rPr>
                <w:rStyle w:val="Hyperlink"/>
                <w:rFonts w:ascii="Traditional Arabic" w:hAnsi="Traditional Arabic" w:cs="Traditional Arabic"/>
                <w:noProof/>
                <w:sz w:val="34"/>
                <w:szCs w:val="34"/>
                <w:rtl/>
              </w:rPr>
              <w:fldChar w:fldCharType="end"/>
            </w:r>
          </w:hyperlink>
        </w:p>
        <w:p w14:paraId="4B7FA830" w14:textId="77777777" w:rsidR="000B15B7" w:rsidRPr="000B15B7" w:rsidRDefault="005F6A8F">
          <w:pPr>
            <w:pStyle w:val="20"/>
            <w:tabs>
              <w:tab w:val="right" w:leader="dot" w:pos="8296"/>
            </w:tabs>
            <w:bidi/>
            <w:rPr>
              <w:rFonts w:ascii="Traditional Arabic" w:eastAsiaTheme="minorEastAsia" w:hAnsi="Traditional Arabic" w:cs="Traditional Arabic"/>
              <w:noProof/>
              <w:sz w:val="34"/>
              <w:szCs w:val="34"/>
              <w:rtl/>
            </w:rPr>
          </w:pPr>
          <w:hyperlink w:anchor="_Toc133831239" w:history="1">
            <w:r w:rsidR="000B15B7" w:rsidRPr="000B15B7">
              <w:rPr>
                <w:rStyle w:val="Hyperlink"/>
                <w:rFonts w:ascii="Traditional Arabic" w:hAnsi="Traditional Arabic" w:cs="Traditional Arabic"/>
                <w:noProof/>
                <w:sz w:val="34"/>
                <w:szCs w:val="34"/>
                <w:rtl/>
              </w:rPr>
              <w:t>ترجمة محمد بن أحمد بن حمزة الرملي شمس الدين</w:t>
            </w:r>
            <w:r w:rsidR="000B15B7" w:rsidRPr="000B15B7">
              <w:rPr>
                <w:rFonts w:ascii="Traditional Arabic" w:hAnsi="Traditional Arabic" w:cs="Traditional Arabic"/>
                <w:noProof/>
                <w:webHidden/>
                <w:sz w:val="34"/>
                <w:szCs w:val="34"/>
                <w:rtl/>
              </w:rPr>
              <w:tab/>
            </w:r>
            <w:r w:rsidR="000B15B7" w:rsidRPr="000B15B7">
              <w:rPr>
                <w:rStyle w:val="Hyperlink"/>
                <w:rFonts w:ascii="Traditional Arabic" w:hAnsi="Traditional Arabic" w:cs="Traditional Arabic"/>
                <w:noProof/>
                <w:sz w:val="34"/>
                <w:szCs w:val="34"/>
                <w:rtl/>
              </w:rPr>
              <w:fldChar w:fldCharType="begin"/>
            </w:r>
            <w:r w:rsidR="000B15B7" w:rsidRPr="000B15B7">
              <w:rPr>
                <w:rFonts w:ascii="Traditional Arabic" w:hAnsi="Traditional Arabic" w:cs="Traditional Arabic"/>
                <w:noProof/>
                <w:webHidden/>
                <w:sz w:val="34"/>
                <w:szCs w:val="34"/>
                <w:rtl/>
              </w:rPr>
              <w:instrText xml:space="preserve"> </w:instrText>
            </w:r>
            <w:r w:rsidR="000B15B7" w:rsidRPr="000B15B7">
              <w:rPr>
                <w:rFonts w:ascii="Traditional Arabic" w:hAnsi="Traditional Arabic" w:cs="Traditional Arabic"/>
                <w:noProof/>
                <w:webHidden/>
                <w:sz w:val="34"/>
                <w:szCs w:val="34"/>
              </w:rPr>
              <w:instrText>PAGEREF</w:instrText>
            </w:r>
            <w:r w:rsidR="000B15B7" w:rsidRPr="000B15B7">
              <w:rPr>
                <w:rFonts w:ascii="Traditional Arabic" w:hAnsi="Traditional Arabic" w:cs="Traditional Arabic"/>
                <w:noProof/>
                <w:webHidden/>
                <w:sz w:val="34"/>
                <w:szCs w:val="34"/>
                <w:rtl/>
              </w:rPr>
              <w:instrText xml:space="preserve"> _</w:instrText>
            </w:r>
            <w:r w:rsidR="000B15B7" w:rsidRPr="000B15B7">
              <w:rPr>
                <w:rFonts w:ascii="Traditional Arabic" w:hAnsi="Traditional Arabic" w:cs="Traditional Arabic"/>
                <w:noProof/>
                <w:webHidden/>
                <w:sz w:val="34"/>
                <w:szCs w:val="34"/>
              </w:rPr>
              <w:instrText>Toc133831239 \h</w:instrText>
            </w:r>
            <w:r w:rsidR="000B15B7" w:rsidRPr="000B15B7">
              <w:rPr>
                <w:rFonts w:ascii="Traditional Arabic" w:hAnsi="Traditional Arabic" w:cs="Traditional Arabic"/>
                <w:noProof/>
                <w:webHidden/>
                <w:sz w:val="34"/>
                <w:szCs w:val="34"/>
                <w:rtl/>
              </w:rPr>
              <w:instrText xml:space="preserve"> </w:instrText>
            </w:r>
            <w:r w:rsidR="000B15B7" w:rsidRPr="000B15B7">
              <w:rPr>
                <w:rStyle w:val="Hyperlink"/>
                <w:rFonts w:ascii="Traditional Arabic" w:hAnsi="Traditional Arabic" w:cs="Traditional Arabic"/>
                <w:noProof/>
                <w:sz w:val="34"/>
                <w:szCs w:val="34"/>
                <w:rtl/>
              </w:rPr>
            </w:r>
            <w:r w:rsidR="000B15B7" w:rsidRPr="000B15B7">
              <w:rPr>
                <w:rStyle w:val="Hyperlink"/>
                <w:rFonts w:ascii="Traditional Arabic" w:hAnsi="Traditional Arabic" w:cs="Traditional Arabic"/>
                <w:noProof/>
                <w:sz w:val="34"/>
                <w:szCs w:val="34"/>
                <w:rtl/>
              </w:rPr>
              <w:fldChar w:fldCharType="separate"/>
            </w:r>
            <w:r w:rsidR="000B15B7" w:rsidRPr="000B15B7">
              <w:rPr>
                <w:rFonts w:ascii="Traditional Arabic" w:hAnsi="Traditional Arabic" w:cs="Traditional Arabic"/>
                <w:noProof/>
                <w:webHidden/>
                <w:sz w:val="34"/>
                <w:szCs w:val="34"/>
                <w:rtl/>
              </w:rPr>
              <w:t>41</w:t>
            </w:r>
            <w:r w:rsidR="000B15B7" w:rsidRPr="000B15B7">
              <w:rPr>
                <w:rStyle w:val="Hyperlink"/>
                <w:rFonts w:ascii="Traditional Arabic" w:hAnsi="Traditional Arabic" w:cs="Traditional Arabic"/>
                <w:noProof/>
                <w:sz w:val="34"/>
                <w:szCs w:val="34"/>
                <w:rtl/>
              </w:rPr>
              <w:fldChar w:fldCharType="end"/>
            </w:r>
          </w:hyperlink>
        </w:p>
        <w:p w14:paraId="7B6422A2" w14:textId="77777777" w:rsidR="000B15B7" w:rsidRPr="000B15B7" w:rsidRDefault="005F6A8F">
          <w:pPr>
            <w:pStyle w:val="10"/>
            <w:tabs>
              <w:tab w:val="right" w:leader="dot" w:pos="8296"/>
            </w:tabs>
            <w:bidi/>
            <w:rPr>
              <w:rFonts w:ascii="Traditional Arabic" w:eastAsiaTheme="minorEastAsia" w:hAnsi="Traditional Arabic" w:cs="Traditional Arabic"/>
              <w:noProof/>
              <w:sz w:val="34"/>
              <w:szCs w:val="34"/>
              <w:rtl/>
            </w:rPr>
          </w:pPr>
          <w:hyperlink w:anchor="_Toc133831240" w:history="1">
            <w:r w:rsidR="000B15B7" w:rsidRPr="000B15B7">
              <w:rPr>
                <w:rStyle w:val="Hyperlink"/>
                <w:rFonts w:ascii="Traditional Arabic" w:hAnsi="Traditional Arabic" w:cs="Traditional Arabic"/>
                <w:noProof/>
                <w:sz w:val="34"/>
                <w:szCs w:val="34"/>
                <w:rtl/>
              </w:rPr>
              <w:t>فصل في ذكر بعض الكتب والرسائل التي اعتنت باصطلاحات المذهب</w:t>
            </w:r>
            <w:r w:rsidR="000B15B7" w:rsidRPr="000B15B7">
              <w:rPr>
                <w:rFonts w:ascii="Traditional Arabic" w:hAnsi="Traditional Arabic" w:cs="Traditional Arabic"/>
                <w:noProof/>
                <w:webHidden/>
                <w:sz w:val="34"/>
                <w:szCs w:val="34"/>
                <w:rtl/>
              </w:rPr>
              <w:tab/>
            </w:r>
            <w:r w:rsidR="000B15B7" w:rsidRPr="000B15B7">
              <w:rPr>
                <w:rStyle w:val="Hyperlink"/>
                <w:rFonts w:ascii="Traditional Arabic" w:hAnsi="Traditional Arabic" w:cs="Traditional Arabic"/>
                <w:noProof/>
                <w:sz w:val="34"/>
                <w:szCs w:val="34"/>
                <w:rtl/>
              </w:rPr>
              <w:fldChar w:fldCharType="begin"/>
            </w:r>
            <w:r w:rsidR="000B15B7" w:rsidRPr="000B15B7">
              <w:rPr>
                <w:rFonts w:ascii="Traditional Arabic" w:hAnsi="Traditional Arabic" w:cs="Traditional Arabic"/>
                <w:noProof/>
                <w:webHidden/>
                <w:sz w:val="34"/>
                <w:szCs w:val="34"/>
                <w:rtl/>
              </w:rPr>
              <w:instrText xml:space="preserve"> </w:instrText>
            </w:r>
            <w:r w:rsidR="000B15B7" w:rsidRPr="000B15B7">
              <w:rPr>
                <w:rFonts w:ascii="Traditional Arabic" w:hAnsi="Traditional Arabic" w:cs="Traditional Arabic"/>
                <w:noProof/>
                <w:webHidden/>
                <w:sz w:val="34"/>
                <w:szCs w:val="34"/>
              </w:rPr>
              <w:instrText>PAGEREF</w:instrText>
            </w:r>
            <w:r w:rsidR="000B15B7" w:rsidRPr="000B15B7">
              <w:rPr>
                <w:rFonts w:ascii="Traditional Arabic" w:hAnsi="Traditional Arabic" w:cs="Traditional Arabic"/>
                <w:noProof/>
                <w:webHidden/>
                <w:sz w:val="34"/>
                <w:szCs w:val="34"/>
                <w:rtl/>
              </w:rPr>
              <w:instrText xml:space="preserve"> _</w:instrText>
            </w:r>
            <w:r w:rsidR="000B15B7" w:rsidRPr="000B15B7">
              <w:rPr>
                <w:rFonts w:ascii="Traditional Arabic" w:hAnsi="Traditional Arabic" w:cs="Traditional Arabic"/>
                <w:noProof/>
                <w:webHidden/>
                <w:sz w:val="34"/>
                <w:szCs w:val="34"/>
              </w:rPr>
              <w:instrText>Toc133831240 \h</w:instrText>
            </w:r>
            <w:r w:rsidR="000B15B7" w:rsidRPr="000B15B7">
              <w:rPr>
                <w:rFonts w:ascii="Traditional Arabic" w:hAnsi="Traditional Arabic" w:cs="Traditional Arabic"/>
                <w:noProof/>
                <w:webHidden/>
                <w:sz w:val="34"/>
                <w:szCs w:val="34"/>
                <w:rtl/>
              </w:rPr>
              <w:instrText xml:space="preserve"> </w:instrText>
            </w:r>
            <w:r w:rsidR="000B15B7" w:rsidRPr="000B15B7">
              <w:rPr>
                <w:rStyle w:val="Hyperlink"/>
                <w:rFonts w:ascii="Traditional Arabic" w:hAnsi="Traditional Arabic" w:cs="Traditional Arabic"/>
                <w:noProof/>
                <w:sz w:val="34"/>
                <w:szCs w:val="34"/>
                <w:rtl/>
              </w:rPr>
            </w:r>
            <w:r w:rsidR="000B15B7" w:rsidRPr="000B15B7">
              <w:rPr>
                <w:rStyle w:val="Hyperlink"/>
                <w:rFonts w:ascii="Traditional Arabic" w:hAnsi="Traditional Arabic" w:cs="Traditional Arabic"/>
                <w:noProof/>
                <w:sz w:val="34"/>
                <w:szCs w:val="34"/>
                <w:rtl/>
              </w:rPr>
              <w:fldChar w:fldCharType="separate"/>
            </w:r>
            <w:r w:rsidR="000B15B7" w:rsidRPr="000B15B7">
              <w:rPr>
                <w:rFonts w:ascii="Traditional Arabic" w:hAnsi="Traditional Arabic" w:cs="Traditional Arabic"/>
                <w:noProof/>
                <w:webHidden/>
                <w:sz w:val="34"/>
                <w:szCs w:val="34"/>
                <w:rtl/>
              </w:rPr>
              <w:t>50</w:t>
            </w:r>
            <w:r w:rsidR="000B15B7" w:rsidRPr="000B15B7">
              <w:rPr>
                <w:rStyle w:val="Hyperlink"/>
                <w:rFonts w:ascii="Traditional Arabic" w:hAnsi="Traditional Arabic" w:cs="Traditional Arabic"/>
                <w:noProof/>
                <w:sz w:val="34"/>
                <w:szCs w:val="34"/>
                <w:rtl/>
              </w:rPr>
              <w:fldChar w:fldCharType="end"/>
            </w:r>
          </w:hyperlink>
        </w:p>
        <w:p w14:paraId="4B91A1F4" w14:textId="77777777" w:rsidR="000B15B7" w:rsidRPr="000B15B7" w:rsidRDefault="005F6A8F">
          <w:pPr>
            <w:pStyle w:val="10"/>
            <w:tabs>
              <w:tab w:val="right" w:leader="dot" w:pos="8296"/>
            </w:tabs>
            <w:bidi/>
            <w:rPr>
              <w:rFonts w:ascii="Traditional Arabic" w:eastAsiaTheme="minorEastAsia" w:hAnsi="Traditional Arabic" w:cs="Traditional Arabic"/>
              <w:noProof/>
              <w:sz w:val="34"/>
              <w:szCs w:val="34"/>
              <w:rtl/>
            </w:rPr>
          </w:pPr>
          <w:hyperlink w:anchor="_Toc133831241" w:history="1">
            <w:r w:rsidR="000B15B7" w:rsidRPr="000B15B7">
              <w:rPr>
                <w:rStyle w:val="Hyperlink"/>
                <w:rFonts w:ascii="Traditional Arabic" w:hAnsi="Traditional Arabic" w:cs="Traditional Arabic"/>
                <w:noProof/>
                <w:sz w:val="34"/>
                <w:szCs w:val="34"/>
                <w:rtl/>
              </w:rPr>
              <w:t>فصل في ذكر بعض كتب التراجم والطبقات لفقهاء المذهب</w:t>
            </w:r>
            <w:r w:rsidR="000B15B7" w:rsidRPr="000B15B7">
              <w:rPr>
                <w:rFonts w:ascii="Traditional Arabic" w:hAnsi="Traditional Arabic" w:cs="Traditional Arabic"/>
                <w:noProof/>
                <w:webHidden/>
                <w:sz w:val="34"/>
                <w:szCs w:val="34"/>
                <w:rtl/>
              </w:rPr>
              <w:tab/>
            </w:r>
            <w:r w:rsidR="000B15B7" w:rsidRPr="000B15B7">
              <w:rPr>
                <w:rStyle w:val="Hyperlink"/>
                <w:rFonts w:ascii="Traditional Arabic" w:hAnsi="Traditional Arabic" w:cs="Traditional Arabic"/>
                <w:noProof/>
                <w:sz w:val="34"/>
                <w:szCs w:val="34"/>
                <w:rtl/>
              </w:rPr>
              <w:fldChar w:fldCharType="begin"/>
            </w:r>
            <w:r w:rsidR="000B15B7" w:rsidRPr="000B15B7">
              <w:rPr>
                <w:rFonts w:ascii="Traditional Arabic" w:hAnsi="Traditional Arabic" w:cs="Traditional Arabic"/>
                <w:noProof/>
                <w:webHidden/>
                <w:sz w:val="34"/>
                <w:szCs w:val="34"/>
                <w:rtl/>
              </w:rPr>
              <w:instrText xml:space="preserve"> </w:instrText>
            </w:r>
            <w:r w:rsidR="000B15B7" w:rsidRPr="000B15B7">
              <w:rPr>
                <w:rFonts w:ascii="Traditional Arabic" w:hAnsi="Traditional Arabic" w:cs="Traditional Arabic"/>
                <w:noProof/>
                <w:webHidden/>
                <w:sz w:val="34"/>
                <w:szCs w:val="34"/>
              </w:rPr>
              <w:instrText>PAGEREF</w:instrText>
            </w:r>
            <w:r w:rsidR="000B15B7" w:rsidRPr="000B15B7">
              <w:rPr>
                <w:rFonts w:ascii="Traditional Arabic" w:hAnsi="Traditional Arabic" w:cs="Traditional Arabic"/>
                <w:noProof/>
                <w:webHidden/>
                <w:sz w:val="34"/>
                <w:szCs w:val="34"/>
                <w:rtl/>
              </w:rPr>
              <w:instrText xml:space="preserve"> _</w:instrText>
            </w:r>
            <w:r w:rsidR="000B15B7" w:rsidRPr="000B15B7">
              <w:rPr>
                <w:rFonts w:ascii="Traditional Arabic" w:hAnsi="Traditional Arabic" w:cs="Traditional Arabic"/>
                <w:noProof/>
                <w:webHidden/>
                <w:sz w:val="34"/>
                <w:szCs w:val="34"/>
              </w:rPr>
              <w:instrText>Toc133831241 \h</w:instrText>
            </w:r>
            <w:r w:rsidR="000B15B7" w:rsidRPr="000B15B7">
              <w:rPr>
                <w:rFonts w:ascii="Traditional Arabic" w:hAnsi="Traditional Arabic" w:cs="Traditional Arabic"/>
                <w:noProof/>
                <w:webHidden/>
                <w:sz w:val="34"/>
                <w:szCs w:val="34"/>
                <w:rtl/>
              </w:rPr>
              <w:instrText xml:space="preserve"> </w:instrText>
            </w:r>
            <w:r w:rsidR="000B15B7" w:rsidRPr="000B15B7">
              <w:rPr>
                <w:rStyle w:val="Hyperlink"/>
                <w:rFonts w:ascii="Traditional Arabic" w:hAnsi="Traditional Arabic" w:cs="Traditional Arabic"/>
                <w:noProof/>
                <w:sz w:val="34"/>
                <w:szCs w:val="34"/>
                <w:rtl/>
              </w:rPr>
            </w:r>
            <w:r w:rsidR="000B15B7" w:rsidRPr="000B15B7">
              <w:rPr>
                <w:rStyle w:val="Hyperlink"/>
                <w:rFonts w:ascii="Traditional Arabic" w:hAnsi="Traditional Arabic" w:cs="Traditional Arabic"/>
                <w:noProof/>
                <w:sz w:val="34"/>
                <w:szCs w:val="34"/>
                <w:rtl/>
              </w:rPr>
              <w:fldChar w:fldCharType="separate"/>
            </w:r>
            <w:r w:rsidR="000B15B7" w:rsidRPr="000B15B7">
              <w:rPr>
                <w:rFonts w:ascii="Traditional Arabic" w:hAnsi="Traditional Arabic" w:cs="Traditional Arabic"/>
                <w:noProof/>
                <w:webHidden/>
                <w:sz w:val="34"/>
                <w:szCs w:val="34"/>
                <w:rtl/>
              </w:rPr>
              <w:t>50</w:t>
            </w:r>
            <w:r w:rsidR="000B15B7" w:rsidRPr="000B15B7">
              <w:rPr>
                <w:rStyle w:val="Hyperlink"/>
                <w:rFonts w:ascii="Traditional Arabic" w:hAnsi="Traditional Arabic" w:cs="Traditional Arabic"/>
                <w:noProof/>
                <w:sz w:val="34"/>
                <w:szCs w:val="34"/>
                <w:rtl/>
              </w:rPr>
              <w:fldChar w:fldCharType="end"/>
            </w:r>
          </w:hyperlink>
        </w:p>
        <w:p w14:paraId="2CFEE648" w14:textId="77777777" w:rsidR="000B15B7" w:rsidRPr="000B15B7" w:rsidRDefault="005F6A8F">
          <w:pPr>
            <w:pStyle w:val="10"/>
            <w:tabs>
              <w:tab w:val="right" w:leader="dot" w:pos="8296"/>
            </w:tabs>
            <w:bidi/>
            <w:rPr>
              <w:rFonts w:ascii="Traditional Arabic" w:eastAsiaTheme="minorEastAsia" w:hAnsi="Traditional Arabic" w:cs="Traditional Arabic"/>
              <w:noProof/>
              <w:sz w:val="34"/>
              <w:szCs w:val="34"/>
              <w:rtl/>
            </w:rPr>
          </w:pPr>
          <w:hyperlink w:anchor="_Toc133831242" w:history="1">
            <w:r w:rsidR="000B15B7" w:rsidRPr="000B15B7">
              <w:rPr>
                <w:rStyle w:val="Hyperlink"/>
                <w:rFonts w:ascii="Traditional Arabic" w:hAnsi="Traditional Arabic" w:cs="Traditional Arabic"/>
                <w:noProof/>
                <w:sz w:val="34"/>
                <w:szCs w:val="34"/>
                <w:rtl/>
              </w:rPr>
              <w:t>فصل في ذكر بعض كتب أدلة المذهب (أحاديث الأحكام)</w:t>
            </w:r>
            <w:r w:rsidR="000B15B7" w:rsidRPr="000B15B7">
              <w:rPr>
                <w:rFonts w:ascii="Traditional Arabic" w:hAnsi="Traditional Arabic" w:cs="Traditional Arabic"/>
                <w:noProof/>
                <w:webHidden/>
                <w:sz w:val="34"/>
                <w:szCs w:val="34"/>
                <w:rtl/>
              </w:rPr>
              <w:tab/>
            </w:r>
            <w:r w:rsidR="000B15B7" w:rsidRPr="000B15B7">
              <w:rPr>
                <w:rStyle w:val="Hyperlink"/>
                <w:rFonts w:ascii="Traditional Arabic" w:hAnsi="Traditional Arabic" w:cs="Traditional Arabic"/>
                <w:noProof/>
                <w:sz w:val="34"/>
                <w:szCs w:val="34"/>
                <w:rtl/>
              </w:rPr>
              <w:fldChar w:fldCharType="begin"/>
            </w:r>
            <w:r w:rsidR="000B15B7" w:rsidRPr="000B15B7">
              <w:rPr>
                <w:rFonts w:ascii="Traditional Arabic" w:hAnsi="Traditional Arabic" w:cs="Traditional Arabic"/>
                <w:noProof/>
                <w:webHidden/>
                <w:sz w:val="34"/>
                <w:szCs w:val="34"/>
                <w:rtl/>
              </w:rPr>
              <w:instrText xml:space="preserve"> </w:instrText>
            </w:r>
            <w:r w:rsidR="000B15B7" w:rsidRPr="000B15B7">
              <w:rPr>
                <w:rFonts w:ascii="Traditional Arabic" w:hAnsi="Traditional Arabic" w:cs="Traditional Arabic"/>
                <w:noProof/>
                <w:webHidden/>
                <w:sz w:val="34"/>
                <w:szCs w:val="34"/>
              </w:rPr>
              <w:instrText>PAGEREF</w:instrText>
            </w:r>
            <w:r w:rsidR="000B15B7" w:rsidRPr="000B15B7">
              <w:rPr>
                <w:rFonts w:ascii="Traditional Arabic" w:hAnsi="Traditional Arabic" w:cs="Traditional Arabic"/>
                <w:noProof/>
                <w:webHidden/>
                <w:sz w:val="34"/>
                <w:szCs w:val="34"/>
                <w:rtl/>
              </w:rPr>
              <w:instrText xml:space="preserve"> _</w:instrText>
            </w:r>
            <w:r w:rsidR="000B15B7" w:rsidRPr="000B15B7">
              <w:rPr>
                <w:rFonts w:ascii="Traditional Arabic" w:hAnsi="Traditional Arabic" w:cs="Traditional Arabic"/>
                <w:noProof/>
                <w:webHidden/>
                <w:sz w:val="34"/>
                <w:szCs w:val="34"/>
              </w:rPr>
              <w:instrText>Toc133831242 \h</w:instrText>
            </w:r>
            <w:r w:rsidR="000B15B7" w:rsidRPr="000B15B7">
              <w:rPr>
                <w:rFonts w:ascii="Traditional Arabic" w:hAnsi="Traditional Arabic" w:cs="Traditional Arabic"/>
                <w:noProof/>
                <w:webHidden/>
                <w:sz w:val="34"/>
                <w:szCs w:val="34"/>
                <w:rtl/>
              </w:rPr>
              <w:instrText xml:space="preserve"> </w:instrText>
            </w:r>
            <w:r w:rsidR="000B15B7" w:rsidRPr="000B15B7">
              <w:rPr>
                <w:rStyle w:val="Hyperlink"/>
                <w:rFonts w:ascii="Traditional Arabic" w:hAnsi="Traditional Arabic" w:cs="Traditional Arabic"/>
                <w:noProof/>
                <w:sz w:val="34"/>
                <w:szCs w:val="34"/>
                <w:rtl/>
              </w:rPr>
            </w:r>
            <w:r w:rsidR="000B15B7" w:rsidRPr="000B15B7">
              <w:rPr>
                <w:rStyle w:val="Hyperlink"/>
                <w:rFonts w:ascii="Traditional Arabic" w:hAnsi="Traditional Arabic" w:cs="Traditional Arabic"/>
                <w:noProof/>
                <w:sz w:val="34"/>
                <w:szCs w:val="34"/>
                <w:rtl/>
              </w:rPr>
              <w:fldChar w:fldCharType="separate"/>
            </w:r>
            <w:r w:rsidR="000B15B7" w:rsidRPr="000B15B7">
              <w:rPr>
                <w:rFonts w:ascii="Traditional Arabic" w:hAnsi="Traditional Arabic" w:cs="Traditional Arabic"/>
                <w:noProof/>
                <w:webHidden/>
                <w:sz w:val="34"/>
                <w:szCs w:val="34"/>
                <w:rtl/>
              </w:rPr>
              <w:t>50</w:t>
            </w:r>
            <w:r w:rsidR="000B15B7" w:rsidRPr="000B15B7">
              <w:rPr>
                <w:rStyle w:val="Hyperlink"/>
                <w:rFonts w:ascii="Traditional Arabic" w:hAnsi="Traditional Arabic" w:cs="Traditional Arabic"/>
                <w:noProof/>
                <w:sz w:val="34"/>
                <w:szCs w:val="34"/>
                <w:rtl/>
              </w:rPr>
              <w:fldChar w:fldCharType="end"/>
            </w:r>
          </w:hyperlink>
        </w:p>
        <w:p w14:paraId="49D52D6D" w14:textId="77777777" w:rsidR="000B15B7" w:rsidRPr="000B15B7" w:rsidRDefault="005F6A8F">
          <w:pPr>
            <w:pStyle w:val="10"/>
            <w:tabs>
              <w:tab w:val="right" w:leader="dot" w:pos="8296"/>
            </w:tabs>
            <w:bidi/>
            <w:rPr>
              <w:rFonts w:ascii="Traditional Arabic" w:eastAsiaTheme="minorEastAsia" w:hAnsi="Traditional Arabic" w:cs="Traditional Arabic"/>
              <w:noProof/>
              <w:sz w:val="34"/>
              <w:szCs w:val="34"/>
              <w:rtl/>
            </w:rPr>
          </w:pPr>
          <w:hyperlink w:anchor="_Toc133831243" w:history="1">
            <w:r w:rsidR="000B15B7" w:rsidRPr="000B15B7">
              <w:rPr>
                <w:rStyle w:val="Hyperlink"/>
                <w:rFonts w:ascii="Traditional Arabic" w:hAnsi="Traditional Arabic" w:cs="Traditional Arabic"/>
                <w:noProof/>
                <w:sz w:val="34"/>
                <w:szCs w:val="34"/>
                <w:rtl/>
              </w:rPr>
              <w:t>خاتمة:</w:t>
            </w:r>
            <w:r w:rsidR="000B15B7" w:rsidRPr="000B15B7">
              <w:rPr>
                <w:rFonts w:ascii="Traditional Arabic" w:hAnsi="Traditional Arabic" w:cs="Traditional Arabic"/>
                <w:noProof/>
                <w:webHidden/>
                <w:sz w:val="34"/>
                <w:szCs w:val="34"/>
                <w:rtl/>
              </w:rPr>
              <w:tab/>
            </w:r>
            <w:r w:rsidR="000B15B7" w:rsidRPr="000B15B7">
              <w:rPr>
                <w:rStyle w:val="Hyperlink"/>
                <w:rFonts w:ascii="Traditional Arabic" w:hAnsi="Traditional Arabic" w:cs="Traditional Arabic"/>
                <w:noProof/>
                <w:sz w:val="34"/>
                <w:szCs w:val="34"/>
                <w:rtl/>
              </w:rPr>
              <w:fldChar w:fldCharType="begin"/>
            </w:r>
            <w:r w:rsidR="000B15B7" w:rsidRPr="000B15B7">
              <w:rPr>
                <w:rFonts w:ascii="Traditional Arabic" w:hAnsi="Traditional Arabic" w:cs="Traditional Arabic"/>
                <w:noProof/>
                <w:webHidden/>
                <w:sz w:val="34"/>
                <w:szCs w:val="34"/>
                <w:rtl/>
              </w:rPr>
              <w:instrText xml:space="preserve"> </w:instrText>
            </w:r>
            <w:r w:rsidR="000B15B7" w:rsidRPr="000B15B7">
              <w:rPr>
                <w:rFonts w:ascii="Traditional Arabic" w:hAnsi="Traditional Arabic" w:cs="Traditional Arabic"/>
                <w:noProof/>
                <w:webHidden/>
                <w:sz w:val="34"/>
                <w:szCs w:val="34"/>
              </w:rPr>
              <w:instrText>PAGEREF</w:instrText>
            </w:r>
            <w:r w:rsidR="000B15B7" w:rsidRPr="000B15B7">
              <w:rPr>
                <w:rFonts w:ascii="Traditional Arabic" w:hAnsi="Traditional Arabic" w:cs="Traditional Arabic"/>
                <w:noProof/>
                <w:webHidden/>
                <w:sz w:val="34"/>
                <w:szCs w:val="34"/>
                <w:rtl/>
              </w:rPr>
              <w:instrText xml:space="preserve"> _</w:instrText>
            </w:r>
            <w:r w:rsidR="000B15B7" w:rsidRPr="000B15B7">
              <w:rPr>
                <w:rFonts w:ascii="Traditional Arabic" w:hAnsi="Traditional Arabic" w:cs="Traditional Arabic"/>
                <w:noProof/>
                <w:webHidden/>
                <w:sz w:val="34"/>
                <w:szCs w:val="34"/>
              </w:rPr>
              <w:instrText>Toc133831243 \h</w:instrText>
            </w:r>
            <w:r w:rsidR="000B15B7" w:rsidRPr="000B15B7">
              <w:rPr>
                <w:rFonts w:ascii="Traditional Arabic" w:hAnsi="Traditional Arabic" w:cs="Traditional Arabic"/>
                <w:noProof/>
                <w:webHidden/>
                <w:sz w:val="34"/>
                <w:szCs w:val="34"/>
                <w:rtl/>
              </w:rPr>
              <w:instrText xml:space="preserve"> </w:instrText>
            </w:r>
            <w:r w:rsidR="000B15B7" w:rsidRPr="000B15B7">
              <w:rPr>
                <w:rStyle w:val="Hyperlink"/>
                <w:rFonts w:ascii="Traditional Arabic" w:hAnsi="Traditional Arabic" w:cs="Traditional Arabic"/>
                <w:noProof/>
                <w:sz w:val="34"/>
                <w:szCs w:val="34"/>
                <w:rtl/>
              </w:rPr>
            </w:r>
            <w:r w:rsidR="000B15B7" w:rsidRPr="000B15B7">
              <w:rPr>
                <w:rStyle w:val="Hyperlink"/>
                <w:rFonts w:ascii="Traditional Arabic" w:hAnsi="Traditional Arabic" w:cs="Traditional Arabic"/>
                <w:noProof/>
                <w:sz w:val="34"/>
                <w:szCs w:val="34"/>
                <w:rtl/>
              </w:rPr>
              <w:fldChar w:fldCharType="separate"/>
            </w:r>
            <w:r w:rsidR="000B15B7" w:rsidRPr="000B15B7">
              <w:rPr>
                <w:rFonts w:ascii="Traditional Arabic" w:hAnsi="Traditional Arabic" w:cs="Traditional Arabic"/>
                <w:noProof/>
                <w:webHidden/>
                <w:sz w:val="34"/>
                <w:szCs w:val="34"/>
                <w:rtl/>
              </w:rPr>
              <w:t>51</w:t>
            </w:r>
            <w:r w:rsidR="000B15B7" w:rsidRPr="000B15B7">
              <w:rPr>
                <w:rStyle w:val="Hyperlink"/>
                <w:rFonts w:ascii="Traditional Arabic" w:hAnsi="Traditional Arabic" w:cs="Traditional Arabic"/>
                <w:noProof/>
                <w:sz w:val="34"/>
                <w:szCs w:val="34"/>
                <w:rtl/>
              </w:rPr>
              <w:fldChar w:fldCharType="end"/>
            </w:r>
          </w:hyperlink>
        </w:p>
        <w:p w14:paraId="374CA693" w14:textId="3464E680" w:rsidR="00890F53" w:rsidRPr="00355844" w:rsidRDefault="00890F53" w:rsidP="00355844">
          <w:pPr>
            <w:bidi/>
            <w:spacing w:after="0" w:line="240" w:lineRule="auto"/>
            <w:jc w:val="lowKashida"/>
            <w:rPr>
              <w:rFonts w:ascii="Traditional Arabic" w:hAnsi="Traditional Arabic" w:cs="Traditional Arabic"/>
              <w:sz w:val="34"/>
              <w:szCs w:val="34"/>
            </w:rPr>
          </w:pPr>
          <w:r w:rsidRPr="000B15B7">
            <w:rPr>
              <w:rFonts w:ascii="Traditional Arabic" w:hAnsi="Traditional Arabic" w:cs="Traditional Arabic"/>
              <w:b/>
              <w:bCs/>
              <w:sz w:val="34"/>
              <w:szCs w:val="34"/>
              <w:lang w:val="ar-SA"/>
            </w:rPr>
            <w:fldChar w:fldCharType="end"/>
          </w:r>
        </w:p>
      </w:sdtContent>
    </w:sdt>
    <w:p w14:paraId="4737B2AE" w14:textId="77777777" w:rsidR="00890F53" w:rsidRPr="00355844" w:rsidRDefault="00890F53" w:rsidP="00355844">
      <w:pPr>
        <w:bidi/>
        <w:spacing w:after="0" w:line="240" w:lineRule="auto"/>
        <w:jc w:val="lowKashida"/>
        <w:rPr>
          <w:rFonts w:ascii="Traditional Arabic" w:eastAsiaTheme="majorEastAsia" w:hAnsi="Traditional Arabic" w:cs="Traditional Arabic"/>
          <w:color w:val="000000" w:themeColor="text1"/>
          <w:sz w:val="34"/>
          <w:szCs w:val="34"/>
          <w:rtl/>
        </w:rPr>
      </w:pPr>
      <w:r w:rsidRPr="00355844">
        <w:rPr>
          <w:rFonts w:ascii="Traditional Arabic" w:hAnsi="Traditional Arabic" w:cs="Traditional Arabic"/>
          <w:sz w:val="34"/>
          <w:szCs w:val="34"/>
          <w:rtl/>
        </w:rPr>
        <w:br w:type="page"/>
      </w:r>
    </w:p>
    <w:p w14:paraId="314533DF" w14:textId="4B4CA36E" w:rsidR="00100330" w:rsidRPr="00355844" w:rsidRDefault="00100330" w:rsidP="0044385D">
      <w:pPr>
        <w:pStyle w:val="1"/>
        <w:rPr>
          <w:rtl/>
        </w:rPr>
      </w:pPr>
      <w:bookmarkStart w:id="1" w:name="_Toc133831206"/>
      <w:r w:rsidRPr="00355844">
        <w:rPr>
          <w:rtl/>
        </w:rPr>
        <w:lastRenderedPageBreak/>
        <w:t>الإهداء</w:t>
      </w:r>
      <w:bookmarkEnd w:id="1"/>
    </w:p>
    <w:p w14:paraId="08BC8096" w14:textId="7B8C5C90" w:rsidR="00B372A3" w:rsidRPr="00355844" w:rsidRDefault="00100330" w:rsidP="00355844">
      <w:p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أهد</w:t>
      </w:r>
      <w:r w:rsidR="00FC7201" w:rsidRPr="00355844">
        <w:rPr>
          <w:rFonts w:ascii="Traditional Arabic" w:hAnsi="Traditional Arabic" w:cs="Traditional Arabic"/>
          <w:color w:val="000000"/>
          <w:sz w:val="34"/>
          <w:szCs w:val="34"/>
          <w:rtl/>
        </w:rPr>
        <w:t>ي هذا الكتاب لوالدي</w:t>
      </w:r>
      <w:r w:rsidR="003D24B4" w:rsidRPr="00355844">
        <w:rPr>
          <w:rFonts w:ascii="Traditional Arabic" w:hAnsi="Traditional Arabic" w:cs="Traditional Arabic"/>
          <w:color w:val="000000"/>
          <w:sz w:val="34"/>
          <w:szCs w:val="34"/>
          <w:rtl/>
        </w:rPr>
        <w:t>َّ؛</w:t>
      </w:r>
      <w:r w:rsidR="00B372A3" w:rsidRPr="00355844">
        <w:rPr>
          <w:rFonts w:ascii="Traditional Arabic" w:hAnsi="Traditional Arabic" w:cs="Traditional Arabic"/>
          <w:color w:val="000000"/>
          <w:sz w:val="34"/>
          <w:szCs w:val="34"/>
          <w:rtl/>
        </w:rPr>
        <w:t xml:space="preserve"> أم</w:t>
      </w:r>
      <w:r w:rsidR="002006D8" w:rsidRPr="00355844">
        <w:rPr>
          <w:rFonts w:ascii="Traditional Arabic" w:hAnsi="Traditional Arabic" w:cs="Traditional Arabic"/>
          <w:color w:val="000000"/>
          <w:sz w:val="34"/>
          <w:szCs w:val="34"/>
          <w:rtl/>
        </w:rPr>
        <w:t>ّ</w:t>
      </w:r>
      <w:r w:rsidR="00B372A3" w:rsidRPr="00355844">
        <w:rPr>
          <w:rFonts w:ascii="Traditional Arabic" w:hAnsi="Traditional Arabic" w:cs="Traditional Arabic"/>
          <w:color w:val="000000"/>
          <w:sz w:val="34"/>
          <w:szCs w:val="34"/>
          <w:rtl/>
        </w:rPr>
        <w:t xml:space="preserve">ي الغالية وأبي </w:t>
      </w:r>
      <w:r w:rsidR="00BC69C0" w:rsidRPr="00355844">
        <w:rPr>
          <w:rFonts w:ascii="Traditional Arabic" w:hAnsi="Traditional Arabic" w:cs="Traditional Arabic"/>
          <w:color w:val="000000"/>
          <w:sz w:val="34"/>
          <w:szCs w:val="34"/>
          <w:rtl/>
        </w:rPr>
        <w:t>الحبيب حفظهم</w:t>
      </w:r>
      <w:r w:rsidR="000A6992" w:rsidRPr="00355844">
        <w:rPr>
          <w:rFonts w:ascii="Traditional Arabic" w:hAnsi="Traditional Arabic" w:cs="Traditional Arabic"/>
          <w:color w:val="000000"/>
          <w:sz w:val="34"/>
          <w:szCs w:val="34"/>
          <w:rtl/>
        </w:rPr>
        <w:t xml:space="preserve"> </w:t>
      </w:r>
      <w:r w:rsidR="00BC69C0" w:rsidRPr="00355844">
        <w:rPr>
          <w:rFonts w:ascii="Traditional Arabic" w:hAnsi="Traditional Arabic" w:cs="Traditional Arabic"/>
          <w:color w:val="000000"/>
          <w:sz w:val="34"/>
          <w:szCs w:val="34"/>
          <w:rtl/>
        </w:rPr>
        <w:t xml:space="preserve">الله </w:t>
      </w:r>
      <w:r w:rsidR="00E01165" w:rsidRPr="00355844">
        <w:rPr>
          <w:rFonts w:ascii="Traditional Arabic" w:hAnsi="Traditional Arabic" w:cs="Traditional Arabic"/>
          <w:color w:val="000000"/>
          <w:sz w:val="34"/>
          <w:szCs w:val="34"/>
          <w:rtl/>
        </w:rPr>
        <w:t>وإلى شيخي الفقيه العل</w:t>
      </w:r>
      <w:r w:rsidR="00133B83" w:rsidRPr="00355844">
        <w:rPr>
          <w:rFonts w:ascii="Traditional Arabic" w:hAnsi="Traditional Arabic" w:cs="Traditional Arabic"/>
          <w:color w:val="000000"/>
          <w:sz w:val="34"/>
          <w:szCs w:val="34"/>
          <w:rtl/>
        </w:rPr>
        <w:t>ّ</w:t>
      </w:r>
      <w:r w:rsidR="00E01165" w:rsidRPr="00355844">
        <w:rPr>
          <w:rFonts w:ascii="Traditional Arabic" w:hAnsi="Traditional Arabic" w:cs="Traditional Arabic"/>
          <w:color w:val="000000"/>
          <w:sz w:val="34"/>
          <w:szCs w:val="34"/>
          <w:rtl/>
        </w:rPr>
        <w:t>امة المربي سي</w:t>
      </w:r>
      <w:r w:rsidR="002006D8" w:rsidRPr="00355844">
        <w:rPr>
          <w:rFonts w:ascii="Traditional Arabic" w:hAnsi="Traditional Arabic" w:cs="Traditional Arabic"/>
          <w:color w:val="000000"/>
          <w:sz w:val="34"/>
          <w:szCs w:val="34"/>
          <w:rtl/>
        </w:rPr>
        <w:t>ّ</w:t>
      </w:r>
      <w:r w:rsidR="00E01165" w:rsidRPr="00355844">
        <w:rPr>
          <w:rFonts w:ascii="Traditional Arabic" w:hAnsi="Traditional Arabic" w:cs="Traditional Arabic"/>
          <w:color w:val="000000"/>
          <w:sz w:val="34"/>
          <w:szCs w:val="34"/>
          <w:rtl/>
        </w:rPr>
        <w:t>دي محمد علي رز</w:t>
      </w:r>
      <w:r w:rsidR="002006D8" w:rsidRPr="00355844">
        <w:rPr>
          <w:rFonts w:ascii="Traditional Arabic" w:hAnsi="Traditional Arabic" w:cs="Traditional Arabic"/>
          <w:color w:val="000000"/>
          <w:sz w:val="34"/>
          <w:szCs w:val="34"/>
          <w:rtl/>
        </w:rPr>
        <w:t>ّ</w:t>
      </w:r>
      <w:r w:rsidR="00E01165" w:rsidRPr="00355844">
        <w:rPr>
          <w:rFonts w:ascii="Traditional Arabic" w:hAnsi="Traditional Arabic" w:cs="Traditional Arabic"/>
          <w:color w:val="000000"/>
          <w:sz w:val="34"/>
          <w:szCs w:val="34"/>
          <w:rtl/>
        </w:rPr>
        <w:t xml:space="preserve">وق حفظه الله ونفعنا </w:t>
      </w:r>
      <w:r w:rsidR="00BC69C0" w:rsidRPr="00355844">
        <w:rPr>
          <w:rFonts w:ascii="Traditional Arabic" w:hAnsi="Traditional Arabic" w:cs="Traditional Arabic"/>
          <w:color w:val="000000"/>
          <w:sz w:val="34"/>
          <w:szCs w:val="34"/>
          <w:rtl/>
        </w:rPr>
        <w:t>به،</w:t>
      </w:r>
      <w:r w:rsidR="002006D8" w:rsidRPr="00355844">
        <w:rPr>
          <w:rFonts w:ascii="Traditional Arabic" w:hAnsi="Traditional Arabic" w:cs="Traditional Arabic"/>
          <w:color w:val="000000"/>
          <w:sz w:val="34"/>
          <w:szCs w:val="34"/>
          <w:rtl/>
        </w:rPr>
        <w:t xml:space="preserve"> و</w:t>
      </w:r>
      <w:r w:rsidR="00E01165" w:rsidRPr="00355844">
        <w:rPr>
          <w:rFonts w:ascii="Traditional Arabic" w:hAnsi="Traditional Arabic" w:cs="Traditional Arabic"/>
          <w:color w:val="000000"/>
          <w:sz w:val="34"/>
          <w:szCs w:val="34"/>
          <w:rtl/>
        </w:rPr>
        <w:t>بفضل الله ثم</w:t>
      </w:r>
      <w:r w:rsidR="00133B83" w:rsidRPr="00355844">
        <w:rPr>
          <w:rFonts w:ascii="Traditional Arabic" w:hAnsi="Traditional Arabic" w:cs="Traditional Arabic"/>
          <w:color w:val="000000"/>
          <w:sz w:val="34"/>
          <w:szCs w:val="34"/>
          <w:rtl/>
        </w:rPr>
        <w:t>ّ</w:t>
      </w:r>
      <w:r w:rsidR="00E01165" w:rsidRPr="00355844">
        <w:rPr>
          <w:rFonts w:ascii="Traditional Arabic" w:hAnsi="Traditional Arabic" w:cs="Traditional Arabic"/>
          <w:color w:val="000000"/>
          <w:sz w:val="34"/>
          <w:szCs w:val="34"/>
          <w:rtl/>
        </w:rPr>
        <w:t xml:space="preserve"> بفضله تعلمت </w:t>
      </w:r>
      <w:r w:rsidR="00BC69C0" w:rsidRPr="00355844">
        <w:rPr>
          <w:rFonts w:ascii="Traditional Arabic" w:hAnsi="Traditional Arabic" w:cs="Traditional Arabic"/>
          <w:color w:val="000000"/>
          <w:sz w:val="34"/>
          <w:szCs w:val="34"/>
          <w:rtl/>
        </w:rPr>
        <w:t>العلم، بفضل</w:t>
      </w:r>
      <w:r w:rsidR="006E2012" w:rsidRPr="00355844">
        <w:rPr>
          <w:rFonts w:ascii="Traditional Arabic" w:hAnsi="Traditional Arabic" w:cs="Traditional Arabic"/>
          <w:color w:val="000000"/>
          <w:sz w:val="34"/>
          <w:szCs w:val="34"/>
          <w:rtl/>
        </w:rPr>
        <w:t xml:space="preserve"> حرصه ونصحه الذي لا غنى لي عنه </w:t>
      </w:r>
      <w:r w:rsidR="00BC69C0" w:rsidRPr="00355844">
        <w:rPr>
          <w:rFonts w:ascii="Traditional Arabic" w:hAnsi="Traditional Arabic" w:cs="Traditional Arabic"/>
          <w:color w:val="000000"/>
          <w:sz w:val="34"/>
          <w:szCs w:val="34"/>
          <w:rtl/>
        </w:rPr>
        <w:t>وتوجيهه فجزاه</w:t>
      </w:r>
      <w:r w:rsidR="00B372A3" w:rsidRPr="00355844">
        <w:rPr>
          <w:rFonts w:ascii="Traditional Arabic" w:hAnsi="Traditional Arabic" w:cs="Traditional Arabic"/>
          <w:color w:val="000000"/>
          <w:sz w:val="34"/>
          <w:szCs w:val="34"/>
          <w:rtl/>
        </w:rPr>
        <w:t xml:space="preserve"> الله عن</w:t>
      </w:r>
      <w:r w:rsidR="00133B83" w:rsidRPr="00355844">
        <w:rPr>
          <w:rFonts w:ascii="Traditional Arabic" w:hAnsi="Traditional Arabic" w:cs="Traditional Arabic"/>
          <w:color w:val="000000"/>
          <w:sz w:val="34"/>
          <w:szCs w:val="34"/>
          <w:rtl/>
        </w:rPr>
        <w:t>ّ</w:t>
      </w:r>
      <w:r w:rsidR="00B372A3" w:rsidRPr="00355844">
        <w:rPr>
          <w:rFonts w:ascii="Traditional Arabic" w:hAnsi="Traditional Arabic" w:cs="Traditional Arabic"/>
          <w:color w:val="000000"/>
          <w:sz w:val="34"/>
          <w:szCs w:val="34"/>
          <w:rtl/>
        </w:rPr>
        <w:t>ي خيرا</w:t>
      </w:r>
      <w:r w:rsidR="00133B83" w:rsidRPr="00355844">
        <w:rPr>
          <w:rFonts w:ascii="Traditional Arabic" w:hAnsi="Traditional Arabic" w:cs="Traditional Arabic"/>
          <w:color w:val="000000"/>
          <w:sz w:val="34"/>
          <w:szCs w:val="34"/>
          <w:rtl/>
        </w:rPr>
        <w:t>ً</w:t>
      </w:r>
      <w:r w:rsidR="00B372A3" w:rsidRPr="00355844">
        <w:rPr>
          <w:rFonts w:ascii="Traditional Arabic" w:hAnsi="Traditional Arabic" w:cs="Traditional Arabic"/>
          <w:color w:val="000000"/>
          <w:sz w:val="34"/>
          <w:szCs w:val="34"/>
          <w:rtl/>
        </w:rPr>
        <w:t>.</w:t>
      </w:r>
    </w:p>
    <w:p w14:paraId="7DA6863F" w14:textId="7DE8862D" w:rsidR="00B372A3" w:rsidRPr="00355844" w:rsidRDefault="00BC69C0"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و</w:t>
      </w:r>
      <w:r w:rsidR="00133B83" w:rsidRPr="00355844">
        <w:rPr>
          <w:rFonts w:ascii="Traditional Arabic" w:hAnsi="Traditional Arabic" w:cs="Traditional Arabic"/>
          <w:color w:val="000000"/>
          <w:sz w:val="34"/>
          <w:szCs w:val="34"/>
          <w:rtl/>
        </w:rPr>
        <w:t>أ</w:t>
      </w:r>
      <w:r w:rsidRPr="00355844">
        <w:rPr>
          <w:rFonts w:ascii="Traditional Arabic" w:hAnsi="Traditional Arabic" w:cs="Traditional Arabic"/>
          <w:color w:val="000000"/>
          <w:sz w:val="34"/>
          <w:szCs w:val="34"/>
          <w:rtl/>
        </w:rPr>
        <w:t>خيرا</w:t>
      </w:r>
      <w:r w:rsidR="00133B83"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لتلك</w:t>
      </w:r>
      <w:r w:rsidR="00B372A3" w:rsidRPr="00355844">
        <w:rPr>
          <w:rFonts w:ascii="Traditional Arabic" w:hAnsi="Traditional Arabic" w:cs="Traditional Arabic"/>
          <w:color w:val="000000"/>
          <w:sz w:val="34"/>
          <w:szCs w:val="34"/>
          <w:rtl/>
        </w:rPr>
        <w:t xml:space="preserve"> المرأة الصابرة المحتسبة التي صبرت علي</w:t>
      </w:r>
      <w:r w:rsidR="00133B83" w:rsidRPr="00355844">
        <w:rPr>
          <w:rFonts w:ascii="Traditional Arabic" w:hAnsi="Traditional Arabic" w:cs="Traditional Arabic"/>
          <w:color w:val="000000"/>
          <w:sz w:val="34"/>
          <w:szCs w:val="34"/>
          <w:rtl/>
        </w:rPr>
        <w:t>ّ</w:t>
      </w:r>
      <w:r w:rsidR="00B372A3" w:rsidRPr="00355844">
        <w:rPr>
          <w:rFonts w:ascii="Traditional Arabic" w:hAnsi="Traditional Arabic" w:cs="Traditional Arabic"/>
          <w:color w:val="000000"/>
          <w:sz w:val="34"/>
          <w:szCs w:val="34"/>
          <w:rtl/>
        </w:rPr>
        <w:t xml:space="preserve"> في محنتي وكانت خير عون لي في رحلتي </w:t>
      </w:r>
      <w:r w:rsidR="00FF6932" w:rsidRPr="00355844">
        <w:rPr>
          <w:rFonts w:ascii="Traditional Arabic" w:hAnsi="Traditional Arabic" w:cs="Traditional Arabic"/>
          <w:color w:val="000000"/>
          <w:sz w:val="34"/>
          <w:szCs w:val="34"/>
          <w:rtl/>
        </w:rPr>
        <w:t>.....</w:t>
      </w:r>
      <w:r w:rsidR="00B372A3" w:rsidRPr="00355844">
        <w:rPr>
          <w:rFonts w:ascii="Traditional Arabic" w:hAnsi="Traditional Arabic" w:cs="Traditional Arabic"/>
          <w:color w:val="000000"/>
          <w:sz w:val="34"/>
          <w:szCs w:val="34"/>
          <w:rtl/>
        </w:rPr>
        <w:t xml:space="preserve"> إلى زوجتي حفظها الله وجزاها عن</w:t>
      </w:r>
      <w:r w:rsidR="00133B83" w:rsidRPr="00355844">
        <w:rPr>
          <w:rFonts w:ascii="Traditional Arabic" w:hAnsi="Traditional Arabic" w:cs="Traditional Arabic"/>
          <w:color w:val="000000"/>
          <w:sz w:val="34"/>
          <w:szCs w:val="34"/>
          <w:rtl/>
        </w:rPr>
        <w:t>ّ</w:t>
      </w:r>
      <w:r w:rsidR="00B372A3" w:rsidRPr="00355844">
        <w:rPr>
          <w:rFonts w:ascii="Traditional Arabic" w:hAnsi="Traditional Arabic" w:cs="Traditional Arabic"/>
          <w:color w:val="000000"/>
          <w:sz w:val="34"/>
          <w:szCs w:val="34"/>
          <w:rtl/>
        </w:rPr>
        <w:t>ي كل خير</w:t>
      </w:r>
      <w:r w:rsidR="00133B83" w:rsidRPr="00355844">
        <w:rPr>
          <w:rFonts w:ascii="Traditional Arabic" w:hAnsi="Traditional Arabic" w:cs="Traditional Arabic"/>
          <w:color w:val="000000"/>
          <w:sz w:val="34"/>
          <w:szCs w:val="34"/>
          <w:rtl/>
        </w:rPr>
        <w:t>.</w:t>
      </w:r>
    </w:p>
    <w:p w14:paraId="0B54070C" w14:textId="10535263" w:rsidR="00DC4EA1" w:rsidRPr="00355844" w:rsidRDefault="00DC4EA1" w:rsidP="00355844">
      <w:pPr>
        <w:bidi/>
        <w:spacing w:after="0" w:line="240" w:lineRule="auto"/>
        <w:jc w:val="center"/>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إليكم جمي</w:t>
      </w:r>
      <w:r w:rsidR="00D35D2D" w:rsidRPr="00355844">
        <w:rPr>
          <w:rFonts w:ascii="Traditional Arabic" w:hAnsi="Traditional Arabic" w:cs="Traditional Arabic"/>
          <w:color w:val="000000"/>
          <w:sz w:val="34"/>
          <w:szCs w:val="34"/>
          <w:rtl/>
        </w:rPr>
        <w:t>ع</w:t>
      </w:r>
      <w:r w:rsidRPr="00355844">
        <w:rPr>
          <w:rFonts w:ascii="Traditional Arabic" w:hAnsi="Traditional Arabic" w:cs="Traditional Arabic"/>
          <w:color w:val="000000"/>
          <w:sz w:val="34"/>
          <w:szCs w:val="34"/>
          <w:rtl/>
        </w:rPr>
        <w:t>ا</w:t>
      </w:r>
      <w:r w:rsidR="00133B83"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أهديكم شيئا</w:t>
      </w:r>
      <w:r w:rsidR="00133B83"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من </w:t>
      </w:r>
      <w:r w:rsidR="00F63674" w:rsidRPr="00355844">
        <w:rPr>
          <w:rFonts w:ascii="Traditional Arabic" w:hAnsi="Traditional Arabic" w:cs="Traditional Arabic"/>
          <w:color w:val="000000"/>
          <w:sz w:val="34"/>
          <w:szCs w:val="34"/>
          <w:rtl/>
        </w:rPr>
        <w:t>ثمار جهدكم</w:t>
      </w:r>
    </w:p>
    <w:p w14:paraId="540F75D6" w14:textId="44229478" w:rsidR="00BE6DDE" w:rsidRPr="00355844" w:rsidRDefault="00BE6DDE"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Pr>
        <w:br w:type="page"/>
      </w:r>
    </w:p>
    <w:p w14:paraId="5A27FE4F" w14:textId="0B3E8594" w:rsidR="00BE6DDE" w:rsidRPr="00355844" w:rsidRDefault="00BE6DDE" w:rsidP="00355844">
      <w:pPr>
        <w:pStyle w:val="aa"/>
        <w:bidi/>
        <w:jc w:val="center"/>
        <w:rPr>
          <w:rFonts w:ascii="Traditional Arabic" w:hAnsi="Traditional Arabic" w:cs="Traditional Arabic"/>
          <w:sz w:val="34"/>
          <w:szCs w:val="34"/>
          <w:rtl/>
        </w:rPr>
      </w:pPr>
      <w:r w:rsidRPr="00355844">
        <w:rPr>
          <w:rFonts w:ascii="Traditional Arabic" w:hAnsi="Traditional Arabic" w:cs="Traditional Arabic"/>
          <w:sz w:val="34"/>
          <w:szCs w:val="34"/>
          <w:rtl/>
        </w:rPr>
        <w:lastRenderedPageBreak/>
        <w:t>المقد</w:t>
      </w:r>
      <w:r w:rsidR="00133B83" w:rsidRPr="00355844">
        <w:rPr>
          <w:rFonts w:ascii="Traditional Arabic" w:hAnsi="Traditional Arabic" w:cs="Traditional Arabic"/>
          <w:sz w:val="34"/>
          <w:szCs w:val="34"/>
          <w:rtl/>
        </w:rPr>
        <w:t>ّ</w:t>
      </w:r>
      <w:r w:rsidRPr="00355844">
        <w:rPr>
          <w:rFonts w:ascii="Traditional Arabic" w:hAnsi="Traditional Arabic" w:cs="Traditional Arabic"/>
          <w:sz w:val="34"/>
          <w:szCs w:val="34"/>
          <w:rtl/>
        </w:rPr>
        <w:t>مة</w:t>
      </w:r>
    </w:p>
    <w:p w14:paraId="2967E433" w14:textId="7AAC3325" w:rsidR="00133B83" w:rsidRPr="00355844" w:rsidRDefault="003755A7"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الحمد لله رب العالمين رب الأولين والأخرين الذي أحسن كل شيء خلقه وبدأ خلق الإنسان من طين</w:t>
      </w:r>
      <w:r w:rsidR="00100330"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والصلاة والسلام على سيد المرسلين نبينا محمد وعلى أله وأصحابه ومن ا</w:t>
      </w:r>
      <w:r w:rsidR="00CA1642" w:rsidRPr="00355844">
        <w:rPr>
          <w:rFonts w:ascii="Traditional Arabic" w:hAnsi="Traditional Arabic" w:cs="Traditional Arabic"/>
          <w:color w:val="000000"/>
          <w:sz w:val="34"/>
          <w:szCs w:val="34"/>
          <w:rtl/>
        </w:rPr>
        <w:t>ه</w:t>
      </w:r>
      <w:r w:rsidRPr="00355844">
        <w:rPr>
          <w:rFonts w:ascii="Traditional Arabic" w:hAnsi="Traditional Arabic" w:cs="Traditional Arabic"/>
          <w:color w:val="000000"/>
          <w:sz w:val="34"/>
          <w:szCs w:val="34"/>
          <w:rtl/>
        </w:rPr>
        <w:t>تدى بهديه واقتدى بأثره إلى يوم الدين</w:t>
      </w:r>
      <w:r w:rsidRPr="00355844">
        <w:rPr>
          <w:rFonts w:ascii="Traditional Arabic" w:hAnsi="Traditional Arabic" w:cs="Traditional Arabic"/>
          <w:color w:val="000000"/>
          <w:sz w:val="34"/>
          <w:szCs w:val="34"/>
        </w:rPr>
        <w:t>.</w:t>
      </w:r>
    </w:p>
    <w:p w14:paraId="48FC6D4F" w14:textId="1D342A2A" w:rsidR="00133B83" w:rsidRPr="00355844" w:rsidRDefault="003755A7"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b/>
          <w:bCs/>
          <w:color w:val="000000"/>
          <w:sz w:val="34"/>
          <w:szCs w:val="34"/>
          <w:rtl/>
        </w:rPr>
        <w:t>أما بعد</w:t>
      </w:r>
      <w:r w:rsidRPr="00355844">
        <w:rPr>
          <w:rFonts w:ascii="Traditional Arabic" w:hAnsi="Traditional Arabic" w:cs="Traditional Arabic"/>
          <w:b/>
          <w:bCs/>
          <w:color w:val="000000"/>
          <w:sz w:val="34"/>
          <w:szCs w:val="34"/>
        </w:rPr>
        <w:t>:</w:t>
      </w:r>
    </w:p>
    <w:p w14:paraId="086FBFCF" w14:textId="26C3E0E0" w:rsidR="00162E84" w:rsidRPr="00355844" w:rsidRDefault="003755A7"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 xml:space="preserve">فقد قال رسول </w:t>
      </w:r>
      <w:r w:rsidR="0020650E" w:rsidRPr="00355844">
        <w:rPr>
          <w:rFonts w:ascii="Traditional Arabic" w:hAnsi="Traditional Arabic" w:cs="Traditional Arabic"/>
          <w:color w:val="000000"/>
          <w:sz w:val="34"/>
          <w:szCs w:val="34"/>
          <w:rtl/>
        </w:rPr>
        <w:t>الله ﷺ في</w:t>
      </w:r>
      <w:r w:rsidRPr="00355844">
        <w:rPr>
          <w:rFonts w:ascii="Traditional Arabic" w:hAnsi="Traditional Arabic" w:cs="Traditional Arabic"/>
          <w:color w:val="000000"/>
          <w:sz w:val="34"/>
          <w:szCs w:val="34"/>
          <w:rtl/>
        </w:rPr>
        <w:t xml:space="preserve"> الحديث الش</w:t>
      </w:r>
      <w:r w:rsidR="0020364A" w:rsidRPr="00355844">
        <w:rPr>
          <w:rFonts w:ascii="Traditional Arabic" w:hAnsi="Traditional Arabic" w:cs="Traditional Arabic"/>
          <w:color w:val="000000"/>
          <w:sz w:val="34"/>
          <w:szCs w:val="34"/>
          <w:rtl/>
        </w:rPr>
        <w:t>ـ</w:t>
      </w:r>
      <w:r w:rsidRPr="00355844">
        <w:rPr>
          <w:rFonts w:ascii="Traditional Arabic" w:hAnsi="Traditional Arabic" w:cs="Traditional Arabic"/>
          <w:color w:val="000000"/>
          <w:sz w:val="34"/>
          <w:szCs w:val="34"/>
          <w:rtl/>
        </w:rPr>
        <w:t xml:space="preserve">ريف الذي رواه معاوية بن </w:t>
      </w:r>
      <w:r w:rsidR="00162E84" w:rsidRPr="00355844">
        <w:rPr>
          <w:rFonts w:ascii="Traditional Arabic" w:hAnsi="Traditional Arabic" w:cs="Traditional Arabic"/>
          <w:color w:val="000000"/>
          <w:sz w:val="34"/>
          <w:szCs w:val="34"/>
          <w:rtl/>
        </w:rPr>
        <w:t>أ</w:t>
      </w:r>
      <w:r w:rsidRPr="00355844">
        <w:rPr>
          <w:rFonts w:ascii="Traditional Arabic" w:hAnsi="Traditional Arabic" w:cs="Traditional Arabic"/>
          <w:color w:val="000000"/>
          <w:sz w:val="34"/>
          <w:szCs w:val="34"/>
          <w:rtl/>
        </w:rPr>
        <w:t>بي سفيان رضي الله عنه</w:t>
      </w:r>
      <w:r w:rsidR="00162E84"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 xml:space="preserve">(من يرد الله به خيراً يفقهه في الدين) فإن أعظم ما يتقرب به العبد إلى ربه هو </w:t>
      </w:r>
      <w:r w:rsidR="00162E84" w:rsidRPr="00355844">
        <w:rPr>
          <w:rFonts w:ascii="Traditional Arabic" w:hAnsi="Traditional Arabic" w:cs="Traditional Arabic"/>
          <w:color w:val="000000"/>
          <w:sz w:val="34"/>
          <w:szCs w:val="34"/>
          <w:rtl/>
        </w:rPr>
        <w:t>أ</w:t>
      </w:r>
      <w:r w:rsidRPr="00355844">
        <w:rPr>
          <w:rFonts w:ascii="Traditional Arabic" w:hAnsi="Traditional Arabic" w:cs="Traditional Arabic"/>
          <w:color w:val="000000"/>
          <w:sz w:val="34"/>
          <w:szCs w:val="34"/>
          <w:rtl/>
        </w:rPr>
        <w:t>ن يعرف ما أمره الله به ويجتنب ما نهاه عنه</w:t>
      </w:r>
      <w:r w:rsidRPr="00355844">
        <w:rPr>
          <w:rFonts w:ascii="Traditional Arabic" w:hAnsi="Traditional Arabic" w:cs="Traditional Arabic"/>
          <w:color w:val="000000"/>
          <w:sz w:val="34"/>
          <w:szCs w:val="34"/>
        </w:rPr>
        <w:t>.</w:t>
      </w:r>
    </w:p>
    <w:p w14:paraId="42957C08" w14:textId="1CF011B3" w:rsidR="00162E84" w:rsidRPr="00355844" w:rsidRDefault="003755A7"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وهذا ما يسمى عند العلماء بالفقه وهو معرفة ال</w:t>
      </w:r>
      <w:r w:rsidR="003E4A71" w:rsidRPr="00355844">
        <w:rPr>
          <w:rFonts w:ascii="Traditional Arabic" w:hAnsi="Traditional Arabic" w:cs="Traditional Arabic"/>
          <w:color w:val="000000"/>
          <w:sz w:val="34"/>
          <w:szCs w:val="34"/>
          <w:rtl/>
        </w:rPr>
        <w:t>ح</w:t>
      </w:r>
      <w:r w:rsidRPr="00355844">
        <w:rPr>
          <w:rFonts w:ascii="Traditional Arabic" w:hAnsi="Traditional Arabic" w:cs="Traditional Arabic"/>
          <w:color w:val="000000"/>
          <w:sz w:val="34"/>
          <w:szCs w:val="34"/>
          <w:rtl/>
        </w:rPr>
        <w:t>لال والحرام وسائر الأحكام التي تتعلق بأفعال المكلفين وتعلم الفقه لا يكون إل</w:t>
      </w:r>
      <w:r w:rsidR="0003643F"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ا بتعلم اصطلاحات أهله وما تعارفوه بينهم</w:t>
      </w:r>
      <w:r w:rsidR="000C77CB"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حتى يستطيع فهم كتبهم ومعرفة المراد من ألفاظهم</w:t>
      </w:r>
      <w:r w:rsidR="00E130CA"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فلذلك صن</w:t>
      </w:r>
      <w:r w:rsidR="0003643F"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فت الكتب و</w:t>
      </w:r>
      <w:r w:rsidR="00162E84" w:rsidRPr="00355844">
        <w:rPr>
          <w:rFonts w:ascii="Traditional Arabic" w:hAnsi="Traditional Arabic" w:cs="Traditional Arabic"/>
          <w:color w:val="000000"/>
          <w:sz w:val="34"/>
          <w:szCs w:val="34"/>
          <w:rtl/>
        </w:rPr>
        <w:t>ا</w:t>
      </w:r>
      <w:r w:rsidRPr="00355844">
        <w:rPr>
          <w:rFonts w:ascii="Traditional Arabic" w:hAnsi="Traditional Arabic" w:cs="Traditional Arabic"/>
          <w:color w:val="000000"/>
          <w:sz w:val="34"/>
          <w:szCs w:val="34"/>
          <w:rtl/>
        </w:rPr>
        <w:t>لرسائل قديم</w:t>
      </w:r>
      <w:r w:rsidR="00162E84" w:rsidRPr="00355844">
        <w:rPr>
          <w:rFonts w:ascii="Traditional Arabic" w:hAnsi="Traditional Arabic" w:cs="Traditional Arabic"/>
          <w:color w:val="000000"/>
          <w:sz w:val="34"/>
          <w:szCs w:val="34"/>
          <w:rtl/>
        </w:rPr>
        <w:t>اً</w:t>
      </w:r>
      <w:r w:rsidRPr="00355844">
        <w:rPr>
          <w:rFonts w:ascii="Traditional Arabic" w:hAnsi="Traditional Arabic" w:cs="Traditional Arabic"/>
          <w:color w:val="000000"/>
          <w:sz w:val="34"/>
          <w:szCs w:val="34"/>
          <w:rtl/>
        </w:rPr>
        <w:t xml:space="preserve"> وحديثا</w:t>
      </w:r>
      <w:r w:rsidR="00162E84"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في بيان اصطلاحات الفقه وأصوله والحديث وغيرها من العلوم حتى يقرب على المبتد</w:t>
      </w:r>
      <w:r w:rsidR="003E4A71" w:rsidRPr="00355844">
        <w:rPr>
          <w:rFonts w:ascii="Traditional Arabic" w:hAnsi="Traditional Arabic" w:cs="Traditional Arabic"/>
          <w:color w:val="000000"/>
          <w:sz w:val="34"/>
          <w:szCs w:val="34"/>
          <w:rtl/>
        </w:rPr>
        <w:t>ئ</w:t>
      </w:r>
      <w:r w:rsidRPr="00355844">
        <w:rPr>
          <w:rFonts w:ascii="Traditional Arabic" w:hAnsi="Traditional Arabic" w:cs="Traditional Arabic"/>
          <w:color w:val="000000"/>
          <w:sz w:val="34"/>
          <w:szCs w:val="34"/>
          <w:rtl/>
        </w:rPr>
        <w:t xml:space="preserve"> الفهم وإن الفقير قد نظر إلى حاجة طلاب العلم اليوم الماسة إلى تقريب هذا الباب وإيضاحه وتسهيله وجمعه على غير مثال سابق </w:t>
      </w:r>
      <w:r w:rsidR="00162E84" w:rsidRPr="00355844">
        <w:rPr>
          <w:rFonts w:ascii="Traditional Arabic" w:hAnsi="Traditional Arabic" w:cs="Traditional Arabic"/>
          <w:color w:val="000000"/>
          <w:sz w:val="34"/>
          <w:szCs w:val="34"/>
          <w:rtl/>
        </w:rPr>
        <w:t>إ</w:t>
      </w:r>
      <w:r w:rsidRPr="00355844">
        <w:rPr>
          <w:rFonts w:ascii="Traditional Arabic" w:hAnsi="Traditional Arabic" w:cs="Traditional Arabic"/>
          <w:color w:val="000000"/>
          <w:sz w:val="34"/>
          <w:szCs w:val="34"/>
          <w:rtl/>
        </w:rPr>
        <w:t>ن شاء الله</w:t>
      </w:r>
      <w:r w:rsidR="00162E84" w:rsidRPr="00355844">
        <w:rPr>
          <w:rFonts w:ascii="Traditional Arabic" w:hAnsi="Traditional Arabic" w:cs="Traditional Arabic"/>
          <w:color w:val="000000"/>
          <w:sz w:val="34"/>
          <w:szCs w:val="34"/>
          <w:rtl/>
        </w:rPr>
        <w:t>،</w:t>
      </w:r>
      <w:r w:rsidR="00100330"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ولما</w:t>
      </w:r>
      <w:r w:rsidR="000C40D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 xml:space="preserve">رأيت من ضعف الكثير من الطلبة الذين </w:t>
      </w:r>
      <w:r w:rsidR="00BC69C0" w:rsidRPr="00355844">
        <w:rPr>
          <w:rFonts w:ascii="Traditional Arabic" w:hAnsi="Traditional Arabic" w:cs="Traditional Arabic"/>
          <w:color w:val="000000"/>
          <w:sz w:val="34"/>
          <w:szCs w:val="34"/>
          <w:rtl/>
        </w:rPr>
        <w:t>لا يفر</w:t>
      </w:r>
      <w:r w:rsidR="0003643F" w:rsidRPr="00355844">
        <w:rPr>
          <w:rFonts w:ascii="Traditional Arabic" w:hAnsi="Traditional Arabic" w:cs="Traditional Arabic"/>
          <w:color w:val="000000"/>
          <w:sz w:val="34"/>
          <w:szCs w:val="34"/>
          <w:rtl/>
        </w:rPr>
        <w:t>ّ</w:t>
      </w:r>
      <w:r w:rsidR="00BC69C0" w:rsidRPr="00355844">
        <w:rPr>
          <w:rFonts w:ascii="Traditional Arabic" w:hAnsi="Traditional Arabic" w:cs="Traditional Arabic"/>
          <w:color w:val="000000"/>
          <w:sz w:val="34"/>
          <w:szCs w:val="34"/>
          <w:rtl/>
        </w:rPr>
        <w:t>قون</w:t>
      </w:r>
      <w:r w:rsidR="005D2801" w:rsidRPr="00355844">
        <w:rPr>
          <w:rFonts w:ascii="Traditional Arabic" w:hAnsi="Traditional Arabic" w:cs="Traditional Arabic"/>
          <w:color w:val="000000"/>
          <w:sz w:val="34"/>
          <w:szCs w:val="34"/>
          <w:rtl/>
        </w:rPr>
        <w:t xml:space="preserve"> بين </w:t>
      </w:r>
      <w:r w:rsidRPr="00355844">
        <w:rPr>
          <w:rFonts w:ascii="Traditional Arabic" w:hAnsi="Traditional Arabic" w:cs="Traditional Arabic"/>
          <w:color w:val="000000"/>
          <w:sz w:val="34"/>
          <w:szCs w:val="34"/>
          <w:rtl/>
        </w:rPr>
        <w:t>الاصطلاحات</w:t>
      </w:r>
      <w:r w:rsidR="00100330"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ومراتب الفتوى والترجيح والكتب المعتمدة وغير ذلك من الأمور المهمة جداً في علم الفقه فعزمت على أن أعمل مختصراً جامعا</w:t>
      </w:r>
      <w:r w:rsidR="0003643F"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لغالب هذه المسائل على مذهب الإمام الحبر المجتهد أبي عبد الله محمد بن إدريس الشافعي</w:t>
      </w:r>
      <w:r w:rsidR="00162E84"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المطلبي رحمه الله ورضي عنه</w:t>
      </w:r>
      <w:r w:rsidR="00162E84" w:rsidRPr="00355844">
        <w:rPr>
          <w:rFonts w:ascii="Traditional Arabic" w:hAnsi="Traditional Arabic" w:cs="Traditional Arabic"/>
          <w:color w:val="000000"/>
          <w:sz w:val="34"/>
          <w:szCs w:val="34"/>
          <w:rtl/>
        </w:rPr>
        <w:t>.</w:t>
      </w:r>
    </w:p>
    <w:p w14:paraId="67BD6B46" w14:textId="28077E09" w:rsidR="00100330" w:rsidRPr="00355844" w:rsidRDefault="003755A7"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واعلم رحمك الله أن هذا المختصر معتمد من كتابين</w:t>
      </w:r>
      <w:r w:rsidR="00100330" w:rsidRPr="00355844">
        <w:rPr>
          <w:rFonts w:ascii="Traditional Arabic" w:hAnsi="Traditional Arabic" w:cs="Traditional Arabic"/>
          <w:color w:val="000000"/>
          <w:sz w:val="34"/>
          <w:szCs w:val="34"/>
          <w:rtl/>
        </w:rPr>
        <w:t>:</w:t>
      </w:r>
    </w:p>
    <w:p w14:paraId="0C0CB8E1" w14:textId="68C951B1" w:rsidR="00162E84" w:rsidRPr="00355844" w:rsidRDefault="003755A7" w:rsidP="00355844">
      <w:pPr>
        <w:bidi/>
        <w:spacing w:after="0" w:line="240" w:lineRule="auto"/>
        <w:jc w:val="lowKashida"/>
        <w:rPr>
          <w:rFonts w:ascii="Traditional Arabic" w:hAnsi="Traditional Arabic" w:cs="Traditional Arabic"/>
          <w:b/>
          <w:bCs/>
          <w:color w:val="000000"/>
          <w:sz w:val="34"/>
          <w:szCs w:val="34"/>
          <w:rtl/>
        </w:rPr>
      </w:pPr>
      <w:r w:rsidRPr="00355844">
        <w:rPr>
          <w:rFonts w:ascii="Traditional Arabic" w:hAnsi="Traditional Arabic" w:cs="Traditional Arabic"/>
          <w:b/>
          <w:bCs/>
          <w:color w:val="000000"/>
          <w:sz w:val="34"/>
          <w:szCs w:val="34"/>
          <w:rtl/>
        </w:rPr>
        <w:t>الأو</w:t>
      </w:r>
      <w:r w:rsidR="002F5CDF" w:rsidRPr="00355844">
        <w:rPr>
          <w:rFonts w:ascii="Traditional Arabic" w:hAnsi="Traditional Arabic" w:cs="Traditional Arabic"/>
          <w:b/>
          <w:bCs/>
          <w:color w:val="000000"/>
          <w:sz w:val="34"/>
          <w:szCs w:val="34"/>
          <w:rtl/>
        </w:rPr>
        <w:t>ّ</w:t>
      </w:r>
      <w:r w:rsidRPr="00355844">
        <w:rPr>
          <w:rFonts w:ascii="Traditional Arabic" w:hAnsi="Traditional Arabic" w:cs="Traditional Arabic"/>
          <w:b/>
          <w:bCs/>
          <w:color w:val="000000"/>
          <w:sz w:val="34"/>
          <w:szCs w:val="34"/>
          <w:rtl/>
        </w:rPr>
        <w:t>ل</w:t>
      </w:r>
      <w:r w:rsidR="00162E84" w:rsidRPr="00355844">
        <w:rPr>
          <w:rFonts w:ascii="Traditional Arabic" w:hAnsi="Traditional Arabic" w:cs="Traditional Arabic"/>
          <w:b/>
          <w:bCs/>
          <w:color w:val="000000"/>
          <w:sz w:val="34"/>
          <w:szCs w:val="34"/>
          <w:rtl/>
        </w:rPr>
        <w:t>:</w:t>
      </w:r>
      <w:r w:rsidRPr="00355844">
        <w:rPr>
          <w:rFonts w:ascii="Traditional Arabic" w:hAnsi="Traditional Arabic" w:cs="Traditional Arabic"/>
          <w:b/>
          <w:bCs/>
          <w:color w:val="000000"/>
          <w:sz w:val="34"/>
          <w:szCs w:val="34"/>
          <w:rtl/>
        </w:rPr>
        <w:t xml:space="preserve"> هو الفوائد المدنية للعلامة سليمان الكردي رحمه الله</w:t>
      </w:r>
      <w:r w:rsidR="00162E84" w:rsidRPr="00355844">
        <w:rPr>
          <w:rFonts w:ascii="Traditional Arabic" w:hAnsi="Traditional Arabic" w:cs="Traditional Arabic"/>
          <w:b/>
          <w:bCs/>
          <w:color w:val="000000"/>
          <w:sz w:val="34"/>
          <w:szCs w:val="34"/>
          <w:rtl/>
        </w:rPr>
        <w:t>.</w:t>
      </w:r>
    </w:p>
    <w:p w14:paraId="70056781" w14:textId="11422A22" w:rsidR="00162E84" w:rsidRPr="00355844" w:rsidRDefault="003755A7"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b/>
          <w:bCs/>
          <w:color w:val="000000"/>
          <w:sz w:val="34"/>
          <w:szCs w:val="34"/>
          <w:rtl/>
        </w:rPr>
        <w:t>الثاني</w:t>
      </w:r>
      <w:r w:rsidR="00162E84" w:rsidRPr="00355844">
        <w:rPr>
          <w:rFonts w:ascii="Traditional Arabic" w:hAnsi="Traditional Arabic" w:cs="Traditional Arabic"/>
          <w:b/>
          <w:bCs/>
          <w:color w:val="000000"/>
          <w:sz w:val="34"/>
          <w:szCs w:val="34"/>
          <w:rtl/>
        </w:rPr>
        <w:t xml:space="preserve">: </w:t>
      </w:r>
      <w:r w:rsidRPr="00355844">
        <w:rPr>
          <w:rFonts w:ascii="Traditional Arabic" w:hAnsi="Traditional Arabic" w:cs="Traditional Arabic"/>
          <w:b/>
          <w:bCs/>
          <w:color w:val="000000"/>
          <w:sz w:val="34"/>
          <w:szCs w:val="34"/>
          <w:rtl/>
        </w:rPr>
        <w:t>هو الفوائد المكية للعلامة علوي السقاف رحمه الله</w:t>
      </w:r>
      <w:r w:rsidR="00162E84" w:rsidRPr="00355844">
        <w:rPr>
          <w:rFonts w:ascii="Traditional Arabic" w:hAnsi="Traditional Arabic" w:cs="Traditional Arabic"/>
          <w:color w:val="000000"/>
          <w:sz w:val="34"/>
          <w:szCs w:val="34"/>
          <w:rtl/>
        </w:rPr>
        <w:t>.</w:t>
      </w:r>
    </w:p>
    <w:p w14:paraId="54EF7D82" w14:textId="06F012E2" w:rsidR="00D50A00" w:rsidRPr="00355844" w:rsidRDefault="003755A7"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فقد اختص</w:t>
      </w:r>
      <w:r w:rsidR="0020364A" w:rsidRPr="00355844">
        <w:rPr>
          <w:rFonts w:ascii="Traditional Arabic" w:hAnsi="Traditional Arabic" w:cs="Traditional Arabic"/>
          <w:color w:val="000000"/>
          <w:sz w:val="34"/>
          <w:szCs w:val="34"/>
          <w:rtl/>
        </w:rPr>
        <w:t>ـ</w:t>
      </w:r>
      <w:r w:rsidRPr="00355844">
        <w:rPr>
          <w:rFonts w:ascii="Traditional Arabic" w:hAnsi="Traditional Arabic" w:cs="Traditional Arabic"/>
          <w:color w:val="000000"/>
          <w:sz w:val="34"/>
          <w:szCs w:val="34"/>
          <w:rtl/>
        </w:rPr>
        <w:t>رت منها كثيرا</w:t>
      </w:r>
      <w:r w:rsidR="00162E84"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من الأشياء </w:t>
      </w:r>
      <w:r w:rsidR="004C400F" w:rsidRPr="00355844">
        <w:rPr>
          <w:rFonts w:ascii="Traditional Arabic" w:hAnsi="Traditional Arabic" w:cs="Traditional Arabic"/>
          <w:color w:val="000000"/>
          <w:sz w:val="34"/>
          <w:szCs w:val="34"/>
          <w:rtl/>
        </w:rPr>
        <w:t xml:space="preserve">التي </w:t>
      </w:r>
      <w:r w:rsidR="00BC69C0" w:rsidRPr="00355844">
        <w:rPr>
          <w:rFonts w:ascii="Traditional Arabic" w:hAnsi="Traditional Arabic" w:cs="Traditional Arabic"/>
          <w:color w:val="000000"/>
          <w:sz w:val="34"/>
          <w:szCs w:val="34"/>
          <w:rtl/>
        </w:rPr>
        <w:t>لا تناسب</w:t>
      </w:r>
      <w:r w:rsidRPr="00355844">
        <w:rPr>
          <w:rFonts w:ascii="Traditional Arabic" w:hAnsi="Traditional Arabic" w:cs="Traditional Arabic"/>
          <w:color w:val="000000"/>
          <w:sz w:val="34"/>
          <w:szCs w:val="34"/>
          <w:rtl/>
        </w:rPr>
        <w:t xml:space="preserve"> المبتدئ وزدت أيضا</w:t>
      </w:r>
      <w:r w:rsidR="00162E84"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فوائد كثيرة من رسالة التنبيه للعلامة المليباري وسلم المتعلم المحتاج لأحمد ميقري </w:t>
      </w:r>
      <w:r w:rsidR="005D2801" w:rsidRPr="00355844">
        <w:rPr>
          <w:rFonts w:ascii="Traditional Arabic" w:hAnsi="Traditional Arabic" w:cs="Traditional Arabic"/>
          <w:color w:val="000000"/>
          <w:sz w:val="34"/>
          <w:szCs w:val="34"/>
          <w:rtl/>
        </w:rPr>
        <w:t>شميل ال</w:t>
      </w:r>
      <w:r w:rsidR="00EF5C94" w:rsidRPr="00355844">
        <w:rPr>
          <w:rFonts w:ascii="Traditional Arabic" w:hAnsi="Traditional Arabic" w:cs="Traditional Arabic"/>
          <w:color w:val="000000"/>
          <w:sz w:val="34"/>
          <w:szCs w:val="34"/>
          <w:rtl/>
        </w:rPr>
        <w:t>أهدل</w:t>
      </w:r>
      <w:r w:rsidRPr="00355844">
        <w:rPr>
          <w:rFonts w:ascii="Traditional Arabic" w:hAnsi="Traditional Arabic" w:cs="Traditional Arabic"/>
          <w:color w:val="000000"/>
          <w:sz w:val="34"/>
          <w:szCs w:val="34"/>
          <w:rtl/>
        </w:rPr>
        <w:t xml:space="preserve"> </w:t>
      </w:r>
      <w:r w:rsidR="00E11779" w:rsidRPr="00355844">
        <w:rPr>
          <w:rFonts w:ascii="Traditional Arabic" w:hAnsi="Traditional Arabic" w:cs="Traditional Arabic"/>
          <w:color w:val="000000"/>
          <w:sz w:val="34"/>
          <w:szCs w:val="34"/>
          <w:rtl/>
        </w:rPr>
        <w:t>والابتهاج</w:t>
      </w:r>
      <w:r w:rsidRPr="00355844">
        <w:rPr>
          <w:rFonts w:ascii="Traditional Arabic" w:hAnsi="Traditional Arabic" w:cs="Traditional Arabic"/>
          <w:color w:val="000000"/>
          <w:sz w:val="34"/>
          <w:szCs w:val="34"/>
          <w:rtl/>
        </w:rPr>
        <w:t xml:space="preserve"> في </w:t>
      </w:r>
      <w:r w:rsidR="00B05389" w:rsidRPr="00355844">
        <w:rPr>
          <w:rFonts w:ascii="Traditional Arabic" w:hAnsi="Traditional Arabic" w:cs="Traditional Arabic"/>
          <w:color w:val="000000"/>
          <w:sz w:val="34"/>
          <w:szCs w:val="34"/>
          <w:rtl/>
        </w:rPr>
        <w:t>بيان اصطلاح</w:t>
      </w:r>
      <w:r w:rsidRPr="00355844">
        <w:rPr>
          <w:rFonts w:ascii="Traditional Arabic" w:hAnsi="Traditional Arabic" w:cs="Traditional Arabic"/>
          <w:color w:val="000000"/>
          <w:sz w:val="34"/>
          <w:szCs w:val="34"/>
          <w:rtl/>
        </w:rPr>
        <w:t xml:space="preserve"> </w:t>
      </w:r>
      <w:r w:rsidR="00E11779" w:rsidRPr="00355844">
        <w:rPr>
          <w:rFonts w:ascii="Traditional Arabic" w:hAnsi="Traditional Arabic" w:cs="Traditional Arabic"/>
          <w:color w:val="000000"/>
          <w:sz w:val="34"/>
          <w:szCs w:val="34"/>
          <w:rtl/>
        </w:rPr>
        <w:t>المنهاج لابن</w:t>
      </w:r>
      <w:r w:rsidRPr="00355844">
        <w:rPr>
          <w:rFonts w:ascii="Traditional Arabic" w:hAnsi="Traditional Arabic" w:cs="Traditional Arabic"/>
          <w:color w:val="000000"/>
          <w:sz w:val="34"/>
          <w:szCs w:val="34"/>
          <w:rtl/>
        </w:rPr>
        <w:t xml:space="preserve"> سميط، وشرح مقدمة المنهاج للإمام الرملي وغيرها</w:t>
      </w:r>
      <w:r w:rsidR="00D50A00" w:rsidRPr="00355844">
        <w:rPr>
          <w:rFonts w:ascii="Traditional Arabic" w:hAnsi="Traditional Arabic" w:cs="Traditional Arabic"/>
          <w:color w:val="000000"/>
          <w:sz w:val="34"/>
          <w:szCs w:val="34"/>
          <w:rtl/>
        </w:rPr>
        <w:t>.</w:t>
      </w:r>
    </w:p>
    <w:p w14:paraId="4E6C20A9" w14:textId="02AEB4C7" w:rsidR="002F5CDF" w:rsidRPr="00355844" w:rsidRDefault="003755A7"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وكذلك ألحقت بها ترجمة للسادة الأعلام</w:t>
      </w:r>
      <w:r w:rsidR="00647369" w:rsidRPr="00355844">
        <w:rPr>
          <w:rFonts w:ascii="Traditional Arabic" w:hAnsi="Traditional Arabic" w:cs="Traditional Arabic"/>
          <w:color w:val="000000"/>
          <w:sz w:val="34"/>
          <w:szCs w:val="34"/>
          <w:rtl/>
        </w:rPr>
        <w:t xml:space="preserve"> على رأسهم إمام المذهب </w:t>
      </w:r>
      <w:r w:rsidR="00E11779" w:rsidRPr="00355844">
        <w:rPr>
          <w:rFonts w:ascii="Traditional Arabic" w:hAnsi="Traditional Arabic" w:cs="Traditional Arabic"/>
          <w:color w:val="000000"/>
          <w:sz w:val="34"/>
          <w:szCs w:val="34"/>
          <w:rtl/>
        </w:rPr>
        <w:t>ومحققي المتأخرين</w:t>
      </w:r>
      <w:r w:rsidRPr="00355844">
        <w:rPr>
          <w:rFonts w:ascii="Traditional Arabic" w:hAnsi="Traditional Arabic" w:cs="Traditional Arabic"/>
          <w:color w:val="000000"/>
          <w:sz w:val="34"/>
          <w:szCs w:val="34"/>
          <w:rtl/>
        </w:rPr>
        <w:t xml:space="preserve"> وعلى رأسهم الشيخين العلامتين أبي القاسم الرافعي </w:t>
      </w:r>
      <w:r w:rsidR="00E11779" w:rsidRPr="00355844">
        <w:rPr>
          <w:rFonts w:ascii="Traditional Arabic" w:hAnsi="Traditional Arabic" w:cs="Traditional Arabic"/>
          <w:color w:val="000000"/>
          <w:sz w:val="34"/>
          <w:szCs w:val="34"/>
          <w:rtl/>
        </w:rPr>
        <w:t>وأبي</w:t>
      </w:r>
      <w:r w:rsidRPr="00355844">
        <w:rPr>
          <w:rFonts w:ascii="Traditional Arabic" w:hAnsi="Traditional Arabic" w:cs="Traditional Arabic"/>
          <w:color w:val="000000"/>
          <w:sz w:val="34"/>
          <w:szCs w:val="34"/>
          <w:rtl/>
        </w:rPr>
        <w:t xml:space="preserve"> زكريا النووي رحمهما الله وكذلك شيخ الإسلام زكريا الأنصاري والخطيب وابن حجر و</w:t>
      </w:r>
      <w:r w:rsidR="00E11779" w:rsidRPr="00355844">
        <w:rPr>
          <w:rFonts w:ascii="Traditional Arabic" w:hAnsi="Traditional Arabic" w:cs="Traditional Arabic"/>
          <w:color w:val="000000"/>
          <w:sz w:val="34"/>
          <w:szCs w:val="34"/>
          <w:rtl/>
        </w:rPr>
        <w:t>ا</w:t>
      </w:r>
      <w:r w:rsidRPr="00355844">
        <w:rPr>
          <w:rFonts w:ascii="Traditional Arabic" w:hAnsi="Traditional Arabic" w:cs="Traditional Arabic"/>
          <w:color w:val="000000"/>
          <w:sz w:val="34"/>
          <w:szCs w:val="34"/>
          <w:rtl/>
        </w:rPr>
        <w:t>لرملي الصغير</w:t>
      </w:r>
      <w:r w:rsidR="002F5CDF" w:rsidRPr="00355844">
        <w:rPr>
          <w:rFonts w:ascii="Traditional Arabic" w:hAnsi="Traditional Arabic" w:cs="Traditional Arabic"/>
          <w:color w:val="000000"/>
          <w:sz w:val="34"/>
          <w:szCs w:val="34"/>
          <w:rtl/>
        </w:rPr>
        <w:t>.</w:t>
      </w:r>
    </w:p>
    <w:p w14:paraId="52AD49BC" w14:textId="7E702BAA" w:rsidR="00E11779" w:rsidRPr="00355844" w:rsidRDefault="003755A7"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lastRenderedPageBreak/>
        <w:t xml:space="preserve">فكان هذا المختصر على صغره جامع بإذن الله لما يحتاجه طلبة المذهب من المبتدئين والمتوسطين ولا يستغني عنه المنتهون وقد </w:t>
      </w:r>
      <w:r w:rsidR="002F5CDF" w:rsidRPr="00355844">
        <w:rPr>
          <w:rFonts w:ascii="Traditional Arabic" w:hAnsi="Traditional Arabic" w:cs="Traditional Arabic"/>
          <w:color w:val="000000"/>
          <w:sz w:val="34"/>
          <w:szCs w:val="34"/>
          <w:rtl/>
        </w:rPr>
        <w:t>أ</w:t>
      </w:r>
      <w:r w:rsidRPr="00355844">
        <w:rPr>
          <w:rFonts w:ascii="Traditional Arabic" w:hAnsi="Traditional Arabic" w:cs="Traditional Arabic"/>
          <w:color w:val="000000"/>
          <w:sz w:val="34"/>
          <w:szCs w:val="34"/>
          <w:rtl/>
        </w:rPr>
        <w:t>سميته</w:t>
      </w:r>
      <w:r w:rsidR="002F5CD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b/>
          <w:bCs/>
          <w:color w:val="000000" w:themeColor="text1"/>
          <w:sz w:val="34"/>
          <w:szCs w:val="34"/>
          <w:rtl/>
        </w:rPr>
        <w:t xml:space="preserve">الفوائد الحموية فيما يحتاجه طلبة </w:t>
      </w:r>
      <w:r w:rsidR="00E11779" w:rsidRPr="00355844">
        <w:rPr>
          <w:rFonts w:ascii="Traditional Arabic" w:hAnsi="Traditional Arabic" w:cs="Traditional Arabic"/>
          <w:b/>
          <w:bCs/>
          <w:color w:val="000000" w:themeColor="text1"/>
          <w:sz w:val="34"/>
          <w:szCs w:val="34"/>
          <w:rtl/>
        </w:rPr>
        <w:t>الشافعية</w:t>
      </w:r>
      <w:r w:rsidR="00E11779" w:rsidRPr="00355844">
        <w:rPr>
          <w:rFonts w:ascii="Traditional Arabic" w:hAnsi="Traditional Arabic" w:cs="Traditional Arabic"/>
          <w:color w:val="000000" w:themeColor="text1"/>
          <w:sz w:val="34"/>
          <w:szCs w:val="34"/>
          <w:rtl/>
        </w:rPr>
        <w:t xml:space="preserve"> تقليداً</w:t>
      </w:r>
      <w:r w:rsidRPr="00355844">
        <w:rPr>
          <w:rFonts w:ascii="Traditional Arabic" w:hAnsi="Traditional Arabic" w:cs="Traditional Arabic"/>
          <w:color w:val="000000" w:themeColor="text1"/>
          <w:sz w:val="34"/>
          <w:szCs w:val="34"/>
          <w:rtl/>
        </w:rPr>
        <w:t xml:space="preserve"> </w:t>
      </w:r>
      <w:r w:rsidRPr="00355844">
        <w:rPr>
          <w:rFonts w:ascii="Traditional Arabic" w:hAnsi="Traditional Arabic" w:cs="Traditional Arabic"/>
          <w:color w:val="000000"/>
          <w:sz w:val="34"/>
          <w:szCs w:val="34"/>
          <w:rtl/>
        </w:rPr>
        <w:t>للإمامين</w:t>
      </w:r>
      <w:r w:rsidR="00D50A00" w:rsidRPr="00355844">
        <w:rPr>
          <w:rFonts w:ascii="Traditional Arabic" w:hAnsi="Traditional Arabic" w:cs="Traditional Arabic"/>
          <w:color w:val="000000"/>
          <w:sz w:val="34"/>
          <w:szCs w:val="34"/>
          <w:rtl/>
        </w:rPr>
        <w:t>،</w:t>
      </w:r>
      <w:r w:rsidR="00E11779"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 xml:space="preserve">عسى أن ننال </w:t>
      </w:r>
      <w:r w:rsidR="00E11779" w:rsidRPr="00355844">
        <w:rPr>
          <w:rFonts w:ascii="Traditional Arabic" w:hAnsi="Traditional Arabic" w:cs="Traditional Arabic"/>
          <w:color w:val="000000"/>
          <w:sz w:val="34"/>
          <w:szCs w:val="34"/>
          <w:rtl/>
        </w:rPr>
        <w:t>بركتهما ونلحق</w:t>
      </w:r>
      <w:r w:rsidRPr="00355844">
        <w:rPr>
          <w:rFonts w:ascii="Traditional Arabic" w:hAnsi="Traditional Arabic" w:cs="Traditional Arabic"/>
          <w:color w:val="000000"/>
          <w:sz w:val="34"/>
          <w:szCs w:val="34"/>
          <w:rtl/>
        </w:rPr>
        <w:t xml:space="preserve"> بركبهما مع اعترافي بعدم أهليتي وتقصيري وتفريطي والله المستعا</w:t>
      </w:r>
      <w:r w:rsidR="00E11779" w:rsidRPr="00355844">
        <w:rPr>
          <w:rFonts w:ascii="Traditional Arabic" w:hAnsi="Traditional Arabic" w:cs="Traditional Arabic"/>
          <w:color w:val="000000"/>
          <w:sz w:val="34"/>
          <w:szCs w:val="34"/>
          <w:rtl/>
        </w:rPr>
        <w:t>ن،</w:t>
      </w:r>
      <w:r w:rsidR="00E21303" w:rsidRPr="00355844">
        <w:rPr>
          <w:rFonts w:ascii="Traditional Arabic" w:hAnsi="Traditional Arabic" w:cs="Traditional Arabic"/>
          <w:color w:val="000000"/>
          <w:sz w:val="34"/>
          <w:szCs w:val="34"/>
        </w:rPr>
        <w:t xml:space="preserve"> </w:t>
      </w:r>
      <w:r w:rsidR="00E21303" w:rsidRPr="00355844">
        <w:rPr>
          <w:rFonts w:ascii="Traditional Arabic" w:hAnsi="Traditional Arabic" w:cs="Traditional Arabic"/>
          <w:color w:val="000000"/>
          <w:sz w:val="34"/>
          <w:szCs w:val="34"/>
          <w:rtl/>
        </w:rPr>
        <w:t xml:space="preserve">وعليه </w:t>
      </w:r>
      <w:r w:rsidR="00E11779" w:rsidRPr="00355844">
        <w:rPr>
          <w:rFonts w:ascii="Traditional Arabic" w:hAnsi="Traditional Arabic" w:cs="Traditional Arabic"/>
          <w:color w:val="000000"/>
          <w:sz w:val="34"/>
          <w:szCs w:val="34"/>
          <w:rtl/>
        </w:rPr>
        <w:t xml:space="preserve">التكلان ولا حول ولا </w:t>
      </w:r>
      <w:r w:rsidR="00E21303" w:rsidRPr="00355844">
        <w:rPr>
          <w:rFonts w:ascii="Traditional Arabic" w:hAnsi="Traditional Arabic" w:cs="Traditional Arabic"/>
          <w:color w:val="000000"/>
          <w:sz w:val="34"/>
          <w:szCs w:val="34"/>
          <w:rtl/>
        </w:rPr>
        <w:t xml:space="preserve">قوة </w:t>
      </w:r>
      <w:r w:rsidR="00E11779" w:rsidRPr="00355844">
        <w:rPr>
          <w:rFonts w:ascii="Traditional Arabic" w:hAnsi="Traditional Arabic" w:cs="Traditional Arabic"/>
          <w:color w:val="000000"/>
          <w:sz w:val="34"/>
          <w:szCs w:val="34"/>
          <w:rtl/>
        </w:rPr>
        <w:t>إلّا</w:t>
      </w:r>
      <w:r w:rsidR="00E21303" w:rsidRPr="00355844">
        <w:rPr>
          <w:rFonts w:ascii="Traditional Arabic" w:hAnsi="Traditional Arabic" w:cs="Traditional Arabic"/>
          <w:color w:val="000000"/>
          <w:sz w:val="34"/>
          <w:szCs w:val="34"/>
          <w:rtl/>
        </w:rPr>
        <w:t xml:space="preserve"> </w:t>
      </w:r>
      <w:r w:rsidR="00D7644E" w:rsidRPr="00355844">
        <w:rPr>
          <w:rFonts w:ascii="Traditional Arabic" w:hAnsi="Traditional Arabic" w:cs="Traditional Arabic"/>
          <w:color w:val="000000"/>
          <w:sz w:val="34"/>
          <w:szCs w:val="34"/>
          <w:rtl/>
        </w:rPr>
        <w:t>بالله</w:t>
      </w:r>
      <w:r w:rsidR="00E11779" w:rsidRPr="00355844">
        <w:rPr>
          <w:rFonts w:ascii="Traditional Arabic" w:hAnsi="Traditional Arabic" w:cs="Traditional Arabic"/>
          <w:color w:val="000000"/>
          <w:sz w:val="34"/>
          <w:szCs w:val="34"/>
          <w:rtl/>
        </w:rPr>
        <w:t>.</w:t>
      </w:r>
    </w:p>
    <w:p w14:paraId="538481B1" w14:textId="44C34427" w:rsidR="00E11779" w:rsidRPr="00355844" w:rsidRDefault="003755A7"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فالحمد لله أن يس</w:t>
      </w:r>
      <w:r w:rsidR="0020364A" w:rsidRPr="00355844">
        <w:rPr>
          <w:rFonts w:ascii="Traditional Arabic" w:hAnsi="Traditional Arabic" w:cs="Traditional Arabic"/>
          <w:color w:val="000000"/>
          <w:sz w:val="34"/>
          <w:szCs w:val="34"/>
          <w:rtl/>
        </w:rPr>
        <w:t>ـ</w:t>
      </w:r>
      <w:r w:rsidRPr="00355844">
        <w:rPr>
          <w:rFonts w:ascii="Traditional Arabic" w:hAnsi="Traditional Arabic" w:cs="Traditional Arabic"/>
          <w:color w:val="000000"/>
          <w:sz w:val="34"/>
          <w:szCs w:val="34"/>
          <w:rtl/>
        </w:rPr>
        <w:t>ر لنا مراجعة أهل العلم ال</w:t>
      </w:r>
      <w:r w:rsidR="00E11779" w:rsidRPr="00355844">
        <w:rPr>
          <w:rFonts w:ascii="Traditional Arabic" w:hAnsi="Traditional Arabic" w:cs="Traditional Arabic"/>
          <w:color w:val="000000"/>
          <w:sz w:val="34"/>
          <w:szCs w:val="34"/>
          <w:rtl/>
        </w:rPr>
        <w:t>أف</w:t>
      </w:r>
      <w:r w:rsidRPr="00355844">
        <w:rPr>
          <w:rFonts w:ascii="Traditional Arabic" w:hAnsi="Traditional Arabic" w:cs="Traditional Arabic"/>
          <w:color w:val="000000"/>
          <w:sz w:val="34"/>
          <w:szCs w:val="34"/>
          <w:rtl/>
        </w:rPr>
        <w:t>ذاذ والاستفادة من معينهم فجزاهم الله عنا كل خير</w:t>
      </w:r>
      <w:r w:rsidR="00F362CE" w:rsidRPr="00355844">
        <w:rPr>
          <w:rFonts w:ascii="Traditional Arabic" w:hAnsi="Traditional Arabic" w:cs="Traditional Arabic"/>
          <w:color w:val="000000"/>
          <w:sz w:val="34"/>
          <w:szCs w:val="34"/>
        </w:rPr>
        <w:t xml:space="preserve"> </w:t>
      </w:r>
      <w:r w:rsidR="00F362CE" w:rsidRPr="00355844">
        <w:rPr>
          <w:rFonts w:ascii="Traditional Arabic" w:hAnsi="Traditional Arabic" w:cs="Traditional Arabic"/>
          <w:color w:val="000000"/>
          <w:sz w:val="34"/>
          <w:szCs w:val="34"/>
          <w:rtl/>
        </w:rPr>
        <w:t>وقد رأيت بعد ذلك أن أضيف مباحث لا يستغنى عنها فطلبت الإذن من سيدنا الشهاوي حفظه الله فأذن بش</w:t>
      </w:r>
      <w:r w:rsidR="0020364A" w:rsidRPr="00355844">
        <w:rPr>
          <w:rFonts w:ascii="Traditional Arabic" w:hAnsi="Traditional Arabic" w:cs="Traditional Arabic"/>
          <w:color w:val="000000"/>
          <w:sz w:val="34"/>
          <w:szCs w:val="34"/>
          <w:rtl/>
        </w:rPr>
        <w:t>ـ</w:t>
      </w:r>
      <w:r w:rsidR="00F362CE" w:rsidRPr="00355844">
        <w:rPr>
          <w:rFonts w:ascii="Traditional Arabic" w:hAnsi="Traditional Arabic" w:cs="Traditional Arabic"/>
          <w:color w:val="000000"/>
          <w:sz w:val="34"/>
          <w:szCs w:val="34"/>
          <w:rtl/>
        </w:rPr>
        <w:t xml:space="preserve">رط التزام المذهب </w:t>
      </w:r>
      <w:r w:rsidR="00E11779" w:rsidRPr="00355844">
        <w:rPr>
          <w:rFonts w:ascii="Traditional Arabic" w:hAnsi="Traditional Arabic" w:cs="Traditional Arabic"/>
          <w:color w:val="000000"/>
          <w:sz w:val="34"/>
          <w:szCs w:val="34"/>
          <w:rtl/>
        </w:rPr>
        <w:t>وعدم الغلط، وقد</w:t>
      </w:r>
      <w:r w:rsidR="00B60DE7" w:rsidRPr="00355844">
        <w:rPr>
          <w:rFonts w:ascii="Traditional Arabic" w:hAnsi="Traditional Arabic" w:cs="Traditional Arabic"/>
          <w:color w:val="000000"/>
          <w:sz w:val="34"/>
          <w:szCs w:val="34"/>
          <w:rtl/>
        </w:rPr>
        <w:t xml:space="preserve"> حاولت</w:t>
      </w:r>
      <w:r w:rsidR="00C5486A" w:rsidRPr="00355844">
        <w:rPr>
          <w:rFonts w:ascii="Traditional Arabic" w:hAnsi="Traditional Arabic" w:cs="Traditional Arabic"/>
          <w:color w:val="000000"/>
          <w:sz w:val="34"/>
          <w:szCs w:val="34"/>
          <w:rtl/>
        </w:rPr>
        <w:t xml:space="preserve"> </w:t>
      </w:r>
      <w:r w:rsidR="00B60DE7" w:rsidRPr="00355844">
        <w:rPr>
          <w:rFonts w:ascii="Traditional Arabic" w:hAnsi="Traditional Arabic" w:cs="Traditional Arabic"/>
          <w:color w:val="000000"/>
          <w:sz w:val="34"/>
          <w:szCs w:val="34"/>
          <w:rtl/>
        </w:rPr>
        <w:t>ذ</w:t>
      </w:r>
      <w:r w:rsidR="00C5486A" w:rsidRPr="00355844">
        <w:rPr>
          <w:rFonts w:ascii="Traditional Arabic" w:hAnsi="Traditional Arabic" w:cs="Traditional Arabic"/>
          <w:color w:val="000000"/>
          <w:sz w:val="34"/>
          <w:szCs w:val="34"/>
          <w:rtl/>
        </w:rPr>
        <w:t xml:space="preserve">لك غاية </w:t>
      </w:r>
      <w:r w:rsidR="00B60DE7" w:rsidRPr="00355844">
        <w:rPr>
          <w:rFonts w:ascii="Traditional Arabic" w:hAnsi="Traditional Arabic" w:cs="Traditional Arabic"/>
          <w:color w:val="000000"/>
          <w:sz w:val="34"/>
          <w:szCs w:val="34"/>
          <w:rtl/>
        </w:rPr>
        <w:t>وسعي</w:t>
      </w:r>
      <w:r w:rsidR="00890F53" w:rsidRPr="00355844">
        <w:rPr>
          <w:rFonts w:ascii="Traditional Arabic" w:hAnsi="Traditional Arabic" w:cs="Traditional Arabic"/>
          <w:color w:val="000000"/>
          <w:sz w:val="34"/>
          <w:szCs w:val="34"/>
          <w:rtl/>
        </w:rPr>
        <w:t>ًا</w:t>
      </w:r>
      <w:r w:rsidR="00B60DE7" w:rsidRPr="00355844">
        <w:rPr>
          <w:rFonts w:ascii="Traditional Arabic" w:hAnsi="Traditional Arabic" w:cs="Traditional Arabic"/>
          <w:color w:val="000000"/>
          <w:sz w:val="34"/>
          <w:szCs w:val="34"/>
          <w:rtl/>
        </w:rPr>
        <w:t xml:space="preserve"> وبما توفر لدي</w:t>
      </w:r>
      <w:r w:rsidR="00E11779" w:rsidRPr="00355844">
        <w:rPr>
          <w:rFonts w:ascii="Traditional Arabic" w:hAnsi="Traditional Arabic" w:cs="Traditional Arabic"/>
          <w:color w:val="000000"/>
          <w:sz w:val="34"/>
          <w:szCs w:val="34"/>
          <w:rtl/>
        </w:rPr>
        <w:t>.</w:t>
      </w:r>
    </w:p>
    <w:p w14:paraId="6AF33733" w14:textId="6C2FCAB8" w:rsidR="00E11779" w:rsidRPr="00355844" w:rsidRDefault="003755A7" w:rsidP="00355844">
      <w:p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وإني سائل من نظر في هذه الرسالة ووجد فيها زلل</w:t>
      </w:r>
      <w:r w:rsidR="00890F53"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ا أو عيباً فليعذر صاحبها </w:t>
      </w:r>
      <w:r w:rsidR="00E11779" w:rsidRPr="00355844">
        <w:rPr>
          <w:rFonts w:ascii="Traditional Arabic" w:hAnsi="Traditional Arabic" w:cs="Traditional Arabic"/>
          <w:color w:val="000000"/>
          <w:sz w:val="34"/>
          <w:szCs w:val="34"/>
          <w:rtl/>
        </w:rPr>
        <w:t>فإنه من</w:t>
      </w:r>
      <w:r w:rsidRPr="00355844">
        <w:rPr>
          <w:rFonts w:ascii="Traditional Arabic" w:hAnsi="Traditional Arabic" w:cs="Traditional Arabic"/>
          <w:color w:val="000000"/>
          <w:sz w:val="34"/>
          <w:szCs w:val="34"/>
          <w:rtl/>
        </w:rPr>
        <w:t xml:space="preserve"> أهل التقصير وإن وجد فيها ما يستفيد منه ويستحسنه فليدع له بالتوفيق </w:t>
      </w:r>
      <w:r w:rsidR="00E11779" w:rsidRPr="00355844">
        <w:rPr>
          <w:rFonts w:ascii="Traditional Arabic" w:hAnsi="Traditional Arabic" w:cs="Traditional Arabic"/>
          <w:color w:val="000000"/>
          <w:sz w:val="34"/>
          <w:szCs w:val="34"/>
          <w:rtl/>
        </w:rPr>
        <w:t>والإخلاص</w:t>
      </w:r>
      <w:r w:rsidRPr="00355844">
        <w:rPr>
          <w:rFonts w:ascii="Traditional Arabic" w:hAnsi="Traditional Arabic" w:cs="Traditional Arabic"/>
          <w:color w:val="000000"/>
          <w:sz w:val="34"/>
          <w:szCs w:val="34"/>
          <w:rtl/>
        </w:rPr>
        <w:t xml:space="preserve"> </w:t>
      </w:r>
      <w:r w:rsidR="00E11779" w:rsidRPr="00355844">
        <w:rPr>
          <w:rFonts w:ascii="Traditional Arabic" w:hAnsi="Traditional Arabic" w:cs="Traditional Arabic"/>
          <w:color w:val="000000"/>
          <w:sz w:val="34"/>
          <w:szCs w:val="34"/>
          <w:rtl/>
        </w:rPr>
        <w:t>والسلامة</w:t>
      </w:r>
      <w:r w:rsidRPr="00355844">
        <w:rPr>
          <w:rFonts w:ascii="Traditional Arabic" w:hAnsi="Traditional Arabic" w:cs="Traditional Arabic"/>
          <w:color w:val="000000"/>
          <w:sz w:val="34"/>
          <w:szCs w:val="34"/>
          <w:rtl/>
        </w:rPr>
        <w:t xml:space="preserve"> عند العرض على المليك يوم </w:t>
      </w:r>
      <w:r w:rsidR="00E11779" w:rsidRPr="00355844">
        <w:rPr>
          <w:rFonts w:ascii="Traditional Arabic" w:hAnsi="Traditional Arabic" w:cs="Traditional Arabic"/>
          <w:color w:val="000000"/>
          <w:sz w:val="34"/>
          <w:szCs w:val="34"/>
          <w:rtl/>
        </w:rPr>
        <w:t>القيامة</w:t>
      </w:r>
      <w:r w:rsidR="00890F53" w:rsidRPr="00355844">
        <w:rPr>
          <w:rFonts w:ascii="Traditional Arabic" w:hAnsi="Traditional Arabic" w:cs="Traditional Arabic"/>
          <w:color w:val="000000"/>
          <w:sz w:val="34"/>
          <w:szCs w:val="34"/>
          <w:rtl/>
        </w:rPr>
        <w:t>،</w:t>
      </w:r>
      <w:r w:rsidR="00E11779" w:rsidRPr="00355844">
        <w:rPr>
          <w:rFonts w:ascii="Traditional Arabic" w:hAnsi="Traditional Arabic" w:cs="Traditional Arabic"/>
          <w:color w:val="000000"/>
          <w:sz w:val="34"/>
          <w:szCs w:val="34"/>
          <w:rtl/>
        </w:rPr>
        <w:t xml:space="preserve"> وأن</w:t>
      </w:r>
      <w:r w:rsidRPr="00355844">
        <w:rPr>
          <w:rFonts w:ascii="Traditional Arabic" w:hAnsi="Traditional Arabic" w:cs="Traditional Arabic"/>
          <w:color w:val="000000"/>
          <w:sz w:val="34"/>
          <w:szCs w:val="34"/>
          <w:rtl/>
        </w:rPr>
        <w:t xml:space="preserve"> يتجاوز الله عنه وعن والديه ومشايخه ومن له حق عليه</w:t>
      </w:r>
      <w:r w:rsidR="00E11779" w:rsidRPr="00355844">
        <w:rPr>
          <w:rFonts w:ascii="Traditional Arabic" w:hAnsi="Traditional Arabic" w:cs="Traditional Arabic"/>
          <w:color w:val="000000"/>
          <w:sz w:val="34"/>
          <w:szCs w:val="34"/>
        </w:rPr>
        <w:t>.</w:t>
      </w:r>
    </w:p>
    <w:p w14:paraId="0E7707F4" w14:textId="30480D1F" w:rsidR="00E11779" w:rsidRPr="00355844" w:rsidRDefault="003755A7" w:rsidP="00355844">
      <w:pPr>
        <w:bidi/>
        <w:spacing w:after="0" w:line="240" w:lineRule="auto"/>
        <w:jc w:val="center"/>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والحمد لله رب العالمين</w:t>
      </w:r>
    </w:p>
    <w:p w14:paraId="5031463C" w14:textId="24EB012D" w:rsidR="003755A7" w:rsidRPr="00355844" w:rsidRDefault="003755A7" w:rsidP="00355844">
      <w:pPr>
        <w:bidi/>
        <w:spacing w:after="0" w:line="240" w:lineRule="auto"/>
        <w:jc w:val="center"/>
        <w:rPr>
          <w:rFonts w:ascii="Traditional Arabic" w:hAnsi="Traditional Arabic" w:cs="Traditional Arabic"/>
          <w:b/>
          <w:bCs/>
          <w:color w:val="000000" w:themeColor="text1"/>
          <w:sz w:val="34"/>
          <w:szCs w:val="34"/>
          <w:rtl/>
        </w:rPr>
      </w:pPr>
      <w:r w:rsidRPr="00355844">
        <w:rPr>
          <w:rFonts w:ascii="Traditional Arabic" w:hAnsi="Traditional Arabic" w:cs="Traditional Arabic"/>
          <w:color w:val="000000"/>
          <w:sz w:val="34"/>
          <w:szCs w:val="34"/>
          <w:rtl/>
        </w:rPr>
        <w:t>كتبه</w:t>
      </w:r>
      <w:r w:rsidR="00E11779"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الفقير </w:t>
      </w:r>
      <w:r w:rsidR="00CD1D11" w:rsidRPr="00355844">
        <w:rPr>
          <w:rFonts w:ascii="Traditional Arabic" w:hAnsi="Traditional Arabic" w:cs="Traditional Arabic"/>
          <w:color w:val="000000"/>
          <w:sz w:val="34"/>
          <w:szCs w:val="34"/>
          <w:rtl/>
        </w:rPr>
        <w:t>أ</w:t>
      </w:r>
      <w:r w:rsidRPr="00355844">
        <w:rPr>
          <w:rFonts w:ascii="Traditional Arabic" w:hAnsi="Traditional Arabic" w:cs="Traditional Arabic"/>
          <w:color w:val="000000"/>
          <w:sz w:val="34"/>
          <w:szCs w:val="34"/>
          <w:rtl/>
        </w:rPr>
        <w:t>بو سلمان محمود بن نصر الله عز الدي</w:t>
      </w:r>
      <w:r w:rsidR="0056718F" w:rsidRPr="00355844">
        <w:rPr>
          <w:rFonts w:ascii="Traditional Arabic" w:hAnsi="Traditional Arabic" w:cs="Traditional Arabic"/>
          <w:color w:val="000000"/>
          <w:sz w:val="34"/>
          <w:szCs w:val="34"/>
          <w:rtl/>
        </w:rPr>
        <w:t>ن.</w:t>
      </w:r>
    </w:p>
    <w:p w14:paraId="6698D232" w14:textId="0D8F75E3" w:rsidR="00F4511F" w:rsidRPr="00355844" w:rsidRDefault="00F4511F" w:rsidP="00355844">
      <w:pPr>
        <w:bidi/>
        <w:spacing w:after="0" w:line="240" w:lineRule="auto"/>
        <w:jc w:val="center"/>
        <w:rPr>
          <w:rFonts w:ascii="Traditional Arabic" w:hAnsi="Traditional Arabic" w:cs="Traditional Arabic"/>
          <w:b/>
          <w:bCs/>
          <w:color w:val="000000" w:themeColor="text1"/>
          <w:sz w:val="34"/>
          <w:szCs w:val="34"/>
          <w:rtl/>
        </w:rPr>
      </w:pPr>
      <w:r w:rsidRPr="00355844">
        <w:rPr>
          <w:rFonts w:ascii="Traditional Arabic" w:hAnsi="Traditional Arabic" w:cs="Traditional Arabic"/>
          <w:b/>
          <w:bCs/>
          <w:color w:val="000000" w:themeColor="text1"/>
          <w:sz w:val="34"/>
          <w:szCs w:val="34"/>
          <w:rtl/>
        </w:rPr>
        <w:t>للتواصل: (</w:t>
      </w:r>
      <w:r w:rsidRPr="00355844">
        <w:rPr>
          <w:rFonts w:ascii="Traditional Arabic" w:hAnsi="Traditional Arabic" w:cs="Traditional Arabic"/>
          <w:b/>
          <w:bCs/>
          <w:color w:val="000000" w:themeColor="text1"/>
          <w:sz w:val="34"/>
          <w:szCs w:val="34"/>
        </w:rPr>
        <w:t>N:+84332063705</w:t>
      </w:r>
      <w:r w:rsidRPr="00355844">
        <w:rPr>
          <w:rFonts w:ascii="Traditional Arabic" w:hAnsi="Traditional Arabic" w:cs="Traditional Arabic"/>
          <w:b/>
          <w:bCs/>
          <w:color w:val="000000" w:themeColor="text1"/>
          <w:sz w:val="34"/>
          <w:szCs w:val="34"/>
          <w:rtl/>
        </w:rPr>
        <w:t>)</w:t>
      </w:r>
    </w:p>
    <w:p w14:paraId="4F4BF570" w14:textId="06518C4C" w:rsidR="00BE6DDE" w:rsidRPr="00355844" w:rsidRDefault="00BE6DDE" w:rsidP="00355844">
      <w:pPr>
        <w:bidi/>
        <w:spacing w:after="0" w:line="240" w:lineRule="auto"/>
        <w:jc w:val="lowKashida"/>
        <w:rPr>
          <w:rFonts w:ascii="Traditional Arabic" w:hAnsi="Traditional Arabic" w:cs="Traditional Arabic"/>
          <w:color w:val="C00000"/>
          <w:sz w:val="34"/>
          <w:szCs w:val="34"/>
          <w:rtl/>
        </w:rPr>
      </w:pPr>
    </w:p>
    <w:p w14:paraId="3A4CC835" w14:textId="77777777" w:rsidR="00355844" w:rsidRDefault="00355844">
      <w:pPr>
        <w:rPr>
          <w:rFonts w:ascii="Traditional Arabic" w:hAnsi="Traditional Arabic" w:cs="Traditional Arabic"/>
          <w:color w:val="C00000"/>
          <w:sz w:val="34"/>
          <w:szCs w:val="34"/>
          <w:rtl/>
        </w:rPr>
      </w:pPr>
      <w:r>
        <w:rPr>
          <w:rFonts w:ascii="Traditional Arabic" w:hAnsi="Traditional Arabic" w:cs="Traditional Arabic"/>
          <w:color w:val="C00000"/>
          <w:sz w:val="34"/>
          <w:szCs w:val="34"/>
          <w:rtl/>
        </w:rPr>
        <w:br w:type="page"/>
      </w:r>
    </w:p>
    <w:p w14:paraId="4BC26F6D" w14:textId="4C240F20" w:rsidR="002D3014" w:rsidRPr="00355844" w:rsidRDefault="002D3014" w:rsidP="0044385D">
      <w:pPr>
        <w:pStyle w:val="1"/>
        <w:rPr>
          <w:rtl/>
        </w:rPr>
      </w:pPr>
      <w:bookmarkStart w:id="2" w:name="_Toc133831207"/>
      <w:r w:rsidRPr="00355844">
        <w:rPr>
          <w:rtl/>
        </w:rPr>
        <w:lastRenderedPageBreak/>
        <w:t xml:space="preserve">فصل في </w:t>
      </w:r>
      <w:r w:rsidR="00BC69C0" w:rsidRPr="00355844">
        <w:rPr>
          <w:rtl/>
        </w:rPr>
        <w:t>تعريف المذهب والمتن والشرح</w:t>
      </w:r>
      <w:r w:rsidRPr="00355844">
        <w:rPr>
          <w:rtl/>
        </w:rPr>
        <w:t xml:space="preserve"> </w:t>
      </w:r>
      <w:r w:rsidR="00BC69C0" w:rsidRPr="00355844">
        <w:rPr>
          <w:rtl/>
        </w:rPr>
        <w:t>والحاشية</w:t>
      </w:r>
      <w:bookmarkEnd w:id="2"/>
    </w:p>
    <w:p w14:paraId="4EF1400A" w14:textId="0F6EFA37" w:rsidR="00CA0D33" w:rsidRPr="00355844" w:rsidRDefault="00BC69C0" w:rsidP="00355844">
      <w:pPr>
        <w:bidi/>
        <w:spacing w:after="0" w:line="240" w:lineRule="auto"/>
        <w:jc w:val="lowKashida"/>
        <w:rPr>
          <w:rFonts w:ascii="Traditional Arabic" w:hAnsi="Traditional Arabic" w:cs="Traditional Arabic"/>
          <w:color w:val="000000" w:themeColor="text1"/>
          <w:sz w:val="34"/>
          <w:szCs w:val="34"/>
          <w:rtl/>
        </w:rPr>
      </w:pPr>
      <w:r w:rsidRPr="00355844">
        <w:rPr>
          <w:rFonts w:ascii="Traditional Arabic" w:hAnsi="Traditional Arabic" w:cs="Traditional Arabic"/>
          <w:b/>
          <w:bCs/>
          <w:color w:val="000000" w:themeColor="text1"/>
          <w:sz w:val="34"/>
          <w:szCs w:val="34"/>
          <w:rtl/>
        </w:rPr>
        <w:t>المذهب:</w:t>
      </w:r>
      <w:r w:rsidR="00986E3B" w:rsidRPr="00355844">
        <w:rPr>
          <w:rFonts w:ascii="Traditional Arabic" w:hAnsi="Traditional Arabic" w:cs="Traditional Arabic"/>
          <w:b/>
          <w:bCs/>
          <w:color w:val="000000" w:themeColor="text1"/>
          <w:sz w:val="34"/>
          <w:szCs w:val="34"/>
          <w:rtl/>
        </w:rPr>
        <w:t xml:space="preserve"> </w:t>
      </w:r>
      <w:r w:rsidR="001F2646" w:rsidRPr="00355844">
        <w:rPr>
          <w:rFonts w:ascii="Traditional Arabic" w:hAnsi="Traditional Arabic" w:cs="Traditional Arabic"/>
          <w:b/>
          <w:bCs/>
          <w:sz w:val="34"/>
          <w:szCs w:val="34"/>
          <w:rtl/>
        </w:rPr>
        <w:t>لغةً</w:t>
      </w:r>
      <w:r w:rsidR="001F2646" w:rsidRPr="00355844">
        <w:rPr>
          <w:rFonts w:ascii="Traditional Arabic" w:hAnsi="Traditional Arabic" w:cs="Traditional Arabic"/>
          <w:sz w:val="34"/>
          <w:szCs w:val="34"/>
          <w:rtl/>
        </w:rPr>
        <w:t xml:space="preserve">: </w:t>
      </w:r>
      <w:r w:rsidRPr="00355844">
        <w:rPr>
          <w:rFonts w:ascii="Traditional Arabic" w:hAnsi="Traditional Arabic" w:cs="Traditional Arabic"/>
          <w:sz w:val="34"/>
          <w:szCs w:val="34"/>
          <w:rtl/>
        </w:rPr>
        <w:t>مصدر</w:t>
      </w:r>
      <w:r w:rsidR="0012756C" w:rsidRPr="00355844">
        <w:rPr>
          <w:rFonts w:ascii="Traditional Arabic" w:hAnsi="Traditional Arabic" w:cs="Traditional Arabic"/>
          <w:sz w:val="34"/>
          <w:szCs w:val="34"/>
          <w:rtl/>
        </w:rPr>
        <w:t xml:space="preserve"> </w:t>
      </w:r>
      <w:r w:rsidR="0012756C" w:rsidRPr="00355844">
        <w:rPr>
          <w:rFonts w:ascii="Traditional Arabic" w:hAnsi="Traditional Arabic" w:cs="Traditional Arabic"/>
          <w:color w:val="000000" w:themeColor="text1"/>
          <w:sz w:val="34"/>
          <w:szCs w:val="34"/>
          <w:rtl/>
        </w:rPr>
        <w:t xml:space="preserve">ميمي من الفعل </w:t>
      </w:r>
      <w:r w:rsidRPr="00355844">
        <w:rPr>
          <w:rFonts w:ascii="Traditional Arabic" w:hAnsi="Traditional Arabic" w:cs="Traditional Arabic"/>
          <w:color w:val="000000" w:themeColor="text1"/>
          <w:sz w:val="34"/>
          <w:szCs w:val="34"/>
          <w:rtl/>
        </w:rPr>
        <w:t>ذهب وهو</w:t>
      </w:r>
      <w:r w:rsidR="0012756C" w:rsidRPr="00355844">
        <w:rPr>
          <w:rFonts w:ascii="Traditional Arabic" w:hAnsi="Traditional Arabic" w:cs="Traditional Arabic"/>
          <w:color w:val="000000" w:themeColor="text1"/>
          <w:sz w:val="34"/>
          <w:szCs w:val="34"/>
          <w:rtl/>
        </w:rPr>
        <w:t xml:space="preserve"> الطريق</w:t>
      </w:r>
      <w:r w:rsidR="00D9601E" w:rsidRPr="00355844">
        <w:rPr>
          <w:rFonts w:ascii="Traditional Arabic" w:hAnsi="Traditional Arabic" w:cs="Traditional Arabic"/>
          <w:color w:val="000000" w:themeColor="text1"/>
          <w:sz w:val="34"/>
          <w:szCs w:val="34"/>
          <w:rtl/>
        </w:rPr>
        <w:t xml:space="preserve"> الذي يسلكه الذاهب</w:t>
      </w:r>
      <w:r w:rsidR="00986E3B" w:rsidRPr="00355844">
        <w:rPr>
          <w:rFonts w:ascii="Traditional Arabic" w:hAnsi="Traditional Arabic" w:cs="Traditional Arabic"/>
          <w:color w:val="000000" w:themeColor="text1"/>
          <w:sz w:val="34"/>
          <w:szCs w:val="34"/>
          <w:rtl/>
        </w:rPr>
        <w:t>،</w:t>
      </w:r>
      <w:r w:rsidR="00986E3B" w:rsidRPr="00355844">
        <w:rPr>
          <w:rFonts w:ascii="Traditional Arabic" w:hAnsi="Traditional Arabic" w:cs="Traditional Arabic"/>
          <w:b/>
          <w:bCs/>
          <w:color w:val="000000" w:themeColor="text1"/>
          <w:sz w:val="34"/>
          <w:szCs w:val="34"/>
          <w:rtl/>
        </w:rPr>
        <w:t xml:space="preserve"> </w:t>
      </w:r>
      <w:r w:rsidR="00D9601E" w:rsidRPr="00355844">
        <w:rPr>
          <w:rFonts w:ascii="Traditional Arabic" w:hAnsi="Traditional Arabic" w:cs="Traditional Arabic"/>
          <w:b/>
          <w:bCs/>
          <w:color w:val="000000" w:themeColor="text1"/>
          <w:sz w:val="34"/>
          <w:szCs w:val="34"/>
          <w:rtl/>
        </w:rPr>
        <w:t>واصطلاحا</w:t>
      </w:r>
      <w:r w:rsidR="001F2646" w:rsidRPr="00355844">
        <w:rPr>
          <w:rFonts w:ascii="Traditional Arabic" w:hAnsi="Traditional Arabic" w:cs="Traditional Arabic"/>
          <w:b/>
          <w:bCs/>
          <w:color w:val="000000" w:themeColor="text1"/>
          <w:sz w:val="34"/>
          <w:szCs w:val="34"/>
          <w:rtl/>
        </w:rPr>
        <w:t>ً</w:t>
      </w:r>
      <w:r w:rsidR="00D9601E" w:rsidRPr="00355844">
        <w:rPr>
          <w:rFonts w:ascii="Traditional Arabic" w:hAnsi="Traditional Arabic" w:cs="Traditional Arabic"/>
          <w:color w:val="000000" w:themeColor="text1"/>
          <w:sz w:val="34"/>
          <w:szCs w:val="34"/>
          <w:rtl/>
        </w:rPr>
        <w:t>:</w:t>
      </w:r>
      <w:r w:rsidR="00F25FA5" w:rsidRPr="00355844">
        <w:rPr>
          <w:rFonts w:ascii="Traditional Arabic" w:hAnsi="Traditional Arabic" w:cs="Traditional Arabic"/>
          <w:color w:val="000000" w:themeColor="text1"/>
          <w:sz w:val="34"/>
          <w:szCs w:val="34"/>
          <w:rtl/>
        </w:rPr>
        <w:t xml:space="preserve"> هو ما ذهب إليه المجتهد المطلق من </w:t>
      </w:r>
      <w:r w:rsidRPr="00355844">
        <w:rPr>
          <w:rFonts w:ascii="Traditional Arabic" w:hAnsi="Traditional Arabic" w:cs="Traditional Arabic"/>
          <w:color w:val="000000" w:themeColor="text1"/>
          <w:sz w:val="34"/>
          <w:szCs w:val="34"/>
          <w:rtl/>
        </w:rPr>
        <w:t>الأحكام</w:t>
      </w:r>
      <w:r w:rsidR="00986E3B" w:rsidRPr="00355844">
        <w:rPr>
          <w:rFonts w:ascii="Traditional Arabic" w:hAnsi="Traditional Arabic" w:cs="Traditional Arabic"/>
          <w:color w:val="000000" w:themeColor="text1"/>
          <w:sz w:val="34"/>
          <w:szCs w:val="34"/>
          <w:rtl/>
        </w:rPr>
        <w:t xml:space="preserve">، </w:t>
      </w:r>
      <w:r w:rsidR="00F1461D" w:rsidRPr="00355844">
        <w:rPr>
          <w:rFonts w:ascii="Traditional Arabic" w:hAnsi="Traditional Arabic" w:cs="Traditional Arabic"/>
          <w:color w:val="000000" w:themeColor="text1"/>
          <w:sz w:val="34"/>
          <w:szCs w:val="34"/>
          <w:rtl/>
        </w:rPr>
        <w:t xml:space="preserve">شبه ما ذهب إليه الإمام من الأحكام </w:t>
      </w:r>
      <w:r w:rsidR="008877BD" w:rsidRPr="00355844">
        <w:rPr>
          <w:rFonts w:ascii="Traditional Arabic" w:hAnsi="Traditional Arabic" w:cs="Traditional Arabic"/>
          <w:color w:val="000000" w:themeColor="text1"/>
          <w:sz w:val="34"/>
          <w:szCs w:val="34"/>
          <w:rtl/>
        </w:rPr>
        <w:t>بالذاهب</w:t>
      </w:r>
      <w:r w:rsidR="00F1461D" w:rsidRPr="00355844">
        <w:rPr>
          <w:rFonts w:ascii="Traditional Arabic" w:hAnsi="Traditional Arabic" w:cs="Traditional Arabic"/>
          <w:color w:val="000000" w:themeColor="text1"/>
          <w:sz w:val="34"/>
          <w:szCs w:val="34"/>
          <w:rtl/>
        </w:rPr>
        <w:t xml:space="preserve"> في الطريق</w:t>
      </w:r>
      <w:r w:rsidR="001F2646" w:rsidRPr="00355844">
        <w:rPr>
          <w:rFonts w:ascii="Traditional Arabic" w:hAnsi="Traditional Arabic" w:cs="Traditional Arabic"/>
          <w:color w:val="000000" w:themeColor="text1"/>
          <w:sz w:val="34"/>
          <w:szCs w:val="34"/>
          <w:rtl/>
        </w:rPr>
        <w:t>.</w:t>
      </w:r>
    </w:p>
    <w:p w14:paraId="469D69BA" w14:textId="0F6D617F" w:rsidR="00D00CF0" w:rsidRPr="00355844" w:rsidRDefault="00D00CF0" w:rsidP="00355844">
      <w:pPr>
        <w:bidi/>
        <w:spacing w:after="0" w:line="240" w:lineRule="auto"/>
        <w:jc w:val="lowKashida"/>
        <w:rPr>
          <w:rFonts w:ascii="Traditional Arabic" w:hAnsi="Traditional Arabic" w:cs="Traditional Arabic"/>
          <w:color w:val="000000" w:themeColor="text1"/>
          <w:sz w:val="34"/>
          <w:szCs w:val="34"/>
          <w:rtl/>
        </w:rPr>
      </w:pPr>
      <w:r w:rsidRPr="00355844">
        <w:rPr>
          <w:rFonts w:ascii="Traditional Arabic" w:hAnsi="Traditional Arabic" w:cs="Traditional Arabic"/>
          <w:b/>
          <w:bCs/>
          <w:color w:val="000000" w:themeColor="text1"/>
          <w:sz w:val="34"/>
          <w:szCs w:val="34"/>
          <w:rtl/>
        </w:rPr>
        <w:t>المتن</w:t>
      </w:r>
      <w:r w:rsidR="00986E3B" w:rsidRPr="00355844">
        <w:rPr>
          <w:rFonts w:ascii="Traditional Arabic" w:hAnsi="Traditional Arabic" w:cs="Traditional Arabic"/>
          <w:b/>
          <w:bCs/>
          <w:color w:val="000000" w:themeColor="text1"/>
          <w:sz w:val="34"/>
          <w:szCs w:val="34"/>
          <w:rtl/>
        </w:rPr>
        <w:t>:</w:t>
      </w:r>
      <w:r w:rsidRPr="00355844">
        <w:rPr>
          <w:rFonts w:ascii="Traditional Arabic" w:hAnsi="Traditional Arabic" w:cs="Traditional Arabic"/>
          <w:color w:val="000000" w:themeColor="text1"/>
          <w:sz w:val="34"/>
          <w:szCs w:val="34"/>
          <w:rtl/>
        </w:rPr>
        <w:t xml:space="preserve"> </w:t>
      </w:r>
      <w:r w:rsidRPr="00355844">
        <w:rPr>
          <w:rFonts w:ascii="Traditional Arabic" w:hAnsi="Traditional Arabic" w:cs="Traditional Arabic"/>
          <w:b/>
          <w:bCs/>
          <w:sz w:val="34"/>
          <w:szCs w:val="34"/>
          <w:rtl/>
        </w:rPr>
        <w:t>لغة</w:t>
      </w:r>
      <w:r w:rsidR="0098107F" w:rsidRPr="00355844">
        <w:rPr>
          <w:rFonts w:ascii="Traditional Arabic" w:hAnsi="Traditional Arabic" w:cs="Traditional Arabic"/>
          <w:b/>
          <w:bCs/>
          <w:sz w:val="34"/>
          <w:szCs w:val="34"/>
          <w:rtl/>
        </w:rPr>
        <w:t>ً</w:t>
      </w:r>
      <w:r w:rsidRPr="00355844">
        <w:rPr>
          <w:rFonts w:ascii="Traditional Arabic" w:hAnsi="Traditional Arabic" w:cs="Traditional Arabic"/>
          <w:sz w:val="34"/>
          <w:szCs w:val="34"/>
          <w:rtl/>
        </w:rPr>
        <w:t xml:space="preserve"> </w:t>
      </w:r>
      <w:r w:rsidRPr="00355844">
        <w:rPr>
          <w:rFonts w:ascii="Traditional Arabic" w:hAnsi="Traditional Arabic" w:cs="Traditional Arabic"/>
          <w:color w:val="000000" w:themeColor="text1"/>
          <w:sz w:val="34"/>
          <w:szCs w:val="34"/>
          <w:rtl/>
        </w:rPr>
        <w:t xml:space="preserve">أصل </w:t>
      </w:r>
      <w:r w:rsidR="00BC69C0" w:rsidRPr="00355844">
        <w:rPr>
          <w:rFonts w:ascii="Traditional Arabic" w:hAnsi="Traditional Arabic" w:cs="Traditional Arabic"/>
          <w:color w:val="000000" w:themeColor="text1"/>
          <w:sz w:val="34"/>
          <w:szCs w:val="34"/>
          <w:rtl/>
        </w:rPr>
        <w:t>الشيء</w:t>
      </w:r>
      <w:r w:rsidR="00986E3B" w:rsidRPr="00355844">
        <w:rPr>
          <w:rFonts w:ascii="Traditional Arabic" w:hAnsi="Traditional Arabic" w:cs="Traditional Arabic"/>
          <w:color w:val="000000" w:themeColor="text1"/>
          <w:sz w:val="34"/>
          <w:szCs w:val="34"/>
          <w:rtl/>
        </w:rPr>
        <w:t>،</w:t>
      </w:r>
      <w:r w:rsidR="00986E3B" w:rsidRPr="00355844">
        <w:rPr>
          <w:rFonts w:ascii="Traditional Arabic" w:hAnsi="Traditional Arabic" w:cs="Traditional Arabic"/>
          <w:b/>
          <w:bCs/>
          <w:color w:val="000000" w:themeColor="text1"/>
          <w:sz w:val="34"/>
          <w:szCs w:val="34"/>
          <w:rtl/>
        </w:rPr>
        <w:t xml:space="preserve"> </w:t>
      </w:r>
      <w:r w:rsidR="00BC69C0" w:rsidRPr="00355844">
        <w:rPr>
          <w:rFonts w:ascii="Traditional Arabic" w:hAnsi="Traditional Arabic" w:cs="Traditional Arabic"/>
          <w:b/>
          <w:bCs/>
          <w:color w:val="000000" w:themeColor="text1"/>
          <w:sz w:val="34"/>
          <w:szCs w:val="34"/>
          <w:rtl/>
        </w:rPr>
        <w:t>واصطلاحا</w:t>
      </w:r>
      <w:r w:rsidR="0098107F" w:rsidRPr="00355844">
        <w:rPr>
          <w:rFonts w:ascii="Traditional Arabic" w:hAnsi="Traditional Arabic" w:cs="Traditional Arabic"/>
          <w:b/>
          <w:bCs/>
          <w:color w:val="000000" w:themeColor="text1"/>
          <w:sz w:val="34"/>
          <w:szCs w:val="34"/>
          <w:rtl/>
        </w:rPr>
        <w:t>ً:</w:t>
      </w:r>
      <w:r w:rsidR="00BC69C0" w:rsidRPr="00355844">
        <w:rPr>
          <w:rFonts w:ascii="Traditional Arabic" w:hAnsi="Traditional Arabic" w:cs="Traditional Arabic"/>
          <w:color w:val="000000" w:themeColor="text1"/>
          <w:sz w:val="34"/>
          <w:szCs w:val="34"/>
          <w:rtl/>
        </w:rPr>
        <w:t xml:space="preserve"> هو</w:t>
      </w:r>
      <w:r w:rsidRPr="00355844">
        <w:rPr>
          <w:rFonts w:ascii="Traditional Arabic" w:hAnsi="Traditional Arabic" w:cs="Traditional Arabic"/>
          <w:color w:val="000000" w:themeColor="text1"/>
          <w:sz w:val="34"/>
          <w:szCs w:val="34"/>
          <w:rtl/>
        </w:rPr>
        <w:t xml:space="preserve"> ما قل لفظه وكثر معناه</w:t>
      </w:r>
      <w:r w:rsidR="0098107F" w:rsidRPr="00355844">
        <w:rPr>
          <w:rFonts w:ascii="Traditional Arabic" w:hAnsi="Traditional Arabic" w:cs="Traditional Arabic"/>
          <w:color w:val="000000" w:themeColor="text1"/>
          <w:sz w:val="34"/>
          <w:szCs w:val="34"/>
          <w:rtl/>
        </w:rPr>
        <w:t>.</w:t>
      </w:r>
    </w:p>
    <w:p w14:paraId="11174796" w14:textId="4C7DFF57" w:rsidR="00D00CF0" w:rsidRPr="00355844" w:rsidRDefault="00D00CF0" w:rsidP="00355844">
      <w:pPr>
        <w:bidi/>
        <w:spacing w:after="0" w:line="240" w:lineRule="auto"/>
        <w:jc w:val="lowKashida"/>
        <w:rPr>
          <w:rFonts w:ascii="Traditional Arabic" w:hAnsi="Traditional Arabic" w:cs="Traditional Arabic"/>
          <w:color w:val="000000" w:themeColor="text1"/>
          <w:sz w:val="34"/>
          <w:szCs w:val="34"/>
          <w:rtl/>
        </w:rPr>
      </w:pPr>
      <w:r w:rsidRPr="00355844">
        <w:rPr>
          <w:rFonts w:ascii="Traditional Arabic" w:hAnsi="Traditional Arabic" w:cs="Traditional Arabic"/>
          <w:b/>
          <w:bCs/>
          <w:color w:val="000000" w:themeColor="text1"/>
          <w:sz w:val="34"/>
          <w:szCs w:val="34"/>
          <w:rtl/>
        </w:rPr>
        <w:t xml:space="preserve"> الش</w:t>
      </w:r>
      <w:r w:rsidR="0098107F" w:rsidRPr="00355844">
        <w:rPr>
          <w:rFonts w:ascii="Traditional Arabic" w:hAnsi="Traditional Arabic" w:cs="Traditional Arabic"/>
          <w:b/>
          <w:bCs/>
          <w:color w:val="000000" w:themeColor="text1"/>
          <w:sz w:val="34"/>
          <w:szCs w:val="34"/>
          <w:rtl/>
        </w:rPr>
        <w:t>ّ</w:t>
      </w:r>
      <w:r w:rsidR="00986E3B" w:rsidRPr="00355844">
        <w:rPr>
          <w:rFonts w:ascii="Traditional Arabic" w:hAnsi="Traditional Arabic" w:cs="Traditional Arabic"/>
          <w:b/>
          <w:bCs/>
          <w:color w:val="000000" w:themeColor="text1"/>
          <w:sz w:val="34"/>
          <w:szCs w:val="34"/>
          <w:rtl/>
        </w:rPr>
        <w:t>ـ</w:t>
      </w:r>
      <w:r w:rsidRPr="00355844">
        <w:rPr>
          <w:rFonts w:ascii="Traditional Arabic" w:hAnsi="Traditional Arabic" w:cs="Traditional Arabic"/>
          <w:b/>
          <w:bCs/>
          <w:color w:val="000000" w:themeColor="text1"/>
          <w:sz w:val="34"/>
          <w:szCs w:val="34"/>
          <w:rtl/>
        </w:rPr>
        <w:t>ر</w:t>
      </w:r>
      <w:r w:rsidR="00986E3B" w:rsidRPr="00355844">
        <w:rPr>
          <w:rFonts w:ascii="Traditional Arabic" w:hAnsi="Traditional Arabic" w:cs="Traditional Arabic"/>
          <w:b/>
          <w:bCs/>
          <w:color w:val="000000" w:themeColor="text1"/>
          <w:sz w:val="34"/>
          <w:szCs w:val="34"/>
          <w:rtl/>
        </w:rPr>
        <w:t>ح:</w:t>
      </w:r>
      <w:r w:rsidR="000345E5" w:rsidRPr="00355844">
        <w:rPr>
          <w:rFonts w:ascii="Traditional Arabic" w:hAnsi="Traditional Arabic" w:cs="Traditional Arabic"/>
          <w:color w:val="000000" w:themeColor="text1"/>
          <w:sz w:val="34"/>
          <w:szCs w:val="34"/>
          <w:rtl/>
        </w:rPr>
        <w:t xml:space="preserve"> </w:t>
      </w:r>
      <w:r w:rsidR="00BC69C0" w:rsidRPr="00355844">
        <w:rPr>
          <w:rFonts w:ascii="Traditional Arabic" w:hAnsi="Traditional Arabic" w:cs="Traditional Arabic"/>
          <w:b/>
          <w:bCs/>
          <w:color w:val="000000" w:themeColor="text1"/>
          <w:sz w:val="34"/>
          <w:szCs w:val="34"/>
          <w:rtl/>
        </w:rPr>
        <w:t>لغة</w:t>
      </w:r>
      <w:r w:rsidR="00986E3B" w:rsidRPr="00355844">
        <w:rPr>
          <w:rFonts w:ascii="Traditional Arabic" w:hAnsi="Traditional Arabic" w:cs="Traditional Arabic"/>
          <w:b/>
          <w:bCs/>
          <w:color w:val="000000" w:themeColor="text1"/>
          <w:sz w:val="34"/>
          <w:szCs w:val="34"/>
          <w:rtl/>
        </w:rPr>
        <w:t>ً</w:t>
      </w:r>
      <w:r w:rsidR="000345E5" w:rsidRPr="00355844">
        <w:rPr>
          <w:rFonts w:ascii="Traditional Arabic" w:hAnsi="Traditional Arabic" w:cs="Traditional Arabic"/>
          <w:color w:val="000000" w:themeColor="text1"/>
          <w:sz w:val="34"/>
          <w:szCs w:val="34"/>
          <w:rtl/>
        </w:rPr>
        <w:t xml:space="preserve"> هو </w:t>
      </w:r>
      <w:r w:rsidR="00815D8B" w:rsidRPr="00355844">
        <w:rPr>
          <w:rFonts w:ascii="Traditional Arabic" w:hAnsi="Traditional Arabic" w:cs="Traditional Arabic"/>
          <w:color w:val="000000" w:themeColor="text1"/>
          <w:sz w:val="34"/>
          <w:szCs w:val="34"/>
          <w:rtl/>
        </w:rPr>
        <w:t>الكشف والإظهار</w:t>
      </w:r>
      <w:r w:rsidR="00986E3B" w:rsidRPr="00355844">
        <w:rPr>
          <w:rFonts w:ascii="Traditional Arabic" w:hAnsi="Traditional Arabic" w:cs="Traditional Arabic"/>
          <w:color w:val="000000" w:themeColor="text1"/>
          <w:sz w:val="34"/>
          <w:szCs w:val="34"/>
          <w:rtl/>
        </w:rPr>
        <w:t xml:space="preserve">، </w:t>
      </w:r>
      <w:r w:rsidR="00BC69C0" w:rsidRPr="00355844">
        <w:rPr>
          <w:rFonts w:ascii="Traditional Arabic" w:hAnsi="Traditional Arabic" w:cs="Traditional Arabic"/>
          <w:b/>
          <w:bCs/>
          <w:color w:val="000000" w:themeColor="text1"/>
          <w:sz w:val="34"/>
          <w:szCs w:val="34"/>
          <w:rtl/>
        </w:rPr>
        <w:t>واصطلاحا</w:t>
      </w:r>
      <w:r w:rsidR="0098107F" w:rsidRPr="00355844">
        <w:rPr>
          <w:rFonts w:ascii="Traditional Arabic" w:hAnsi="Traditional Arabic" w:cs="Traditional Arabic"/>
          <w:b/>
          <w:bCs/>
          <w:color w:val="000000" w:themeColor="text1"/>
          <w:sz w:val="34"/>
          <w:szCs w:val="34"/>
          <w:rtl/>
        </w:rPr>
        <w:t>ً</w:t>
      </w:r>
      <w:r w:rsidR="00986E3B" w:rsidRPr="00355844">
        <w:rPr>
          <w:rFonts w:ascii="Traditional Arabic" w:hAnsi="Traditional Arabic" w:cs="Traditional Arabic"/>
          <w:b/>
          <w:bCs/>
          <w:color w:val="000000" w:themeColor="text1"/>
          <w:sz w:val="34"/>
          <w:szCs w:val="34"/>
          <w:rtl/>
        </w:rPr>
        <w:t>؛</w:t>
      </w:r>
      <w:r w:rsidR="00815D8B" w:rsidRPr="00355844">
        <w:rPr>
          <w:rFonts w:ascii="Traditional Arabic" w:hAnsi="Traditional Arabic" w:cs="Traditional Arabic"/>
          <w:color w:val="000000" w:themeColor="text1"/>
          <w:sz w:val="34"/>
          <w:szCs w:val="34"/>
          <w:rtl/>
        </w:rPr>
        <w:t xml:space="preserve"> ألفاظ مخصوصة </w:t>
      </w:r>
      <w:r w:rsidR="0089327C" w:rsidRPr="00355844">
        <w:rPr>
          <w:rFonts w:ascii="Traditional Arabic" w:hAnsi="Traditional Arabic" w:cs="Traditional Arabic"/>
          <w:color w:val="000000" w:themeColor="text1"/>
          <w:sz w:val="34"/>
          <w:szCs w:val="34"/>
          <w:rtl/>
        </w:rPr>
        <w:t>دال</w:t>
      </w:r>
      <w:r w:rsidR="0098107F" w:rsidRPr="00355844">
        <w:rPr>
          <w:rFonts w:ascii="Traditional Arabic" w:hAnsi="Traditional Arabic" w:cs="Traditional Arabic"/>
          <w:color w:val="000000" w:themeColor="text1"/>
          <w:sz w:val="34"/>
          <w:szCs w:val="34"/>
          <w:rtl/>
        </w:rPr>
        <w:t>ّ</w:t>
      </w:r>
      <w:r w:rsidR="0089327C" w:rsidRPr="00355844">
        <w:rPr>
          <w:rFonts w:ascii="Traditional Arabic" w:hAnsi="Traditional Arabic" w:cs="Traditional Arabic"/>
          <w:color w:val="000000" w:themeColor="text1"/>
          <w:sz w:val="34"/>
          <w:szCs w:val="34"/>
          <w:rtl/>
        </w:rPr>
        <w:t>ة على معان مخصوصة</w:t>
      </w:r>
      <w:r w:rsidR="0098107F" w:rsidRPr="00355844">
        <w:rPr>
          <w:rFonts w:ascii="Traditional Arabic" w:hAnsi="Traditional Arabic" w:cs="Traditional Arabic"/>
          <w:color w:val="000000" w:themeColor="text1"/>
          <w:sz w:val="34"/>
          <w:szCs w:val="34"/>
          <w:rtl/>
        </w:rPr>
        <w:t>، أ</w:t>
      </w:r>
      <w:r w:rsidR="0089327C" w:rsidRPr="00355844">
        <w:rPr>
          <w:rFonts w:ascii="Traditional Arabic" w:hAnsi="Traditional Arabic" w:cs="Traditional Arabic"/>
          <w:color w:val="000000" w:themeColor="text1"/>
          <w:sz w:val="34"/>
          <w:szCs w:val="34"/>
          <w:rtl/>
        </w:rPr>
        <w:t xml:space="preserve">ي </w:t>
      </w:r>
      <w:r w:rsidR="00BC69C0" w:rsidRPr="00355844">
        <w:rPr>
          <w:rFonts w:ascii="Traditional Arabic" w:hAnsi="Traditional Arabic" w:cs="Traditional Arabic"/>
          <w:color w:val="000000" w:themeColor="text1"/>
          <w:sz w:val="34"/>
          <w:szCs w:val="34"/>
          <w:rtl/>
        </w:rPr>
        <w:t>هو تفسير</w:t>
      </w:r>
      <w:r w:rsidR="0098107F" w:rsidRPr="00355844">
        <w:rPr>
          <w:rFonts w:ascii="Traditional Arabic" w:hAnsi="Traditional Arabic" w:cs="Traditional Arabic"/>
          <w:color w:val="000000" w:themeColor="text1"/>
          <w:sz w:val="34"/>
          <w:szCs w:val="34"/>
          <w:rtl/>
        </w:rPr>
        <w:t xml:space="preserve"> </w:t>
      </w:r>
      <w:r w:rsidR="00BD34C4" w:rsidRPr="00355844">
        <w:rPr>
          <w:rFonts w:ascii="Traditional Arabic" w:hAnsi="Traditional Arabic" w:cs="Traditional Arabic"/>
          <w:color w:val="000000" w:themeColor="text1"/>
          <w:sz w:val="34"/>
          <w:szCs w:val="34"/>
          <w:rtl/>
        </w:rPr>
        <w:t xml:space="preserve">المتن وإيضاح عبارته </w:t>
      </w:r>
      <w:r w:rsidR="000D6A59" w:rsidRPr="00355844">
        <w:rPr>
          <w:rFonts w:ascii="Traditional Arabic" w:hAnsi="Traditional Arabic" w:cs="Traditional Arabic"/>
          <w:color w:val="000000" w:themeColor="text1"/>
          <w:sz w:val="34"/>
          <w:szCs w:val="34"/>
          <w:rtl/>
        </w:rPr>
        <w:t xml:space="preserve">وحل مشكلاته </w:t>
      </w:r>
      <w:r w:rsidR="00BC69C0" w:rsidRPr="00355844">
        <w:rPr>
          <w:rFonts w:ascii="Traditional Arabic" w:hAnsi="Traditional Arabic" w:cs="Traditional Arabic"/>
          <w:color w:val="000000" w:themeColor="text1"/>
          <w:sz w:val="34"/>
          <w:szCs w:val="34"/>
          <w:rtl/>
        </w:rPr>
        <w:t>وزيادة</w:t>
      </w:r>
      <w:r w:rsidR="000D6A59" w:rsidRPr="00355844">
        <w:rPr>
          <w:rFonts w:ascii="Traditional Arabic" w:hAnsi="Traditional Arabic" w:cs="Traditional Arabic"/>
          <w:color w:val="000000" w:themeColor="text1"/>
          <w:sz w:val="34"/>
          <w:szCs w:val="34"/>
          <w:rtl/>
        </w:rPr>
        <w:t xml:space="preserve"> مسائل عليه</w:t>
      </w:r>
      <w:r w:rsidR="0098107F" w:rsidRPr="00355844">
        <w:rPr>
          <w:rFonts w:ascii="Traditional Arabic" w:hAnsi="Traditional Arabic" w:cs="Traditional Arabic"/>
          <w:color w:val="000000" w:themeColor="text1"/>
          <w:sz w:val="34"/>
          <w:szCs w:val="34"/>
          <w:rtl/>
        </w:rPr>
        <w:t>.</w:t>
      </w:r>
    </w:p>
    <w:p w14:paraId="05959840" w14:textId="307D4A83" w:rsidR="004C400F" w:rsidRPr="00355844" w:rsidRDefault="000D6A59" w:rsidP="00355844">
      <w:pPr>
        <w:bidi/>
        <w:spacing w:after="0" w:line="240" w:lineRule="auto"/>
        <w:jc w:val="lowKashida"/>
        <w:rPr>
          <w:rFonts w:ascii="Traditional Arabic" w:hAnsi="Traditional Arabic" w:cs="Traditional Arabic"/>
          <w:color w:val="000000" w:themeColor="text1"/>
          <w:sz w:val="34"/>
          <w:szCs w:val="34"/>
        </w:rPr>
      </w:pPr>
      <w:r w:rsidRPr="00355844">
        <w:rPr>
          <w:rFonts w:ascii="Traditional Arabic" w:hAnsi="Traditional Arabic" w:cs="Traditional Arabic"/>
          <w:b/>
          <w:bCs/>
          <w:color w:val="000000" w:themeColor="text1"/>
          <w:sz w:val="34"/>
          <w:szCs w:val="34"/>
          <w:rtl/>
        </w:rPr>
        <w:t xml:space="preserve"> الحاشية</w:t>
      </w:r>
      <w:r w:rsidR="00986E3B" w:rsidRPr="00355844">
        <w:rPr>
          <w:rFonts w:ascii="Traditional Arabic" w:hAnsi="Traditional Arabic" w:cs="Traditional Arabic"/>
          <w:b/>
          <w:bCs/>
          <w:color w:val="000000" w:themeColor="text1"/>
          <w:sz w:val="34"/>
          <w:szCs w:val="34"/>
          <w:rtl/>
        </w:rPr>
        <w:t>:</w:t>
      </w:r>
      <w:r w:rsidRPr="00355844">
        <w:rPr>
          <w:rFonts w:ascii="Traditional Arabic" w:hAnsi="Traditional Arabic" w:cs="Traditional Arabic"/>
          <w:color w:val="000000" w:themeColor="text1"/>
          <w:sz w:val="34"/>
          <w:szCs w:val="34"/>
          <w:rtl/>
        </w:rPr>
        <w:t xml:space="preserve"> هي تعليقات توضع على الش</w:t>
      </w:r>
      <w:r w:rsidR="00183677" w:rsidRPr="00355844">
        <w:rPr>
          <w:rFonts w:ascii="Traditional Arabic" w:hAnsi="Traditional Arabic" w:cs="Traditional Arabic"/>
          <w:color w:val="000000" w:themeColor="text1"/>
          <w:sz w:val="34"/>
          <w:szCs w:val="34"/>
          <w:rtl/>
        </w:rPr>
        <w:t>رح.</w:t>
      </w:r>
    </w:p>
    <w:p w14:paraId="51A0532A" w14:textId="77777777" w:rsidR="004C400F" w:rsidRPr="00355844" w:rsidRDefault="004C400F" w:rsidP="00355844">
      <w:pPr>
        <w:spacing w:after="0" w:line="240" w:lineRule="auto"/>
        <w:rPr>
          <w:rFonts w:ascii="Traditional Arabic" w:hAnsi="Traditional Arabic" w:cs="Traditional Arabic"/>
          <w:color w:val="000000" w:themeColor="text1"/>
          <w:sz w:val="34"/>
          <w:szCs w:val="34"/>
        </w:rPr>
      </w:pPr>
      <w:r w:rsidRPr="00355844">
        <w:rPr>
          <w:rFonts w:ascii="Traditional Arabic" w:hAnsi="Traditional Arabic" w:cs="Traditional Arabic"/>
          <w:color w:val="000000" w:themeColor="text1"/>
          <w:sz w:val="34"/>
          <w:szCs w:val="34"/>
        </w:rPr>
        <w:br w:type="page"/>
      </w:r>
    </w:p>
    <w:p w14:paraId="07CFA0D6" w14:textId="2D1F318A" w:rsidR="0098107F" w:rsidRPr="00355844" w:rsidRDefault="0054038D" w:rsidP="0044385D">
      <w:pPr>
        <w:pStyle w:val="1"/>
      </w:pPr>
      <w:bookmarkStart w:id="3" w:name="_Toc133831208"/>
      <w:r w:rsidRPr="00355844">
        <w:rPr>
          <w:rtl/>
        </w:rPr>
        <w:lastRenderedPageBreak/>
        <w:t>فصل في الأطوار التي مر بها المذهب</w:t>
      </w:r>
      <w:bookmarkEnd w:id="3"/>
    </w:p>
    <w:p w14:paraId="7FC81A93" w14:textId="273BE5CE" w:rsidR="000D0321" w:rsidRPr="00355844" w:rsidRDefault="0054038D"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 xml:space="preserve">فالأطوار التي مر بها المذهب </w:t>
      </w:r>
      <w:r w:rsidR="0098107F" w:rsidRPr="00355844">
        <w:rPr>
          <w:rFonts w:ascii="Traditional Arabic" w:hAnsi="Traditional Arabic" w:cs="Traditional Arabic"/>
          <w:color w:val="000000"/>
          <w:sz w:val="34"/>
          <w:szCs w:val="34"/>
          <w:rtl/>
        </w:rPr>
        <w:t>أ</w:t>
      </w:r>
      <w:r w:rsidR="00CD1D11" w:rsidRPr="00355844">
        <w:rPr>
          <w:rFonts w:ascii="Traditional Arabic" w:hAnsi="Traditional Arabic" w:cs="Traditional Arabic"/>
          <w:color w:val="000000"/>
          <w:sz w:val="34"/>
          <w:szCs w:val="34"/>
          <w:rtl/>
        </w:rPr>
        <w:t>ر</w:t>
      </w:r>
      <w:r w:rsidR="000D0321" w:rsidRPr="00355844">
        <w:rPr>
          <w:rFonts w:ascii="Traditional Arabic" w:hAnsi="Traditional Arabic" w:cs="Traditional Arabic"/>
          <w:color w:val="000000"/>
          <w:sz w:val="34"/>
          <w:szCs w:val="34"/>
          <w:rtl/>
        </w:rPr>
        <w:t>بعة</w:t>
      </w:r>
      <w:r w:rsidR="0098107F" w:rsidRPr="00355844">
        <w:rPr>
          <w:rFonts w:ascii="Traditional Arabic" w:hAnsi="Traditional Arabic" w:cs="Traditional Arabic"/>
          <w:color w:val="000000"/>
          <w:sz w:val="34"/>
          <w:szCs w:val="34"/>
          <w:rtl/>
        </w:rPr>
        <w:t>:</w:t>
      </w:r>
    </w:p>
    <w:tbl>
      <w:tblPr>
        <w:tblStyle w:val="a9"/>
        <w:bidiVisual/>
        <w:tblW w:w="0" w:type="auto"/>
        <w:tblCellSpacing w:w="56" w:type="dxa"/>
        <w:tblLook w:val="04A0" w:firstRow="1" w:lastRow="0" w:firstColumn="1" w:lastColumn="0" w:noHBand="0" w:noVBand="1"/>
      </w:tblPr>
      <w:tblGrid>
        <w:gridCol w:w="2111"/>
        <w:gridCol w:w="2018"/>
        <w:gridCol w:w="2045"/>
        <w:gridCol w:w="2122"/>
      </w:tblGrid>
      <w:tr w:rsidR="00986E3B" w:rsidRPr="00355844" w14:paraId="73D7169F" w14:textId="77777777" w:rsidTr="00B22924">
        <w:trPr>
          <w:trHeight w:val="622"/>
          <w:tblCellSpacing w:w="56" w:type="dxa"/>
        </w:trPr>
        <w:tc>
          <w:tcPr>
            <w:tcW w:w="2074" w:type="dxa"/>
            <w:shd w:val="clear" w:color="auto" w:fill="F2F2F2" w:themeFill="background1" w:themeFillShade="F2"/>
          </w:tcPr>
          <w:p w14:paraId="25B41030" w14:textId="0C496F21" w:rsidR="00986E3B" w:rsidRPr="00355844" w:rsidRDefault="00986E3B" w:rsidP="00355844">
            <w:pPr>
              <w:bidi/>
              <w:jc w:val="center"/>
              <w:rPr>
                <w:rFonts w:ascii="Traditional Arabic" w:hAnsi="Traditional Arabic" w:cs="Traditional Arabic"/>
                <w:b/>
                <w:bCs/>
                <w:color w:val="C00000"/>
                <w:sz w:val="34"/>
                <w:szCs w:val="34"/>
                <w:rtl/>
              </w:rPr>
            </w:pPr>
            <w:r w:rsidRPr="00355844">
              <w:rPr>
                <w:rFonts w:ascii="Traditional Arabic" w:hAnsi="Traditional Arabic" w:cs="Traditional Arabic"/>
                <w:b/>
                <w:bCs/>
                <w:color w:val="C00000"/>
                <w:sz w:val="34"/>
                <w:szCs w:val="34"/>
                <w:rtl/>
              </w:rPr>
              <w:t>طور التأسيس</w:t>
            </w:r>
          </w:p>
        </w:tc>
        <w:tc>
          <w:tcPr>
            <w:tcW w:w="2074" w:type="dxa"/>
            <w:shd w:val="clear" w:color="auto" w:fill="F2F2F2" w:themeFill="background1" w:themeFillShade="F2"/>
          </w:tcPr>
          <w:p w14:paraId="07DDBBBC" w14:textId="14F88579" w:rsidR="00986E3B" w:rsidRPr="00355844" w:rsidRDefault="00986E3B" w:rsidP="00355844">
            <w:pPr>
              <w:bidi/>
              <w:jc w:val="center"/>
              <w:rPr>
                <w:rFonts w:ascii="Traditional Arabic" w:hAnsi="Traditional Arabic" w:cs="Traditional Arabic"/>
                <w:b/>
                <w:bCs/>
                <w:color w:val="C00000"/>
                <w:sz w:val="34"/>
                <w:szCs w:val="34"/>
                <w:rtl/>
              </w:rPr>
            </w:pPr>
            <w:r w:rsidRPr="00355844">
              <w:rPr>
                <w:rFonts w:ascii="Traditional Arabic" w:hAnsi="Traditional Arabic" w:cs="Traditional Arabic"/>
                <w:b/>
                <w:bCs/>
                <w:color w:val="C00000"/>
                <w:sz w:val="34"/>
                <w:szCs w:val="34"/>
                <w:rtl/>
              </w:rPr>
              <w:t>طور النقل</w:t>
            </w:r>
          </w:p>
        </w:tc>
        <w:tc>
          <w:tcPr>
            <w:tcW w:w="2074" w:type="dxa"/>
            <w:shd w:val="clear" w:color="auto" w:fill="F2F2F2" w:themeFill="background1" w:themeFillShade="F2"/>
          </w:tcPr>
          <w:p w14:paraId="6077DAE9" w14:textId="226BA034" w:rsidR="00986E3B" w:rsidRPr="00355844" w:rsidRDefault="00986E3B" w:rsidP="00355844">
            <w:pPr>
              <w:bidi/>
              <w:jc w:val="center"/>
              <w:rPr>
                <w:rFonts w:ascii="Traditional Arabic" w:hAnsi="Traditional Arabic" w:cs="Traditional Arabic"/>
                <w:b/>
                <w:bCs/>
                <w:color w:val="C00000"/>
                <w:sz w:val="34"/>
                <w:szCs w:val="34"/>
                <w:rtl/>
              </w:rPr>
            </w:pPr>
            <w:r w:rsidRPr="00355844">
              <w:rPr>
                <w:rFonts w:ascii="Traditional Arabic" w:hAnsi="Traditional Arabic" w:cs="Traditional Arabic"/>
                <w:b/>
                <w:bCs/>
                <w:color w:val="C00000"/>
                <w:sz w:val="34"/>
                <w:szCs w:val="34"/>
                <w:rtl/>
              </w:rPr>
              <w:t>طور التحرير</w:t>
            </w:r>
          </w:p>
        </w:tc>
        <w:tc>
          <w:tcPr>
            <w:tcW w:w="2074" w:type="dxa"/>
            <w:shd w:val="clear" w:color="auto" w:fill="F2F2F2" w:themeFill="background1" w:themeFillShade="F2"/>
          </w:tcPr>
          <w:p w14:paraId="7115FEA6" w14:textId="6EF7ED80" w:rsidR="00986E3B" w:rsidRPr="00355844" w:rsidRDefault="00986E3B" w:rsidP="00355844">
            <w:pPr>
              <w:bidi/>
              <w:jc w:val="center"/>
              <w:rPr>
                <w:rFonts w:ascii="Traditional Arabic" w:hAnsi="Traditional Arabic" w:cs="Traditional Arabic"/>
                <w:b/>
                <w:bCs/>
                <w:color w:val="C00000"/>
                <w:sz w:val="34"/>
                <w:szCs w:val="34"/>
                <w:rtl/>
              </w:rPr>
            </w:pPr>
            <w:r w:rsidRPr="00355844">
              <w:rPr>
                <w:rFonts w:ascii="Traditional Arabic" w:hAnsi="Traditional Arabic" w:cs="Traditional Arabic"/>
                <w:b/>
                <w:bCs/>
                <w:color w:val="C00000"/>
                <w:sz w:val="34"/>
                <w:szCs w:val="34"/>
                <w:rtl/>
              </w:rPr>
              <w:t>طور الاستقرار</w:t>
            </w:r>
          </w:p>
        </w:tc>
      </w:tr>
    </w:tbl>
    <w:p w14:paraId="71856C52" w14:textId="2B363CFC" w:rsidR="0098107F" w:rsidRPr="00355844" w:rsidRDefault="0054038D" w:rsidP="00355844">
      <w:p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b/>
          <w:bCs/>
          <w:color w:val="000000" w:themeColor="text1"/>
          <w:sz w:val="34"/>
          <w:szCs w:val="34"/>
          <w:rtl/>
        </w:rPr>
        <w:t>أو</w:t>
      </w:r>
      <w:r w:rsidR="0098107F" w:rsidRPr="00355844">
        <w:rPr>
          <w:rFonts w:ascii="Traditional Arabic" w:hAnsi="Traditional Arabic" w:cs="Traditional Arabic"/>
          <w:b/>
          <w:bCs/>
          <w:color w:val="000000" w:themeColor="text1"/>
          <w:sz w:val="34"/>
          <w:szCs w:val="34"/>
          <w:rtl/>
        </w:rPr>
        <w:t>ّ</w:t>
      </w:r>
      <w:r w:rsidRPr="00355844">
        <w:rPr>
          <w:rFonts w:ascii="Traditional Arabic" w:hAnsi="Traditional Arabic" w:cs="Traditional Arabic"/>
          <w:b/>
          <w:bCs/>
          <w:color w:val="000000" w:themeColor="text1"/>
          <w:sz w:val="34"/>
          <w:szCs w:val="34"/>
          <w:rtl/>
        </w:rPr>
        <w:t>لا</w:t>
      </w:r>
      <w:r w:rsidR="0098107F" w:rsidRPr="00355844">
        <w:rPr>
          <w:rFonts w:ascii="Traditional Arabic" w:hAnsi="Traditional Arabic" w:cs="Traditional Arabic"/>
          <w:b/>
          <w:bCs/>
          <w:color w:val="000000" w:themeColor="text1"/>
          <w:sz w:val="34"/>
          <w:szCs w:val="34"/>
          <w:rtl/>
        </w:rPr>
        <w:t>ً:</w:t>
      </w:r>
      <w:r w:rsidRPr="00355844">
        <w:rPr>
          <w:rFonts w:ascii="Traditional Arabic" w:hAnsi="Traditional Arabic" w:cs="Traditional Arabic"/>
          <w:b/>
          <w:bCs/>
          <w:color w:val="000000" w:themeColor="text1"/>
          <w:sz w:val="34"/>
          <w:szCs w:val="34"/>
          <w:rtl/>
        </w:rPr>
        <w:t xml:space="preserve"> طور التأسيس:</w:t>
      </w:r>
      <w:r w:rsidRPr="00355844">
        <w:rPr>
          <w:rFonts w:ascii="Traditional Arabic" w:hAnsi="Traditional Arabic" w:cs="Traditional Arabic"/>
          <w:color w:val="000000" w:themeColor="text1"/>
          <w:sz w:val="34"/>
          <w:szCs w:val="34"/>
          <w:rtl/>
        </w:rPr>
        <w:t xml:space="preserve"> </w:t>
      </w:r>
      <w:r w:rsidRPr="00355844">
        <w:rPr>
          <w:rFonts w:ascii="Traditional Arabic" w:hAnsi="Traditional Arabic" w:cs="Traditional Arabic"/>
          <w:color w:val="000000"/>
          <w:sz w:val="34"/>
          <w:szCs w:val="34"/>
          <w:rtl/>
        </w:rPr>
        <w:t>طور التأسيس بد</w:t>
      </w:r>
      <w:r w:rsidR="0098107F" w:rsidRPr="00355844">
        <w:rPr>
          <w:rFonts w:ascii="Traditional Arabic" w:hAnsi="Traditional Arabic" w:cs="Traditional Arabic"/>
          <w:color w:val="000000"/>
          <w:sz w:val="34"/>
          <w:szCs w:val="34"/>
          <w:rtl/>
        </w:rPr>
        <w:t>أ</w:t>
      </w:r>
      <w:r w:rsidRPr="00355844">
        <w:rPr>
          <w:rFonts w:ascii="Traditional Arabic" w:hAnsi="Traditional Arabic" w:cs="Traditional Arabic"/>
          <w:color w:val="000000"/>
          <w:sz w:val="34"/>
          <w:szCs w:val="34"/>
          <w:rtl/>
        </w:rPr>
        <w:t xml:space="preserve"> على يد صاحب المذهب الإمام الشافعي رحمه الله وله مذهب قديم قبل دخوله مصر ومذهب جديد بعد دخوله مصر</w:t>
      </w:r>
      <w:r w:rsidR="0098107F" w:rsidRPr="00355844">
        <w:rPr>
          <w:rFonts w:ascii="Traditional Arabic" w:hAnsi="Traditional Arabic" w:cs="Traditional Arabic"/>
          <w:color w:val="000000"/>
          <w:sz w:val="34"/>
          <w:szCs w:val="34"/>
        </w:rPr>
        <w:t>.</w:t>
      </w:r>
    </w:p>
    <w:p w14:paraId="7A1DBB47" w14:textId="4D70A23C" w:rsidR="00D50A00" w:rsidRPr="00355844" w:rsidRDefault="0054038D"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b/>
          <w:bCs/>
          <w:color w:val="000000" w:themeColor="text1"/>
          <w:sz w:val="34"/>
          <w:szCs w:val="34"/>
          <w:rtl/>
        </w:rPr>
        <w:t>ثانياً</w:t>
      </w:r>
      <w:r w:rsidR="0098107F" w:rsidRPr="00355844">
        <w:rPr>
          <w:rFonts w:ascii="Traditional Arabic" w:hAnsi="Traditional Arabic" w:cs="Traditional Arabic"/>
          <w:b/>
          <w:bCs/>
          <w:color w:val="000000" w:themeColor="text1"/>
          <w:sz w:val="34"/>
          <w:szCs w:val="34"/>
          <w:rtl/>
        </w:rPr>
        <w:t>:</w:t>
      </w:r>
      <w:r w:rsidRPr="00355844">
        <w:rPr>
          <w:rFonts w:ascii="Traditional Arabic" w:hAnsi="Traditional Arabic" w:cs="Traditional Arabic"/>
          <w:b/>
          <w:bCs/>
          <w:color w:val="000000" w:themeColor="text1"/>
          <w:sz w:val="34"/>
          <w:szCs w:val="34"/>
          <w:rtl/>
        </w:rPr>
        <w:t xml:space="preserve"> طور النقل</w:t>
      </w:r>
      <w:r w:rsidRPr="00355844">
        <w:rPr>
          <w:rFonts w:ascii="Traditional Arabic" w:hAnsi="Traditional Arabic" w:cs="Traditional Arabic"/>
          <w:color w:val="000000"/>
          <w:sz w:val="34"/>
          <w:szCs w:val="34"/>
          <w:rtl/>
        </w:rPr>
        <w:t xml:space="preserve">: هذا الطور بدأ على أصحاب الإمام الشافعي رحمهم الله نقلوا </w:t>
      </w:r>
      <w:r w:rsidR="0098107F" w:rsidRPr="00355844">
        <w:rPr>
          <w:rFonts w:ascii="Traditional Arabic" w:hAnsi="Traditional Arabic" w:cs="Traditional Arabic"/>
          <w:color w:val="000000"/>
          <w:sz w:val="34"/>
          <w:szCs w:val="34"/>
          <w:rtl/>
        </w:rPr>
        <w:t>أ</w:t>
      </w:r>
      <w:r w:rsidRPr="00355844">
        <w:rPr>
          <w:rFonts w:ascii="Traditional Arabic" w:hAnsi="Traditional Arabic" w:cs="Traditional Arabic"/>
          <w:color w:val="000000"/>
          <w:sz w:val="34"/>
          <w:szCs w:val="34"/>
          <w:rtl/>
        </w:rPr>
        <w:t xml:space="preserve">قوال الإمام في مصنفاته </w:t>
      </w:r>
      <w:r w:rsidR="004B77A0" w:rsidRPr="00355844">
        <w:rPr>
          <w:rFonts w:ascii="Traditional Arabic" w:hAnsi="Traditional Arabic" w:cs="Traditional Arabic"/>
          <w:color w:val="000000"/>
          <w:sz w:val="34"/>
          <w:szCs w:val="34"/>
          <w:rtl/>
        </w:rPr>
        <w:t>ك</w:t>
      </w:r>
      <w:r w:rsidRPr="00355844">
        <w:rPr>
          <w:rFonts w:ascii="Traditional Arabic" w:hAnsi="Traditional Arabic" w:cs="Traditional Arabic"/>
          <w:color w:val="000000"/>
          <w:sz w:val="34"/>
          <w:szCs w:val="34"/>
          <w:rtl/>
        </w:rPr>
        <w:t>الزعفراني والكرابيسي وأبي ثور والإمام أحمد الذين نقلوا المذهب القديم</w:t>
      </w:r>
      <w:r w:rsidR="00D50A00" w:rsidRPr="00355844">
        <w:rPr>
          <w:rFonts w:ascii="Traditional Arabic" w:hAnsi="Traditional Arabic" w:cs="Traditional Arabic"/>
          <w:color w:val="000000"/>
          <w:sz w:val="34"/>
          <w:szCs w:val="34"/>
          <w:rtl/>
        </w:rPr>
        <w:t>.</w:t>
      </w:r>
    </w:p>
    <w:p w14:paraId="1237B6D8" w14:textId="01A31BED" w:rsidR="0098107F" w:rsidRPr="00355844" w:rsidRDefault="0054038D" w:rsidP="00355844">
      <w:p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والإمام المزني والربيع المرادي والربيع ال</w:t>
      </w:r>
      <w:r w:rsidR="004B77A0" w:rsidRPr="00355844">
        <w:rPr>
          <w:rFonts w:ascii="Traditional Arabic" w:hAnsi="Traditional Arabic" w:cs="Traditional Arabic"/>
          <w:color w:val="000000"/>
          <w:sz w:val="34"/>
          <w:szCs w:val="34"/>
          <w:rtl/>
        </w:rPr>
        <w:t>ج</w:t>
      </w:r>
      <w:r w:rsidRPr="00355844">
        <w:rPr>
          <w:rFonts w:ascii="Traditional Arabic" w:hAnsi="Traditional Arabic" w:cs="Traditional Arabic"/>
          <w:color w:val="000000"/>
          <w:sz w:val="34"/>
          <w:szCs w:val="34"/>
          <w:rtl/>
        </w:rPr>
        <w:t>يزي وحرملة وابن الزبير المكي والإمام البويطي نقلوا عنه المذهب الجديد</w:t>
      </w:r>
      <w:r w:rsidR="0098107F" w:rsidRPr="00355844">
        <w:rPr>
          <w:rFonts w:ascii="Traditional Arabic" w:hAnsi="Traditional Arabic" w:cs="Traditional Arabic"/>
          <w:color w:val="000000"/>
          <w:sz w:val="34"/>
          <w:szCs w:val="34"/>
        </w:rPr>
        <w:t>.</w:t>
      </w:r>
    </w:p>
    <w:p w14:paraId="4891BD4A" w14:textId="20221E16" w:rsidR="0098107F" w:rsidRPr="00355844" w:rsidRDefault="0054038D" w:rsidP="00355844">
      <w:p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b/>
          <w:bCs/>
          <w:color w:val="000000" w:themeColor="text1"/>
          <w:sz w:val="34"/>
          <w:szCs w:val="34"/>
          <w:rtl/>
        </w:rPr>
        <w:t>ثالثاً</w:t>
      </w:r>
      <w:r w:rsidR="0098107F" w:rsidRPr="00355844">
        <w:rPr>
          <w:rFonts w:ascii="Traditional Arabic" w:hAnsi="Traditional Arabic" w:cs="Traditional Arabic"/>
          <w:b/>
          <w:bCs/>
          <w:color w:val="000000" w:themeColor="text1"/>
          <w:sz w:val="34"/>
          <w:szCs w:val="34"/>
          <w:rtl/>
        </w:rPr>
        <w:t>:</w:t>
      </w:r>
      <w:r w:rsidRPr="00355844">
        <w:rPr>
          <w:rFonts w:ascii="Traditional Arabic" w:hAnsi="Traditional Arabic" w:cs="Traditional Arabic"/>
          <w:b/>
          <w:bCs/>
          <w:color w:val="000000" w:themeColor="text1"/>
          <w:sz w:val="34"/>
          <w:szCs w:val="34"/>
          <w:rtl/>
        </w:rPr>
        <w:t xml:space="preserve"> طور التحرير:</w:t>
      </w:r>
      <w:r w:rsidRPr="00355844">
        <w:rPr>
          <w:rFonts w:ascii="Traditional Arabic" w:hAnsi="Traditional Arabic" w:cs="Traditional Arabic"/>
          <w:color w:val="000000"/>
          <w:sz w:val="34"/>
          <w:szCs w:val="34"/>
          <w:rtl/>
        </w:rPr>
        <w:t xml:space="preserve"> الذي قد بد</w:t>
      </w:r>
      <w:r w:rsidR="0098107F" w:rsidRPr="00355844">
        <w:rPr>
          <w:rFonts w:ascii="Traditional Arabic" w:hAnsi="Traditional Arabic" w:cs="Traditional Arabic"/>
          <w:color w:val="000000"/>
          <w:sz w:val="34"/>
          <w:szCs w:val="34"/>
          <w:rtl/>
        </w:rPr>
        <w:t xml:space="preserve">أ </w:t>
      </w:r>
      <w:r w:rsidRPr="00355844">
        <w:rPr>
          <w:rFonts w:ascii="Traditional Arabic" w:hAnsi="Traditional Arabic" w:cs="Traditional Arabic"/>
          <w:color w:val="000000"/>
          <w:sz w:val="34"/>
          <w:szCs w:val="34"/>
          <w:rtl/>
        </w:rPr>
        <w:t xml:space="preserve">على يد الإمام الرافعي رحمه الله تعالى الذي صنف المحرر والعزيز ثم أتى بعده الإمام النووي فاختصر المحرر في المنهاج والعزيز في الروضة وكان عملهم على أساس مراجعة كل ما كتب ودون ومقابلته على أصل الإمام وقاعدة المذهب ما عليه </w:t>
      </w:r>
      <w:r w:rsidR="0098107F" w:rsidRPr="00355844">
        <w:rPr>
          <w:rFonts w:ascii="Traditional Arabic" w:hAnsi="Traditional Arabic" w:cs="Traditional Arabic"/>
          <w:color w:val="000000"/>
          <w:sz w:val="34"/>
          <w:szCs w:val="34"/>
          <w:rtl/>
        </w:rPr>
        <w:t>أ</w:t>
      </w:r>
      <w:r w:rsidRPr="00355844">
        <w:rPr>
          <w:rFonts w:ascii="Traditional Arabic" w:hAnsi="Traditional Arabic" w:cs="Traditional Arabic"/>
          <w:color w:val="000000"/>
          <w:sz w:val="34"/>
          <w:szCs w:val="34"/>
          <w:rtl/>
        </w:rPr>
        <w:t>كثر الأصحاب</w:t>
      </w:r>
      <w:r w:rsidR="0098107F" w:rsidRPr="00355844">
        <w:rPr>
          <w:rFonts w:ascii="Traditional Arabic" w:hAnsi="Traditional Arabic" w:cs="Traditional Arabic"/>
          <w:color w:val="000000"/>
          <w:sz w:val="34"/>
          <w:szCs w:val="34"/>
        </w:rPr>
        <w:t>.</w:t>
      </w:r>
    </w:p>
    <w:p w14:paraId="694A6DE3" w14:textId="1071A816" w:rsidR="00B22924" w:rsidRPr="00355844" w:rsidRDefault="0054038D"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b/>
          <w:bCs/>
          <w:color w:val="000000" w:themeColor="text1"/>
          <w:sz w:val="34"/>
          <w:szCs w:val="34"/>
          <w:rtl/>
        </w:rPr>
        <w:t>رابعاً</w:t>
      </w:r>
      <w:r w:rsidR="0098107F" w:rsidRPr="00355844">
        <w:rPr>
          <w:rFonts w:ascii="Traditional Arabic" w:hAnsi="Traditional Arabic" w:cs="Traditional Arabic"/>
          <w:b/>
          <w:bCs/>
          <w:color w:val="000000" w:themeColor="text1"/>
          <w:sz w:val="34"/>
          <w:szCs w:val="34"/>
          <w:rtl/>
        </w:rPr>
        <w:t>:</w:t>
      </w:r>
      <w:r w:rsidRPr="00355844">
        <w:rPr>
          <w:rFonts w:ascii="Traditional Arabic" w:hAnsi="Traditional Arabic" w:cs="Traditional Arabic"/>
          <w:b/>
          <w:bCs/>
          <w:color w:val="000000" w:themeColor="text1"/>
          <w:sz w:val="34"/>
          <w:szCs w:val="34"/>
          <w:rtl/>
        </w:rPr>
        <w:t xml:space="preserve"> طور الاستقرار</w:t>
      </w:r>
      <w:r w:rsidRPr="00355844">
        <w:rPr>
          <w:rFonts w:ascii="Traditional Arabic" w:hAnsi="Traditional Arabic" w:cs="Traditional Arabic"/>
          <w:color w:val="000000" w:themeColor="text1"/>
          <w:sz w:val="34"/>
          <w:szCs w:val="34"/>
          <w:rtl/>
        </w:rPr>
        <w:t xml:space="preserve">: </w:t>
      </w:r>
      <w:r w:rsidRPr="00355844">
        <w:rPr>
          <w:rFonts w:ascii="Traditional Arabic" w:hAnsi="Traditional Arabic" w:cs="Traditional Arabic"/>
          <w:color w:val="000000"/>
          <w:sz w:val="34"/>
          <w:szCs w:val="34"/>
          <w:rtl/>
        </w:rPr>
        <w:t>الطور الأخير الذي بدأ بعد وفاة الإمام النووي الذين شرحوا المنهاج كشيخ الإسلام زكريا ال</w:t>
      </w:r>
      <w:r w:rsidR="0098107F" w:rsidRPr="00355844">
        <w:rPr>
          <w:rFonts w:ascii="Traditional Arabic" w:hAnsi="Traditional Arabic" w:cs="Traditional Arabic"/>
          <w:color w:val="000000"/>
          <w:sz w:val="34"/>
          <w:szCs w:val="34"/>
          <w:rtl/>
        </w:rPr>
        <w:t>أ</w:t>
      </w:r>
      <w:r w:rsidRPr="00355844">
        <w:rPr>
          <w:rFonts w:ascii="Traditional Arabic" w:hAnsi="Traditional Arabic" w:cs="Traditional Arabic"/>
          <w:color w:val="000000"/>
          <w:sz w:val="34"/>
          <w:szCs w:val="34"/>
          <w:rtl/>
        </w:rPr>
        <w:t>نصاري ومن بعده الرملي الكبير والإمام ابن حجر المكي في التحفة والخطيب في المغني والرملي الصغير في النهاية ثم بعدهم أصحاب الحواشي</w:t>
      </w:r>
      <w:r w:rsidR="0098107F" w:rsidRPr="00355844">
        <w:rPr>
          <w:rFonts w:ascii="Traditional Arabic" w:hAnsi="Traditional Arabic" w:cs="Traditional Arabic"/>
          <w:color w:val="000000"/>
          <w:sz w:val="34"/>
          <w:szCs w:val="34"/>
          <w:rtl/>
        </w:rPr>
        <w:t>.</w:t>
      </w:r>
    </w:p>
    <w:p w14:paraId="7349FDF3" w14:textId="77777777" w:rsidR="00B22924" w:rsidRPr="00355844" w:rsidRDefault="00B22924" w:rsidP="00355844">
      <w:pPr>
        <w:spacing w:after="0" w:line="240" w:lineRule="auto"/>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br w:type="page"/>
      </w:r>
    </w:p>
    <w:p w14:paraId="4487C631" w14:textId="77777777" w:rsidR="00784470" w:rsidRPr="00355844" w:rsidRDefault="00784470" w:rsidP="00355844">
      <w:pPr>
        <w:pStyle w:val="aa"/>
        <w:bidi/>
        <w:rPr>
          <w:rFonts w:ascii="Traditional Arabic" w:hAnsi="Traditional Arabic" w:cs="Traditional Arabic"/>
          <w:sz w:val="34"/>
          <w:szCs w:val="34"/>
          <w:rtl/>
        </w:rPr>
      </w:pPr>
    </w:p>
    <w:p w14:paraId="0CF9BBDB" w14:textId="77777777" w:rsidR="00355844" w:rsidRDefault="00890F53" w:rsidP="0044385D">
      <w:pPr>
        <w:pStyle w:val="1"/>
        <w:rPr>
          <w:rtl/>
        </w:rPr>
      </w:pPr>
      <w:bookmarkStart w:id="4" w:name="_Toc133831209"/>
      <w:r w:rsidRPr="00355844">
        <w:rPr>
          <w:rtl/>
        </w:rPr>
        <w:t>فصل في ذكر طريقتي المذهب العراقية والخراسانية</w:t>
      </w:r>
      <w:bookmarkEnd w:id="4"/>
      <w:r w:rsidR="00784470" w:rsidRPr="00355844">
        <w:rPr>
          <w:rtl/>
        </w:rPr>
        <w:t xml:space="preserve">  </w:t>
      </w:r>
    </w:p>
    <w:p w14:paraId="1FEBC5CF" w14:textId="50F3E961" w:rsidR="00890F53" w:rsidRPr="00355844" w:rsidRDefault="00890F53" w:rsidP="0044385D">
      <w:pPr>
        <w:pStyle w:val="1"/>
        <w:rPr>
          <w:rtl/>
        </w:rPr>
      </w:pPr>
      <w:bookmarkStart w:id="5" w:name="_Toc133831210"/>
      <w:r w:rsidRPr="00355844">
        <w:rPr>
          <w:rtl/>
        </w:rPr>
        <w:t>وأهم فقهائها وكتبها</w:t>
      </w:r>
      <w:bookmarkEnd w:id="5"/>
    </w:p>
    <w:p w14:paraId="13B35A57" w14:textId="0F6CE56E" w:rsidR="00890F53" w:rsidRPr="00355844" w:rsidRDefault="00890F53" w:rsidP="00355844">
      <w:pPr>
        <w:bidi/>
        <w:spacing w:after="0" w:line="240" w:lineRule="auto"/>
        <w:jc w:val="lowKashida"/>
        <w:rPr>
          <w:rFonts w:ascii="Traditional Arabic" w:hAnsi="Traditional Arabic" w:cs="Traditional Arabic"/>
          <w:color w:val="000000" w:themeColor="text1"/>
          <w:sz w:val="34"/>
          <w:szCs w:val="34"/>
          <w:rtl/>
        </w:rPr>
      </w:pPr>
      <w:r w:rsidRPr="00355844">
        <w:rPr>
          <w:rFonts w:ascii="Traditional Arabic" w:hAnsi="Traditional Arabic" w:cs="Traditional Arabic"/>
          <w:color w:val="000000" w:themeColor="text1"/>
          <w:sz w:val="34"/>
          <w:szCs w:val="34"/>
          <w:rtl/>
        </w:rPr>
        <w:t xml:space="preserve"> معنى الطريقة هنا</w:t>
      </w:r>
      <w:r w:rsidR="00784470" w:rsidRPr="00355844">
        <w:rPr>
          <w:rFonts w:ascii="Traditional Arabic" w:hAnsi="Traditional Arabic" w:cs="Traditional Arabic"/>
          <w:color w:val="000000" w:themeColor="text1"/>
          <w:sz w:val="34"/>
          <w:szCs w:val="34"/>
          <w:rtl/>
        </w:rPr>
        <w:t>؛</w:t>
      </w:r>
      <w:r w:rsidRPr="00355844">
        <w:rPr>
          <w:rFonts w:ascii="Traditional Arabic" w:hAnsi="Traditional Arabic" w:cs="Traditional Arabic"/>
          <w:color w:val="000000" w:themeColor="text1"/>
          <w:sz w:val="34"/>
          <w:szCs w:val="34"/>
          <w:rtl/>
        </w:rPr>
        <w:t xml:space="preserve"> أي طريقة عرض المسائل وأدلتها والتفريع عليها</w:t>
      </w:r>
      <w:r w:rsidR="00784470" w:rsidRPr="00355844">
        <w:rPr>
          <w:rFonts w:ascii="Traditional Arabic" w:hAnsi="Traditional Arabic" w:cs="Traditional Arabic"/>
          <w:color w:val="000000" w:themeColor="text1"/>
          <w:sz w:val="34"/>
          <w:szCs w:val="34"/>
          <w:rtl/>
        </w:rPr>
        <w:t xml:space="preserve">، </w:t>
      </w:r>
      <w:r w:rsidRPr="00355844">
        <w:rPr>
          <w:rFonts w:ascii="Traditional Arabic" w:hAnsi="Traditional Arabic" w:cs="Traditional Arabic"/>
          <w:color w:val="000000" w:themeColor="text1"/>
          <w:sz w:val="34"/>
          <w:szCs w:val="34"/>
          <w:rtl/>
        </w:rPr>
        <w:t>وكلا الطريقتين تمتاز عن الأخرى بشيء.</w:t>
      </w:r>
    </w:p>
    <w:p w14:paraId="629D7CF1" w14:textId="77777777" w:rsidR="00890F53" w:rsidRPr="00355844" w:rsidRDefault="00890F53" w:rsidP="00355844">
      <w:pPr>
        <w:bidi/>
        <w:spacing w:after="0" w:line="240" w:lineRule="auto"/>
        <w:jc w:val="lowKashida"/>
        <w:rPr>
          <w:rFonts w:ascii="Traditional Arabic" w:hAnsi="Traditional Arabic" w:cs="Traditional Arabic"/>
          <w:color w:val="000000" w:themeColor="text1"/>
          <w:sz w:val="34"/>
          <w:szCs w:val="34"/>
          <w:rtl/>
        </w:rPr>
      </w:pPr>
      <w:r w:rsidRPr="00355844">
        <w:rPr>
          <w:rFonts w:ascii="Traditional Arabic" w:hAnsi="Traditional Arabic" w:cs="Traditional Arabic"/>
          <w:b/>
          <w:bCs/>
          <w:color w:val="000000" w:themeColor="text1"/>
          <w:sz w:val="34"/>
          <w:szCs w:val="34"/>
          <w:rtl/>
        </w:rPr>
        <w:t>فالعراقية</w:t>
      </w:r>
      <w:r w:rsidRPr="00355844">
        <w:rPr>
          <w:rFonts w:ascii="Traditional Arabic" w:hAnsi="Traditional Arabic" w:cs="Traditional Arabic"/>
          <w:color w:val="000000" w:themeColor="text1"/>
          <w:sz w:val="34"/>
          <w:szCs w:val="34"/>
          <w:rtl/>
        </w:rPr>
        <w:t xml:space="preserve"> أضبط وأتقن في نقل نصوص الإمام الشافعي رضي الله عنه وقواعده ووجوه متقدمي الأصحاب غالباً.</w:t>
      </w:r>
    </w:p>
    <w:p w14:paraId="4ECF1260" w14:textId="77777777" w:rsidR="00890F53" w:rsidRPr="00355844" w:rsidRDefault="00890F53" w:rsidP="00355844">
      <w:pPr>
        <w:bidi/>
        <w:spacing w:after="0" w:line="240" w:lineRule="auto"/>
        <w:jc w:val="lowKashida"/>
        <w:rPr>
          <w:rFonts w:ascii="Traditional Arabic" w:hAnsi="Traditional Arabic" w:cs="Traditional Arabic"/>
          <w:color w:val="000000" w:themeColor="text1"/>
          <w:sz w:val="34"/>
          <w:szCs w:val="34"/>
          <w:rtl/>
        </w:rPr>
      </w:pPr>
      <w:r w:rsidRPr="00355844">
        <w:rPr>
          <w:rFonts w:ascii="Traditional Arabic" w:hAnsi="Traditional Arabic" w:cs="Traditional Arabic"/>
          <w:b/>
          <w:bCs/>
          <w:color w:val="000000" w:themeColor="text1"/>
          <w:sz w:val="34"/>
          <w:szCs w:val="34"/>
          <w:rtl/>
        </w:rPr>
        <w:t>والخراسانية</w:t>
      </w:r>
      <w:r w:rsidRPr="00355844">
        <w:rPr>
          <w:rFonts w:ascii="Traditional Arabic" w:hAnsi="Traditional Arabic" w:cs="Traditional Arabic"/>
          <w:color w:val="000000" w:themeColor="text1"/>
          <w:sz w:val="34"/>
          <w:szCs w:val="34"/>
          <w:rtl/>
        </w:rPr>
        <w:t xml:space="preserve"> امتازت بأنّها أحسن بحثاً وتفريعاً وترتيباً في الغالب.</w:t>
      </w:r>
    </w:p>
    <w:p w14:paraId="7900CB22" w14:textId="77777777" w:rsidR="00890F53" w:rsidRPr="00355844" w:rsidRDefault="00890F53" w:rsidP="00355844">
      <w:pPr>
        <w:bidi/>
        <w:spacing w:after="0" w:line="240" w:lineRule="auto"/>
        <w:jc w:val="lowKashida"/>
        <w:rPr>
          <w:rFonts w:ascii="Traditional Arabic" w:hAnsi="Traditional Arabic" w:cs="Traditional Arabic"/>
          <w:color w:val="000000" w:themeColor="text1"/>
          <w:sz w:val="34"/>
          <w:szCs w:val="34"/>
          <w:rtl/>
        </w:rPr>
      </w:pPr>
      <w:r w:rsidRPr="00355844">
        <w:rPr>
          <w:rFonts w:ascii="Traditional Arabic" w:hAnsi="Traditional Arabic" w:cs="Traditional Arabic"/>
          <w:color w:val="000000" w:themeColor="text1"/>
          <w:sz w:val="34"/>
          <w:szCs w:val="34"/>
          <w:rtl/>
        </w:rPr>
        <w:t>وقد صنف فقهاء المدرستين مصنفات عدة نقلوا بها أقوال علماء المذهب.</w:t>
      </w:r>
    </w:p>
    <w:p w14:paraId="29E9152F" w14:textId="2CD513CC" w:rsidR="00890F53" w:rsidRPr="00355844" w:rsidRDefault="00890F53" w:rsidP="00355844">
      <w:pPr>
        <w:bidi/>
        <w:spacing w:after="0" w:line="240" w:lineRule="auto"/>
        <w:jc w:val="lowKashida"/>
        <w:rPr>
          <w:rFonts w:ascii="Traditional Arabic" w:hAnsi="Traditional Arabic" w:cs="Traditional Arabic"/>
          <w:color w:val="000000" w:themeColor="text1"/>
          <w:sz w:val="34"/>
          <w:szCs w:val="34"/>
          <w:rtl/>
        </w:rPr>
      </w:pPr>
      <w:r w:rsidRPr="00355844">
        <w:rPr>
          <w:rFonts w:ascii="Traditional Arabic" w:hAnsi="Traditional Arabic" w:cs="Traditional Arabic"/>
          <w:b/>
          <w:bCs/>
          <w:color w:val="000000" w:themeColor="text1"/>
          <w:sz w:val="34"/>
          <w:szCs w:val="34"/>
          <w:rtl/>
        </w:rPr>
        <w:t>فمن كتب العراقيين:</w:t>
      </w:r>
      <w:r w:rsidRPr="00355844">
        <w:rPr>
          <w:rFonts w:ascii="Traditional Arabic" w:hAnsi="Traditional Arabic" w:cs="Traditional Arabic"/>
          <w:color w:val="000000" w:themeColor="text1"/>
          <w:sz w:val="34"/>
          <w:szCs w:val="34"/>
          <w:rtl/>
        </w:rPr>
        <w:t xml:space="preserve"> تعليقة الشيخ أبي حامد الإسفراييني رحمه الله والذخيرة للبندنيجي</w:t>
      </w:r>
      <w:r w:rsidR="00784470" w:rsidRPr="00355844">
        <w:rPr>
          <w:rFonts w:ascii="Traditional Arabic" w:hAnsi="Traditional Arabic" w:cs="Traditional Arabic"/>
          <w:color w:val="000000" w:themeColor="text1"/>
          <w:sz w:val="34"/>
          <w:szCs w:val="34"/>
          <w:rtl/>
        </w:rPr>
        <w:t xml:space="preserve">، </w:t>
      </w:r>
      <w:r w:rsidRPr="00355844">
        <w:rPr>
          <w:rFonts w:ascii="Traditional Arabic" w:hAnsi="Traditional Arabic" w:cs="Traditional Arabic"/>
          <w:color w:val="000000" w:themeColor="text1"/>
          <w:sz w:val="34"/>
          <w:szCs w:val="34"/>
          <w:rtl/>
        </w:rPr>
        <w:t>والتجريد للمحاملي وتعليقة القاضي أبي الطيب الطبري والحاوي للماوردي رحمهم الله جميعاً.</w:t>
      </w:r>
    </w:p>
    <w:p w14:paraId="6DDE7101" w14:textId="77777777" w:rsidR="00890F53" w:rsidRPr="00355844" w:rsidRDefault="00890F53" w:rsidP="00355844">
      <w:pPr>
        <w:bidi/>
        <w:spacing w:after="0" w:line="240" w:lineRule="auto"/>
        <w:jc w:val="lowKashida"/>
        <w:rPr>
          <w:rFonts w:ascii="Traditional Arabic" w:hAnsi="Traditional Arabic" w:cs="Traditional Arabic"/>
          <w:color w:val="000000" w:themeColor="text1"/>
          <w:sz w:val="34"/>
          <w:szCs w:val="34"/>
          <w:rtl/>
        </w:rPr>
      </w:pPr>
      <w:r w:rsidRPr="00355844">
        <w:rPr>
          <w:rFonts w:ascii="Traditional Arabic" w:hAnsi="Traditional Arabic" w:cs="Traditional Arabic"/>
          <w:b/>
          <w:bCs/>
          <w:color w:val="000000" w:themeColor="text1"/>
          <w:sz w:val="34"/>
          <w:szCs w:val="34"/>
          <w:rtl/>
        </w:rPr>
        <w:t xml:space="preserve"> ومن كتب الخراسانيين:</w:t>
      </w:r>
      <w:r w:rsidRPr="00355844">
        <w:rPr>
          <w:rFonts w:ascii="Traditional Arabic" w:hAnsi="Traditional Arabic" w:cs="Traditional Arabic"/>
          <w:color w:val="000000" w:themeColor="text1"/>
          <w:sz w:val="34"/>
          <w:szCs w:val="34"/>
          <w:rtl/>
        </w:rPr>
        <w:t xml:space="preserve"> تعليقة القاضي حسين وفتواه والجمع والفرق للجويني وتتمة الإبانة للمتولي وغيرها.</w:t>
      </w:r>
    </w:p>
    <w:p w14:paraId="2F420C2F" w14:textId="77777777" w:rsidR="00890F53" w:rsidRPr="00355844" w:rsidRDefault="00890F53" w:rsidP="00355844">
      <w:pPr>
        <w:pStyle w:val="2"/>
        <w:spacing w:before="0" w:line="240" w:lineRule="auto"/>
        <w:rPr>
          <w:rFonts w:ascii="Traditional Arabic" w:hAnsi="Traditional Arabic" w:cs="Traditional Arabic"/>
          <w:color w:val="000000" w:themeColor="text1"/>
          <w:sz w:val="34"/>
          <w:szCs w:val="34"/>
          <w:rtl/>
        </w:rPr>
      </w:pPr>
      <w:r w:rsidRPr="00355844">
        <w:rPr>
          <w:rFonts w:ascii="Traditional Arabic" w:hAnsi="Traditional Arabic" w:cs="Traditional Arabic"/>
          <w:sz w:val="34"/>
          <w:szCs w:val="34"/>
          <w:rtl/>
        </w:rPr>
        <w:t xml:space="preserve"> </w:t>
      </w:r>
      <w:bookmarkStart w:id="6" w:name="_Toc133831211"/>
      <w:r w:rsidRPr="00355844">
        <w:rPr>
          <w:rFonts w:ascii="Traditional Arabic" w:hAnsi="Traditional Arabic" w:cs="Traditional Arabic"/>
          <w:sz w:val="34"/>
          <w:szCs w:val="34"/>
          <w:rtl/>
        </w:rPr>
        <w:t>أشهر أعلام طريقة العراقيين</w:t>
      </w:r>
      <w:bookmarkEnd w:id="6"/>
    </w:p>
    <w:p w14:paraId="13DA2079" w14:textId="375C6E07" w:rsidR="00890F53" w:rsidRPr="00355844" w:rsidRDefault="00890F53" w:rsidP="00355844">
      <w:pPr>
        <w:pStyle w:val="a3"/>
        <w:numPr>
          <w:ilvl w:val="0"/>
          <w:numId w:val="11"/>
        </w:numPr>
        <w:bidi/>
        <w:spacing w:after="0" w:line="240" w:lineRule="auto"/>
        <w:ind w:left="0"/>
        <w:jc w:val="lowKashida"/>
        <w:rPr>
          <w:rFonts w:ascii="Traditional Arabic" w:hAnsi="Traditional Arabic" w:cs="Traditional Arabic"/>
          <w:color w:val="000000" w:themeColor="text1"/>
          <w:sz w:val="34"/>
          <w:szCs w:val="34"/>
        </w:rPr>
      </w:pPr>
      <w:r w:rsidRPr="00355844">
        <w:rPr>
          <w:rFonts w:ascii="Traditional Arabic" w:hAnsi="Traditional Arabic" w:cs="Traditional Arabic"/>
          <w:color w:val="000000" w:themeColor="text1"/>
          <w:sz w:val="34"/>
          <w:szCs w:val="34"/>
          <w:rtl/>
        </w:rPr>
        <w:t xml:space="preserve">شيخ طريقة العراقيين أبي حامد الإسفراييني الأستاذ العلامة أحمد بن </w:t>
      </w:r>
      <w:r w:rsidR="00B22924" w:rsidRPr="00355844">
        <w:rPr>
          <w:rFonts w:ascii="Traditional Arabic" w:hAnsi="Traditional Arabic" w:cs="Traditional Arabic"/>
          <w:color w:val="000000" w:themeColor="text1"/>
          <w:sz w:val="34"/>
          <w:szCs w:val="34"/>
          <w:rtl/>
        </w:rPr>
        <w:t>أ</w:t>
      </w:r>
      <w:r w:rsidRPr="00355844">
        <w:rPr>
          <w:rFonts w:ascii="Traditional Arabic" w:hAnsi="Traditional Arabic" w:cs="Traditional Arabic"/>
          <w:color w:val="000000" w:themeColor="text1"/>
          <w:sz w:val="34"/>
          <w:szCs w:val="34"/>
          <w:rtl/>
        </w:rPr>
        <w:t>بي الطاهر محمد بن أحمد الإسفراييني ولد سنة أربع وأربعين وثلاثمئة للهجرة، انتهت إليه رئاسة الدين والدنيا في بغداد توفي رحمه الله سنة ستّ وأربعمائة للهجرة.</w:t>
      </w:r>
    </w:p>
    <w:p w14:paraId="321C7AAE" w14:textId="77777777" w:rsidR="00890F53" w:rsidRPr="00355844" w:rsidRDefault="00890F53" w:rsidP="00355844">
      <w:pPr>
        <w:pStyle w:val="a3"/>
        <w:numPr>
          <w:ilvl w:val="0"/>
          <w:numId w:val="11"/>
        </w:numPr>
        <w:bidi/>
        <w:spacing w:after="0" w:line="240" w:lineRule="auto"/>
        <w:ind w:left="0"/>
        <w:jc w:val="lowKashida"/>
        <w:rPr>
          <w:rFonts w:ascii="Traditional Arabic" w:hAnsi="Traditional Arabic" w:cs="Traditional Arabic"/>
          <w:color w:val="000000" w:themeColor="text1"/>
          <w:sz w:val="34"/>
          <w:szCs w:val="34"/>
        </w:rPr>
      </w:pPr>
      <w:r w:rsidRPr="00355844">
        <w:rPr>
          <w:rFonts w:ascii="Traditional Arabic" w:hAnsi="Traditional Arabic" w:cs="Traditional Arabic"/>
          <w:color w:val="000000" w:themeColor="text1"/>
          <w:sz w:val="34"/>
          <w:szCs w:val="34"/>
          <w:rtl/>
        </w:rPr>
        <w:t>أبو الطيب الطبري: الإمام العلامة شيخ الإسلام أبو الطيب طاهر بن عبد الله بن طاهر بن عمر الطبري ولد سنة ثمان وأربعين وثلاثمئة بآمل، واستوطن بغداد وله شرح على مختصر المزني توفي سنة خمسين وأربعمائة للهجرة.</w:t>
      </w:r>
    </w:p>
    <w:p w14:paraId="099B2BF2" w14:textId="36679172" w:rsidR="00890F53" w:rsidRPr="00355844" w:rsidRDefault="00890F53" w:rsidP="00355844">
      <w:pPr>
        <w:pStyle w:val="a3"/>
        <w:numPr>
          <w:ilvl w:val="0"/>
          <w:numId w:val="11"/>
        </w:numPr>
        <w:bidi/>
        <w:spacing w:after="0" w:line="240" w:lineRule="auto"/>
        <w:ind w:left="0"/>
        <w:jc w:val="lowKashida"/>
        <w:rPr>
          <w:rFonts w:ascii="Traditional Arabic" w:hAnsi="Traditional Arabic" w:cs="Traditional Arabic"/>
          <w:color w:val="000000" w:themeColor="text1"/>
          <w:sz w:val="34"/>
          <w:szCs w:val="34"/>
          <w:rtl/>
        </w:rPr>
      </w:pPr>
      <w:r w:rsidRPr="00355844">
        <w:rPr>
          <w:rFonts w:ascii="Traditional Arabic" w:hAnsi="Traditional Arabic" w:cs="Traditional Arabic"/>
          <w:color w:val="000000" w:themeColor="text1"/>
          <w:sz w:val="34"/>
          <w:szCs w:val="34"/>
          <w:rtl/>
        </w:rPr>
        <w:t>أبو الحسن الماوردي: الإمام العلامة أقض</w:t>
      </w:r>
      <w:r w:rsidR="002A307C" w:rsidRPr="00355844">
        <w:rPr>
          <w:rFonts w:ascii="Traditional Arabic" w:hAnsi="Traditional Arabic" w:cs="Traditional Arabic"/>
          <w:color w:val="000000" w:themeColor="text1"/>
          <w:sz w:val="34"/>
          <w:szCs w:val="34"/>
          <w:rtl/>
        </w:rPr>
        <w:t>ـ</w:t>
      </w:r>
      <w:r w:rsidRPr="00355844">
        <w:rPr>
          <w:rFonts w:ascii="Traditional Arabic" w:hAnsi="Traditional Arabic" w:cs="Traditional Arabic"/>
          <w:color w:val="000000" w:themeColor="text1"/>
          <w:sz w:val="34"/>
          <w:szCs w:val="34"/>
          <w:rtl/>
        </w:rPr>
        <w:t>ى القضاة أبو الحسن علي بن محمد بن حبيب البص</w:t>
      </w:r>
      <w:r w:rsidR="00FC29DB" w:rsidRPr="00355844">
        <w:rPr>
          <w:rFonts w:ascii="Traditional Arabic" w:hAnsi="Traditional Arabic" w:cs="Traditional Arabic"/>
          <w:color w:val="000000" w:themeColor="text1"/>
          <w:sz w:val="34"/>
          <w:szCs w:val="34"/>
          <w:rtl/>
        </w:rPr>
        <w:t>ـ</w:t>
      </w:r>
      <w:r w:rsidRPr="00355844">
        <w:rPr>
          <w:rFonts w:ascii="Traditional Arabic" w:hAnsi="Traditional Arabic" w:cs="Traditional Arabic"/>
          <w:color w:val="000000" w:themeColor="text1"/>
          <w:sz w:val="34"/>
          <w:szCs w:val="34"/>
          <w:rtl/>
        </w:rPr>
        <w:t xml:space="preserve">ري ولد سنة أربع وستين وثلاثمئة وولي القضاء ببلدان، توفي سنة خمسين وأربعمائة. </w:t>
      </w:r>
    </w:p>
    <w:p w14:paraId="20F1A860" w14:textId="77777777" w:rsidR="00890F53" w:rsidRPr="00355844" w:rsidRDefault="00890F53" w:rsidP="00355844">
      <w:pPr>
        <w:pStyle w:val="2"/>
        <w:spacing w:before="0" w:line="240" w:lineRule="auto"/>
        <w:rPr>
          <w:rFonts w:ascii="Traditional Arabic" w:hAnsi="Traditional Arabic" w:cs="Traditional Arabic"/>
          <w:sz w:val="34"/>
          <w:szCs w:val="34"/>
          <w:rtl/>
        </w:rPr>
      </w:pPr>
      <w:bookmarkStart w:id="7" w:name="_Toc133831212"/>
      <w:r w:rsidRPr="00355844">
        <w:rPr>
          <w:rFonts w:ascii="Traditional Arabic" w:hAnsi="Traditional Arabic" w:cs="Traditional Arabic"/>
          <w:sz w:val="34"/>
          <w:szCs w:val="34"/>
          <w:rtl/>
        </w:rPr>
        <w:t>أشهر أعلام طريقة الخراسانيين</w:t>
      </w:r>
      <w:bookmarkEnd w:id="7"/>
    </w:p>
    <w:p w14:paraId="71D52CF6" w14:textId="77777777" w:rsidR="00890F53" w:rsidRPr="00355844" w:rsidRDefault="00890F53" w:rsidP="00355844">
      <w:pPr>
        <w:pStyle w:val="a3"/>
        <w:numPr>
          <w:ilvl w:val="1"/>
          <w:numId w:val="11"/>
        </w:numPr>
        <w:bidi/>
        <w:spacing w:after="0" w:line="240" w:lineRule="auto"/>
        <w:ind w:left="0"/>
        <w:jc w:val="lowKashida"/>
        <w:rPr>
          <w:rFonts w:ascii="Traditional Arabic" w:hAnsi="Traditional Arabic" w:cs="Traditional Arabic"/>
          <w:color w:val="000000" w:themeColor="text1"/>
          <w:sz w:val="34"/>
          <w:szCs w:val="34"/>
        </w:rPr>
      </w:pPr>
      <w:r w:rsidRPr="00355844">
        <w:rPr>
          <w:rFonts w:ascii="Traditional Arabic" w:hAnsi="Traditional Arabic" w:cs="Traditional Arabic"/>
          <w:color w:val="000000" w:themeColor="text1"/>
          <w:sz w:val="34"/>
          <w:szCs w:val="34"/>
          <w:rtl/>
        </w:rPr>
        <w:t>القفّال الصغير: الإمام العلامة الكبير شيخ الشافعية أبو بكر عبد الله بن أحمد بن عبد الله المروزي شيخ طريقة الخراسانيين توفي رحمه الله سنة سبع عشرة وأربعمائة وله من العمر تسعون سنة.</w:t>
      </w:r>
    </w:p>
    <w:p w14:paraId="1A2ABB27" w14:textId="77777777" w:rsidR="00890F53" w:rsidRPr="00355844" w:rsidRDefault="00890F53" w:rsidP="00355844">
      <w:pPr>
        <w:pStyle w:val="a3"/>
        <w:numPr>
          <w:ilvl w:val="1"/>
          <w:numId w:val="11"/>
        </w:numPr>
        <w:bidi/>
        <w:spacing w:after="0" w:line="240" w:lineRule="auto"/>
        <w:ind w:left="0"/>
        <w:jc w:val="lowKashida"/>
        <w:rPr>
          <w:rFonts w:ascii="Traditional Arabic" w:hAnsi="Traditional Arabic" w:cs="Traditional Arabic"/>
          <w:color w:val="000000" w:themeColor="text1"/>
          <w:sz w:val="34"/>
          <w:szCs w:val="34"/>
        </w:rPr>
      </w:pPr>
      <w:r w:rsidRPr="00355844">
        <w:rPr>
          <w:rFonts w:ascii="Traditional Arabic" w:hAnsi="Traditional Arabic" w:cs="Traditional Arabic"/>
          <w:color w:val="000000" w:themeColor="text1"/>
          <w:sz w:val="34"/>
          <w:szCs w:val="34"/>
          <w:rtl/>
        </w:rPr>
        <w:lastRenderedPageBreak/>
        <w:t>أبو محمّد الجويني: الإمام شيخ الشّافعية أبو محمد عبد الله بن يوسف بن عبد الله بن يوسف الطعاني الجويني والد إمام الحرمين وهو من أصحاب الأوجه توفي سنة ثمان وثلاثين وأربعمائة للهجرة.</w:t>
      </w:r>
    </w:p>
    <w:p w14:paraId="745A7C4A" w14:textId="77777777" w:rsidR="00890F53" w:rsidRPr="00355844" w:rsidRDefault="00890F53" w:rsidP="00355844">
      <w:pPr>
        <w:pStyle w:val="a3"/>
        <w:numPr>
          <w:ilvl w:val="1"/>
          <w:numId w:val="11"/>
        </w:numPr>
        <w:bidi/>
        <w:spacing w:after="0" w:line="240" w:lineRule="auto"/>
        <w:ind w:left="0"/>
        <w:jc w:val="lowKashida"/>
        <w:rPr>
          <w:rFonts w:ascii="Traditional Arabic" w:hAnsi="Traditional Arabic" w:cs="Traditional Arabic"/>
          <w:color w:val="000000" w:themeColor="text1"/>
          <w:sz w:val="34"/>
          <w:szCs w:val="34"/>
        </w:rPr>
      </w:pPr>
      <w:r w:rsidRPr="00355844">
        <w:rPr>
          <w:rFonts w:ascii="Traditional Arabic" w:hAnsi="Traditional Arabic" w:cs="Traditional Arabic"/>
          <w:color w:val="000000" w:themeColor="text1"/>
          <w:sz w:val="34"/>
          <w:szCs w:val="34"/>
          <w:rtl/>
        </w:rPr>
        <w:t>القاضي حسين: أبو علي حسين بن محمد بن أحمد المروزي من أكابر أصحاب القفال توفي سنة اثنين وستين وأربعمائة.</w:t>
      </w:r>
    </w:p>
    <w:p w14:paraId="4E5F1AC4" w14:textId="77777777" w:rsidR="00890F53" w:rsidRPr="00355844" w:rsidRDefault="00890F53" w:rsidP="00355844">
      <w:pPr>
        <w:pStyle w:val="2"/>
        <w:spacing w:before="0" w:line="240" w:lineRule="auto"/>
        <w:rPr>
          <w:rFonts w:ascii="Traditional Arabic" w:hAnsi="Traditional Arabic" w:cs="Traditional Arabic"/>
          <w:color w:val="000000" w:themeColor="text1"/>
          <w:sz w:val="34"/>
          <w:szCs w:val="34"/>
          <w:rtl/>
        </w:rPr>
      </w:pPr>
      <w:r w:rsidRPr="00355844">
        <w:rPr>
          <w:rFonts w:ascii="Traditional Arabic" w:hAnsi="Traditional Arabic" w:cs="Traditional Arabic"/>
          <w:sz w:val="34"/>
          <w:szCs w:val="34"/>
          <w:rtl/>
        </w:rPr>
        <w:t xml:space="preserve"> </w:t>
      </w:r>
      <w:bookmarkStart w:id="8" w:name="_Toc133831213"/>
      <w:r w:rsidRPr="00355844">
        <w:rPr>
          <w:rFonts w:ascii="Traditional Arabic" w:hAnsi="Traditional Arabic" w:cs="Traditional Arabic"/>
          <w:sz w:val="34"/>
          <w:szCs w:val="34"/>
          <w:rtl/>
        </w:rPr>
        <w:t>أشهر أعلام الجمع بين الطريقتين</w:t>
      </w:r>
      <w:bookmarkEnd w:id="8"/>
    </w:p>
    <w:p w14:paraId="3192C305" w14:textId="77777777" w:rsidR="00890F53" w:rsidRPr="00355844" w:rsidRDefault="00890F53" w:rsidP="00355844">
      <w:pPr>
        <w:pStyle w:val="a3"/>
        <w:numPr>
          <w:ilvl w:val="0"/>
          <w:numId w:val="12"/>
        </w:numPr>
        <w:bidi/>
        <w:spacing w:after="0" w:line="240" w:lineRule="auto"/>
        <w:ind w:left="0"/>
        <w:jc w:val="lowKashida"/>
        <w:rPr>
          <w:rFonts w:ascii="Traditional Arabic" w:hAnsi="Traditional Arabic" w:cs="Traditional Arabic"/>
          <w:color w:val="000000" w:themeColor="text1"/>
          <w:sz w:val="34"/>
          <w:szCs w:val="34"/>
          <w:rtl/>
        </w:rPr>
      </w:pPr>
      <w:r w:rsidRPr="00355844">
        <w:rPr>
          <w:rFonts w:ascii="Traditional Arabic" w:hAnsi="Traditional Arabic" w:cs="Traditional Arabic"/>
          <w:color w:val="000000" w:themeColor="text1"/>
          <w:sz w:val="34"/>
          <w:szCs w:val="34"/>
          <w:rtl/>
        </w:rPr>
        <w:t>إمام الحرمين الجويني: أبو المعالي عبد الملك بن أبي محمد الجويني صاحب نهاية المطلب ولد سنة تسع عشرة وأربعمائة، ألّف كتباً كثيرة منها البرهان في الأصول والإرشاد في أصول الدين وغيرها، توفي رحمه الله سنة ثمان وسبعين وأربعمائة.</w:t>
      </w:r>
    </w:p>
    <w:p w14:paraId="66506D48" w14:textId="77777777" w:rsidR="00890F53" w:rsidRPr="00355844" w:rsidRDefault="00890F53" w:rsidP="00355844">
      <w:pPr>
        <w:pStyle w:val="a3"/>
        <w:numPr>
          <w:ilvl w:val="0"/>
          <w:numId w:val="12"/>
        </w:numPr>
        <w:bidi/>
        <w:spacing w:after="0" w:line="240" w:lineRule="auto"/>
        <w:ind w:left="0"/>
        <w:jc w:val="lowKashida"/>
        <w:rPr>
          <w:rFonts w:ascii="Traditional Arabic" w:hAnsi="Traditional Arabic" w:cs="Traditional Arabic"/>
          <w:color w:val="000000" w:themeColor="text1"/>
          <w:sz w:val="34"/>
          <w:szCs w:val="34"/>
          <w:rtl/>
        </w:rPr>
      </w:pPr>
      <w:r w:rsidRPr="00355844">
        <w:rPr>
          <w:rFonts w:ascii="Traditional Arabic" w:hAnsi="Traditional Arabic" w:cs="Traditional Arabic"/>
          <w:color w:val="000000" w:themeColor="text1"/>
          <w:sz w:val="34"/>
          <w:szCs w:val="34"/>
          <w:rtl/>
        </w:rPr>
        <w:t>أبو حامد الغزالي: زين الدين محمد بن محمد بن محمد بن أحمد الطوسي الشافعي، ولد بطوس سنة خمسين وأربعمائة له مصنفات كثيرة منها المستصفى في أصول الفقه والبسيط والوسيط والوجيز في الفقه والإحياء توفي سنة خمس وخمسمائة.</w:t>
      </w:r>
    </w:p>
    <w:p w14:paraId="1E83C0B2" w14:textId="24496E0E" w:rsidR="0098107F" w:rsidRPr="00355844" w:rsidRDefault="00890F53" w:rsidP="00355844">
      <w:pPr>
        <w:pStyle w:val="a3"/>
        <w:numPr>
          <w:ilvl w:val="0"/>
          <w:numId w:val="12"/>
        </w:numPr>
        <w:bidi/>
        <w:spacing w:after="0" w:line="240" w:lineRule="auto"/>
        <w:ind w:left="0"/>
        <w:jc w:val="lowKashida"/>
        <w:rPr>
          <w:rFonts w:ascii="Traditional Arabic" w:hAnsi="Traditional Arabic" w:cs="Traditional Arabic"/>
          <w:color w:val="000000" w:themeColor="text1"/>
          <w:sz w:val="34"/>
          <w:szCs w:val="34"/>
        </w:rPr>
      </w:pPr>
      <w:r w:rsidRPr="00355844">
        <w:rPr>
          <w:rFonts w:ascii="Traditional Arabic" w:hAnsi="Traditional Arabic" w:cs="Traditional Arabic"/>
          <w:color w:val="000000" w:themeColor="text1"/>
          <w:sz w:val="34"/>
          <w:szCs w:val="34"/>
          <w:rtl/>
        </w:rPr>
        <w:t>الروياني رحمه الله: فخر الإسلام أبو المحاسن عبد الواحد بن اسماعيل بن أحمد بن محمد الروياني ولد في رويان سنة خمس عشرة وأربعمائة برع في المذهب حتى قال لو احترقت كتب الشافعي لأمليتها من حفظي، مات مقتولا سنة واحد وخمسمائة للهجرة.</w:t>
      </w:r>
    </w:p>
    <w:p w14:paraId="300FD0F3" w14:textId="4FD225F7" w:rsidR="00F03FC6" w:rsidRPr="00355844" w:rsidRDefault="00F03FC6" w:rsidP="00355844">
      <w:pPr>
        <w:bidi/>
        <w:spacing w:after="0" w:line="240" w:lineRule="auto"/>
        <w:jc w:val="lowKashida"/>
        <w:rPr>
          <w:rFonts w:ascii="Traditional Arabic" w:hAnsi="Traditional Arabic" w:cs="Traditional Arabic"/>
          <w:color w:val="000000" w:themeColor="text1"/>
          <w:sz w:val="34"/>
          <w:szCs w:val="34"/>
          <w:rtl/>
        </w:rPr>
      </w:pPr>
    </w:p>
    <w:p w14:paraId="16643EB5" w14:textId="5F96F24F" w:rsidR="00492B9C" w:rsidRPr="00355844" w:rsidRDefault="00492B9C" w:rsidP="00355844">
      <w:pPr>
        <w:pStyle w:val="2"/>
        <w:spacing w:before="0" w:line="240" w:lineRule="auto"/>
        <w:rPr>
          <w:rFonts w:ascii="Traditional Arabic" w:hAnsi="Traditional Arabic" w:cs="Traditional Arabic"/>
          <w:sz w:val="34"/>
          <w:szCs w:val="34"/>
          <w:rtl/>
        </w:rPr>
      </w:pPr>
      <w:bookmarkStart w:id="9" w:name="_Toc133831214"/>
      <w:r w:rsidRPr="00355844">
        <w:rPr>
          <w:rFonts w:ascii="Traditional Arabic" w:hAnsi="Traditional Arabic" w:cs="Traditional Arabic"/>
          <w:sz w:val="34"/>
          <w:szCs w:val="34"/>
          <w:rtl/>
        </w:rPr>
        <w:t>ذكر أشهر كتب المذهب</w:t>
      </w:r>
      <w:bookmarkEnd w:id="9"/>
    </w:p>
    <w:p w14:paraId="038CE36A" w14:textId="77777777" w:rsidR="00D50A00" w:rsidRPr="00355844" w:rsidRDefault="00492B9C"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ا</w:t>
      </w:r>
      <w:r w:rsidR="00C1203F" w:rsidRPr="00355844">
        <w:rPr>
          <w:rFonts w:ascii="Traditional Arabic" w:hAnsi="Traditional Arabic" w:cs="Traditional Arabic"/>
          <w:color w:val="000000"/>
          <w:sz w:val="34"/>
          <w:szCs w:val="34"/>
          <w:rtl/>
        </w:rPr>
        <w:t>لحمد لله رب العالمين والصلاة والسلام على سيد المرسلين وعلى آله وصح</w:t>
      </w:r>
      <w:r w:rsidR="00411204" w:rsidRPr="00355844">
        <w:rPr>
          <w:rFonts w:ascii="Traditional Arabic" w:hAnsi="Traditional Arabic" w:cs="Traditional Arabic"/>
          <w:color w:val="000000"/>
          <w:sz w:val="34"/>
          <w:szCs w:val="34"/>
          <w:rtl/>
        </w:rPr>
        <w:t>ب</w:t>
      </w:r>
      <w:r w:rsidR="00C1203F" w:rsidRPr="00355844">
        <w:rPr>
          <w:rFonts w:ascii="Traditional Arabic" w:hAnsi="Traditional Arabic" w:cs="Traditional Arabic"/>
          <w:color w:val="000000"/>
          <w:sz w:val="34"/>
          <w:szCs w:val="34"/>
          <w:rtl/>
        </w:rPr>
        <w:t xml:space="preserve">ه </w:t>
      </w:r>
      <w:r w:rsidRPr="00355844">
        <w:rPr>
          <w:rFonts w:ascii="Traditional Arabic" w:hAnsi="Traditional Arabic" w:cs="Traditional Arabic"/>
          <w:color w:val="000000"/>
          <w:sz w:val="34"/>
          <w:szCs w:val="34"/>
          <w:rtl/>
        </w:rPr>
        <w:t>أجمعين</w:t>
      </w:r>
      <w:r w:rsidRPr="00355844">
        <w:rPr>
          <w:rFonts w:ascii="Traditional Arabic" w:hAnsi="Traditional Arabic" w:cs="Traditional Arabic"/>
          <w:color w:val="000000"/>
          <w:sz w:val="34"/>
          <w:szCs w:val="34"/>
        </w:rPr>
        <w:t>.</w:t>
      </w:r>
    </w:p>
    <w:p w14:paraId="152615D3" w14:textId="4EFD1EE4" w:rsidR="00411204" w:rsidRPr="00355844" w:rsidRDefault="00411204" w:rsidP="00355844">
      <w:p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ا</w:t>
      </w:r>
      <w:r w:rsidR="00492B9C" w:rsidRPr="00355844">
        <w:rPr>
          <w:rFonts w:ascii="Traditional Arabic" w:hAnsi="Traditional Arabic" w:cs="Traditional Arabic"/>
          <w:color w:val="000000"/>
          <w:sz w:val="34"/>
          <w:szCs w:val="34"/>
          <w:rtl/>
        </w:rPr>
        <w:t>ع</w:t>
      </w:r>
      <w:r w:rsidR="00C1203F" w:rsidRPr="00355844">
        <w:rPr>
          <w:rFonts w:ascii="Traditional Arabic" w:hAnsi="Traditional Arabic" w:cs="Traditional Arabic"/>
          <w:color w:val="000000"/>
          <w:sz w:val="34"/>
          <w:szCs w:val="34"/>
          <w:rtl/>
        </w:rPr>
        <w:t xml:space="preserve">لم رحمك الله أن </w:t>
      </w:r>
      <w:r w:rsidR="00492B9C" w:rsidRPr="00355844">
        <w:rPr>
          <w:rFonts w:ascii="Traditional Arabic" w:hAnsi="Traditional Arabic" w:cs="Traditional Arabic"/>
          <w:color w:val="000000"/>
          <w:sz w:val="34"/>
          <w:szCs w:val="34"/>
          <w:rtl/>
        </w:rPr>
        <w:t>أول من</w:t>
      </w:r>
      <w:r w:rsidR="00C1203F" w:rsidRPr="00355844">
        <w:rPr>
          <w:rFonts w:ascii="Traditional Arabic" w:hAnsi="Traditional Arabic" w:cs="Traditional Arabic"/>
          <w:color w:val="000000"/>
          <w:sz w:val="34"/>
          <w:szCs w:val="34"/>
          <w:rtl/>
        </w:rPr>
        <w:t xml:space="preserve"> صنف في الفقه على المذهب هو إمام المذهب رحمه الله ورضي </w:t>
      </w:r>
      <w:r w:rsidR="00492B9C" w:rsidRPr="00355844">
        <w:rPr>
          <w:rFonts w:ascii="Traditional Arabic" w:hAnsi="Traditional Arabic" w:cs="Traditional Arabic"/>
          <w:color w:val="000000"/>
          <w:sz w:val="34"/>
          <w:szCs w:val="34"/>
          <w:rtl/>
        </w:rPr>
        <w:t>عنه فقد</w:t>
      </w:r>
      <w:r w:rsidR="00C1203F" w:rsidRPr="00355844">
        <w:rPr>
          <w:rFonts w:ascii="Traditional Arabic" w:hAnsi="Traditional Arabic" w:cs="Traditional Arabic"/>
          <w:color w:val="000000"/>
          <w:sz w:val="34"/>
          <w:szCs w:val="34"/>
          <w:rtl/>
        </w:rPr>
        <w:t xml:space="preserve"> صنف الأم والإملاء</w:t>
      </w:r>
      <w:r w:rsidRPr="00355844">
        <w:rPr>
          <w:rFonts w:ascii="Traditional Arabic" w:hAnsi="Traditional Arabic" w:cs="Traditional Arabic"/>
          <w:color w:val="000000"/>
          <w:sz w:val="34"/>
          <w:szCs w:val="34"/>
        </w:rPr>
        <w:t>.</w:t>
      </w:r>
    </w:p>
    <w:p w14:paraId="643AF7A3" w14:textId="72DDF8F7" w:rsidR="00411204" w:rsidRPr="00355844" w:rsidRDefault="00CF0027" w:rsidP="00355844">
      <w:p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و</w:t>
      </w:r>
      <w:r w:rsidR="00C14D80" w:rsidRPr="00355844">
        <w:rPr>
          <w:rFonts w:ascii="Traditional Arabic" w:hAnsi="Traditional Arabic" w:cs="Traditional Arabic"/>
          <w:color w:val="000000"/>
          <w:sz w:val="34"/>
          <w:szCs w:val="34"/>
          <w:rtl/>
        </w:rPr>
        <w:t>جمع الإمام البويطي مختصر</w:t>
      </w:r>
      <w:r w:rsidR="002A307C" w:rsidRPr="00355844">
        <w:rPr>
          <w:rFonts w:ascii="Traditional Arabic" w:hAnsi="Traditional Arabic" w:cs="Traditional Arabic"/>
          <w:color w:val="000000"/>
          <w:sz w:val="34"/>
          <w:szCs w:val="34"/>
          <w:rtl/>
        </w:rPr>
        <w:t>ً</w:t>
      </w:r>
      <w:r w:rsidR="00C14D80" w:rsidRPr="00355844">
        <w:rPr>
          <w:rFonts w:ascii="Traditional Arabic" w:hAnsi="Traditional Arabic" w:cs="Traditional Arabic"/>
          <w:color w:val="000000"/>
          <w:sz w:val="34"/>
          <w:szCs w:val="34"/>
          <w:rtl/>
        </w:rPr>
        <w:t xml:space="preserve">ا عرف </w:t>
      </w:r>
      <w:r w:rsidR="00C14D80" w:rsidRPr="00355844">
        <w:rPr>
          <w:rFonts w:ascii="Traditional Arabic" w:hAnsi="Traditional Arabic" w:cs="Traditional Arabic"/>
          <w:b/>
          <w:bCs/>
          <w:color w:val="000000"/>
          <w:sz w:val="34"/>
          <w:szCs w:val="34"/>
          <w:rtl/>
        </w:rPr>
        <w:t>بمختص</w:t>
      </w:r>
      <w:r w:rsidR="002A307C" w:rsidRPr="00355844">
        <w:rPr>
          <w:rFonts w:ascii="Traditional Arabic" w:hAnsi="Traditional Arabic" w:cs="Traditional Arabic"/>
          <w:b/>
          <w:bCs/>
          <w:color w:val="000000"/>
          <w:sz w:val="34"/>
          <w:szCs w:val="34"/>
          <w:rtl/>
        </w:rPr>
        <w:t>ـ</w:t>
      </w:r>
      <w:r w:rsidR="00C14D80" w:rsidRPr="00355844">
        <w:rPr>
          <w:rFonts w:ascii="Traditional Arabic" w:hAnsi="Traditional Arabic" w:cs="Traditional Arabic"/>
          <w:b/>
          <w:bCs/>
          <w:color w:val="000000"/>
          <w:sz w:val="34"/>
          <w:szCs w:val="34"/>
          <w:rtl/>
        </w:rPr>
        <w:t xml:space="preserve">ر </w:t>
      </w:r>
      <w:r w:rsidR="00C1203F" w:rsidRPr="00355844">
        <w:rPr>
          <w:rFonts w:ascii="Traditional Arabic" w:hAnsi="Traditional Arabic" w:cs="Traditional Arabic"/>
          <w:b/>
          <w:bCs/>
          <w:color w:val="000000"/>
          <w:sz w:val="34"/>
          <w:szCs w:val="34"/>
          <w:rtl/>
        </w:rPr>
        <w:t>البويطي</w:t>
      </w:r>
      <w:r w:rsidR="002A307C" w:rsidRPr="00355844">
        <w:rPr>
          <w:rFonts w:ascii="Traditional Arabic" w:hAnsi="Traditional Arabic" w:cs="Traditional Arabic"/>
          <w:b/>
          <w:bCs/>
          <w:color w:val="000000"/>
          <w:sz w:val="34"/>
          <w:szCs w:val="34"/>
          <w:rtl/>
        </w:rPr>
        <w:t>،</w:t>
      </w:r>
      <w:r w:rsidR="00C1203F" w:rsidRPr="00355844">
        <w:rPr>
          <w:rFonts w:ascii="Traditional Arabic" w:hAnsi="Traditional Arabic" w:cs="Traditional Arabic"/>
          <w:color w:val="000000"/>
          <w:sz w:val="34"/>
          <w:szCs w:val="34"/>
          <w:rtl/>
        </w:rPr>
        <w:t xml:space="preserve"> </w:t>
      </w:r>
      <w:r w:rsidR="00492B9C" w:rsidRPr="00355844">
        <w:rPr>
          <w:rFonts w:ascii="Traditional Arabic" w:hAnsi="Traditional Arabic" w:cs="Traditional Arabic"/>
          <w:color w:val="000000"/>
          <w:sz w:val="34"/>
          <w:szCs w:val="34"/>
          <w:rtl/>
        </w:rPr>
        <w:t>واختص</w:t>
      </w:r>
      <w:r w:rsidR="002A307C" w:rsidRPr="00355844">
        <w:rPr>
          <w:rFonts w:ascii="Traditional Arabic" w:hAnsi="Traditional Arabic" w:cs="Traditional Arabic"/>
          <w:color w:val="000000"/>
          <w:sz w:val="34"/>
          <w:szCs w:val="34"/>
          <w:rtl/>
        </w:rPr>
        <w:t>ـ</w:t>
      </w:r>
      <w:r w:rsidR="00492B9C" w:rsidRPr="00355844">
        <w:rPr>
          <w:rFonts w:ascii="Traditional Arabic" w:hAnsi="Traditional Arabic" w:cs="Traditional Arabic"/>
          <w:color w:val="000000"/>
          <w:sz w:val="34"/>
          <w:szCs w:val="34"/>
          <w:rtl/>
        </w:rPr>
        <w:t>ر</w:t>
      </w:r>
      <w:r w:rsidR="00C1203F" w:rsidRPr="00355844">
        <w:rPr>
          <w:rFonts w:ascii="Traditional Arabic" w:hAnsi="Traditional Arabic" w:cs="Traditional Arabic"/>
          <w:color w:val="000000"/>
          <w:sz w:val="34"/>
          <w:szCs w:val="34"/>
          <w:rtl/>
        </w:rPr>
        <w:t xml:space="preserve"> المزني ذلك في مصنف عرف </w:t>
      </w:r>
      <w:r w:rsidR="00C1203F" w:rsidRPr="00355844">
        <w:rPr>
          <w:rFonts w:ascii="Traditional Arabic" w:hAnsi="Traditional Arabic" w:cs="Traditional Arabic"/>
          <w:b/>
          <w:bCs/>
          <w:color w:val="000000"/>
          <w:sz w:val="34"/>
          <w:szCs w:val="34"/>
          <w:rtl/>
        </w:rPr>
        <w:t>ب</w:t>
      </w:r>
      <w:r w:rsidR="00411204" w:rsidRPr="00355844">
        <w:rPr>
          <w:rFonts w:ascii="Traditional Arabic" w:hAnsi="Traditional Arabic" w:cs="Traditional Arabic"/>
          <w:b/>
          <w:bCs/>
          <w:color w:val="000000"/>
          <w:sz w:val="34"/>
          <w:szCs w:val="34"/>
          <w:rtl/>
        </w:rPr>
        <w:t>ـ</w:t>
      </w:r>
      <w:r w:rsidR="00C1203F" w:rsidRPr="00355844">
        <w:rPr>
          <w:rFonts w:ascii="Traditional Arabic" w:hAnsi="Traditional Arabic" w:cs="Traditional Arabic"/>
          <w:b/>
          <w:bCs/>
          <w:color w:val="000000"/>
          <w:sz w:val="34"/>
          <w:szCs w:val="34"/>
          <w:rtl/>
        </w:rPr>
        <w:t>مختصر المزني</w:t>
      </w:r>
      <w:r w:rsidR="00411204" w:rsidRPr="00355844">
        <w:rPr>
          <w:rFonts w:ascii="Traditional Arabic" w:hAnsi="Traditional Arabic" w:cs="Traditional Arabic"/>
          <w:color w:val="000000"/>
          <w:sz w:val="34"/>
          <w:szCs w:val="34"/>
        </w:rPr>
        <w:t>.</w:t>
      </w:r>
    </w:p>
    <w:p w14:paraId="3B88F9D8" w14:textId="0AEF411C" w:rsidR="00B7661B" w:rsidRPr="00355844" w:rsidRDefault="00C1203F" w:rsidP="00355844">
      <w:p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‏ثم جاء إمام الحرمين واختص</w:t>
      </w:r>
      <w:r w:rsidR="002A307C" w:rsidRPr="00355844">
        <w:rPr>
          <w:rFonts w:ascii="Traditional Arabic" w:hAnsi="Traditional Arabic" w:cs="Traditional Arabic"/>
          <w:color w:val="000000"/>
          <w:sz w:val="34"/>
          <w:szCs w:val="34"/>
          <w:rtl/>
        </w:rPr>
        <w:t>ـ</w:t>
      </w:r>
      <w:r w:rsidRPr="00355844">
        <w:rPr>
          <w:rFonts w:ascii="Traditional Arabic" w:hAnsi="Traditional Arabic" w:cs="Traditional Arabic"/>
          <w:color w:val="000000"/>
          <w:sz w:val="34"/>
          <w:szCs w:val="34"/>
          <w:rtl/>
        </w:rPr>
        <w:t xml:space="preserve">ر الأربعة في كتاب كبير </w:t>
      </w:r>
      <w:r w:rsidR="00BC69C0" w:rsidRPr="00355844">
        <w:rPr>
          <w:rFonts w:ascii="Traditional Arabic" w:hAnsi="Traditional Arabic" w:cs="Traditional Arabic"/>
          <w:color w:val="000000"/>
          <w:sz w:val="34"/>
          <w:szCs w:val="34"/>
          <w:rtl/>
        </w:rPr>
        <w:t>سماه</w:t>
      </w:r>
      <w:r w:rsidR="00FC29DB" w:rsidRPr="00355844">
        <w:rPr>
          <w:rFonts w:ascii="Traditional Arabic" w:hAnsi="Traditional Arabic" w:cs="Traditional Arabic"/>
          <w:color w:val="000000"/>
          <w:sz w:val="34"/>
          <w:szCs w:val="34"/>
          <w:rtl/>
        </w:rPr>
        <w:t>:</w:t>
      </w:r>
      <w:r w:rsidR="00BC69C0" w:rsidRPr="00355844">
        <w:rPr>
          <w:rFonts w:ascii="Traditional Arabic" w:hAnsi="Traditional Arabic" w:cs="Traditional Arabic"/>
          <w:color w:val="000000"/>
          <w:sz w:val="34"/>
          <w:szCs w:val="34"/>
          <w:rtl/>
        </w:rPr>
        <w:t xml:space="preserve"> (</w:t>
      </w:r>
      <w:r w:rsidR="00492B9C" w:rsidRPr="00355844">
        <w:rPr>
          <w:rFonts w:ascii="Traditional Arabic" w:hAnsi="Traditional Arabic" w:cs="Traditional Arabic"/>
          <w:color w:val="000000"/>
          <w:sz w:val="34"/>
          <w:szCs w:val="34"/>
          <w:rtl/>
        </w:rPr>
        <w:t>نهاية</w:t>
      </w:r>
      <w:r w:rsidRPr="00355844">
        <w:rPr>
          <w:rFonts w:ascii="Traditional Arabic" w:hAnsi="Traditional Arabic" w:cs="Traditional Arabic"/>
          <w:color w:val="000000"/>
          <w:sz w:val="34"/>
          <w:szCs w:val="34"/>
          <w:rtl/>
        </w:rPr>
        <w:t xml:space="preserve"> المطلب في دراية </w:t>
      </w:r>
      <w:r w:rsidR="00492B9C" w:rsidRPr="00355844">
        <w:rPr>
          <w:rFonts w:ascii="Traditional Arabic" w:hAnsi="Traditional Arabic" w:cs="Traditional Arabic"/>
          <w:color w:val="000000"/>
          <w:sz w:val="34"/>
          <w:szCs w:val="34"/>
          <w:rtl/>
        </w:rPr>
        <w:t>المذهب)</w:t>
      </w:r>
      <w:r w:rsidRPr="00355844">
        <w:rPr>
          <w:rFonts w:ascii="Traditional Arabic" w:hAnsi="Traditional Arabic" w:cs="Traditional Arabic"/>
          <w:color w:val="000000"/>
          <w:sz w:val="34"/>
          <w:szCs w:val="34"/>
          <w:rtl/>
        </w:rPr>
        <w:t xml:space="preserve"> وهو شرح لمختصر المزني</w:t>
      </w:r>
      <w:r w:rsidR="00B7661B" w:rsidRPr="00355844">
        <w:rPr>
          <w:rFonts w:ascii="Traditional Arabic" w:hAnsi="Traditional Arabic" w:cs="Traditional Arabic"/>
          <w:color w:val="000000"/>
          <w:sz w:val="34"/>
          <w:szCs w:val="34"/>
        </w:rPr>
        <w:t>.</w:t>
      </w:r>
    </w:p>
    <w:p w14:paraId="138DC54D" w14:textId="17A177B6" w:rsidR="00B7661B" w:rsidRPr="00355844" w:rsidRDefault="00C1203F" w:rsidP="00355844">
      <w:p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 xml:space="preserve">‏ثم جاء الإمام الغزالي رحمه </w:t>
      </w:r>
      <w:r w:rsidR="00492B9C" w:rsidRPr="00355844">
        <w:rPr>
          <w:rFonts w:ascii="Traditional Arabic" w:hAnsi="Traditional Arabic" w:cs="Traditional Arabic"/>
          <w:color w:val="000000"/>
          <w:sz w:val="34"/>
          <w:szCs w:val="34"/>
          <w:rtl/>
        </w:rPr>
        <w:t>الله ت</w:t>
      </w:r>
      <w:r w:rsidRPr="00355844">
        <w:rPr>
          <w:rFonts w:ascii="Traditional Arabic" w:hAnsi="Traditional Arabic" w:cs="Traditional Arabic"/>
          <w:color w:val="000000"/>
          <w:sz w:val="34"/>
          <w:szCs w:val="34"/>
          <w:rtl/>
        </w:rPr>
        <w:t xml:space="preserve"> </w:t>
      </w:r>
      <w:r w:rsidR="00492B9C" w:rsidRPr="00355844">
        <w:rPr>
          <w:rFonts w:ascii="Traditional Arabic" w:hAnsi="Traditional Arabic" w:cs="Traditional Arabic"/>
          <w:color w:val="000000"/>
          <w:sz w:val="34"/>
          <w:szCs w:val="34"/>
          <w:rtl/>
        </w:rPr>
        <w:t>(</w:t>
      </w:r>
      <w:r w:rsidR="002A307C" w:rsidRPr="00355844">
        <w:rPr>
          <w:rFonts w:ascii="Traditional Arabic" w:hAnsi="Traditional Arabic" w:cs="Traditional Arabic"/>
          <w:color w:val="000000"/>
          <w:sz w:val="34"/>
          <w:szCs w:val="34"/>
          <w:rtl/>
        </w:rPr>
        <w:t>505</w:t>
      </w:r>
      <w:r w:rsidR="00492B9C"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w:t>
      </w:r>
      <w:r w:rsidR="00BC69C0" w:rsidRPr="00355844">
        <w:rPr>
          <w:rFonts w:ascii="Traditional Arabic" w:hAnsi="Traditional Arabic" w:cs="Traditional Arabic"/>
          <w:color w:val="000000"/>
          <w:sz w:val="34"/>
          <w:szCs w:val="34"/>
          <w:rtl/>
        </w:rPr>
        <w:t>ه</w:t>
      </w:r>
      <w:r w:rsidR="00B7661B" w:rsidRPr="00355844">
        <w:rPr>
          <w:rFonts w:ascii="Traditional Arabic" w:hAnsi="Traditional Arabic" w:cs="Traditional Arabic"/>
          <w:color w:val="000000"/>
          <w:sz w:val="34"/>
          <w:szCs w:val="34"/>
          <w:rtl/>
        </w:rPr>
        <w:t>ـ</w:t>
      </w:r>
      <w:r w:rsidR="002A307C"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اختصر النهاية في البسيط ثم اختصر البسيط في الوسط ثم اختص</w:t>
      </w:r>
      <w:r w:rsidR="00FC29DB" w:rsidRPr="00355844">
        <w:rPr>
          <w:rFonts w:ascii="Traditional Arabic" w:hAnsi="Traditional Arabic" w:cs="Traditional Arabic"/>
          <w:color w:val="000000"/>
          <w:sz w:val="34"/>
          <w:szCs w:val="34"/>
          <w:rtl/>
        </w:rPr>
        <w:t>ـ</w:t>
      </w:r>
      <w:r w:rsidRPr="00355844">
        <w:rPr>
          <w:rFonts w:ascii="Traditional Arabic" w:hAnsi="Traditional Arabic" w:cs="Traditional Arabic"/>
          <w:color w:val="000000"/>
          <w:sz w:val="34"/>
          <w:szCs w:val="34"/>
          <w:rtl/>
        </w:rPr>
        <w:t>ر الوسيط في الوجيز ثم اختص</w:t>
      </w:r>
      <w:r w:rsidR="002A307C" w:rsidRPr="00355844">
        <w:rPr>
          <w:rFonts w:ascii="Traditional Arabic" w:hAnsi="Traditional Arabic" w:cs="Traditional Arabic"/>
          <w:color w:val="000000"/>
          <w:sz w:val="34"/>
          <w:szCs w:val="34"/>
          <w:rtl/>
        </w:rPr>
        <w:t>ـ</w:t>
      </w:r>
      <w:r w:rsidRPr="00355844">
        <w:rPr>
          <w:rFonts w:ascii="Traditional Arabic" w:hAnsi="Traditional Arabic" w:cs="Traditional Arabic"/>
          <w:color w:val="000000"/>
          <w:sz w:val="34"/>
          <w:szCs w:val="34"/>
          <w:rtl/>
        </w:rPr>
        <w:t xml:space="preserve">ر كتابه </w:t>
      </w:r>
      <w:r w:rsidR="00B310C6" w:rsidRPr="00355844">
        <w:rPr>
          <w:rFonts w:ascii="Traditional Arabic" w:hAnsi="Traditional Arabic" w:cs="Traditional Arabic"/>
          <w:color w:val="000000"/>
          <w:sz w:val="34"/>
          <w:szCs w:val="34"/>
          <w:rtl/>
        </w:rPr>
        <w:t>الأخير بكتاب</w:t>
      </w:r>
      <w:r w:rsidRPr="00355844">
        <w:rPr>
          <w:rFonts w:ascii="Traditional Arabic" w:hAnsi="Traditional Arabic" w:cs="Traditional Arabic"/>
          <w:color w:val="000000"/>
          <w:sz w:val="34"/>
          <w:szCs w:val="34"/>
          <w:rtl/>
        </w:rPr>
        <w:t xml:space="preserve"> سماه الخلاص</w:t>
      </w:r>
      <w:r w:rsidR="00CF0027" w:rsidRPr="00355844">
        <w:rPr>
          <w:rFonts w:ascii="Traditional Arabic" w:hAnsi="Traditional Arabic" w:cs="Traditional Arabic"/>
          <w:color w:val="000000"/>
          <w:sz w:val="34"/>
          <w:szCs w:val="34"/>
          <w:rtl/>
        </w:rPr>
        <w:t>ة.</w:t>
      </w:r>
    </w:p>
    <w:p w14:paraId="5C6DA22F" w14:textId="2C95B663" w:rsidR="00B7661B"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lastRenderedPageBreak/>
        <w:t>‏وفي ذلك قيل</w:t>
      </w:r>
      <w:r w:rsidR="00B7661B" w:rsidRPr="00355844">
        <w:rPr>
          <w:rFonts w:ascii="Traditional Arabic" w:hAnsi="Traditional Arabic" w:cs="Traditional Arabic"/>
          <w:color w:val="000000"/>
          <w:sz w:val="34"/>
          <w:szCs w:val="34"/>
          <w:rtl/>
        </w:rPr>
        <w:t>:</w:t>
      </w:r>
    </w:p>
    <w:p w14:paraId="3ADAB662" w14:textId="07B4E7B1" w:rsidR="00B7661B" w:rsidRPr="00355844" w:rsidRDefault="00C1203F" w:rsidP="00355844">
      <w:pPr>
        <w:bidi/>
        <w:spacing w:after="0" w:line="240" w:lineRule="auto"/>
        <w:jc w:val="center"/>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هذب المذه</w:t>
      </w:r>
      <w:r w:rsidR="002A307C" w:rsidRPr="00355844">
        <w:rPr>
          <w:rFonts w:ascii="Traditional Arabic" w:hAnsi="Traditional Arabic" w:cs="Traditional Arabic"/>
          <w:color w:val="000000"/>
          <w:sz w:val="34"/>
          <w:szCs w:val="34"/>
          <w:rtl/>
        </w:rPr>
        <w:t>ـــ</w:t>
      </w:r>
      <w:r w:rsidRPr="00355844">
        <w:rPr>
          <w:rFonts w:ascii="Traditional Arabic" w:hAnsi="Traditional Arabic" w:cs="Traditional Arabic"/>
          <w:color w:val="000000"/>
          <w:sz w:val="34"/>
          <w:szCs w:val="34"/>
          <w:rtl/>
        </w:rPr>
        <w:t>ب حبر</w:t>
      </w:r>
      <w:r w:rsidR="000C40DF" w:rsidRPr="00355844">
        <w:rPr>
          <w:rFonts w:ascii="Traditional Arabic" w:hAnsi="Traditional Arabic" w:cs="Traditional Arabic"/>
          <w:color w:val="000000"/>
          <w:sz w:val="34"/>
          <w:szCs w:val="34"/>
          <w:rtl/>
        </w:rPr>
        <w:t xml:space="preserve">  </w:t>
      </w:r>
      <w:r w:rsidR="002A307C" w:rsidRPr="00355844">
        <w:rPr>
          <w:rFonts w:ascii="Traditional Arabic" w:hAnsi="Traditional Arabic" w:cs="Traditional Arabic"/>
          <w:color w:val="000000"/>
          <w:sz w:val="34"/>
          <w:szCs w:val="34"/>
          <w:rtl/>
        </w:rPr>
        <w:t xml:space="preserve">     </w:t>
      </w:r>
      <w:r w:rsidR="00FC29DB" w:rsidRPr="00355844">
        <w:rPr>
          <w:rFonts w:ascii="Traditional Arabic" w:hAnsi="Traditional Arabic" w:cs="Traditional Arabic"/>
          <w:color w:val="000000"/>
          <w:sz w:val="34"/>
          <w:szCs w:val="34"/>
          <w:rtl/>
        </w:rPr>
        <w:t xml:space="preserve">      </w:t>
      </w:r>
      <w:r w:rsidR="002A307C" w:rsidRPr="00355844">
        <w:rPr>
          <w:rFonts w:ascii="Traditional Arabic" w:hAnsi="Traditional Arabic" w:cs="Traditional Arabic"/>
          <w:color w:val="000000"/>
          <w:sz w:val="34"/>
          <w:szCs w:val="34"/>
          <w:rtl/>
        </w:rPr>
        <w:t xml:space="preserve">      </w:t>
      </w:r>
      <w:r w:rsidR="000C40D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أحسن الله خلا</w:t>
      </w:r>
      <w:r w:rsidR="006C405B" w:rsidRPr="00355844">
        <w:rPr>
          <w:rFonts w:ascii="Traditional Arabic" w:hAnsi="Traditional Arabic" w:cs="Traditional Arabic"/>
          <w:color w:val="000000"/>
          <w:sz w:val="34"/>
          <w:szCs w:val="34"/>
          <w:rtl/>
        </w:rPr>
        <w:t>ص</w:t>
      </w:r>
      <w:r w:rsidR="002A307C" w:rsidRPr="00355844">
        <w:rPr>
          <w:rFonts w:ascii="Traditional Arabic" w:hAnsi="Traditional Arabic" w:cs="Traditional Arabic"/>
          <w:color w:val="000000"/>
          <w:sz w:val="34"/>
          <w:szCs w:val="34"/>
          <w:rtl/>
        </w:rPr>
        <w:t>ـــ</w:t>
      </w:r>
      <w:r w:rsidRPr="00355844">
        <w:rPr>
          <w:rFonts w:ascii="Traditional Arabic" w:hAnsi="Traditional Arabic" w:cs="Traditional Arabic"/>
          <w:color w:val="000000"/>
          <w:sz w:val="34"/>
          <w:szCs w:val="34"/>
          <w:rtl/>
        </w:rPr>
        <w:t>ه</w:t>
      </w:r>
    </w:p>
    <w:p w14:paraId="21FB71C5" w14:textId="6D9052AA" w:rsidR="00492B9C" w:rsidRPr="00355844" w:rsidRDefault="00C1203F" w:rsidP="00355844">
      <w:pPr>
        <w:bidi/>
        <w:spacing w:after="0" w:line="240" w:lineRule="auto"/>
        <w:jc w:val="center"/>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ببسيط ووسي</w:t>
      </w:r>
      <w:r w:rsidR="00CF0027" w:rsidRPr="00355844">
        <w:rPr>
          <w:rFonts w:ascii="Traditional Arabic" w:hAnsi="Traditional Arabic" w:cs="Traditional Arabic"/>
          <w:color w:val="000000"/>
          <w:sz w:val="34"/>
          <w:szCs w:val="34"/>
          <w:rtl/>
        </w:rPr>
        <w:t>ــــ</w:t>
      </w:r>
      <w:r w:rsidR="002A307C" w:rsidRPr="00355844">
        <w:rPr>
          <w:rFonts w:ascii="Traditional Arabic" w:hAnsi="Traditional Arabic" w:cs="Traditional Arabic"/>
          <w:color w:val="000000"/>
          <w:sz w:val="34"/>
          <w:szCs w:val="34"/>
          <w:rtl/>
        </w:rPr>
        <w:t>ـــ</w:t>
      </w:r>
      <w:r w:rsidR="00CF0027" w:rsidRPr="00355844">
        <w:rPr>
          <w:rFonts w:ascii="Traditional Arabic" w:hAnsi="Traditional Arabic" w:cs="Traditional Arabic"/>
          <w:color w:val="000000"/>
          <w:sz w:val="34"/>
          <w:szCs w:val="34"/>
          <w:rtl/>
        </w:rPr>
        <w:t>ــ</w:t>
      </w:r>
      <w:r w:rsidRPr="00355844">
        <w:rPr>
          <w:rFonts w:ascii="Traditional Arabic" w:hAnsi="Traditional Arabic" w:cs="Traditional Arabic"/>
          <w:color w:val="000000"/>
          <w:sz w:val="34"/>
          <w:szCs w:val="34"/>
          <w:rtl/>
        </w:rPr>
        <w:t>ط</w:t>
      </w:r>
      <w:r w:rsidR="000C40DF" w:rsidRPr="00355844">
        <w:rPr>
          <w:rFonts w:ascii="Traditional Arabic" w:hAnsi="Traditional Arabic" w:cs="Traditional Arabic"/>
          <w:color w:val="000000"/>
          <w:sz w:val="34"/>
          <w:szCs w:val="34"/>
          <w:rtl/>
        </w:rPr>
        <w:t xml:space="preserve">  </w:t>
      </w:r>
      <w:r w:rsidR="002A307C" w:rsidRPr="00355844">
        <w:rPr>
          <w:rFonts w:ascii="Traditional Arabic" w:hAnsi="Traditional Arabic" w:cs="Traditional Arabic"/>
          <w:color w:val="000000"/>
          <w:sz w:val="34"/>
          <w:szCs w:val="34"/>
          <w:rtl/>
        </w:rPr>
        <w:t xml:space="preserve">        </w:t>
      </w:r>
      <w:r w:rsidR="00FC29DB" w:rsidRPr="00355844">
        <w:rPr>
          <w:rFonts w:ascii="Traditional Arabic" w:hAnsi="Traditional Arabic" w:cs="Traditional Arabic"/>
          <w:color w:val="000000"/>
          <w:sz w:val="34"/>
          <w:szCs w:val="34"/>
          <w:rtl/>
        </w:rPr>
        <w:t xml:space="preserve">      </w:t>
      </w:r>
      <w:r w:rsidR="002A307C" w:rsidRPr="00355844">
        <w:rPr>
          <w:rFonts w:ascii="Traditional Arabic" w:hAnsi="Traditional Arabic" w:cs="Traditional Arabic"/>
          <w:color w:val="000000"/>
          <w:sz w:val="34"/>
          <w:szCs w:val="34"/>
          <w:rtl/>
        </w:rPr>
        <w:t xml:space="preserve">  </w:t>
      </w:r>
      <w:r w:rsidR="000C40D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و</w:t>
      </w:r>
      <w:r w:rsidR="004E6D47" w:rsidRPr="00355844">
        <w:rPr>
          <w:rFonts w:ascii="Traditional Arabic" w:hAnsi="Traditional Arabic" w:cs="Traditional Arabic"/>
          <w:color w:val="000000"/>
          <w:sz w:val="34"/>
          <w:szCs w:val="34"/>
          <w:rtl/>
        </w:rPr>
        <w:t>وجيز</w:t>
      </w:r>
      <w:r w:rsidRPr="00355844">
        <w:rPr>
          <w:rFonts w:ascii="Traditional Arabic" w:hAnsi="Traditional Arabic" w:cs="Traditional Arabic"/>
          <w:color w:val="000000"/>
          <w:sz w:val="34"/>
          <w:szCs w:val="34"/>
          <w:rtl/>
        </w:rPr>
        <w:t xml:space="preserve"> وخلاص</w:t>
      </w:r>
      <w:r w:rsidR="00CF0027" w:rsidRPr="00355844">
        <w:rPr>
          <w:rFonts w:ascii="Traditional Arabic" w:hAnsi="Traditional Arabic" w:cs="Traditional Arabic"/>
          <w:color w:val="000000"/>
          <w:sz w:val="34"/>
          <w:szCs w:val="34"/>
          <w:rtl/>
        </w:rPr>
        <w:t>ـــــ</w:t>
      </w:r>
      <w:r w:rsidR="00B7661B" w:rsidRPr="00355844">
        <w:rPr>
          <w:rFonts w:ascii="Traditional Arabic" w:hAnsi="Traditional Arabic" w:cs="Traditional Arabic"/>
          <w:color w:val="000000"/>
          <w:sz w:val="34"/>
          <w:szCs w:val="34"/>
          <w:rtl/>
        </w:rPr>
        <w:t>ـ</w:t>
      </w:r>
      <w:r w:rsidRPr="00355844">
        <w:rPr>
          <w:rFonts w:ascii="Traditional Arabic" w:hAnsi="Traditional Arabic" w:cs="Traditional Arabic"/>
          <w:color w:val="000000"/>
          <w:sz w:val="34"/>
          <w:szCs w:val="34"/>
          <w:rtl/>
        </w:rPr>
        <w:t>ة</w:t>
      </w:r>
    </w:p>
    <w:p w14:paraId="79EC9A2B" w14:textId="11DA8BAA" w:rsidR="00066504"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b/>
          <w:bCs/>
          <w:color w:val="C00000"/>
          <w:sz w:val="34"/>
          <w:szCs w:val="34"/>
          <w:rtl/>
        </w:rPr>
        <w:t>فائدة:</w:t>
      </w:r>
      <w:r w:rsidR="0047480E" w:rsidRPr="00355844">
        <w:rPr>
          <w:rFonts w:ascii="Traditional Arabic" w:hAnsi="Traditional Arabic" w:cs="Traditional Arabic"/>
          <w:b/>
          <w:bCs/>
          <w:color w:val="C00000"/>
          <w:sz w:val="34"/>
          <w:szCs w:val="34"/>
          <w:rtl/>
        </w:rPr>
        <w:t xml:space="preserve"> </w:t>
      </w:r>
      <w:r w:rsidRPr="00355844">
        <w:rPr>
          <w:rFonts w:ascii="Traditional Arabic" w:hAnsi="Traditional Arabic" w:cs="Traditional Arabic"/>
          <w:color w:val="000000"/>
          <w:sz w:val="34"/>
          <w:szCs w:val="34"/>
          <w:rtl/>
        </w:rPr>
        <w:t>ذكر ال</w:t>
      </w:r>
      <w:r w:rsidR="006C405B" w:rsidRPr="00355844">
        <w:rPr>
          <w:rFonts w:ascii="Traditional Arabic" w:hAnsi="Traditional Arabic" w:cs="Traditional Arabic"/>
          <w:color w:val="000000"/>
          <w:sz w:val="34"/>
          <w:szCs w:val="34"/>
          <w:rtl/>
        </w:rPr>
        <w:t>ب</w:t>
      </w:r>
      <w:r w:rsidRPr="00355844">
        <w:rPr>
          <w:rFonts w:ascii="Traditional Arabic" w:hAnsi="Traditional Arabic" w:cs="Traditional Arabic"/>
          <w:color w:val="000000"/>
          <w:sz w:val="34"/>
          <w:szCs w:val="34"/>
          <w:rtl/>
        </w:rPr>
        <w:t xml:space="preserve">جيرمي في حاشيته على الإقناع أن المحرر للرافعي هو اختصار للوجيز ولكن </w:t>
      </w:r>
      <w:r w:rsidR="00492B9C" w:rsidRPr="00355844">
        <w:rPr>
          <w:rFonts w:ascii="Traditional Arabic" w:hAnsi="Traditional Arabic" w:cs="Traditional Arabic"/>
          <w:color w:val="000000"/>
          <w:sz w:val="34"/>
          <w:szCs w:val="34"/>
          <w:rtl/>
        </w:rPr>
        <w:t>ما في</w:t>
      </w:r>
      <w:r w:rsidRPr="00355844">
        <w:rPr>
          <w:rFonts w:ascii="Traditional Arabic" w:hAnsi="Traditional Arabic" w:cs="Traditional Arabic"/>
          <w:color w:val="000000"/>
          <w:sz w:val="34"/>
          <w:szCs w:val="34"/>
          <w:rtl/>
        </w:rPr>
        <w:t xml:space="preserve"> التحفة</w:t>
      </w:r>
      <w:r w:rsidR="0047480E"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أن المحرر لم يكن مختص</w:t>
      </w:r>
      <w:r w:rsidR="002A307C" w:rsidRPr="00355844">
        <w:rPr>
          <w:rFonts w:ascii="Traditional Arabic" w:hAnsi="Traditional Arabic" w:cs="Traditional Arabic"/>
          <w:color w:val="000000"/>
          <w:sz w:val="34"/>
          <w:szCs w:val="34"/>
          <w:rtl/>
        </w:rPr>
        <w:t>ـ</w:t>
      </w:r>
      <w:r w:rsidRPr="00355844">
        <w:rPr>
          <w:rFonts w:ascii="Traditional Arabic" w:hAnsi="Traditional Arabic" w:cs="Traditional Arabic"/>
          <w:color w:val="000000"/>
          <w:sz w:val="34"/>
          <w:szCs w:val="34"/>
          <w:rtl/>
        </w:rPr>
        <w:t>راً من كتاب إنما هو كتاب مستقل، ثم إنّ الرافعي رحمه الله شرح وجيز الغزالي بش</w:t>
      </w:r>
      <w:r w:rsidR="002A307C" w:rsidRPr="00355844">
        <w:rPr>
          <w:rFonts w:ascii="Traditional Arabic" w:hAnsi="Traditional Arabic" w:cs="Traditional Arabic"/>
          <w:color w:val="000000"/>
          <w:sz w:val="34"/>
          <w:szCs w:val="34"/>
          <w:rtl/>
        </w:rPr>
        <w:t>ـ</w:t>
      </w:r>
      <w:r w:rsidRPr="00355844">
        <w:rPr>
          <w:rFonts w:ascii="Traditional Arabic" w:hAnsi="Traditional Arabic" w:cs="Traditional Arabic"/>
          <w:color w:val="000000"/>
          <w:sz w:val="34"/>
          <w:szCs w:val="34"/>
          <w:rtl/>
        </w:rPr>
        <w:t>رحين</w:t>
      </w:r>
      <w:r w:rsidR="00066504"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أحدهما</w:t>
      </w:r>
      <w:r w:rsidR="000C40D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صغير لم يسمه وهو مفقود</w:t>
      </w:r>
      <w:r w:rsidR="00066504"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والآخر كبير سماه العزيز شرح الوجيز من أنفس </w:t>
      </w:r>
      <w:r w:rsidR="00492B9C" w:rsidRPr="00355844">
        <w:rPr>
          <w:rFonts w:ascii="Traditional Arabic" w:hAnsi="Traditional Arabic" w:cs="Traditional Arabic"/>
          <w:color w:val="000000"/>
          <w:sz w:val="34"/>
          <w:szCs w:val="34"/>
          <w:rtl/>
        </w:rPr>
        <w:t>ما صنف</w:t>
      </w:r>
      <w:r w:rsidRPr="00355844">
        <w:rPr>
          <w:rFonts w:ascii="Traditional Arabic" w:hAnsi="Traditional Arabic" w:cs="Traditional Arabic"/>
          <w:color w:val="000000"/>
          <w:sz w:val="34"/>
          <w:szCs w:val="34"/>
          <w:rtl/>
        </w:rPr>
        <w:t xml:space="preserve"> في المذهب ثم جاء الإمام النووي رضي الله عنه واختص</w:t>
      </w:r>
      <w:r w:rsidR="002A307C" w:rsidRPr="00355844">
        <w:rPr>
          <w:rFonts w:ascii="Traditional Arabic" w:hAnsi="Traditional Arabic" w:cs="Traditional Arabic"/>
          <w:color w:val="000000"/>
          <w:sz w:val="34"/>
          <w:szCs w:val="34"/>
          <w:rtl/>
        </w:rPr>
        <w:t>ـ</w:t>
      </w:r>
      <w:r w:rsidRPr="00355844">
        <w:rPr>
          <w:rFonts w:ascii="Traditional Arabic" w:hAnsi="Traditional Arabic" w:cs="Traditional Arabic"/>
          <w:color w:val="000000"/>
          <w:sz w:val="34"/>
          <w:szCs w:val="34"/>
          <w:rtl/>
        </w:rPr>
        <w:t>ر العزيز في كتاب سماه</w:t>
      </w:r>
      <w:r w:rsidR="000C40D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"روضة الطالبين"</w:t>
      </w:r>
      <w:r w:rsidR="00066504"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وبعده جاء ابن المقري رحمه الله</w:t>
      </w:r>
      <w:r w:rsidR="00066504"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واختص</w:t>
      </w:r>
      <w:r w:rsidR="002A307C" w:rsidRPr="00355844">
        <w:rPr>
          <w:rFonts w:ascii="Traditional Arabic" w:hAnsi="Traditional Arabic" w:cs="Traditional Arabic"/>
          <w:color w:val="000000"/>
          <w:sz w:val="34"/>
          <w:szCs w:val="34"/>
          <w:rtl/>
        </w:rPr>
        <w:t>ـ</w:t>
      </w:r>
      <w:r w:rsidRPr="00355844">
        <w:rPr>
          <w:rFonts w:ascii="Traditional Arabic" w:hAnsi="Traditional Arabic" w:cs="Traditional Arabic"/>
          <w:color w:val="000000"/>
          <w:sz w:val="34"/>
          <w:szCs w:val="34"/>
          <w:rtl/>
        </w:rPr>
        <w:t>ر الروضة في كتاب "روض الطالب" يقع في مجلدين كبار وشرح الإمام شيخ الإسلام زكريا الأنصاري الروض في كتاب سماه</w:t>
      </w:r>
      <w:r w:rsidR="000C40D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"أسنى المطالب شرح روض الطالب" وعليه حاشية للإمام الرملي الكبير في غاية النفاسة</w:t>
      </w:r>
      <w:r w:rsidR="00066504" w:rsidRPr="00355844">
        <w:rPr>
          <w:rFonts w:ascii="Traditional Arabic" w:hAnsi="Traditional Arabic" w:cs="Traditional Arabic"/>
          <w:color w:val="000000"/>
          <w:sz w:val="34"/>
          <w:szCs w:val="34"/>
          <w:rtl/>
        </w:rPr>
        <w:t>.</w:t>
      </w:r>
    </w:p>
    <w:p w14:paraId="1B350F25" w14:textId="3D635F49" w:rsidR="001B3959"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‏واختص</w:t>
      </w:r>
      <w:r w:rsidR="002A307C" w:rsidRPr="00355844">
        <w:rPr>
          <w:rFonts w:ascii="Traditional Arabic" w:hAnsi="Traditional Arabic" w:cs="Traditional Arabic"/>
          <w:color w:val="000000"/>
          <w:sz w:val="34"/>
          <w:szCs w:val="34"/>
          <w:rtl/>
        </w:rPr>
        <w:t>ـ</w:t>
      </w:r>
      <w:r w:rsidRPr="00355844">
        <w:rPr>
          <w:rFonts w:ascii="Traditional Arabic" w:hAnsi="Traditional Arabic" w:cs="Traditional Arabic"/>
          <w:color w:val="000000"/>
          <w:sz w:val="34"/>
          <w:szCs w:val="34"/>
          <w:rtl/>
        </w:rPr>
        <w:t>ر الإمام ابن حجر الهيتمي رحمه الله الروض لابن المقري في كتاب سماه (</w:t>
      </w:r>
      <w:r w:rsidR="001B3959" w:rsidRPr="00355844">
        <w:rPr>
          <w:rFonts w:ascii="Traditional Arabic" w:hAnsi="Traditional Arabic" w:cs="Traditional Arabic"/>
          <w:color w:val="000000"/>
          <w:sz w:val="34"/>
          <w:szCs w:val="34"/>
          <w:rtl/>
        </w:rPr>
        <w:t>ا</w:t>
      </w:r>
      <w:r w:rsidRPr="00355844">
        <w:rPr>
          <w:rFonts w:ascii="Traditional Arabic" w:hAnsi="Traditional Arabic" w:cs="Traditional Arabic"/>
          <w:color w:val="000000"/>
          <w:sz w:val="34"/>
          <w:szCs w:val="34"/>
          <w:rtl/>
        </w:rPr>
        <w:t>لنعيم)</w:t>
      </w:r>
      <w:r w:rsidR="001B3959"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وجاء في غاية النفاسة إلا أنه فقد في حياته وممن اختص</w:t>
      </w:r>
      <w:r w:rsidR="002A307C" w:rsidRPr="00355844">
        <w:rPr>
          <w:rFonts w:ascii="Traditional Arabic" w:hAnsi="Traditional Arabic" w:cs="Traditional Arabic"/>
          <w:color w:val="000000"/>
          <w:sz w:val="34"/>
          <w:szCs w:val="34"/>
          <w:rtl/>
        </w:rPr>
        <w:t>ـ</w:t>
      </w:r>
      <w:r w:rsidRPr="00355844">
        <w:rPr>
          <w:rFonts w:ascii="Traditional Arabic" w:hAnsi="Traditional Arabic" w:cs="Traditional Arabic"/>
          <w:color w:val="000000"/>
          <w:sz w:val="34"/>
          <w:szCs w:val="34"/>
          <w:rtl/>
        </w:rPr>
        <w:t>ر الروضة أيضاً العلامة المزجد رحمه الله في كتاب سماه "العباب المحيط</w:t>
      </w:r>
      <w:r w:rsidR="00CF0027" w:rsidRPr="00355844">
        <w:rPr>
          <w:rFonts w:ascii="Traditional Arabic" w:hAnsi="Traditional Arabic" w:cs="Traditional Arabic"/>
          <w:color w:val="000000"/>
          <w:sz w:val="34"/>
          <w:szCs w:val="34"/>
          <w:rtl/>
        </w:rPr>
        <w:t>".</w:t>
      </w:r>
    </w:p>
    <w:p w14:paraId="0E8B53FE" w14:textId="2CC7BB4A" w:rsidR="001B3959" w:rsidRPr="00355844" w:rsidRDefault="00C1203F" w:rsidP="00355844">
      <w:p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وشرحه الإمام ابن حجر في شرح سماه "الإيعاب"</w:t>
      </w:r>
      <w:r w:rsidR="001B3959"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ولم يكمله</w:t>
      </w:r>
      <w:r w:rsidR="00B310C6"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واختص</w:t>
      </w:r>
      <w:r w:rsidR="002A307C" w:rsidRPr="00355844">
        <w:rPr>
          <w:rFonts w:ascii="Traditional Arabic" w:hAnsi="Traditional Arabic" w:cs="Traditional Arabic"/>
          <w:color w:val="000000"/>
          <w:sz w:val="34"/>
          <w:szCs w:val="34"/>
          <w:rtl/>
        </w:rPr>
        <w:t>ـ</w:t>
      </w:r>
      <w:r w:rsidRPr="00355844">
        <w:rPr>
          <w:rFonts w:ascii="Traditional Arabic" w:hAnsi="Traditional Arabic" w:cs="Traditional Arabic"/>
          <w:color w:val="000000"/>
          <w:sz w:val="34"/>
          <w:szCs w:val="34"/>
          <w:rtl/>
        </w:rPr>
        <w:t>ر الإمام عبد الغفار القزويني "العزيز</w:t>
      </w:r>
      <w:r w:rsidR="00A036FF" w:rsidRPr="00355844">
        <w:rPr>
          <w:rFonts w:ascii="Traditional Arabic" w:hAnsi="Traditional Arabic" w:cs="Traditional Arabic"/>
          <w:color w:val="000000"/>
          <w:sz w:val="34"/>
          <w:szCs w:val="34"/>
          <w:rtl/>
        </w:rPr>
        <w:t>" في</w:t>
      </w:r>
      <w:r w:rsidRPr="00355844">
        <w:rPr>
          <w:rFonts w:ascii="Traditional Arabic" w:hAnsi="Traditional Arabic" w:cs="Traditional Arabic"/>
          <w:color w:val="000000"/>
          <w:sz w:val="34"/>
          <w:szCs w:val="34"/>
          <w:rtl/>
        </w:rPr>
        <w:t xml:space="preserve"> كتاب "الحاوي"</w:t>
      </w:r>
      <w:r w:rsidR="001B3959"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وقد نظم الإمام ابن الوردي "الحاوي" نظماً وافياً سماه "بهجة الحاوي</w:t>
      </w:r>
      <w:r w:rsidR="00A036FF" w:rsidRPr="00355844">
        <w:rPr>
          <w:rFonts w:ascii="Traditional Arabic" w:hAnsi="Traditional Arabic" w:cs="Traditional Arabic"/>
          <w:color w:val="000000"/>
          <w:sz w:val="34"/>
          <w:szCs w:val="34"/>
          <w:rtl/>
        </w:rPr>
        <w:t>" ما</w:t>
      </w:r>
      <w:r w:rsidR="00B310C6" w:rsidRPr="00355844">
        <w:rPr>
          <w:rFonts w:ascii="Traditional Arabic" w:hAnsi="Traditional Arabic" w:cs="Traditional Arabic"/>
          <w:color w:val="000000"/>
          <w:sz w:val="34"/>
          <w:szCs w:val="34"/>
          <w:rtl/>
        </w:rPr>
        <w:t xml:space="preserve"> يزيد</w:t>
      </w:r>
      <w:r w:rsidRPr="00355844">
        <w:rPr>
          <w:rFonts w:ascii="Traditional Arabic" w:hAnsi="Traditional Arabic" w:cs="Traditional Arabic"/>
          <w:color w:val="000000"/>
          <w:sz w:val="34"/>
          <w:szCs w:val="34"/>
          <w:rtl/>
        </w:rPr>
        <w:t xml:space="preserve"> على خمسة آلاف بيت</w:t>
      </w:r>
      <w:r w:rsidR="001B3959"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وقد شرح البهجة شيخ الإسلام زكريا الأنصاري بشرحين</w:t>
      </w:r>
      <w:r w:rsidR="001B3959"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w:t>
      </w:r>
      <w:r w:rsidR="002220AC" w:rsidRPr="00355844">
        <w:rPr>
          <w:rFonts w:ascii="Traditional Arabic" w:hAnsi="Traditional Arabic" w:cs="Traditional Arabic"/>
          <w:color w:val="000000"/>
          <w:sz w:val="34"/>
          <w:szCs w:val="34"/>
          <w:rtl/>
        </w:rPr>
        <w:t xml:space="preserve">صغير سيطبع قريباً والكبير موجود، </w:t>
      </w:r>
      <w:r w:rsidRPr="00355844">
        <w:rPr>
          <w:rFonts w:ascii="Traditional Arabic" w:hAnsi="Traditional Arabic" w:cs="Traditional Arabic"/>
          <w:color w:val="000000"/>
          <w:sz w:val="34"/>
          <w:szCs w:val="34"/>
          <w:rtl/>
        </w:rPr>
        <w:t>واختص</w:t>
      </w:r>
      <w:r w:rsidR="002A307C" w:rsidRPr="00355844">
        <w:rPr>
          <w:rFonts w:ascii="Traditional Arabic" w:hAnsi="Traditional Arabic" w:cs="Traditional Arabic"/>
          <w:color w:val="000000"/>
          <w:sz w:val="34"/>
          <w:szCs w:val="34"/>
          <w:rtl/>
        </w:rPr>
        <w:t>ـ</w:t>
      </w:r>
      <w:r w:rsidRPr="00355844">
        <w:rPr>
          <w:rFonts w:ascii="Traditional Arabic" w:hAnsi="Traditional Arabic" w:cs="Traditional Arabic"/>
          <w:color w:val="000000"/>
          <w:sz w:val="34"/>
          <w:szCs w:val="34"/>
          <w:rtl/>
        </w:rPr>
        <w:t>ر ابن المقري الحاوي في كتاب سماه "إرشاد الغاوي إلى مسلك</w:t>
      </w:r>
      <w:r w:rsidR="00B310C6"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الحاوي"</w:t>
      </w:r>
      <w:r w:rsidR="001B3959"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وشرحه الإمام ابن حجر </w:t>
      </w:r>
      <w:r w:rsidR="00A036FF" w:rsidRPr="00355844">
        <w:rPr>
          <w:rFonts w:ascii="Traditional Arabic" w:hAnsi="Traditional Arabic" w:cs="Traditional Arabic"/>
          <w:color w:val="000000"/>
          <w:sz w:val="34"/>
          <w:szCs w:val="34"/>
          <w:rtl/>
        </w:rPr>
        <w:t>بش</w:t>
      </w:r>
      <w:r w:rsidR="002A307C" w:rsidRPr="00355844">
        <w:rPr>
          <w:rFonts w:ascii="Traditional Arabic" w:hAnsi="Traditional Arabic" w:cs="Traditional Arabic"/>
          <w:color w:val="000000"/>
          <w:sz w:val="34"/>
          <w:szCs w:val="34"/>
          <w:rtl/>
        </w:rPr>
        <w:t>ـ</w:t>
      </w:r>
      <w:r w:rsidR="00A036FF" w:rsidRPr="00355844">
        <w:rPr>
          <w:rFonts w:ascii="Traditional Arabic" w:hAnsi="Traditional Arabic" w:cs="Traditional Arabic"/>
          <w:color w:val="000000"/>
          <w:sz w:val="34"/>
          <w:szCs w:val="34"/>
          <w:rtl/>
        </w:rPr>
        <w:t>رحين "</w:t>
      </w:r>
      <w:r w:rsidRPr="00355844">
        <w:rPr>
          <w:rFonts w:ascii="Traditional Arabic" w:hAnsi="Traditional Arabic" w:cs="Traditional Arabic"/>
          <w:color w:val="000000"/>
          <w:sz w:val="34"/>
          <w:szCs w:val="34"/>
          <w:rtl/>
        </w:rPr>
        <w:t>الإمداد</w:t>
      </w:r>
      <w:r w:rsidR="00A036FF" w:rsidRPr="00355844">
        <w:rPr>
          <w:rFonts w:ascii="Traditional Arabic" w:hAnsi="Traditional Arabic" w:cs="Traditional Arabic"/>
          <w:color w:val="000000"/>
          <w:sz w:val="34"/>
          <w:szCs w:val="34"/>
          <w:rtl/>
        </w:rPr>
        <w:t>"</w:t>
      </w:r>
      <w:r w:rsidR="00100330" w:rsidRPr="00355844">
        <w:rPr>
          <w:rFonts w:ascii="Traditional Arabic" w:hAnsi="Traditional Arabic" w:cs="Traditional Arabic"/>
          <w:color w:val="000000"/>
          <w:sz w:val="34"/>
          <w:szCs w:val="34"/>
          <w:rtl/>
        </w:rPr>
        <w:t xml:space="preserve"> و</w:t>
      </w:r>
      <w:r w:rsidRPr="00355844">
        <w:rPr>
          <w:rFonts w:ascii="Traditional Arabic" w:hAnsi="Traditional Arabic" w:cs="Traditional Arabic"/>
          <w:color w:val="000000"/>
          <w:sz w:val="34"/>
          <w:szCs w:val="34"/>
          <w:rtl/>
        </w:rPr>
        <w:t>"فتح الجواد</w:t>
      </w:r>
      <w:r w:rsidR="001B3959" w:rsidRPr="00355844">
        <w:rPr>
          <w:rFonts w:ascii="Traditional Arabic" w:hAnsi="Traditional Arabic" w:cs="Traditional Arabic"/>
          <w:color w:val="000000"/>
          <w:sz w:val="34"/>
          <w:szCs w:val="34"/>
          <w:rtl/>
        </w:rPr>
        <w:t>"</w:t>
      </w:r>
      <w:r w:rsidR="001B3959" w:rsidRPr="00355844">
        <w:rPr>
          <w:rFonts w:ascii="Traditional Arabic" w:hAnsi="Traditional Arabic" w:cs="Traditional Arabic"/>
          <w:color w:val="000000"/>
          <w:sz w:val="34"/>
          <w:szCs w:val="34"/>
        </w:rPr>
        <w:t>.</w:t>
      </w:r>
    </w:p>
    <w:p w14:paraId="6F763B0C" w14:textId="061E2DD4" w:rsidR="001B3959"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‏وقد صنف الإمام القاضي أبو شجاع (</w:t>
      </w:r>
      <w:r w:rsidR="00A036FF" w:rsidRPr="00355844">
        <w:rPr>
          <w:rFonts w:ascii="Traditional Arabic" w:hAnsi="Traditional Arabic" w:cs="Traditional Arabic"/>
          <w:color w:val="000000"/>
          <w:sz w:val="34"/>
          <w:szCs w:val="34"/>
          <w:rtl/>
        </w:rPr>
        <w:t>الأصفهاني) متناً مختص</w:t>
      </w:r>
      <w:r w:rsidR="002A307C" w:rsidRPr="00355844">
        <w:rPr>
          <w:rFonts w:ascii="Traditional Arabic" w:hAnsi="Traditional Arabic" w:cs="Traditional Arabic"/>
          <w:color w:val="000000"/>
          <w:sz w:val="34"/>
          <w:szCs w:val="34"/>
          <w:rtl/>
        </w:rPr>
        <w:t>ـ</w:t>
      </w:r>
      <w:r w:rsidR="00A036FF" w:rsidRPr="00355844">
        <w:rPr>
          <w:rFonts w:ascii="Traditional Arabic" w:hAnsi="Traditional Arabic" w:cs="Traditional Arabic"/>
          <w:color w:val="000000"/>
          <w:sz w:val="34"/>
          <w:szCs w:val="34"/>
          <w:rtl/>
        </w:rPr>
        <w:t>راً عرف</w:t>
      </w:r>
      <w:r w:rsidRPr="00355844">
        <w:rPr>
          <w:rFonts w:ascii="Traditional Arabic" w:hAnsi="Traditional Arabic" w:cs="Traditional Arabic"/>
          <w:color w:val="000000"/>
          <w:sz w:val="34"/>
          <w:szCs w:val="34"/>
          <w:rtl/>
        </w:rPr>
        <w:t xml:space="preserve"> ب</w:t>
      </w:r>
      <w:r w:rsidR="001B3959" w:rsidRPr="00355844">
        <w:rPr>
          <w:rFonts w:ascii="Traditional Arabic" w:hAnsi="Traditional Arabic" w:cs="Traditional Arabic"/>
          <w:color w:val="000000"/>
          <w:sz w:val="34"/>
          <w:szCs w:val="34"/>
          <w:rtl/>
        </w:rPr>
        <w:t>ـ</w:t>
      </w:r>
      <w:r w:rsidRPr="00355844">
        <w:rPr>
          <w:rFonts w:ascii="Traditional Arabic" w:hAnsi="Traditional Arabic" w:cs="Traditional Arabic"/>
          <w:color w:val="000000"/>
          <w:sz w:val="34"/>
          <w:szCs w:val="34"/>
          <w:rtl/>
        </w:rPr>
        <w:t xml:space="preserve"> "الغاية والتقريب</w:t>
      </w:r>
      <w:r w:rsidRPr="00355844">
        <w:rPr>
          <w:rFonts w:ascii="Traditional Arabic" w:hAnsi="Traditional Arabic" w:cs="Traditional Arabic"/>
          <w:color w:val="000000"/>
          <w:sz w:val="34"/>
          <w:szCs w:val="34"/>
        </w:rPr>
        <w:t xml:space="preserve"> " </w:t>
      </w:r>
      <w:r w:rsidRPr="00355844">
        <w:rPr>
          <w:rFonts w:ascii="Traditional Arabic" w:hAnsi="Traditional Arabic" w:cs="Traditional Arabic"/>
          <w:color w:val="000000"/>
          <w:sz w:val="34"/>
          <w:szCs w:val="34"/>
          <w:rtl/>
        </w:rPr>
        <w:t xml:space="preserve">استمد متن هذا </w:t>
      </w:r>
      <w:r w:rsidR="00A036FF" w:rsidRPr="00355844">
        <w:rPr>
          <w:rFonts w:ascii="Traditional Arabic" w:hAnsi="Traditional Arabic" w:cs="Traditional Arabic"/>
          <w:color w:val="000000"/>
          <w:sz w:val="34"/>
          <w:szCs w:val="34"/>
          <w:rtl/>
        </w:rPr>
        <w:t>الكتاب من</w:t>
      </w:r>
      <w:r w:rsidRPr="00355844">
        <w:rPr>
          <w:rFonts w:ascii="Traditional Arabic" w:hAnsi="Traditional Arabic" w:cs="Traditional Arabic"/>
          <w:color w:val="000000"/>
          <w:sz w:val="34"/>
          <w:szCs w:val="34"/>
          <w:rtl/>
        </w:rPr>
        <w:t xml:space="preserve"> كتاب الإقناع للإمام الماوردي رحمه الله</w:t>
      </w:r>
      <w:r w:rsidR="001B3959" w:rsidRPr="00355844">
        <w:rPr>
          <w:rFonts w:ascii="Traditional Arabic" w:hAnsi="Traditional Arabic" w:cs="Traditional Arabic"/>
          <w:color w:val="000000"/>
          <w:sz w:val="34"/>
          <w:szCs w:val="34"/>
          <w:rtl/>
        </w:rPr>
        <w:t>.</w:t>
      </w:r>
    </w:p>
    <w:p w14:paraId="1F5F9A01" w14:textId="43EB7B21" w:rsidR="001B3959" w:rsidRPr="00355844" w:rsidRDefault="00C1203F" w:rsidP="00355844">
      <w:p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 xml:space="preserve">وقد شُرح متن العلامة </w:t>
      </w:r>
      <w:r w:rsidR="005679CD" w:rsidRPr="00355844">
        <w:rPr>
          <w:rFonts w:ascii="Traditional Arabic" w:hAnsi="Traditional Arabic" w:cs="Traditional Arabic"/>
          <w:color w:val="000000"/>
          <w:sz w:val="34"/>
          <w:szCs w:val="34"/>
          <w:rtl/>
        </w:rPr>
        <w:t>أ</w:t>
      </w:r>
      <w:r w:rsidRPr="00355844">
        <w:rPr>
          <w:rFonts w:ascii="Traditional Arabic" w:hAnsi="Traditional Arabic" w:cs="Traditional Arabic"/>
          <w:color w:val="000000"/>
          <w:sz w:val="34"/>
          <w:szCs w:val="34"/>
          <w:rtl/>
        </w:rPr>
        <w:t xml:space="preserve">بي شجاع شرحاً كثيراً </w:t>
      </w:r>
      <w:r w:rsidR="00A036FF" w:rsidRPr="00355844">
        <w:rPr>
          <w:rFonts w:ascii="Traditional Arabic" w:hAnsi="Traditional Arabic" w:cs="Traditional Arabic"/>
          <w:color w:val="000000"/>
          <w:sz w:val="34"/>
          <w:szCs w:val="34"/>
          <w:rtl/>
        </w:rPr>
        <w:t>منها شرح</w:t>
      </w:r>
      <w:r w:rsidRPr="00355844">
        <w:rPr>
          <w:rFonts w:ascii="Traditional Arabic" w:hAnsi="Traditional Arabic" w:cs="Traditional Arabic"/>
          <w:color w:val="000000"/>
          <w:sz w:val="34"/>
          <w:szCs w:val="34"/>
          <w:rtl/>
        </w:rPr>
        <w:t xml:space="preserve"> العلامة ابن القاسم الغزي وسماه "فتح القريب المجيب</w:t>
      </w:r>
      <w:r w:rsidR="00A036FF" w:rsidRPr="00355844">
        <w:rPr>
          <w:rFonts w:ascii="Traditional Arabic" w:hAnsi="Traditional Arabic" w:cs="Traditional Arabic"/>
          <w:color w:val="000000"/>
          <w:sz w:val="34"/>
          <w:szCs w:val="34"/>
          <w:rtl/>
        </w:rPr>
        <w:t>".</w:t>
      </w:r>
    </w:p>
    <w:p w14:paraId="0D0DE925" w14:textId="0E78C9DE" w:rsidR="006911E6"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وقد انت</w:t>
      </w:r>
      <w:r w:rsidR="004F4E60" w:rsidRPr="00355844">
        <w:rPr>
          <w:rFonts w:ascii="Traditional Arabic" w:hAnsi="Traditional Arabic" w:cs="Traditional Arabic"/>
          <w:color w:val="000000"/>
          <w:sz w:val="34"/>
          <w:szCs w:val="34"/>
          <w:rtl/>
        </w:rPr>
        <w:t>ف</w:t>
      </w:r>
      <w:r w:rsidRPr="00355844">
        <w:rPr>
          <w:rFonts w:ascii="Traditional Arabic" w:hAnsi="Traditional Arabic" w:cs="Traditional Arabic"/>
          <w:color w:val="000000"/>
          <w:sz w:val="34"/>
          <w:szCs w:val="34"/>
          <w:rtl/>
        </w:rPr>
        <w:t>ع بش</w:t>
      </w:r>
      <w:r w:rsidR="00DA4CAA" w:rsidRPr="00355844">
        <w:rPr>
          <w:rFonts w:ascii="Traditional Arabic" w:hAnsi="Traditional Arabic" w:cs="Traditional Arabic"/>
          <w:color w:val="000000"/>
          <w:sz w:val="34"/>
          <w:szCs w:val="34"/>
          <w:rtl/>
        </w:rPr>
        <w:t>ـ</w:t>
      </w:r>
      <w:r w:rsidRPr="00355844">
        <w:rPr>
          <w:rFonts w:ascii="Traditional Arabic" w:hAnsi="Traditional Arabic" w:cs="Traditional Arabic"/>
          <w:color w:val="000000"/>
          <w:sz w:val="34"/>
          <w:szCs w:val="34"/>
          <w:rtl/>
        </w:rPr>
        <w:t>رح العلامة ابن القاسم الغزي خلق كثير وح</w:t>
      </w:r>
      <w:r w:rsidR="006911E6"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ش</w:t>
      </w:r>
      <w:r w:rsidR="006911E6" w:rsidRPr="00355844">
        <w:rPr>
          <w:rFonts w:ascii="Traditional Arabic" w:hAnsi="Traditional Arabic" w:cs="Traditional Arabic"/>
          <w:color w:val="000000"/>
          <w:sz w:val="34"/>
          <w:szCs w:val="34"/>
          <w:rtl/>
        </w:rPr>
        <w:t>ِ</w:t>
      </w:r>
      <w:r w:rsidR="002A307C" w:rsidRPr="00355844">
        <w:rPr>
          <w:rFonts w:ascii="Traditional Arabic" w:hAnsi="Traditional Arabic" w:cs="Traditional Arabic"/>
          <w:color w:val="000000"/>
          <w:sz w:val="34"/>
          <w:szCs w:val="34"/>
          <w:rtl/>
        </w:rPr>
        <w:t>ـ</w:t>
      </w:r>
      <w:r w:rsidRPr="00355844">
        <w:rPr>
          <w:rFonts w:ascii="Traditional Arabic" w:hAnsi="Traditional Arabic" w:cs="Traditional Arabic"/>
          <w:color w:val="000000"/>
          <w:sz w:val="34"/>
          <w:szCs w:val="34"/>
          <w:rtl/>
        </w:rPr>
        <w:t>ي عليه حواش</w:t>
      </w:r>
      <w:r w:rsidR="006911E6" w:rsidRPr="00355844">
        <w:rPr>
          <w:rFonts w:ascii="Traditional Arabic" w:hAnsi="Traditional Arabic" w:cs="Traditional Arabic"/>
          <w:color w:val="000000"/>
          <w:sz w:val="34"/>
          <w:szCs w:val="34"/>
          <w:rtl/>
        </w:rPr>
        <w:t>ي</w:t>
      </w:r>
      <w:r w:rsidRPr="00355844">
        <w:rPr>
          <w:rFonts w:ascii="Traditional Arabic" w:hAnsi="Traditional Arabic" w:cs="Traditional Arabic"/>
          <w:color w:val="000000"/>
          <w:sz w:val="34"/>
          <w:szCs w:val="34"/>
          <w:rtl/>
        </w:rPr>
        <w:t xml:space="preserve"> كثيرة</w:t>
      </w:r>
      <w:r w:rsidR="006911E6" w:rsidRPr="00355844">
        <w:rPr>
          <w:rFonts w:ascii="Traditional Arabic" w:hAnsi="Traditional Arabic" w:cs="Traditional Arabic"/>
          <w:color w:val="000000"/>
          <w:sz w:val="34"/>
          <w:szCs w:val="34"/>
          <w:rtl/>
        </w:rPr>
        <w:t>؛</w:t>
      </w:r>
      <w:r w:rsidR="00DA4CAA"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منها حاشية البرماوي</w:t>
      </w:r>
      <w:r w:rsidR="006911E6"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w:t>
      </w:r>
      <w:r w:rsidR="00A036FF" w:rsidRPr="00355844">
        <w:rPr>
          <w:rFonts w:ascii="Traditional Arabic" w:hAnsi="Traditional Arabic" w:cs="Traditional Arabic"/>
          <w:color w:val="000000"/>
          <w:sz w:val="34"/>
          <w:szCs w:val="34"/>
          <w:rtl/>
        </w:rPr>
        <w:t>وحاشية القليوبي</w:t>
      </w:r>
      <w:r w:rsidR="006911E6"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وحاشية الرحماني</w:t>
      </w:r>
      <w:r w:rsidR="006911E6"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وحاشية </w:t>
      </w:r>
      <w:r w:rsidR="00A036FF" w:rsidRPr="00355844">
        <w:rPr>
          <w:rFonts w:ascii="Traditional Arabic" w:hAnsi="Traditional Arabic" w:cs="Traditional Arabic"/>
          <w:color w:val="000000"/>
          <w:sz w:val="34"/>
          <w:szCs w:val="34"/>
          <w:rtl/>
        </w:rPr>
        <w:t>الأجهوري، وحاشية</w:t>
      </w:r>
      <w:r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lastRenderedPageBreak/>
        <w:t>الشبراملس</w:t>
      </w:r>
      <w:r w:rsidR="00DA4CAA" w:rsidRPr="00355844">
        <w:rPr>
          <w:rFonts w:ascii="Traditional Arabic" w:hAnsi="Traditional Arabic" w:cs="Traditional Arabic"/>
          <w:color w:val="000000"/>
          <w:sz w:val="34"/>
          <w:szCs w:val="34"/>
          <w:rtl/>
        </w:rPr>
        <w:t>ـ</w:t>
      </w:r>
      <w:r w:rsidRPr="00355844">
        <w:rPr>
          <w:rFonts w:ascii="Traditional Arabic" w:hAnsi="Traditional Arabic" w:cs="Traditional Arabic"/>
          <w:color w:val="000000"/>
          <w:sz w:val="34"/>
          <w:szCs w:val="34"/>
          <w:rtl/>
        </w:rPr>
        <w:t>ي</w:t>
      </w:r>
      <w:r w:rsidR="006911E6"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وحاشية </w:t>
      </w:r>
      <w:r w:rsidR="004F4E60" w:rsidRPr="00355844">
        <w:rPr>
          <w:rFonts w:ascii="Traditional Arabic" w:hAnsi="Traditional Arabic" w:cs="Traditional Arabic"/>
          <w:color w:val="000000"/>
          <w:sz w:val="34"/>
          <w:szCs w:val="34"/>
          <w:rtl/>
        </w:rPr>
        <w:t>ا</w:t>
      </w:r>
      <w:r w:rsidRPr="00355844">
        <w:rPr>
          <w:rFonts w:ascii="Traditional Arabic" w:hAnsi="Traditional Arabic" w:cs="Traditional Arabic"/>
          <w:color w:val="000000"/>
          <w:sz w:val="34"/>
          <w:szCs w:val="34"/>
          <w:rtl/>
        </w:rPr>
        <w:t>لطبلاوي</w:t>
      </w:r>
      <w:r w:rsidR="006911E6"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وحاشية شيخ الأزهر الإمام إبراهيم الباجوري </w:t>
      </w:r>
      <w:r w:rsidR="004E6D47" w:rsidRPr="00355844">
        <w:rPr>
          <w:rFonts w:ascii="Traditional Arabic" w:hAnsi="Traditional Arabic" w:cs="Traditional Arabic"/>
          <w:color w:val="000000"/>
          <w:sz w:val="34"/>
          <w:szCs w:val="34"/>
          <w:rtl/>
        </w:rPr>
        <w:t>لعلها من</w:t>
      </w:r>
      <w:r w:rsidRPr="00355844">
        <w:rPr>
          <w:rFonts w:ascii="Traditional Arabic" w:hAnsi="Traditional Arabic" w:cs="Traditional Arabic"/>
          <w:color w:val="000000"/>
          <w:sz w:val="34"/>
          <w:szCs w:val="34"/>
          <w:rtl/>
        </w:rPr>
        <w:t xml:space="preserve"> أفضل الحواشي</w:t>
      </w:r>
      <w:r w:rsidR="006911E6" w:rsidRPr="00355844">
        <w:rPr>
          <w:rFonts w:ascii="Traditional Arabic" w:hAnsi="Traditional Arabic" w:cs="Traditional Arabic"/>
          <w:color w:val="000000"/>
          <w:sz w:val="34"/>
          <w:szCs w:val="34"/>
          <w:rtl/>
        </w:rPr>
        <w:t>.</w:t>
      </w:r>
    </w:p>
    <w:p w14:paraId="40B2BEAB" w14:textId="77777777" w:rsidR="00F03FC6" w:rsidRPr="00355844" w:rsidRDefault="00C1203F" w:rsidP="00355844">
      <w:p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 xml:space="preserve">وقد شرح مختصر أبي شجاع الإمام العلامة المحقق شمس الدين الخطيب </w:t>
      </w:r>
      <w:r w:rsidR="00A036FF" w:rsidRPr="00355844">
        <w:rPr>
          <w:rFonts w:ascii="Traditional Arabic" w:hAnsi="Traditional Arabic" w:cs="Traditional Arabic"/>
          <w:color w:val="000000"/>
          <w:sz w:val="34"/>
          <w:szCs w:val="34"/>
          <w:rtl/>
        </w:rPr>
        <w:t>الشربيني في</w:t>
      </w:r>
      <w:r w:rsidRPr="00355844">
        <w:rPr>
          <w:rFonts w:ascii="Traditional Arabic" w:hAnsi="Traditional Arabic" w:cs="Traditional Arabic"/>
          <w:color w:val="000000"/>
          <w:sz w:val="34"/>
          <w:szCs w:val="34"/>
          <w:rtl/>
        </w:rPr>
        <w:t xml:space="preserve"> كتاب سماه "الإقناع في حل ألفاظ </w:t>
      </w:r>
      <w:r w:rsidR="006911E6" w:rsidRPr="00355844">
        <w:rPr>
          <w:rFonts w:ascii="Traditional Arabic" w:hAnsi="Traditional Arabic" w:cs="Traditional Arabic"/>
          <w:color w:val="000000"/>
          <w:sz w:val="34"/>
          <w:szCs w:val="34"/>
          <w:rtl/>
        </w:rPr>
        <w:t>أب</w:t>
      </w:r>
      <w:r w:rsidRPr="00355844">
        <w:rPr>
          <w:rFonts w:ascii="Traditional Arabic" w:hAnsi="Traditional Arabic" w:cs="Traditional Arabic"/>
          <w:color w:val="000000"/>
          <w:sz w:val="34"/>
          <w:szCs w:val="34"/>
          <w:rtl/>
        </w:rPr>
        <w:t>ي شجاع" وهو شرح يعد مطولا</w:t>
      </w:r>
      <w:r w:rsidR="006911E6"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بالنسبة لمتن </w:t>
      </w:r>
      <w:r w:rsidR="006911E6" w:rsidRPr="00355844">
        <w:rPr>
          <w:rFonts w:ascii="Traditional Arabic" w:hAnsi="Traditional Arabic" w:cs="Traditional Arabic"/>
          <w:color w:val="000000"/>
          <w:sz w:val="34"/>
          <w:szCs w:val="34"/>
          <w:rtl/>
        </w:rPr>
        <w:t>أ</w:t>
      </w:r>
      <w:r w:rsidRPr="00355844">
        <w:rPr>
          <w:rFonts w:ascii="Traditional Arabic" w:hAnsi="Traditional Arabic" w:cs="Traditional Arabic"/>
          <w:color w:val="000000"/>
          <w:sz w:val="34"/>
          <w:szCs w:val="34"/>
          <w:rtl/>
        </w:rPr>
        <w:t xml:space="preserve">بي شجاع وعليه حاشية في غاية النفاسة للإمام </w:t>
      </w:r>
      <w:r w:rsidR="00A036FF" w:rsidRPr="00355844">
        <w:rPr>
          <w:rFonts w:ascii="Traditional Arabic" w:hAnsi="Traditional Arabic" w:cs="Traditional Arabic"/>
          <w:color w:val="000000"/>
          <w:sz w:val="34"/>
          <w:szCs w:val="34"/>
          <w:rtl/>
        </w:rPr>
        <w:t>البيجرمي تسمى "</w:t>
      </w:r>
      <w:r w:rsidRPr="00355844">
        <w:rPr>
          <w:rFonts w:ascii="Traditional Arabic" w:hAnsi="Traditional Arabic" w:cs="Traditional Arabic"/>
          <w:color w:val="000000"/>
          <w:sz w:val="34"/>
          <w:szCs w:val="34"/>
          <w:rtl/>
        </w:rPr>
        <w:t>تحفة الحبيب على شرح الخطيب"</w:t>
      </w:r>
      <w:r w:rsidR="006911E6"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وهناك حاشية للإمام ابن القاسم العباد</w:t>
      </w:r>
      <w:r w:rsidR="00CF0027" w:rsidRPr="00355844">
        <w:rPr>
          <w:rFonts w:ascii="Traditional Arabic" w:hAnsi="Traditional Arabic" w:cs="Traditional Arabic"/>
          <w:color w:val="000000"/>
          <w:sz w:val="34"/>
          <w:szCs w:val="34"/>
          <w:rtl/>
        </w:rPr>
        <w:t>ي.</w:t>
      </w:r>
    </w:p>
    <w:p w14:paraId="6B60B71A" w14:textId="3D56A989" w:rsidR="006911E6" w:rsidRPr="00355844" w:rsidRDefault="009C2FAD"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Pr>
        <w:t xml:space="preserve"> </w:t>
      </w:r>
      <w:r w:rsidRPr="00355844">
        <w:rPr>
          <w:rFonts w:ascii="Traditional Arabic" w:hAnsi="Traditional Arabic" w:cs="Traditional Arabic"/>
          <w:color w:val="000000"/>
          <w:sz w:val="34"/>
          <w:szCs w:val="34"/>
          <w:rtl/>
        </w:rPr>
        <w:t xml:space="preserve">وممن شرح متن أبي </w:t>
      </w:r>
      <w:r w:rsidR="00A036FF" w:rsidRPr="00355844">
        <w:rPr>
          <w:rFonts w:ascii="Traditional Arabic" w:hAnsi="Traditional Arabic" w:cs="Traditional Arabic"/>
          <w:color w:val="000000"/>
          <w:sz w:val="34"/>
          <w:szCs w:val="34"/>
          <w:rtl/>
        </w:rPr>
        <w:t>شجاع العلامة</w:t>
      </w:r>
      <w:r w:rsidR="00E9294B" w:rsidRPr="00355844">
        <w:rPr>
          <w:rFonts w:ascii="Traditional Arabic" w:hAnsi="Traditional Arabic" w:cs="Traditional Arabic"/>
          <w:color w:val="000000"/>
          <w:sz w:val="34"/>
          <w:szCs w:val="34"/>
          <w:rtl/>
        </w:rPr>
        <w:t xml:space="preserve"> تقي الدين الحصني شرحه بكتاب سماه (كفاية ال</w:t>
      </w:r>
      <w:r w:rsidR="006911E6" w:rsidRPr="00355844">
        <w:rPr>
          <w:rFonts w:ascii="Traditional Arabic" w:hAnsi="Traditional Arabic" w:cs="Traditional Arabic"/>
          <w:color w:val="000000"/>
          <w:sz w:val="34"/>
          <w:szCs w:val="34"/>
          <w:rtl/>
        </w:rPr>
        <w:t>أ</w:t>
      </w:r>
      <w:r w:rsidR="00E9294B" w:rsidRPr="00355844">
        <w:rPr>
          <w:rFonts w:ascii="Traditional Arabic" w:hAnsi="Traditional Arabic" w:cs="Traditional Arabic"/>
          <w:color w:val="000000"/>
          <w:sz w:val="34"/>
          <w:szCs w:val="34"/>
          <w:rtl/>
        </w:rPr>
        <w:t>خيار في حل غاية الاختصار) و</w:t>
      </w:r>
      <w:r w:rsidR="006911E6" w:rsidRPr="00355844">
        <w:rPr>
          <w:rFonts w:ascii="Traditional Arabic" w:hAnsi="Traditional Arabic" w:cs="Traditional Arabic"/>
          <w:color w:val="000000"/>
          <w:sz w:val="34"/>
          <w:szCs w:val="34"/>
          <w:rtl/>
        </w:rPr>
        <w:t>أ</w:t>
      </w:r>
      <w:r w:rsidR="00E9294B" w:rsidRPr="00355844">
        <w:rPr>
          <w:rFonts w:ascii="Traditional Arabic" w:hAnsi="Traditional Arabic" w:cs="Traditional Arabic"/>
          <w:color w:val="000000"/>
          <w:sz w:val="34"/>
          <w:szCs w:val="34"/>
          <w:rtl/>
        </w:rPr>
        <w:t>يضا</w:t>
      </w:r>
      <w:r w:rsidR="006911E6" w:rsidRPr="00355844">
        <w:rPr>
          <w:rFonts w:ascii="Traditional Arabic" w:hAnsi="Traditional Arabic" w:cs="Traditional Arabic"/>
          <w:color w:val="000000"/>
          <w:sz w:val="34"/>
          <w:szCs w:val="34"/>
          <w:rtl/>
        </w:rPr>
        <w:t xml:space="preserve">ً </w:t>
      </w:r>
      <w:r w:rsidR="00E9294B" w:rsidRPr="00355844">
        <w:rPr>
          <w:rFonts w:ascii="Traditional Arabic" w:hAnsi="Traditional Arabic" w:cs="Traditional Arabic"/>
          <w:color w:val="000000"/>
          <w:sz w:val="34"/>
          <w:szCs w:val="34"/>
          <w:rtl/>
        </w:rPr>
        <w:t xml:space="preserve">شرحه الإمام ابن القاسم </w:t>
      </w:r>
      <w:r w:rsidR="0021352D" w:rsidRPr="00355844">
        <w:rPr>
          <w:rFonts w:ascii="Traditional Arabic" w:hAnsi="Traditional Arabic" w:cs="Traditional Arabic"/>
          <w:color w:val="000000"/>
          <w:sz w:val="34"/>
          <w:szCs w:val="34"/>
          <w:rtl/>
        </w:rPr>
        <w:t>العبادي</w:t>
      </w:r>
      <w:r w:rsidR="006911E6" w:rsidRPr="00355844">
        <w:rPr>
          <w:rFonts w:ascii="Traditional Arabic" w:hAnsi="Traditional Arabic" w:cs="Traditional Arabic"/>
          <w:color w:val="000000"/>
          <w:sz w:val="34"/>
          <w:szCs w:val="34"/>
          <w:rtl/>
        </w:rPr>
        <w:t xml:space="preserve"> </w:t>
      </w:r>
      <w:r w:rsidR="00CF6A0A" w:rsidRPr="00355844">
        <w:rPr>
          <w:rFonts w:ascii="Traditional Arabic" w:hAnsi="Traditional Arabic" w:cs="Traditional Arabic"/>
          <w:color w:val="000000"/>
          <w:sz w:val="34"/>
          <w:szCs w:val="34"/>
          <w:rtl/>
        </w:rPr>
        <w:t>-</w:t>
      </w:r>
      <w:r w:rsidR="0021352D" w:rsidRPr="00355844">
        <w:rPr>
          <w:rFonts w:ascii="Traditional Arabic" w:hAnsi="Traditional Arabic" w:cs="Traditional Arabic"/>
          <w:color w:val="000000"/>
          <w:sz w:val="34"/>
          <w:szCs w:val="34"/>
          <w:rtl/>
        </w:rPr>
        <w:t xml:space="preserve">صاحب الحاشية على تحفة </w:t>
      </w:r>
      <w:r w:rsidR="00A036FF" w:rsidRPr="00355844">
        <w:rPr>
          <w:rFonts w:ascii="Traditional Arabic" w:hAnsi="Traditional Arabic" w:cs="Traditional Arabic"/>
          <w:color w:val="000000"/>
          <w:sz w:val="34"/>
          <w:szCs w:val="34"/>
          <w:rtl/>
        </w:rPr>
        <w:t>المحتاج</w:t>
      </w:r>
      <w:r w:rsidR="00A036FF" w:rsidRPr="00355844">
        <w:rPr>
          <w:rFonts w:ascii="Traditional Arabic" w:hAnsi="Traditional Arabic" w:cs="Traditional Arabic"/>
          <w:color w:val="000000"/>
          <w:sz w:val="34"/>
          <w:szCs w:val="34"/>
        </w:rPr>
        <w:t xml:space="preserve"> </w:t>
      </w:r>
      <w:r w:rsidR="00A036FF" w:rsidRPr="00355844">
        <w:rPr>
          <w:rFonts w:ascii="Traditional Arabic" w:hAnsi="Traditional Arabic" w:cs="Traditional Arabic"/>
          <w:color w:val="000000"/>
          <w:sz w:val="34"/>
          <w:szCs w:val="34"/>
          <w:rtl/>
        </w:rPr>
        <w:t>وسماه</w:t>
      </w:r>
      <w:r w:rsidR="00CF6A0A" w:rsidRPr="00355844">
        <w:rPr>
          <w:rFonts w:ascii="Traditional Arabic" w:hAnsi="Traditional Arabic" w:cs="Traditional Arabic"/>
          <w:color w:val="000000"/>
          <w:sz w:val="34"/>
          <w:szCs w:val="34"/>
          <w:rtl/>
        </w:rPr>
        <w:t xml:space="preserve"> فتح الغفار في كشف </w:t>
      </w:r>
      <w:r w:rsidR="00624BB8" w:rsidRPr="00355844">
        <w:rPr>
          <w:rFonts w:ascii="Traditional Arabic" w:hAnsi="Traditional Arabic" w:cs="Traditional Arabic"/>
          <w:color w:val="000000"/>
          <w:sz w:val="34"/>
          <w:szCs w:val="34"/>
          <w:rtl/>
        </w:rPr>
        <w:t>مخب</w:t>
      </w:r>
      <w:r w:rsidR="006911E6" w:rsidRPr="00355844">
        <w:rPr>
          <w:rFonts w:ascii="Traditional Arabic" w:hAnsi="Traditional Arabic" w:cs="Traditional Arabic"/>
          <w:color w:val="000000"/>
          <w:sz w:val="34"/>
          <w:szCs w:val="34"/>
          <w:rtl/>
        </w:rPr>
        <w:t>ّآ</w:t>
      </w:r>
      <w:r w:rsidR="00624BB8" w:rsidRPr="00355844">
        <w:rPr>
          <w:rFonts w:ascii="Traditional Arabic" w:hAnsi="Traditional Arabic" w:cs="Traditional Arabic"/>
          <w:color w:val="000000"/>
          <w:sz w:val="34"/>
          <w:szCs w:val="34"/>
          <w:rtl/>
        </w:rPr>
        <w:t>ت غاية الاختصار وعليه حاشية للجوهري الصغير</w:t>
      </w:r>
      <w:r w:rsidR="006911E6" w:rsidRPr="00355844">
        <w:rPr>
          <w:rFonts w:ascii="Traditional Arabic" w:hAnsi="Traditional Arabic" w:cs="Traditional Arabic"/>
          <w:color w:val="000000"/>
          <w:sz w:val="34"/>
          <w:szCs w:val="34"/>
          <w:rtl/>
        </w:rPr>
        <w:t>.</w:t>
      </w:r>
    </w:p>
    <w:p w14:paraId="0C97BECA" w14:textId="15F1A8B3" w:rsidR="00763845" w:rsidRPr="00355844" w:rsidRDefault="00BC69C0" w:rsidP="00355844">
      <w:p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b/>
          <w:bCs/>
          <w:color w:val="C00000"/>
          <w:sz w:val="34"/>
          <w:szCs w:val="34"/>
          <w:rtl/>
        </w:rPr>
        <w:t>فائدة:</w:t>
      </w:r>
      <w:r w:rsidR="00624BB8" w:rsidRPr="00355844">
        <w:rPr>
          <w:rFonts w:ascii="Traditional Arabic" w:hAnsi="Traditional Arabic" w:cs="Traditional Arabic"/>
          <w:color w:val="C00000"/>
          <w:sz w:val="34"/>
          <w:szCs w:val="34"/>
          <w:rtl/>
        </w:rPr>
        <w:t xml:space="preserve"> </w:t>
      </w:r>
      <w:r w:rsidR="00624BB8" w:rsidRPr="00355844">
        <w:rPr>
          <w:rFonts w:ascii="Traditional Arabic" w:hAnsi="Traditional Arabic" w:cs="Traditional Arabic"/>
          <w:color w:val="000000" w:themeColor="text1"/>
          <w:sz w:val="34"/>
          <w:szCs w:val="34"/>
          <w:rtl/>
        </w:rPr>
        <w:t>مختص</w:t>
      </w:r>
      <w:r w:rsidR="00DA4CAA" w:rsidRPr="00355844">
        <w:rPr>
          <w:rFonts w:ascii="Traditional Arabic" w:hAnsi="Traditional Arabic" w:cs="Traditional Arabic"/>
          <w:color w:val="000000" w:themeColor="text1"/>
          <w:sz w:val="34"/>
          <w:szCs w:val="34"/>
          <w:rtl/>
        </w:rPr>
        <w:t>ـ</w:t>
      </w:r>
      <w:r w:rsidR="00624BB8" w:rsidRPr="00355844">
        <w:rPr>
          <w:rFonts w:ascii="Traditional Arabic" w:hAnsi="Traditional Arabic" w:cs="Traditional Arabic"/>
          <w:color w:val="000000" w:themeColor="text1"/>
          <w:sz w:val="34"/>
          <w:szCs w:val="34"/>
          <w:rtl/>
        </w:rPr>
        <w:t xml:space="preserve">ر أبي شجاع يعرف بمتن الغاية </w:t>
      </w:r>
      <w:r w:rsidRPr="00355844">
        <w:rPr>
          <w:rFonts w:ascii="Traditional Arabic" w:hAnsi="Traditional Arabic" w:cs="Traditional Arabic"/>
          <w:color w:val="000000" w:themeColor="text1"/>
          <w:sz w:val="34"/>
          <w:szCs w:val="34"/>
          <w:rtl/>
        </w:rPr>
        <w:t>والتقريب أو</w:t>
      </w:r>
      <w:r w:rsidR="006911E6" w:rsidRPr="00355844">
        <w:rPr>
          <w:rFonts w:ascii="Traditional Arabic" w:hAnsi="Traditional Arabic" w:cs="Traditional Arabic"/>
          <w:color w:val="000000" w:themeColor="text1"/>
          <w:sz w:val="34"/>
          <w:szCs w:val="34"/>
          <w:rtl/>
        </w:rPr>
        <w:t xml:space="preserve"> </w:t>
      </w:r>
      <w:r w:rsidRPr="00355844">
        <w:rPr>
          <w:rFonts w:ascii="Traditional Arabic" w:hAnsi="Traditional Arabic" w:cs="Traditional Arabic"/>
          <w:color w:val="000000" w:themeColor="text1"/>
          <w:sz w:val="34"/>
          <w:szCs w:val="34"/>
          <w:rtl/>
        </w:rPr>
        <w:t>غاية</w:t>
      </w:r>
      <w:r w:rsidR="00624BB8" w:rsidRPr="00355844">
        <w:rPr>
          <w:rFonts w:ascii="Traditional Arabic" w:hAnsi="Traditional Arabic" w:cs="Traditional Arabic"/>
          <w:color w:val="000000" w:themeColor="text1"/>
          <w:sz w:val="34"/>
          <w:szCs w:val="34"/>
          <w:rtl/>
        </w:rPr>
        <w:t xml:space="preserve"> ال</w:t>
      </w:r>
      <w:r w:rsidR="003755A7" w:rsidRPr="00355844">
        <w:rPr>
          <w:rFonts w:ascii="Traditional Arabic" w:hAnsi="Traditional Arabic" w:cs="Traditional Arabic"/>
          <w:color w:val="000000" w:themeColor="text1"/>
          <w:sz w:val="34"/>
          <w:szCs w:val="34"/>
          <w:rtl/>
        </w:rPr>
        <w:t>ا</w:t>
      </w:r>
      <w:r w:rsidR="00624BB8" w:rsidRPr="00355844">
        <w:rPr>
          <w:rFonts w:ascii="Traditional Arabic" w:hAnsi="Traditional Arabic" w:cs="Traditional Arabic"/>
          <w:color w:val="000000" w:themeColor="text1"/>
          <w:sz w:val="34"/>
          <w:szCs w:val="34"/>
          <w:rtl/>
        </w:rPr>
        <w:t xml:space="preserve">ختصار </w:t>
      </w:r>
      <w:r w:rsidR="00085DC7" w:rsidRPr="00355844">
        <w:rPr>
          <w:rFonts w:ascii="Traditional Arabic" w:hAnsi="Traditional Arabic" w:cs="Traditional Arabic"/>
          <w:color w:val="000000" w:themeColor="text1"/>
          <w:sz w:val="34"/>
          <w:szCs w:val="34"/>
          <w:rtl/>
        </w:rPr>
        <w:t>لذا تجد بعض الش</w:t>
      </w:r>
      <w:r w:rsidR="00DA4CAA" w:rsidRPr="00355844">
        <w:rPr>
          <w:rFonts w:ascii="Traditional Arabic" w:hAnsi="Traditional Arabic" w:cs="Traditional Arabic"/>
          <w:color w:val="000000" w:themeColor="text1"/>
          <w:sz w:val="34"/>
          <w:szCs w:val="34"/>
          <w:rtl/>
        </w:rPr>
        <w:t>ـ</w:t>
      </w:r>
      <w:r w:rsidR="00085DC7" w:rsidRPr="00355844">
        <w:rPr>
          <w:rFonts w:ascii="Traditional Arabic" w:hAnsi="Traditional Arabic" w:cs="Traditional Arabic"/>
          <w:color w:val="000000" w:themeColor="text1"/>
          <w:sz w:val="34"/>
          <w:szCs w:val="34"/>
          <w:rtl/>
        </w:rPr>
        <w:t>ر</w:t>
      </w:r>
      <w:r w:rsidR="006911E6" w:rsidRPr="00355844">
        <w:rPr>
          <w:rFonts w:ascii="Traditional Arabic" w:hAnsi="Traditional Arabic" w:cs="Traditional Arabic"/>
          <w:color w:val="000000" w:themeColor="text1"/>
          <w:sz w:val="34"/>
          <w:szCs w:val="34"/>
          <w:rtl/>
        </w:rPr>
        <w:t>ّ</w:t>
      </w:r>
      <w:r w:rsidR="00085DC7" w:rsidRPr="00355844">
        <w:rPr>
          <w:rFonts w:ascii="Traditional Arabic" w:hAnsi="Traditional Arabic" w:cs="Traditional Arabic"/>
          <w:color w:val="000000" w:themeColor="text1"/>
          <w:sz w:val="34"/>
          <w:szCs w:val="34"/>
          <w:rtl/>
        </w:rPr>
        <w:t>اح يضعون اسمين لش</w:t>
      </w:r>
      <w:r w:rsidR="00DA4CAA" w:rsidRPr="00355844">
        <w:rPr>
          <w:rFonts w:ascii="Traditional Arabic" w:hAnsi="Traditional Arabic" w:cs="Traditional Arabic"/>
          <w:color w:val="000000" w:themeColor="text1"/>
          <w:sz w:val="34"/>
          <w:szCs w:val="34"/>
          <w:rtl/>
        </w:rPr>
        <w:t>ـ</w:t>
      </w:r>
      <w:r w:rsidR="00085DC7" w:rsidRPr="00355844">
        <w:rPr>
          <w:rFonts w:ascii="Traditional Arabic" w:hAnsi="Traditional Arabic" w:cs="Traditional Arabic"/>
          <w:color w:val="000000" w:themeColor="text1"/>
          <w:sz w:val="34"/>
          <w:szCs w:val="34"/>
          <w:rtl/>
        </w:rPr>
        <w:t>رحهم عليه كشرح العلامة ابن القاسم الغزي</w:t>
      </w:r>
      <w:r w:rsidR="00763845" w:rsidRPr="00355844">
        <w:rPr>
          <w:rFonts w:ascii="Traditional Arabic" w:hAnsi="Traditional Arabic" w:cs="Traditional Arabic"/>
          <w:color w:val="000000" w:themeColor="text1"/>
          <w:sz w:val="34"/>
          <w:szCs w:val="34"/>
          <w:rtl/>
        </w:rPr>
        <w:t xml:space="preserve"> </w:t>
      </w:r>
      <w:r w:rsidR="00085DC7" w:rsidRPr="00355844">
        <w:rPr>
          <w:rFonts w:ascii="Traditional Arabic" w:hAnsi="Traditional Arabic" w:cs="Traditional Arabic"/>
          <w:color w:val="000000" w:themeColor="text1"/>
          <w:sz w:val="34"/>
          <w:szCs w:val="34"/>
          <w:rtl/>
        </w:rPr>
        <w:t xml:space="preserve">سماه فتح القريب المجيب في حل </w:t>
      </w:r>
      <w:r w:rsidR="00763845" w:rsidRPr="00355844">
        <w:rPr>
          <w:rFonts w:ascii="Traditional Arabic" w:hAnsi="Traditional Arabic" w:cs="Traditional Arabic"/>
          <w:color w:val="000000" w:themeColor="text1"/>
          <w:sz w:val="34"/>
          <w:szCs w:val="34"/>
          <w:rtl/>
        </w:rPr>
        <w:t>أ</w:t>
      </w:r>
      <w:r w:rsidR="00085DC7" w:rsidRPr="00355844">
        <w:rPr>
          <w:rFonts w:ascii="Traditional Arabic" w:hAnsi="Traditional Arabic" w:cs="Traditional Arabic"/>
          <w:color w:val="000000" w:themeColor="text1"/>
          <w:sz w:val="34"/>
          <w:szCs w:val="34"/>
          <w:rtl/>
        </w:rPr>
        <w:t xml:space="preserve">لفاظ </w:t>
      </w:r>
      <w:r w:rsidRPr="00355844">
        <w:rPr>
          <w:rFonts w:ascii="Traditional Arabic" w:hAnsi="Traditional Arabic" w:cs="Traditional Arabic"/>
          <w:color w:val="000000" w:themeColor="text1"/>
          <w:sz w:val="34"/>
          <w:szCs w:val="34"/>
          <w:rtl/>
        </w:rPr>
        <w:t>التقريب والقول</w:t>
      </w:r>
      <w:r w:rsidR="00D873C8" w:rsidRPr="00355844">
        <w:rPr>
          <w:rFonts w:ascii="Traditional Arabic" w:hAnsi="Traditional Arabic" w:cs="Traditional Arabic"/>
          <w:color w:val="000000" w:themeColor="text1"/>
          <w:sz w:val="34"/>
          <w:szCs w:val="34"/>
          <w:rtl/>
        </w:rPr>
        <w:t xml:space="preserve"> المختار في حل غاية الاختصار.</w:t>
      </w:r>
    </w:p>
    <w:p w14:paraId="2581C408" w14:textId="72E1A787" w:rsidR="00763845"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وفي الع</w:t>
      </w:r>
      <w:r w:rsidR="004E6D47" w:rsidRPr="00355844">
        <w:rPr>
          <w:rFonts w:ascii="Traditional Arabic" w:hAnsi="Traditional Arabic" w:cs="Traditional Arabic"/>
          <w:color w:val="000000"/>
          <w:sz w:val="34"/>
          <w:szCs w:val="34"/>
          <w:rtl/>
        </w:rPr>
        <w:t>و</w:t>
      </w:r>
      <w:r w:rsidRPr="00355844">
        <w:rPr>
          <w:rFonts w:ascii="Traditional Arabic" w:hAnsi="Traditional Arabic" w:cs="Traditional Arabic"/>
          <w:color w:val="000000"/>
          <w:sz w:val="34"/>
          <w:szCs w:val="34"/>
          <w:rtl/>
        </w:rPr>
        <w:t xml:space="preserve">دة </w:t>
      </w:r>
      <w:r w:rsidR="004E6D47" w:rsidRPr="00355844">
        <w:rPr>
          <w:rFonts w:ascii="Traditional Arabic" w:hAnsi="Traditional Arabic" w:cs="Traditional Arabic"/>
          <w:color w:val="000000"/>
          <w:sz w:val="34"/>
          <w:szCs w:val="34"/>
          <w:rtl/>
        </w:rPr>
        <w:t>ل</w:t>
      </w:r>
      <w:r w:rsidRPr="00355844">
        <w:rPr>
          <w:rFonts w:ascii="Traditional Arabic" w:hAnsi="Traditional Arabic" w:cs="Traditional Arabic"/>
          <w:color w:val="000000"/>
          <w:sz w:val="34"/>
          <w:szCs w:val="34"/>
          <w:rtl/>
        </w:rPr>
        <w:t xml:space="preserve">لمحرر </w:t>
      </w:r>
      <w:r w:rsidR="004F37FE" w:rsidRPr="00355844">
        <w:rPr>
          <w:rFonts w:ascii="Traditional Arabic" w:hAnsi="Traditional Arabic" w:cs="Traditional Arabic"/>
          <w:color w:val="000000"/>
          <w:sz w:val="34"/>
          <w:szCs w:val="34"/>
          <w:rtl/>
        </w:rPr>
        <w:t>ا</w:t>
      </w:r>
      <w:r w:rsidRPr="00355844">
        <w:rPr>
          <w:rFonts w:ascii="Traditional Arabic" w:hAnsi="Traditional Arabic" w:cs="Traditional Arabic"/>
          <w:color w:val="000000"/>
          <w:sz w:val="34"/>
          <w:szCs w:val="34"/>
          <w:rtl/>
        </w:rPr>
        <w:t xml:space="preserve">لإمام </w:t>
      </w:r>
      <w:r w:rsidR="00A036FF" w:rsidRPr="00355844">
        <w:rPr>
          <w:rFonts w:ascii="Traditional Arabic" w:hAnsi="Traditional Arabic" w:cs="Traditional Arabic"/>
          <w:color w:val="000000"/>
          <w:sz w:val="34"/>
          <w:szCs w:val="34"/>
          <w:rtl/>
        </w:rPr>
        <w:t>الرافعي فقد</w:t>
      </w:r>
      <w:r w:rsidRPr="00355844">
        <w:rPr>
          <w:rFonts w:ascii="Traditional Arabic" w:hAnsi="Traditional Arabic" w:cs="Traditional Arabic"/>
          <w:color w:val="000000"/>
          <w:sz w:val="34"/>
          <w:szCs w:val="34"/>
          <w:rtl/>
        </w:rPr>
        <w:t xml:space="preserve"> اختص</w:t>
      </w:r>
      <w:r w:rsidR="00DA4CAA" w:rsidRPr="00355844">
        <w:rPr>
          <w:rFonts w:ascii="Traditional Arabic" w:hAnsi="Traditional Arabic" w:cs="Traditional Arabic"/>
          <w:color w:val="000000"/>
          <w:sz w:val="34"/>
          <w:szCs w:val="34"/>
          <w:rtl/>
        </w:rPr>
        <w:t>ـ</w:t>
      </w:r>
      <w:r w:rsidRPr="00355844">
        <w:rPr>
          <w:rFonts w:ascii="Traditional Arabic" w:hAnsi="Traditional Arabic" w:cs="Traditional Arabic"/>
          <w:color w:val="000000"/>
          <w:sz w:val="34"/>
          <w:szCs w:val="34"/>
          <w:rtl/>
        </w:rPr>
        <w:t xml:space="preserve">ره الإمام </w:t>
      </w:r>
      <w:r w:rsidR="00B310C6" w:rsidRPr="00355844">
        <w:rPr>
          <w:rFonts w:ascii="Traditional Arabic" w:hAnsi="Traditional Arabic" w:cs="Traditional Arabic"/>
          <w:color w:val="000000"/>
          <w:sz w:val="34"/>
          <w:szCs w:val="34"/>
          <w:rtl/>
        </w:rPr>
        <w:t>المجتهد</w:t>
      </w:r>
      <w:r w:rsidRPr="00355844">
        <w:rPr>
          <w:rFonts w:ascii="Traditional Arabic" w:hAnsi="Traditional Arabic" w:cs="Traditional Arabic"/>
          <w:color w:val="000000"/>
          <w:sz w:val="34"/>
          <w:szCs w:val="34"/>
          <w:rtl/>
        </w:rPr>
        <w:t xml:space="preserve"> المجدد ولي الله النووي رضي الله عنه في كتاب </w:t>
      </w:r>
      <w:r w:rsidR="00BC69C0" w:rsidRPr="00355844">
        <w:rPr>
          <w:rFonts w:ascii="Traditional Arabic" w:hAnsi="Traditional Arabic" w:cs="Traditional Arabic"/>
          <w:color w:val="000000"/>
          <w:sz w:val="34"/>
          <w:szCs w:val="34"/>
          <w:rtl/>
        </w:rPr>
        <w:t>سماه "</w:t>
      </w:r>
      <w:r w:rsidRPr="00355844">
        <w:rPr>
          <w:rFonts w:ascii="Traditional Arabic" w:hAnsi="Traditional Arabic" w:cs="Traditional Arabic"/>
          <w:color w:val="000000"/>
          <w:sz w:val="34"/>
          <w:szCs w:val="34"/>
          <w:rtl/>
        </w:rPr>
        <w:t>منهاج الطالبين وعمدة المفتين</w:t>
      </w:r>
      <w:r w:rsidR="00BC69C0" w:rsidRPr="00355844">
        <w:rPr>
          <w:rFonts w:ascii="Traditional Arabic" w:hAnsi="Traditional Arabic" w:cs="Traditional Arabic"/>
          <w:color w:val="000000"/>
          <w:sz w:val="34"/>
          <w:szCs w:val="34"/>
          <w:rtl/>
        </w:rPr>
        <w:t>" يقدر</w:t>
      </w:r>
      <w:r w:rsidRPr="00355844">
        <w:rPr>
          <w:rFonts w:ascii="Traditional Arabic" w:hAnsi="Traditional Arabic" w:cs="Traditional Arabic"/>
          <w:color w:val="000000"/>
          <w:sz w:val="34"/>
          <w:szCs w:val="34"/>
          <w:rtl/>
        </w:rPr>
        <w:t xml:space="preserve"> بنصف حجم الكتاب الأصل</w:t>
      </w:r>
      <w:r w:rsidR="004F3938" w:rsidRPr="00355844">
        <w:rPr>
          <w:rFonts w:ascii="Traditional Arabic" w:hAnsi="Traditional Arabic" w:cs="Traditional Arabic"/>
          <w:color w:val="000000"/>
          <w:sz w:val="34"/>
          <w:szCs w:val="34"/>
          <w:rtl/>
        </w:rPr>
        <w:t xml:space="preserve"> أو أكثر </w:t>
      </w:r>
      <w:r w:rsidR="00BC69C0" w:rsidRPr="00355844">
        <w:rPr>
          <w:rFonts w:ascii="Traditional Arabic" w:hAnsi="Traditional Arabic" w:cs="Traditional Arabic"/>
          <w:color w:val="000000"/>
          <w:sz w:val="34"/>
          <w:szCs w:val="34"/>
          <w:rtl/>
        </w:rPr>
        <w:t>قليل</w:t>
      </w:r>
      <w:r w:rsidR="00CF0027" w:rsidRPr="00355844">
        <w:rPr>
          <w:rFonts w:ascii="Traditional Arabic" w:hAnsi="Traditional Arabic" w:cs="Traditional Arabic"/>
          <w:color w:val="000000"/>
          <w:sz w:val="34"/>
          <w:szCs w:val="34"/>
          <w:rtl/>
        </w:rPr>
        <w:t>ً</w:t>
      </w:r>
      <w:r w:rsidR="00BC69C0" w:rsidRPr="00355844">
        <w:rPr>
          <w:rFonts w:ascii="Traditional Arabic" w:hAnsi="Traditional Arabic" w:cs="Traditional Arabic"/>
          <w:color w:val="000000"/>
          <w:sz w:val="34"/>
          <w:szCs w:val="34"/>
          <w:rtl/>
        </w:rPr>
        <w:t>ا.</w:t>
      </w:r>
    </w:p>
    <w:p w14:paraId="640C0E75" w14:textId="19CD6FD9" w:rsidR="00A2450A"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ثم اختص</w:t>
      </w:r>
      <w:r w:rsidR="00DA4CAA" w:rsidRPr="00355844">
        <w:rPr>
          <w:rFonts w:ascii="Traditional Arabic" w:hAnsi="Traditional Arabic" w:cs="Traditional Arabic"/>
          <w:color w:val="000000"/>
          <w:sz w:val="34"/>
          <w:szCs w:val="34"/>
          <w:rtl/>
        </w:rPr>
        <w:t>ـ</w:t>
      </w:r>
      <w:r w:rsidRPr="00355844">
        <w:rPr>
          <w:rFonts w:ascii="Traditional Arabic" w:hAnsi="Traditional Arabic" w:cs="Traditional Arabic"/>
          <w:color w:val="000000"/>
          <w:sz w:val="34"/>
          <w:szCs w:val="34"/>
          <w:rtl/>
        </w:rPr>
        <w:t xml:space="preserve">ر الإمام زكريا الأنصاري المنهاج في </w:t>
      </w:r>
      <w:r w:rsidR="00BC69C0" w:rsidRPr="00355844">
        <w:rPr>
          <w:rFonts w:ascii="Traditional Arabic" w:hAnsi="Traditional Arabic" w:cs="Traditional Arabic"/>
          <w:color w:val="000000"/>
          <w:sz w:val="34"/>
          <w:szCs w:val="34"/>
          <w:rtl/>
        </w:rPr>
        <w:t>كتاب سماه "</w:t>
      </w:r>
      <w:r w:rsidRPr="00355844">
        <w:rPr>
          <w:rFonts w:ascii="Traditional Arabic" w:hAnsi="Traditional Arabic" w:cs="Traditional Arabic"/>
          <w:color w:val="000000"/>
          <w:sz w:val="34"/>
          <w:szCs w:val="34"/>
          <w:rtl/>
        </w:rPr>
        <w:t>منهج الطلاب</w:t>
      </w:r>
      <w:r w:rsidR="00BC69C0" w:rsidRPr="00355844">
        <w:rPr>
          <w:rFonts w:ascii="Traditional Arabic" w:hAnsi="Traditional Arabic" w:cs="Traditional Arabic"/>
          <w:color w:val="000000"/>
          <w:sz w:val="34"/>
          <w:szCs w:val="34"/>
          <w:rtl/>
        </w:rPr>
        <w:t>" وشرح</w:t>
      </w:r>
      <w:r w:rsidRPr="00355844">
        <w:rPr>
          <w:rFonts w:ascii="Traditional Arabic" w:hAnsi="Traditional Arabic" w:cs="Traditional Arabic"/>
          <w:color w:val="000000"/>
          <w:sz w:val="34"/>
          <w:szCs w:val="34"/>
          <w:rtl/>
        </w:rPr>
        <w:t xml:space="preserve"> مختص</w:t>
      </w:r>
      <w:r w:rsidR="00DA4CAA" w:rsidRPr="00355844">
        <w:rPr>
          <w:rFonts w:ascii="Traditional Arabic" w:hAnsi="Traditional Arabic" w:cs="Traditional Arabic"/>
          <w:color w:val="000000"/>
          <w:sz w:val="34"/>
          <w:szCs w:val="34"/>
          <w:rtl/>
        </w:rPr>
        <w:t>ـ</w:t>
      </w:r>
      <w:r w:rsidRPr="00355844">
        <w:rPr>
          <w:rFonts w:ascii="Traditional Arabic" w:hAnsi="Traditional Arabic" w:cs="Traditional Arabic"/>
          <w:color w:val="000000"/>
          <w:sz w:val="34"/>
          <w:szCs w:val="34"/>
          <w:rtl/>
        </w:rPr>
        <w:t>ره شر</w:t>
      </w:r>
      <w:r w:rsidR="004F37FE" w:rsidRPr="00355844">
        <w:rPr>
          <w:rFonts w:ascii="Traditional Arabic" w:hAnsi="Traditional Arabic" w:cs="Traditional Arabic"/>
          <w:color w:val="000000"/>
          <w:sz w:val="34"/>
          <w:szCs w:val="34"/>
          <w:rtl/>
        </w:rPr>
        <w:t>ح</w:t>
      </w:r>
      <w:r w:rsidRPr="00355844">
        <w:rPr>
          <w:rFonts w:ascii="Traditional Arabic" w:hAnsi="Traditional Arabic" w:cs="Traditional Arabic"/>
          <w:color w:val="000000"/>
          <w:sz w:val="34"/>
          <w:szCs w:val="34"/>
          <w:rtl/>
        </w:rPr>
        <w:t xml:space="preserve">اً </w:t>
      </w:r>
      <w:r w:rsidR="00BC69C0" w:rsidRPr="00355844">
        <w:rPr>
          <w:rFonts w:ascii="Traditional Arabic" w:hAnsi="Traditional Arabic" w:cs="Traditional Arabic"/>
          <w:color w:val="000000"/>
          <w:sz w:val="34"/>
          <w:szCs w:val="34"/>
          <w:rtl/>
        </w:rPr>
        <w:t>وافياً سماه</w:t>
      </w:r>
      <w:r w:rsidRPr="00355844">
        <w:rPr>
          <w:rFonts w:ascii="Traditional Arabic" w:hAnsi="Traditional Arabic" w:cs="Traditional Arabic"/>
          <w:color w:val="000000"/>
          <w:sz w:val="34"/>
          <w:szCs w:val="34"/>
          <w:rtl/>
        </w:rPr>
        <w:t xml:space="preserve"> "فتح الوهاب شرح منهج الطلاب</w:t>
      </w:r>
      <w:r w:rsidR="00A036FF" w:rsidRPr="00355844">
        <w:rPr>
          <w:rFonts w:ascii="Traditional Arabic" w:hAnsi="Traditional Arabic" w:cs="Traditional Arabic"/>
          <w:color w:val="000000"/>
          <w:sz w:val="34"/>
          <w:szCs w:val="34"/>
          <w:rtl/>
        </w:rPr>
        <w:t>" وهذا</w:t>
      </w:r>
      <w:r w:rsidR="00572DE0" w:rsidRPr="00355844">
        <w:rPr>
          <w:rFonts w:ascii="Traditional Arabic" w:hAnsi="Traditional Arabic" w:cs="Traditional Arabic"/>
          <w:color w:val="000000"/>
          <w:sz w:val="34"/>
          <w:szCs w:val="34"/>
          <w:rtl/>
        </w:rPr>
        <w:t xml:space="preserve"> الش</w:t>
      </w:r>
      <w:r w:rsidR="00DA4CAA" w:rsidRPr="00355844">
        <w:rPr>
          <w:rFonts w:ascii="Traditional Arabic" w:hAnsi="Traditional Arabic" w:cs="Traditional Arabic"/>
          <w:color w:val="000000"/>
          <w:sz w:val="34"/>
          <w:szCs w:val="34"/>
          <w:rtl/>
        </w:rPr>
        <w:t>ـ</w:t>
      </w:r>
      <w:r w:rsidR="00572DE0" w:rsidRPr="00355844">
        <w:rPr>
          <w:rFonts w:ascii="Traditional Arabic" w:hAnsi="Traditional Arabic" w:cs="Traditional Arabic"/>
          <w:color w:val="000000"/>
          <w:sz w:val="34"/>
          <w:szCs w:val="34"/>
          <w:rtl/>
        </w:rPr>
        <w:t>رح كان مقررا</w:t>
      </w:r>
      <w:r w:rsidR="00763845" w:rsidRPr="00355844">
        <w:rPr>
          <w:rFonts w:ascii="Traditional Arabic" w:hAnsi="Traditional Arabic" w:cs="Traditional Arabic"/>
          <w:color w:val="000000"/>
          <w:sz w:val="34"/>
          <w:szCs w:val="34"/>
          <w:rtl/>
        </w:rPr>
        <w:t>ً</w:t>
      </w:r>
      <w:r w:rsidR="00572DE0" w:rsidRPr="00355844">
        <w:rPr>
          <w:rFonts w:ascii="Traditional Arabic" w:hAnsi="Traditional Arabic" w:cs="Traditional Arabic"/>
          <w:color w:val="000000"/>
          <w:sz w:val="34"/>
          <w:szCs w:val="34"/>
          <w:rtl/>
        </w:rPr>
        <w:t xml:space="preserve"> عند </w:t>
      </w:r>
      <w:r w:rsidR="00BC69C0" w:rsidRPr="00355844">
        <w:rPr>
          <w:rFonts w:ascii="Traditional Arabic" w:hAnsi="Traditional Arabic" w:cs="Traditional Arabic"/>
          <w:color w:val="000000"/>
          <w:sz w:val="34"/>
          <w:szCs w:val="34"/>
          <w:rtl/>
        </w:rPr>
        <w:t>مشايخ الأزهر</w:t>
      </w:r>
      <w:r w:rsidR="00572DE0" w:rsidRPr="00355844">
        <w:rPr>
          <w:rFonts w:ascii="Traditional Arabic" w:hAnsi="Traditional Arabic" w:cs="Traditional Arabic"/>
          <w:color w:val="000000"/>
          <w:sz w:val="34"/>
          <w:szCs w:val="34"/>
          <w:rtl/>
        </w:rPr>
        <w:t xml:space="preserve"> سابقا</w:t>
      </w:r>
      <w:r w:rsidR="00763845" w:rsidRPr="00355844">
        <w:rPr>
          <w:rFonts w:ascii="Traditional Arabic" w:hAnsi="Traditional Arabic" w:cs="Traditional Arabic"/>
          <w:color w:val="000000"/>
          <w:sz w:val="34"/>
          <w:szCs w:val="34"/>
          <w:rtl/>
        </w:rPr>
        <w:t>ً</w:t>
      </w:r>
      <w:r w:rsidR="00572DE0"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وعليه حاشية للعلامة البيجرمي نفيسة</w:t>
      </w:r>
      <w:r w:rsidR="00A2450A" w:rsidRPr="00355844">
        <w:rPr>
          <w:rFonts w:ascii="Traditional Arabic" w:hAnsi="Traditional Arabic" w:cs="Traditional Arabic"/>
          <w:color w:val="000000"/>
          <w:sz w:val="34"/>
          <w:szCs w:val="34"/>
          <w:rtl/>
        </w:rPr>
        <w:t xml:space="preserve"> اسمها (التجريد لنفع العبيد)</w:t>
      </w:r>
      <w:r w:rsidR="00763845" w:rsidRPr="00355844">
        <w:rPr>
          <w:rFonts w:ascii="Traditional Arabic" w:hAnsi="Traditional Arabic" w:cs="Traditional Arabic"/>
          <w:color w:val="000000"/>
          <w:sz w:val="34"/>
          <w:szCs w:val="34"/>
          <w:rtl/>
        </w:rPr>
        <w:t>.</w:t>
      </w:r>
    </w:p>
    <w:p w14:paraId="15031A12" w14:textId="77777777" w:rsidR="00763845" w:rsidRPr="00355844" w:rsidRDefault="00A2450A"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وكذلك عليه</w:t>
      </w:r>
      <w:r w:rsidR="00763845"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حاشية للعلامة سليمان الجمل رحمه الله تعالى</w:t>
      </w:r>
      <w:r w:rsidR="00763845" w:rsidRPr="00355844">
        <w:rPr>
          <w:rFonts w:ascii="Traditional Arabic" w:hAnsi="Traditional Arabic" w:cs="Traditional Arabic"/>
          <w:color w:val="000000"/>
          <w:sz w:val="34"/>
          <w:szCs w:val="34"/>
          <w:rtl/>
        </w:rPr>
        <w:t>.</w:t>
      </w:r>
    </w:p>
    <w:p w14:paraId="04BEC20A" w14:textId="52EF5E6D" w:rsidR="0047480E"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 xml:space="preserve">وممن اختصر </w:t>
      </w:r>
      <w:r w:rsidR="00BC69C0" w:rsidRPr="00355844">
        <w:rPr>
          <w:rFonts w:ascii="Traditional Arabic" w:hAnsi="Traditional Arabic" w:cs="Traditional Arabic"/>
          <w:color w:val="000000"/>
          <w:sz w:val="34"/>
          <w:szCs w:val="34"/>
          <w:rtl/>
        </w:rPr>
        <w:t>(المنهج)</w:t>
      </w:r>
      <w:r w:rsidR="004E6D47"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 xml:space="preserve">العلامة </w:t>
      </w:r>
      <w:r w:rsidR="00BC69C0" w:rsidRPr="00355844">
        <w:rPr>
          <w:rFonts w:ascii="Traditional Arabic" w:hAnsi="Traditional Arabic" w:cs="Traditional Arabic"/>
          <w:color w:val="000000"/>
          <w:sz w:val="34"/>
          <w:szCs w:val="34"/>
          <w:rtl/>
        </w:rPr>
        <w:t>الجوهري في</w:t>
      </w:r>
      <w:r w:rsidRPr="00355844">
        <w:rPr>
          <w:rFonts w:ascii="Traditional Arabic" w:hAnsi="Traditional Arabic" w:cs="Traditional Arabic"/>
          <w:color w:val="000000"/>
          <w:sz w:val="34"/>
          <w:szCs w:val="34"/>
          <w:rtl/>
        </w:rPr>
        <w:t xml:space="preserve"> كتاب سماه "نهج الطال</w:t>
      </w:r>
      <w:r w:rsidR="00CF0027" w:rsidRPr="00355844">
        <w:rPr>
          <w:rFonts w:ascii="Traditional Arabic" w:hAnsi="Traditional Arabic" w:cs="Traditional Arabic"/>
          <w:color w:val="000000"/>
          <w:sz w:val="34"/>
          <w:szCs w:val="34"/>
          <w:rtl/>
        </w:rPr>
        <w:t>ب".</w:t>
      </w:r>
    </w:p>
    <w:p w14:paraId="440651EA" w14:textId="77777777" w:rsidR="0047480E" w:rsidRPr="00355844" w:rsidRDefault="0047480E" w:rsidP="00355844">
      <w:pPr>
        <w:spacing w:after="0" w:line="240" w:lineRule="auto"/>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br w:type="page"/>
      </w:r>
    </w:p>
    <w:p w14:paraId="664AE3B8" w14:textId="2AC4C3CE" w:rsidR="00C16852" w:rsidRPr="00355844" w:rsidRDefault="00C16852" w:rsidP="0044385D">
      <w:pPr>
        <w:pStyle w:val="1"/>
        <w:rPr>
          <w:rtl/>
        </w:rPr>
      </w:pPr>
      <w:bookmarkStart w:id="10" w:name="_Toc133831215"/>
      <w:r w:rsidRPr="00355844">
        <w:rPr>
          <w:rtl/>
        </w:rPr>
        <w:lastRenderedPageBreak/>
        <w:t>فصل في ذكر بعض أهم حواشي المذهب</w:t>
      </w:r>
      <w:bookmarkEnd w:id="10"/>
    </w:p>
    <w:tbl>
      <w:tblPr>
        <w:tblStyle w:val="a9"/>
        <w:tblW w:w="0" w:type="auto"/>
        <w:tblCellSpacing w:w="56" w:type="dxa"/>
        <w:tblLook w:val="04A0" w:firstRow="1" w:lastRow="0" w:firstColumn="1" w:lastColumn="0" w:noHBand="0" w:noVBand="1"/>
      </w:tblPr>
      <w:tblGrid>
        <w:gridCol w:w="8296"/>
      </w:tblGrid>
      <w:tr w:rsidR="0047480E" w:rsidRPr="00355844" w14:paraId="17C42C3F" w14:textId="77777777" w:rsidTr="00845532">
        <w:trPr>
          <w:tblCellSpacing w:w="56" w:type="dxa"/>
        </w:trPr>
        <w:tc>
          <w:tcPr>
            <w:tcW w:w="8296" w:type="dxa"/>
          </w:tcPr>
          <w:p w14:paraId="35123D3D" w14:textId="7AB91164" w:rsidR="0047480E" w:rsidRPr="00355844" w:rsidRDefault="0047480E" w:rsidP="00355844">
            <w:pPr>
              <w:bidi/>
              <w:ind w:left="84"/>
              <w:jc w:val="center"/>
              <w:rPr>
                <w:rFonts w:ascii="Traditional Arabic" w:hAnsi="Traditional Arabic" w:cs="Traditional Arabic"/>
                <w:sz w:val="34"/>
                <w:szCs w:val="34"/>
              </w:rPr>
            </w:pPr>
            <w:r w:rsidRPr="00355844">
              <w:rPr>
                <w:rFonts w:ascii="Traditional Arabic" w:hAnsi="Traditional Arabic" w:cs="Traditional Arabic"/>
                <w:sz w:val="34"/>
                <w:szCs w:val="34"/>
                <w:rtl/>
              </w:rPr>
              <w:t>حاشية الشيخ الإمام الرملي الكبير على أسنى المطالب لشيخ الإسلام.</w:t>
            </w:r>
          </w:p>
        </w:tc>
      </w:tr>
      <w:tr w:rsidR="0047480E" w:rsidRPr="00355844" w14:paraId="0FE32039" w14:textId="77777777" w:rsidTr="00845532">
        <w:trPr>
          <w:tblCellSpacing w:w="56" w:type="dxa"/>
        </w:trPr>
        <w:tc>
          <w:tcPr>
            <w:tcW w:w="8296" w:type="dxa"/>
          </w:tcPr>
          <w:p w14:paraId="5BE2339E" w14:textId="28DD1A3F" w:rsidR="0047480E" w:rsidRPr="00355844" w:rsidRDefault="00845532" w:rsidP="00355844">
            <w:pPr>
              <w:bidi/>
              <w:ind w:left="84"/>
              <w:jc w:val="center"/>
              <w:rPr>
                <w:rFonts w:ascii="Traditional Arabic" w:hAnsi="Traditional Arabic" w:cs="Traditional Arabic"/>
                <w:sz w:val="34"/>
                <w:szCs w:val="34"/>
              </w:rPr>
            </w:pPr>
            <w:r w:rsidRPr="00355844">
              <w:rPr>
                <w:rFonts w:ascii="Traditional Arabic" w:hAnsi="Traditional Arabic" w:cs="Traditional Arabic"/>
                <w:sz w:val="34"/>
                <w:szCs w:val="34"/>
                <w:rtl/>
              </w:rPr>
              <w:t>حاشية القليوبي وعميرة على شرح المحلي على المنهاج.</w:t>
            </w:r>
          </w:p>
        </w:tc>
      </w:tr>
      <w:tr w:rsidR="0047480E" w:rsidRPr="00355844" w14:paraId="23240988" w14:textId="77777777" w:rsidTr="00845532">
        <w:trPr>
          <w:tblCellSpacing w:w="56" w:type="dxa"/>
        </w:trPr>
        <w:tc>
          <w:tcPr>
            <w:tcW w:w="8296" w:type="dxa"/>
          </w:tcPr>
          <w:p w14:paraId="1757ECCC" w14:textId="4544B289" w:rsidR="0047480E" w:rsidRPr="00355844" w:rsidRDefault="00845532" w:rsidP="00355844">
            <w:pPr>
              <w:bidi/>
              <w:ind w:left="84"/>
              <w:jc w:val="center"/>
              <w:rPr>
                <w:rFonts w:ascii="Traditional Arabic" w:hAnsi="Traditional Arabic" w:cs="Traditional Arabic"/>
                <w:sz w:val="34"/>
                <w:szCs w:val="34"/>
              </w:rPr>
            </w:pPr>
            <w:r w:rsidRPr="00355844">
              <w:rPr>
                <w:rFonts w:ascii="Traditional Arabic" w:hAnsi="Traditional Arabic" w:cs="Traditional Arabic"/>
                <w:sz w:val="34"/>
                <w:szCs w:val="34"/>
                <w:rtl/>
              </w:rPr>
              <w:t>حاشية ابن القاسم العبادي والشرواني على تحفة المحتاج لابن حجر.</w:t>
            </w:r>
          </w:p>
        </w:tc>
      </w:tr>
      <w:tr w:rsidR="0047480E" w:rsidRPr="00355844" w14:paraId="4857620F" w14:textId="77777777" w:rsidTr="00845532">
        <w:trPr>
          <w:tblCellSpacing w:w="56" w:type="dxa"/>
        </w:trPr>
        <w:tc>
          <w:tcPr>
            <w:tcW w:w="8296" w:type="dxa"/>
          </w:tcPr>
          <w:p w14:paraId="388E5B75" w14:textId="77820ED4" w:rsidR="0047480E" w:rsidRPr="00355844" w:rsidRDefault="00845532" w:rsidP="00355844">
            <w:pPr>
              <w:bidi/>
              <w:ind w:left="84"/>
              <w:jc w:val="center"/>
              <w:rPr>
                <w:rFonts w:ascii="Traditional Arabic" w:hAnsi="Traditional Arabic" w:cs="Traditional Arabic"/>
                <w:sz w:val="34"/>
                <w:szCs w:val="34"/>
              </w:rPr>
            </w:pPr>
            <w:r w:rsidRPr="00355844">
              <w:rPr>
                <w:rFonts w:ascii="Traditional Arabic" w:hAnsi="Traditional Arabic" w:cs="Traditional Arabic"/>
                <w:sz w:val="34"/>
                <w:szCs w:val="34"/>
                <w:rtl/>
              </w:rPr>
              <w:t>حاشية الشبراملسي والرشيدي على نهاية المحتاج للرملي الصغير.</w:t>
            </w:r>
          </w:p>
        </w:tc>
      </w:tr>
      <w:tr w:rsidR="0047480E" w:rsidRPr="00355844" w14:paraId="19B62146" w14:textId="77777777" w:rsidTr="00845532">
        <w:trPr>
          <w:tblCellSpacing w:w="56" w:type="dxa"/>
        </w:trPr>
        <w:tc>
          <w:tcPr>
            <w:tcW w:w="8296" w:type="dxa"/>
          </w:tcPr>
          <w:p w14:paraId="5B59A906" w14:textId="537FCBC8" w:rsidR="0047480E" w:rsidRPr="00355844" w:rsidRDefault="00845532" w:rsidP="00355844">
            <w:pPr>
              <w:bidi/>
              <w:ind w:left="84"/>
              <w:jc w:val="center"/>
              <w:rPr>
                <w:rFonts w:ascii="Traditional Arabic" w:hAnsi="Traditional Arabic" w:cs="Traditional Arabic"/>
                <w:sz w:val="34"/>
                <w:szCs w:val="34"/>
              </w:rPr>
            </w:pPr>
            <w:r w:rsidRPr="00355844">
              <w:rPr>
                <w:rFonts w:ascii="Traditional Arabic" w:hAnsi="Traditional Arabic" w:cs="Traditional Arabic"/>
                <w:sz w:val="34"/>
                <w:szCs w:val="34"/>
                <w:rtl/>
              </w:rPr>
              <w:t>حاشية الشرقاوي على تحفة الطلاب لشيخ الإسلام.</w:t>
            </w:r>
          </w:p>
        </w:tc>
      </w:tr>
      <w:tr w:rsidR="0047480E" w:rsidRPr="00355844" w14:paraId="2D26A045" w14:textId="77777777" w:rsidTr="00845532">
        <w:trPr>
          <w:tblCellSpacing w:w="56" w:type="dxa"/>
        </w:trPr>
        <w:tc>
          <w:tcPr>
            <w:tcW w:w="8296" w:type="dxa"/>
          </w:tcPr>
          <w:p w14:paraId="7B2748F4" w14:textId="68B99FBB" w:rsidR="0047480E" w:rsidRPr="00355844" w:rsidRDefault="00845532" w:rsidP="00355844">
            <w:pPr>
              <w:bidi/>
              <w:ind w:left="84"/>
              <w:jc w:val="center"/>
              <w:rPr>
                <w:rFonts w:ascii="Traditional Arabic" w:hAnsi="Traditional Arabic" w:cs="Traditional Arabic"/>
                <w:sz w:val="34"/>
                <w:szCs w:val="34"/>
              </w:rPr>
            </w:pPr>
            <w:r w:rsidRPr="00355844">
              <w:rPr>
                <w:rFonts w:ascii="Traditional Arabic" w:hAnsi="Traditional Arabic" w:cs="Traditional Arabic"/>
                <w:sz w:val="34"/>
                <w:szCs w:val="34"/>
                <w:rtl/>
              </w:rPr>
              <w:t>حاشية البجيرمي على شرح المنهج لشيخ الإسلام.</w:t>
            </w:r>
          </w:p>
        </w:tc>
      </w:tr>
      <w:tr w:rsidR="0047480E" w:rsidRPr="00355844" w14:paraId="36A65A34" w14:textId="77777777" w:rsidTr="00845532">
        <w:trPr>
          <w:tblCellSpacing w:w="56" w:type="dxa"/>
        </w:trPr>
        <w:tc>
          <w:tcPr>
            <w:tcW w:w="8296" w:type="dxa"/>
          </w:tcPr>
          <w:p w14:paraId="3DDF32A3" w14:textId="3431AE3D" w:rsidR="0047480E" w:rsidRPr="00355844" w:rsidRDefault="00845532" w:rsidP="00355844">
            <w:pPr>
              <w:bidi/>
              <w:ind w:left="84"/>
              <w:jc w:val="center"/>
              <w:rPr>
                <w:rFonts w:ascii="Traditional Arabic" w:hAnsi="Traditional Arabic" w:cs="Traditional Arabic"/>
                <w:sz w:val="34"/>
                <w:szCs w:val="34"/>
              </w:rPr>
            </w:pPr>
            <w:r w:rsidRPr="00355844">
              <w:rPr>
                <w:rFonts w:ascii="Traditional Arabic" w:hAnsi="Traditional Arabic" w:cs="Traditional Arabic"/>
                <w:sz w:val="34"/>
                <w:szCs w:val="34"/>
                <w:rtl/>
              </w:rPr>
              <w:t>حاشية الجمل على شرح المنهج لشيخ الإسلام.</w:t>
            </w:r>
          </w:p>
        </w:tc>
      </w:tr>
      <w:tr w:rsidR="00845532" w:rsidRPr="00355844" w14:paraId="1F09626D" w14:textId="77777777" w:rsidTr="00845532">
        <w:trPr>
          <w:tblCellSpacing w:w="56" w:type="dxa"/>
        </w:trPr>
        <w:tc>
          <w:tcPr>
            <w:tcW w:w="8296" w:type="dxa"/>
          </w:tcPr>
          <w:p w14:paraId="5961FBE5" w14:textId="70F623D0" w:rsidR="00845532" w:rsidRPr="00355844" w:rsidRDefault="00845532" w:rsidP="00355844">
            <w:pPr>
              <w:bidi/>
              <w:ind w:left="84"/>
              <w:jc w:val="center"/>
              <w:rPr>
                <w:rFonts w:ascii="Traditional Arabic" w:hAnsi="Traditional Arabic" w:cs="Traditional Arabic"/>
                <w:sz w:val="34"/>
                <w:szCs w:val="34"/>
                <w:rtl/>
              </w:rPr>
            </w:pPr>
            <w:r w:rsidRPr="00355844">
              <w:rPr>
                <w:rFonts w:ascii="Traditional Arabic" w:hAnsi="Traditional Arabic" w:cs="Traditional Arabic"/>
                <w:sz w:val="34"/>
                <w:szCs w:val="34"/>
                <w:rtl/>
              </w:rPr>
              <w:t>حاشية البجيرمي على الإقناع للخطيب الشربيني.</w:t>
            </w:r>
          </w:p>
        </w:tc>
      </w:tr>
      <w:tr w:rsidR="00845532" w:rsidRPr="00355844" w14:paraId="29889FAE" w14:textId="77777777" w:rsidTr="00845532">
        <w:trPr>
          <w:tblCellSpacing w:w="56" w:type="dxa"/>
        </w:trPr>
        <w:tc>
          <w:tcPr>
            <w:tcW w:w="8296" w:type="dxa"/>
          </w:tcPr>
          <w:p w14:paraId="4E90F15F" w14:textId="2DC8D19C" w:rsidR="00845532" w:rsidRPr="00355844" w:rsidRDefault="00845532" w:rsidP="00355844">
            <w:pPr>
              <w:bidi/>
              <w:ind w:left="84"/>
              <w:jc w:val="center"/>
              <w:rPr>
                <w:rFonts w:ascii="Traditional Arabic" w:hAnsi="Traditional Arabic" w:cs="Traditional Arabic"/>
                <w:sz w:val="34"/>
                <w:szCs w:val="34"/>
                <w:rtl/>
              </w:rPr>
            </w:pPr>
            <w:r w:rsidRPr="00355844">
              <w:rPr>
                <w:rFonts w:ascii="Traditional Arabic" w:hAnsi="Traditional Arabic" w:cs="Traditional Arabic"/>
                <w:sz w:val="34"/>
                <w:szCs w:val="34"/>
                <w:rtl/>
              </w:rPr>
              <w:t>حاشية الباجوري على فتح القريب المجيب لابن القاسم الغزي.</w:t>
            </w:r>
          </w:p>
        </w:tc>
      </w:tr>
      <w:tr w:rsidR="00845532" w:rsidRPr="00355844" w14:paraId="7E7B451D" w14:textId="77777777" w:rsidTr="00845532">
        <w:trPr>
          <w:tblCellSpacing w:w="56" w:type="dxa"/>
        </w:trPr>
        <w:tc>
          <w:tcPr>
            <w:tcW w:w="8296" w:type="dxa"/>
          </w:tcPr>
          <w:p w14:paraId="618D22C2" w14:textId="6B58AF73" w:rsidR="00845532" w:rsidRPr="00355844" w:rsidRDefault="00845532" w:rsidP="00355844">
            <w:pPr>
              <w:bidi/>
              <w:ind w:left="84"/>
              <w:jc w:val="center"/>
              <w:rPr>
                <w:rFonts w:ascii="Traditional Arabic" w:hAnsi="Traditional Arabic" w:cs="Traditional Arabic"/>
                <w:sz w:val="34"/>
                <w:szCs w:val="34"/>
                <w:rtl/>
              </w:rPr>
            </w:pPr>
            <w:r w:rsidRPr="00355844">
              <w:rPr>
                <w:rFonts w:ascii="Traditional Arabic" w:hAnsi="Traditional Arabic" w:cs="Traditional Arabic"/>
                <w:sz w:val="34"/>
                <w:szCs w:val="34"/>
                <w:rtl/>
              </w:rPr>
              <w:t>حاشية القليوبي على فتح القريب لابن القاسم.</w:t>
            </w:r>
          </w:p>
        </w:tc>
      </w:tr>
      <w:tr w:rsidR="0047480E" w:rsidRPr="00355844" w14:paraId="5D887E36" w14:textId="77777777" w:rsidTr="00845532">
        <w:trPr>
          <w:tblCellSpacing w:w="56" w:type="dxa"/>
        </w:trPr>
        <w:tc>
          <w:tcPr>
            <w:tcW w:w="8296" w:type="dxa"/>
          </w:tcPr>
          <w:p w14:paraId="26DF3F34" w14:textId="0C1E08A5" w:rsidR="0047480E" w:rsidRPr="00355844" w:rsidRDefault="00845532" w:rsidP="00355844">
            <w:pPr>
              <w:bidi/>
              <w:ind w:left="84"/>
              <w:jc w:val="center"/>
              <w:rPr>
                <w:rFonts w:ascii="Traditional Arabic" w:hAnsi="Traditional Arabic" w:cs="Traditional Arabic"/>
                <w:sz w:val="34"/>
                <w:szCs w:val="34"/>
              </w:rPr>
            </w:pPr>
            <w:r w:rsidRPr="00355844">
              <w:rPr>
                <w:rFonts w:ascii="Traditional Arabic" w:hAnsi="Traditional Arabic" w:cs="Traditional Arabic"/>
                <w:sz w:val="34"/>
                <w:szCs w:val="34"/>
                <w:rtl/>
              </w:rPr>
              <w:t>حاشية شطا الدمياطي المعروفة بإعانة الطالبين على فتح المعين للعلامة الميلباري رحمه الله.</w:t>
            </w:r>
          </w:p>
        </w:tc>
      </w:tr>
    </w:tbl>
    <w:p w14:paraId="599879AF" w14:textId="77777777" w:rsidR="0047480E" w:rsidRPr="00355844" w:rsidRDefault="0047480E" w:rsidP="00355844">
      <w:pPr>
        <w:spacing w:after="0" w:line="240" w:lineRule="auto"/>
        <w:rPr>
          <w:rFonts w:ascii="Traditional Arabic" w:hAnsi="Traditional Arabic" w:cs="Traditional Arabic"/>
          <w:sz w:val="34"/>
          <w:szCs w:val="34"/>
        </w:rPr>
      </w:pPr>
    </w:p>
    <w:p w14:paraId="395E4961" w14:textId="77777777" w:rsidR="00DA4CAA" w:rsidRPr="00355844" w:rsidRDefault="00DA4CAA" w:rsidP="00355844">
      <w:pPr>
        <w:spacing w:after="0" w:line="240" w:lineRule="auto"/>
        <w:rPr>
          <w:rFonts w:ascii="Traditional Arabic" w:hAnsi="Traditional Arabic" w:cs="Traditional Arabic"/>
          <w:sz w:val="34"/>
          <w:szCs w:val="34"/>
          <w:rtl/>
        </w:rPr>
      </w:pPr>
      <w:r w:rsidRPr="00355844">
        <w:rPr>
          <w:rFonts w:ascii="Traditional Arabic" w:hAnsi="Traditional Arabic" w:cs="Traditional Arabic"/>
          <w:sz w:val="34"/>
          <w:szCs w:val="34"/>
          <w:rtl/>
        </w:rPr>
        <w:br w:type="page"/>
      </w:r>
    </w:p>
    <w:p w14:paraId="6402A08D" w14:textId="77777777" w:rsidR="0044385D" w:rsidRDefault="002869BA" w:rsidP="0044385D">
      <w:pPr>
        <w:pStyle w:val="1"/>
        <w:rPr>
          <w:rtl/>
        </w:rPr>
      </w:pPr>
      <w:bookmarkStart w:id="11" w:name="_Toc133831216"/>
      <w:r w:rsidRPr="00355844">
        <w:rPr>
          <w:rtl/>
        </w:rPr>
        <w:lastRenderedPageBreak/>
        <w:t>فصل في ذكر بعض منظومات الفقه</w:t>
      </w:r>
      <w:r w:rsidR="000633D4" w:rsidRPr="00355844">
        <w:rPr>
          <w:rtl/>
        </w:rPr>
        <w:t xml:space="preserve"> </w:t>
      </w:r>
      <w:r w:rsidRPr="00355844">
        <w:rPr>
          <w:rtl/>
        </w:rPr>
        <w:t>على مذهب</w:t>
      </w:r>
      <w:bookmarkEnd w:id="11"/>
      <w:r w:rsidR="000633D4" w:rsidRPr="00355844">
        <w:rPr>
          <w:rtl/>
        </w:rPr>
        <w:t xml:space="preserve"> </w:t>
      </w:r>
    </w:p>
    <w:p w14:paraId="48EE544C" w14:textId="53D63822" w:rsidR="002869BA" w:rsidRPr="00355844" w:rsidRDefault="000633D4" w:rsidP="0044385D">
      <w:pPr>
        <w:pStyle w:val="1"/>
        <w:rPr>
          <w:rtl/>
        </w:rPr>
      </w:pPr>
      <w:r w:rsidRPr="00355844">
        <w:rPr>
          <w:rtl/>
        </w:rPr>
        <w:t xml:space="preserve"> </w:t>
      </w:r>
      <w:r w:rsidR="002869BA" w:rsidRPr="00355844">
        <w:rPr>
          <w:rtl/>
        </w:rPr>
        <w:t xml:space="preserve"> </w:t>
      </w:r>
      <w:bookmarkStart w:id="12" w:name="_Toc133831217"/>
      <w:r w:rsidR="002869BA" w:rsidRPr="00355844">
        <w:rPr>
          <w:rtl/>
        </w:rPr>
        <w:t>الإمام الشافعي رضي الله عنه</w:t>
      </w:r>
      <w:bookmarkEnd w:id="12"/>
    </w:p>
    <w:p w14:paraId="7A24C4E4" w14:textId="7E3C7D68" w:rsidR="002869BA" w:rsidRPr="00355844" w:rsidRDefault="002869BA" w:rsidP="00355844">
      <w:pPr>
        <w:bidi/>
        <w:spacing w:after="0" w:line="240" w:lineRule="auto"/>
        <w:jc w:val="lowKashida"/>
        <w:rPr>
          <w:rFonts w:ascii="Traditional Arabic" w:hAnsi="Traditional Arabic" w:cs="Traditional Arabic"/>
          <w:color w:val="000000" w:themeColor="text1"/>
          <w:sz w:val="34"/>
          <w:szCs w:val="34"/>
          <w:rtl/>
        </w:rPr>
      </w:pPr>
      <w:r w:rsidRPr="00355844">
        <w:rPr>
          <w:rFonts w:ascii="Traditional Arabic" w:hAnsi="Traditional Arabic" w:cs="Traditional Arabic"/>
          <w:b/>
          <w:bCs/>
          <w:color w:val="000000" w:themeColor="text1"/>
          <w:sz w:val="34"/>
          <w:szCs w:val="34"/>
          <w:rtl/>
        </w:rPr>
        <w:t xml:space="preserve">بهجة </w:t>
      </w:r>
      <w:r w:rsidR="00142FAF" w:rsidRPr="00355844">
        <w:rPr>
          <w:rFonts w:ascii="Traditional Arabic" w:hAnsi="Traditional Arabic" w:cs="Traditional Arabic"/>
          <w:b/>
          <w:bCs/>
          <w:color w:val="000000" w:themeColor="text1"/>
          <w:sz w:val="34"/>
          <w:szCs w:val="34"/>
          <w:rtl/>
        </w:rPr>
        <w:t>الحاوي:</w:t>
      </w:r>
      <w:r w:rsidRPr="00355844">
        <w:rPr>
          <w:rFonts w:ascii="Traditional Arabic" w:hAnsi="Traditional Arabic" w:cs="Traditional Arabic"/>
          <w:color w:val="000000" w:themeColor="text1"/>
          <w:sz w:val="34"/>
          <w:szCs w:val="34"/>
          <w:rtl/>
        </w:rPr>
        <w:t xml:space="preserve"> للإمام ابن الوردي نظم بها الحاوي الصغير للقزويني وعليها شرح لشيخ الإسلام زكريا الأنصاري رحمه الله </w:t>
      </w:r>
      <w:r w:rsidR="00142FAF" w:rsidRPr="00355844">
        <w:rPr>
          <w:rFonts w:ascii="Traditional Arabic" w:hAnsi="Traditional Arabic" w:cs="Traditional Arabic"/>
          <w:color w:val="000000" w:themeColor="text1"/>
          <w:sz w:val="34"/>
          <w:szCs w:val="34"/>
          <w:rtl/>
        </w:rPr>
        <w:t>اسمه الغرر</w:t>
      </w:r>
      <w:r w:rsidRPr="00355844">
        <w:rPr>
          <w:rFonts w:ascii="Traditional Arabic" w:hAnsi="Traditional Arabic" w:cs="Traditional Arabic"/>
          <w:color w:val="000000" w:themeColor="text1"/>
          <w:sz w:val="34"/>
          <w:szCs w:val="34"/>
          <w:rtl/>
        </w:rPr>
        <w:t xml:space="preserve"> البهية شرح البهجة الوردية</w:t>
      </w:r>
      <w:r w:rsidR="0081667E" w:rsidRPr="00355844">
        <w:rPr>
          <w:rFonts w:ascii="Traditional Arabic" w:hAnsi="Traditional Arabic" w:cs="Traditional Arabic"/>
          <w:color w:val="000000" w:themeColor="text1"/>
          <w:sz w:val="34"/>
          <w:szCs w:val="34"/>
          <w:rtl/>
        </w:rPr>
        <w:t>.</w:t>
      </w:r>
    </w:p>
    <w:p w14:paraId="6FA2647F" w14:textId="3C0F5492" w:rsidR="002869BA" w:rsidRPr="00355844" w:rsidRDefault="002869BA" w:rsidP="00355844">
      <w:pPr>
        <w:bidi/>
        <w:spacing w:after="0" w:line="240" w:lineRule="auto"/>
        <w:jc w:val="lowKashida"/>
        <w:rPr>
          <w:rFonts w:ascii="Traditional Arabic" w:hAnsi="Traditional Arabic" w:cs="Traditional Arabic"/>
          <w:color w:val="000000" w:themeColor="text1"/>
          <w:sz w:val="34"/>
          <w:szCs w:val="34"/>
          <w:rtl/>
        </w:rPr>
      </w:pPr>
      <w:r w:rsidRPr="00355844">
        <w:rPr>
          <w:rFonts w:ascii="Traditional Arabic" w:hAnsi="Traditional Arabic" w:cs="Traditional Arabic"/>
          <w:b/>
          <w:bCs/>
          <w:color w:val="000000" w:themeColor="text1"/>
          <w:sz w:val="34"/>
          <w:szCs w:val="34"/>
          <w:rtl/>
        </w:rPr>
        <w:t>التيسير نظم التحرير</w:t>
      </w:r>
      <w:r w:rsidR="0081667E" w:rsidRPr="00355844">
        <w:rPr>
          <w:rFonts w:ascii="Traditional Arabic" w:hAnsi="Traditional Arabic" w:cs="Traditional Arabic"/>
          <w:b/>
          <w:bCs/>
          <w:color w:val="000000" w:themeColor="text1"/>
          <w:sz w:val="34"/>
          <w:szCs w:val="34"/>
          <w:rtl/>
        </w:rPr>
        <w:t>:</w:t>
      </w:r>
      <w:r w:rsidRPr="00355844">
        <w:rPr>
          <w:rFonts w:ascii="Traditional Arabic" w:hAnsi="Traditional Arabic" w:cs="Traditional Arabic"/>
          <w:color w:val="000000" w:themeColor="text1"/>
          <w:sz w:val="34"/>
          <w:szCs w:val="34"/>
          <w:rtl/>
        </w:rPr>
        <w:t xml:space="preserve"> للعلامة شرف الدين العمريطي نظم بها تحرير تنقيح اللباب لشيخ الإسلام وعليها شرح لشيخ الأزهر </w:t>
      </w:r>
      <w:r w:rsidR="00142FAF" w:rsidRPr="00355844">
        <w:rPr>
          <w:rFonts w:ascii="Traditional Arabic" w:hAnsi="Traditional Arabic" w:cs="Traditional Arabic"/>
          <w:color w:val="000000" w:themeColor="text1"/>
          <w:sz w:val="34"/>
          <w:szCs w:val="34"/>
          <w:rtl/>
        </w:rPr>
        <w:t>عبد الله</w:t>
      </w:r>
      <w:r w:rsidRPr="00355844">
        <w:rPr>
          <w:rFonts w:ascii="Traditional Arabic" w:hAnsi="Traditional Arabic" w:cs="Traditional Arabic"/>
          <w:color w:val="000000" w:themeColor="text1"/>
          <w:sz w:val="34"/>
          <w:szCs w:val="34"/>
          <w:rtl/>
        </w:rPr>
        <w:t xml:space="preserve"> الشرقاوي رحمه الله.</w:t>
      </w:r>
    </w:p>
    <w:p w14:paraId="5D86443F" w14:textId="0B6AD303" w:rsidR="002869BA" w:rsidRPr="00355844" w:rsidRDefault="002869BA" w:rsidP="00355844">
      <w:pPr>
        <w:bidi/>
        <w:spacing w:after="0" w:line="240" w:lineRule="auto"/>
        <w:jc w:val="lowKashida"/>
        <w:rPr>
          <w:rFonts w:ascii="Traditional Arabic" w:hAnsi="Traditional Arabic" w:cs="Traditional Arabic"/>
          <w:color w:val="000000" w:themeColor="text1"/>
          <w:sz w:val="34"/>
          <w:szCs w:val="34"/>
          <w:rtl/>
        </w:rPr>
      </w:pPr>
      <w:r w:rsidRPr="00355844">
        <w:rPr>
          <w:rFonts w:ascii="Traditional Arabic" w:hAnsi="Traditional Arabic" w:cs="Traditional Arabic"/>
          <w:b/>
          <w:bCs/>
          <w:color w:val="000000" w:themeColor="text1"/>
          <w:sz w:val="34"/>
          <w:szCs w:val="34"/>
          <w:rtl/>
        </w:rPr>
        <w:t>صفوة الزبد لابن رسلان رحمه الله:</w:t>
      </w:r>
      <w:r w:rsidRPr="00355844">
        <w:rPr>
          <w:rFonts w:ascii="Traditional Arabic" w:hAnsi="Traditional Arabic" w:cs="Traditional Arabic"/>
          <w:color w:val="000000" w:themeColor="text1"/>
          <w:sz w:val="34"/>
          <w:szCs w:val="34"/>
          <w:rtl/>
        </w:rPr>
        <w:t xml:space="preserve"> نظم زبد البارزي</w:t>
      </w:r>
      <w:r w:rsidR="0081667E" w:rsidRPr="00355844">
        <w:rPr>
          <w:rFonts w:ascii="Traditional Arabic" w:hAnsi="Traditional Arabic" w:cs="Traditional Arabic"/>
          <w:color w:val="000000" w:themeColor="text1"/>
          <w:sz w:val="34"/>
          <w:szCs w:val="34"/>
          <w:rtl/>
        </w:rPr>
        <w:t>،</w:t>
      </w:r>
      <w:r w:rsidR="00290BCB" w:rsidRPr="00355844">
        <w:rPr>
          <w:rFonts w:ascii="Traditional Arabic" w:hAnsi="Traditional Arabic" w:cs="Traditional Arabic"/>
          <w:color w:val="000000" w:themeColor="text1"/>
          <w:sz w:val="34"/>
          <w:szCs w:val="34"/>
          <w:rtl/>
        </w:rPr>
        <w:t xml:space="preserve"> </w:t>
      </w:r>
      <w:r w:rsidRPr="00355844">
        <w:rPr>
          <w:rFonts w:ascii="Traditional Arabic" w:hAnsi="Traditional Arabic" w:cs="Traditional Arabic"/>
          <w:color w:val="000000" w:themeColor="text1"/>
          <w:sz w:val="34"/>
          <w:szCs w:val="34"/>
          <w:rtl/>
        </w:rPr>
        <w:t>وعليها عد</w:t>
      </w:r>
      <w:r w:rsidR="0081667E" w:rsidRPr="00355844">
        <w:rPr>
          <w:rFonts w:ascii="Traditional Arabic" w:hAnsi="Traditional Arabic" w:cs="Traditional Arabic"/>
          <w:color w:val="000000" w:themeColor="text1"/>
          <w:sz w:val="34"/>
          <w:szCs w:val="34"/>
          <w:rtl/>
        </w:rPr>
        <w:t>ّ</w:t>
      </w:r>
      <w:r w:rsidRPr="00355844">
        <w:rPr>
          <w:rFonts w:ascii="Traditional Arabic" w:hAnsi="Traditional Arabic" w:cs="Traditional Arabic"/>
          <w:color w:val="000000" w:themeColor="text1"/>
          <w:sz w:val="34"/>
          <w:szCs w:val="34"/>
          <w:rtl/>
        </w:rPr>
        <w:t>ة شروح لعل أهمها</w:t>
      </w:r>
      <w:r w:rsidR="0081667E" w:rsidRPr="00355844">
        <w:rPr>
          <w:rFonts w:ascii="Traditional Arabic" w:hAnsi="Traditional Arabic" w:cs="Traditional Arabic"/>
          <w:color w:val="000000" w:themeColor="text1"/>
          <w:sz w:val="34"/>
          <w:szCs w:val="34"/>
          <w:rtl/>
        </w:rPr>
        <w:t>:</w:t>
      </w:r>
    </w:p>
    <w:p w14:paraId="02F5156F" w14:textId="1C2DD12A" w:rsidR="002869BA" w:rsidRPr="00355844" w:rsidRDefault="002869BA" w:rsidP="00355844">
      <w:pPr>
        <w:pStyle w:val="a3"/>
        <w:numPr>
          <w:ilvl w:val="0"/>
          <w:numId w:val="15"/>
        </w:numPr>
        <w:bidi/>
        <w:spacing w:after="0" w:line="240" w:lineRule="auto"/>
        <w:jc w:val="lowKashida"/>
        <w:rPr>
          <w:rFonts w:ascii="Traditional Arabic" w:hAnsi="Traditional Arabic" w:cs="Traditional Arabic"/>
          <w:color w:val="000000" w:themeColor="text1"/>
          <w:sz w:val="34"/>
          <w:szCs w:val="34"/>
          <w:rtl/>
        </w:rPr>
      </w:pPr>
      <w:r w:rsidRPr="00355844">
        <w:rPr>
          <w:rFonts w:ascii="Traditional Arabic" w:hAnsi="Traditional Arabic" w:cs="Traditional Arabic"/>
          <w:color w:val="000000" w:themeColor="text1"/>
          <w:sz w:val="34"/>
          <w:szCs w:val="34"/>
          <w:rtl/>
        </w:rPr>
        <w:t xml:space="preserve">شرح العلامة الإمام أحمد الرملي </w:t>
      </w:r>
      <w:r w:rsidR="00142FAF" w:rsidRPr="00355844">
        <w:rPr>
          <w:rFonts w:ascii="Traditional Arabic" w:hAnsi="Traditional Arabic" w:cs="Traditional Arabic"/>
          <w:color w:val="000000" w:themeColor="text1"/>
          <w:sz w:val="34"/>
          <w:szCs w:val="34"/>
          <w:rtl/>
        </w:rPr>
        <w:t>الكبير في</w:t>
      </w:r>
      <w:r w:rsidR="00B67901" w:rsidRPr="00355844">
        <w:rPr>
          <w:rFonts w:ascii="Traditional Arabic" w:hAnsi="Traditional Arabic" w:cs="Traditional Arabic"/>
          <w:color w:val="000000" w:themeColor="text1"/>
          <w:sz w:val="34"/>
          <w:szCs w:val="34"/>
          <w:rtl/>
        </w:rPr>
        <w:t xml:space="preserve"> فتح الرحمن</w:t>
      </w:r>
      <w:r w:rsidR="0081667E" w:rsidRPr="00355844">
        <w:rPr>
          <w:rFonts w:ascii="Traditional Arabic" w:hAnsi="Traditional Arabic" w:cs="Traditional Arabic"/>
          <w:color w:val="000000" w:themeColor="text1"/>
          <w:sz w:val="34"/>
          <w:szCs w:val="34"/>
          <w:rtl/>
        </w:rPr>
        <w:t>.</w:t>
      </w:r>
      <w:r w:rsidRPr="00355844">
        <w:rPr>
          <w:rFonts w:ascii="Traditional Arabic" w:hAnsi="Traditional Arabic" w:cs="Traditional Arabic"/>
          <w:color w:val="000000" w:themeColor="text1"/>
          <w:sz w:val="34"/>
          <w:szCs w:val="34"/>
          <w:rtl/>
        </w:rPr>
        <w:t xml:space="preserve"> </w:t>
      </w:r>
    </w:p>
    <w:p w14:paraId="0F43F00F" w14:textId="24BDFF24" w:rsidR="002869BA" w:rsidRPr="00355844" w:rsidRDefault="002869BA" w:rsidP="00355844">
      <w:pPr>
        <w:pStyle w:val="a3"/>
        <w:numPr>
          <w:ilvl w:val="0"/>
          <w:numId w:val="15"/>
        </w:numPr>
        <w:bidi/>
        <w:spacing w:after="0" w:line="240" w:lineRule="auto"/>
        <w:jc w:val="lowKashida"/>
        <w:rPr>
          <w:rFonts w:ascii="Traditional Arabic" w:hAnsi="Traditional Arabic" w:cs="Traditional Arabic"/>
          <w:color w:val="000000" w:themeColor="text1"/>
          <w:sz w:val="34"/>
          <w:szCs w:val="34"/>
          <w:rtl/>
        </w:rPr>
      </w:pPr>
      <w:r w:rsidRPr="00355844">
        <w:rPr>
          <w:rFonts w:ascii="Traditional Arabic" w:hAnsi="Traditional Arabic" w:cs="Traditional Arabic"/>
          <w:color w:val="000000" w:themeColor="text1"/>
          <w:sz w:val="34"/>
          <w:szCs w:val="34"/>
          <w:rtl/>
        </w:rPr>
        <w:t xml:space="preserve">وشرح ابنه الامام محمد الرملي الصغير شمس </w:t>
      </w:r>
      <w:r w:rsidR="00142FAF" w:rsidRPr="00355844">
        <w:rPr>
          <w:rFonts w:ascii="Traditional Arabic" w:hAnsi="Traditional Arabic" w:cs="Traditional Arabic"/>
          <w:color w:val="000000" w:themeColor="text1"/>
          <w:sz w:val="34"/>
          <w:szCs w:val="34"/>
          <w:rtl/>
        </w:rPr>
        <w:t>الدين غاية</w:t>
      </w:r>
      <w:r w:rsidR="00B67901" w:rsidRPr="00355844">
        <w:rPr>
          <w:rFonts w:ascii="Traditional Arabic" w:hAnsi="Traditional Arabic" w:cs="Traditional Arabic"/>
          <w:color w:val="000000" w:themeColor="text1"/>
          <w:sz w:val="34"/>
          <w:szCs w:val="34"/>
          <w:rtl/>
        </w:rPr>
        <w:t xml:space="preserve"> البيان</w:t>
      </w:r>
      <w:r w:rsidR="0081667E" w:rsidRPr="00355844">
        <w:rPr>
          <w:rFonts w:ascii="Traditional Arabic" w:hAnsi="Traditional Arabic" w:cs="Traditional Arabic"/>
          <w:color w:val="000000" w:themeColor="text1"/>
          <w:sz w:val="34"/>
          <w:szCs w:val="34"/>
          <w:rtl/>
        </w:rPr>
        <w:t>.</w:t>
      </w:r>
      <w:r w:rsidR="00B67901" w:rsidRPr="00355844">
        <w:rPr>
          <w:rFonts w:ascii="Traditional Arabic" w:hAnsi="Traditional Arabic" w:cs="Traditional Arabic"/>
          <w:color w:val="000000" w:themeColor="text1"/>
          <w:sz w:val="34"/>
          <w:szCs w:val="34"/>
          <w:rtl/>
        </w:rPr>
        <w:t xml:space="preserve"> </w:t>
      </w:r>
    </w:p>
    <w:p w14:paraId="03EC4F1D" w14:textId="27F1DB7A" w:rsidR="00B67901" w:rsidRPr="00355844" w:rsidRDefault="00B67901" w:rsidP="00355844">
      <w:pPr>
        <w:pStyle w:val="a3"/>
        <w:numPr>
          <w:ilvl w:val="0"/>
          <w:numId w:val="15"/>
        </w:numPr>
        <w:bidi/>
        <w:spacing w:after="0" w:line="240" w:lineRule="auto"/>
        <w:jc w:val="lowKashida"/>
        <w:rPr>
          <w:rFonts w:ascii="Traditional Arabic" w:hAnsi="Traditional Arabic" w:cs="Traditional Arabic"/>
          <w:color w:val="000000" w:themeColor="text1"/>
          <w:sz w:val="34"/>
          <w:szCs w:val="34"/>
          <w:rtl/>
        </w:rPr>
      </w:pPr>
      <w:r w:rsidRPr="00355844">
        <w:rPr>
          <w:rFonts w:ascii="Traditional Arabic" w:hAnsi="Traditional Arabic" w:cs="Traditional Arabic"/>
          <w:color w:val="000000" w:themeColor="text1"/>
          <w:sz w:val="34"/>
          <w:szCs w:val="34"/>
          <w:rtl/>
        </w:rPr>
        <w:t xml:space="preserve">وكذلك شرحه العلامة </w:t>
      </w:r>
      <w:r w:rsidR="00142FAF" w:rsidRPr="00355844">
        <w:rPr>
          <w:rFonts w:ascii="Traditional Arabic" w:hAnsi="Traditional Arabic" w:cs="Traditional Arabic"/>
          <w:color w:val="000000" w:themeColor="text1"/>
          <w:sz w:val="34"/>
          <w:szCs w:val="34"/>
          <w:rtl/>
        </w:rPr>
        <w:t>الفشني اسمه</w:t>
      </w:r>
      <w:r w:rsidR="0030277F" w:rsidRPr="00355844">
        <w:rPr>
          <w:rFonts w:ascii="Traditional Arabic" w:hAnsi="Traditional Arabic" w:cs="Traditional Arabic"/>
          <w:color w:val="000000" w:themeColor="text1"/>
          <w:sz w:val="34"/>
          <w:szCs w:val="34"/>
          <w:rtl/>
        </w:rPr>
        <w:t xml:space="preserve"> مواهب الصمد في حل ألفاظ الزبد</w:t>
      </w:r>
      <w:r w:rsidR="0081667E" w:rsidRPr="00355844">
        <w:rPr>
          <w:rFonts w:ascii="Traditional Arabic" w:hAnsi="Traditional Arabic" w:cs="Traditional Arabic"/>
          <w:color w:val="000000" w:themeColor="text1"/>
          <w:sz w:val="34"/>
          <w:szCs w:val="34"/>
          <w:rtl/>
        </w:rPr>
        <w:t>.</w:t>
      </w:r>
    </w:p>
    <w:p w14:paraId="331A955F" w14:textId="0D413184" w:rsidR="001D6EC6" w:rsidRPr="00355844" w:rsidRDefault="002869BA" w:rsidP="00355844">
      <w:pPr>
        <w:bidi/>
        <w:spacing w:after="0" w:line="240" w:lineRule="auto"/>
        <w:jc w:val="lowKashida"/>
        <w:rPr>
          <w:rFonts w:ascii="Traditional Arabic" w:hAnsi="Traditional Arabic" w:cs="Traditional Arabic"/>
          <w:color w:val="000000" w:themeColor="text1"/>
          <w:sz w:val="34"/>
          <w:szCs w:val="34"/>
          <w:rtl/>
        </w:rPr>
      </w:pPr>
      <w:r w:rsidRPr="00355844">
        <w:rPr>
          <w:rFonts w:ascii="Traditional Arabic" w:hAnsi="Traditional Arabic" w:cs="Traditional Arabic"/>
          <w:b/>
          <w:bCs/>
          <w:color w:val="000000" w:themeColor="text1"/>
          <w:sz w:val="34"/>
          <w:szCs w:val="34"/>
          <w:rtl/>
        </w:rPr>
        <w:t>نظم نهاية التدريب للعلامة شرف الدين العمريطي رحمه الله</w:t>
      </w:r>
      <w:r w:rsidR="0081667E" w:rsidRPr="00355844">
        <w:rPr>
          <w:rFonts w:ascii="Traditional Arabic" w:hAnsi="Traditional Arabic" w:cs="Traditional Arabic"/>
          <w:b/>
          <w:bCs/>
          <w:color w:val="000000" w:themeColor="text1"/>
          <w:sz w:val="34"/>
          <w:szCs w:val="34"/>
          <w:rtl/>
        </w:rPr>
        <w:t>:</w:t>
      </w:r>
      <w:r w:rsidRPr="00355844">
        <w:rPr>
          <w:rFonts w:ascii="Traditional Arabic" w:hAnsi="Traditional Arabic" w:cs="Traditional Arabic"/>
          <w:color w:val="000000" w:themeColor="text1"/>
          <w:sz w:val="34"/>
          <w:szCs w:val="34"/>
          <w:rtl/>
        </w:rPr>
        <w:t xml:space="preserve"> نظم بها متن الغاية والتقريب </w:t>
      </w:r>
      <w:r w:rsidR="0081667E" w:rsidRPr="00355844">
        <w:rPr>
          <w:rFonts w:ascii="Traditional Arabic" w:hAnsi="Traditional Arabic" w:cs="Traditional Arabic"/>
          <w:color w:val="000000" w:themeColor="text1"/>
          <w:sz w:val="34"/>
          <w:szCs w:val="34"/>
          <w:rtl/>
        </w:rPr>
        <w:t>أ</w:t>
      </w:r>
      <w:r w:rsidRPr="00355844">
        <w:rPr>
          <w:rFonts w:ascii="Traditional Arabic" w:hAnsi="Traditional Arabic" w:cs="Traditional Arabic"/>
          <w:color w:val="000000" w:themeColor="text1"/>
          <w:sz w:val="34"/>
          <w:szCs w:val="34"/>
          <w:rtl/>
        </w:rPr>
        <w:t xml:space="preserve">و </w:t>
      </w:r>
      <w:r w:rsidR="00142FAF" w:rsidRPr="00355844">
        <w:rPr>
          <w:rFonts w:ascii="Traditional Arabic" w:hAnsi="Traditional Arabic" w:cs="Traditional Arabic"/>
          <w:color w:val="000000" w:themeColor="text1"/>
          <w:sz w:val="34"/>
          <w:szCs w:val="34"/>
          <w:rtl/>
        </w:rPr>
        <w:t>ما يسمى</w:t>
      </w:r>
      <w:r w:rsidRPr="00355844">
        <w:rPr>
          <w:rFonts w:ascii="Traditional Arabic" w:hAnsi="Traditional Arabic" w:cs="Traditional Arabic"/>
          <w:color w:val="000000" w:themeColor="text1"/>
          <w:sz w:val="34"/>
          <w:szCs w:val="34"/>
          <w:rtl/>
        </w:rPr>
        <w:t xml:space="preserve"> متن أبي شجاع</w:t>
      </w:r>
      <w:r w:rsidR="00290BCB" w:rsidRPr="00355844">
        <w:rPr>
          <w:rFonts w:ascii="Traditional Arabic" w:hAnsi="Traditional Arabic" w:cs="Traditional Arabic"/>
          <w:color w:val="000000" w:themeColor="text1"/>
          <w:sz w:val="34"/>
          <w:szCs w:val="34"/>
          <w:rtl/>
        </w:rPr>
        <w:t xml:space="preserve">، </w:t>
      </w:r>
      <w:r w:rsidRPr="00355844">
        <w:rPr>
          <w:rFonts w:ascii="Traditional Arabic" w:hAnsi="Traditional Arabic" w:cs="Traditional Arabic"/>
          <w:color w:val="000000" w:themeColor="text1"/>
          <w:sz w:val="34"/>
          <w:szCs w:val="34"/>
          <w:rtl/>
        </w:rPr>
        <w:t>وعليها شرح للعلامة الفشني رحمه الله.</w:t>
      </w:r>
    </w:p>
    <w:p w14:paraId="35200A54" w14:textId="6F15D1B2" w:rsidR="00ED3818" w:rsidRPr="00355844" w:rsidRDefault="00C1203F" w:rsidP="0044385D">
      <w:pPr>
        <w:pStyle w:val="1"/>
        <w:rPr>
          <w:color w:val="000000"/>
          <w:rtl/>
          <w:lang w:bidi="ar-SY"/>
        </w:rPr>
      </w:pPr>
      <w:bookmarkStart w:id="13" w:name="_Toc133831218"/>
      <w:r w:rsidRPr="00355844">
        <w:rPr>
          <w:rtl/>
        </w:rPr>
        <w:t>فصل في اصطلاح فقهاء المذهب</w:t>
      </w:r>
      <w:bookmarkEnd w:id="13"/>
    </w:p>
    <w:p w14:paraId="08DA822D" w14:textId="072AEA5D" w:rsidR="0081667E" w:rsidRPr="00355844" w:rsidRDefault="00ED3818" w:rsidP="00355844">
      <w:pPr>
        <w:bidi/>
        <w:spacing w:after="0" w:line="240" w:lineRule="auto"/>
        <w:jc w:val="lowKashida"/>
        <w:rPr>
          <w:rFonts w:ascii="Traditional Arabic" w:hAnsi="Traditional Arabic" w:cs="Traditional Arabic"/>
          <w:b/>
          <w:bCs/>
          <w:color w:val="000000"/>
          <w:sz w:val="34"/>
          <w:szCs w:val="34"/>
          <w:rtl/>
          <w:lang w:bidi="ar-SY"/>
        </w:rPr>
      </w:pPr>
      <w:r w:rsidRPr="00355844">
        <w:rPr>
          <w:rFonts w:ascii="Traditional Arabic" w:hAnsi="Traditional Arabic" w:cs="Traditional Arabic"/>
          <w:b/>
          <w:bCs/>
          <w:color w:val="000000"/>
          <w:sz w:val="34"/>
          <w:szCs w:val="34"/>
          <w:rtl/>
          <w:lang w:bidi="ar-SY"/>
        </w:rPr>
        <w:t>ا</w:t>
      </w:r>
      <w:r w:rsidR="00C1203F" w:rsidRPr="00355844">
        <w:rPr>
          <w:rFonts w:ascii="Traditional Arabic" w:hAnsi="Traditional Arabic" w:cs="Traditional Arabic"/>
          <w:b/>
          <w:bCs/>
          <w:color w:val="000000"/>
          <w:sz w:val="34"/>
          <w:szCs w:val="34"/>
          <w:rtl/>
        </w:rPr>
        <w:t xml:space="preserve">علم أن </w:t>
      </w:r>
      <w:r w:rsidRPr="00355844">
        <w:rPr>
          <w:rFonts w:ascii="Traditional Arabic" w:hAnsi="Traditional Arabic" w:cs="Traditional Arabic"/>
          <w:b/>
          <w:bCs/>
          <w:color w:val="000000"/>
          <w:sz w:val="34"/>
          <w:szCs w:val="34"/>
          <w:rtl/>
        </w:rPr>
        <w:t>الاصطلاح:</w:t>
      </w:r>
      <w:r w:rsidR="00C1203F" w:rsidRPr="00355844">
        <w:rPr>
          <w:rFonts w:ascii="Traditional Arabic" w:hAnsi="Traditional Arabic" w:cs="Traditional Arabic"/>
          <w:color w:val="000000"/>
          <w:sz w:val="34"/>
          <w:szCs w:val="34"/>
          <w:rtl/>
        </w:rPr>
        <w:t xml:space="preserve"> اتفاق طائفة على أمر </w:t>
      </w:r>
      <w:r w:rsidRPr="00355844">
        <w:rPr>
          <w:rFonts w:ascii="Traditional Arabic" w:hAnsi="Traditional Arabic" w:cs="Traditional Arabic"/>
          <w:color w:val="000000"/>
          <w:sz w:val="34"/>
          <w:szCs w:val="34"/>
          <w:rtl/>
        </w:rPr>
        <w:t>مخصوص بهم</w:t>
      </w:r>
      <w:r w:rsidR="00C1203F" w:rsidRPr="00355844">
        <w:rPr>
          <w:rFonts w:ascii="Traditional Arabic" w:hAnsi="Traditional Arabic" w:cs="Traditional Arabic"/>
          <w:color w:val="000000"/>
          <w:sz w:val="34"/>
          <w:szCs w:val="34"/>
          <w:rtl/>
        </w:rPr>
        <w:t>، وهذا يختلف باختلاف كل علم بل وكل مذهب ومسلك</w:t>
      </w:r>
      <w:r w:rsidR="0081667E" w:rsidRPr="00355844">
        <w:rPr>
          <w:rFonts w:ascii="Traditional Arabic" w:hAnsi="Traditional Arabic" w:cs="Traditional Arabic"/>
          <w:color w:val="000000"/>
          <w:sz w:val="34"/>
          <w:szCs w:val="34"/>
          <w:rtl/>
        </w:rPr>
        <w:t>.</w:t>
      </w:r>
    </w:p>
    <w:p w14:paraId="0C2687EB" w14:textId="6374509C" w:rsidR="0081667E" w:rsidRPr="00355844" w:rsidRDefault="008D1AC5"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ف</w:t>
      </w:r>
      <w:r w:rsidR="00C1203F" w:rsidRPr="00355844">
        <w:rPr>
          <w:rFonts w:ascii="Traditional Arabic" w:hAnsi="Traditional Arabic" w:cs="Traditional Arabic"/>
          <w:color w:val="000000"/>
          <w:sz w:val="34"/>
          <w:szCs w:val="34"/>
          <w:rtl/>
        </w:rPr>
        <w:t xml:space="preserve">حيث </w:t>
      </w:r>
      <w:r w:rsidR="00616DA0" w:rsidRPr="00355844">
        <w:rPr>
          <w:rFonts w:ascii="Traditional Arabic" w:hAnsi="Traditional Arabic" w:cs="Traditional Arabic"/>
          <w:color w:val="000000"/>
          <w:sz w:val="34"/>
          <w:szCs w:val="34"/>
          <w:rtl/>
        </w:rPr>
        <w:t>أ</w:t>
      </w:r>
      <w:r w:rsidR="00C1203F" w:rsidRPr="00355844">
        <w:rPr>
          <w:rFonts w:ascii="Traditional Arabic" w:hAnsi="Traditional Arabic" w:cs="Traditional Arabic"/>
          <w:color w:val="000000"/>
          <w:sz w:val="34"/>
          <w:szCs w:val="34"/>
          <w:rtl/>
        </w:rPr>
        <w:t>طلق </w:t>
      </w:r>
      <w:r w:rsidR="00C1203F" w:rsidRPr="00355844">
        <w:rPr>
          <w:rFonts w:ascii="Traditional Arabic" w:hAnsi="Traditional Arabic" w:cs="Traditional Arabic"/>
          <w:color w:val="000000" w:themeColor="text1"/>
          <w:sz w:val="34"/>
          <w:szCs w:val="34"/>
          <w:rtl/>
        </w:rPr>
        <w:t>"الإمام"</w:t>
      </w:r>
      <w:r w:rsidR="0081667E" w:rsidRPr="00355844">
        <w:rPr>
          <w:rFonts w:ascii="Traditional Arabic" w:hAnsi="Traditional Arabic" w:cs="Traditional Arabic"/>
          <w:color w:val="000000" w:themeColor="text1"/>
          <w:sz w:val="34"/>
          <w:szCs w:val="34"/>
          <w:rtl/>
        </w:rPr>
        <w:t xml:space="preserve"> </w:t>
      </w:r>
      <w:r w:rsidR="00C1203F" w:rsidRPr="00355844">
        <w:rPr>
          <w:rFonts w:ascii="Traditional Arabic" w:hAnsi="Traditional Arabic" w:cs="Traditional Arabic"/>
          <w:color w:val="000000"/>
          <w:sz w:val="34"/>
          <w:szCs w:val="34"/>
          <w:rtl/>
        </w:rPr>
        <w:t>عندنا يراد به الإمام الجويني رحمه الله</w:t>
      </w:r>
      <w:r w:rsidR="001D6EC6" w:rsidRPr="00355844">
        <w:rPr>
          <w:rFonts w:ascii="Traditional Arabic" w:hAnsi="Traditional Arabic" w:cs="Traditional Arabic"/>
          <w:color w:val="000000"/>
          <w:sz w:val="34"/>
          <w:szCs w:val="34"/>
        </w:rPr>
        <w:t xml:space="preserve"> </w:t>
      </w:r>
      <w:r w:rsidR="00C1203F" w:rsidRPr="00355844">
        <w:rPr>
          <w:rFonts w:ascii="Traditional Arabic" w:hAnsi="Traditional Arabic" w:cs="Traditional Arabic"/>
          <w:color w:val="000000"/>
          <w:sz w:val="34"/>
          <w:szCs w:val="34"/>
        </w:rPr>
        <w:t xml:space="preserve">- </w:t>
      </w:r>
      <w:r w:rsidR="00C1203F" w:rsidRPr="00355844">
        <w:rPr>
          <w:rFonts w:ascii="Traditional Arabic" w:hAnsi="Traditional Arabic" w:cs="Traditional Arabic"/>
          <w:color w:val="000000"/>
          <w:sz w:val="34"/>
          <w:szCs w:val="34"/>
          <w:rtl/>
        </w:rPr>
        <w:t xml:space="preserve">وحيث أطلق </w:t>
      </w:r>
      <w:r w:rsidR="00C1203F" w:rsidRPr="00355844">
        <w:rPr>
          <w:rFonts w:ascii="Traditional Arabic" w:hAnsi="Traditional Arabic" w:cs="Traditional Arabic"/>
          <w:color w:val="000000" w:themeColor="text1"/>
          <w:sz w:val="34"/>
          <w:szCs w:val="34"/>
          <w:rtl/>
        </w:rPr>
        <w:t>"القاضي</w:t>
      </w:r>
      <w:r w:rsidR="00ED3818" w:rsidRPr="00355844">
        <w:rPr>
          <w:rFonts w:ascii="Traditional Arabic" w:hAnsi="Traditional Arabic" w:cs="Traditional Arabic"/>
          <w:color w:val="000000" w:themeColor="text1"/>
          <w:sz w:val="34"/>
          <w:szCs w:val="34"/>
          <w:rtl/>
        </w:rPr>
        <w:t xml:space="preserve">" </w:t>
      </w:r>
      <w:r w:rsidR="00ED3818" w:rsidRPr="00355844">
        <w:rPr>
          <w:rFonts w:ascii="Traditional Arabic" w:hAnsi="Traditional Arabic" w:cs="Traditional Arabic"/>
          <w:sz w:val="34"/>
          <w:szCs w:val="34"/>
          <w:rtl/>
        </w:rPr>
        <w:t>يراد</w:t>
      </w:r>
      <w:r w:rsidR="00C1203F" w:rsidRPr="00355844">
        <w:rPr>
          <w:rFonts w:ascii="Traditional Arabic" w:hAnsi="Traditional Arabic" w:cs="Traditional Arabic"/>
          <w:sz w:val="34"/>
          <w:szCs w:val="34"/>
          <w:rtl/>
        </w:rPr>
        <w:t xml:space="preserve"> </w:t>
      </w:r>
      <w:r w:rsidR="00C1203F" w:rsidRPr="00355844">
        <w:rPr>
          <w:rFonts w:ascii="Traditional Arabic" w:hAnsi="Traditional Arabic" w:cs="Traditional Arabic"/>
          <w:color w:val="000000"/>
          <w:sz w:val="34"/>
          <w:szCs w:val="34"/>
          <w:rtl/>
        </w:rPr>
        <w:t xml:space="preserve">به القاضي حسين رحمه </w:t>
      </w:r>
      <w:r w:rsidR="00ED3818" w:rsidRPr="00355844">
        <w:rPr>
          <w:rFonts w:ascii="Traditional Arabic" w:hAnsi="Traditional Arabic" w:cs="Traditional Arabic"/>
          <w:color w:val="000000"/>
          <w:sz w:val="34"/>
          <w:szCs w:val="34"/>
          <w:rtl/>
        </w:rPr>
        <w:t>الله أو</w:t>
      </w:r>
      <w:r w:rsidR="00C1203F" w:rsidRPr="00355844">
        <w:rPr>
          <w:rFonts w:ascii="Traditional Arabic" w:hAnsi="Traditional Arabic" w:cs="Traditional Arabic"/>
          <w:color w:val="000000"/>
          <w:sz w:val="34"/>
          <w:szCs w:val="34"/>
          <w:rtl/>
        </w:rPr>
        <w:t xml:space="preserve"> "</w:t>
      </w:r>
      <w:r w:rsidR="00C1203F" w:rsidRPr="00355844">
        <w:rPr>
          <w:rFonts w:ascii="Traditional Arabic" w:hAnsi="Traditional Arabic" w:cs="Traditional Arabic"/>
          <w:color w:val="000000" w:themeColor="text1"/>
          <w:sz w:val="34"/>
          <w:szCs w:val="34"/>
          <w:rtl/>
        </w:rPr>
        <w:t>القاضيان</w:t>
      </w:r>
      <w:r w:rsidR="00ED3818" w:rsidRPr="00355844">
        <w:rPr>
          <w:rFonts w:ascii="Traditional Arabic" w:hAnsi="Traditional Arabic" w:cs="Traditional Arabic"/>
          <w:color w:val="000000" w:themeColor="text1"/>
          <w:sz w:val="34"/>
          <w:szCs w:val="34"/>
          <w:rtl/>
        </w:rPr>
        <w:t xml:space="preserve">" </w:t>
      </w:r>
      <w:r w:rsidR="00ED3818" w:rsidRPr="00355844">
        <w:rPr>
          <w:rFonts w:ascii="Traditional Arabic" w:hAnsi="Traditional Arabic" w:cs="Traditional Arabic"/>
          <w:sz w:val="34"/>
          <w:szCs w:val="34"/>
          <w:rtl/>
        </w:rPr>
        <w:t>يراد</w:t>
      </w:r>
      <w:r w:rsidR="00C1203F" w:rsidRPr="00355844">
        <w:rPr>
          <w:rFonts w:ascii="Traditional Arabic" w:hAnsi="Traditional Arabic" w:cs="Traditional Arabic"/>
          <w:sz w:val="34"/>
          <w:szCs w:val="34"/>
          <w:rtl/>
        </w:rPr>
        <w:t xml:space="preserve"> </w:t>
      </w:r>
      <w:r w:rsidR="00C1203F" w:rsidRPr="00355844">
        <w:rPr>
          <w:rFonts w:ascii="Traditional Arabic" w:hAnsi="Traditional Arabic" w:cs="Traditional Arabic"/>
          <w:color w:val="000000"/>
          <w:sz w:val="34"/>
          <w:szCs w:val="34"/>
          <w:rtl/>
        </w:rPr>
        <w:t>به الماوردي والروياني رحمهما الله</w:t>
      </w:r>
      <w:r w:rsidR="0081667E" w:rsidRPr="00355844">
        <w:rPr>
          <w:rFonts w:ascii="Traditional Arabic" w:hAnsi="Traditional Arabic" w:cs="Traditional Arabic"/>
          <w:color w:val="000000"/>
          <w:sz w:val="34"/>
          <w:szCs w:val="34"/>
          <w:rtl/>
        </w:rPr>
        <w:t>.</w:t>
      </w:r>
    </w:p>
    <w:p w14:paraId="104223F4" w14:textId="77777777" w:rsidR="00DA4CAA"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وإذا أطلقوا </w:t>
      </w:r>
      <w:r w:rsidRPr="00355844">
        <w:rPr>
          <w:rFonts w:ascii="Traditional Arabic" w:hAnsi="Traditional Arabic" w:cs="Traditional Arabic"/>
          <w:color w:val="000000" w:themeColor="text1"/>
          <w:sz w:val="34"/>
          <w:szCs w:val="34"/>
          <w:rtl/>
        </w:rPr>
        <w:t xml:space="preserve">"الشارح" </w:t>
      </w:r>
      <w:r w:rsidRPr="00355844">
        <w:rPr>
          <w:rFonts w:ascii="Traditional Arabic" w:hAnsi="Traditional Arabic" w:cs="Traditional Arabic"/>
          <w:color w:val="000000"/>
          <w:sz w:val="34"/>
          <w:szCs w:val="34"/>
          <w:rtl/>
        </w:rPr>
        <w:t xml:space="preserve">أو </w:t>
      </w:r>
      <w:r w:rsidRPr="00355844">
        <w:rPr>
          <w:rFonts w:ascii="Traditional Arabic" w:hAnsi="Traditional Arabic" w:cs="Traditional Arabic"/>
          <w:color w:val="000000" w:themeColor="text1"/>
          <w:sz w:val="34"/>
          <w:szCs w:val="34"/>
          <w:rtl/>
        </w:rPr>
        <w:t>"الشارح المحقق"</w:t>
      </w:r>
      <w:r w:rsidRPr="00355844">
        <w:rPr>
          <w:rFonts w:ascii="Traditional Arabic" w:hAnsi="Traditional Arabic" w:cs="Traditional Arabic"/>
          <w:color w:val="000000"/>
          <w:sz w:val="34"/>
          <w:szCs w:val="34"/>
          <w:rtl/>
        </w:rPr>
        <w:t xml:space="preserve"> معرفا يراد به الإمام الجلال المجلي رحمه الله</w:t>
      </w:r>
      <w:r w:rsidR="00290BCB" w:rsidRPr="00355844">
        <w:rPr>
          <w:rFonts w:ascii="Traditional Arabic" w:hAnsi="Traditional Arabic" w:cs="Traditional Arabic"/>
          <w:color w:val="000000"/>
          <w:sz w:val="34"/>
          <w:szCs w:val="34"/>
          <w:rtl/>
        </w:rPr>
        <w:t>.</w:t>
      </w:r>
    </w:p>
    <w:p w14:paraId="1C04E4A1" w14:textId="2AC920D9" w:rsidR="008D1AC5"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وحيث قالوا</w:t>
      </w:r>
      <w:r w:rsidR="00ED3818"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themeColor="text1"/>
          <w:sz w:val="34"/>
          <w:szCs w:val="34"/>
          <w:rtl/>
        </w:rPr>
        <w:t>"الشيخان"</w:t>
      </w:r>
      <w:r w:rsidRPr="00355844">
        <w:rPr>
          <w:rFonts w:ascii="Traditional Arabic" w:hAnsi="Traditional Arabic" w:cs="Traditional Arabic"/>
          <w:color w:val="000000"/>
          <w:sz w:val="34"/>
          <w:szCs w:val="34"/>
          <w:rtl/>
        </w:rPr>
        <w:t xml:space="preserve"> يراد بهما الرافعي والنووي رحمهما </w:t>
      </w:r>
      <w:r w:rsidR="00ED3818" w:rsidRPr="00355844">
        <w:rPr>
          <w:rFonts w:ascii="Traditional Arabic" w:hAnsi="Traditional Arabic" w:cs="Traditional Arabic"/>
          <w:color w:val="000000"/>
          <w:sz w:val="34"/>
          <w:szCs w:val="34"/>
          <w:rtl/>
        </w:rPr>
        <w:t>الله أو</w:t>
      </w:r>
      <w:r w:rsidRPr="00355844">
        <w:rPr>
          <w:rFonts w:ascii="Traditional Arabic" w:hAnsi="Traditional Arabic" w:cs="Traditional Arabic"/>
          <w:color w:val="000000"/>
          <w:sz w:val="34"/>
          <w:szCs w:val="34"/>
          <w:rtl/>
        </w:rPr>
        <w:t xml:space="preserve"> قالوا</w:t>
      </w:r>
      <w:r w:rsidR="00ED3818"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themeColor="text1"/>
          <w:sz w:val="34"/>
          <w:szCs w:val="34"/>
          <w:rtl/>
        </w:rPr>
        <w:t>"الشيوخ</w:t>
      </w:r>
      <w:r w:rsidR="00ED3818" w:rsidRPr="00355844">
        <w:rPr>
          <w:rFonts w:ascii="Traditional Arabic" w:hAnsi="Traditional Arabic" w:cs="Traditional Arabic"/>
          <w:color w:val="000000" w:themeColor="text1"/>
          <w:sz w:val="34"/>
          <w:szCs w:val="34"/>
          <w:rtl/>
        </w:rPr>
        <w:t>"</w:t>
      </w:r>
      <w:r w:rsidR="00ED3818" w:rsidRPr="00355844">
        <w:rPr>
          <w:rFonts w:ascii="Traditional Arabic" w:hAnsi="Traditional Arabic" w:cs="Traditional Arabic"/>
          <w:color w:val="000000"/>
          <w:sz w:val="34"/>
          <w:szCs w:val="34"/>
          <w:rtl/>
        </w:rPr>
        <w:t xml:space="preserve"> فالرافعي</w:t>
      </w:r>
      <w:r w:rsidRPr="00355844">
        <w:rPr>
          <w:rFonts w:ascii="Traditional Arabic" w:hAnsi="Traditional Arabic" w:cs="Traditional Arabic"/>
          <w:color w:val="000000"/>
          <w:sz w:val="34"/>
          <w:szCs w:val="34"/>
          <w:rtl/>
        </w:rPr>
        <w:t xml:space="preserve"> </w:t>
      </w:r>
      <w:r w:rsidR="00ED3818" w:rsidRPr="00355844">
        <w:rPr>
          <w:rFonts w:ascii="Traditional Arabic" w:hAnsi="Traditional Arabic" w:cs="Traditional Arabic"/>
          <w:color w:val="000000"/>
          <w:sz w:val="34"/>
          <w:szCs w:val="34"/>
          <w:rtl/>
        </w:rPr>
        <w:t>والنووي</w:t>
      </w:r>
      <w:r w:rsidRPr="00355844">
        <w:rPr>
          <w:rFonts w:ascii="Traditional Arabic" w:hAnsi="Traditional Arabic" w:cs="Traditional Arabic"/>
          <w:color w:val="000000"/>
          <w:sz w:val="34"/>
          <w:szCs w:val="34"/>
          <w:rtl/>
        </w:rPr>
        <w:t xml:space="preserve"> </w:t>
      </w:r>
      <w:r w:rsidR="00ED3818" w:rsidRPr="00355844">
        <w:rPr>
          <w:rFonts w:ascii="Traditional Arabic" w:hAnsi="Traditional Arabic" w:cs="Traditional Arabic"/>
          <w:color w:val="000000"/>
          <w:sz w:val="34"/>
          <w:szCs w:val="34"/>
          <w:rtl/>
        </w:rPr>
        <w:t>والسبكي</w:t>
      </w:r>
      <w:r w:rsidRPr="00355844">
        <w:rPr>
          <w:rFonts w:ascii="Traditional Arabic" w:hAnsi="Traditional Arabic" w:cs="Traditional Arabic"/>
          <w:color w:val="000000"/>
          <w:sz w:val="34"/>
          <w:szCs w:val="34"/>
          <w:rtl/>
        </w:rPr>
        <w:t xml:space="preserve"> رحمهم </w:t>
      </w:r>
      <w:r w:rsidR="00ED3818" w:rsidRPr="00355844">
        <w:rPr>
          <w:rFonts w:ascii="Traditional Arabic" w:hAnsi="Traditional Arabic" w:cs="Traditional Arabic"/>
          <w:color w:val="000000"/>
          <w:sz w:val="34"/>
          <w:szCs w:val="34"/>
          <w:rtl/>
        </w:rPr>
        <w:t>الله</w:t>
      </w:r>
      <w:r w:rsidR="00ED3818" w:rsidRPr="00355844">
        <w:rPr>
          <w:rFonts w:ascii="Traditional Arabic" w:hAnsi="Traditional Arabic" w:cs="Traditional Arabic"/>
          <w:color w:val="000000"/>
          <w:sz w:val="34"/>
          <w:szCs w:val="34"/>
        </w:rPr>
        <w:t>.</w:t>
      </w:r>
    </w:p>
    <w:p w14:paraId="5A76CD8E" w14:textId="07E546DA" w:rsidR="00ED3818"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وحيث قيل</w:t>
      </w:r>
      <w:r w:rsidR="00ED3818"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themeColor="text1"/>
          <w:sz w:val="34"/>
          <w:szCs w:val="34"/>
          <w:rtl/>
        </w:rPr>
        <w:t>"الأصحاب</w:t>
      </w:r>
      <w:r w:rsidR="00ED3818" w:rsidRPr="00355844">
        <w:rPr>
          <w:rFonts w:ascii="Traditional Arabic" w:hAnsi="Traditional Arabic" w:cs="Traditional Arabic"/>
          <w:color w:val="000000" w:themeColor="text1"/>
          <w:sz w:val="34"/>
          <w:szCs w:val="34"/>
          <w:rtl/>
        </w:rPr>
        <w:t xml:space="preserve">" </w:t>
      </w:r>
      <w:r w:rsidR="00ED3818" w:rsidRPr="00355844">
        <w:rPr>
          <w:rFonts w:ascii="Traditional Arabic" w:hAnsi="Traditional Arabic" w:cs="Traditional Arabic"/>
          <w:sz w:val="34"/>
          <w:szCs w:val="34"/>
          <w:rtl/>
        </w:rPr>
        <w:t>فهم</w:t>
      </w:r>
      <w:r w:rsidRPr="00355844">
        <w:rPr>
          <w:rFonts w:ascii="Traditional Arabic" w:hAnsi="Traditional Arabic" w:cs="Traditional Arabic"/>
          <w:sz w:val="34"/>
          <w:szCs w:val="34"/>
          <w:rtl/>
        </w:rPr>
        <w:t xml:space="preserve"> </w:t>
      </w:r>
      <w:r w:rsidRPr="00355844">
        <w:rPr>
          <w:rFonts w:ascii="Traditional Arabic" w:hAnsi="Traditional Arabic" w:cs="Traditional Arabic"/>
          <w:color w:val="000000"/>
          <w:sz w:val="34"/>
          <w:szCs w:val="34"/>
          <w:rtl/>
        </w:rPr>
        <w:t>أصحاب الأوجه غالباً</w:t>
      </w:r>
      <w:r w:rsidR="000C40D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و</w:t>
      </w:r>
      <w:r w:rsidR="004E6D47" w:rsidRPr="00355844">
        <w:rPr>
          <w:rFonts w:ascii="Traditional Arabic" w:hAnsi="Traditional Arabic" w:cs="Traditional Arabic"/>
          <w:color w:val="000000"/>
          <w:sz w:val="34"/>
          <w:szCs w:val="34"/>
          <w:rtl/>
        </w:rPr>
        <w:t>ضبطو</w:t>
      </w:r>
      <w:r w:rsidRPr="00355844">
        <w:rPr>
          <w:rFonts w:ascii="Traditional Arabic" w:hAnsi="Traditional Arabic" w:cs="Traditional Arabic"/>
          <w:color w:val="000000"/>
          <w:sz w:val="34"/>
          <w:szCs w:val="34"/>
          <w:rtl/>
        </w:rPr>
        <w:t>ا بالزمن وهم من كانو</w:t>
      </w:r>
      <w:r w:rsidR="00A714E0" w:rsidRPr="00355844">
        <w:rPr>
          <w:rFonts w:ascii="Traditional Arabic" w:hAnsi="Traditional Arabic" w:cs="Traditional Arabic"/>
          <w:color w:val="000000"/>
          <w:sz w:val="34"/>
          <w:szCs w:val="34"/>
          <w:rtl/>
        </w:rPr>
        <w:t>ا</w:t>
      </w:r>
      <w:r w:rsidRPr="00355844">
        <w:rPr>
          <w:rFonts w:ascii="Traditional Arabic" w:hAnsi="Traditional Arabic" w:cs="Traditional Arabic"/>
          <w:color w:val="000000"/>
          <w:sz w:val="34"/>
          <w:szCs w:val="34"/>
          <w:rtl/>
        </w:rPr>
        <w:t xml:space="preserve"> قبل </w:t>
      </w:r>
      <w:r w:rsidR="00ED3818" w:rsidRPr="00355844">
        <w:rPr>
          <w:rFonts w:ascii="Traditional Arabic" w:hAnsi="Traditional Arabic" w:cs="Traditional Arabic"/>
          <w:color w:val="000000"/>
          <w:sz w:val="34"/>
          <w:szCs w:val="34"/>
          <w:rtl/>
        </w:rPr>
        <w:t>الأربعمائة</w:t>
      </w:r>
      <w:r w:rsidR="00ED3818" w:rsidRPr="00355844">
        <w:rPr>
          <w:rFonts w:ascii="Traditional Arabic" w:hAnsi="Traditional Arabic" w:cs="Traditional Arabic"/>
          <w:color w:val="000000"/>
          <w:sz w:val="34"/>
          <w:szCs w:val="34"/>
        </w:rPr>
        <w:t xml:space="preserve"> </w:t>
      </w:r>
      <w:r w:rsidR="008D1AC5" w:rsidRPr="00355844">
        <w:rPr>
          <w:rFonts w:ascii="Traditional Arabic" w:hAnsi="Traditional Arabic" w:cs="Traditional Arabic"/>
          <w:color w:val="000000"/>
          <w:sz w:val="34"/>
          <w:szCs w:val="34"/>
          <w:rtl/>
        </w:rPr>
        <w:t>(</w:t>
      </w:r>
      <w:r w:rsidR="00A714E0" w:rsidRPr="00355844">
        <w:rPr>
          <w:rFonts w:ascii="Traditional Arabic" w:hAnsi="Traditional Arabic" w:cs="Traditional Arabic"/>
          <w:color w:val="000000"/>
          <w:sz w:val="34"/>
          <w:szCs w:val="34"/>
          <w:rtl/>
        </w:rPr>
        <w:t xml:space="preserve">400) </w:t>
      </w:r>
      <w:r w:rsidR="00ED3818" w:rsidRPr="00355844">
        <w:rPr>
          <w:rFonts w:ascii="Traditional Arabic" w:hAnsi="Traditional Arabic" w:cs="Traditional Arabic"/>
          <w:color w:val="000000"/>
          <w:sz w:val="34"/>
          <w:szCs w:val="34"/>
          <w:rtl/>
        </w:rPr>
        <w:t>هجر</w:t>
      </w:r>
      <w:r w:rsidR="00290BCB" w:rsidRPr="00355844">
        <w:rPr>
          <w:rFonts w:ascii="Traditional Arabic" w:hAnsi="Traditional Arabic" w:cs="Traditional Arabic"/>
          <w:color w:val="000000"/>
          <w:sz w:val="34"/>
          <w:szCs w:val="34"/>
          <w:rtl/>
        </w:rPr>
        <w:t>ي.</w:t>
      </w:r>
    </w:p>
    <w:p w14:paraId="22DE5463" w14:textId="6B5159E5" w:rsidR="00DA4CAA" w:rsidRPr="00355844" w:rsidRDefault="00C1203F" w:rsidP="00355844">
      <w:pPr>
        <w:bidi/>
        <w:spacing w:after="0" w:line="240" w:lineRule="auto"/>
        <w:jc w:val="lowKashida"/>
        <w:rPr>
          <w:rFonts w:ascii="Traditional Arabic" w:hAnsi="Traditional Arabic" w:cs="Traditional Arabic"/>
          <w:color w:val="000000" w:themeColor="text1"/>
          <w:sz w:val="34"/>
          <w:szCs w:val="34"/>
          <w:rtl/>
        </w:rPr>
      </w:pPr>
      <w:r w:rsidRPr="00355844">
        <w:rPr>
          <w:rFonts w:ascii="Traditional Arabic" w:hAnsi="Traditional Arabic" w:cs="Traditional Arabic"/>
          <w:color w:val="000000"/>
          <w:sz w:val="34"/>
          <w:szCs w:val="34"/>
          <w:rtl/>
        </w:rPr>
        <w:t xml:space="preserve">وحيث قال </w:t>
      </w:r>
      <w:r w:rsidR="00ED3818" w:rsidRPr="00355844">
        <w:rPr>
          <w:rFonts w:ascii="Traditional Arabic" w:hAnsi="Traditional Arabic" w:cs="Traditional Arabic"/>
          <w:color w:val="000000"/>
          <w:sz w:val="34"/>
          <w:szCs w:val="34"/>
          <w:rtl/>
        </w:rPr>
        <w:t xml:space="preserve">الشيخان: </w:t>
      </w:r>
      <w:r w:rsidR="00ED3818" w:rsidRPr="00355844">
        <w:rPr>
          <w:rFonts w:ascii="Traditional Arabic" w:hAnsi="Traditional Arabic" w:cs="Traditional Arabic"/>
          <w:color w:val="000000" w:themeColor="text1"/>
          <w:sz w:val="34"/>
          <w:szCs w:val="34"/>
          <w:rtl/>
        </w:rPr>
        <w:t>*</w:t>
      </w:r>
      <w:r w:rsidRPr="00355844">
        <w:rPr>
          <w:rFonts w:ascii="Traditional Arabic" w:hAnsi="Traditional Arabic" w:cs="Traditional Arabic"/>
          <w:color w:val="000000" w:themeColor="text1"/>
          <w:sz w:val="34"/>
          <w:szCs w:val="34"/>
          <w:rtl/>
        </w:rPr>
        <w:t>المتأخرون</w:t>
      </w:r>
      <w:r w:rsidR="00ED3818" w:rsidRPr="00355844">
        <w:rPr>
          <w:rFonts w:ascii="Traditional Arabic" w:hAnsi="Traditional Arabic" w:cs="Traditional Arabic"/>
          <w:color w:val="000000" w:themeColor="text1"/>
          <w:sz w:val="34"/>
          <w:szCs w:val="34"/>
          <w:rtl/>
        </w:rPr>
        <w:t xml:space="preserve">* </w:t>
      </w:r>
      <w:r w:rsidR="00ED3818" w:rsidRPr="00355844">
        <w:rPr>
          <w:rFonts w:ascii="Traditional Arabic" w:hAnsi="Traditional Arabic" w:cs="Traditional Arabic"/>
          <w:sz w:val="34"/>
          <w:szCs w:val="34"/>
          <w:rtl/>
        </w:rPr>
        <w:t>فالمراد</w:t>
      </w:r>
      <w:r w:rsidRPr="00355844">
        <w:rPr>
          <w:rFonts w:ascii="Traditional Arabic" w:hAnsi="Traditional Arabic" w:cs="Traditional Arabic"/>
          <w:sz w:val="34"/>
          <w:szCs w:val="34"/>
          <w:rtl/>
        </w:rPr>
        <w:t xml:space="preserve"> </w:t>
      </w:r>
      <w:r w:rsidRPr="00355844">
        <w:rPr>
          <w:rFonts w:ascii="Traditional Arabic" w:hAnsi="Traditional Arabic" w:cs="Traditional Arabic"/>
          <w:color w:val="000000"/>
          <w:sz w:val="34"/>
          <w:szCs w:val="34"/>
          <w:rtl/>
        </w:rPr>
        <w:t xml:space="preserve">من كان بعد </w:t>
      </w:r>
      <w:r w:rsidR="00ED3818" w:rsidRPr="00355844">
        <w:rPr>
          <w:rFonts w:ascii="Traditional Arabic" w:hAnsi="Traditional Arabic" w:cs="Traditional Arabic"/>
          <w:color w:val="000000"/>
          <w:sz w:val="34"/>
          <w:szCs w:val="34"/>
          <w:rtl/>
        </w:rPr>
        <w:t>الأربعمائة</w:t>
      </w:r>
      <w:r w:rsidR="008D1AC5" w:rsidRPr="00355844">
        <w:rPr>
          <w:rFonts w:ascii="Traditional Arabic" w:hAnsi="Traditional Arabic" w:cs="Traditional Arabic"/>
          <w:color w:val="000000"/>
          <w:sz w:val="34"/>
          <w:szCs w:val="34"/>
          <w:rtl/>
        </w:rPr>
        <w:t>،</w:t>
      </w:r>
      <w:r w:rsidR="00ED3818" w:rsidRPr="00355844">
        <w:rPr>
          <w:rFonts w:ascii="Traditional Arabic" w:hAnsi="Traditional Arabic" w:cs="Traditional Arabic"/>
          <w:color w:val="000000"/>
          <w:sz w:val="34"/>
          <w:szCs w:val="34"/>
          <w:rtl/>
        </w:rPr>
        <w:t xml:space="preserve"> وأما</w:t>
      </w:r>
      <w:r w:rsidRPr="00355844">
        <w:rPr>
          <w:rFonts w:ascii="Traditional Arabic" w:hAnsi="Traditional Arabic" w:cs="Traditional Arabic"/>
          <w:color w:val="000000"/>
          <w:sz w:val="34"/>
          <w:szCs w:val="34"/>
          <w:rtl/>
        </w:rPr>
        <w:t xml:space="preserve"> الآن فمن جاء بعد الشيخين</w:t>
      </w:r>
      <w:r w:rsidR="008D1AC5" w:rsidRPr="00355844">
        <w:rPr>
          <w:rFonts w:ascii="Traditional Arabic" w:hAnsi="Traditional Arabic" w:cs="Traditional Arabic"/>
          <w:color w:val="000000" w:themeColor="text1"/>
          <w:sz w:val="34"/>
          <w:szCs w:val="34"/>
          <w:rtl/>
        </w:rPr>
        <w:t>.</w:t>
      </w:r>
    </w:p>
    <w:p w14:paraId="2AF2A7B5" w14:textId="6D875CA2" w:rsidR="00DA4CAA" w:rsidRPr="00355844" w:rsidRDefault="00DA4CAA" w:rsidP="00355844">
      <w:pPr>
        <w:spacing w:after="0" w:line="240" w:lineRule="auto"/>
        <w:rPr>
          <w:rFonts w:ascii="Traditional Arabic" w:hAnsi="Traditional Arabic" w:cs="Traditional Arabic"/>
          <w:color w:val="000000" w:themeColor="text1"/>
          <w:sz w:val="34"/>
          <w:szCs w:val="34"/>
          <w:rtl/>
        </w:rPr>
      </w:pPr>
      <w:r w:rsidRPr="00355844">
        <w:rPr>
          <w:rFonts w:ascii="Traditional Arabic" w:hAnsi="Traditional Arabic" w:cs="Traditional Arabic"/>
          <w:color w:val="000000" w:themeColor="text1"/>
          <w:sz w:val="34"/>
          <w:szCs w:val="34"/>
          <w:rtl/>
        </w:rPr>
        <w:br w:type="page"/>
      </w:r>
    </w:p>
    <w:p w14:paraId="2691F0A4" w14:textId="50C69569" w:rsidR="00FD24C7" w:rsidRPr="0044385D" w:rsidRDefault="00FD24C7" w:rsidP="0044385D">
      <w:pPr>
        <w:pStyle w:val="1"/>
        <w:rPr>
          <w:color w:val="000000"/>
        </w:rPr>
      </w:pPr>
      <w:bookmarkStart w:id="14" w:name="_Toc133831219"/>
      <w:r w:rsidRPr="0044385D">
        <w:rPr>
          <w:rStyle w:val="1Char"/>
          <w:b/>
          <w:bCs/>
          <w:rtl/>
        </w:rPr>
        <w:lastRenderedPageBreak/>
        <w:t>فصل في إطلاقات الكتب عند الشافعي</w:t>
      </w:r>
      <w:r w:rsidR="002D1C26" w:rsidRPr="0044385D">
        <w:rPr>
          <w:rStyle w:val="1Char"/>
          <w:b/>
          <w:bCs/>
          <w:rtl/>
        </w:rPr>
        <w:t>ة</w:t>
      </w:r>
      <w:bookmarkEnd w:id="14"/>
    </w:p>
    <w:p w14:paraId="47C97D33" w14:textId="77777777" w:rsidR="00FD24C7" w:rsidRPr="00355844" w:rsidRDefault="00FD24C7" w:rsidP="00355844">
      <w:p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b/>
          <w:bCs/>
          <w:color w:val="000000"/>
          <w:sz w:val="34"/>
          <w:szCs w:val="34"/>
          <w:rtl/>
        </w:rPr>
        <w:t>إذا أطلق الفقهاء الشافعية:</w:t>
      </w:r>
    </w:p>
    <w:p w14:paraId="17D4DB28" w14:textId="3A189037" w:rsidR="00FD24C7" w:rsidRPr="00355844" w:rsidRDefault="00FD24C7" w:rsidP="00355844">
      <w:p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 xml:space="preserve">كتاب </w:t>
      </w:r>
      <w:r w:rsidRPr="00355844">
        <w:rPr>
          <w:rFonts w:ascii="Traditional Arabic" w:hAnsi="Traditional Arabic" w:cs="Traditional Arabic"/>
          <w:b/>
          <w:bCs/>
          <w:color w:val="000000" w:themeColor="text1"/>
          <w:sz w:val="34"/>
          <w:szCs w:val="34"/>
          <w:rtl/>
        </w:rPr>
        <w:t>الانتصار</w:t>
      </w:r>
      <w:r w:rsidRPr="00355844">
        <w:rPr>
          <w:rFonts w:ascii="Traditional Arabic" w:hAnsi="Traditional Arabic" w:cs="Traditional Arabic"/>
          <w:color w:val="000000" w:themeColor="text1"/>
          <w:sz w:val="34"/>
          <w:szCs w:val="34"/>
          <w:rtl/>
        </w:rPr>
        <w:t xml:space="preserve">: </w:t>
      </w:r>
      <w:r w:rsidRPr="00355844">
        <w:rPr>
          <w:rFonts w:ascii="Traditional Arabic" w:hAnsi="Traditional Arabic" w:cs="Traditional Arabic"/>
          <w:color w:val="000000"/>
          <w:sz w:val="34"/>
          <w:szCs w:val="34"/>
          <w:rtl/>
        </w:rPr>
        <w:t>فهو للقاضي أبي سعيد عبد الله بن محمد ابن أبي عص</w:t>
      </w:r>
      <w:r w:rsidR="00DA4CAA" w:rsidRPr="00355844">
        <w:rPr>
          <w:rFonts w:ascii="Traditional Arabic" w:hAnsi="Traditional Arabic" w:cs="Traditional Arabic"/>
          <w:color w:val="000000"/>
          <w:sz w:val="34"/>
          <w:szCs w:val="34"/>
          <w:rtl/>
        </w:rPr>
        <w:t>ـ</w:t>
      </w:r>
      <w:r w:rsidRPr="00355844">
        <w:rPr>
          <w:rFonts w:ascii="Traditional Arabic" w:hAnsi="Traditional Arabic" w:cs="Traditional Arabic"/>
          <w:color w:val="000000"/>
          <w:sz w:val="34"/>
          <w:szCs w:val="34"/>
          <w:rtl/>
        </w:rPr>
        <w:t>رون التيمي الموصلي</w:t>
      </w:r>
      <w:r w:rsidRPr="00355844">
        <w:rPr>
          <w:rFonts w:ascii="Traditional Arabic" w:hAnsi="Traditional Arabic" w:cs="Traditional Arabic"/>
          <w:color w:val="000000"/>
          <w:sz w:val="34"/>
          <w:szCs w:val="34"/>
        </w:rPr>
        <w:t>.</w:t>
      </w:r>
    </w:p>
    <w:p w14:paraId="5BE847E6" w14:textId="77777777" w:rsidR="00FD24C7" w:rsidRPr="00355844" w:rsidRDefault="00FD24C7"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أو</w:t>
      </w:r>
      <w:r w:rsidRPr="00355844">
        <w:rPr>
          <w:rFonts w:ascii="Traditional Arabic" w:hAnsi="Traditional Arabic" w:cs="Traditional Arabic"/>
          <w:color w:val="000000" w:themeColor="text1"/>
          <w:sz w:val="34"/>
          <w:szCs w:val="34"/>
          <w:rtl/>
        </w:rPr>
        <w:t xml:space="preserve"> " </w:t>
      </w:r>
      <w:r w:rsidRPr="00355844">
        <w:rPr>
          <w:rFonts w:ascii="Traditional Arabic" w:hAnsi="Traditional Arabic" w:cs="Traditional Arabic"/>
          <w:b/>
          <w:bCs/>
          <w:color w:val="000000" w:themeColor="text1"/>
          <w:sz w:val="34"/>
          <w:szCs w:val="34"/>
          <w:rtl/>
        </w:rPr>
        <w:t>البحر "</w:t>
      </w:r>
      <w:r w:rsidRPr="00355844">
        <w:rPr>
          <w:rFonts w:ascii="Traditional Arabic" w:hAnsi="Traditional Arabic" w:cs="Traditional Arabic"/>
          <w:color w:val="000000"/>
          <w:sz w:val="34"/>
          <w:szCs w:val="34"/>
          <w:rtl/>
        </w:rPr>
        <w:t>: فالمراد به بحر المذهب شرح مختصر المزني وهو للقاضي فخر الإسلام ابي المحاسن عبد الواحد بن اسماعيل بن أحمد الروياني الطبري.</w:t>
      </w:r>
    </w:p>
    <w:p w14:paraId="791B2F7F" w14:textId="77777777" w:rsidR="00FD24C7" w:rsidRPr="00355844" w:rsidRDefault="00FD24C7"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 xml:space="preserve">والمراد ب </w:t>
      </w:r>
      <w:r w:rsidRPr="00355844">
        <w:rPr>
          <w:rFonts w:ascii="Traditional Arabic" w:hAnsi="Traditional Arabic" w:cs="Traditional Arabic"/>
          <w:b/>
          <w:bCs/>
          <w:color w:val="000000" w:themeColor="text1"/>
          <w:sz w:val="34"/>
          <w:szCs w:val="34"/>
          <w:rtl/>
        </w:rPr>
        <w:t>"المختصر":</w:t>
      </w:r>
      <w:r w:rsidRPr="00355844">
        <w:rPr>
          <w:rFonts w:ascii="Traditional Arabic" w:hAnsi="Traditional Arabic" w:cs="Traditional Arabic"/>
          <w:color w:val="000000"/>
          <w:sz w:val="34"/>
          <w:szCs w:val="34"/>
          <w:rtl/>
        </w:rPr>
        <w:t xml:space="preserve"> مختصر الإمام المزني.</w:t>
      </w:r>
    </w:p>
    <w:p w14:paraId="22FA1F63" w14:textId="77777777" w:rsidR="00FD24C7" w:rsidRPr="00355844" w:rsidRDefault="00FD24C7"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b/>
          <w:bCs/>
          <w:color w:val="000000" w:themeColor="text1"/>
          <w:sz w:val="34"/>
          <w:szCs w:val="34"/>
          <w:rtl/>
        </w:rPr>
        <w:t>والبيان:</w:t>
      </w:r>
      <w:r w:rsidRPr="00355844">
        <w:rPr>
          <w:rFonts w:ascii="Traditional Arabic" w:hAnsi="Traditional Arabic" w:cs="Traditional Arabic"/>
          <w:color w:val="000000"/>
          <w:sz w:val="34"/>
          <w:szCs w:val="34"/>
          <w:rtl/>
        </w:rPr>
        <w:t xml:space="preserve"> فالمراد به شرح المهذب لأبي إسحاق وهو لأبي الخير</w:t>
      </w:r>
      <w:r w:rsidRPr="00355844">
        <w:rPr>
          <w:rFonts w:ascii="Traditional Arabic" w:hAnsi="Traditional Arabic" w:cs="Traditional Arabic"/>
          <w:color w:val="000000"/>
          <w:sz w:val="34"/>
          <w:szCs w:val="34"/>
        </w:rPr>
        <w:t xml:space="preserve"> </w:t>
      </w:r>
      <w:r w:rsidRPr="00355844">
        <w:rPr>
          <w:rFonts w:ascii="Traditional Arabic" w:hAnsi="Traditional Arabic" w:cs="Traditional Arabic"/>
          <w:color w:val="000000"/>
          <w:sz w:val="34"/>
          <w:szCs w:val="34"/>
          <w:rtl/>
        </w:rPr>
        <w:t>يحيى بن أبي الخير سالم بن</w:t>
      </w:r>
      <w:r w:rsidRPr="00355844">
        <w:rPr>
          <w:rFonts w:ascii="Traditional Arabic" w:hAnsi="Traditional Arabic" w:cs="Traditional Arabic"/>
          <w:color w:val="000000"/>
          <w:sz w:val="34"/>
          <w:szCs w:val="34"/>
        </w:rPr>
        <w:t xml:space="preserve"> </w:t>
      </w:r>
      <w:r w:rsidRPr="00355844">
        <w:rPr>
          <w:rFonts w:ascii="Traditional Arabic" w:hAnsi="Traditional Arabic" w:cs="Traditional Arabic"/>
          <w:color w:val="000000"/>
          <w:sz w:val="34"/>
          <w:szCs w:val="34"/>
          <w:rtl/>
        </w:rPr>
        <w:t>سعد</w:t>
      </w:r>
      <w:r w:rsidRPr="00355844">
        <w:rPr>
          <w:rFonts w:ascii="Traditional Arabic" w:hAnsi="Traditional Arabic" w:cs="Traditional Arabic"/>
          <w:color w:val="000000"/>
          <w:sz w:val="34"/>
          <w:szCs w:val="34"/>
        </w:rPr>
        <w:t xml:space="preserve"> </w:t>
      </w:r>
      <w:r w:rsidRPr="00355844">
        <w:rPr>
          <w:rFonts w:ascii="Traditional Arabic" w:hAnsi="Traditional Arabic" w:cs="Traditional Arabic"/>
          <w:color w:val="000000"/>
          <w:sz w:val="34"/>
          <w:szCs w:val="34"/>
          <w:rtl/>
        </w:rPr>
        <w:t>العمراني اليمني.</w:t>
      </w:r>
    </w:p>
    <w:p w14:paraId="7092E35E" w14:textId="42361E10" w:rsidR="00FD24C7" w:rsidRPr="0044385D" w:rsidRDefault="00FD24C7" w:rsidP="0044385D">
      <w:pPr>
        <w:bidi/>
        <w:spacing w:after="0" w:line="240" w:lineRule="auto"/>
        <w:rPr>
          <w:rFonts w:ascii="Traditional Arabic" w:hAnsi="Traditional Arabic" w:cs="Traditional Arabic"/>
          <w:color w:val="000000"/>
          <w:sz w:val="32"/>
          <w:szCs w:val="32"/>
        </w:rPr>
      </w:pPr>
      <w:r w:rsidRPr="0044385D">
        <w:rPr>
          <w:rFonts w:ascii="Traditional Arabic" w:hAnsi="Traditional Arabic" w:cs="Traditional Arabic"/>
          <w:b/>
          <w:bCs/>
          <w:color w:val="000000" w:themeColor="text1"/>
          <w:sz w:val="32"/>
          <w:szCs w:val="32"/>
          <w:rtl/>
        </w:rPr>
        <w:t>التبص</w:t>
      </w:r>
      <w:r w:rsidR="00DA4CAA" w:rsidRPr="0044385D">
        <w:rPr>
          <w:rFonts w:ascii="Traditional Arabic" w:hAnsi="Traditional Arabic" w:cs="Traditional Arabic"/>
          <w:b/>
          <w:bCs/>
          <w:color w:val="000000" w:themeColor="text1"/>
          <w:sz w:val="32"/>
          <w:szCs w:val="32"/>
          <w:rtl/>
        </w:rPr>
        <w:t>ـ</w:t>
      </w:r>
      <w:r w:rsidRPr="0044385D">
        <w:rPr>
          <w:rFonts w:ascii="Traditional Arabic" w:hAnsi="Traditional Arabic" w:cs="Traditional Arabic"/>
          <w:b/>
          <w:bCs/>
          <w:color w:val="000000" w:themeColor="text1"/>
          <w:sz w:val="32"/>
          <w:szCs w:val="32"/>
          <w:rtl/>
        </w:rPr>
        <w:t>رة</w:t>
      </w:r>
      <w:r w:rsidRPr="0044385D">
        <w:rPr>
          <w:rFonts w:ascii="Traditional Arabic" w:hAnsi="Traditional Arabic" w:cs="Traditional Arabic"/>
          <w:b/>
          <w:bCs/>
          <w:color w:val="000000"/>
          <w:sz w:val="32"/>
          <w:szCs w:val="32"/>
          <w:rtl/>
        </w:rPr>
        <w:t>:</w:t>
      </w:r>
      <w:r w:rsidRPr="0044385D">
        <w:rPr>
          <w:rFonts w:ascii="Traditional Arabic" w:hAnsi="Traditional Arabic" w:cs="Traditional Arabic"/>
          <w:color w:val="000000"/>
          <w:sz w:val="32"/>
          <w:szCs w:val="32"/>
          <w:rtl/>
        </w:rPr>
        <w:t xml:space="preserve"> للشيخ أبي محمد عبد الله بن يوسف بن عبد الله الجويني</w:t>
      </w:r>
      <w:r w:rsidRPr="0044385D">
        <w:rPr>
          <w:rFonts w:ascii="Traditional Arabic" w:hAnsi="Traditional Arabic" w:cs="Traditional Arabic"/>
          <w:color w:val="000000"/>
          <w:sz w:val="32"/>
          <w:szCs w:val="32"/>
        </w:rPr>
        <w:t>.</w:t>
      </w:r>
      <w:r w:rsidRPr="0044385D">
        <w:rPr>
          <w:rFonts w:ascii="Traditional Arabic" w:hAnsi="Traditional Arabic" w:cs="Traditional Arabic"/>
          <w:color w:val="000000"/>
          <w:sz w:val="32"/>
          <w:szCs w:val="32"/>
        </w:rPr>
        <w:br/>
      </w:r>
      <w:r w:rsidRPr="0044385D">
        <w:rPr>
          <w:rFonts w:ascii="Traditional Arabic" w:hAnsi="Traditional Arabic" w:cs="Traditional Arabic"/>
          <w:b/>
          <w:bCs/>
          <w:color w:val="000000" w:themeColor="text1"/>
          <w:sz w:val="32"/>
          <w:szCs w:val="32"/>
          <w:rtl/>
        </w:rPr>
        <w:t>التحفة:</w:t>
      </w:r>
      <w:r w:rsidRPr="0044385D">
        <w:rPr>
          <w:rFonts w:ascii="Traditional Arabic" w:hAnsi="Traditional Arabic" w:cs="Traditional Arabic"/>
          <w:color w:val="000000" w:themeColor="text1"/>
          <w:sz w:val="32"/>
          <w:szCs w:val="32"/>
          <w:rtl/>
        </w:rPr>
        <w:t xml:space="preserve"> </w:t>
      </w:r>
      <w:r w:rsidRPr="0044385D">
        <w:rPr>
          <w:rFonts w:ascii="Traditional Arabic" w:hAnsi="Traditional Arabic" w:cs="Traditional Arabic"/>
          <w:color w:val="000000"/>
          <w:sz w:val="32"/>
          <w:szCs w:val="32"/>
          <w:rtl/>
        </w:rPr>
        <w:t>تحفة المحتاج بش</w:t>
      </w:r>
      <w:r w:rsidR="00DA4CAA" w:rsidRPr="0044385D">
        <w:rPr>
          <w:rFonts w:ascii="Traditional Arabic" w:hAnsi="Traditional Arabic" w:cs="Traditional Arabic"/>
          <w:color w:val="000000"/>
          <w:sz w:val="32"/>
          <w:szCs w:val="32"/>
          <w:rtl/>
        </w:rPr>
        <w:t>ـ</w:t>
      </w:r>
      <w:r w:rsidRPr="0044385D">
        <w:rPr>
          <w:rFonts w:ascii="Traditional Arabic" w:hAnsi="Traditional Arabic" w:cs="Traditional Arabic"/>
          <w:color w:val="000000"/>
          <w:sz w:val="32"/>
          <w:szCs w:val="32"/>
          <w:rtl/>
        </w:rPr>
        <w:t>رح المنهاج لابن حجر الهيثمي المكي.</w:t>
      </w:r>
      <w:r w:rsidRPr="0044385D">
        <w:rPr>
          <w:rFonts w:ascii="Traditional Arabic" w:hAnsi="Traditional Arabic" w:cs="Traditional Arabic"/>
          <w:color w:val="000000"/>
          <w:sz w:val="32"/>
          <w:szCs w:val="32"/>
        </w:rPr>
        <w:br/>
      </w:r>
      <w:r w:rsidRPr="0044385D">
        <w:rPr>
          <w:rFonts w:ascii="Traditional Arabic" w:hAnsi="Traditional Arabic" w:cs="Traditional Arabic"/>
          <w:color w:val="000000"/>
          <w:sz w:val="32"/>
          <w:szCs w:val="32"/>
          <w:rtl/>
        </w:rPr>
        <w:t xml:space="preserve">وهناك </w:t>
      </w:r>
      <w:r w:rsidRPr="0044385D">
        <w:rPr>
          <w:rFonts w:ascii="Traditional Arabic" w:hAnsi="Traditional Arabic" w:cs="Traditional Arabic"/>
          <w:b/>
          <w:bCs/>
          <w:color w:val="000000" w:themeColor="text1"/>
          <w:sz w:val="32"/>
          <w:szCs w:val="32"/>
          <w:rtl/>
        </w:rPr>
        <w:t>تحفة الطلاب بش</w:t>
      </w:r>
      <w:r w:rsidR="00160462" w:rsidRPr="0044385D">
        <w:rPr>
          <w:rFonts w:ascii="Traditional Arabic" w:hAnsi="Traditional Arabic" w:cs="Traditional Arabic"/>
          <w:b/>
          <w:bCs/>
          <w:color w:val="000000" w:themeColor="text1"/>
          <w:sz w:val="32"/>
          <w:szCs w:val="32"/>
          <w:rtl/>
        </w:rPr>
        <w:t>ـ</w:t>
      </w:r>
      <w:r w:rsidRPr="0044385D">
        <w:rPr>
          <w:rFonts w:ascii="Traditional Arabic" w:hAnsi="Traditional Arabic" w:cs="Traditional Arabic"/>
          <w:b/>
          <w:bCs/>
          <w:color w:val="000000" w:themeColor="text1"/>
          <w:sz w:val="32"/>
          <w:szCs w:val="32"/>
          <w:rtl/>
        </w:rPr>
        <w:t>رح تحرير تنقيح اللباب</w:t>
      </w:r>
      <w:r w:rsidRPr="0044385D">
        <w:rPr>
          <w:rFonts w:ascii="Traditional Arabic" w:hAnsi="Traditional Arabic" w:cs="Traditional Arabic"/>
          <w:color w:val="000000" w:themeColor="text1"/>
          <w:sz w:val="32"/>
          <w:szCs w:val="32"/>
          <w:rtl/>
        </w:rPr>
        <w:t xml:space="preserve"> </w:t>
      </w:r>
      <w:r w:rsidRPr="0044385D">
        <w:rPr>
          <w:rFonts w:ascii="Traditional Arabic" w:hAnsi="Traditional Arabic" w:cs="Traditional Arabic"/>
          <w:color w:val="000000"/>
          <w:sz w:val="32"/>
          <w:szCs w:val="32"/>
          <w:rtl/>
        </w:rPr>
        <w:t>لشيخ الإسلام زكريا الأنصاري عرفت بالتحفة الصغيرة</w:t>
      </w:r>
      <w:r w:rsidRPr="0044385D">
        <w:rPr>
          <w:rFonts w:ascii="Traditional Arabic" w:hAnsi="Traditional Arabic" w:cs="Traditional Arabic"/>
          <w:color w:val="000000"/>
          <w:sz w:val="32"/>
          <w:szCs w:val="32"/>
        </w:rPr>
        <w:t>.</w:t>
      </w:r>
    </w:p>
    <w:p w14:paraId="4E297526" w14:textId="77777777" w:rsidR="00FD24C7" w:rsidRPr="00355844" w:rsidRDefault="00FD24C7"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b/>
          <w:bCs/>
          <w:color w:val="000000" w:themeColor="text1"/>
          <w:sz w:val="34"/>
          <w:szCs w:val="34"/>
          <w:rtl/>
        </w:rPr>
        <w:t>المطلب</w:t>
      </w:r>
      <w:r w:rsidRPr="00355844">
        <w:rPr>
          <w:rFonts w:ascii="Traditional Arabic" w:hAnsi="Traditional Arabic" w:cs="Traditional Arabic"/>
          <w:color w:val="000000" w:themeColor="text1"/>
          <w:sz w:val="34"/>
          <w:szCs w:val="34"/>
          <w:rtl/>
        </w:rPr>
        <w:t xml:space="preserve">: </w:t>
      </w:r>
      <w:r w:rsidRPr="00355844">
        <w:rPr>
          <w:rFonts w:ascii="Traditional Arabic" w:hAnsi="Traditional Arabic" w:cs="Traditional Arabic"/>
          <w:color w:val="000000"/>
          <w:sz w:val="34"/>
          <w:szCs w:val="34"/>
          <w:rtl/>
        </w:rPr>
        <w:t>يريدون به المطلب العالي شرح وسيط الغزالي.</w:t>
      </w:r>
    </w:p>
    <w:p w14:paraId="27801124" w14:textId="048AF668" w:rsidR="00FD24C7" w:rsidRPr="00355844" w:rsidRDefault="00FD24C7" w:rsidP="00355844">
      <w:pPr>
        <w:bidi/>
        <w:spacing w:after="0" w:line="240" w:lineRule="auto"/>
        <w:jc w:val="lowKashida"/>
        <w:rPr>
          <w:rFonts w:ascii="Traditional Arabic" w:hAnsi="Traditional Arabic" w:cs="Traditional Arabic"/>
          <w:color w:val="000000"/>
          <w:sz w:val="34"/>
          <w:szCs w:val="34"/>
          <w:rtl/>
          <w:lang w:bidi="ar-SY"/>
        </w:rPr>
      </w:pPr>
      <w:r w:rsidRPr="00355844">
        <w:rPr>
          <w:rFonts w:ascii="Traditional Arabic" w:hAnsi="Traditional Arabic" w:cs="Traditional Arabic"/>
          <w:b/>
          <w:bCs/>
          <w:color w:val="000000" w:themeColor="text1"/>
          <w:sz w:val="34"/>
          <w:szCs w:val="34"/>
          <w:rtl/>
        </w:rPr>
        <w:t>الكفاية:</w:t>
      </w:r>
      <w:r w:rsidRPr="00355844">
        <w:rPr>
          <w:rFonts w:ascii="Traditional Arabic" w:hAnsi="Traditional Arabic" w:cs="Traditional Arabic"/>
          <w:color w:val="000000"/>
          <w:sz w:val="34"/>
          <w:szCs w:val="34"/>
          <w:rtl/>
        </w:rPr>
        <w:t xml:space="preserve"> المراد به كفاية النبيه </w:t>
      </w:r>
      <w:r w:rsidRPr="0044385D">
        <w:rPr>
          <w:rFonts w:ascii="Traditional Arabic" w:hAnsi="Traditional Arabic" w:cs="Traditional Arabic"/>
          <w:color w:val="000000"/>
          <w:sz w:val="32"/>
          <w:szCs w:val="32"/>
          <w:rtl/>
        </w:rPr>
        <w:t>شرح التنبيه وكلاهما لنجم الدين أبي العباس ابن الرفعة ت (710) هـ</w:t>
      </w:r>
      <w:r w:rsidRPr="0044385D">
        <w:rPr>
          <w:rFonts w:ascii="Traditional Arabic" w:hAnsi="Traditional Arabic" w:cs="Traditional Arabic"/>
          <w:color w:val="000000"/>
          <w:sz w:val="32"/>
          <w:szCs w:val="32"/>
          <w:rtl/>
          <w:lang w:bidi="ar-SY"/>
        </w:rPr>
        <w:t>.</w:t>
      </w:r>
    </w:p>
    <w:p w14:paraId="771E5FDA" w14:textId="77777777" w:rsidR="00FD24C7" w:rsidRPr="00355844" w:rsidRDefault="00FD24C7"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b/>
          <w:bCs/>
          <w:color w:val="000000" w:themeColor="text1"/>
          <w:sz w:val="34"/>
          <w:szCs w:val="34"/>
          <w:rtl/>
        </w:rPr>
        <w:t>الفروع:</w:t>
      </w:r>
      <w:r w:rsidRPr="00355844">
        <w:rPr>
          <w:rFonts w:ascii="Traditional Arabic" w:hAnsi="Traditional Arabic" w:cs="Traditional Arabic"/>
          <w:color w:val="000000" w:themeColor="text1"/>
          <w:sz w:val="34"/>
          <w:szCs w:val="34"/>
          <w:rtl/>
        </w:rPr>
        <w:t xml:space="preserve"> </w:t>
      </w:r>
      <w:r w:rsidRPr="00355844">
        <w:rPr>
          <w:rFonts w:ascii="Traditional Arabic" w:hAnsi="Traditional Arabic" w:cs="Traditional Arabic"/>
          <w:color w:val="000000"/>
          <w:sz w:val="34"/>
          <w:szCs w:val="34"/>
          <w:rtl/>
        </w:rPr>
        <w:t>إذا أطلق فهو للشيخ أبي بكر محمد بن أحمد الحداد الكناني المصري.</w:t>
      </w:r>
    </w:p>
    <w:p w14:paraId="63501CDD" w14:textId="312C1E16" w:rsidR="00FD24C7" w:rsidRPr="00355844" w:rsidRDefault="00FD24C7"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b/>
          <w:bCs/>
          <w:color w:val="000000" w:themeColor="text1"/>
          <w:sz w:val="34"/>
          <w:szCs w:val="34"/>
          <w:rtl/>
        </w:rPr>
        <w:t>القوت:</w:t>
      </w:r>
      <w:r w:rsidRPr="00355844">
        <w:rPr>
          <w:rFonts w:ascii="Traditional Arabic" w:hAnsi="Traditional Arabic" w:cs="Traditional Arabic"/>
          <w:color w:val="000000" w:themeColor="text1"/>
          <w:sz w:val="34"/>
          <w:szCs w:val="34"/>
          <w:rtl/>
        </w:rPr>
        <w:t xml:space="preserve"> </w:t>
      </w:r>
      <w:r w:rsidRPr="00355844">
        <w:rPr>
          <w:rFonts w:ascii="Traditional Arabic" w:hAnsi="Traditional Arabic" w:cs="Traditional Arabic"/>
          <w:color w:val="000000"/>
          <w:sz w:val="34"/>
          <w:szCs w:val="34"/>
          <w:rtl/>
        </w:rPr>
        <w:t>كتاب قوت المحتاج شرح المنهاج للإمام الأذرعي ت (783) هـ.</w:t>
      </w:r>
    </w:p>
    <w:p w14:paraId="13702F11" w14:textId="77777777" w:rsidR="00FD24C7" w:rsidRPr="00355844" w:rsidRDefault="00FD24C7" w:rsidP="0044385D">
      <w:pPr>
        <w:bidi/>
        <w:spacing w:after="0" w:line="240" w:lineRule="auto"/>
        <w:rPr>
          <w:rFonts w:ascii="Traditional Arabic" w:hAnsi="Traditional Arabic" w:cs="Traditional Arabic"/>
          <w:color w:val="000000"/>
          <w:sz w:val="34"/>
          <w:szCs w:val="34"/>
        </w:rPr>
      </w:pPr>
      <w:r w:rsidRPr="00355844">
        <w:rPr>
          <w:rFonts w:ascii="Traditional Arabic" w:hAnsi="Traditional Arabic" w:cs="Traditional Arabic"/>
          <w:b/>
          <w:bCs/>
          <w:color w:val="000000" w:themeColor="text1"/>
          <w:sz w:val="34"/>
          <w:szCs w:val="34"/>
          <w:rtl/>
        </w:rPr>
        <w:t>الحاوي:</w:t>
      </w:r>
      <w:r w:rsidRPr="00355844">
        <w:rPr>
          <w:rFonts w:ascii="Traditional Arabic" w:hAnsi="Traditional Arabic" w:cs="Traditional Arabic"/>
          <w:color w:val="000000"/>
          <w:sz w:val="34"/>
          <w:szCs w:val="34"/>
          <w:rtl/>
        </w:rPr>
        <w:t xml:space="preserve"> المراد به الحاوي الصغير لعبد الغفّار القزويني مختصر من فتح العزيز والحاوي للماوردي ويطلق عليه الحاوي الكبير فلا بدّ من قيد.</w:t>
      </w:r>
      <w:r w:rsidRPr="00355844">
        <w:rPr>
          <w:rFonts w:ascii="Traditional Arabic" w:hAnsi="Traditional Arabic" w:cs="Traditional Arabic"/>
          <w:color w:val="000000"/>
          <w:sz w:val="34"/>
          <w:szCs w:val="34"/>
        </w:rPr>
        <w:br/>
      </w:r>
      <w:r w:rsidRPr="00355844">
        <w:rPr>
          <w:rFonts w:ascii="Traditional Arabic" w:hAnsi="Traditional Arabic" w:cs="Traditional Arabic"/>
          <w:b/>
          <w:bCs/>
          <w:color w:val="000000" w:themeColor="text1"/>
          <w:sz w:val="34"/>
          <w:szCs w:val="34"/>
          <w:rtl/>
        </w:rPr>
        <w:t>الدقائق:</w:t>
      </w:r>
      <w:r w:rsidRPr="00355844">
        <w:rPr>
          <w:rFonts w:ascii="Traditional Arabic" w:hAnsi="Traditional Arabic" w:cs="Traditional Arabic"/>
          <w:color w:val="000000" w:themeColor="text1"/>
          <w:sz w:val="34"/>
          <w:szCs w:val="34"/>
          <w:rtl/>
        </w:rPr>
        <w:t xml:space="preserve"> </w:t>
      </w:r>
      <w:r w:rsidRPr="00355844">
        <w:rPr>
          <w:rFonts w:ascii="Traditional Arabic" w:hAnsi="Traditional Arabic" w:cs="Traditional Arabic"/>
          <w:color w:val="000000"/>
          <w:sz w:val="34"/>
          <w:szCs w:val="34"/>
          <w:rtl/>
        </w:rPr>
        <w:t>دقائق المنهاج للإمام النووي</w:t>
      </w:r>
      <w:r w:rsidRPr="00355844">
        <w:rPr>
          <w:rFonts w:ascii="Traditional Arabic" w:hAnsi="Traditional Arabic" w:cs="Traditional Arabic"/>
          <w:color w:val="000000"/>
          <w:sz w:val="34"/>
          <w:szCs w:val="34"/>
        </w:rPr>
        <w:t>.</w:t>
      </w:r>
    </w:p>
    <w:p w14:paraId="51CA5E6A" w14:textId="621BA109" w:rsidR="00FD24C7" w:rsidRPr="00355844" w:rsidRDefault="00FD24C7" w:rsidP="00355844">
      <w:p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b/>
          <w:bCs/>
          <w:color w:val="000000" w:themeColor="text1"/>
          <w:sz w:val="34"/>
          <w:szCs w:val="34"/>
          <w:rtl/>
        </w:rPr>
        <w:t>الشامل</w:t>
      </w:r>
      <w:r w:rsidRPr="00355844">
        <w:rPr>
          <w:rFonts w:ascii="Traditional Arabic" w:hAnsi="Traditional Arabic" w:cs="Traditional Arabic"/>
          <w:color w:val="000000" w:themeColor="text1"/>
          <w:sz w:val="34"/>
          <w:szCs w:val="34"/>
          <w:rtl/>
        </w:rPr>
        <w:t xml:space="preserve">: </w:t>
      </w:r>
      <w:r w:rsidRPr="00355844">
        <w:rPr>
          <w:rFonts w:ascii="Traditional Arabic" w:hAnsi="Traditional Arabic" w:cs="Traditional Arabic"/>
          <w:color w:val="000000"/>
          <w:sz w:val="34"/>
          <w:szCs w:val="34"/>
          <w:rtl/>
        </w:rPr>
        <w:t>الشامل الكبير شرح مختص</w:t>
      </w:r>
      <w:r w:rsidR="00160462" w:rsidRPr="00355844">
        <w:rPr>
          <w:rFonts w:ascii="Traditional Arabic" w:hAnsi="Traditional Arabic" w:cs="Traditional Arabic"/>
          <w:color w:val="000000"/>
          <w:sz w:val="34"/>
          <w:szCs w:val="34"/>
          <w:rtl/>
        </w:rPr>
        <w:t>ـ</w:t>
      </w:r>
      <w:r w:rsidRPr="00355844">
        <w:rPr>
          <w:rFonts w:ascii="Traditional Arabic" w:hAnsi="Traditional Arabic" w:cs="Traditional Arabic"/>
          <w:color w:val="000000"/>
          <w:sz w:val="34"/>
          <w:szCs w:val="34"/>
          <w:rtl/>
        </w:rPr>
        <w:t>ر المزني لابن الصّباغ وهنالك الشامل الصغير لمحمد القزويني</w:t>
      </w:r>
      <w:r w:rsidRPr="00355844">
        <w:rPr>
          <w:rFonts w:ascii="Traditional Arabic" w:hAnsi="Traditional Arabic" w:cs="Traditional Arabic"/>
          <w:color w:val="000000"/>
          <w:sz w:val="34"/>
          <w:szCs w:val="34"/>
        </w:rPr>
        <w:t>.</w:t>
      </w:r>
    </w:p>
    <w:p w14:paraId="5B94EE09" w14:textId="77777777" w:rsidR="00FD24C7" w:rsidRPr="00355844" w:rsidRDefault="00FD24C7" w:rsidP="00355844">
      <w:p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b/>
          <w:bCs/>
          <w:color w:val="000000" w:themeColor="text1"/>
          <w:sz w:val="34"/>
          <w:szCs w:val="34"/>
          <w:rtl/>
        </w:rPr>
        <w:t>النهاية:</w:t>
      </w:r>
      <w:r w:rsidRPr="00355844">
        <w:rPr>
          <w:rFonts w:ascii="Traditional Arabic" w:hAnsi="Traditional Arabic" w:cs="Traditional Arabic"/>
          <w:color w:val="000000" w:themeColor="text1"/>
          <w:sz w:val="34"/>
          <w:szCs w:val="34"/>
          <w:rtl/>
        </w:rPr>
        <w:t xml:space="preserve"> </w:t>
      </w:r>
      <w:r w:rsidRPr="00355844">
        <w:rPr>
          <w:rFonts w:ascii="Traditional Arabic" w:hAnsi="Traditional Arabic" w:cs="Traditional Arabic"/>
          <w:color w:val="000000"/>
          <w:sz w:val="34"/>
          <w:szCs w:val="34"/>
          <w:rtl/>
        </w:rPr>
        <w:t>إذا أطلقت في كتب المتقدمين فيراد به نهاية المطلب لإمام الحرمين أو في كتب المتأخرين فهي نهاية الجمال الرملي</w:t>
      </w:r>
      <w:r w:rsidRPr="00355844">
        <w:rPr>
          <w:rFonts w:ascii="Traditional Arabic" w:hAnsi="Traditional Arabic" w:cs="Traditional Arabic"/>
          <w:color w:val="000000"/>
          <w:sz w:val="34"/>
          <w:szCs w:val="34"/>
        </w:rPr>
        <w:t>.</w:t>
      </w:r>
    </w:p>
    <w:p w14:paraId="7B7CADD3" w14:textId="4AB271FD" w:rsidR="00FD24C7" w:rsidRPr="00355844" w:rsidRDefault="00FD24C7"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b/>
          <w:bCs/>
          <w:color w:val="000000" w:themeColor="text1"/>
          <w:sz w:val="34"/>
          <w:szCs w:val="34"/>
          <w:rtl/>
        </w:rPr>
        <w:t>العدة</w:t>
      </w:r>
      <w:r w:rsidRPr="00355844">
        <w:rPr>
          <w:rFonts w:ascii="Traditional Arabic" w:hAnsi="Traditional Arabic" w:cs="Traditional Arabic"/>
          <w:color w:val="000000" w:themeColor="text1"/>
          <w:sz w:val="34"/>
          <w:szCs w:val="34"/>
          <w:rtl/>
        </w:rPr>
        <w:t xml:space="preserve">: </w:t>
      </w:r>
      <w:r w:rsidRPr="00355844">
        <w:rPr>
          <w:rFonts w:ascii="Traditional Arabic" w:hAnsi="Traditional Arabic" w:cs="Traditional Arabic"/>
          <w:color w:val="000000"/>
          <w:sz w:val="34"/>
          <w:szCs w:val="34"/>
          <w:rtl/>
        </w:rPr>
        <w:t>عدة أبي المكارم عبد الله بن علي الرويان</w:t>
      </w:r>
      <w:r w:rsidR="008625EA" w:rsidRPr="00355844">
        <w:rPr>
          <w:rFonts w:ascii="Traditional Arabic" w:hAnsi="Traditional Arabic" w:cs="Traditional Arabic"/>
          <w:color w:val="000000"/>
          <w:sz w:val="34"/>
          <w:szCs w:val="34"/>
          <w:rtl/>
        </w:rPr>
        <w:t>ي</w:t>
      </w:r>
      <w:r w:rsidRPr="00355844">
        <w:rPr>
          <w:rFonts w:ascii="Traditional Arabic" w:hAnsi="Traditional Arabic" w:cs="Traditional Arabic"/>
          <w:color w:val="000000"/>
          <w:sz w:val="34"/>
          <w:szCs w:val="34"/>
          <w:rtl/>
        </w:rPr>
        <w:t xml:space="preserve"> ابن أخت صاحب البحر وهناك عدة للطبري لا تذكر إلا مقيدة.</w:t>
      </w:r>
    </w:p>
    <w:p w14:paraId="792580B1" w14:textId="77777777" w:rsidR="00FD24C7" w:rsidRPr="00355844" w:rsidRDefault="00FD24C7" w:rsidP="00355844">
      <w:pPr>
        <w:bidi/>
        <w:spacing w:after="0" w:line="240" w:lineRule="auto"/>
        <w:jc w:val="lowKashida"/>
        <w:rPr>
          <w:rFonts w:ascii="Traditional Arabic" w:hAnsi="Traditional Arabic" w:cs="Traditional Arabic"/>
          <w:b/>
          <w:bCs/>
          <w:color w:val="000000" w:themeColor="text1"/>
          <w:sz w:val="34"/>
          <w:szCs w:val="34"/>
          <w:rtl/>
          <w:lang w:bidi="ar-SY"/>
        </w:rPr>
      </w:pPr>
      <w:r w:rsidRPr="00355844">
        <w:rPr>
          <w:rFonts w:ascii="Traditional Arabic" w:hAnsi="Traditional Arabic" w:cs="Traditional Arabic"/>
          <w:b/>
          <w:bCs/>
          <w:color w:val="000000" w:themeColor="text1"/>
          <w:sz w:val="34"/>
          <w:szCs w:val="34"/>
          <w:rtl/>
        </w:rPr>
        <w:lastRenderedPageBreak/>
        <w:t>المنهاج:</w:t>
      </w:r>
      <w:r w:rsidRPr="00355844">
        <w:rPr>
          <w:rFonts w:ascii="Traditional Arabic" w:hAnsi="Traditional Arabic" w:cs="Traditional Arabic"/>
          <w:color w:val="000000" w:themeColor="text1"/>
          <w:sz w:val="34"/>
          <w:szCs w:val="34"/>
          <w:rtl/>
        </w:rPr>
        <w:t xml:space="preserve"> </w:t>
      </w:r>
      <w:r w:rsidRPr="00355844">
        <w:rPr>
          <w:rFonts w:ascii="Traditional Arabic" w:hAnsi="Traditional Arabic" w:cs="Traditional Arabic"/>
          <w:color w:val="000000"/>
          <w:sz w:val="34"/>
          <w:szCs w:val="34"/>
          <w:rtl/>
        </w:rPr>
        <w:t xml:space="preserve">في الفروع المراد به منهاج الطالبين للنووي وفي الأصول منهاج الإمام </w:t>
      </w:r>
      <w:r w:rsidRPr="00355844">
        <w:rPr>
          <w:rFonts w:ascii="Traditional Arabic" w:hAnsi="Traditional Arabic" w:cs="Traditional Arabic"/>
          <w:sz w:val="34"/>
          <w:szCs w:val="34"/>
          <w:rtl/>
        </w:rPr>
        <w:t>البيضاوي</w:t>
      </w:r>
      <w:r w:rsidRPr="00355844">
        <w:rPr>
          <w:rFonts w:ascii="Traditional Arabic" w:hAnsi="Traditional Arabic" w:cs="Traditional Arabic"/>
          <w:b/>
          <w:bCs/>
          <w:sz w:val="34"/>
          <w:szCs w:val="34"/>
          <w:rtl/>
          <w:lang w:bidi="ar-SY"/>
        </w:rPr>
        <w:t>.</w:t>
      </w:r>
    </w:p>
    <w:p w14:paraId="2EC70F0C" w14:textId="12A1A94B" w:rsidR="00160462" w:rsidRPr="00355844" w:rsidRDefault="00FD24C7"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b/>
          <w:bCs/>
          <w:color w:val="000000" w:themeColor="text1"/>
          <w:sz w:val="34"/>
          <w:szCs w:val="34"/>
          <w:rtl/>
        </w:rPr>
        <w:t>المهمات</w:t>
      </w:r>
      <w:r w:rsidRPr="00355844">
        <w:rPr>
          <w:rFonts w:ascii="Traditional Arabic" w:hAnsi="Traditional Arabic" w:cs="Traditional Arabic"/>
          <w:color w:val="000000" w:themeColor="text1"/>
          <w:sz w:val="34"/>
          <w:szCs w:val="34"/>
          <w:rtl/>
        </w:rPr>
        <w:t>:</w:t>
      </w:r>
      <w:r w:rsidRPr="00355844">
        <w:rPr>
          <w:rFonts w:ascii="Traditional Arabic" w:hAnsi="Traditional Arabic" w:cs="Traditional Arabic"/>
          <w:color w:val="C00000"/>
          <w:sz w:val="34"/>
          <w:szCs w:val="34"/>
          <w:rtl/>
        </w:rPr>
        <w:t> </w:t>
      </w:r>
      <w:r w:rsidRPr="00355844">
        <w:rPr>
          <w:rFonts w:ascii="Traditional Arabic" w:hAnsi="Traditional Arabic" w:cs="Traditional Arabic"/>
          <w:color w:val="000000"/>
          <w:sz w:val="34"/>
          <w:szCs w:val="34"/>
          <w:rtl/>
        </w:rPr>
        <w:t>هي شروح الروضة</w:t>
      </w:r>
      <w:r w:rsidR="002220AC" w:rsidRPr="00355844">
        <w:rPr>
          <w:rFonts w:ascii="Traditional Arabic" w:hAnsi="Traditional Arabic" w:cs="Traditional Arabic"/>
          <w:color w:val="000000"/>
          <w:sz w:val="34"/>
          <w:szCs w:val="34"/>
          <w:rtl/>
        </w:rPr>
        <w:t xml:space="preserve"> و الرافعي </w:t>
      </w:r>
      <w:r w:rsidRPr="00355844">
        <w:rPr>
          <w:rFonts w:ascii="Traditional Arabic" w:hAnsi="Traditional Arabic" w:cs="Traditional Arabic"/>
          <w:color w:val="000000"/>
          <w:sz w:val="34"/>
          <w:szCs w:val="34"/>
          <w:rtl/>
        </w:rPr>
        <w:t>لجمال الدين الأسنوي رحمه الله</w:t>
      </w:r>
      <w:r w:rsidRPr="00355844">
        <w:rPr>
          <w:rFonts w:ascii="Traditional Arabic" w:hAnsi="Traditional Arabic" w:cs="Traditional Arabic"/>
          <w:color w:val="000000"/>
          <w:sz w:val="34"/>
          <w:szCs w:val="34"/>
        </w:rPr>
        <w:t>.</w:t>
      </w:r>
    </w:p>
    <w:p w14:paraId="4DFBB0F2" w14:textId="77777777" w:rsidR="00160462" w:rsidRPr="00355844" w:rsidRDefault="00160462" w:rsidP="00355844">
      <w:pPr>
        <w:spacing w:after="0" w:line="240" w:lineRule="auto"/>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br w:type="page"/>
      </w:r>
    </w:p>
    <w:p w14:paraId="53028DE1" w14:textId="58FDCB62" w:rsidR="003E257A" w:rsidRPr="0044385D" w:rsidRDefault="003E257A" w:rsidP="0044385D">
      <w:pPr>
        <w:pStyle w:val="1"/>
        <w:rPr>
          <w:color w:val="FF0000"/>
        </w:rPr>
      </w:pPr>
      <w:bookmarkStart w:id="15" w:name="_Toc133831220"/>
      <w:r w:rsidRPr="0044385D">
        <w:rPr>
          <w:rtl/>
        </w:rPr>
        <w:lastRenderedPageBreak/>
        <w:t>فصل في الرموز المستعملة في كتب الفقه من المتأخرين</w:t>
      </w:r>
      <w:bookmarkEnd w:id="15"/>
    </w:p>
    <w:p w14:paraId="2409DB70" w14:textId="39E6011A" w:rsidR="003E257A" w:rsidRPr="00355844" w:rsidRDefault="003E257A" w:rsidP="00355844">
      <w:pPr>
        <w:bidi/>
        <w:spacing w:after="0" w:line="240" w:lineRule="auto"/>
        <w:jc w:val="lowKashida"/>
        <w:rPr>
          <w:rFonts w:ascii="Traditional Arabic" w:hAnsi="Traditional Arabic" w:cs="Traditional Arabic"/>
          <w:color w:val="000000" w:themeColor="text1"/>
          <w:sz w:val="34"/>
          <w:szCs w:val="34"/>
        </w:rPr>
      </w:pPr>
      <w:r w:rsidRPr="00355844">
        <w:rPr>
          <w:rFonts w:ascii="Traditional Arabic" w:hAnsi="Traditional Arabic" w:cs="Traditional Arabic"/>
          <w:color w:val="C00000"/>
          <w:sz w:val="34"/>
          <w:szCs w:val="34"/>
          <w:rtl/>
        </w:rPr>
        <w:t xml:space="preserve">(أ. ج) </w:t>
      </w:r>
      <w:r w:rsidR="00160462" w:rsidRPr="00355844">
        <w:rPr>
          <w:rFonts w:ascii="Traditional Arabic" w:hAnsi="Traditional Arabic" w:cs="Traditional Arabic"/>
          <w:color w:val="C00000"/>
          <w:sz w:val="34"/>
          <w:szCs w:val="34"/>
          <w:rtl/>
        </w:rPr>
        <w:t xml:space="preserve">   </w:t>
      </w:r>
      <w:r w:rsidRPr="00355844">
        <w:rPr>
          <w:rFonts w:ascii="Traditional Arabic" w:hAnsi="Traditional Arabic" w:cs="Traditional Arabic"/>
          <w:color w:val="000000" w:themeColor="text1"/>
          <w:sz w:val="34"/>
          <w:szCs w:val="34"/>
          <w:rtl/>
        </w:rPr>
        <w:t>العلامة عطية البرهان الأجهوري ت (١١٩٠) هـ.</w:t>
      </w:r>
    </w:p>
    <w:p w14:paraId="29342457" w14:textId="17393F97" w:rsidR="003E257A" w:rsidRPr="00355844" w:rsidRDefault="003E257A" w:rsidP="00355844">
      <w:pPr>
        <w:bidi/>
        <w:spacing w:after="0" w:line="240" w:lineRule="auto"/>
        <w:jc w:val="lowKashida"/>
        <w:rPr>
          <w:rFonts w:ascii="Traditional Arabic" w:hAnsi="Traditional Arabic" w:cs="Traditional Arabic"/>
          <w:color w:val="000000" w:themeColor="text1"/>
          <w:sz w:val="34"/>
          <w:szCs w:val="34"/>
        </w:rPr>
      </w:pPr>
      <w:r w:rsidRPr="00355844">
        <w:rPr>
          <w:rFonts w:ascii="Traditional Arabic" w:hAnsi="Traditional Arabic" w:cs="Traditional Arabic"/>
          <w:color w:val="C00000"/>
          <w:sz w:val="34"/>
          <w:szCs w:val="34"/>
          <w:rtl/>
        </w:rPr>
        <w:t xml:space="preserve">(أ.ط) </w:t>
      </w:r>
      <w:r w:rsidR="00160462" w:rsidRPr="00355844">
        <w:rPr>
          <w:rFonts w:ascii="Traditional Arabic" w:hAnsi="Traditional Arabic" w:cs="Traditional Arabic"/>
          <w:color w:val="C00000"/>
          <w:sz w:val="34"/>
          <w:szCs w:val="34"/>
          <w:rtl/>
        </w:rPr>
        <w:t xml:space="preserve">   </w:t>
      </w:r>
      <w:r w:rsidRPr="00355844">
        <w:rPr>
          <w:rFonts w:ascii="Traditional Arabic" w:hAnsi="Traditional Arabic" w:cs="Traditional Arabic"/>
          <w:sz w:val="34"/>
          <w:szCs w:val="34"/>
          <w:rtl/>
        </w:rPr>
        <w:t xml:space="preserve">شمس </w:t>
      </w:r>
      <w:r w:rsidRPr="00355844">
        <w:rPr>
          <w:rFonts w:ascii="Traditional Arabic" w:hAnsi="Traditional Arabic" w:cs="Traditional Arabic"/>
          <w:color w:val="000000"/>
          <w:sz w:val="34"/>
          <w:szCs w:val="34"/>
          <w:rtl/>
        </w:rPr>
        <w:t>الدين محمد بن منصور الأطفيحي.</w:t>
      </w:r>
    </w:p>
    <w:p w14:paraId="5062F07A" w14:textId="5911728F" w:rsidR="003E257A" w:rsidRPr="00355844" w:rsidRDefault="003E257A" w:rsidP="00355844">
      <w:pPr>
        <w:bidi/>
        <w:spacing w:after="0" w:line="240" w:lineRule="auto"/>
        <w:jc w:val="lowKashida"/>
        <w:rPr>
          <w:rFonts w:ascii="Traditional Arabic" w:hAnsi="Traditional Arabic" w:cs="Traditional Arabic"/>
          <w:color w:val="000000" w:themeColor="text1"/>
          <w:sz w:val="34"/>
          <w:szCs w:val="34"/>
        </w:rPr>
      </w:pPr>
      <w:r w:rsidRPr="00355844">
        <w:rPr>
          <w:rFonts w:ascii="Traditional Arabic" w:hAnsi="Traditional Arabic" w:cs="Traditional Arabic"/>
          <w:color w:val="C00000"/>
          <w:sz w:val="34"/>
          <w:szCs w:val="34"/>
          <w:rtl/>
        </w:rPr>
        <w:t xml:space="preserve">(ب) </w:t>
      </w:r>
      <w:r w:rsidR="00160462" w:rsidRPr="00355844">
        <w:rPr>
          <w:rFonts w:ascii="Traditional Arabic" w:hAnsi="Traditional Arabic" w:cs="Traditional Arabic"/>
          <w:color w:val="C00000"/>
          <w:sz w:val="34"/>
          <w:szCs w:val="34"/>
          <w:rtl/>
        </w:rPr>
        <w:t xml:space="preserve">   </w:t>
      </w:r>
      <w:r w:rsidRPr="00355844">
        <w:rPr>
          <w:rFonts w:ascii="Traditional Arabic" w:hAnsi="Traditional Arabic" w:cs="Traditional Arabic"/>
          <w:color w:val="000000"/>
          <w:sz w:val="34"/>
          <w:szCs w:val="34"/>
          <w:rtl/>
        </w:rPr>
        <w:t>السيد عبد الله بن الحسين بن عبد الله بلفقيه العلوي الحض</w:t>
      </w:r>
      <w:r w:rsidR="00DA4CAA" w:rsidRPr="00355844">
        <w:rPr>
          <w:rFonts w:ascii="Traditional Arabic" w:hAnsi="Traditional Arabic" w:cs="Traditional Arabic"/>
          <w:color w:val="000000"/>
          <w:sz w:val="34"/>
          <w:szCs w:val="34"/>
          <w:rtl/>
        </w:rPr>
        <w:t>ـ</w:t>
      </w:r>
      <w:r w:rsidRPr="00355844">
        <w:rPr>
          <w:rFonts w:ascii="Traditional Arabic" w:hAnsi="Traditional Arabic" w:cs="Traditional Arabic"/>
          <w:color w:val="000000"/>
          <w:sz w:val="34"/>
          <w:szCs w:val="34"/>
          <w:rtl/>
        </w:rPr>
        <w:t>رمي ت(١٢٦٩)ه</w:t>
      </w:r>
      <w:r w:rsidR="00DA4CAA" w:rsidRPr="00355844">
        <w:rPr>
          <w:rFonts w:ascii="Traditional Arabic" w:hAnsi="Traditional Arabic" w:cs="Traditional Arabic"/>
          <w:color w:val="000000"/>
          <w:sz w:val="34"/>
          <w:szCs w:val="34"/>
          <w:rtl/>
        </w:rPr>
        <w:t>ـ</w:t>
      </w:r>
      <w:r w:rsidRPr="00355844">
        <w:rPr>
          <w:rFonts w:ascii="Traditional Arabic" w:hAnsi="Traditional Arabic" w:cs="Traditional Arabic"/>
          <w:color w:val="000000"/>
          <w:sz w:val="34"/>
          <w:szCs w:val="34"/>
          <w:rtl/>
        </w:rPr>
        <w:t>.</w:t>
      </w:r>
    </w:p>
    <w:p w14:paraId="7EB04E1C" w14:textId="6C4FF52E" w:rsidR="003E257A" w:rsidRPr="00355844" w:rsidRDefault="003E257A" w:rsidP="00355844">
      <w:pPr>
        <w:bidi/>
        <w:spacing w:after="0" w:line="240" w:lineRule="auto"/>
        <w:jc w:val="lowKashida"/>
        <w:rPr>
          <w:rFonts w:ascii="Traditional Arabic" w:hAnsi="Traditional Arabic" w:cs="Traditional Arabic"/>
          <w:color w:val="000000" w:themeColor="text1"/>
          <w:sz w:val="34"/>
          <w:szCs w:val="34"/>
        </w:rPr>
      </w:pPr>
      <w:r w:rsidRPr="00355844">
        <w:rPr>
          <w:rFonts w:ascii="Traditional Arabic" w:hAnsi="Traditional Arabic" w:cs="Traditional Arabic"/>
          <w:color w:val="C00000"/>
          <w:sz w:val="34"/>
          <w:szCs w:val="34"/>
          <w:rtl/>
        </w:rPr>
        <w:t xml:space="preserve">(ب. ج) </w:t>
      </w:r>
      <w:r w:rsidRPr="00355844">
        <w:rPr>
          <w:rFonts w:ascii="Traditional Arabic" w:hAnsi="Traditional Arabic" w:cs="Traditional Arabic"/>
          <w:color w:val="000000"/>
          <w:sz w:val="34"/>
          <w:szCs w:val="34"/>
          <w:rtl/>
        </w:rPr>
        <w:t xml:space="preserve">أو </w:t>
      </w:r>
      <w:r w:rsidRPr="00355844">
        <w:rPr>
          <w:rFonts w:ascii="Traditional Arabic" w:hAnsi="Traditional Arabic" w:cs="Traditional Arabic"/>
          <w:color w:val="C00000"/>
          <w:sz w:val="34"/>
          <w:szCs w:val="34"/>
          <w:rtl/>
        </w:rPr>
        <w:t xml:space="preserve">(بج) </w:t>
      </w:r>
      <w:r w:rsidR="00160462" w:rsidRPr="00355844">
        <w:rPr>
          <w:rFonts w:ascii="Traditional Arabic" w:hAnsi="Traditional Arabic" w:cs="Traditional Arabic"/>
          <w:color w:val="C00000"/>
          <w:sz w:val="34"/>
          <w:szCs w:val="34"/>
          <w:rtl/>
        </w:rPr>
        <w:t xml:space="preserve">   </w:t>
      </w:r>
      <w:r w:rsidRPr="00355844">
        <w:rPr>
          <w:rFonts w:ascii="Traditional Arabic" w:hAnsi="Traditional Arabic" w:cs="Traditional Arabic"/>
          <w:color w:val="000000"/>
          <w:sz w:val="34"/>
          <w:szCs w:val="34"/>
          <w:rtl/>
        </w:rPr>
        <w:t>العلامة سليمان بن محمد ين عمر البجيرمي ت(١٢٢١)هـ.</w:t>
      </w:r>
    </w:p>
    <w:p w14:paraId="4CB1878D" w14:textId="0723D487" w:rsidR="003E257A" w:rsidRPr="00355844" w:rsidRDefault="003E257A" w:rsidP="00355844">
      <w:pPr>
        <w:bidi/>
        <w:spacing w:after="0" w:line="240" w:lineRule="auto"/>
        <w:jc w:val="lowKashida"/>
        <w:rPr>
          <w:rFonts w:ascii="Traditional Arabic" w:hAnsi="Traditional Arabic" w:cs="Traditional Arabic"/>
          <w:color w:val="000000" w:themeColor="text1"/>
          <w:sz w:val="34"/>
          <w:szCs w:val="34"/>
        </w:rPr>
      </w:pPr>
      <w:r w:rsidRPr="00355844">
        <w:rPr>
          <w:rFonts w:ascii="Traditional Arabic" w:hAnsi="Traditional Arabic" w:cs="Traditional Arabic"/>
          <w:color w:val="C00000"/>
          <w:sz w:val="34"/>
          <w:szCs w:val="34"/>
          <w:rtl/>
        </w:rPr>
        <w:t>(باج)</w:t>
      </w:r>
      <w:r w:rsidR="00160462" w:rsidRPr="00355844">
        <w:rPr>
          <w:rFonts w:ascii="Traditional Arabic" w:hAnsi="Traditional Arabic" w:cs="Traditional Arabic"/>
          <w:color w:val="C00000"/>
          <w:sz w:val="34"/>
          <w:szCs w:val="34"/>
          <w:rtl/>
        </w:rPr>
        <w:t xml:space="preserve">   </w:t>
      </w:r>
      <w:r w:rsidRPr="00355844">
        <w:rPr>
          <w:rFonts w:ascii="Traditional Arabic" w:hAnsi="Traditional Arabic" w:cs="Traditional Arabic"/>
          <w:color w:val="C00000"/>
          <w:sz w:val="34"/>
          <w:szCs w:val="34"/>
          <w:rtl/>
        </w:rPr>
        <w:t xml:space="preserve"> </w:t>
      </w:r>
      <w:r w:rsidRPr="00355844">
        <w:rPr>
          <w:rFonts w:ascii="Traditional Arabic" w:hAnsi="Traditional Arabic" w:cs="Traditional Arabic"/>
          <w:sz w:val="34"/>
          <w:szCs w:val="34"/>
          <w:rtl/>
        </w:rPr>
        <w:t>العلامة</w:t>
      </w:r>
      <w:r w:rsidRPr="00355844">
        <w:rPr>
          <w:rFonts w:ascii="Traditional Arabic" w:hAnsi="Traditional Arabic" w:cs="Traditional Arabic"/>
          <w:color w:val="000000"/>
          <w:sz w:val="34"/>
          <w:szCs w:val="34"/>
          <w:rtl/>
        </w:rPr>
        <w:t xml:space="preserve"> شيخ الأزهر إبراهيم بن محمد بن أحمد الباجوري ت (١٢٧٧) هـ.</w:t>
      </w:r>
    </w:p>
    <w:p w14:paraId="51A9FDF8" w14:textId="01E871A1" w:rsidR="003E257A" w:rsidRPr="00355844" w:rsidRDefault="003E257A" w:rsidP="00355844">
      <w:pPr>
        <w:bidi/>
        <w:spacing w:after="0" w:line="240" w:lineRule="auto"/>
        <w:jc w:val="lowKashida"/>
        <w:rPr>
          <w:rFonts w:ascii="Traditional Arabic" w:hAnsi="Traditional Arabic" w:cs="Traditional Arabic"/>
          <w:color w:val="000000" w:themeColor="text1"/>
          <w:sz w:val="34"/>
          <w:szCs w:val="34"/>
        </w:rPr>
      </w:pPr>
      <w:r w:rsidRPr="00355844">
        <w:rPr>
          <w:rFonts w:ascii="Traditional Arabic" w:hAnsi="Traditional Arabic" w:cs="Traditional Arabic"/>
          <w:color w:val="C00000"/>
          <w:sz w:val="34"/>
          <w:szCs w:val="34"/>
          <w:rtl/>
        </w:rPr>
        <w:t>(ب. ز)</w:t>
      </w:r>
      <w:r w:rsidR="00160462" w:rsidRPr="00355844">
        <w:rPr>
          <w:rFonts w:ascii="Traditional Arabic" w:hAnsi="Traditional Arabic" w:cs="Traditional Arabic"/>
          <w:color w:val="C00000"/>
          <w:sz w:val="34"/>
          <w:szCs w:val="34"/>
          <w:rtl/>
        </w:rPr>
        <w:t xml:space="preserve">   </w:t>
      </w:r>
      <w:r w:rsidRPr="00355844">
        <w:rPr>
          <w:rFonts w:ascii="Traditional Arabic" w:hAnsi="Traditional Arabic" w:cs="Traditional Arabic"/>
          <w:color w:val="C00000"/>
          <w:sz w:val="34"/>
          <w:szCs w:val="34"/>
          <w:rtl/>
        </w:rPr>
        <w:t xml:space="preserve"> </w:t>
      </w:r>
      <w:r w:rsidRPr="00355844">
        <w:rPr>
          <w:rFonts w:ascii="Traditional Arabic" w:hAnsi="Traditional Arabic" w:cs="Traditional Arabic"/>
          <w:color w:val="000000"/>
          <w:sz w:val="34"/>
          <w:szCs w:val="34"/>
          <w:rtl/>
        </w:rPr>
        <w:t>العلامة إبراهيم الز</w:t>
      </w:r>
      <w:r w:rsidR="00785EF0" w:rsidRPr="00355844">
        <w:rPr>
          <w:rFonts w:ascii="Traditional Arabic" w:hAnsi="Traditional Arabic" w:cs="Traditional Arabic"/>
          <w:color w:val="000000"/>
          <w:sz w:val="34"/>
          <w:szCs w:val="34"/>
          <w:rtl/>
        </w:rPr>
        <w:t>ي</w:t>
      </w:r>
      <w:r w:rsidRPr="00355844">
        <w:rPr>
          <w:rFonts w:ascii="Traditional Arabic" w:hAnsi="Traditional Arabic" w:cs="Traditional Arabic"/>
          <w:color w:val="000000"/>
          <w:sz w:val="34"/>
          <w:szCs w:val="34"/>
          <w:rtl/>
        </w:rPr>
        <w:t>ادي محش</w:t>
      </w:r>
      <w:r w:rsidR="00785EF0" w:rsidRPr="00355844">
        <w:rPr>
          <w:rFonts w:ascii="Traditional Arabic" w:hAnsi="Traditional Arabic" w:cs="Traditional Arabic"/>
          <w:color w:val="000000"/>
          <w:sz w:val="34"/>
          <w:szCs w:val="34"/>
          <w:rtl/>
        </w:rPr>
        <w:t>ـ</w:t>
      </w:r>
      <w:r w:rsidRPr="00355844">
        <w:rPr>
          <w:rFonts w:ascii="Traditional Arabic" w:hAnsi="Traditional Arabic" w:cs="Traditional Arabic"/>
          <w:color w:val="000000"/>
          <w:sz w:val="34"/>
          <w:szCs w:val="34"/>
          <w:rtl/>
        </w:rPr>
        <w:t>ي أبو شجاع وهو المراد عند قول الباجوري (المحشي)</w:t>
      </w:r>
      <w:r w:rsidR="00785EF0" w:rsidRPr="00355844">
        <w:rPr>
          <w:rFonts w:ascii="Traditional Arabic" w:hAnsi="Traditional Arabic" w:cs="Traditional Arabic"/>
          <w:color w:val="000000" w:themeColor="text1"/>
          <w:sz w:val="34"/>
          <w:szCs w:val="34"/>
          <w:rtl/>
        </w:rPr>
        <w:t>.</w:t>
      </w:r>
    </w:p>
    <w:p w14:paraId="0180F375" w14:textId="1B927A0D" w:rsidR="003E257A" w:rsidRPr="00355844" w:rsidRDefault="003E257A" w:rsidP="00355844">
      <w:pPr>
        <w:bidi/>
        <w:spacing w:after="0" w:line="240" w:lineRule="auto"/>
        <w:jc w:val="lowKashida"/>
        <w:rPr>
          <w:rFonts w:ascii="Traditional Arabic" w:hAnsi="Traditional Arabic" w:cs="Traditional Arabic"/>
          <w:color w:val="000000" w:themeColor="text1"/>
          <w:sz w:val="34"/>
          <w:szCs w:val="34"/>
        </w:rPr>
      </w:pPr>
      <w:r w:rsidRPr="00355844">
        <w:rPr>
          <w:rFonts w:ascii="Traditional Arabic" w:hAnsi="Traditional Arabic" w:cs="Traditional Arabic"/>
          <w:color w:val="C00000"/>
          <w:sz w:val="34"/>
          <w:szCs w:val="34"/>
          <w:rtl/>
        </w:rPr>
        <w:t>(ج)</w:t>
      </w:r>
      <w:r w:rsidR="00160462" w:rsidRPr="00355844">
        <w:rPr>
          <w:rFonts w:ascii="Traditional Arabic" w:hAnsi="Traditional Arabic" w:cs="Traditional Arabic"/>
          <w:color w:val="C00000"/>
          <w:sz w:val="34"/>
          <w:szCs w:val="34"/>
          <w:rtl/>
        </w:rPr>
        <w:t xml:space="preserve">   </w:t>
      </w:r>
      <w:r w:rsidRPr="00355844">
        <w:rPr>
          <w:rFonts w:ascii="Traditional Arabic" w:hAnsi="Traditional Arabic" w:cs="Traditional Arabic"/>
          <w:color w:val="C00000"/>
          <w:sz w:val="34"/>
          <w:szCs w:val="34"/>
          <w:rtl/>
        </w:rPr>
        <w:t xml:space="preserve"> </w:t>
      </w:r>
      <w:r w:rsidRPr="00355844">
        <w:rPr>
          <w:rFonts w:ascii="Traditional Arabic" w:hAnsi="Traditional Arabic" w:cs="Traditional Arabic"/>
          <w:color w:val="000000"/>
          <w:sz w:val="34"/>
          <w:szCs w:val="34"/>
          <w:rtl/>
        </w:rPr>
        <w:t>السيد علوي بن سقاف بن محمد العلوي الحضرمي ت (١٢٧٣) هـ.</w:t>
      </w:r>
    </w:p>
    <w:p w14:paraId="4B08733F" w14:textId="7FCE1ED0" w:rsidR="003E257A" w:rsidRPr="00355844" w:rsidRDefault="003E257A" w:rsidP="00355844">
      <w:pPr>
        <w:bidi/>
        <w:spacing w:after="0" w:line="240" w:lineRule="auto"/>
        <w:jc w:val="lowKashida"/>
        <w:rPr>
          <w:rFonts w:ascii="Traditional Arabic" w:hAnsi="Traditional Arabic" w:cs="Traditional Arabic"/>
          <w:color w:val="000000" w:themeColor="text1"/>
          <w:sz w:val="34"/>
          <w:szCs w:val="34"/>
        </w:rPr>
      </w:pPr>
      <w:r w:rsidRPr="00355844">
        <w:rPr>
          <w:rFonts w:ascii="Traditional Arabic" w:hAnsi="Traditional Arabic" w:cs="Traditional Arabic"/>
          <w:color w:val="C00000"/>
          <w:sz w:val="34"/>
          <w:szCs w:val="34"/>
          <w:rtl/>
        </w:rPr>
        <w:t>(حج)</w:t>
      </w:r>
      <w:r w:rsidR="00160462" w:rsidRPr="00355844">
        <w:rPr>
          <w:rFonts w:ascii="Traditional Arabic" w:hAnsi="Traditional Arabic" w:cs="Traditional Arabic"/>
          <w:color w:val="C00000"/>
          <w:sz w:val="34"/>
          <w:szCs w:val="34"/>
          <w:rtl/>
        </w:rPr>
        <w:t xml:space="preserve">   </w:t>
      </w:r>
      <w:r w:rsidRPr="00355844">
        <w:rPr>
          <w:rFonts w:ascii="Traditional Arabic" w:hAnsi="Traditional Arabic" w:cs="Traditional Arabic"/>
          <w:color w:val="C00000"/>
          <w:sz w:val="34"/>
          <w:szCs w:val="34"/>
          <w:rtl/>
        </w:rPr>
        <w:t xml:space="preserve"> </w:t>
      </w:r>
      <w:r w:rsidRPr="00355844">
        <w:rPr>
          <w:rFonts w:ascii="Traditional Arabic" w:hAnsi="Traditional Arabic" w:cs="Traditional Arabic"/>
          <w:color w:val="000000"/>
          <w:sz w:val="34"/>
          <w:szCs w:val="34"/>
          <w:rtl/>
        </w:rPr>
        <w:t>الإمام شهاب الدين ابن حجر الهيتمي ت (٩٧٣) هـ.</w:t>
      </w:r>
    </w:p>
    <w:p w14:paraId="1E3A0404" w14:textId="482D108F" w:rsidR="003E257A" w:rsidRPr="00355844" w:rsidRDefault="003E257A" w:rsidP="00355844">
      <w:pPr>
        <w:bidi/>
        <w:spacing w:after="0" w:line="240" w:lineRule="auto"/>
        <w:jc w:val="lowKashida"/>
        <w:rPr>
          <w:rFonts w:ascii="Traditional Arabic" w:hAnsi="Traditional Arabic" w:cs="Traditional Arabic"/>
          <w:color w:val="000000" w:themeColor="text1"/>
          <w:sz w:val="34"/>
          <w:szCs w:val="34"/>
        </w:rPr>
      </w:pPr>
      <w:r w:rsidRPr="00355844">
        <w:rPr>
          <w:rFonts w:ascii="Traditional Arabic" w:hAnsi="Traditional Arabic" w:cs="Traditional Arabic"/>
          <w:color w:val="C00000"/>
          <w:sz w:val="34"/>
          <w:szCs w:val="34"/>
          <w:rtl/>
        </w:rPr>
        <w:t xml:space="preserve">(ح.ف) </w:t>
      </w:r>
      <w:r w:rsidRPr="00355844">
        <w:rPr>
          <w:rFonts w:ascii="Traditional Arabic" w:hAnsi="Traditional Arabic" w:cs="Traditional Arabic"/>
          <w:color w:val="000000"/>
          <w:sz w:val="34"/>
          <w:szCs w:val="34"/>
          <w:rtl/>
        </w:rPr>
        <w:t xml:space="preserve">أو </w:t>
      </w:r>
      <w:r w:rsidRPr="00355844">
        <w:rPr>
          <w:rFonts w:ascii="Traditional Arabic" w:hAnsi="Traditional Arabic" w:cs="Traditional Arabic"/>
          <w:color w:val="C00000"/>
          <w:sz w:val="34"/>
          <w:szCs w:val="34"/>
          <w:rtl/>
        </w:rPr>
        <w:t>(حف)</w:t>
      </w:r>
      <w:r w:rsidR="00160462" w:rsidRPr="00355844">
        <w:rPr>
          <w:rFonts w:ascii="Traditional Arabic" w:hAnsi="Traditional Arabic" w:cs="Traditional Arabic"/>
          <w:color w:val="C00000"/>
          <w:sz w:val="34"/>
          <w:szCs w:val="34"/>
          <w:rtl/>
        </w:rPr>
        <w:t xml:space="preserve">   </w:t>
      </w:r>
      <w:r w:rsidRPr="00355844">
        <w:rPr>
          <w:rFonts w:ascii="Traditional Arabic" w:hAnsi="Traditional Arabic" w:cs="Traditional Arabic"/>
          <w:color w:val="C00000"/>
          <w:sz w:val="34"/>
          <w:szCs w:val="34"/>
          <w:rtl/>
        </w:rPr>
        <w:t xml:space="preserve"> </w:t>
      </w:r>
      <w:r w:rsidRPr="00355844">
        <w:rPr>
          <w:rFonts w:ascii="Traditional Arabic" w:hAnsi="Traditional Arabic" w:cs="Traditional Arabic"/>
          <w:color w:val="000000"/>
          <w:sz w:val="34"/>
          <w:szCs w:val="34"/>
          <w:rtl/>
        </w:rPr>
        <w:t>العلامة شمس الدين محمد بن سالم الحفناوي وربما يقال الحفني شيخ الشرقاوي صاحب الحاشية ت (١١٨١) هـ.</w:t>
      </w:r>
    </w:p>
    <w:p w14:paraId="32B8E160" w14:textId="41D65C7A" w:rsidR="003E257A" w:rsidRPr="00355844" w:rsidRDefault="003E257A" w:rsidP="00355844">
      <w:pPr>
        <w:bidi/>
        <w:spacing w:after="0" w:line="240" w:lineRule="auto"/>
        <w:jc w:val="lowKashida"/>
        <w:rPr>
          <w:rFonts w:ascii="Traditional Arabic" w:hAnsi="Traditional Arabic" w:cs="Traditional Arabic"/>
          <w:color w:val="000000" w:themeColor="text1"/>
          <w:sz w:val="34"/>
          <w:szCs w:val="34"/>
        </w:rPr>
      </w:pPr>
      <w:r w:rsidRPr="00355844">
        <w:rPr>
          <w:rFonts w:ascii="Traditional Arabic" w:hAnsi="Traditional Arabic" w:cs="Traditional Arabic"/>
          <w:color w:val="C00000"/>
          <w:sz w:val="34"/>
          <w:szCs w:val="34"/>
          <w:rtl/>
        </w:rPr>
        <w:t>(خ. ض)</w:t>
      </w:r>
      <w:r w:rsidR="00160462" w:rsidRPr="00355844">
        <w:rPr>
          <w:rFonts w:ascii="Traditional Arabic" w:hAnsi="Traditional Arabic" w:cs="Traditional Arabic"/>
          <w:color w:val="C00000"/>
          <w:sz w:val="34"/>
          <w:szCs w:val="34"/>
          <w:rtl/>
        </w:rPr>
        <w:t xml:space="preserve">   </w:t>
      </w:r>
      <w:r w:rsidRPr="00355844">
        <w:rPr>
          <w:rFonts w:ascii="Traditional Arabic" w:hAnsi="Traditional Arabic" w:cs="Traditional Arabic"/>
          <w:color w:val="C00000"/>
          <w:sz w:val="34"/>
          <w:szCs w:val="34"/>
          <w:rtl/>
        </w:rPr>
        <w:t xml:space="preserve"> </w:t>
      </w:r>
      <w:r w:rsidRPr="00355844">
        <w:rPr>
          <w:rFonts w:ascii="Traditional Arabic" w:hAnsi="Traditional Arabic" w:cs="Traditional Arabic"/>
          <w:color w:val="000000"/>
          <w:sz w:val="34"/>
          <w:szCs w:val="34"/>
          <w:rtl/>
        </w:rPr>
        <w:t>شمس الدين الخضر بن محمد بن أحمد الشويري ت (١٠٦٩) هـ</w:t>
      </w:r>
      <w:r w:rsidRPr="00355844">
        <w:rPr>
          <w:rFonts w:ascii="Traditional Arabic" w:hAnsi="Traditional Arabic" w:cs="Traditional Arabic"/>
          <w:color w:val="000000" w:themeColor="text1"/>
          <w:sz w:val="34"/>
          <w:szCs w:val="34"/>
          <w:rtl/>
        </w:rPr>
        <w:t>.</w:t>
      </w:r>
    </w:p>
    <w:p w14:paraId="79AAE422" w14:textId="25C9BCE8" w:rsidR="003E257A" w:rsidRPr="00355844" w:rsidRDefault="003E257A" w:rsidP="00355844">
      <w:pPr>
        <w:bidi/>
        <w:spacing w:after="0" w:line="240" w:lineRule="auto"/>
        <w:jc w:val="lowKashida"/>
        <w:rPr>
          <w:rFonts w:ascii="Traditional Arabic" w:hAnsi="Traditional Arabic" w:cs="Traditional Arabic"/>
          <w:color w:val="000000" w:themeColor="text1"/>
          <w:sz w:val="34"/>
          <w:szCs w:val="34"/>
        </w:rPr>
      </w:pPr>
      <w:r w:rsidRPr="00355844">
        <w:rPr>
          <w:rFonts w:ascii="Traditional Arabic" w:hAnsi="Traditional Arabic" w:cs="Traditional Arabic"/>
          <w:color w:val="FF0000"/>
          <w:sz w:val="34"/>
          <w:szCs w:val="34"/>
        </w:rPr>
        <w:t xml:space="preserve"> </w:t>
      </w:r>
      <w:r w:rsidRPr="00355844">
        <w:rPr>
          <w:rFonts w:ascii="Traditional Arabic" w:hAnsi="Traditional Arabic" w:cs="Traditional Arabic"/>
          <w:color w:val="C00000"/>
          <w:sz w:val="34"/>
          <w:szCs w:val="34"/>
          <w:rtl/>
        </w:rPr>
        <w:t xml:space="preserve">(خ. ط) </w:t>
      </w:r>
      <w:r w:rsidRPr="00355844">
        <w:rPr>
          <w:rFonts w:ascii="Traditional Arabic" w:hAnsi="Traditional Arabic" w:cs="Traditional Arabic"/>
          <w:color w:val="000000"/>
          <w:sz w:val="34"/>
          <w:szCs w:val="34"/>
          <w:rtl/>
        </w:rPr>
        <w:t xml:space="preserve">أو </w:t>
      </w:r>
      <w:r w:rsidRPr="00355844">
        <w:rPr>
          <w:rFonts w:ascii="Traditional Arabic" w:hAnsi="Traditional Arabic" w:cs="Traditional Arabic"/>
          <w:color w:val="C00000"/>
          <w:sz w:val="34"/>
          <w:szCs w:val="34"/>
          <w:rtl/>
        </w:rPr>
        <w:t>(خط)</w:t>
      </w:r>
      <w:r w:rsidR="00160462" w:rsidRPr="00355844">
        <w:rPr>
          <w:rFonts w:ascii="Traditional Arabic" w:hAnsi="Traditional Arabic" w:cs="Traditional Arabic"/>
          <w:color w:val="C00000"/>
          <w:sz w:val="34"/>
          <w:szCs w:val="34"/>
          <w:rtl/>
        </w:rPr>
        <w:t xml:space="preserve">   </w:t>
      </w:r>
      <w:r w:rsidRPr="00355844">
        <w:rPr>
          <w:rFonts w:ascii="Traditional Arabic" w:hAnsi="Traditional Arabic" w:cs="Traditional Arabic"/>
          <w:color w:val="C00000"/>
          <w:sz w:val="34"/>
          <w:szCs w:val="34"/>
          <w:rtl/>
        </w:rPr>
        <w:t xml:space="preserve"> </w:t>
      </w:r>
      <w:r w:rsidRPr="00355844">
        <w:rPr>
          <w:rFonts w:ascii="Traditional Arabic" w:hAnsi="Traditional Arabic" w:cs="Traditional Arabic"/>
          <w:color w:val="000000"/>
          <w:sz w:val="34"/>
          <w:szCs w:val="34"/>
          <w:rtl/>
        </w:rPr>
        <w:t>العلامة شمس الدين الخطيب الشربيني ت (٩٧٧) هـ.</w:t>
      </w:r>
    </w:p>
    <w:p w14:paraId="2BFED866" w14:textId="4E4D6D5F" w:rsidR="003E257A" w:rsidRPr="00355844" w:rsidRDefault="003E257A" w:rsidP="00355844">
      <w:pPr>
        <w:bidi/>
        <w:spacing w:after="0" w:line="240" w:lineRule="auto"/>
        <w:jc w:val="lowKashida"/>
        <w:rPr>
          <w:rFonts w:ascii="Traditional Arabic" w:hAnsi="Traditional Arabic" w:cs="Traditional Arabic"/>
          <w:color w:val="000000" w:themeColor="text1"/>
          <w:sz w:val="34"/>
          <w:szCs w:val="34"/>
        </w:rPr>
      </w:pPr>
      <w:r w:rsidRPr="00355844">
        <w:rPr>
          <w:rFonts w:ascii="Traditional Arabic" w:hAnsi="Traditional Arabic" w:cs="Traditional Arabic"/>
          <w:color w:val="C00000"/>
          <w:sz w:val="34"/>
          <w:szCs w:val="34"/>
          <w:rtl/>
        </w:rPr>
        <w:t>(زي)</w:t>
      </w:r>
      <w:r w:rsidR="00160462" w:rsidRPr="00355844">
        <w:rPr>
          <w:rFonts w:ascii="Traditional Arabic" w:hAnsi="Traditional Arabic" w:cs="Traditional Arabic"/>
          <w:color w:val="C00000"/>
          <w:sz w:val="34"/>
          <w:szCs w:val="34"/>
          <w:rtl/>
        </w:rPr>
        <w:t xml:space="preserve">   </w:t>
      </w:r>
      <w:r w:rsidRPr="00355844">
        <w:rPr>
          <w:rFonts w:ascii="Traditional Arabic" w:hAnsi="Traditional Arabic" w:cs="Traditional Arabic"/>
          <w:color w:val="C00000"/>
          <w:sz w:val="34"/>
          <w:szCs w:val="34"/>
          <w:rtl/>
        </w:rPr>
        <w:t xml:space="preserve"> </w:t>
      </w:r>
      <w:r w:rsidRPr="00355844">
        <w:rPr>
          <w:rFonts w:ascii="Traditional Arabic" w:hAnsi="Traditional Arabic" w:cs="Traditional Arabic"/>
          <w:color w:val="000000"/>
          <w:sz w:val="34"/>
          <w:szCs w:val="34"/>
          <w:rtl/>
        </w:rPr>
        <w:t>نور الدين علي بن يحيى الزيادي ت (١٠٢٤) هـ.</w:t>
      </w:r>
    </w:p>
    <w:p w14:paraId="6AC09832" w14:textId="511B8758" w:rsidR="003E257A" w:rsidRPr="00355844" w:rsidRDefault="003E257A" w:rsidP="00355844">
      <w:pPr>
        <w:bidi/>
        <w:spacing w:after="0" w:line="240" w:lineRule="auto"/>
        <w:jc w:val="lowKashida"/>
        <w:rPr>
          <w:rFonts w:ascii="Traditional Arabic" w:hAnsi="Traditional Arabic" w:cs="Traditional Arabic"/>
          <w:color w:val="000000" w:themeColor="text1"/>
          <w:sz w:val="34"/>
          <w:szCs w:val="34"/>
        </w:rPr>
      </w:pPr>
      <w:r w:rsidRPr="00355844">
        <w:rPr>
          <w:rFonts w:ascii="Traditional Arabic" w:hAnsi="Traditional Arabic" w:cs="Traditional Arabic"/>
          <w:color w:val="C00000"/>
          <w:sz w:val="34"/>
          <w:szCs w:val="34"/>
          <w:rtl/>
        </w:rPr>
        <w:t xml:space="preserve">(سم) </w:t>
      </w:r>
      <w:r w:rsidRPr="00355844">
        <w:rPr>
          <w:rFonts w:ascii="Traditional Arabic" w:hAnsi="Traditional Arabic" w:cs="Traditional Arabic"/>
          <w:color w:val="000000"/>
          <w:sz w:val="34"/>
          <w:szCs w:val="34"/>
          <w:rtl/>
        </w:rPr>
        <w:t xml:space="preserve">أو </w:t>
      </w:r>
      <w:r w:rsidRPr="00355844">
        <w:rPr>
          <w:rFonts w:ascii="Traditional Arabic" w:hAnsi="Traditional Arabic" w:cs="Traditional Arabic"/>
          <w:color w:val="C00000"/>
          <w:sz w:val="34"/>
          <w:szCs w:val="34"/>
          <w:rtl/>
        </w:rPr>
        <w:t>(سم)</w:t>
      </w:r>
      <w:r w:rsidR="00160462" w:rsidRPr="00355844">
        <w:rPr>
          <w:rFonts w:ascii="Traditional Arabic" w:hAnsi="Traditional Arabic" w:cs="Traditional Arabic"/>
          <w:color w:val="C00000"/>
          <w:sz w:val="34"/>
          <w:szCs w:val="34"/>
          <w:rtl/>
        </w:rPr>
        <w:t xml:space="preserve">   </w:t>
      </w:r>
      <w:r w:rsidRPr="00355844">
        <w:rPr>
          <w:rFonts w:ascii="Traditional Arabic" w:hAnsi="Traditional Arabic" w:cs="Traditional Arabic"/>
          <w:color w:val="C00000"/>
          <w:sz w:val="34"/>
          <w:szCs w:val="34"/>
          <w:rtl/>
        </w:rPr>
        <w:t xml:space="preserve"> </w:t>
      </w:r>
      <w:r w:rsidRPr="00355844">
        <w:rPr>
          <w:rFonts w:ascii="Traditional Arabic" w:hAnsi="Traditional Arabic" w:cs="Traditional Arabic"/>
          <w:color w:val="000000"/>
          <w:sz w:val="34"/>
          <w:szCs w:val="34"/>
          <w:rtl/>
        </w:rPr>
        <w:t>شهاب الدين أحمد بن قاسم العبادي ت (٩٩٤) هـ.</w:t>
      </w:r>
    </w:p>
    <w:p w14:paraId="799B9984" w14:textId="5DB6D94E" w:rsidR="003E257A" w:rsidRPr="00355844" w:rsidRDefault="003E257A" w:rsidP="00355844">
      <w:pPr>
        <w:bidi/>
        <w:spacing w:after="0" w:line="240" w:lineRule="auto"/>
        <w:jc w:val="lowKashida"/>
        <w:rPr>
          <w:rFonts w:ascii="Traditional Arabic" w:hAnsi="Traditional Arabic" w:cs="Traditional Arabic"/>
          <w:color w:val="000000" w:themeColor="text1"/>
          <w:sz w:val="34"/>
          <w:szCs w:val="34"/>
        </w:rPr>
      </w:pPr>
      <w:r w:rsidRPr="00355844">
        <w:rPr>
          <w:rFonts w:ascii="Traditional Arabic" w:hAnsi="Traditional Arabic" w:cs="Traditional Arabic"/>
          <w:color w:val="C00000"/>
          <w:sz w:val="34"/>
          <w:szCs w:val="34"/>
          <w:rtl/>
        </w:rPr>
        <w:t xml:space="preserve">(س ل) </w:t>
      </w:r>
      <w:r w:rsidR="00160462" w:rsidRPr="00355844">
        <w:rPr>
          <w:rFonts w:ascii="Traditional Arabic" w:hAnsi="Traditional Arabic" w:cs="Traditional Arabic"/>
          <w:color w:val="C00000"/>
          <w:sz w:val="34"/>
          <w:szCs w:val="34"/>
          <w:rtl/>
        </w:rPr>
        <w:t xml:space="preserve">   </w:t>
      </w:r>
      <w:r w:rsidRPr="00355844">
        <w:rPr>
          <w:rFonts w:ascii="Traditional Arabic" w:hAnsi="Traditional Arabic" w:cs="Traditional Arabic"/>
          <w:color w:val="000000"/>
          <w:sz w:val="34"/>
          <w:szCs w:val="34"/>
          <w:rtl/>
        </w:rPr>
        <w:t>سليمان بن أحمد بن سلامة المرابغي ت (١٠٧٥) هـ.</w:t>
      </w:r>
    </w:p>
    <w:p w14:paraId="615D579C" w14:textId="0DBBD9B6" w:rsidR="003E257A" w:rsidRPr="00355844" w:rsidRDefault="003E257A" w:rsidP="00355844">
      <w:pPr>
        <w:bidi/>
        <w:spacing w:after="0" w:line="240" w:lineRule="auto"/>
        <w:jc w:val="lowKashida"/>
        <w:rPr>
          <w:rFonts w:ascii="Traditional Arabic" w:hAnsi="Traditional Arabic" w:cs="Traditional Arabic"/>
          <w:color w:val="000000" w:themeColor="text1"/>
          <w:sz w:val="34"/>
          <w:szCs w:val="34"/>
        </w:rPr>
      </w:pPr>
      <w:r w:rsidRPr="00355844">
        <w:rPr>
          <w:rFonts w:ascii="Traditional Arabic" w:hAnsi="Traditional Arabic" w:cs="Traditional Arabic"/>
          <w:color w:val="C00000"/>
          <w:sz w:val="34"/>
          <w:szCs w:val="34"/>
          <w:rtl/>
        </w:rPr>
        <w:t xml:space="preserve">(ش. ق) </w:t>
      </w:r>
      <w:r w:rsidRPr="00355844">
        <w:rPr>
          <w:rFonts w:ascii="Traditional Arabic" w:hAnsi="Traditional Arabic" w:cs="Traditional Arabic"/>
          <w:color w:val="000000"/>
          <w:sz w:val="34"/>
          <w:szCs w:val="34"/>
          <w:rtl/>
        </w:rPr>
        <w:t>أو</w:t>
      </w:r>
      <w:r w:rsidRPr="00355844">
        <w:rPr>
          <w:rFonts w:ascii="Traditional Arabic" w:hAnsi="Traditional Arabic" w:cs="Traditional Arabic"/>
          <w:color w:val="FF0000"/>
          <w:sz w:val="34"/>
          <w:szCs w:val="34"/>
          <w:rtl/>
        </w:rPr>
        <w:t xml:space="preserve"> </w:t>
      </w:r>
      <w:r w:rsidRPr="00355844">
        <w:rPr>
          <w:rFonts w:ascii="Traditional Arabic" w:hAnsi="Traditional Arabic" w:cs="Traditional Arabic"/>
          <w:color w:val="C00000"/>
          <w:sz w:val="34"/>
          <w:szCs w:val="34"/>
          <w:rtl/>
        </w:rPr>
        <w:t xml:space="preserve">(ش ر ق) </w:t>
      </w:r>
      <w:r w:rsidR="00160462"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عبد الله بن حجازي بن إبراهيم الشرقاوي.</w:t>
      </w:r>
    </w:p>
    <w:p w14:paraId="54F6E2D9" w14:textId="5EE27CBC" w:rsidR="003E257A" w:rsidRPr="00355844" w:rsidRDefault="003E257A" w:rsidP="00355844">
      <w:pPr>
        <w:bidi/>
        <w:spacing w:after="0" w:line="240" w:lineRule="auto"/>
        <w:jc w:val="lowKashida"/>
        <w:rPr>
          <w:rFonts w:ascii="Traditional Arabic" w:hAnsi="Traditional Arabic" w:cs="Traditional Arabic"/>
          <w:color w:val="000000" w:themeColor="text1"/>
          <w:sz w:val="34"/>
          <w:szCs w:val="34"/>
        </w:rPr>
      </w:pPr>
      <w:r w:rsidRPr="00355844">
        <w:rPr>
          <w:rFonts w:ascii="Traditional Arabic" w:hAnsi="Traditional Arabic" w:cs="Traditional Arabic"/>
          <w:color w:val="C00000"/>
          <w:sz w:val="34"/>
          <w:szCs w:val="34"/>
          <w:rtl/>
        </w:rPr>
        <w:t>(ط. ب)</w:t>
      </w:r>
      <w:r w:rsidR="00160462" w:rsidRPr="00355844">
        <w:rPr>
          <w:rFonts w:ascii="Traditional Arabic" w:hAnsi="Traditional Arabic" w:cs="Traditional Arabic"/>
          <w:color w:val="C00000"/>
          <w:sz w:val="34"/>
          <w:szCs w:val="34"/>
          <w:rtl/>
        </w:rPr>
        <w:t xml:space="preserve">   </w:t>
      </w:r>
      <w:r w:rsidRPr="00355844">
        <w:rPr>
          <w:rFonts w:ascii="Traditional Arabic" w:hAnsi="Traditional Arabic" w:cs="Traditional Arabic"/>
          <w:color w:val="C00000"/>
          <w:sz w:val="34"/>
          <w:szCs w:val="34"/>
          <w:rtl/>
        </w:rPr>
        <w:t xml:space="preserve"> </w:t>
      </w:r>
      <w:r w:rsidRPr="00355844">
        <w:rPr>
          <w:rFonts w:ascii="Traditional Arabic" w:hAnsi="Traditional Arabic" w:cs="Traditional Arabic"/>
          <w:color w:val="000000"/>
          <w:sz w:val="34"/>
          <w:szCs w:val="34"/>
          <w:rtl/>
        </w:rPr>
        <w:t>العلامة منصور بن ناصر الدين الطبلاوي ت (١٠٤١) هـ.</w:t>
      </w:r>
    </w:p>
    <w:p w14:paraId="1E697D3E" w14:textId="521E8FD9" w:rsidR="003E257A" w:rsidRPr="00355844" w:rsidRDefault="003E257A" w:rsidP="00355844">
      <w:pPr>
        <w:bidi/>
        <w:spacing w:after="0" w:line="240" w:lineRule="auto"/>
        <w:jc w:val="lowKashida"/>
        <w:rPr>
          <w:rFonts w:ascii="Traditional Arabic" w:hAnsi="Traditional Arabic" w:cs="Traditional Arabic"/>
          <w:color w:val="000000" w:themeColor="text1"/>
          <w:sz w:val="34"/>
          <w:szCs w:val="34"/>
        </w:rPr>
      </w:pPr>
      <w:r w:rsidRPr="00355844">
        <w:rPr>
          <w:rFonts w:ascii="Traditional Arabic" w:hAnsi="Traditional Arabic" w:cs="Traditional Arabic"/>
          <w:color w:val="C00000"/>
          <w:sz w:val="34"/>
          <w:szCs w:val="34"/>
          <w:rtl/>
        </w:rPr>
        <w:t>(ع. ش)</w:t>
      </w:r>
      <w:r w:rsidR="00160462" w:rsidRPr="00355844">
        <w:rPr>
          <w:rFonts w:ascii="Traditional Arabic" w:hAnsi="Traditional Arabic" w:cs="Traditional Arabic"/>
          <w:color w:val="C00000"/>
          <w:sz w:val="34"/>
          <w:szCs w:val="34"/>
          <w:rtl/>
        </w:rPr>
        <w:t xml:space="preserve">   </w:t>
      </w:r>
      <w:r w:rsidRPr="00355844">
        <w:rPr>
          <w:rFonts w:ascii="Traditional Arabic" w:hAnsi="Traditional Arabic" w:cs="Traditional Arabic"/>
          <w:color w:val="C00000"/>
          <w:sz w:val="34"/>
          <w:szCs w:val="34"/>
          <w:rtl/>
        </w:rPr>
        <w:t xml:space="preserve"> </w:t>
      </w:r>
      <w:r w:rsidRPr="00355844">
        <w:rPr>
          <w:rFonts w:ascii="Traditional Arabic" w:hAnsi="Traditional Arabic" w:cs="Traditional Arabic"/>
          <w:color w:val="000000"/>
          <w:sz w:val="34"/>
          <w:szCs w:val="34"/>
          <w:rtl/>
        </w:rPr>
        <w:t>نور الدين علي بن علي الشبراملسي ت (١٠٨٧) هـ.</w:t>
      </w:r>
    </w:p>
    <w:p w14:paraId="4FF68844" w14:textId="3462A471" w:rsidR="003E257A" w:rsidRPr="00355844" w:rsidRDefault="003E257A" w:rsidP="00355844">
      <w:pPr>
        <w:bidi/>
        <w:spacing w:after="0" w:line="240" w:lineRule="auto"/>
        <w:jc w:val="lowKashida"/>
        <w:rPr>
          <w:rFonts w:ascii="Traditional Arabic" w:hAnsi="Traditional Arabic" w:cs="Traditional Arabic"/>
          <w:color w:val="000000" w:themeColor="text1"/>
          <w:sz w:val="34"/>
          <w:szCs w:val="34"/>
        </w:rPr>
      </w:pPr>
      <w:r w:rsidRPr="00355844">
        <w:rPr>
          <w:rFonts w:ascii="Traditional Arabic" w:hAnsi="Traditional Arabic" w:cs="Traditional Arabic"/>
          <w:color w:val="C00000"/>
          <w:sz w:val="34"/>
          <w:szCs w:val="34"/>
          <w:rtl/>
        </w:rPr>
        <w:t>(غ)</w:t>
      </w:r>
      <w:r w:rsidR="00160462" w:rsidRPr="00355844">
        <w:rPr>
          <w:rFonts w:ascii="Traditional Arabic" w:hAnsi="Traditional Arabic" w:cs="Traditional Arabic"/>
          <w:color w:val="C00000"/>
          <w:sz w:val="34"/>
          <w:szCs w:val="34"/>
          <w:rtl/>
        </w:rPr>
        <w:t xml:space="preserve">   </w:t>
      </w:r>
      <w:r w:rsidRPr="00355844">
        <w:rPr>
          <w:rFonts w:ascii="Traditional Arabic" w:hAnsi="Traditional Arabic" w:cs="Traditional Arabic"/>
          <w:color w:val="C00000"/>
          <w:sz w:val="34"/>
          <w:szCs w:val="34"/>
          <w:rtl/>
        </w:rPr>
        <w:t xml:space="preserve"> </w:t>
      </w:r>
      <w:r w:rsidRPr="00355844">
        <w:rPr>
          <w:rFonts w:ascii="Traditional Arabic" w:hAnsi="Traditional Arabic" w:cs="Traditional Arabic"/>
          <w:color w:val="000000"/>
          <w:sz w:val="34"/>
          <w:szCs w:val="34"/>
          <w:rtl/>
        </w:rPr>
        <w:t>محمد بن داود الغاني ت (١٠٩٨) هـ.</w:t>
      </w:r>
    </w:p>
    <w:p w14:paraId="3FD68340" w14:textId="0C4ABD45" w:rsidR="003E257A" w:rsidRPr="00355844" w:rsidRDefault="003E257A" w:rsidP="00355844">
      <w:pPr>
        <w:bidi/>
        <w:spacing w:after="0" w:line="240" w:lineRule="auto"/>
        <w:jc w:val="lowKashida"/>
        <w:rPr>
          <w:rFonts w:ascii="Traditional Arabic" w:hAnsi="Traditional Arabic" w:cs="Traditional Arabic"/>
          <w:color w:val="000000" w:themeColor="text1"/>
          <w:sz w:val="34"/>
          <w:szCs w:val="34"/>
        </w:rPr>
      </w:pPr>
      <w:r w:rsidRPr="00355844">
        <w:rPr>
          <w:rFonts w:ascii="Traditional Arabic" w:hAnsi="Traditional Arabic" w:cs="Traditional Arabic"/>
          <w:color w:val="C00000"/>
          <w:sz w:val="34"/>
          <w:szCs w:val="34"/>
          <w:rtl/>
        </w:rPr>
        <w:t xml:space="preserve">(ف. ش) </w:t>
      </w:r>
      <w:r w:rsidR="00160462"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الشيخ أحمد بن حجازي الفشيني.</w:t>
      </w:r>
    </w:p>
    <w:p w14:paraId="23761355" w14:textId="06E6A9D7" w:rsidR="003E257A" w:rsidRPr="00355844" w:rsidRDefault="003E257A" w:rsidP="00355844">
      <w:pPr>
        <w:bidi/>
        <w:spacing w:after="0" w:line="240" w:lineRule="auto"/>
        <w:jc w:val="lowKashida"/>
        <w:rPr>
          <w:rFonts w:ascii="Traditional Arabic" w:hAnsi="Traditional Arabic" w:cs="Traditional Arabic"/>
          <w:color w:val="000000" w:themeColor="text1"/>
          <w:sz w:val="34"/>
          <w:szCs w:val="34"/>
        </w:rPr>
      </w:pPr>
      <w:r w:rsidRPr="00355844">
        <w:rPr>
          <w:rFonts w:ascii="Traditional Arabic" w:hAnsi="Traditional Arabic" w:cs="Traditional Arabic"/>
          <w:color w:val="C00000"/>
          <w:sz w:val="34"/>
          <w:szCs w:val="34"/>
          <w:rtl/>
        </w:rPr>
        <w:t xml:space="preserve">(ق. ل) </w:t>
      </w:r>
      <w:r w:rsidR="00160462" w:rsidRPr="00355844">
        <w:rPr>
          <w:rFonts w:ascii="Traditional Arabic" w:hAnsi="Traditional Arabic" w:cs="Traditional Arabic"/>
          <w:color w:val="C00000"/>
          <w:sz w:val="34"/>
          <w:szCs w:val="34"/>
          <w:rtl/>
        </w:rPr>
        <w:t xml:space="preserve">   </w:t>
      </w:r>
      <w:r w:rsidRPr="00355844">
        <w:rPr>
          <w:rFonts w:ascii="Traditional Arabic" w:hAnsi="Traditional Arabic" w:cs="Traditional Arabic"/>
          <w:color w:val="000000"/>
          <w:sz w:val="34"/>
          <w:szCs w:val="34"/>
          <w:rtl/>
        </w:rPr>
        <w:t>شهاب الدين احمد بن سلامة القليوبي ت (١٠٩٦) هـ.</w:t>
      </w:r>
    </w:p>
    <w:p w14:paraId="03D058A2" w14:textId="72E43BBD" w:rsidR="003E257A" w:rsidRPr="00355844" w:rsidRDefault="003E257A" w:rsidP="00355844">
      <w:pPr>
        <w:bidi/>
        <w:spacing w:after="0" w:line="240" w:lineRule="auto"/>
        <w:jc w:val="lowKashida"/>
        <w:rPr>
          <w:rFonts w:ascii="Traditional Arabic" w:hAnsi="Traditional Arabic" w:cs="Traditional Arabic"/>
          <w:color w:val="000000" w:themeColor="text1"/>
          <w:sz w:val="34"/>
          <w:szCs w:val="34"/>
        </w:rPr>
      </w:pPr>
      <w:r w:rsidRPr="00355844">
        <w:rPr>
          <w:rFonts w:ascii="Traditional Arabic" w:hAnsi="Traditional Arabic" w:cs="Traditional Arabic"/>
          <w:color w:val="C00000"/>
          <w:sz w:val="34"/>
          <w:szCs w:val="34"/>
          <w:rtl/>
        </w:rPr>
        <w:t>(ك)</w:t>
      </w:r>
      <w:r w:rsidR="00160462" w:rsidRPr="00355844">
        <w:rPr>
          <w:rFonts w:ascii="Traditional Arabic" w:hAnsi="Traditional Arabic" w:cs="Traditional Arabic"/>
          <w:color w:val="C00000"/>
          <w:sz w:val="34"/>
          <w:szCs w:val="34"/>
          <w:rtl/>
        </w:rPr>
        <w:t xml:space="preserve">   </w:t>
      </w:r>
      <w:r w:rsidR="008F22C7" w:rsidRPr="00355844">
        <w:rPr>
          <w:rFonts w:ascii="Traditional Arabic" w:hAnsi="Traditional Arabic" w:cs="Traditional Arabic"/>
          <w:color w:val="C00000"/>
          <w:sz w:val="34"/>
          <w:szCs w:val="34"/>
          <w:rtl/>
        </w:rPr>
        <w:t xml:space="preserve"> </w:t>
      </w:r>
      <w:r w:rsidRPr="00355844">
        <w:rPr>
          <w:rFonts w:ascii="Traditional Arabic" w:hAnsi="Traditional Arabic" w:cs="Traditional Arabic"/>
          <w:color w:val="C00000"/>
          <w:sz w:val="34"/>
          <w:szCs w:val="34"/>
          <w:rtl/>
        </w:rPr>
        <w:t xml:space="preserve"> </w:t>
      </w:r>
      <w:r w:rsidRPr="00355844">
        <w:rPr>
          <w:rFonts w:ascii="Traditional Arabic" w:hAnsi="Traditional Arabic" w:cs="Traditional Arabic"/>
          <w:color w:val="000000"/>
          <w:sz w:val="34"/>
          <w:szCs w:val="34"/>
          <w:rtl/>
        </w:rPr>
        <w:t>العلامة محمد بن سليمان الكردي.</w:t>
      </w:r>
    </w:p>
    <w:p w14:paraId="6AE4ED88" w14:textId="4109F5CF" w:rsidR="003E257A" w:rsidRPr="00355844" w:rsidRDefault="003E257A" w:rsidP="00355844">
      <w:pPr>
        <w:bidi/>
        <w:spacing w:after="0" w:line="240" w:lineRule="auto"/>
        <w:jc w:val="lowKashida"/>
        <w:rPr>
          <w:rFonts w:ascii="Traditional Arabic" w:hAnsi="Traditional Arabic" w:cs="Traditional Arabic"/>
          <w:color w:val="000000" w:themeColor="text1"/>
          <w:sz w:val="34"/>
          <w:szCs w:val="34"/>
        </w:rPr>
      </w:pPr>
      <w:r w:rsidRPr="00355844">
        <w:rPr>
          <w:rFonts w:ascii="Traditional Arabic" w:hAnsi="Traditional Arabic" w:cs="Traditional Arabic"/>
          <w:color w:val="C00000"/>
          <w:sz w:val="34"/>
          <w:szCs w:val="34"/>
          <w:rtl/>
        </w:rPr>
        <w:t xml:space="preserve">(م. د) </w:t>
      </w:r>
      <w:r w:rsidR="00160462" w:rsidRPr="00355844">
        <w:rPr>
          <w:rFonts w:ascii="Traditional Arabic" w:hAnsi="Traditional Arabic" w:cs="Traditional Arabic"/>
          <w:color w:val="C00000"/>
          <w:sz w:val="34"/>
          <w:szCs w:val="34"/>
          <w:rtl/>
        </w:rPr>
        <w:t xml:space="preserve">   </w:t>
      </w:r>
      <w:r w:rsidRPr="00355844">
        <w:rPr>
          <w:rFonts w:ascii="Traditional Arabic" w:hAnsi="Traditional Arabic" w:cs="Traditional Arabic"/>
          <w:color w:val="000000"/>
          <w:sz w:val="34"/>
          <w:szCs w:val="34"/>
          <w:rtl/>
        </w:rPr>
        <w:t>حسن بن علي الدابني ت (١١٧٠) هـ.</w:t>
      </w:r>
    </w:p>
    <w:p w14:paraId="6B795A76" w14:textId="7A60B054" w:rsidR="003E257A" w:rsidRPr="00355844" w:rsidRDefault="003E257A" w:rsidP="00355844">
      <w:pPr>
        <w:bidi/>
        <w:spacing w:after="0" w:line="240" w:lineRule="auto"/>
        <w:jc w:val="lowKashida"/>
        <w:rPr>
          <w:rFonts w:ascii="Traditional Arabic" w:hAnsi="Traditional Arabic" w:cs="Traditional Arabic"/>
          <w:color w:val="000000" w:themeColor="text1"/>
          <w:sz w:val="34"/>
          <w:szCs w:val="34"/>
        </w:rPr>
      </w:pPr>
      <w:r w:rsidRPr="00355844">
        <w:rPr>
          <w:rFonts w:ascii="Traditional Arabic" w:hAnsi="Traditional Arabic" w:cs="Traditional Arabic"/>
          <w:color w:val="C00000"/>
          <w:sz w:val="34"/>
          <w:szCs w:val="34"/>
          <w:rtl/>
        </w:rPr>
        <w:t xml:space="preserve">(م. ر) </w:t>
      </w:r>
      <w:r w:rsidR="00160462"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شمس الدين محمد بن أحمد الرملي الصغير.</w:t>
      </w:r>
    </w:p>
    <w:p w14:paraId="29905BFA" w14:textId="58A2A6C2" w:rsidR="00DA4CAA" w:rsidRPr="00355844" w:rsidRDefault="003E257A" w:rsidP="00355844">
      <w:pPr>
        <w:bidi/>
        <w:spacing w:after="0" w:line="240" w:lineRule="auto"/>
        <w:jc w:val="lowKashida"/>
        <w:rPr>
          <w:rFonts w:ascii="Traditional Arabic" w:hAnsi="Traditional Arabic" w:cs="Traditional Arabic"/>
          <w:color w:val="000000" w:themeColor="text1"/>
          <w:sz w:val="34"/>
          <w:szCs w:val="34"/>
          <w:rtl/>
        </w:rPr>
      </w:pPr>
      <w:r w:rsidRPr="00355844">
        <w:rPr>
          <w:rFonts w:ascii="Traditional Arabic" w:hAnsi="Traditional Arabic" w:cs="Traditional Arabic"/>
          <w:color w:val="C00000"/>
          <w:sz w:val="34"/>
          <w:szCs w:val="34"/>
          <w:rtl/>
        </w:rPr>
        <w:lastRenderedPageBreak/>
        <w:t xml:space="preserve">(ر.م) </w:t>
      </w:r>
      <w:r w:rsidR="00160462" w:rsidRPr="00355844">
        <w:rPr>
          <w:rFonts w:ascii="Traditional Arabic" w:hAnsi="Traditional Arabic" w:cs="Traditional Arabic"/>
          <w:color w:val="000000"/>
          <w:sz w:val="34"/>
          <w:szCs w:val="34"/>
          <w:rtl/>
        </w:rPr>
        <w:t xml:space="preserve">  </w:t>
      </w:r>
      <w:r w:rsidR="008F22C7" w:rsidRPr="00355844">
        <w:rPr>
          <w:rFonts w:ascii="Traditional Arabic" w:hAnsi="Traditional Arabic" w:cs="Traditional Arabic"/>
          <w:color w:val="000000"/>
          <w:sz w:val="34"/>
          <w:szCs w:val="34"/>
          <w:rtl/>
        </w:rPr>
        <w:t xml:space="preserve"> </w:t>
      </w:r>
      <w:r w:rsidR="00160462"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شهاب الدين أحمد بن حمزة الرملي الكبير (الأب).</w:t>
      </w:r>
    </w:p>
    <w:p w14:paraId="0B0B7F0C" w14:textId="1EFE778A" w:rsidR="00537792" w:rsidRPr="00355844" w:rsidRDefault="00537792" w:rsidP="0044385D">
      <w:pPr>
        <w:pStyle w:val="1"/>
        <w:rPr>
          <w:rtl/>
        </w:rPr>
      </w:pPr>
      <w:bookmarkStart w:id="16" w:name="_Toc133831221"/>
      <w:r w:rsidRPr="00355844">
        <w:rPr>
          <w:rtl/>
        </w:rPr>
        <w:t>فصل في الأحكام الشرعية التكليفية والوضعية</w:t>
      </w:r>
      <w:bookmarkEnd w:id="16"/>
    </w:p>
    <w:p w14:paraId="0922CAEC" w14:textId="647EFB33" w:rsidR="00C744A5" w:rsidRPr="00355844" w:rsidRDefault="00995465" w:rsidP="00355844">
      <w:pPr>
        <w:bidi/>
        <w:spacing w:after="0" w:line="240" w:lineRule="auto"/>
        <w:jc w:val="lowKashida"/>
        <w:rPr>
          <w:rFonts w:ascii="Traditional Arabic" w:hAnsi="Traditional Arabic" w:cs="Traditional Arabic"/>
          <w:color w:val="000000" w:themeColor="text1"/>
          <w:sz w:val="34"/>
          <w:szCs w:val="34"/>
          <w:rtl/>
        </w:rPr>
      </w:pPr>
      <w:r w:rsidRPr="00355844">
        <w:rPr>
          <w:rFonts w:ascii="Traditional Arabic" w:hAnsi="Traditional Arabic" w:cs="Traditional Arabic"/>
          <w:b/>
          <w:bCs/>
          <w:color w:val="C00000"/>
          <w:sz w:val="34"/>
          <w:szCs w:val="34"/>
          <w:rtl/>
        </w:rPr>
        <w:t>أولا</w:t>
      </w:r>
      <w:r w:rsidR="00C744A5" w:rsidRPr="00355844">
        <w:rPr>
          <w:rFonts w:ascii="Traditional Arabic" w:hAnsi="Traditional Arabic" w:cs="Traditional Arabic"/>
          <w:b/>
          <w:bCs/>
          <w:color w:val="C00000"/>
          <w:sz w:val="34"/>
          <w:szCs w:val="34"/>
          <w:rtl/>
        </w:rPr>
        <w:t>ً</w:t>
      </w:r>
      <w:r w:rsidRPr="00355844">
        <w:rPr>
          <w:rFonts w:ascii="Traditional Arabic" w:hAnsi="Traditional Arabic" w:cs="Traditional Arabic"/>
          <w:b/>
          <w:bCs/>
          <w:color w:val="C00000"/>
          <w:sz w:val="34"/>
          <w:szCs w:val="34"/>
          <w:rtl/>
        </w:rPr>
        <w:t>:</w:t>
      </w:r>
      <w:r w:rsidR="00F03FC6" w:rsidRPr="00355844">
        <w:rPr>
          <w:rFonts w:ascii="Traditional Arabic" w:hAnsi="Traditional Arabic" w:cs="Traditional Arabic"/>
          <w:b/>
          <w:bCs/>
          <w:color w:val="C00000"/>
          <w:sz w:val="34"/>
          <w:szCs w:val="34"/>
          <w:rtl/>
        </w:rPr>
        <w:t xml:space="preserve"> </w:t>
      </w:r>
      <w:r w:rsidR="00142FAF" w:rsidRPr="00355844">
        <w:rPr>
          <w:rFonts w:ascii="Traditional Arabic" w:hAnsi="Traditional Arabic" w:cs="Traditional Arabic"/>
          <w:b/>
          <w:bCs/>
          <w:color w:val="C00000"/>
          <w:sz w:val="34"/>
          <w:szCs w:val="34"/>
          <w:rtl/>
        </w:rPr>
        <w:t>الحكم:</w:t>
      </w:r>
      <w:r w:rsidR="00142FAF" w:rsidRPr="00355844">
        <w:rPr>
          <w:rFonts w:ascii="Traditional Arabic" w:hAnsi="Traditional Arabic" w:cs="Traditional Arabic"/>
          <w:color w:val="C00000"/>
          <w:sz w:val="34"/>
          <w:szCs w:val="34"/>
          <w:rtl/>
        </w:rPr>
        <w:t xml:space="preserve"> </w:t>
      </w:r>
      <w:r w:rsidR="00671D93" w:rsidRPr="00355844">
        <w:rPr>
          <w:rFonts w:ascii="Traditional Arabic" w:hAnsi="Traditional Arabic" w:cs="Traditional Arabic"/>
          <w:color w:val="000000" w:themeColor="text1"/>
          <w:sz w:val="34"/>
          <w:szCs w:val="34"/>
          <w:rtl/>
        </w:rPr>
        <w:t>خطاب الله المتعلق بفعل المكلف اقتضاء</w:t>
      </w:r>
      <w:r w:rsidR="00C744A5" w:rsidRPr="00355844">
        <w:rPr>
          <w:rFonts w:ascii="Traditional Arabic" w:hAnsi="Traditional Arabic" w:cs="Traditional Arabic"/>
          <w:color w:val="000000" w:themeColor="text1"/>
          <w:sz w:val="34"/>
          <w:szCs w:val="34"/>
          <w:rtl/>
        </w:rPr>
        <w:t>ً</w:t>
      </w:r>
      <w:r w:rsidR="00671D93" w:rsidRPr="00355844">
        <w:rPr>
          <w:rFonts w:ascii="Traditional Arabic" w:hAnsi="Traditional Arabic" w:cs="Traditional Arabic"/>
          <w:color w:val="000000" w:themeColor="text1"/>
          <w:sz w:val="34"/>
          <w:szCs w:val="34"/>
          <w:rtl/>
        </w:rPr>
        <w:t xml:space="preserve"> </w:t>
      </w:r>
      <w:r w:rsidR="00C744A5" w:rsidRPr="00355844">
        <w:rPr>
          <w:rFonts w:ascii="Traditional Arabic" w:hAnsi="Traditional Arabic" w:cs="Traditional Arabic"/>
          <w:color w:val="000000" w:themeColor="text1"/>
          <w:sz w:val="34"/>
          <w:szCs w:val="34"/>
          <w:rtl/>
        </w:rPr>
        <w:t>أ</w:t>
      </w:r>
      <w:r w:rsidR="00671D93" w:rsidRPr="00355844">
        <w:rPr>
          <w:rFonts w:ascii="Traditional Arabic" w:hAnsi="Traditional Arabic" w:cs="Traditional Arabic"/>
          <w:color w:val="000000" w:themeColor="text1"/>
          <w:sz w:val="34"/>
          <w:szCs w:val="34"/>
          <w:rtl/>
        </w:rPr>
        <w:t>و تخي</w:t>
      </w:r>
      <w:r w:rsidR="00C744A5" w:rsidRPr="00355844">
        <w:rPr>
          <w:rFonts w:ascii="Traditional Arabic" w:hAnsi="Traditional Arabic" w:cs="Traditional Arabic"/>
          <w:color w:val="000000" w:themeColor="text1"/>
          <w:sz w:val="34"/>
          <w:szCs w:val="34"/>
          <w:rtl/>
        </w:rPr>
        <w:t>ّ</w:t>
      </w:r>
      <w:r w:rsidR="00671D93" w:rsidRPr="00355844">
        <w:rPr>
          <w:rFonts w:ascii="Traditional Arabic" w:hAnsi="Traditional Arabic" w:cs="Traditional Arabic"/>
          <w:color w:val="000000" w:themeColor="text1"/>
          <w:sz w:val="34"/>
          <w:szCs w:val="34"/>
          <w:rtl/>
        </w:rPr>
        <w:t>را</w:t>
      </w:r>
      <w:r w:rsidR="00C744A5" w:rsidRPr="00355844">
        <w:rPr>
          <w:rFonts w:ascii="Traditional Arabic" w:hAnsi="Traditional Arabic" w:cs="Traditional Arabic"/>
          <w:color w:val="000000" w:themeColor="text1"/>
          <w:sz w:val="34"/>
          <w:szCs w:val="34"/>
          <w:rtl/>
        </w:rPr>
        <w:t>ً</w:t>
      </w:r>
      <w:r w:rsidR="00671D93" w:rsidRPr="00355844">
        <w:rPr>
          <w:rFonts w:ascii="Traditional Arabic" w:hAnsi="Traditional Arabic" w:cs="Traditional Arabic"/>
          <w:color w:val="000000" w:themeColor="text1"/>
          <w:sz w:val="34"/>
          <w:szCs w:val="34"/>
          <w:rtl/>
        </w:rPr>
        <w:t xml:space="preserve"> وبأعم</w:t>
      </w:r>
      <w:r w:rsidR="00C744A5" w:rsidRPr="00355844">
        <w:rPr>
          <w:rFonts w:ascii="Traditional Arabic" w:hAnsi="Traditional Arabic" w:cs="Traditional Arabic"/>
          <w:color w:val="000000" w:themeColor="text1"/>
          <w:sz w:val="34"/>
          <w:szCs w:val="34"/>
          <w:rtl/>
        </w:rPr>
        <w:t>ّ</w:t>
      </w:r>
      <w:r w:rsidR="00671D93" w:rsidRPr="00355844">
        <w:rPr>
          <w:rFonts w:ascii="Traditional Arabic" w:hAnsi="Traditional Arabic" w:cs="Traditional Arabic"/>
          <w:color w:val="000000" w:themeColor="text1"/>
          <w:sz w:val="34"/>
          <w:szCs w:val="34"/>
          <w:rtl/>
        </w:rPr>
        <w:t xml:space="preserve"> وضعا</w:t>
      </w:r>
      <w:r w:rsidR="00C744A5" w:rsidRPr="00355844">
        <w:rPr>
          <w:rFonts w:ascii="Traditional Arabic" w:hAnsi="Traditional Arabic" w:cs="Traditional Arabic"/>
          <w:color w:val="000000" w:themeColor="text1"/>
          <w:sz w:val="34"/>
          <w:szCs w:val="34"/>
          <w:rtl/>
        </w:rPr>
        <w:t>ً</w:t>
      </w:r>
      <w:r w:rsidR="00671D93" w:rsidRPr="00355844">
        <w:rPr>
          <w:rFonts w:ascii="Traditional Arabic" w:hAnsi="Traditional Arabic" w:cs="Traditional Arabic"/>
          <w:color w:val="000000" w:themeColor="text1"/>
          <w:sz w:val="34"/>
          <w:szCs w:val="34"/>
          <w:rtl/>
        </w:rPr>
        <w:t xml:space="preserve"> وهو الوارد سببا</w:t>
      </w:r>
      <w:r w:rsidR="00C744A5" w:rsidRPr="00355844">
        <w:rPr>
          <w:rFonts w:ascii="Traditional Arabic" w:hAnsi="Traditional Arabic" w:cs="Traditional Arabic"/>
          <w:color w:val="000000" w:themeColor="text1"/>
          <w:sz w:val="34"/>
          <w:szCs w:val="34"/>
          <w:rtl/>
        </w:rPr>
        <w:t>ً</w:t>
      </w:r>
      <w:r w:rsidR="00671D93" w:rsidRPr="00355844">
        <w:rPr>
          <w:rFonts w:ascii="Traditional Arabic" w:hAnsi="Traditional Arabic" w:cs="Traditional Arabic"/>
          <w:color w:val="000000" w:themeColor="text1"/>
          <w:sz w:val="34"/>
          <w:szCs w:val="34"/>
          <w:rtl/>
        </w:rPr>
        <w:t xml:space="preserve"> أو مانعا</w:t>
      </w:r>
      <w:r w:rsidR="00C744A5" w:rsidRPr="00355844">
        <w:rPr>
          <w:rFonts w:ascii="Traditional Arabic" w:hAnsi="Traditional Arabic" w:cs="Traditional Arabic"/>
          <w:color w:val="000000" w:themeColor="text1"/>
          <w:sz w:val="34"/>
          <w:szCs w:val="34"/>
          <w:rtl/>
        </w:rPr>
        <w:t>ً</w:t>
      </w:r>
      <w:r w:rsidR="00671D93" w:rsidRPr="00355844">
        <w:rPr>
          <w:rFonts w:ascii="Traditional Arabic" w:hAnsi="Traditional Arabic" w:cs="Traditional Arabic"/>
          <w:color w:val="000000" w:themeColor="text1"/>
          <w:sz w:val="34"/>
          <w:szCs w:val="34"/>
          <w:rtl/>
        </w:rPr>
        <w:t xml:space="preserve"> أو </w:t>
      </w:r>
      <w:r w:rsidR="00142FAF" w:rsidRPr="00355844">
        <w:rPr>
          <w:rFonts w:ascii="Traditional Arabic" w:hAnsi="Traditional Arabic" w:cs="Traditional Arabic"/>
          <w:color w:val="000000" w:themeColor="text1"/>
          <w:sz w:val="34"/>
          <w:szCs w:val="34"/>
          <w:rtl/>
        </w:rPr>
        <w:t>شرطا</w:t>
      </w:r>
      <w:r w:rsidR="00C744A5" w:rsidRPr="00355844">
        <w:rPr>
          <w:rFonts w:ascii="Traditional Arabic" w:hAnsi="Traditional Arabic" w:cs="Traditional Arabic"/>
          <w:color w:val="000000" w:themeColor="text1"/>
          <w:sz w:val="34"/>
          <w:szCs w:val="34"/>
          <w:rtl/>
        </w:rPr>
        <w:t>ً</w:t>
      </w:r>
      <w:r w:rsidR="00142FAF" w:rsidRPr="00355844">
        <w:rPr>
          <w:rFonts w:ascii="Traditional Arabic" w:hAnsi="Traditional Arabic" w:cs="Traditional Arabic"/>
          <w:color w:val="000000" w:themeColor="text1"/>
          <w:sz w:val="34"/>
          <w:szCs w:val="34"/>
          <w:rtl/>
        </w:rPr>
        <w:t xml:space="preserve"> أو</w:t>
      </w:r>
      <w:r w:rsidR="00671D93" w:rsidRPr="00355844">
        <w:rPr>
          <w:rFonts w:ascii="Traditional Arabic" w:hAnsi="Traditional Arabic" w:cs="Traditional Arabic"/>
          <w:color w:val="000000" w:themeColor="text1"/>
          <w:sz w:val="34"/>
          <w:szCs w:val="34"/>
          <w:rtl/>
        </w:rPr>
        <w:t xml:space="preserve"> صحيحا</w:t>
      </w:r>
      <w:r w:rsidR="00C744A5" w:rsidRPr="00355844">
        <w:rPr>
          <w:rFonts w:ascii="Traditional Arabic" w:hAnsi="Traditional Arabic" w:cs="Traditional Arabic"/>
          <w:color w:val="000000" w:themeColor="text1"/>
          <w:sz w:val="34"/>
          <w:szCs w:val="34"/>
          <w:rtl/>
        </w:rPr>
        <w:t>ً</w:t>
      </w:r>
      <w:r w:rsidR="00671D93" w:rsidRPr="00355844">
        <w:rPr>
          <w:rFonts w:ascii="Traditional Arabic" w:hAnsi="Traditional Arabic" w:cs="Traditional Arabic"/>
          <w:color w:val="000000" w:themeColor="text1"/>
          <w:sz w:val="34"/>
          <w:szCs w:val="34"/>
          <w:rtl/>
        </w:rPr>
        <w:t xml:space="preserve"> أو فاسدا</w:t>
      </w:r>
      <w:r w:rsidR="00C744A5" w:rsidRPr="00355844">
        <w:rPr>
          <w:rFonts w:ascii="Traditional Arabic" w:hAnsi="Traditional Arabic" w:cs="Traditional Arabic"/>
          <w:color w:val="000000" w:themeColor="text1"/>
          <w:sz w:val="34"/>
          <w:szCs w:val="34"/>
          <w:rtl/>
        </w:rPr>
        <w:t>ً</w:t>
      </w:r>
      <w:r w:rsidR="00D45114" w:rsidRPr="00355844">
        <w:rPr>
          <w:rFonts w:ascii="Traditional Arabic" w:hAnsi="Traditional Arabic" w:cs="Traditional Arabic"/>
          <w:color w:val="000000" w:themeColor="text1"/>
          <w:sz w:val="34"/>
          <w:szCs w:val="34"/>
          <w:rtl/>
        </w:rPr>
        <w:t xml:space="preserve">، </w:t>
      </w:r>
      <w:r w:rsidR="00886FFA" w:rsidRPr="00355844">
        <w:rPr>
          <w:rFonts w:ascii="Traditional Arabic" w:hAnsi="Traditional Arabic" w:cs="Traditional Arabic"/>
          <w:color w:val="000000" w:themeColor="text1"/>
          <w:sz w:val="34"/>
          <w:szCs w:val="34"/>
          <w:rtl/>
        </w:rPr>
        <w:t>فمعن</w:t>
      </w:r>
      <w:r w:rsidR="006954C0" w:rsidRPr="00355844">
        <w:rPr>
          <w:rFonts w:ascii="Traditional Arabic" w:hAnsi="Traditional Arabic" w:cs="Traditional Arabic"/>
          <w:color w:val="000000" w:themeColor="text1"/>
          <w:sz w:val="34"/>
          <w:szCs w:val="34"/>
          <w:rtl/>
        </w:rPr>
        <w:t>ى</w:t>
      </w:r>
      <w:r w:rsidR="00886FFA" w:rsidRPr="00355844">
        <w:rPr>
          <w:rFonts w:ascii="Traditional Arabic" w:hAnsi="Traditional Arabic" w:cs="Traditional Arabic"/>
          <w:color w:val="000000" w:themeColor="text1"/>
          <w:sz w:val="34"/>
          <w:szCs w:val="34"/>
          <w:rtl/>
        </w:rPr>
        <w:t xml:space="preserve"> قوله خطاب الله: أي كلامه سبحانه </w:t>
      </w:r>
      <w:r w:rsidR="00142FAF" w:rsidRPr="00355844">
        <w:rPr>
          <w:rFonts w:ascii="Traditional Arabic" w:hAnsi="Traditional Arabic" w:cs="Traditional Arabic"/>
          <w:color w:val="000000" w:themeColor="text1"/>
          <w:sz w:val="34"/>
          <w:szCs w:val="34"/>
          <w:rtl/>
        </w:rPr>
        <w:t>وتعالى.</w:t>
      </w:r>
      <w:r w:rsidR="000C40DF" w:rsidRPr="00355844">
        <w:rPr>
          <w:rFonts w:ascii="Traditional Arabic" w:hAnsi="Traditional Arabic" w:cs="Traditional Arabic"/>
          <w:color w:val="000000" w:themeColor="text1"/>
          <w:sz w:val="34"/>
          <w:szCs w:val="34"/>
          <w:rtl/>
        </w:rPr>
        <w:t xml:space="preserve"> </w:t>
      </w:r>
    </w:p>
    <w:p w14:paraId="6ED82240" w14:textId="5A26449B" w:rsidR="00886FFA" w:rsidRPr="00355844" w:rsidRDefault="00D931DA" w:rsidP="00355844">
      <w:pPr>
        <w:bidi/>
        <w:spacing w:after="0" w:line="240" w:lineRule="auto"/>
        <w:jc w:val="lowKashida"/>
        <w:rPr>
          <w:rFonts w:ascii="Traditional Arabic" w:hAnsi="Traditional Arabic" w:cs="Traditional Arabic"/>
          <w:color w:val="000000" w:themeColor="text1"/>
          <w:sz w:val="34"/>
          <w:szCs w:val="34"/>
          <w:rtl/>
        </w:rPr>
      </w:pPr>
      <w:r w:rsidRPr="00355844">
        <w:rPr>
          <w:rFonts w:ascii="Traditional Arabic" w:hAnsi="Traditional Arabic" w:cs="Traditional Arabic"/>
          <w:color w:val="000000" w:themeColor="text1"/>
          <w:sz w:val="34"/>
          <w:szCs w:val="34"/>
          <w:rtl/>
        </w:rPr>
        <w:t xml:space="preserve">والمكلف: هو البالغ </w:t>
      </w:r>
      <w:r w:rsidR="00885E6B" w:rsidRPr="00355844">
        <w:rPr>
          <w:rFonts w:ascii="Traditional Arabic" w:hAnsi="Traditional Arabic" w:cs="Traditional Arabic"/>
          <w:color w:val="000000" w:themeColor="text1"/>
          <w:sz w:val="34"/>
          <w:szCs w:val="34"/>
          <w:rtl/>
        </w:rPr>
        <w:t xml:space="preserve">العاقل الذي لم يمتنع </w:t>
      </w:r>
      <w:r w:rsidR="00142FAF" w:rsidRPr="00355844">
        <w:rPr>
          <w:rFonts w:ascii="Traditional Arabic" w:hAnsi="Traditional Arabic" w:cs="Traditional Arabic"/>
          <w:color w:val="000000" w:themeColor="text1"/>
          <w:sz w:val="34"/>
          <w:szCs w:val="34"/>
          <w:rtl/>
        </w:rPr>
        <w:t>تكليفه فخرج</w:t>
      </w:r>
      <w:r w:rsidR="00885E6B" w:rsidRPr="00355844">
        <w:rPr>
          <w:rFonts w:ascii="Traditional Arabic" w:hAnsi="Traditional Arabic" w:cs="Traditional Arabic"/>
          <w:color w:val="000000" w:themeColor="text1"/>
          <w:sz w:val="34"/>
          <w:szCs w:val="34"/>
          <w:rtl/>
        </w:rPr>
        <w:t xml:space="preserve"> بقولنا لم يمتنع </w:t>
      </w:r>
      <w:r w:rsidR="00142FAF" w:rsidRPr="00355844">
        <w:rPr>
          <w:rFonts w:ascii="Traditional Arabic" w:hAnsi="Traditional Arabic" w:cs="Traditional Arabic"/>
          <w:color w:val="000000" w:themeColor="text1"/>
          <w:sz w:val="34"/>
          <w:szCs w:val="34"/>
          <w:rtl/>
        </w:rPr>
        <w:t>تكليفه</w:t>
      </w:r>
      <w:r w:rsidR="00885E6B" w:rsidRPr="00355844">
        <w:rPr>
          <w:rFonts w:ascii="Traditional Arabic" w:hAnsi="Traditional Arabic" w:cs="Traditional Arabic"/>
          <w:color w:val="000000" w:themeColor="text1"/>
          <w:sz w:val="34"/>
          <w:szCs w:val="34"/>
          <w:rtl/>
        </w:rPr>
        <w:t xml:space="preserve"> الممتنع كالذي لم تصله دعوة الإسلام.</w:t>
      </w:r>
    </w:p>
    <w:p w14:paraId="25D72CD3" w14:textId="26065054" w:rsidR="00C744A5" w:rsidRPr="00355844" w:rsidRDefault="00142FAF" w:rsidP="00355844">
      <w:pPr>
        <w:bidi/>
        <w:spacing w:after="0" w:line="240" w:lineRule="auto"/>
        <w:jc w:val="lowKashida"/>
        <w:rPr>
          <w:rFonts w:ascii="Traditional Arabic" w:hAnsi="Traditional Arabic" w:cs="Traditional Arabic"/>
          <w:color w:val="000000" w:themeColor="text1"/>
          <w:sz w:val="34"/>
          <w:szCs w:val="34"/>
          <w:rtl/>
        </w:rPr>
      </w:pPr>
      <w:r w:rsidRPr="00355844">
        <w:rPr>
          <w:rFonts w:ascii="Traditional Arabic" w:hAnsi="Traditional Arabic" w:cs="Traditional Arabic"/>
          <w:color w:val="000000" w:themeColor="text1"/>
          <w:sz w:val="34"/>
          <w:szCs w:val="34"/>
          <w:rtl/>
        </w:rPr>
        <w:t>وقوله اقتضاء</w:t>
      </w:r>
      <w:r w:rsidR="00C744A5" w:rsidRPr="00355844">
        <w:rPr>
          <w:rFonts w:ascii="Traditional Arabic" w:hAnsi="Traditional Arabic" w:cs="Traditional Arabic"/>
          <w:color w:val="000000" w:themeColor="text1"/>
          <w:sz w:val="34"/>
          <w:szCs w:val="34"/>
          <w:rtl/>
        </w:rPr>
        <w:t>ً</w:t>
      </w:r>
      <w:r w:rsidRPr="00355844">
        <w:rPr>
          <w:rFonts w:ascii="Traditional Arabic" w:hAnsi="Traditional Arabic" w:cs="Traditional Arabic"/>
          <w:color w:val="000000" w:themeColor="text1"/>
          <w:sz w:val="34"/>
          <w:szCs w:val="34"/>
          <w:rtl/>
        </w:rPr>
        <w:t>: أي</w:t>
      </w:r>
      <w:r w:rsidR="00BF43D0" w:rsidRPr="00355844">
        <w:rPr>
          <w:rFonts w:ascii="Traditional Arabic" w:hAnsi="Traditional Arabic" w:cs="Traditional Arabic"/>
          <w:color w:val="000000" w:themeColor="text1"/>
          <w:sz w:val="34"/>
          <w:szCs w:val="34"/>
          <w:rtl/>
        </w:rPr>
        <w:t xml:space="preserve"> طلبا للفعل سواء كان واجبا</w:t>
      </w:r>
      <w:r w:rsidR="00C744A5" w:rsidRPr="00355844">
        <w:rPr>
          <w:rFonts w:ascii="Traditional Arabic" w:hAnsi="Traditional Arabic" w:cs="Traditional Arabic"/>
          <w:color w:val="000000" w:themeColor="text1"/>
          <w:sz w:val="34"/>
          <w:szCs w:val="34"/>
          <w:rtl/>
        </w:rPr>
        <w:t>ً</w:t>
      </w:r>
      <w:r w:rsidR="00BF43D0" w:rsidRPr="00355844">
        <w:rPr>
          <w:rFonts w:ascii="Traditional Arabic" w:hAnsi="Traditional Arabic" w:cs="Traditional Arabic"/>
          <w:color w:val="000000" w:themeColor="text1"/>
          <w:sz w:val="34"/>
          <w:szCs w:val="34"/>
          <w:rtl/>
        </w:rPr>
        <w:t xml:space="preserve"> أو ندبا</w:t>
      </w:r>
      <w:r w:rsidR="00C744A5" w:rsidRPr="00355844">
        <w:rPr>
          <w:rFonts w:ascii="Traditional Arabic" w:hAnsi="Traditional Arabic" w:cs="Traditional Arabic"/>
          <w:color w:val="000000" w:themeColor="text1"/>
          <w:sz w:val="34"/>
          <w:szCs w:val="34"/>
          <w:rtl/>
        </w:rPr>
        <w:t>ً</w:t>
      </w:r>
      <w:r w:rsidR="00BF43D0" w:rsidRPr="00355844">
        <w:rPr>
          <w:rFonts w:ascii="Traditional Arabic" w:hAnsi="Traditional Arabic" w:cs="Traditional Arabic"/>
          <w:color w:val="000000" w:themeColor="text1"/>
          <w:sz w:val="34"/>
          <w:szCs w:val="34"/>
          <w:rtl/>
        </w:rPr>
        <w:t xml:space="preserve"> أو </w:t>
      </w:r>
      <w:r w:rsidR="00A835A3" w:rsidRPr="00355844">
        <w:rPr>
          <w:rFonts w:ascii="Traditional Arabic" w:hAnsi="Traditional Arabic" w:cs="Traditional Arabic"/>
          <w:color w:val="000000" w:themeColor="text1"/>
          <w:sz w:val="34"/>
          <w:szCs w:val="34"/>
          <w:rtl/>
        </w:rPr>
        <w:t>حرمة</w:t>
      </w:r>
      <w:r w:rsidR="00C744A5" w:rsidRPr="00355844">
        <w:rPr>
          <w:rFonts w:ascii="Traditional Arabic" w:hAnsi="Traditional Arabic" w:cs="Traditional Arabic"/>
          <w:color w:val="000000" w:themeColor="text1"/>
          <w:sz w:val="34"/>
          <w:szCs w:val="34"/>
          <w:rtl/>
        </w:rPr>
        <w:t>ً</w:t>
      </w:r>
      <w:r w:rsidR="00A835A3" w:rsidRPr="00355844">
        <w:rPr>
          <w:rFonts w:ascii="Traditional Arabic" w:hAnsi="Traditional Arabic" w:cs="Traditional Arabic"/>
          <w:color w:val="000000" w:themeColor="text1"/>
          <w:sz w:val="34"/>
          <w:szCs w:val="34"/>
          <w:rtl/>
        </w:rPr>
        <w:t xml:space="preserve"> أو </w:t>
      </w:r>
      <w:r w:rsidRPr="00355844">
        <w:rPr>
          <w:rFonts w:ascii="Traditional Arabic" w:hAnsi="Traditional Arabic" w:cs="Traditional Arabic"/>
          <w:color w:val="000000" w:themeColor="text1"/>
          <w:sz w:val="34"/>
          <w:szCs w:val="34"/>
          <w:rtl/>
        </w:rPr>
        <w:t>كراهة</w:t>
      </w:r>
      <w:r w:rsidR="00C744A5" w:rsidRPr="00355844">
        <w:rPr>
          <w:rFonts w:ascii="Traditional Arabic" w:hAnsi="Traditional Arabic" w:cs="Traditional Arabic"/>
          <w:color w:val="000000" w:themeColor="text1"/>
          <w:sz w:val="34"/>
          <w:szCs w:val="34"/>
          <w:rtl/>
        </w:rPr>
        <w:t>ً</w:t>
      </w:r>
      <w:r w:rsidRPr="00355844">
        <w:rPr>
          <w:rFonts w:ascii="Traditional Arabic" w:hAnsi="Traditional Arabic" w:cs="Traditional Arabic"/>
          <w:color w:val="000000" w:themeColor="text1"/>
          <w:sz w:val="34"/>
          <w:szCs w:val="34"/>
          <w:rtl/>
        </w:rPr>
        <w:t xml:space="preserve"> أو</w:t>
      </w:r>
      <w:r w:rsidR="00A835A3" w:rsidRPr="00355844">
        <w:rPr>
          <w:rFonts w:ascii="Traditional Arabic" w:hAnsi="Traditional Arabic" w:cs="Traditional Arabic"/>
          <w:color w:val="000000" w:themeColor="text1"/>
          <w:sz w:val="34"/>
          <w:szCs w:val="34"/>
          <w:rtl/>
        </w:rPr>
        <w:t xml:space="preserve"> خلاف </w:t>
      </w:r>
      <w:r w:rsidRPr="00355844">
        <w:rPr>
          <w:rFonts w:ascii="Traditional Arabic" w:hAnsi="Traditional Arabic" w:cs="Traditional Arabic"/>
          <w:color w:val="000000" w:themeColor="text1"/>
          <w:sz w:val="34"/>
          <w:szCs w:val="34"/>
          <w:rtl/>
        </w:rPr>
        <w:t>ال</w:t>
      </w:r>
      <w:r w:rsidR="00DA4CAA" w:rsidRPr="00355844">
        <w:rPr>
          <w:rFonts w:ascii="Traditional Arabic" w:hAnsi="Traditional Arabic" w:cs="Traditional Arabic"/>
          <w:color w:val="000000" w:themeColor="text1"/>
          <w:sz w:val="34"/>
          <w:szCs w:val="34"/>
          <w:rtl/>
        </w:rPr>
        <w:t>أ</w:t>
      </w:r>
      <w:r w:rsidRPr="00355844">
        <w:rPr>
          <w:rFonts w:ascii="Traditional Arabic" w:hAnsi="Traditional Arabic" w:cs="Traditional Arabic"/>
          <w:color w:val="000000" w:themeColor="text1"/>
          <w:sz w:val="34"/>
          <w:szCs w:val="34"/>
          <w:rtl/>
        </w:rPr>
        <w:t>ولى وسيأتي</w:t>
      </w:r>
      <w:r w:rsidR="00A835A3" w:rsidRPr="00355844">
        <w:rPr>
          <w:rFonts w:ascii="Traditional Arabic" w:hAnsi="Traditional Arabic" w:cs="Traditional Arabic"/>
          <w:color w:val="000000" w:themeColor="text1"/>
          <w:sz w:val="34"/>
          <w:szCs w:val="34"/>
          <w:rtl/>
        </w:rPr>
        <w:t xml:space="preserve"> الكلام عنها إن شاء الله</w:t>
      </w:r>
      <w:r w:rsidR="00C744A5" w:rsidRPr="00355844">
        <w:rPr>
          <w:rFonts w:ascii="Traditional Arabic" w:hAnsi="Traditional Arabic" w:cs="Traditional Arabic"/>
          <w:color w:val="000000" w:themeColor="text1"/>
          <w:sz w:val="34"/>
          <w:szCs w:val="34"/>
          <w:rtl/>
        </w:rPr>
        <w:t>.</w:t>
      </w:r>
    </w:p>
    <w:p w14:paraId="4E64C40D" w14:textId="744C3394" w:rsidR="00A835A3" w:rsidRPr="00355844" w:rsidRDefault="00142FAF" w:rsidP="00355844">
      <w:pPr>
        <w:bidi/>
        <w:spacing w:after="0" w:line="240" w:lineRule="auto"/>
        <w:jc w:val="lowKashida"/>
        <w:rPr>
          <w:rFonts w:ascii="Traditional Arabic" w:hAnsi="Traditional Arabic" w:cs="Traditional Arabic"/>
          <w:color w:val="000000" w:themeColor="text1"/>
          <w:sz w:val="34"/>
          <w:szCs w:val="34"/>
          <w:rtl/>
        </w:rPr>
      </w:pPr>
      <w:r w:rsidRPr="00355844">
        <w:rPr>
          <w:rFonts w:ascii="Traditional Arabic" w:hAnsi="Traditional Arabic" w:cs="Traditional Arabic"/>
          <w:color w:val="000000" w:themeColor="text1"/>
          <w:sz w:val="34"/>
          <w:szCs w:val="34"/>
          <w:rtl/>
        </w:rPr>
        <w:t>قوله أو</w:t>
      </w:r>
      <w:r w:rsidR="0049204F" w:rsidRPr="00355844">
        <w:rPr>
          <w:rFonts w:ascii="Traditional Arabic" w:hAnsi="Traditional Arabic" w:cs="Traditional Arabic"/>
          <w:color w:val="000000" w:themeColor="text1"/>
          <w:sz w:val="34"/>
          <w:szCs w:val="34"/>
          <w:rtl/>
        </w:rPr>
        <w:t xml:space="preserve"> </w:t>
      </w:r>
      <w:r w:rsidRPr="00355844">
        <w:rPr>
          <w:rFonts w:ascii="Traditional Arabic" w:hAnsi="Traditional Arabic" w:cs="Traditional Arabic"/>
          <w:color w:val="000000" w:themeColor="text1"/>
          <w:sz w:val="34"/>
          <w:szCs w:val="34"/>
          <w:rtl/>
        </w:rPr>
        <w:t>تخيرا</w:t>
      </w:r>
      <w:r w:rsidR="00C744A5" w:rsidRPr="00355844">
        <w:rPr>
          <w:rFonts w:ascii="Traditional Arabic" w:hAnsi="Traditional Arabic" w:cs="Traditional Arabic"/>
          <w:color w:val="000000" w:themeColor="text1"/>
          <w:sz w:val="34"/>
          <w:szCs w:val="34"/>
          <w:rtl/>
        </w:rPr>
        <w:t>ً</w:t>
      </w:r>
      <w:r w:rsidRPr="00355844">
        <w:rPr>
          <w:rFonts w:ascii="Traditional Arabic" w:hAnsi="Traditional Arabic" w:cs="Traditional Arabic"/>
          <w:color w:val="000000" w:themeColor="text1"/>
          <w:sz w:val="34"/>
          <w:szCs w:val="34"/>
          <w:rtl/>
        </w:rPr>
        <w:t>: أي</w:t>
      </w:r>
      <w:r w:rsidR="0049204F" w:rsidRPr="00355844">
        <w:rPr>
          <w:rFonts w:ascii="Traditional Arabic" w:hAnsi="Traditional Arabic" w:cs="Traditional Arabic"/>
          <w:color w:val="000000" w:themeColor="text1"/>
          <w:sz w:val="34"/>
          <w:szCs w:val="34"/>
          <w:rtl/>
        </w:rPr>
        <w:t xml:space="preserve"> مخير بين فعل الشيء وتركه وهو </w:t>
      </w:r>
      <w:r w:rsidRPr="00355844">
        <w:rPr>
          <w:rFonts w:ascii="Traditional Arabic" w:hAnsi="Traditional Arabic" w:cs="Traditional Arabic"/>
          <w:color w:val="000000" w:themeColor="text1"/>
          <w:sz w:val="34"/>
          <w:szCs w:val="34"/>
          <w:rtl/>
        </w:rPr>
        <w:t>الإباحة.</w:t>
      </w:r>
    </w:p>
    <w:p w14:paraId="408AD310" w14:textId="2439D414" w:rsidR="00537792" w:rsidRPr="00355844" w:rsidRDefault="00142FAF" w:rsidP="00355844">
      <w:pPr>
        <w:pStyle w:val="a3"/>
        <w:numPr>
          <w:ilvl w:val="0"/>
          <w:numId w:val="5"/>
        </w:numPr>
        <w:bidi/>
        <w:spacing w:after="0" w:line="240" w:lineRule="auto"/>
        <w:ind w:left="0"/>
        <w:jc w:val="lowKashida"/>
        <w:rPr>
          <w:rFonts w:ascii="Traditional Arabic" w:hAnsi="Traditional Arabic" w:cs="Traditional Arabic"/>
          <w:color w:val="000000" w:themeColor="text1"/>
          <w:sz w:val="34"/>
          <w:szCs w:val="34"/>
        </w:rPr>
      </w:pPr>
      <w:r w:rsidRPr="00355844">
        <w:rPr>
          <w:rFonts w:ascii="Traditional Arabic" w:hAnsi="Traditional Arabic" w:cs="Traditional Arabic"/>
          <w:color w:val="C00000"/>
          <w:sz w:val="34"/>
          <w:szCs w:val="34"/>
          <w:rtl/>
        </w:rPr>
        <w:t>الواجب:</w:t>
      </w:r>
      <w:r w:rsidRPr="00355844">
        <w:rPr>
          <w:rFonts w:ascii="Traditional Arabic" w:hAnsi="Traditional Arabic" w:cs="Traditional Arabic"/>
          <w:color w:val="000000" w:themeColor="text1"/>
          <w:sz w:val="34"/>
          <w:szCs w:val="34"/>
          <w:rtl/>
        </w:rPr>
        <w:t xml:space="preserve"> هو</w:t>
      </w:r>
      <w:r w:rsidR="00084DEB" w:rsidRPr="00355844">
        <w:rPr>
          <w:rFonts w:ascii="Traditional Arabic" w:hAnsi="Traditional Arabic" w:cs="Traditional Arabic"/>
          <w:color w:val="000000" w:themeColor="text1"/>
          <w:sz w:val="34"/>
          <w:szCs w:val="34"/>
          <w:rtl/>
        </w:rPr>
        <w:t xml:space="preserve"> ما أمر الش</w:t>
      </w:r>
      <w:r w:rsidR="006954C0" w:rsidRPr="00355844">
        <w:rPr>
          <w:rFonts w:ascii="Traditional Arabic" w:hAnsi="Traditional Arabic" w:cs="Traditional Arabic"/>
          <w:color w:val="000000" w:themeColor="text1"/>
          <w:sz w:val="34"/>
          <w:szCs w:val="34"/>
          <w:rtl/>
        </w:rPr>
        <w:t>ـ</w:t>
      </w:r>
      <w:r w:rsidR="00084DEB" w:rsidRPr="00355844">
        <w:rPr>
          <w:rFonts w:ascii="Traditional Arabic" w:hAnsi="Traditional Arabic" w:cs="Traditional Arabic"/>
          <w:color w:val="000000" w:themeColor="text1"/>
          <w:sz w:val="34"/>
          <w:szCs w:val="34"/>
          <w:rtl/>
        </w:rPr>
        <w:t>رع به أمرا</w:t>
      </w:r>
      <w:r w:rsidR="000F08BE" w:rsidRPr="00355844">
        <w:rPr>
          <w:rFonts w:ascii="Traditional Arabic" w:hAnsi="Traditional Arabic" w:cs="Traditional Arabic"/>
          <w:color w:val="000000" w:themeColor="text1"/>
          <w:sz w:val="34"/>
          <w:szCs w:val="34"/>
          <w:rtl/>
        </w:rPr>
        <w:t>ً</w:t>
      </w:r>
      <w:r w:rsidR="00084DEB" w:rsidRPr="00355844">
        <w:rPr>
          <w:rFonts w:ascii="Traditional Arabic" w:hAnsi="Traditional Arabic" w:cs="Traditional Arabic"/>
          <w:color w:val="000000" w:themeColor="text1"/>
          <w:sz w:val="34"/>
          <w:szCs w:val="34"/>
          <w:rtl/>
        </w:rPr>
        <w:t xml:space="preserve"> </w:t>
      </w:r>
      <w:r w:rsidRPr="00355844">
        <w:rPr>
          <w:rFonts w:ascii="Traditional Arabic" w:hAnsi="Traditional Arabic" w:cs="Traditional Arabic"/>
          <w:color w:val="000000" w:themeColor="text1"/>
          <w:sz w:val="34"/>
          <w:szCs w:val="34"/>
          <w:rtl/>
        </w:rPr>
        <w:t>جازما</w:t>
      </w:r>
      <w:r w:rsidR="000F08BE" w:rsidRPr="00355844">
        <w:rPr>
          <w:rFonts w:ascii="Traditional Arabic" w:hAnsi="Traditional Arabic" w:cs="Traditional Arabic"/>
          <w:color w:val="000000" w:themeColor="text1"/>
          <w:sz w:val="34"/>
          <w:szCs w:val="34"/>
          <w:rtl/>
        </w:rPr>
        <w:t>ً</w:t>
      </w:r>
      <w:r w:rsidRPr="00355844">
        <w:rPr>
          <w:rFonts w:ascii="Traditional Arabic" w:hAnsi="Traditional Arabic" w:cs="Traditional Arabic"/>
          <w:color w:val="000000" w:themeColor="text1"/>
          <w:sz w:val="34"/>
          <w:szCs w:val="34"/>
          <w:rtl/>
        </w:rPr>
        <w:t xml:space="preserve"> يثاب</w:t>
      </w:r>
      <w:r w:rsidR="00084DEB" w:rsidRPr="00355844">
        <w:rPr>
          <w:rFonts w:ascii="Traditional Arabic" w:hAnsi="Traditional Arabic" w:cs="Traditional Arabic"/>
          <w:color w:val="000000" w:themeColor="text1"/>
          <w:sz w:val="34"/>
          <w:szCs w:val="34"/>
          <w:rtl/>
        </w:rPr>
        <w:t xml:space="preserve"> فاعله ويعاقب </w:t>
      </w:r>
      <w:r w:rsidRPr="00355844">
        <w:rPr>
          <w:rFonts w:ascii="Traditional Arabic" w:hAnsi="Traditional Arabic" w:cs="Traditional Arabic"/>
          <w:color w:val="000000" w:themeColor="text1"/>
          <w:sz w:val="34"/>
          <w:szCs w:val="34"/>
          <w:rtl/>
        </w:rPr>
        <w:t>تاركه كوجوب</w:t>
      </w:r>
      <w:r w:rsidR="001E081C" w:rsidRPr="00355844">
        <w:rPr>
          <w:rFonts w:ascii="Traditional Arabic" w:hAnsi="Traditional Arabic" w:cs="Traditional Arabic"/>
          <w:color w:val="000000" w:themeColor="text1"/>
          <w:sz w:val="34"/>
          <w:szCs w:val="34"/>
          <w:rtl/>
        </w:rPr>
        <w:t xml:space="preserve"> الصلاة والصيام وغيرها</w:t>
      </w:r>
      <w:r w:rsidR="000F08BE" w:rsidRPr="00355844">
        <w:rPr>
          <w:rFonts w:ascii="Traditional Arabic" w:hAnsi="Traditional Arabic" w:cs="Traditional Arabic"/>
          <w:color w:val="000000" w:themeColor="text1"/>
          <w:sz w:val="34"/>
          <w:szCs w:val="34"/>
          <w:rtl/>
        </w:rPr>
        <w:t>.</w:t>
      </w:r>
      <w:r w:rsidR="001E081C" w:rsidRPr="00355844">
        <w:rPr>
          <w:rFonts w:ascii="Traditional Arabic" w:hAnsi="Traditional Arabic" w:cs="Traditional Arabic"/>
          <w:color w:val="000000" w:themeColor="text1"/>
          <w:sz w:val="34"/>
          <w:szCs w:val="34"/>
          <w:rtl/>
        </w:rPr>
        <w:t xml:space="preserve"> </w:t>
      </w:r>
    </w:p>
    <w:p w14:paraId="1F3BBF67" w14:textId="5815AE65" w:rsidR="001E081C" w:rsidRPr="00355844" w:rsidRDefault="001E081C" w:rsidP="00355844">
      <w:pPr>
        <w:pStyle w:val="a3"/>
        <w:numPr>
          <w:ilvl w:val="0"/>
          <w:numId w:val="5"/>
        </w:numPr>
        <w:bidi/>
        <w:spacing w:after="0" w:line="240" w:lineRule="auto"/>
        <w:ind w:left="0"/>
        <w:jc w:val="lowKashida"/>
        <w:rPr>
          <w:rFonts w:ascii="Traditional Arabic" w:hAnsi="Traditional Arabic" w:cs="Traditional Arabic"/>
          <w:color w:val="000000" w:themeColor="text1"/>
          <w:sz w:val="34"/>
          <w:szCs w:val="34"/>
        </w:rPr>
      </w:pPr>
      <w:r w:rsidRPr="00355844">
        <w:rPr>
          <w:rFonts w:ascii="Traditional Arabic" w:hAnsi="Traditional Arabic" w:cs="Traditional Arabic"/>
          <w:color w:val="C00000"/>
          <w:sz w:val="34"/>
          <w:szCs w:val="34"/>
          <w:rtl/>
        </w:rPr>
        <w:t>المندوب:</w:t>
      </w:r>
      <w:r w:rsidRPr="00355844">
        <w:rPr>
          <w:rFonts w:ascii="Traditional Arabic" w:hAnsi="Traditional Arabic" w:cs="Traditional Arabic"/>
          <w:color w:val="000000" w:themeColor="text1"/>
          <w:sz w:val="34"/>
          <w:szCs w:val="34"/>
          <w:rtl/>
        </w:rPr>
        <w:t xml:space="preserve"> وهو ما أمر الش</w:t>
      </w:r>
      <w:r w:rsidR="00E84305" w:rsidRPr="00355844">
        <w:rPr>
          <w:rFonts w:ascii="Traditional Arabic" w:hAnsi="Traditional Arabic" w:cs="Traditional Arabic"/>
          <w:color w:val="000000" w:themeColor="text1"/>
          <w:sz w:val="34"/>
          <w:szCs w:val="34"/>
          <w:rtl/>
        </w:rPr>
        <w:t>ـ</w:t>
      </w:r>
      <w:r w:rsidRPr="00355844">
        <w:rPr>
          <w:rFonts w:ascii="Traditional Arabic" w:hAnsi="Traditional Arabic" w:cs="Traditional Arabic"/>
          <w:color w:val="000000" w:themeColor="text1"/>
          <w:sz w:val="34"/>
          <w:szCs w:val="34"/>
          <w:rtl/>
        </w:rPr>
        <w:t xml:space="preserve">رع </w:t>
      </w:r>
      <w:r w:rsidR="00421A5A" w:rsidRPr="00355844">
        <w:rPr>
          <w:rFonts w:ascii="Traditional Arabic" w:hAnsi="Traditional Arabic" w:cs="Traditional Arabic"/>
          <w:color w:val="000000" w:themeColor="text1"/>
          <w:sz w:val="34"/>
          <w:szCs w:val="34"/>
          <w:rtl/>
        </w:rPr>
        <w:t xml:space="preserve">به </w:t>
      </w:r>
      <w:r w:rsidR="000F08BE" w:rsidRPr="00355844">
        <w:rPr>
          <w:rFonts w:ascii="Traditional Arabic" w:hAnsi="Traditional Arabic" w:cs="Traditional Arabic"/>
          <w:color w:val="000000" w:themeColor="text1"/>
          <w:sz w:val="34"/>
          <w:szCs w:val="34"/>
          <w:rtl/>
        </w:rPr>
        <w:t>أ</w:t>
      </w:r>
      <w:r w:rsidR="00421A5A" w:rsidRPr="00355844">
        <w:rPr>
          <w:rFonts w:ascii="Traditional Arabic" w:hAnsi="Traditional Arabic" w:cs="Traditional Arabic"/>
          <w:color w:val="000000" w:themeColor="text1"/>
          <w:sz w:val="34"/>
          <w:szCs w:val="34"/>
          <w:rtl/>
        </w:rPr>
        <w:t>مرا</w:t>
      </w:r>
      <w:r w:rsidR="000F08BE" w:rsidRPr="00355844">
        <w:rPr>
          <w:rFonts w:ascii="Traditional Arabic" w:hAnsi="Traditional Arabic" w:cs="Traditional Arabic"/>
          <w:color w:val="000000" w:themeColor="text1"/>
          <w:sz w:val="34"/>
          <w:szCs w:val="34"/>
          <w:rtl/>
        </w:rPr>
        <w:t>ً</w:t>
      </w:r>
      <w:r w:rsidR="00421A5A" w:rsidRPr="00355844">
        <w:rPr>
          <w:rFonts w:ascii="Traditional Arabic" w:hAnsi="Traditional Arabic" w:cs="Traditional Arabic"/>
          <w:color w:val="000000" w:themeColor="text1"/>
          <w:sz w:val="34"/>
          <w:szCs w:val="34"/>
          <w:rtl/>
        </w:rPr>
        <w:t xml:space="preserve"> غير جازم كالوتر والضحى وسنة تحية المسجد وغيرها من </w:t>
      </w:r>
      <w:r w:rsidR="00142FAF" w:rsidRPr="00355844">
        <w:rPr>
          <w:rFonts w:ascii="Traditional Arabic" w:hAnsi="Traditional Arabic" w:cs="Traditional Arabic"/>
          <w:color w:val="000000" w:themeColor="text1"/>
          <w:sz w:val="34"/>
          <w:szCs w:val="34"/>
          <w:rtl/>
        </w:rPr>
        <w:t>السنن التي</w:t>
      </w:r>
      <w:r w:rsidR="00421A5A" w:rsidRPr="00355844">
        <w:rPr>
          <w:rFonts w:ascii="Traditional Arabic" w:hAnsi="Traditional Arabic" w:cs="Traditional Arabic"/>
          <w:color w:val="000000" w:themeColor="text1"/>
          <w:sz w:val="34"/>
          <w:szCs w:val="34"/>
          <w:rtl/>
        </w:rPr>
        <w:t xml:space="preserve"> يثاب فاعلها ولا يعاقب تاركها</w:t>
      </w:r>
      <w:r w:rsidR="000F08BE" w:rsidRPr="00355844">
        <w:rPr>
          <w:rFonts w:ascii="Traditional Arabic" w:hAnsi="Traditional Arabic" w:cs="Traditional Arabic"/>
          <w:color w:val="000000" w:themeColor="text1"/>
          <w:sz w:val="34"/>
          <w:szCs w:val="34"/>
          <w:rtl/>
        </w:rPr>
        <w:t>.</w:t>
      </w:r>
      <w:r w:rsidR="00421A5A" w:rsidRPr="00355844">
        <w:rPr>
          <w:rFonts w:ascii="Traditional Arabic" w:hAnsi="Traditional Arabic" w:cs="Traditional Arabic"/>
          <w:color w:val="000000" w:themeColor="text1"/>
          <w:sz w:val="34"/>
          <w:szCs w:val="34"/>
          <w:rtl/>
        </w:rPr>
        <w:t xml:space="preserve"> </w:t>
      </w:r>
    </w:p>
    <w:p w14:paraId="5F969C37" w14:textId="60AA5AE9" w:rsidR="00421A5A" w:rsidRPr="00355844" w:rsidRDefault="00A50CF0" w:rsidP="00355844">
      <w:pPr>
        <w:pStyle w:val="a3"/>
        <w:numPr>
          <w:ilvl w:val="0"/>
          <w:numId w:val="5"/>
        </w:numPr>
        <w:bidi/>
        <w:spacing w:after="0" w:line="240" w:lineRule="auto"/>
        <w:ind w:left="0"/>
        <w:jc w:val="lowKashida"/>
        <w:rPr>
          <w:rFonts w:ascii="Traditional Arabic" w:hAnsi="Traditional Arabic" w:cs="Traditional Arabic"/>
          <w:color w:val="000000" w:themeColor="text1"/>
          <w:sz w:val="34"/>
          <w:szCs w:val="34"/>
        </w:rPr>
      </w:pPr>
      <w:r w:rsidRPr="00355844">
        <w:rPr>
          <w:rFonts w:ascii="Traditional Arabic" w:hAnsi="Traditional Arabic" w:cs="Traditional Arabic"/>
          <w:color w:val="C00000"/>
          <w:sz w:val="34"/>
          <w:szCs w:val="34"/>
          <w:rtl/>
        </w:rPr>
        <w:t>المباح:</w:t>
      </w:r>
      <w:r w:rsidRPr="00355844">
        <w:rPr>
          <w:rFonts w:ascii="Traditional Arabic" w:hAnsi="Traditional Arabic" w:cs="Traditional Arabic"/>
          <w:color w:val="000000" w:themeColor="text1"/>
          <w:sz w:val="34"/>
          <w:szCs w:val="34"/>
          <w:rtl/>
        </w:rPr>
        <w:t xml:space="preserve"> وهو ما</w:t>
      </w:r>
      <w:r w:rsidR="000F08BE" w:rsidRPr="00355844">
        <w:rPr>
          <w:rFonts w:ascii="Traditional Arabic" w:hAnsi="Traditional Arabic" w:cs="Traditional Arabic"/>
          <w:color w:val="000000" w:themeColor="text1"/>
          <w:sz w:val="34"/>
          <w:szCs w:val="34"/>
          <w:rtl/>
        </w:rPr>
        <w:t xml:space="preserve"> </w:t>
      </w:r>
      <w:r w:rsidRPr="00355844">
        <w:rPr>
          <w:rFonts w:ascii="Traditional Arabic" w:hAnsi="Traditional Arabic" w:cs="Traditional Arabic"/>
          <w:color w:val="000000" w:themeColor="text1"/>
          <w:sz w:val="34"/>
          <w:szCs w:val="34"/>
          <w:rtl/>
        </w:rPr>
        <w:t xml:space="preserve">لم يرد في الشرع أمر </w:t>
      </w:r>
      <w:r w:rsidR="000F08BE" w:rsidRPr="00355844">
        <w:rPr>
          <w:rFonts w:ascii="Traditional Arabic" w:hAnsi="Traditional Arabic" w:cs="Traditional Arabic"/>
          <w:color w:val="000000" w:themeColor="text1"/>
          <w:sz w:val="34"/>
          <w:szCs w:val="34"/>
          <w:rtl/>
        </w:rPr>
        <w:t>أ</w:t>
      </w:r>
      <w:r w:rsidRPr="00355844">
        <w:rPr>
          <w:rFonts w:ascii="Traditional Arabic" w:hAnsi="Traditional Arabic" w:cs="Traditional Arabic"/>
          <w:color w:val="000000" w:themeColor="text1"/>
          <w:sz w:val="34"/>
          <w:szCs w:val="34"/>
          <w:rtl/>
        </w:rPr>
        <w:t>و نهي عنه</w:t>
      </w:r>
      <w:r w:rsidR="000F08BE" w:rsidRPr="00355844">
        <w:rPr>
          <w:rFonts w:ascii="Traditional Arabic" w:hAnsi="Traditional Arabic" w:cs="Traditional Arabic"/>
          <w:color w:val="000000" w:themeColor="text1"/>
          <w:sz w:val="34"/>
          <w:szCs w:val="34"/>
          <w:rtl/>
        </w:rPr>
        <w:t>.</w:t>
      </w:r>
    </w:p>
    <w:p w14:paraId="28D4977A" w14:textId="221F770B" w:rsidR="00A50CF0" w:rsidRPr="00355844" w:rsidRDefault="00E25BC9" w:rsidP="00355844">
      <w:pPr>
        <w:pStyle w:val="a3"/>
        <w:numPr>
          <w:ilvl w:val="0"/>
          <w:numId w:val="5"/>
        </w:numPr>
        <w:bidi/>
        <w:spacing w:after="0" w:line="240" w:lineRule="auto"/>
        <w:ind w:left="0"/>
        <w:jc w:val="lowKashida"/>
        <w:rPr>
          <w:rFonts w:ascii="Traditional Arabic" w:hAnsi="Traditional Arabic" w:cs="Traditional Arabic"/>
          <w:color w:val="000000" w:themeColor="text1"/>
          <w:sz w:val="34"/>
          <w:szCs w:val="34"/>
        </w:rPr>
      </w:pPr>
      <w:r w:rsidRPr="00355844">
        <w:rPr>
          <w:rFonts w:ascii="Traditional Arabic" w:hAnsi="Traditional Arabic" w:cs="Traditional Arabic"/>
          <w:color w:val="C00000"/>
          <w:sz w:val="34"/>
          <w:szCs w:val="34"/>
          <w:rtl/>
        </w:rPr>
        <w:t xml:space="preserve">المكروه: </w:t>
      </w:r>
      <w:r w:rsidRPr="00355844">
        <w:rPr>
          <w:rFonts w:ascii="Traditional Arabic" w:hAnsi="Traditional Arabic" w:cs="Traditional Arabic"/>
          <w:color w:val="000000" w:themeColor="text1"/>
          <w:sz w:val="34"/>
          <w:szCs w:val="34"/>
          <w:rtl/>
        </w:rPr>
        <w:t xml:space="preserve">ما نهى الشرع عنه </w:t>
      </w:r>
      <w:r w:rsidR="00963E8D" w:rsidRPr="00355844">
        <w:rPr>
          <w:rFonts w:ascii="Traditional Arabic" w:hAnsi="Traditional Arabic" w:cs="Traditional Arabic"/>
          <w:color w:val="000000" w:themeColor="text1"/>
          <w:sz w:val="34"/>
          <w:szCs w:val="34"/>
          <w:rtl/>
        </w:rPr>
        <w:t>نهيا</w:t>
      </w:r>
      <w:r w:rsidR="000F08BE" w:rsidRPr="00355844">
        <w:rPr>
          <w:rFonts w:ascii="Traditional Arabic" w:hAnsi="Traditional Arabic" w:cs="Traditional Arabic"/>
          <w:color w:val="000000" w:themeColor="text1"/>
          <w:sz w:val="34"/>
          <w:szCs w:val="34"/>
          <w:rtl/>
        </w:rPr>
        <w:t>ً</w:t>
      </w:r>
      <w:r w:rsidR="00963E8D" w:rsidRPr="00355844">
        <w:rPr>
          <w:rFonts w:ascii="Traditional Arabic" w:hAnsi="Traditional Arabic" w:cs="Traditional Arabic"/>
          <w:color w:val="000000" w:themeColor="text1"/>
          <w:sz w:val="34"/>
          <w:szCs w:val="34"/>
          <w:rtl/>
        </w:rPr>
        <w:t xml:space="preserve"> غير </w:t>
      </w:r>
      <w:r w:rsidR="00142FAF" w:rsidRPr="00355844">
        <w:rPr>
          <w:rFonts w:ascii="Traditional Arabic" w:hAnsi="Traditional Arabic" w:cs="Traditional Arabic"/>
          <w:color w:val="000000" w:themeColor="text1"/>
          <w:sz w:val="34"/>
          <w:szCs w:val="34"/>
          <w:rtl/>
        </w:rPr>
        <w:t>جازم يثاب</w:t>
      </w:r>
      <w:r w:rsidR="00963E8D" w:rsidRPr="00355844">
        <w:rPr>
          <w:rFonts w:ascii="Traditional Arabic" w:hAnsi="Traditional Arabic" w:cs="Traditional Arabic"/>
          <w:color w:val="000000" w:themeColor="text1"/>
          <w:sz w:val="34"/>
          <w:szCs w:val="34"/>
          <w:rtl/>
        </w:rPr>
        <w:t xml:space="preserve"> تاركه ولا يعاقب فاعله</w:t>
      </w:r>
      <w:r w:rsidR="000F08BE" w:rsidRPr="00355844">
        <w:rPr>
          <w:rFonts w:ascii="Traditional Arabic" w:hAnsi="Traditional Arabic" w:cs="Traditional Arabic"/>
          <w:color w:val="000000" w:themeColor="text1"/>
          <w:sz w:val="34"/>
          <w:szCs w:val="34"/>
          <w:rtl/>
        </w:rPr>
        <w:t>.</w:t>
      </w:r>
      <w:r w:rsidR="00963E8D" w:rsidRPr="00355844">
        <w:rPr>
          <w:rFonts w:ascii="Traditional Arabic" w:hAnsi="Traditional Arabic" w:cs="Traditional Arabic"/>
          <w:color w:val="000000" w:themeColor="text1"/>
          <w:sz w:val="34"/>
          <w:szCs w:val="34"/>
          <w:rtl/>
        </w:rPr>
        <w:t xml:space="preserve"> </w:t>
      </w:r>
    </w:p>
    <w:p w14:paraId="4497BAC4" w14:textId="4A227EC1" w:rsidR="00963E8D" w:rsidRPr="00355844" w:rsidRDefault="00963E8D" w:rsidP="00355844">
      <w:pPr>
        <w:pStyle w:val="a3"/>
        <w:numPr>
          <w:ilvl w:val="0"/>
          <w:numId w:val="5"/>
        </w:numPr>
        <w:bidi/>
        <w:spacing w:after="0" w:line="240" w:lineRule="auto"/>
        <w:ind w:left="0"/>
        <w:jc w:val="lowKashida"/>
        <w:rPr>
          <w:rFonts w:ascii="Traditional Arabic" w:hAnsi="Traditional Arabic" w:cs="Traditional Arabic"/>
          <w:color w:val="000000" w:themeColor="text1"/>
          <w:sz w:val="34"/>
          <w:szCs w:val="34"/>
        </w:rPr>
      </w:pPr>
      <w:r w:rsidRPr="00355844">
        <w:rPr>
          <w:rFonts w:ascii="Traditional Arabic" w:hAnsi="Traditional Arabic" w:cs="Traditional Arabic"/>
          <w:color w:val="C00000"/>
          <w:sz w:val="34"/>
          <w:szCs w:val="34"/>
          <w:rtl/>
        </w:rPr>
        <w:t xml:space="preserve">الحرام: </w:t>
      </w:r>
      <w:r w:rsidRPr="00355844">
        <w:rPr>
          <w:rFonts w:ascii="Traditional Arabic" w:hAnsi="Traditional Arabic" w:cs="Traditional Arabic"/>
          <w:color w:val="000000" w:themeColor="text1"/>
          <w:sz w:val="34"/>
          <w:szCs w:val="34"/>
          <w:rtl/>
        </w:rPr>
        <w:t xml:space="preserve">ما </w:t>
      </w:r>
      <w:r w:rsidR="00F730E5" w:rsidRPr="00355844">
        <w:rPr>
          <w:rFonts w:ascii="Traditional Arabic" w:hAnsi="Traditional Arabic" w:cs="Traditional Arabic"/>
          <w:color w:val="000000" w:themeColor="text1"/>
          <w:sz w:val="34"/>
          <w:szCs w:val="34"/>
          <w:rtl/>
        </w:rPr>
        <w:t>نهى الشرع عنه نهيا</w:t>
      </w:r>
      <w:r w:rsidR="000F08BE" w:rsidRPr="00355844">
        <w:rPr>
          <w:rFonts w:ascii="Traditional Arabic" w:hAnsi="Traditional Arabic" w:cs="Traditional Arabic"/>
          <w:color w:val="000000" w:themeColor="text1"/>
          <w:sz w:val="34"/>
          <w:szCs w:val="34"/>
          <w:rtl/>
        </w:rPr>
        <w:t>ً</w:t>
      </w:r>
      <w:r w:rsidR="00F730E5" w:rsidRPr="00355844">
        <w:rPr>
          <w:rFonts w:ascii="Traditional Arabic" w:hAnsi="Traditional Arabic" w:cs="Traditional Arabic"/>
          <w:color w:val="000000" w:themeColor="text1"/>
          <w:sz w:val="34"/>
          <w:szCs w:val="34"/>
          <w:rtl/>
        </w:rPr>
        <w:t xml:space="preserve"> جازما</w:t>
      </w:r>
      <w:r w:rsidR="000F08BE" w:rsidRPr="00355844">
        <w:rPr>
          <w:rFonts w:ascii="Traditional Arabic" w:hAnsi="Traditional Arabic" w:cs="Traditional Arabic"/>
          <w:color w:val="000000" w:themeColor="text1"/>
          <w:sz w:val="34"/>
          <w:szCs w:val="34"/>
          <w:rtl/>
        </w:rPr>
        <w:t>ً</w:t>
      </w:r>
      <w:r w:rsidR="00F730E5" w:rsidRPr="00355844">
        <w:rPr>
          <w:rFonts w:ascii="Traditional Arabic" w:hAnsi="Traditional Arabic" w:cs="Traditional Arabic"/>
          <w:color w:val="000000" w:themeColor="text1"/>
          <w:sz w:val="34"/>
          <w:szCs w:val="34"/>
          <w:rtl/>
        </w:rPr>
        <w:t xml:space="preserve"> يثاب تاركه ويعاقب فاعله</w:t>
      </w:r>
      <w:r w:rsidR="000F08BE" w:rsidRPr="00355844">
        <w:rPr>
          <w:rFonts w:ascii="Traditional Arabic" w:hAnsi="Traditional Arabic" w:cs="Traditional Arabic"/>
          <w:color w:val="000000" w:themeColor="text1"/>
          <w:sz w:val="34"/>
          <w:szCs w:val="34"/>
          <w:rtl/>
        </w:rPr>
        <w:t>.</w:t>
      </w:r>
    </w:p>
    <w:p w14:paraId="16BF1917" w14:textId="35C435FD" w:rsidR="00F17086" w:rsidRPr="00355844" w:rsidRDefault="000C5C92" w:rsidP="00355844">
      <w:pPr>
        <w:pStyle w:val="a3"/>
        <w:numPr>
          <w:ilvl w:val="0"/>
          <w:numId w:val="5"/>
        </w:numPr>
        <w:bidi/>
        <w:spacing w:after="0" w:line="240" w:lineRule="auto"/>
        <w:ind w:left="0"/>
        <w:jc w:val="lowKashida"/>
        <w:rPr>
          <w:rFonts w:ascii="Traditional Arabic" w:hAnsi="Traditional Arabic" w:cs="Traditional Arabic"/>
          <w:color w:val="000000" w:themeColor="text1"/>
          <w:sz w:val="34"/>
          <w:szCs w:val="34"/>
          <w:rtl/>
        </w:rPr>
      </w:pPr>
      <w:r w:rsidRPr="00355844">
        <w:rPr>
          <w:rFonts w:ascii="Traditional Arabic" w:hAnsi="Traditional Arabic" w:cs="Traditional Arabic"/>
          <w:color w:val="C00000"/>
          <w:sz w:val="34"/>
          <w:szCs w:val="34"/>
          <w:rtl/>
        </w:rPr>
        <w:t>خلاف الأولى:</w:t>
      </w:r>
      <w:r w:rsidRPr="00355844">
        <w:rPr>
          <w:rFonts w:ascii="Traditional Arabic" w:hAnsi="Traditional Arabic" w:cs="Traditional Arabic"/>
          <w:color w:val="000000" w:themeColor="text1"/>
          <w:sz w:val="34"/>
          <w:szCs w:val="34"/>
          <w:rtl/>
        </w:rPr>
        <w:t xml:space="preserve"> هو ما نهى عنه نهيا</w:t>
      </w:r>
      <w:r w:rsidR="000F08BE" w:rsidRPr="00355844">
        <w:rPr>
          <w:rFonts w:ascii="Traditional Arabic" w:hAnsi="Traditional Arabic" w:cs="Traditional Arabic"/>
          <w:color w:val="000000" w:themeColor="text1"/>
          <w:sz w:val="34"/>
          <w:szCs w:val="34"/>
          <w:rtl/>
        </w:rPr>
        <w:t>ً</w:t>
      </w:r>
      <w:r w:rsidRPr="00355844">
        <w:rPr>
          <w:rFonts w:ascii="Traditional Arabic" w:hAnsi="Traditional Arabic" w:cs="Traditional Arabic"/>
          <w:color w:val="000000" w:themeColor="text1"/>
          <w:sz w:val="34"/>
          <w:szCs w:val="34"/>
          <w:rtl/>
        </w:rPr>
        <w:t xml:space="preserve"> غير مقصود وهو النهي عن ترك المندوبات المستفاد من </w:t>
      </w:r>
      <w:r w:rsidR="0075277C" w:rsidRPr="00355844">
        <w:rPr>
          <w:rFonts w:ascii="Traditional Arabic" w:hAnsi="Traditional Arabic" w:cs="Traditional Arabic"/>
          <w:color w:val="000000" w:themeColor="text1"/>
          <w:sz w:val="34"/>
          <w:szCs w:val="34"/>
          <w:rtl/>
        </w:rPr>
        <w:t>أمرها إذ الأمر بالشيء نهي عن ضده</w:t>
      </w:r>
      <w:r w:rsidR="00E84305" w:rsidRPr="00355844">
        <w:rPr>
          <w:rFonts w:ascii="Traditional Arabic" w:hAnsi="Traditional Arabic" w:cs="Traditional Arabic"/>
          <w:color w:val="000000" w:themeColor="text1"/>
          <w:sz w:val="34"/>
          <w:szCs w:val="34"/>
          <w:rtl/>
        </w:rPr>
        <w:t>،</w:t>
      </w:r>
      <w:r w:rsidR="00E84305" w:rsidRPr="00355844">
        <w:rPr>
          <w:rFonts w:ascii="Traditional Arabic" w:hAnsi="Traditional Arabic" w:cs="Traditional Arabic"/>
          <w:color w:val="C00000"/>
          <w:sz w:val="34"/>
          <w:szCs w:val="34"/>
          <w:rtl/>
        </w:rPr>
        <w:t xml:space="preserve"> </w:t>
      </w:r>
      <w:r w:rsidR="00142FAF" w:rsidRPr="00355844">
        <w:rPr>
          <w:rFonts w:ascii="Traditional Arabic" w:hAnsi="Traditional Arabic" w:cs="Traditional Arabic"/>
          <w:color w:val="C00000"/>
          <w:sz w:val="34"/>
          <w:szCs w:val="34"/>
          <w:rtl/>
        </w:rPr>
        <w:t xml:space="preserve">والأصح: </w:t>
      </w:r>
      <w:r w:rsidR="00142FAF" w:rsidRPr="00355844">
        <w:rPr>
          <w:rFonts w:ascii="Traditional Arabic" w:hAnsi="Traditional Arabic" w:cs="Traditional Arabic"/>
          <w:sz w:val="34"/>
          <w:szCs w:val="34"/>
          <w:rtl/>
        </w:rPr>
        <w:t>أن</w:t>
      </w:r>
      <w:r w:rsidR="00F17086" w:rsidRPr="00355844">
        <w:rPr>
          <w:rFonts w:ascii="Traditional Arabic" w:hAnsi="Traditional Arabic" w:cs="Traditional Arabic"/>
          <w:sz w:val="34"/>
          <w:szCs w:val="34"/>
          <w:rtl/>
        </w:rPr>
        <w:t xml:space="preserve"> </w:t>
      </w:r>
      <w:r w:rsidR="00F17086" w:rsidRPr="00355844">
        <w:rPr>
          <w:rFonts w:ascii="Traditional Arabic" w:hAnsi="Traditional Arabic" w:cs="Traditional Arabic"/>
          <w:color w:val="000000" w:themeColor="text1"/>
          <w:sz w:val="34"/>
          <w:szCs w:val="34"/>
          <w:rtl/>
        </w:rPr>
        <w:t xml:space="preserve">الفرض والواجب </w:t>
      </w:r>
      <w:r w:rsidR="001408C6" w:rsidRPr="00355844">
        <w:rPr>
          <w:rFonts w:ascii="Traditional Arabic" w:hAnsi="Traditional Arabic" w:cs="Traditional Arabic"/>
          <w:color w:val="000000" w:themeColor="text1"/>
          <w:sz w:val="34"/>
          <w:szCs w:val="34"/>
          <w:rtl/>
        </w:rPr>
        <w:t xml:space="preserve">مسمى واحد أي أن كلاهما بنفس </w:t>
      </w:r>
      <w:r w:rsidR="00142FAF" w:rsidRPr="00355844">
        <w:rPr>
          <w:rFonts w:ascii="Traditional Arabic" w:hAnsi="Traditional Arabic" w:cs="Traditional Arabic"/>
          <w:color w:val="000000" w:themeColor="text1"/>
          <w:sz w:val="34"/>
          <w:szCs w:val="34"/>
          <w:rtl/>
        </w:rPr>
        <w:t>المعنى وفرقت</w:t>
      </w:r>
      <w:r w:rsidR="001408C6" w:rsidRPr="00355844">
        <w:rPr>
          <w:rFonts w:ascii="Traditional Arabic" w:hAnsi="Traditional Arabic" w:cs="Traditional Arabic"/>
          <w:color w:val="000000" w:themeColor="text1"/>
          <w:sz w:val="34"/>
          <w:szCs w:val="34"/>
          <w:rtl/>
        </w:rPr>
        <w:t xml:space="preserve"> الحنفية بينها فقالوا الفرض </w:t>
      </w:r>
      <w:r w:rsidR="00507794" w:rsidRPr="00355844">
        <w:rPr>
          <w:rFonts w:ascii="Traditional Arabic" w:hAnsi="Traditional Arabic" w:cs="Traditional Arabic"/>
          <w:color w:val="000000" w:themeColor="text1"/>
          <w:sz w:val="34"/>
          <w:szCs w:val="34"/>
          <w:rtl/>
        </w:rPr>
        <w:t xml:space="preserve">ما ثبت بدليل قطعي والواجب ما ثبت بدليل </w:t>
      </w:r>
      <w:r w:rsidR="00142FAF" w:rsidRPr="00355844">
        <w:rPr>
          <w:rFonts w:ascii="Traditional Arabic" w:hAnsi="Traditional Arabic" w:cs="Traditional Arabic"/>
          <w:color w:val="000000" w:themeColor="text1"/>
          <w:sz w:val="34"/>
          <w:szCs w:val="34"/>
          <w:rtl/>
        </w:rPr>
        <w:t>ظني،</w:t>
      </w:r>
      <w:r w:rsidR="00EF3753" w:rsidRPr="00355844">
        <w:rPr>
          <w:rFonts w:ascii="Traditional Arabic" w:hAnsi="Traditional Arabic" w:cs="Traditional Arabic"/>
          <w:color w:val="000000" w:themeColor="text1"/>
          <w:sz w:val="34"/>
          <w:szCs w:val="34"/>
          <w:rtl/>
        </w:rPr>
        <w:t xml:space="preserve"> والدليل القطعي هو القرآن والمتواتر من </w:t>
      </w:r>
      <w:r w:rsidR="00142FAF" w:rsidRPr="00355844">
        <w:rPr>
          <w:rFonts w:ascii="Traditional Arabic" w:hAnsi="Traditional Arabic" w:cs="Traditional Arabic"/>
          <w:color w:val="000000" w:themeColor="text1"/>
          <w:sz w:val="34"/>
          <w:szCs w:val="34"/>
          <w:rtl/>
        </w:rPr>
        <w:t>السنة والدليل</w:t>
      </w:r>
      <w:r w:rsidR="00EF3753" w:rsidRPr="00355844">
        <w:rPr>
          <w:rFonts w:ascii="Traditional Arabic" w:hAnsi="Traditional Arabic" w:cs="Traditional Arabic"/>
          <w:color w:val="000000" w:themeColor="text1"/>
          <w:sz w:val="34"/>
          <w:szCs w:val="34"/>
          <w:rtl/>
        </w:rPr>
        <w:t xml:space="preserve"> الظني هي أحاديث الآحاد</w:t>
      </w:r>
      <w:r w:rsidR="009B2108" w:rsidRPr="00355844">
        <w:rPr>
          <w:rFonts w:ascii="Traditional Arabic" w:hAnsi="Traditional Arabic" w:cs="Traditional Arabic"/>
          <w:color w:val="000000" w:themeColor="text1"/>
          <w:sz w:val="34"/>
          <w:szCs w:val="34"/>
          <w:rtl/>
        </w:rPr>
        <w:t>.</w:t>
      </w:r>
    </w:p>
    <w:p w14:paraId="2A166F3E" w14:textId="57D28FA1" w:rsidR="00EC7284" w:rsidRPr="00355844" w:rsidRDefault="00A41A48" w:rsidP="00355844">
      <w:pPr>
        <w:pStyle w:val="a3"/>
        <w:bidi/>
        <w:spacing w:after="0" w:line="240" w:lineRule="auto"/>
        <w:ind w:left="0"/>
        <w:jc w:val="lowKashida"/>
        <w:rPr>
          <w:rFonts w:ascii="Traditional Arabic" w:hAnsi="Traditional Arabic" w:cs="Traditional Arabic"/>
          <w:color w:val="C00000"/>
          <w:sz w:val="34"/>
          <w:szCs w:val="34"/>
          <w:rtl/>
        </w:rPr>
      </w:pPr>
      <w:r w:rsidRPr="00355844">
        <w:rPr>
          <w:rFonts w:ascii="Traditional Arabic" w:hAnsi="Traditional Arabic" w:cs="Traditional Arabic"/>
          <w:color w:val="000000" w:themeColor="text1"/>
          <w:sz w:val="34"/>
          <w:szCs w:val="34"/>
          <w:rtl/>
        </w:rPr>
        <w:t xml:space="preserve">والمستحب والمندوب والتطوع والسنة كلها بمعنى </w:t>
      </w:r>
      <w:r w:rsidR="00EC7284" w:rsidRPr="00355844">
        <w:rPr>
          <w:rFonts w:ascii="Traditional Arabic" w:hAnsi="Traditional Arabic" w:cs="Traditional Arabic"/>
          <w:color w:val="000000" w:themeColor="text1"/>
          <w:sz w:val="34"/>
          <w:szCs w:val="34"/>
          <w:rtl/>
        </w:rPr>
        <w:t>واحد.</w:t>
      </w:r>
    </w:p>
    <w:p w14:paraId="2FB7DD66" w14:textId="1BA6C66B" w:rsidR="0041131A" w:rsidRPr="00355844" w:rsidRDefault="00EC7284" w:rsidP="00355844">
      <w:pPr>
        <w:bidi/>
        <w:spacing w:after="0" w:line="240" w:lineRule="auto"/>
        <w:jc w:val="lowKashida"/>
        <w:rPr>
          <w:rFonts w:ascii="Traditional Arabic" w:hAnsi="Traditional Arabic" w:cs="Traditional Arabic"/>
          <w:color w:val="000000" w:themeColor="text1"/>
          <w:sz w:val="34"/>
          <w:szCs w:val="34"/>
          <w:rtl/>
        </w:rPr>
      </w:pPr>
      <w:r w:rsidRPr="00355844">
        <w:rPr>
          <w:rFonts w:ascii="Traditional Arabic" w:hAnsi="Traditional Arabic" w:cs="Traditional Arabic"/>
          <w:color w:val="000000"/>
          <w:sz w:val="34"/>
          <w:szCs w:val="34"/>
        </w:rPr>
        <w:t xml:space="preserve"> </w:t>
      </w:r>
      <w:r w:rsidR="009B2108" w:rsidRPr="00355844">
        <w:rPr>
          <w:rFonts w:ascii="Traditional Arabic" w:hAnsi="Traditional Arabic" w:cs="Traditional Arabic"/>
          <w:color w:val="000000" w:themeColor="text1"/>
          <w:sz w:val="34"/>
          <w:szCs w:val="34"/>
          <w:rtl/>
          <w:lang w:bidi="ar-SY"/>
        </w:rPr>
        <w:t>ال</w:t>
      </w:r>
      <w:r w:rsidRPr="00355844">
        <w:rPr>
          <w:rFonts w:ascii="Traditional Arabic" w:hAnsi="Traditional Arabic" w:cs="Traditional Arabic"/>
          <w:color w:val="000000" w:themeColor="text1"/>
          <w:sz w:val="34"/>
          <w:szCs w:val="34"/>
          <w:rtl/>
        </w:rPr>
        <w:t xml:space="preserve">أحكام </w:t>
      </w:r>
      <w:r w:rsidR="00142FAF" w:rsidRPr="00355844">
        <w:rPr>
          <w:rFonts w:ascii="Traditional Arabic" w:hAnsi="Traditional Arabic" w:cs="Traditional Arabic"/>
          <w:color w:val="000000" w:themeColor="text1"/>
          <w:sz w:val="34"/>
          <w:szCs w:val="34"/>
          <w:rtl/>
        </w:rPr>
        <w:t>الوضعية:</w:t>
      </w:r>
    </w:p>
    <w:p w14:paraId="1FC9C8DA" w14:textId="5DD9982C" w:rsidR="00266EDF" w:rsidRPr="00355844" w:rsidRDefault="0041131A" w:rsidP="00355844">
      <w:pPr>
        <w:pStyle w:val="a3"/>
        <w:numPr>
          <w:ilvl w:val="0"/>
          <w:numId w:val="16"/>
        </w:numPr>
        <w:bidi/>
        <w:spacing w:after="0" w:line="240" w:lineRule="auto"/>
        <w:ind w:hanging="778"/>
        <w:jc w:val="lowKashida"/>
        <w:rPr>
          <w:rFonts w:ascii="Traditional Arabic" w:hAnsi="Traditional Arabic" w:cs="Traditional Arabic"/>
          <w:color w:val="000000" w:themeColor="text1"/>
          <w:sz w:val="34"/>
          <w:szCs w:val="34"/>
          <w:rtl/>
        </w:rPr>
      </w:pPr>
      <w:r w:rsidRPr="00355844">
        <w:rPr>
          <w:rFonts w:ascii="Traditional Arabic" w:hAnsi="Traditional Arabic" w:cs="Traditional Arabic"/>
          <w:color w:val="C00000"/>
          <w:sz w:val="34"/>
          <w:szCs w:val="34"/>
          <w:rtl/>
        </w:rPr>
        <w:t>السبب:</w:t>
      </w:r>
      <w:r w:rsidRPr="00355844">
        <w:rPr>
          <w:rFonts w:ascii="Traditional Arabic" w:hAnsi="Traditional Arabic" w:cs="Traditional Arabic"/>
          <w:color w:val="000000" w:themeColor="text1"/>
          <w:sz w:val="34"/>
          <w:szCs w:val="34"/>
          <w:rtl/>
        </w:rPr>
        <w:t xml:space="preserve"> هو الوصف الظاهر المنضبط </w:t>
      </w:r>
      <w:r w:rsidR="00142FAF" w:rsidRPr="00355844">
        <w:rPr>
          <w:rFonts w:ascii="Traditional Arabic" w:hAnsi="Traditional Arabic" w:cs="Traditional Arabic"/>
          <w:color w:val="000000" w:themeColor="text1"/>
          <w:sz w:val="34"/>
          <w:szCs w:val="34"/>
          <w:rtl/>
        </w:rPr>
        <w:t>المعرّف للحكم</w:t>
      </w:r>
      <w:r w:rsidR="00266EDF" w:rsidRPr="00355844">
        <w:rPr>
          <w:rFonts w:ascii="Traditional Arabic" w:hAnsi="Traditional Arabic" w:cs="Traditional Arabic"/>
          <w:color w:val="000000" w:themeColor="text1"/>
          <w:sz w:val="34"/>
          <w:szCs w:val="34"/>
          <w:rtl/>
        </w:rPr>
        <w:t xml:space="preserve"> أو هو </w:t>
      </w:r>
      <w:r w:rsidR="00142FAF" w:rsidRPr="00355844">
        <w:rPr>
          <w:rFonts w:ascii="Traditional Arabic" w:hAnsi="Traditional Arabic" w:cs="Traditional Arabic"/>
          <w:color w:val="000000" w:themeColor="text1"/>
          <w:sz w:val="34"/>
          <w:szCs w:val="34"/>
          <w:rtl/>
        </w:rPr>
        <w:t>ما يلزم</w:t>
      </w:r>
      <w:r w:rsidR="00266EDF" w:rsidRPr="00355844">
        <w:rPr>
          <w:rFonts w:ascii="Traditional Arabic" w:hAnsi="Traditional Arabic" w:cs="Traditional Arabic"/>
          <w:color w:val="000000" w:themeColor="text1"/>
          <w:sz w:val="34"/>
          <w:szCs w:val="34"/>
          <w:rtl/>
        </w:rPr>
        <w:t xml:space="preserve"> من عدمه عدم المسبب ويلزم من وجوده وجود المسبب</w:t>
      </w:r>
      <w:r w:rsidR="009B2108" w:rsidRPr="00355844">
        <w:rPr>
          <w:rFonts w:ascii="Traditional Arabic" w:hAnsi="Traditional Arabic" w:cs="Traditional Arabic"/>
          <w:color w:val="000000" w:themeColor="text1"/>
          <w:sz w:val="34"/>
          <w:szCs w:val="34"/>
          <w:rtl/>
        </w:rPr>
        <w:t>.</w:t>
      </w:r>
    </w:p>
    <w:p w14:paraId="34FB83A6" w14:textId="1152127B" w:rsidR="00266EDF" w:rsidRPr="00355844" w:rsidRDefault="00E056AF" w:rsidP="00355844">
      <w:pPr>
        <w:pStyle w:val="a3"/>
        <w:numPr>
          <w:ilvl w:val="0"/>
          <w:numId w:val="16"/>
        </w:numPr>
        <w:bidi/>
        <w:spacing w:after="0" w:line="240" w:lineRule="auto"/>
        <w:ind w:hanging="778"/>
        <w:jc w:val="lowKashida"/>
        <w:rPr>
          <w:rFonts w:ascii="Traditional Arabic" w:hAnsi="Traditional Arabic" w:cs="Traditional Arabic"/>
          <w:color w:val="000000" w:themeColor="text1"/>
          <w:sz w:val="34"/>
          <w:szCs w:val="34"/>
          <w:rtl/>
        </w:rPr>
      </w:pPr>
      <w:r w:rsidRPr="00355844">
        <w:rPr>
          <w:rFonts w:ascii="Traditional Arabic" w:hAnsi="Traditional Arabic" w:cs="Traditional Arabic"/>
          <w:color w:val="C00000"/>
          <w:sz w:val="34"/>
          <w:szCs w:val="34"/>
          <w:rtl/>
        </w:rPr>
        <w:t>الشرط:</w:t>
      </w:r>
      <w:r w:rsidR="002A1EE5" w:rsidRPr="00355844">
        <w:rPr>
          <w:rFonts w:ascii="Traditional Arabic" w:hAnsi="Traditional Arabic" w:cs="Traditional Arabic"/>
          <w:color w:val="000000" w:themeColor="text1"/>
          <w:sz w:val="34"/>
          <w:szCs w:val="34"/>
          <w:rtl/>
        </w:rPr>
        <w:t xml:space="preserve"> </w:t>
      </w:r>
      <w:r w:rsidR="00142FAF" w:rsidRPr="00355844">
        <w:rPr>
          <w:rFonts w:ascii="Traditional Arabic" w:hAnsi="Traditional Arabic" w:cs="Traditional Arabic"/>
          <w:color w:val="000000" w:themeColor="text1"/>
          <w:sz w:val="34"/>
          <w:szCs w:val="34"/>
          <w:rtl/>
        </w:rPr>
        <w:t>ما يلزم</w:t>
      </w:r>
      <w:r w:rsidR="002A1EE5" w:rsidRPr="00355844">
        <w:rPr>
          <w:rFonts w:ascii="Traditional Arabic" w:hAnsi="Traditional Arabic" w:cs="Traditional Arabic"/>
          <w:color w:val="000000" w:themeColor="text1"/>
          <w:sz w:val="34"/>
          <w:szCs w:val="34"/>
          <w:rtl/>
        </w:rPr>
        <w:t xml:space="preserve"> من عدمه العدم </w:t>
      </w:r>
      <w:r w:rsidR="00142FAF" w:rsidRPr="00355844">
        <w:rPr>
          <w:rFonts w:ascii="Traditional Arabic" w:hAnsi="Traditional Arabic" w:cs="Traditional Arabic"/>
          <w:color w:val="000000" w:themeColor="text1"/>
          <w:sz w:val="34"/>
          <w:szCs w:val="34"/>
          <w:rtl/>
        </w:rPr>
        <w:t>ولا يلزم</w:t>
      </w:r>
      <w:r w:rsidR="002A1EE5" w:rsidRPr="00355844">
        <w:rPr>
          <w:rFonts w:ascii="Traditional Arabic" w:hAnsi="Traditional Arabic" w:cs="Traditional Arabic"/>
          <w:color w:val="000000" w:themeColor="text1"/>
          <w:sz w:val="34"/>
          <w:szCs w:val="34"/>
          <w:rtl/>
        </w:rPr>
        <w:t xml:space="preserve"> من وجوده </w:t>
      </w:r>
      <w:r w:rsidR="009716F9" w:rsidRPr="00355844">
        <w:rPr>
          <w:rFonts w:ascii="Traditional Arabic" w:hAnsi="Traditional Arabic" w:cs="Traditional Arabic"/>
          <w:color w:val="000000" w:themeColor="text1"/>
          <w:sz w:val="34"/>
          <w:szCs w:val="34"/>
          <w:rtl/>
        </w:rPr>
        <w:t>وجود ولا عدم لذاته</w:t>
      </w:r>
      <w:r w:rsidR="009B2108" w:rsidRPr="00355844">
        <w:rPr>
          <w:rFonts w:ascii="Traditional Arabic" w:hAnsi="Traditional Arabic" w:cs="Traditional Arabic"/>
          <w:color w:val="000000" w:themeColor="text1"/>
          <w:sz w:val="34"/>
          <w:szCs w:val="34"/>
          <w:rtl/>
        </w:rPr>
        <w:t>.</w:t>
      </w:r>
    </w:p>
    <w:p w14:paraId="316B246E" w14:textId="77777777" w:rsidR="005322ED" w:rsidRPr="00355844" w:rsidRDefault="00142FAF" w:rsidP="00355844">
      <w:pPr>
        <w:pStyle w:val="a3"/>
        <w:numPr>
          <w:ilvl w:val="0"/>
          <w:numId w:val="16"/>
        </w:numPr>
        <w:bidi/>
        <w:spacing w:after="0" w:line="240" w:lineRule="auto"/>
        <w:ind w:hanging="778"/>
        <w:jc w:val="lowKashida"/>
        <w:rPr>
          <w:rFonts w:ascii="Traditional Arabic" w:hAnsi="Traditional Arabic" w:cs="Traditional Arabic"/>
          <w:color w:val="000000" w:themeColor="text1"/>
          <w:sz w:val="34"/>
          <w:szCs w:val="34"/>
        </w:rPr>
      </w:pPr>
      <w:r w:rsidRPr="00355844">
        <w:rPr>
          <w:rFonts w:ascii="Traditional Arabic" w:hAnsi="Traditional Arabic" w:cs="Traditional Arabic"/>
          <w:color w:val="C00000"/>
          <w:sz w:val="34"/>
          <w:szCs w:val="34"/>
          <w:rtl/>
        </w:rPr>
        <w:t>المانع:</w:t>
      </w:r>
      <w:r w:rsidRPr="00355844">
        <w:rPr>
          <w:rFonts w:ascii="Traditional Arabic" w:hAnsi="Traditional Arabic" w:cs="Traditional Arabic"/>
          <w:color w:val="000000" w:themeColor="text1"/>
          <w:sz w:val="34"/>
          <w:szCs w:val="34"/>
          <w:rtl/>
        </w:rPr>
        <w:t xml:space="preserve"> </w:t>
      </w:r>
      <w:r w:rsidR="00E11779" w:rsidRPr="00355844">
        <w:rPr>
          <w:rFonts w:ascii="Traditional Arabic" w:hAnsi="Traditional Arabic" w:cs="Traditional Arabic"/>
          <w:color w:val="000000" w:themeColor="text1"/>
          <w:sz w:val="34"/>
          <w:szCs w:val="34"/>
          <w:rtl/>
        </w:rPr>
        <w:t>ما يلزم</w:t>
      </w:r>
      <w:r w:rsidR="00EF78B7" w:rsidRPr="00355844">
        <w:rPr>
          <w:rFonts w:ascii="Traditional Arabic" w:hAnsi="Traditional Arabic" w:cs="Traditional Arabic"/>
          <w:color w:val="000000" w:themeColor="text1"/>
          <w:sz w:val="34"/>
          <w:szCs w:val="34"/>
          <w:rtl/>
        </w:rPr>
        <w:t xml:space="preserve"> من وجوده عدم الحكم ولا يلزم من عدمه</w:t>
      </w:r>
      <w:r w:rsidR="00855C02" w:rsidRPr="00355844">
        <w:rPr>
          <w:rFonts w:ascii="Traditional Arabic" w:hAnsi="Traditional Arabic" w:cs="Traditional Arabic"/>
          <w:color w:val="000000" w:themeColor="text1"/>
          <w:sz w:val="34"/>
          <w:szCs w:val="34"/>
          <w:rtl/>
        </w:rPr>
        <w:t xml:space="preserve"> وجود ولا عدم لذاته.</w:t>
      </w:r>
    </w:p>
    <w:p w14:paraId="6EC6B5B6" w14:textId="77777777" w:rsidR="00960BA2" w:rsidRPr="00355844" w:rsidRDefault="00855C02" w:rsidP="00355844">
      <w:pPr>
        <w:pStyle w:val="a3"/>
        <w:numPr>
          <w:ilvl w:val="0"/>
          <w:numId w:val="16"/>
        </w:numPr>
        <w:bidi/>
        <w:spacing w:after="0" w:line="240" w:lineRule="auto"/>
        <w:ind w:hanging="778"/>
        <w:jc w:val="lowKashida"/>
        <w:rPr>
          <w:rFonts w:ascii="Traditional Arabic" w:hAnsi="Traditional Arabic" w:cs="Traditional Arabic"/>
          <w:color w:val="000000" w:themeColor="text1"/>
          <w:sz w:val="34"/>
          <w:szCs w:val="34"/>
        </w:rPr>
      </w:pPr>
      <w:r w:rsidRPr="00355844">
        <w:rPr>
          <w:rFonts w:ascii="Traditional Arabic" w:hAnsi="Traditional Arabic" w:cs="Traditional Arabic"/>
          <w:color w:val="C00000"/>
          <w:sz w:val="34"/>
          <w:szCs w:val="34"/>
          <w:rtl/>
        </w:rPr>
        <w:lastRenderedPageBreak/>
        <w:t xml:space="preserve">الصحيح: </w:t>
      </w:r>
      <w:r w:rsidR="00020255" w:rsidRPr="00355844">
        <w:rPr>
          <w:rFonts w:ascii="Traditional Arabic" w:hAnsi="Traditional Arabic" w:cs="Traditional Arabic"/>
          <w:color w:val="000000" w:themeColor="text1"/>
          <w:sz w:val="34"/>
          <w:szCs w:val="34"/>
          <w:rtl/>
        </w:rPr>
        <w:t>ما تعلق به النفوذ وحصل به المقصود</w:t>
      </w:r>
      <w:r w:rsidR="009B2108" w:rsidRPr="00355844">
        <w:rPr>
          <w:rFonts w:ascii="Traditional Arabic" w:hAnsi="Traditional Arabic" w:cs="Traditional Arabic"/>
          <w:color w:val="000000" w:themeColor="text1"/>
          <w:sz w:val="34"/>
          <w:szCs w:val="34"/>
          <w:rtl/>
        </w:rPr>
        <w:t>.</w:t>
      </w:r>
    </w:p>
    <w:p w14:paraId="6066A60C" w14:textId="77777777" w:rsidR="00960BA2" w:rsidRPr="00355844" w:rsidRDefault="00142FAF" w:rsidP="00355844">
      <w:pPr>
        <w:pStyle w:val="a3"/>
        <w:numPr>
          <w:ilvl w:val="0"/>
          <w:numId w:val="16"/>
        </w:numPr>
        <w:bidi/>
        <w:spacing w:after="0" w:line="240" w:lineRule="auto"/>
        <w:ind w:hanging="778"/>
        <w:jc w:val="lowKashida"/>
        <w:rPr>
          <w:rFonts w:ascii="Traditional Arabic" w:hAnsi="Traditional Arabic" w:cs="Traditional Arabic"/>
          <w:color w:val="000000" w:themeColor="text1"/>
          <w:sz w:val="34"/>
          <w:szCs w:val="34"/>
        </w:rPr>
      </w:pPr>
      <w:r w:rsidRPr="00355844">
        <w:rPr>
          <w:rFonts w:ascii="Traditional Arabic" w:hAnsi="Traditional Arabic" w:cs="Traditional Arabic"/>
          <w:color w:val="C00000"/>
          <w:sz w:val="34"/>
          <w:szCs w:val="34"/>
          <w:rtl/>
        </w:rPr>
        <w:t xml:space="preserve">الفاسد: </w:t>
      </w:r>
      <w:r w:rsidRPr="00355844">
        <w:rPr>
          <w:rFonts w:ascii="Traditional Arabic" w:hAnsi="Traditional Arabic" w:cs="Traditional Arabic"/>
          <w:color w:val="000000" w:themeColor="text1"/>
          <w:sz w:val="34"/>
          <w:szCs w:val="34"/>
          <w:rtl/>
        </w:rPr>
        <w:t>ما</w:t>
      </w:r>
      <w:r w:rsidR="004978DA" w:rsidRPr="00355844">
        <w:rPr>
          <w:rFonts w:ascii="Traditional Arabic" w:hAnsi="Traditional Arabic" w:cs="Traditional Arabic"/>
          <w:color w:val="000000" w:themeColor="text1"/>
          <w:sz w:val="34"/>
          <w:szCs w:val="34"/>
          <w:rtl/>
        </w:rPr>
        <w:t xml:space="preserve"> لا يتعلق به النفوذ ولا يحصل به المقصود</w:t>
      </w:r>
      <w:r w:rsidR="009B2108" w:rsidRPr="00355844">
        <w:rPr>
          <w:rFonts w:ascii="Traditional Arabic" w:hAnsi="Traditional Arabic" w:cs="Traditional Arabic"/>
          <w:color w:val="000000" w:themeColor="text1"/>
          <w:sz w:val="34"/>
          <w:szCs w:val="34"/>
          <w:rtl/>
        </w:rPr>
        <w:t>.</w:t>
      </w:r>
    </w:p>
    <w:p w14:paraId="5AF27819" w14:textId="77777777" w:rsidR="00960BA2" w:rsidRPr="00355844" w:rsidRDefault="00C1203F" w:rsidP="00355844">
      <w:pPr>
        <w:pStyle w:val="a3"/>
        <w:numPr>
          <w:ilvl w:val="0"/>
          <w:numId w:val="16"/>
        </w:numPr>
        <w:bidi/>
        <w:spacing w:after="0" w:line="240" w:lineRule="auto"/>
        <w:ind w:hanging="778"/>
        <w:jc w:val="lowKashida"/>
        <w:rPr>
          <w:rFonts w:ascii="Traditional Arabic" w:hAnsi="Traditional Arabic" w:cs="Traditional Arabic"/>
          <w:color w:val="000000" w:themeColor="text1"/>
          <w:sz w:val="34"/>
          <w:szCs w:val="34"/>
        </w:rPr>
      </w:pPr>
      <w:r w:rsidRPr="00355844">
        <w:rPr>
          <w:rFonts w:ascii="Traditional Arabic" w:hAnsi="Traditional Arabic" w:cs="Traditional Arabic"/>
          <w:color w:val="C00000"/>
          <w:sz w:val="34"/>
          <w:szCs w:val="34"/>
          <w:rtl/>
        </w:rPr>
        <w:t xml:space="preserve">الوجه </w:t>
      </w:r>
      <w:r w:rsidR="00142FAF" w:rsidRPr="00355844">
        <w:rPr>
          <w:rFonts w:ascii="Traditional Arabic" w:hAnsi="Traditional Arabic" w:cs="Traditional Arabic"/>
          <w:color w:val="C00000"/>
          <w:sz w:val="34"/>
          <w:szCs w:val="34"/>
          <w:rtl/>
        </w:rPr>
        <w:t>الشاذ:</w:t>
      </w:r>
      <w:r w:rsidRPr="00355844">
        <w:rPr>
          <w:rFonts w:ascii="Traditional Arabic" w:hAnsi="Traditional Arabic" w:cs="Traditional Arabic"/>
          <w:color w:val="C00000"/>
          <w:sz w:val="34"/>
          <w:szCs w:val="34"/>
          <w:rtl/>
        </w:rPr>
        <w:t xml:space="preserve"> </w:t>
      </w:r>
      <w:r w:rsidRPr="00355844">
        <w:rPr>
          <w:rFonts w:ascii="Traditional Arabic" w:hAnsi="Traditional Arabic" w:cs="Traditional Arabic"/>
          <w:color w:val="000000"/>
          <w:sz w:val="34"/>
          <w:szCs w:val="34"/>
          <w:rtl/>
        </w:rPr>
        <w:t>هو الوجه الذي خرجه ال</w:t>
      </w:r>
      <w:r w:rsidR="0053224F" w:rsidRPr="00355844">
        <w:rPr>
          <w:rFonts w:ascii="Traditional Arabic" w:hAnsi="Traditional Arabic" w:cs="Traditional Arabic"/>
          <w:color w:val="000000"/>
          <w:sz w:val="34"/>
          <w:szCs w:val="34"/>
          <w:rtl/>
        </w:rPr>
        <w:t>أ</w:t>
      </w:r>
      <w:r w:rsidRPr="00355844">
        <w:rPr>
          <w:rFonts w:ascii="Traditional Arabic" w:hAnsi="Traditional Arabic" w:cs="Traditional Arabic"/>
          <w:color w:val="000000"/>
          <w:sz w:val="34"/>
          <w:szCs w:val="34"/>
          <w:rtl/>
        </w:rPr>
        <w:t>صحاب استنب</w:t>
      </w:r>
      <w:r w:rsidR="0053224F" w:rsidRPr="00355844">
        <w:rPr>
          <w:rFonts w:ascii="Traditional Arabic" w:hAnsi="Traditional Arabic" w:cs="Traditional Arabic"/>
          <w:color w:val="000000"/>
          <w:sz w:val="34"/>
          <w:szCs w:val="34"/>
          <w:rtl/>
        </w:rPr>
        <w:t>ا</w:t>
      </w:r>
      <w:r w:rsidRPr="00355844">
        <w:rPr>
          <w:rFonts w:ascii="Traditional Arabic" w:hAnsi="Traditional Arabic" w:cs="Traditional Arabic"/>
          <w:color w:val="000000"/>
          <w:sz w:val="34"/>
          <w:szCs w:val="34"/>
          <w:rtl/>
        </w:rPr>
        <w:t>ط</w:t>
      </w:r>
      <w:r w:rsidR="00F34959" w:rsidRPr="00355844">
        <w:rPr>
          <w:rFonts w:ascii="Traditional Arabic" w:hAnsi="Traditional Arabic" w:cs="Traditional Arabic"/>
          <w:color w:val="000000"/>
          <w:sz w:val="34"/>
          <w:szCs w:val="34"/>
          <w:rtl/>
        </w:rPr>
        <w:t>ا</w:t>
      </w:r>
      <w:r w:rsidR="0053224F"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على غير قواعد الإمام أو </w:t>
      </w:r>
      <w:r w:rsidR="00142FAF" w:rsidRPr="00355844">
        <w:rPr>
          <w:rFonts w:ascii="Traditional Arabic" w:hAnsi="Traditional Arabic" w:cs="Traditional Arabic"/>
          <w:color w:val="000000"/>
          <w:sz w:val="34"/>
          <w:szCs w:val="34"/>
          <w:rtl/>
        </w:rPr>
        <w:t>نصوصه؛</w:t>
      </w:r>
      <w:r w:rsidRPr="00355844">
        <w:rPr>
          <w:rFonts w:ascii="Traditional Arabic" w:hAnsi="Traditional Arabic" w:cs="Traditional Arabic"/>
          <w:color w:val="000000"/>
          <w:sz w:val="34"/>
          <w:szCs w:val="34"/>
          <w:rtl/>
        </w:rPr>
        <w:t xml:space="preserve"> قال في التحفة</w:t>
      </w:r>
      <w:r w:rsidR="0053224F"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"وقد </w:t>
      </w:r>
      <w:r w:rsidR="00142FAF" w:rsidRPr="00355844">
        <w:rPr>
          <w:rFonts w:ascii="Traditional Arabic" w:hAnsi="Traditional Arabic" w:cs="Traditional Arabic"/>
          <w:color w:val="000000"/>
          <w:sz w:val="34"/>
          <w:szCs w:val="34"/>
          <w:rtl/>
        </w:rPr>
        <w:t>يشذون عنها كما</w:t>
      </w:r>
      <w:r w:rsidRPr="00355844">
        <w:rPr>
          <w:rFonts w:ascii="Traditional Arabic" w:hAnsi="Traditional Arabic" w:cs="Traditional Arabic"/>
          <w:color w:val="000000"/>
          <w:sz w:val="34"/>
          <w:szCs w:val="34"/>
          <w:rtl/>
        </w:rPr>
        <w:t xml:space="preserve"> المزني </w:t>
      </w:r>
      <w:r w:rsidR="00142FAF" w:rsidRPr="00355844">
        <w:rPr>
          <w:rFonts w:ascii="Traditional Arabic" w:hAnsi="Traditional Arabic" w:cs="Traditional Arabic"/>
          <w:color w:val="000000"/>
          <w:sz w:val="34"/>
          <w:szCs w:val="34"/>
          <w:rtl/>
        </w:rPr>
        <w:t>وأبي</w:t>
      </w:r>
      <w:r w:rsidRPr="00355844">
        <w:rPr>
          <w:rFonts w:ascii="Traditional Arabic" w:hAnsi="Traditional Arabic" w:cs="Traditional Arabic"/>
          <w:color w:val="000000"/>
          <w:sz w:val="34"/>
          <w:szCs w:val="34"/>
          <w:rtl/>
        </w:rPr>
        <w:t xml:space="preserve"> ثور فينسب لهما ولا </w:t>
      </w:r>
      <w:r w:rsidR="00EF641B" w:rsidRPr="00355844">
        <w:rPr>
          <w:rFonts w:ascii="Traditional Arabic" w:hAnsi="Traditional Arabic" w:cs="Traditional Arabic"/>
          <w:color w:val="000000"/>
          <w:sz w:val="34"/>
          <w:szCs w:val="34"/>
          <w:rtl/>
        </w:rPr>
        <w:t xml:space="preserve">تعد وجوها </w:t>
      </w:r>
      <w:r w:rsidRPr="00355844">
        <w:rPr>
          <w:rFonts w:ascii="Traditional Arabic" w:hAnsi="Traditional Arabic" w:cs="Traditional Arabic"/>
          <w:color w:val="000000"/>
          <w:sz w:val="34"/>
          <w:szCs w:val="34"/>
          <w:rtl/>
        </w:rPr>
        <w:t xml:space="preserve">في </w:t>
      </w:r>
      <w:r w:rsidR="00142FAF" w:rsidRPr="00355844">
        <w:rPr>
          <w:rFonts w:ascii="Traditional Arabic" w:hAnsi="Traditional Arabic" w:cs="Traditional Arabic"/>
          <w:color w:val="000000"/>
          <w:sz w:val="34"/>
          <w:szCs w:val="34"/>
          <w:rtl/>
        </w:rPr>
        <w:t>المذهب وقد</w:t>
      </w:r>
      <w:r w:rsidRPr="00355844">
        <w:rPr>
          <w:rFonts w:ascii="Traditional Arabic" w:hAnsi="Traditional Arabic" w:cs="Traditional Arabic"/>
          <w:color w:val="000000"/>
          <w:sz w:val="34"/>
          <w:szCs w:val="34"/>
          <w:rtl/>
        </w:rPr>
        <w:t xml:space="preserve"> يطلق الشاذ على </w:t>
      </w:r>
      <w:r w:rsidR="00A714E0" w:rsidRPr="00355844">
        <w:rPr>
          <w:rFonts w:ascii="Traditional Arabic" w:hAnsi="Traditional Arabic" w:cs="Traditional Arabic"/>
          <w:color w:val="000000"/>
          <w:sz w:val="34"/>
          <w:szCs w:val="34"/>
          <w:rtl/>
        </w:rPr>
        <w:t>ما خالف</w:t>
      </w:r>
      <w:r w:rsidRPr="00355844">
        <w:rPr>
          <w:rFonts w:ascii="Traditional Arabic" w:hAnsi="Traditional Arabic" w:cs="Traditional Arabic"/>
          <w:color w:val="000000"/>
          <w:sz w:val="34"/>
          <w:szCs w:val="34"/>
          <w:rtl/>
        </w:rPr>
        <w:t xml:space="preserve"> </w:t>
      </w:r>
      <w:r w:rsidR="00142FAF" w:rsidRPr="00355844">
        <w:rPr>
          <w:rFonts w:ascii="Traditional Arabic" w:hAnsi="Traditional Arabic" w:cs="Traditional Arabic"/>
          <w:color w:val="000000"/>
          <w:sz w:val="34"/>
          <w:szCs w:val="34"/>
          <w:rtl/>
        </w:rPr>
        <w:t>الاتفاق يخرج</w:t>
      </w:r>
      <w:r w:rsidRPr="00355844">
        <w:rPr>
          <w:rFonts w:ascii="Traditional Arabic" w:hAnsi="Traditional Arabic" w:cs="Traditional Arabic"/>
          <w:color w:val="000000"/>
          <w:sz w:val="34"/>
          <w:szCs w:val="34"/>
          <w:rtl/>
        </w:rPr>
        <w:t xml:space="preserve"> على المذهب</w:t>
      </w:r>
      <w:r w:rsidR="0053224F" w:rsidRPr="00355844">
        <w:rPr>
          <w:rFonts w:ascii="Traditional Arabic" w:hAnsi="Traditional Arabic" w:cs="Traditional Arabic"/>
          <w:color w:val="000000"/>
          <w:sz w:val="34"/>
          <w:szCs w:val="34"/>
          <w:rtl/>
        </w:rPr>
        <w:t>".</w:t>
      </w:r>
    </w:p>
    <w:p w14:paraId="37AC6870" w14:textId="0E405ECC" w:rsidR="0053224F" w:rsidRPr="00355844" w:rsidRDefault="00142FAF" w:rsidP="00355844">
      <w:pPr>
        <w:pStyle w:val="a3"/>
        <w:numPr>
          <w:ilvl w:val="0"/>
          <w:numId w:val="16"/>
        </w:numPr>
        <w:bidi/>
        <w:spacing w:after="0" w:line="240" w:lineRule="auto"/>
        <w:ind w:hanging="778"/>
        <w:jc w:val="lowKashida"/>
        <w:rPr>
          <w:rFonts w:ascii="Traditional Arabic" w:hAnsi="Traditional Arabic" w:cs="Traditional Arabic"/>
          <w:color w:val="000000"/>
          <w:sz w:val="34"/>
          <w:szCs w:val="34"/>
        </w:rPr>
      </w:pPr>
      <w:r w:rsidRPr="00355844">
        <w:rPr>
          <w:rFonts w:ascii="Traditional Arabic" w:hAnsi="Traditional Arabic" w:cs="Traditional Arabic"/>
          <w:color w:val="C00000"/>
          <w:sz w:val="34"/>
          <w:szCs w:val="34"/>
          <w:rtl/>
        </w:rPr>
        <w:t>البحث:</w:t>
      </w:r>
      <w:r w:rsidR="00C1203F" w:rsidRPr="00355844">
        <w:rPr>
          <w:rFonts w:ascii="Traditional Arabic" w:hAnsi="Traditional Arabic" w:cs="Traditional Arabic"/>
          <w:color w:val="C00000"/>
          <w:sz w:val="34"/>
          <w:szCs w:val="34"/>
          <w:rtl/>
        </w:rPr>
        <w:t xml:space="preserve"> </w:t>
      </w:r>
      <w:r w:rsidR="00C1203F" w:rsidRPr="00355844">
        <w:rPr>
          <w:rFonts w:ascii="Traditional Arabic" w:hAnsi="Traditional Arabic" w:cs="Traditional Arabic"/>
          <w:color w:val="000000"/>
          <w:sz w:val="34"/>
          <w:szCs w:val="34"/>
          <w:rtl/>
        </w:rPr>
        <w:t>هو ما يفهم فهما و</w:t>
      </w:r>
      <w:r w:rsidR="009A3A51" w:rsidRPr="00355844">
        <w:rPr>
          <w:rFonts w:ascii="Traditional Arabic" w:hAnsi="Traditional Arabic" w:cs="Traditional Arabic"/>
          <w:color w:val="000000"/>
          <w:sz w:val="34"/>
          <w:szCs w:val="34"/>
          <w:rtl/>
        </w:rPr>
        <w:t xml:space="preserve">اضحاً </w:t>
      </w:r>
      <w:r w:rsidR="00C1203F" w:rsidRPr="00355844">
        <w:rPr>
          <w:rFonts w:ascii="Traditional Arabic" w:hAnsi="Traditional Arabic" w:cs="Traditional Arabic"/>
          <w:color w:val="000000"/>
          <w:sz w:val="34"/>
          <w:szCs w:val="34"/>
          <w:rtl/>
        </w:rPr>
        <w:t xml:space="preserve">من الكلام العام </w:t>
      </w:r>
      <w:r w:rsidRPr="00355844">
        <w:rPr>
          <w:rFonts w:ascii="Traditional Arabic" w:hAnsi="Traditional Arabic" w:cs="Traditional Arabic"/>
          <w:color w:val="000000"/>
          <w:sz w:val="34"/>
          <w:szCs w:val="34"/>
          <w:rtl/>
        </w:rPr>
        <w:t>للأصحاب المنقول</w:t>
      </w:r>
      <w:r w:rsidR="00C1203F" w:rsidRPr="00355844">
        <w:rPr>
          <w:rFonts w:ascii="Traditional Arabic" w:hAnsi="Traditional Arabic" w:cs="Traditional Arabic"/>
          <w:color w:val="000000"/>
          <w:sz w:val="34"/>
          <w:szCs w:val="34"/>
          <w:rtl/>
        </w:rPr>
        <w:t xml:space="preserve"> وصاحب </w:t>
      </w:r>
      <w:r w:rsidRPr="00355844">
        <w:rPr>
          <w:rFonts w:ascii="Traditional Arabic" w:hAnsi="Traditional Arabic" w:cs="Traditional Arabic"/>
          <w:color w:val="000000"/>
          <w:sz w:val="34"/>
          <w:szCs w:val="34"/>
          <w:rtl/>
        </w:rPr>
        <w:t>المذهب بنقل</w:t>
      </w:r>
      <w:r w:rsidR="00C1203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عام،</w:t>
      </w:r>
      <w:r w:rsidR="00C1203F" w:rsidRPr="00355844">
        <w:rPr>
          <w:rFonts w:ascii="Traditional Arabic" w:hAnsi="Traditional Arabic" w:cs="Traditional Arabic"/>
          <w:color w:val="000000"/>
          <w:sz w:val="34"/>
          <w:szCs w:val="34"/>
          <w:rtl/>
        </w:rPr>
        <w:t xml:space="preserve"> ذكره ابن حجر في </w:t>
      </w:r>
      <w:r w:rsidRPr="00355844">
        <w:rPr>
          <w:rFonts w:ascii="Traditional Arabic" w:hAnsi="Traditional Arabic" w:cs="Traditional Arabic"/>
          <w:color w:val="000000"/>
          <w:sz w:val="34"/>
          <w:szCs w:val="34"/>
          <w:rtl/>
        </w:rPr>
        <w:t>رسالة ((الوصية</w:t>
      </w:r>
      <w:r w:rsidR="00C1203F" w:rsidRPr="00355844">
        <w:rPr>
          <w:rFonts w:ascii="Traditional Arabic" w:hAnsi="Traditional Arabic" w:cs="Traditional Arabic"/>
          <w:color w:val="000000"/>
          <w:sz w:val="34"/>
          <w:szCs w:val="34"/>
          <w:rtl/>
        </w:rPr>
        <w:t xml:space="preserve"> بالسهم))</w:t>
      </w:r>
      <w:r w:rsidR="00960BA2" w:rsidRPr="00355844">
        <w:rPr>
          <w:rFonts w:ascii="Traditional Arabic" w:hAnsi="Traditional Arabic" w:cs="Traditional Arabic"/>
          <w:color w:val="000000"/>
          <w:sz w:val="34"/>
          <w:szCs w:val="34"/>
          <w:rtl/>
        </w:rPr>
        <w:t xml:space="preserve">، </w:t>
      </w:r>
      <w:r w:rsidR="00C1203F" w:rsidRPr="00355844">
        <w:rPr>
          <w:rFonts w:ascii="Traditional Arabic" w:hAnsi="Traditional Arabic" w:cs="Traditional Arabic"/>
          <w:color w:val="000000"/>
          <w:sz w:val="34"/>
          <w:szCs w:val="34"/>
          <w:rtl/>
        </w:rPr>
        <w:t xml:space="preserve">وقال السيد عمر في </w:t>
      </w:r>
      <w:r w:rsidRPr="00355844">
        <w:rPr>
          <w:rFonts w:ascii="Traditional Arabic" w:hAnsi="Traditional Arabic" w:cs="Traditional Arabic"/>
          <w:color w:val="000000"/>
          <w:sz w:val="34"/>
          <w:szCs w:val="34"/>
          <w:rtl/>
        </w:rPr>
        <w:t>فتاويه "</w:t>
      </w:r>
      <w:r w:rsidR="00C1203F" w:rsidRPr="00355844">
        <w:rPr>
          <w:rFonts w:ascii="Traditional Arabic" w:hAnsi="Traditional Arabic" w:cs="Traditional Arabic"/>
          <w:color w:val="000000"/>
          <w:sz w:val="34"/>
          <w:szCs w:val="34"/>
          <w:rtl/>
        </w:rPr>
        <w:t>البحث هو الذي يستنبطه الباحث من نصوص الإمام أو القواعد</w:t>
      </w:r>
      <w:r w:rsidR="009A3A51"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الكلية ولا</w:t>
      </w:r>
      <w:r w:rsidR="009A3A51" w:rsidRPr="00355844">
        <w:rPr>
          <w:rFonts w:ascii="Traditional Arabic" w:hAnsi="Traditional Arabic" w:cs="Traditional Arabic"/>
          <w:color w:val="000000"/>
          <w:sz w:val="34"/>
          <w:szCs w:val="34"/>
          <w:rtl/>
        </w:rPr>
        <w:t xml:space="preserve"> تعد وجوهاً </w:t>
      </w:r>
      <w:r w:rsidR="00C1203F" w:rsidRPr="00355844">
        <w:rPr>
          <w:rFonts w:ascii="Traditional Arabic" w:hAnsi="Traditional Arabic" w:cs="Traditional Arabic"/>
          <w:color w:val="000000"/>
          <w:sz w:val="34"/>
          <w:szCs w:val="34"/>
          <w:rtl/>
        </w:rPr>
        <w:t xml:space="preserve">وعلى كلا التعريفين لا تعد الأبحاث خارجة عن </w:t>
      </w:r>
      <w:r w:rsidRPr="00355844">
        <w:rPr>
          <w:rFonts w:ascii="Traditional Arabic" w:hAnsi="Traditional Arabic" w:cs="Traditional Arabic"/>
          <w:color w:val="000000"/>
          <w:sz w:val="34"/>
          <w:szCs w:val="34"/>
          <w:rtl/>
        </w:rPr>
        <w:t>المذهب،</w:t>
      </w:r>
      <w:r w:rsidR="00960BA2" w:rsidRPr="00355844">
        <w:rPr>
          <w:rFonts w:ascii="Traditional Arabic" w:hAnsi="Traditional Arabic" w:cs="Traditional Arabic"/>
          <w:color w:val="000000"/>
          <w:sz w:val="34"/>
          <w:szCs w:val="34"/>
          <w:rtl/>
        </w:rPr>
        <w:t xml:space="preserve"> </w:t>
      </w:r>
      <w:r w:rsidR="00C1203F" w:rsidRPr="00355844">
        <w:rPr>
          <w:rFonts w:ascii="Traditional Arabic" w:hAnsi="Traditional Arabic" w:cs="Traditional Arabic"/>
          <w:color w:val="000000"/>
          <w:sz w:val="34"/>
          <w:szCs w:val="34"/>
          <w:rtl/>
        </w:rPr>
        <w:t xml:space="preserve">قال إمام </w:t>
      </w:r>
      <w:r w:rsidRPr="00355844">
        <w:rPr>
          <w:rFonts w:ascii="Traditional Arabic" w:hAnsi="Traditional Arabic" w:cs="Traditional Arabic"/>
          <w:color w:val="000000"/>
          <w:sz w:val="34"/>
          <w:szCs w:val="34"/>
          <w:rtl/>
        </w:rPr>
        <w:t>الحرمين:</w:t>
      </w:r>
      <w:r w:rsidR="00C1203F" w:rsidRPr="00355844">
        <w:rPr>
          <w:rFonts w:ascii="Traditional Arabic" w:hAnsi="Traditional Arabic" w:cs="Traditional Arabic"/>
          <w:color w:val="000000"/>
          <w:sz w:val="34"/>
          <w:szCs w:val="34"/>
          <w:rtl/>
        </w:rPr>
        <w:t xml:space="preserve"> لا يكاد توجد مسألة من مسائل الأبحاث خارجة عن المذهب من كل </w:t>
      </w:r>
      <w:r w:rsidRPr="00355844">
        <w:rPr>
          <w:rFonts w:ascii="Traditional Arabic" w:hAnsi="Traditional Arabic" w:cs="Traditional Arabic"/>
          <w:color w:val="000000"/>
          <w:sz w:val="34"/>
          <w:szCs w:val="34"/>
          <w:rtl/>
        </w:rPr>
        <w:t>الوجوه</w:t>
      </w:r>
      <w:r w:rsidR="00A714E0" w:rsidRPr="00355844">
        <w:rPr>
          <w:rFonts w:ascii="Traditional Arabic" w:hAnsi="Traditional Arabic" w:cs="Traditional Arabic"/>
          <w:color w:val="000000"/>
          <w:sz w:val="34"/>
          <w:szCs w:val="34"/>
          <w:rtl/>
        </w:rPr>
        <w:t>.</w:t>
      </w:r>
    </w:p>
    <w:p w14:paraId="3338DF15" w14:textId="27D2F85B" w:rsidR="00960BA2" w:rsidRPr="00355844" w:rsidRDefault="00142FAF" w:rsidP="00355844">
      <w:pPr>
        <w:pStyle w:val="a3"/>
        <w:numPr>
          <w:ilvl w:val="0"/>
          <w:numId w:val="16"/>
        </w:numPr>
        <w:bidi/>
        <w:spacing w:after="0" w:line="240" w:lineRule="auto"/>
        <w:ind w:hanging="778"/>
        <w:jc w:val="lowKashida"/>
        <w:rPr>
          <w:rFonts w:ascii="Traditional Arabic" w:hAnsi="Traditional Arabic" w:cs="Traditional Arabic"/>
          <w:sz w:val="34"/>
          <w:szCs w:val="34"/>
        </w:rPr>
      </w:pPr>
      <w:r w:rsidRPr="00355844">
        <w:rPr>
          <w:rFonts w:ascii="Traditional Arabic" w:hAnsi="Traditional Arabic" w:cs="Traditional Arabic"/>
          <w:color w:val="C00000"/>
          <w:sz w:val="34"/>
          <w:szCs w:val="34"/>
          <w:rtl/>
        </w:rPr>
        <w:t>الاختيار:</w:t>
      </w:r>
      <w:r w:rsidR="00C1203F" w:rsidRPr="00355844">
        <w:rPr>
          <w:rFonts w:ascii="Traditional Arabic" w:hAnsi="Traditional Arabic" w:cs="Traditional Arabic"/>
          <w:color w:val="C00000"/>
          <w:sz w:val="34"/>
          <w:szCs w:val="34"/>
          <w:rtl/>
        </w:rPr>
        <w:t xml:space="preserve"> </w:t>
      </w:r>
      <w:r w:rsidR="00C1203F" w:rsidRPr="00355844">
        <w:rPr>
          <w:rFonts w:ascii="Traditional Arabic" w:hAnsi="Traditional Arabic" w:cs="Traditional Arabic"/>
          <w:sz w:val="34"/>
          <w:szCs w:val="34"/>
          <w:rtl/>
        </w:rPr>
        <w:t xml:space="preserve">هو الذي استنبطه المختار من الأدلة الأصولية بالاجتهاد من غير </w:t>
      </w:r>
      <w:r w:rsidR="009A3A51" w:rsidRPr="00355844">
        <w:rPr>
          <w:rFonts w:ascii="Traditional Arabic" w:hAnsi="Traditional Arabic" w:cs="Traditional Arabic"/>
          <w:sz w:val="34"/>
          <w:szCs w:val="34"/>
          <w:rtl/>
        </w:rPr>
        <w:t>ن</w:t>
      </w:r>
      <w:r w:rsidR="00C1203F" w:rsidRPr="00355844">
        <w:rPr>
          <w:rFonts w:ascii="Traditional Arabic" w:hAnsi="Traditional Arabic" w:cs="Traditional Arabic"/>
          <w:sz w:val="34"/>
          <w:szCs w:val="34"/>
          <w:rtl/>
        </w:rPr>
        <w:t>قل من صاحب المذهب</w:t>
      </w:r>
      <w:r w:rsidR="00100330" w:rsidRPr="00355844">
        <w:rPr>
          <w:rFonts w:ascii="Traditional Arabic" w:hAnsi="Traditional Arabic" w:cs="Traditional Arabic"/>
          <w:sz w:val="34"/>
          <w:szCs w:val="34"/>
          <w:rtl/>
        </w:rPr>
        <w:t xml:space="preserve"> و</w:t>
      </w:r>
      <w:r w:rsidR="00C1203F" w:rsidRPr="00355844">
        <w:rPr>
          <w:rFonts w:ascii="Traditional Arabic" w:hAnsi="Traditional Arabic" w:cs="Traditional Arabic"/>
          <w:sz w:val="34"/>
          <w:szCs w:val="34"/>
          <w:rtl/>
        </w:rPr>
        <w:t>لا يعول عليه</w:t>
      </w:r>
      <w:r w:rsidR="00960BA2" w:rsidRPr="00355844">
        <w:rPr>
          <w:rFonts w:ascii="Traditional Arabic" w:hAnsi="Traditional Arabic" w:cs="Traditional Arabic"/>
          <w:sz w:val="34"/>
          <w:szCs w:val="34"/>
          <w:rtl/>
        </w:rPr>
        <w:t>.</w:t>
      </w:r>
    </w:p>
    <w:p w14:paraId="4DB94610" w14:textId="45E31211" w:rsidR="002D7B99" w:rsidRPr="00355844" w:rsidRDefault="00C1203F" w:rsidP="00355844">
      <w:pPr>
        <w:pStyle w:val="a3"/>
        <w:numPr>
          <w:ilvl w:val="0"/>
          <w:numId w:val="16"/>
        </w:numPr>
        <w:bidi/>
        <w:spacing w:after="0" w:line="240" w:lineRule="auto"/>
        <w:ind w:hanging="778"/>
        <w:jc w:val="lowKashida"/>
        <w:rPr>
          <w:rFonts w:ascii="Traditional Arabic" w:hAnsi="Traditional Arabic" w:cs="Traditional Arabic"/>
          <w:sz w:val="34"/>
          <w:szCs w:val="34"/>
          <w:rtl/>
        </w:rPr>
      </w:pPr>
      <w:r w:rsidRPr="00355844">
        <w:rPr>
          <w:rFonts w:ascii="Traditional Arabic" w:hAnsi="Traditional Arabic" w:cs="Traditional Arabic"/>
          <w:color w:val="000000"/>
          <w:sz w:val="34"/>
          <w:szCs w:val="34"/>
          <w:rtl/>
        </w:rPr>
        <w:t xml:space="preserve">‏وأما المختار الذي وقع للنووي في </w:t>
      </w:r>
      <w:r w:rsidR="00142FAF" w:rsidRPr="00355844">
        <w:rPr>
          <w:rFonts w:ascii="Traditional Arabic" w:hAnsi="Traditional Arabic" w:cs="Traditional Arabic"/>
          <w:color w:val="000000"/>
          <w:sz w:val="34"/>
          <w:szCs w:val="34"/>
          <w:rtl/>
        </w:rPr>
        <w:t>الروضة فهو بمعنى</w:t>
      </w:r>
      <w:r w:rsidRPr="00355844">
        <w:rPr>
          <w:rFonts w:ascii="Traditional Arabic" w:hAnsi="Traditional Arabic" w:cs="Traditional Arabic"/>
          <w:color w:val="000000"/>
          <w:sz w:val="34"/>
          <w:szCs w:val="34"/>
          <w:rtl/>
        </w:rPr>
        <w:t xml:space="preserve"> ال</w:t>
      </w:r>
      <w:r w:rsidR="002D7B99" w:rsidRPr="00355844">
        <w:rPr>
          <w:rFonts w:ascii="Traditional Arabic" w:hAnsi="Traditional Arabic" w:cs="Traditional Arabic"/>
          <w:color w:val="000000"/>
          <w:sz w:val="34"/>
          <w:szCs w:val="34"/>
          <w:rtl/>
        </w:rPr>
        <w:t>أ</w:t>
      </w:r>
      <w:r w:rsidRPr="00355844">
        <w:rPr>
          <w:rFonts w:ascii="Traditional Arabic" w:hAnsi="Traditional Arabic" w:cs="Traditional Arabic"/>
          <w:color w:val="000000"/>
          <w:sz w:val="34"/>
          <w:szCs w:val="34"/>
          <w:rtl/>
        </w:rPr>
        <w:t>صح في المذهب لا بمعناه الاصطلاحي</w:t>
      </w:r>
      <w:r w:rsidR="002D7B99" w:rsidRPr="00355844">
        <w:rPr>
          <w:rFonts w:ascii="Traditional Arabic" w:hAnsi="Traditional Arabic" w:cs="Traditional Arabic"/>
          <w:color w:val="000000"/>
          <w:sz w:val="34"/>
          <w:szCs w:val="34"/>
          <w:rtl/>
        </w:rPr>
        <w:t>ّ.</w:t>
      </w:r>
    </w:p>
    <w:p w14:paraId="659158C1" w14:textId="3A08E42C" w:rsidR="002D7B99" w:rsidRPr="00355844" w:rsidRDefault="00C1203F" w:rsidP="00355844">
      <w:p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themeColor="text1"/>
          <w:sz w:val="34"/>
          <w:szCs w:val="34"/>
          <w:rtl/>
        </w:rPr>
        <w:t xml:space="preserve">المكروه وخلاف </w:t>
      </w:r>
      <w:r w:rsidR="00142FAF" w:rsidRPr="00355844">
        <w:rPr>
          <w:rFonts w:ascii="Traditional Arabic" w:hAnsi="Traditional Arabic" w:cs="Traditional Arabic"/>
          <w:color w:val="000000" w:themeColor="text1"/>
          <w:sz w:val="34"/>
          <w:szCs w:val="34"/>
          <w:rtl/>
        </w:rPr>
        <w:t>الأولى</w:t>
      </w:r>
    </w:p>
    <w:p w14:paraId="46A555A0" w14:textId="5235D64E" w:rsidR="005322ED" w:rsidRPr="00355844" w:rsidRDefault="00C1203F" w:rsidP="0044385D">
      <w:pPr>
        <w:bidi/>
        <w:spacing w:after="0" w:line="240" w:lineRule="auto"/>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w:t>
      </w:r>
      <w:r w:rsidRPr="00355844">
        <w:rPr>
          <w:rFonts w:ascii="Traditional Arabic" w:hAnsi="Traditional Arabic" w:cs="Traditional Arabic"/>
          <w:b/>
          <w:bCs/>
          <w:color w:val="000000" w:themeColor="text1"/>
          <w:sz w:val="34"/>
          <w:szCs w:val="34"/>
          <w:rtl/>
        </w:rPr>
        <w:t>المكروه:</w:t>
      </w:r>
      <w:r w:rsidRPr="00355844">
        <w:rPr>
          <w:rFonts w:ascii="Traditional Arabic" w:hAnsi="Traditional Arabic" w:cs="Traditional Arabic"/>
          <w:color w:val="000000" w:themeColor="text1"/>
          <w:sz w:val="34"/>
          <w:szCs w:val="34"/>
          <w:rtl/>
        </w:rPr>
        <w:t xml:space="preserve"> </w:t>
      </w:r>
      <w:r w:rsidRPr="00355844">
        <w:rPr>
          <w:rFonts w:ascii="Traditional Arabic" w:hAnsi="Traditional Arabic" w:cs="Traditional Arabic"/>
          <w:color w:val="000000"/>
          <w:sz w:val="34"/>
          <w:szCs w:val="34"/>
          <w:rtl/>
        </w:rPr>
        <w:t xml:space="preserve">هو </w:t>
      </w:r>
      <w:r w:rsidR="005D54F0" w:rsidRPr="00355844">
        <w:rPr>
          <w:rFonts w:ascii="Traditional Arabic" w:hAnsi="Traditional Arabic" w:cs="Traditional Arabic"/>
          <w:color w:val="000000"/>
          <w:sz w:val="34"/>
          <w:szCs w:val="34"/>
          <w:rtl/>
        </w:rPr>
        <w:t>ما طلب</w:t>
      </w:r>
      <w:r w:rsidRPr="00355844">
        <w:rPr>
          <w:rFonts w:ascii="Traditional Arabic" w:hAnsi="Traditional Arabic" w:cs="Traditional Arabic"/>
          <w:color w:val="000000"/>
          <w:sz w:val="34"/>
          <w:szCs w:val="34"/>
          <w:rtl/>
        </w:rPr>
        <w:t xml:space="preserve"> تركه طلباً غير </w:t>
      </w:r>
      <w:r w:rsidR="00142FAF" w:rsidRPr="00355844">
        <w:rPr>
          <w:rFonts w:ascii="Traditional Arabic" w:hAnsi="Traditional Arabic" w:cs="Traditional Arabic"/>
          <w:color w:val="000000"/>
          <w:sz w:val="34"/>
          <w:szCs w:val="34"/>
          <w:rtl/>
        </w:rPr>
        <w:t>جازم إن</w:t>
      </w:r>
      <w:r w:rsidRPr="00355844">
        <w:rPr>
          <w:rFonts w:ascii="Traditional Arabic" w:hAnsi="Traditional Arabic" w:cs="Traditional Arabic"/>
          <w:color w:val="000000"/>
          <w:sz w:val="34"/>
          <w:szCs w:val="34"/>
          <w:rtl/>
        </w:rPr>
        <w:t xml:space="preserve"> ثبت بنهي </w:t>
      </w:r>
      <w:r w:rsidR="00142FAF" w:rsidRPr="00355844">
        <w:rPr>
          <w:rFonts w:ascii="Traditional Arabic" w:hAnsi="Traditional Arabic" w:cs="Traditional Arabic"/>
          <w:color w:val="000000"/>
          <w:sz w:val="34"/>
          <w:szCs w:val="34"/>
          <w:rtl/>
        </w:rPr>
        <w:t>مقصود فهو</w:t>
      </w:r>
      <w:r w:rsidRPr="00355844">
        <w:rPr>
          <w:rFonts w:ascii="Traditional Arabic" w:hAnsi="Traditional Arabic" w:cs="Traditional Arabic"/>
          <w:color w:val="000000"/>
          <w:sz w:val="34"/>
          <w:szCs w:val="34"/>
          <w:rtl/>
        </w:rPr>
        <w:t xml:space="preserve"> المكروه</w:t>
      </w:r>
      <w:r w:rsidR="002D7B99"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 xml:space="preserve">وإن ثبت بنهي غير </w:t>
      </w:r>
      <w:r w:rsidR="00142FAF" w:rsidRPr="00355844">
        <w:rPr>
          <w:rFonts w:ascii="Traditional Arabic" w:hAnsi="Traditional Arabic" w:cs="Traditional Arabic"/>
          <w:color w:val="000000"/>
          <w:sz w:val="34"/>
          <w:szCs w:val="34"/>
          <w:rtl/>
        </w:rPr>
        <w:t>مقصود أي</w:t>
      </w:r>
      <w:r w:rsidRPr="00355844">
        <w:rPr>
          <w:rFonts w:ascii="Traditional Arabic" w:hAnsi="Traditional Arabic" w:cs="Traditional Arabic"/>
          <w:color w:val="000000"/>
          <w:sz w:val="34"/>
          <w:szCs w:val="34"/>
          <w:rtl/>
        </w:rPr>
        <w:t xml:space="preserve"> مستفاد من </w:t>
      </w:r>
      <w:r w:rsidR="00142FAF" w:rsidRPr="00355844">
        <w:rPr>
          <w:rFonts w:ascii="Traditional Arabic" w:hAnsi="Traditional Arabic" w:cs="Traditional Arabic"/>
          <w:color w:val="000000"/>
          <w:sz w:val="34"/>
          <w:szCs w:val="34"/>
          <w:rtl/>
        </w:rPr>
        <w:t>الأمر بضده</w:t>
      </w:r>
      <w:r w:rsidRPr="00355844">
        <w:rPr>
          <w:rFonts w:ascii="Traditional Arabic" w:hAnsi="Traditional Arabic" w:cs="Traditional Arabic"/>
          <w:color w:val="000000"/>
          <w:sz w:val="34"/>
          <w:szCs w:val="34"/>
          <w:rtl/>
        </w:rPr>
        <w:t xml:space="preserve"> فهو خلاف الأولى</w:t>
      </w:r>
      <w:r w:rsidRPr="00355844">
        <w:rPr>
          <w:rFonts w:ascii="Traditional Arabic" w:hAnsi="Traditional Arabic" w:cs="Traditional Arabic"/>
          <w:color w:val="000000"/>
          <w:sz w:val="34"/>
          <w:szCs w:val="34"/>
        </w:rPr>
        <w:br/>
      </w:r>
      <w:r w:rsidRPr="00355844">
        <w:rPr>
          <w:rFonts w:ascii="Traditional Arabic" w:hAnsi="Traditional Arabic" w:cs="Traditional Arabic"/>
          <w:color w:val="000000"/>
          <w:sz w:val="34"/>
          <w:szCs w:val="34"/>
          <w:rtl/>
        </w:rPr>
        <w:t>ويمكن أن يقال</w:t>
      </w:r>
      <w:r w:rsidR="005322ED"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w:t>
      </w:r>
      <w:r w:rsidR="005322ED" w:rsidRPr="00355844">
        <w:rPr>
          <w:rFonts w:ascii="Traditional Arabic" w:hAnsi="Traditional Arabic" w:cs="Traditional Arabic"/>
          <w:color w:val="000000"/>
          <w:sz w:val="34"/>
          <w:szCs w:val="34"/>
          <w:rtl/>
        </w:rPr>
        <w:t>إن</w:t>
      </w:r>
      <w:r w:rsidRPr="00355844">
        <w:rPr>
          <w:rFonts w:ascii="Traditional Arabic" w:hAnsi="Traditional Arabic" w:cs="Traditional Arabic"/>
          <w:color w:val="000000"/>
          <w:sz w:val="34"/>
          <w:szCs w:val="34"/>
          <w:rtl/>
        </w:rPr>
        <w:t xml:space="preserve"> </w:t>
      </w:r>
      <w:r w:rsidR="00142FAF" w:rsidRPr="00355844">
        <w:rPr>
          <w:rFonts w:ascii="Traditional Arabic" w:hAnsi="Traditional Arabic" w:cs="Traditional Arabic"/>
          <w:color w:val="000000"/>
          <w:sz w:val="34"/>
          <w:szCs w:val="34"/>
          <w:rtl/>
        </w:rPr>
        <w:t>المكروه ما</w:t>
      </w:r>
      <w:r w:rsidR="005D54F0" w:rsidRPr="00355844">
        <w:rPr>
          <w:rFonts w:ascii="Traditional Arabic" w:hAnsi="Traditional Arabic" w:cs="Traditional Arabic"/>
          <w:color w:val="000000"/>
          <w:sz w:val="34"/>
          <w:szCs w:val="34"/>
          <w:rtl/>
        </w:rPr>
        <w:t xml:space="preserve"> ثبت</w:t>
      </w:r>
      <w:r w:rsidRPr="00355844">
        <w:rPr>
          <w:rFonts w:ascii="Traditional Arabic" w:hAnsi="Traditional Arabic" w:cs="Traditional Arabic"/>
          <w:color w:val="000000"/>
          <w:sz w:val="34"/>
          <w:szCs w:val="34"/>
          <w:rtl/>
        </w:rPr>
        <w:t xml:space="preserve"> فيه نهي خاص وخلاف الأولى لم يثبت فيه </w:t>
      </w:r>
      <w:r w:rsidR="00142FAF" w:rsidRPr="00355844">
        <w:rPr>
          <w:rFonts w:ascii="Traditional Arabic" w:hAnsi="Traditional Arabic" w:cs="Traditional Arabic"/>
          <w:color w:val="000000"/>
          <w:sz w:val="34"/>
          <w:szCs w:val="34"/>
          <w:rtl/>
        </w:rPr>
        <w:t>ذلك</w:t>
      </w:r>
      <w:r w:rsidR="005322ED" w:rsidRPr="00355844">
        <w:rPr>
          <w:rFonts w:ascii="Traditional Arabic" w:hAnsi="Traditional Arabic" w:cs="Traditional Arabic"/>
          <w:color w:val="000000"/>
          <w:sz w:val="34"/>
          <w:szCs w:val="34"/>
          <w:rtl/>
        </w:rPr>
        <w:t>.</w:t>
      </w:r>
    </w:p>
    <w:p w14:paraId="3F4BF01D" w14:textId="18E83C3B" w:rsidR="003E7F14"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 xml:space="preserve">والفرق </w:t>
      </w:r>
      <w:r w:rsidR="005D54F0" w:rsidRPr="00355844">
        <w:rPr>
          <w:rFonts w:ascii="Traditional Arabic" w:hAnsi="Traditional Arabic" w:cs="Traditional Arabic"/>
          <w:color w:val="000000"/>
          <w:sz w:val="34"/>
          <w:szCs w:val="34"/>
          <w:rtl/>
        </w:rPr>
        <w:t>ب</w:t>
      </w:r>
      <w:r w:rsidRPr="00355844">
        <w:rPr>
          <w:rFonts w:ascii="Traditional Arabic" w:hAnsi="Traditional Arabic" w:cs="Traditional Arabic"/>
          <w:color w:val="000000"/>
          <w:sz w:val="34"/>
          <w:szCs w:val="34"/>
          <w:rtl/>
        </w:rPr>
        <w:t>ينهما أن</w:t>
      </w:r>
      <w:r w:rsidR="003E7F14"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النهي المقصود أشد من غيره</w:t>
      </w:r>
      <w:r w:rsidR="00100330" w:rsidRPr="00355844">
        <w:rPr>
          <w:rFonts w:ascii="Traditional Arabic" w:hAnsi="Traditional Arabic" w:cs="Traditional Arabic"/>
          <w:color w:val="000000"/>
          <w:sz w:val="34"/>
          <w:szCs w:val="34"/>
          <w:rtl/>
        </w:rPr>
        <w:t xml:space="preserve"> و</w:t>
      </w:r>
      <w:r w:rsidRPr="00355844">
        <w:rPr>
          <w:rFonts w:ascii="Traditional Arabic" w:hAnsi="Traditional Arabic" w:cs="Traditional Arabic"/>
          <w:color w:val="000000"/>
          <w:sz w:val="34"/>
          <w:szCs w:val="34"/>
          <w:rtl/>
        </w:rPr>
        <w:t>القسم الثاني هو واسطة بين الكراهة والإباحة</w:t>
      </w:r>
      <w:r w:rsidR="0071737D"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وقد يقوم مقام النهي اشتداد الطلب</w:t>
      </w:r>
      <w:r w:rsidR="003E7F14" w:rsidRPr="00355844">
        <w:rPr>
          <w:rFonts w:ascii="Traditional Arabic" w:hAnsi="Traditional Arabic" w:cs="Traditional Arabic"/>
          <w:color w:val="000000"/>
          <w:sz w:val="34"/>
          <w:szCs w:val="34"/>
          <w:rtl/>
        </w:rPr>
        <w:t>.</w:t>
      </w:r>
    </w:p>
    <w:p w14:paraId="20E370D5" w14:textId="653D175A" w:rsidR="003E7F14" w:rsidRPr="00355844" w:rsidRDefault="00100330"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themeColor="text1"/>
          <w:sz w:val="34"/>
          <w:szCs w:val="34"/>
          <w:rtl/>
        </w:rPr>
        <w:t>و</w:t>
      </w:r>
      <w:r w:rsidR="009A3A51" w:rsidRPr="00355844">
        <w:rPr>
          <w:rFonts w:ascii="Traditional Arabic" w:hAnsi="Traditional Arabic" w:cs="Traditional Arabic"/>
          <w:color w:val="000000" w:themeColor="text1"/>
          <w:sz w:val="34"/>
          <w:szCs w:val="34"/>
          <w:rtl/>
        </w:rPr>
        <w:t xml:space="preserve">الفرق بين </w:t>
      </w:r>
      <w:r w:rsidR="00C1203F" w:rsidRPr="00355844">
        <w:rPr>
          <w:rFonts w:ascii="Traditional Arabic" w:hAnsi="Traditional Arabic" w:cs="Traditional Arabic"/>
          <w:color w:val="000000" w:themeColor="text1"/>
          <w:sz w:val="34"/>
          <w:szCs w:val="34"/>
          <w:rtl/>
        </w:rPr>
        <w:t>كراهة التحريم وكراهة التنزي</w:t>
      </w:r>
      <w:r w:rsidR="003E7F14" w:rsidRPr="00355844">
        <w:rPr>
          <w:rFonts w:ascii="Traditional Arabic" w:hAnsi="Traditional Arabic" w:cs="Traditional Arabic"/>
          <w:color w:val="000000" w:themeColor="text1"/>
          <w:sz w:val="34"/>
          <w:szCs w:val="34"/>
          <w:rtl/>
        </w:rPr>
        <w:t>ه:</w:t>
      </w:r>
      <w:r w:rsidR="00844736" w:rsidRPr="00355844">
        <w:rPr>
          <w:rFonts w:ascii="Traditional Arabic" w:hAnsi="Traditional Arabic" w:cs="Traditional Arabic"/>
          <w:b/>
          <w:bCs/>
          <w:color w:val="000000" w:themeColor="text1"/>
          <w:sz w:val="34"/>
          <w:szCs w:val="34"/>
          <w:rtl/>
        </w:rPr>
        <w:t xml:space="preserve"> </w:t>
      </w:r>
      <w:r w:rsidR="00C1203F" w:rsidRPr="00355844">
        <w:rPr>
          <w:rFonts w:ascii="Traditional Arabic" w:hAnsi="Traditional Arabic" w:cs="Traditional Arabic"/>
          <w:color w:val="000000"/>
          <w:sz w:val="34"/>
          <w:szCs w:val="34"/>
          <w:rtl/>
        </w:rPr>
        <w:t>أن الأول بنهي جازم غير نص "أي يحتمل التأوي</w:t>
      </w:r>
      <w:r w:rsidR="0071737D" w:rsidRPr="00355844">
        <w:rPr>
          <w:rFonts w:ascii="Traditional Arabic" w:hAnsi="Traditional Arabic" w:cs="Traditional Arabic"/>
          <w:color w:val="000000"/>
          <w:sz w:val="34"/>
          <w:szCs w:val="34"/>
          <w:rtl/>
        </w:rPr>
        <w:t>ل</w:t>
      </w:r>
      <w:r w:rsidR="00844736" w:rsidRPr="00355844">
        <w:rPr>
          <w:rFonts w:ascii="Traditional Arabic" w:hAnsi="Traditional Arabic" w:cs="Traditional Arabic"/>
          <w:color w:val="000000"/>
          <w:sz w:val="34"/>
          <w:szCs w:val="34"/>
          <w:rtl/>
        </w:rPr>
        <w:t xml:space="preserve">، </w:t>
      </w:r>
      <w:r w:rsidR="00C1203F" w:rsidRPr="00355844">
        <w:rPr>
          <w:rFonts w:ascii="Traditional Arabic" w:hAnsi="Traditional Arabic" w:cs="Traditional Arabic"/>
          <w:color w:val="000000"/>
          <w:sz w:val="34"/>
          <w:szCs w:val="34"/>
          <w:rtl/>
        </w:rPr>
        <w:t>والثاني: بنهي غير جازم</w:t>
      </w:r>
      <w:r w:rsidR="003E7F14" w:rsidRPr="00355844">
        <w:rPr>
          <w:rFonts w:ascii="Traditional Arabic" w:hAnsi="Traditional Arabic" w:cs="Traditional Arabic"/>
          <w:color w:val="000000"/>
          <w:sz w:val="34"/>
          <w:szCs w:val="34"/>
          <w:rtl/>
        </w:rPr>
        <w:t>.</w:t>
      </w:r>
    </w:p>
    <w:p w14:paraId="6B7B6ACD" w14:textId="73B5BD5F" w:rsidR="003E7F14"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themeColor="text1"/>
          <w:sz w:val="34"/>
          <w:szCs w:val="34"/>
          <w:rtl/>
        </w:rPr>
        <w:t>والفرق بين كرا</w:t>
      </w:r>
      <w:r w:rsidR="00D6740E" w:rsidRPr="00355844">
        <w:rPr>
          <w:rFonts w:ascii="Traditional Arabic" w:hAnsi="Traditional Arabic" w:cs="Traditional Arabic"/>
          <w:color w:val="000000" w:themeColor="text1"/>
          <w:sz w:val="34"/>
          <w:szCs w:val="34"/>
          <w:rtl/>
        </w:rPr>
        <w:t>ه</w:t>
      </w:r>
      <w:r w:rsidRPr="00355844">
        <w:rPr>
          <w:rFonts w:ascii="Traditional Arabic" w:hAnsi="Traditional Arabic" w:cs="Traditional Arabic"/>
          <w:color w:val="000000" w:themeColor="text1"/>
          <w:sz w:val="34"/>
          <w:szCs w:val="34"/>
          <w:rtl/>
        </w:rPr>
        <w:t>ة التحريم</w:t>
      </w:r>
      <w:r w:rsidR="00100330" w:rsidRPr="00355844">
        <w:rPr>
          <w:rFonts w:ascii="Traditional Arabic" w:hAnsi="Traditional Arabic" w:cs="Traditional Arabic"/>
          <w:color w:val="000000" w:themeColor="text1"/>
          <w:sz w:val="34"/>
          <w:szCs w:val="34"/>
          <w:rtl/>
        </w:rPr>
        <w:t xml:space="preserve"> و</w:t>
      </w:r>
      <w:r w:rsidRPr="00355844">
        <w:rPr>
          <w:rFonts w:ascii="Traditional Arabic" w:hAnsi="Traditional Arabic" w:cs="Traditional Arabic"/>
          <w:color w:val="000000" w:themeColor="text1"/>
          <w:sz w:val="34"/>
          <w:szCs w:val="34"/>
          <w:rtl/>
        </w:rPr>
        <w:t>الحرام</w:t>
      </w:r>
      <w:r w:rsidR="003E7F14" w:rsidRPr="00355844">
        <w:rPr>
          <w:rFonts w:ascii="Traditional Arabic" w:hAnsi="Traditional Arabic" w:cs="Traditional Arabic"/>
          <w:color w:val="000000" w:themeColor="text1"/>
          <w:sz w:val="34"/>
          <w:szCs w:val="34"/>
          <w:rtl/>
        </w:rPr>
        <w:t>:</w:t>
      </w:r>
      <w:r w:rsidR="000C40DF" w:rsidRPr="00355844">
        <w:rPr>
          <w:rFonts w:ascii="Traditional Arabic" w:hAnsi="Traditional Arabic" w:cs="Traditional Arabic"/>
          <w:color w:val="000000" w:themeColor="text1"/>
          <w:sz w:val="34"/>
          <w:szCs w:val="34"/>
          <w:rtl/>
        </w:rPr>
        <w:t xml:space="preserve"> </w:t>
      </w:r>
      <w:r w:rsidRPr="00355844">
        <w:rPr>
          <w:rFonts w:ascii="Traditional Arabic" w:hAnsi="Traditional Arabic" w:cs="Traditional Arabic"/>
          <w:color w:val="000000"/>
          <w:sz w:val="34"/>
          <w:szCs w:val="34"/>
          <w:rtl/>
        </w:rPr>
        <w:t>مع أن كل منهما يفيد الإثم</w:t>
      </w:r>
      <w:r w:rsidR="003E7F14"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w:t>
      </w:r>
      <w:r w:rsidR="003E7F14" w:rsidRPr="00355844">
        <w:rPr>
          <w:rFonts w:ascii="Traditional Arabic" w:hAnsi="Traditional Arabic" w:cs="Traditional Arabic"/>
          <w:color w:val="000000"/>
          <w:sz w:val="34"/>
          <w:szCs w:val="34"/>
          <w:rtl/>
        </w:rPr>
        <w:t>فإ</w:t>
      </w:r>
      <w:r w:rsidRPr="00355844">
        <w:rPr>
          <w:rFonts w:ascii="Traditional Arabic" w:hAnsi="Traditional Arabic" w:cs="Traditional Arabic"/>
          <w:color w:val="000000"/>
          <w:sz w:val="34"/>
          <w:szCs w:val="34"/>
          <w:rtl/>
        </w:rPr>
        <w:t xml:space="preserve">ن كراهة التحريم </w:t>
      </w:r>
      <w:r w:rsidR="005D54F0" w:rsidRPr="00355844">
        <w:rPr>
          <w:rFonts w:ascii="Traditional Arabic" w:hAnsi="Traditional Arabic" w:cs="Traditional Arabic"/>
          <w:color w:val="000000"/>
          <w:sz w:val="34"/>
          <w:szCs w:val="34"/>
          <w:rtl/>
        </w:rPr>
        <w:t>ما ثبت</w:t>
      </w:r>
      <w:r w:rsidRPr="00355844">
        <w:rPr>
          <w:rFonts w:ascii="Traditional Arabic" w:hAnsi="Traditional Arabic" w:cs="Traditional Arabic"/>
          <w:color w:val="000000"/>
          <w:sz w:val="34"/>
          <w:szCs w:val="34"/>
          <w:rtl/>
        </w:rPr>
        <w:t xml:space="preserve"> بدليل يحتمل التأويل والحرام </w:t>
      </w:r>
      <w:r w:rsidR="005D54F0" w:rsidRPr="00355844">
        <w:rPr>
          <w:rFonts w:ascii="Traditional Arabic" w:hAnsi="Traditional Arabic" w:cs="Traditional Arabic"/>
          <w:color w:val="000000"/>
          <w:sz w:val="34"/>
          <w:szCs w:val="34"/>
          <w:rtl/>
        </w:rPr>
        <w:t>ما ثبت</w:t>
      </w:r>
      <w:r w:rsidRPr="00355844">
        <w:rPr>
          <w:rFonts w:ascii="Traditional Arabic" w:hAnsi="Traditional Arabic" w:cs="Traditional Arabic"/>
          <w:color w:val="000000"/>
          <w:sz w:val="34"/>
          <w:szCs w:val="34"/>
          <w:rtl/>
        </w:rPr>
        <w:t xml:space="preserve"> بدليل قطعي أو إجماع أو قياس أولوي أو </w:t>
      </w:r>
      <w:r w:rsidR="003E7F14" w:rsidRPr="00355844">
        <w:rPr>
          <w:rFonts w:ascii="Traditional Arabic" w:hAnsi="Traditional Arabic" w:cs="Traditional Arabic"/>
          <w:color w:val="000000"/>
          <w:sz w:val="34"/>
          <w:szCs w:val="34"/>
          <w:rtl/>
        </w:rPr>
        <w:t>مساو</w:t>
      </w:r>
      <w:r w:rsidR="0071737D" w:rsidRPr="00355844">
        <w:rPr>
          <w:rFonts w:ascii="Traditional Arabic" w:hAnsi="Traditional Arabic" w:cs="Traditional Arabic"/>
          <w:color w:val="000000"/>
          <w:sz w:val="34"/>
          <w:szCs w:val="34"/>
          <w:rtl/>
        </w:rPr>
        <w:t>ي.</w:t>
      </w:r>
    </w:p>
    <w:p w14:paraId="1789143A" w14:textId="5C7AA08C" w:rsidR="003E7F14"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themeColor="text1"/>
          <w:sz w:val="34"/>
          <w:szCs w:val="34"/>
          <w:rtl/>
        </w:rPr>
        <w:t xml:space="preserve">خلاف السنة وخلاف </w:t>
      </w:r>
      <w:r w:rsidR="003E7F14" w:rsidRPr="00355844">
        <w:rPr>
          <w:rFonts w:ascii="Traditional Arabic" w:hAnsi="Traditional Arabic" w:cs="Traditional Arabic"/>
          <w:color w:val="000000" w:themeColor="text1"/>
          <w:sz w:val="34"/>
          <w:szCs w:val="34"/>
          <w:rtl/>
        </w:rPr>
        <w:t>الأولى</w:t>
      </w:r>
      <w:r w:rsidR="003E7F14" w:rsidRPr="00355844">
        <w:rPr>
          <w:rFonts w:ascii="Traditional Arabic" w:hAnsi="Traditional Arabic" w:cs="Traditional Arabic"/>
          <w:color w:val="000000" w:themeColor="text1"/>
          <w:sz w:val="34"/>
          <w:szCs w:val="34"/>
        </w:rPr>
        <w:t>:</w:t>
      </w:r>
    </w:p>
    <w:p w14:paraId="75D7B2DC" w14:textId="77777777" w:rsidR="003E7F14"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خلاف الأولى من أقسام المنهي عنه وخلاف السنة لا نهي فيه أي فهي مباحة</w:t>
      </w:r>
      <w:r w:rsidR="003E7F14" w:rsidRPr="00355844">
        <w:rPr>
          <w:rFonts w:ascii="Traditional Arabic" w:hAnsi="Traditional Arabic" w:cs="Traditional Arabic"/>
          <w:color w:val="000000"/>
          <w:sz w:val="34"/>
          <w:szCs w:val="34"/>
          <w:rtl/>
        </w:rPr>
        <w:t>.</w:t>
      </w:r>
    </w:p>
    <w:p w14:paraId="083D9F8C" w14:textId="676DF9CB" w:rsidR="003E7F14" w:rsidRPr="00355844" w:rsidRDefault="002E316E" w:rsidP="00355844">
      <w:pPr>
        <w:bidi/>
        <w:spacing w:after="0" w:line="240" w:lineRule="auto"/>
        <w:jc w:val="lowKashida"/>
        <w:rPr>
          <w:rFonts w:ascii="Traditional Arabic" w:hAnsi="Traditional Arabic" w:cs="Traditional Arabic"/>
          <w:b/>
          <w:bCs/>
          <w:color w:val="000000" w:themeColor="text1"/>
          <w:sz w:val="34"/>
          <w:szCs w:val="34"/>
        </w:rPr>
      </w:pPr>
      <w:r w:rsidRPr="00355844">
        <w:rPr>
          <w:rFonts w:ascii="Traditional Arabic" w:hAnsi="Traditional Arabic" w:cs="Traditional Arabic"/>
          <w:color w:val="000000" w:themeColor="text1"/>
          <w:sz w:val="34"/>
          <w:szCs w:val="34"/>
          <w:rtl/>
        </w:rPr>
        <w:lastRenderedPageBreak/>
        <w:t xml:space="preserve">القول </w:t>
      </w:r>
      <w:r w:rsidR="003E7F14" w:rsidRPr="00355844">
        <w:rPr>
          <w:rFonts w:ascii="Traditional Arabic" w:hAnsi="Traditional Arabic" w:cs="Traditional Arabic"/>
          <w:color w:val="000000" w:themeColor="text1"/>
          <w:sz w:val="34"/>
          <w:szCs w:val="34"/>
          <w:rtl/>
        </w:rPr>
        <w:t>المخرج</w:t>
      </w:r>
      <w:r w:rsidR="003E7F14" w:rsidRPr="00355844">
        <w:rPr>
          <w:rFonts w:ascii="Traditional Arabic" w:hAnsi="Traditional Arabic" w:cs="Traditional Arabic"/>
          <w:b/>
          <w:bCs/>
          <w:color w:val="000000" w:themeColor="text1"/>
          <w:sz w:val="34"/>
          <w:szCs w:val="34"/>
        </w:rPr>
        <w:t>:</w:t>
      </w:r>
    </w:p>
    <w:p w14:paraId="2406B429" w14:textId="77777777" w:rsidR="008B5D2F" w:rsidRPr="00355844" w:rsidRDefault="002E316E"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قال في شرح المهذب فإن نص إمامه على شيء ونص في مسألة تشبهها على خلافه فخرج من أحدهما إلى الآخر سمي قولاً مخرجا</w:t>
      </w:r>
      <w:r w:rsidR="008B5D2F" w:rsidRPr="00355844">
        <w:rPr>
          <w:rFonts w:ascii="Traditional Arabic" w:hAnsi="Traditional Arabic" w:cs="Traditional Arabic"/>
          <w:color w:val="000000"/>
          <w:sz w:val="34"/>
          <w:szCs w:val="34"/>
          <w:rtl/>
        </w:rPr>
        <w:t>ً.</w:t>
      </w:r>
    </w:p>
    <w:p w14:paraId="364D28E3" w14:textId="77777777" w:rsidR="0071737D" w:rsidRPr="00355844" w:rsidRDefault="008B5D2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و</w:t>
      </w:r>
      <w:r w:rsidR="002E316E" w:rsidRPr="00355844">
        <w:rPr>
          <w:rFonts w:ascii="Traditional Arabic" w:hAnsi="Traditional Arabic" w:cs="Traditional Arabic"/>
          <w:color w:val="000000"/>
          <w:sz w:val="34"/>
          <w:szCs w:val="34"/>
          <w:rtl/>
        </w:rPr>
        <w:t xml:space="preserve">شرط هذا التخريج </w:t>
      </w:r>
      <w:r w:rsidR="002C03E3" w:rsidRPr="00355844">
        <w:rPr>
          <w:rFonts w:ascii="Traditional Arabic" w:hAnsi="Traditional Arabic" w:cs="Traditional Arabic"/>
          <w:color w:val="000000"/>
          <w:sz w:val="34"/>
          <w:szCs w:val="34"/>
          <w:rtl/>
        </w:rPr>
        <w:t>ألا</w:t>
      </w:r>
      <w:r w:rsidR="002E316E" w:rsidRPr="00355844">
        <w:rPr>
          <w:rFonts w:ascii="Traditional Arabic" w:hAnsi="Traditional Arabic" w:cs="Traditional Arabic"/>
          <w:color w:val="000000"/>
          <w:sz w:val="34"/>
          <w:szCs w:val="34"/>
          <w:rtl/>
        </w:rPr>
        <w:t xml:space="preserve"> يوجد بين نصيه فرقا</w:t>
      </w:r>
      <w:r w:rsidRPr="00355844">
        <w:rPr>
          <w:rFonts w:ascii="Traditional Arabic" w:hAnsi="Traditional Arabic" w:cs="Traditional Arabic"/>
          <w:color w:val="000000"/>
          <w:sz w:val="34"/>
          <w:szCs w:val="34"/>
          <w:rtl/>
        </w:rPr>
        <w:t>ً</w:t>
      </w:r>
      <w:r w:rsidR="002E316E" w:rsidRPr="00355844">
        <w:rPr>
          <w:rFonts w:ascii="Traditional Arabic" w:hAnsi="Traditional Arabic" w:cs="Traditional Arabic"/>
          <w:color w:val="000000"/>
          <w:sz w:val="34"/>
          <w:szCs w:val="34"/>
          <w:rtl/>
        </w:rPr>
        <w:t xml:space="preserve"> فإن وجده وجب تحريرهما على خلاف ظاهرهما</w:t>
      </w:r>
      <w:r w:rsidR="0071737D" w:rsidRPr="00355844">
        <w:rPr>
          <w:rFonts w:ascii="Traditional Arabic" w:hAnsi="Traditional Arabic" w:cs="Traditional Arabic"/>
          <w:color w:val="000000"/>
          <w:sz w:val="34"/>
          <w:szCs w:val="34"/>
          <w:rtl/>
        </w:rPr>
        <w:t>.</w:t>
      </w:r>
    </w:p>
    <w:p w14:paraId="378AD753" w14:textId="49265A6D" w:rsidR="008B5D2F" w:rsidRPr="00355844" w:rsidRDefault="002E316E"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b/>
          <w:bCs/>
          <w:color w:val="000000"/>
          <w:sz w:val="34"/>
          <w:szCs w:val="34"/>
          <w:rtl/>
        </w:rPr>
        <w:t>قال الرملي في نهاية المحتاج</w:t>
      </w:r>
      <w:r w:rsidRPr="00355844">
        <w:rPr>
          <w:rFonts w:ascii="Traditional Arabic" w:hAnsi="Traditional Arabic" w:cs="Traditional Arabic"/>
          <w:b/>
          <w:bCs/>
          <w:color w:val="000000"/>
          <w:sz w:val="34"/>
          <w:szCs w:val="34"/>
        </w:rPr>
        <w:t>:</w:t>
      </w:r>
    </w:p>
    <w:p w14:paraId="1754E515" w14:textId="7427C335" w:rsidR="008B5D2F" w:rsidRPr="00355844" w:rsidRDefault="008B5D2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w:t>
      </w:r>
      <w:r w:rsidR="002E316E" w:rsidRPr="00355844">
        <w:rPr>
          <w:rFonts w:ascii="Traditional Arabic" w:hAnsi="Traditional Arabic" w:cs="Traditional Arabic"/>
          <w:color w:val="000000"/>
          <w:sz w:val="34"/>
          <w:szCs w:val="34"/>
          <w:rtl/>
        </w:rPr>
        <w:t xml:space="preserve">ويكون هناك وجه ضعيف وقول مخرج وكيفية التخريج كما قاله الرافعي في باب التيمم: </w:t>
      </w:r>
      <w:r w:rsidR="00152B91" w:rsidRPr="00355844">
        <w:rPr>
          <w:rFonts w:ascii="Traditional Arabic" w:hAnsi="Traditional Arabic" w:cs="Traditional Arabic"/>
          <w:color w:val="000000"/>
          <w:sz w:val="34"/>
          <w:szCs w:val="34"/>
          <w:rtl/>
        </w:rPr>
        <w:t>أ</w:t>
      </w:r>
      <w:r w:rsidR="002E316E" w:rsidRPr="00355844">
        <w:rPr>
          <w:rFonts w:ascii="Traditional Arabic" w:hAnsi="Traditional Arabic" w:cs="Traditional Arabic"/>
          <w:color w:val="000000"/>
          <w:sz w:val="34"/>
          <w:szCs w:val="34"/>
          <w:rtl/>
        </w:rPr>
        <w:t xml:space="preserve">ن </w:t>
      </w:r>
      <w:r w:rsidR="002C03E3" w:rsidRPr="00355844">
        <w:rPr>
          <w:rFonts w:ascii="Traditional Arabic" w:hAnsi="Traditional Arabic" w:cs="Traditional Arabic"/>
          <w:color w:val="000000"/>
          <w:sz w:val="34"/>
          <w:szCs w:val="34"/>
          <w:rtl/>
        </w:rPr>
        <w:t>(يج</w:t>
      </w:r>
      <w:r w:rsidR="00152B91" w:rsidRPr="00355844">
        <w:rPr>
          <w:rFonts w:ascii="Traditional Arabic" w:hAnsi="Traditional Arabic" w:cs="Traditional Arabic"/>
          <w:color w:val="000000"/>
          <w:sz w:val="34"/>
          <w:szCs w:val="34"/>
          <w:rtl/>
        </w:rPr>
        <w:t>ي</w:t>
      </w:r>
      <w:r w:rsidR="002C03E3" w:rsidRPr="00355844">
        <w:rPr>
          <w:rFonts w:ascii="Traditional Arabic" w:hAnsi="Traditional Arabic" w:cs="Traditional Arabic"/>
          <w:color w:val="000000"/>
          <w:sz w:val="34"/>
          <w:szCs w:val="34"/>
          <w:rtl/>
        </w:rPr>
        <w:t>ب</w:t>
      </w:r>
      <w:r w:rsidR="002E316E" w:rsidRPr="00355844">
        <w:rPr>
          <w:rFonts w:ascii="Traditional Arabic" w:hAnsi="Traditional Arabic" w:cs="Traditional Arabic"/>
          <w:color w:val="000000"/>
          <w:sz w:val="34"/>
          <w:szCs w:val="34"/>
          <w:rtl/>
        </w:rPr>
        <w:t xml:space="preserve">) </w:t>
      </w:r>
      <w:r w:rsidR="00152B91" w:rsidRPr="00355844">
        <w:rPr>
          <w:rFonts w:ascii="Traditional Arabic" w:hAnsi="Traditional Arabic" w:cs="Traditional Arabic"/>
          <w:color w:val="000000"/>
          <w:sz w:val="34"/>
          <w:szCs w:val="34"/>
          <w:rtl/>
        </w:rPr>
        <w:t>ا</w:t>
      </w:r>
      <w:r w:rsidR="002E316E" w:rsidRPr="00355844">
        <w:rPr>
          <w:rFonts w:ascii="Traditional Arabic" w:hAnsi="Traditional Arabic" w:cs="Traditional Arabic"/>
          <w:color w:val="000000"/>
          <w:sz w:val="34"/>
          <w:szCs w:val="34"/>
          <w:rtl/>
        </w:rPr>
        <w:t xml:space="preserve">لشافعي بحكمين مختلفين في صورتين متشابهتين ولم يظهر ما يصلح للفرق بينهما فينقل الأصحاب جوابه من كل </w:t>
      </w:r>
      <w:r w:rsidR="002C03E3" w:rsidRPr="00355844">
        <w:rPr>
          <w:rFonts w:ascii="Traditional Arabic" w:hAnsi="Traditional Arabic" w:cs="Traditional Arabic"/>
          <w:color w:val="000000"/>
          <w:sz w:val="34"/>
          <w:szCs w:val="34"/>
          <w:rtl/>
        </w:rPr>
        <w:t>صورة إلى</w:t>
      </w:r>
      <w:r w:rsidR="002E316E" w:rsidRPr="00355844">
        <w:rPr>
          <w:rFonts w:ascii="Traditional Arabic" w:hAnsi="Traditional Arabic" w:cs="Traditional Arabic"/>
          <w:color w:val="000000"/>
          <w:sz w:val="34"/>
          <w:szCs w:val="34"/>
          <w:rtl/>
        </w:rPr>
        <w:t xml:space="preserve"> الآخرة فيحصل في كل صورة </w:t>
      </w:r>
      <w:r w:rsidR="002C03E3" w:rsidRPr="00355844">
        <w:rPr>
          <w:rFonts w:ascii="Traditional Arabic" w:hAnsi="Traditional Arabic" w:cs="Traditional Arabic"/>
          <w:color w:val="000000"/>
          <w:sz w:val="34"/>
          <w:szCs w:val="34"/>
          <w:rtl/>
        </w:rPr>
        <w:t>قولان منصوص</w:t>
      </w:r>
      <w:r w:rsidR="002E316E" w:rsidRPr="00355844">
        <w:rPr>
          <w:rFonts w:ascii="Traditional Arabic" w:hAnsi="Traditional Arabic" w:cs="Traditional Arabic"/>
          <w:color w:val="000000"/>
          <w:sz w:val="34"/>
          <w:szCs w:val="34"/>
          <w:rtl/>
        </w:rPr>
        <w:t xml:space="preserve"> </w:t>
      </w:r>
      <w:r w:rsidR="002C03E3" w:rsidRPr="00355844">
        <w:rPr>
          <w:rFonts w:ascii="Traditional Arabic" w:hAnsi="Traditional Arabic" w:cs="Traditional Arabic"/>
          <w:color w:val="000000"/>
          <w:sz w:val="34"/>
          <w:szCs w:val="34"/>
          <w:rtl/>
        </w:rPr>
        <w:t>ومخرج،</w:t>
      </w:r>
      <w:r w:rsidR="002E316E" w:rsidRPr="00355844">
        <w:rPr>
          <w:rFonts w:ascii="Traditional Arabic" w:hAnsi="Traditional Arabic" w:cs="Traditional Arabic"/>
          <w:color w:val="000000"/>
          <w:sz w:val="34"/>
          <w:szCs w:val="34"/>
          <w:rtl/>
        </w:rPr>
        <w:t xml:space="preserve"> المنصوص في الأولى هو المخرج في تلك</w:t>
      </w:r>
      <w:r w:rsidRPr="00355844">
        <w:rPr>
          <w:rFonts w:ascii="Traditional Arabic" w:hAnsi="Traditional Arabic" w:cs="Traditional Arabic"/>
          <w:color w:val="000000"/>
          <w:sz w:val="34"/>
          <w:szCs w:val="34"/>
          <w:rtl/>
        </w:rPr>
        <w:t>.</w:t>
      </w:r>
    </w:p>
    <w:p w14:paraId="09CEE441" w14:textId="54713B50" w:rsidR="00844736" w:rsidRPr="00355844" w:rsidRDefault="002E316E" w:rsidP="00355844">
      <w:pPr>
        <w:bidi/>
        <w:spacing w:after="0" w:line="240" w:lineRule="auto"/>
        <w:jc w:val="lowKashida"/>
        <w:rPr>
          <w:rFonts w:ascii="Traditional Arabic" w:hAnsi="Traditional Arabic" w:cs="Traditional Arabic"/>
          <w:b/>
          <w:bCs/>
          <w:color w:val="000000" w:themeColor="text1"/>
          <w:sz w:val="34"/>
          <w:szCs w:val="34"/>
          <w:rtl/>
        </w:rPr>
      </w:pPr>
      <w:r w:rsidRPr="00355844">
        <w:rPr>
          <w:rFonts w:ascii="Traditional Arabic" w:hAnsi="Traditional Arabic" w:cs="Traditional Arabic"/>
          <w:color w:val="000000"/>
          <w:sz w:val="34"/>
          <w:szCs w:val="34"/>
          <w:rtl/>
        </w:rPr>
        <w:t>فيقولون: قولان بالنص والتخري</w:t>
      </w:r>
      <w:r w:rsidR="0071737D" w:rsidRPr="00355844">
        <w:rPr>
          <w:rFonts w:ascii="Traditional Arabic" w:hAnsi="Traditional Arabic" w:cs="Traditional Arabic"/>
          <w:color w:val="000000"/>
          <w:sz w:val="34"/>
          <w:szCs w:val="34"/>
          <w:rtl/>
        </w:rPr>
        <w:t>ج.</w:t>
      </w:r>
    </w:p>
    <w:p w14:paraId="16FD4ADA" w14:textId="77777777" w:rsidR="00844736" w:rsidRPr="00355844" w:rsidRDefault="00844736" w:rsidP="00355844">
      <w:pPr>
        <w:spacing w:after="0" w:line="240" w:lineRule="auto"/>
        <w:rPr>
          <w:rFonts w:ascii="Traditional Arabic" w:hAnsi="Traditional Arabic" w:cs="Traditional Arabic"/>
          <w:b/>
          <w:bCs/>
          <w:color w:val="000000" w:themeColor="text1"/>
          <w:sz w:val="34"/>
          <w:szCs w:val="34"/>
          <w:rtl/>
        </w:rPr>
      </w:pPr>
      <w:r w:rsidRPr="00355844">
        <w:rPr>
          <w:rFonts w:ascii="Traditional Arabic" w:hAnsi="Traditional Arabic" w:cs="Traditional Arabic"/>
          <w:b/>
          <w:bCs/>
          <w:color w:val="000000" w:themeColor="text1"/>
          <w:sz w:val="34"/>
          <w:szCs w:val="34"/>
          <w:rtl/>
        </w:rPr>
        <w:br w:type="page"/>
      </w:r>
    </w:p>
    <w:p w14:paraId="54B09B77" w14:textId="0FE1BA58" w:rsidR="008B5D2F" w:rsidRPr="00355844" w:rsidRDefault="00C1203F" w:rsidP="0044385D">
      <w:pPr>
        <w:pStyle w:val="1"/>
        <w:rPr>
          <w:color w:val="000000"/>
          <w:rtl/>
        </w:rPr>
      </w:pPr>
      <w:bookmarkStart w:id="17" w:name="_Toc133831222"/>
      <w:r w:rsidRPr="00355844">
        <w:rPr>
          <w:rtl/>
        </w:rPr>
        <w:lastRenderedPageBreak/>
        <w:t xml:space="preserve">فصل في بيان معتمد المذهب عند </w:t>
      </w:r>
      <w:r w:rsidR="008B5D2F" w:rsidRPr="00355844">
        <w:rPr>
          <w:rtl/>
        </w:rPr>
        <w:t>المتأخرين</w:t>
      </w:r>
      <w:bookmarkEnd w:id="17"/>
    </w:p>
    <w:p w14:paraId="72237B9A" w14:textId="433DF0CB" w:rsidR="00BD4F04" w:rsidRPr="00355844" w:rsidRDefault="008B5D2F" w:rsidP="00355844">
      <w:p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ا</w:t>
      </w:r>
      <w:r w:rsidR="00C1203F" w:rsidRPr="00355844">
        <w:rPr>
          <w:rFonts w:ascii="Traditional Arabic" w:hAnsi="Traditional Arabic" w:cs="Traditional Arabic"/>
          <w:color w:val="000000"/>
          <w:sz w:val="34"/>
          <w:szCs w:val="34"/>
          <w:rtl/>
        </w:rPr>
        <w:t xml:space="preserve">علم رحمك الله ان معتمد المذهب </w:t>
      </w:r>
      <w:r w:rsidR="00650A4B" w:rsidRPr="00355844">
        <w:rPr>
          <w:rFonts w:ascii="Traditional Arabic" w:hAnsi="Traditional Arabic" w:cs="Traditional Arabic"/>
          <w:color w:val="000000"/>
          <w:sz w:val="34"/>
          <w:szCs w:val="34"/>
          <w:rtl/>
        </w:rPr>
        <w:t>ما اتفق</w:t>
      </w:r>
      <w:r w:rsidR="00C1203F" w:rsidRPr="00355844">
        <w:rPr>
          <w:rFonts w:ascii="Traditional Arabic" w:hAnsi="Traditional Arabic" w:cs="Traditional Arabic"/>
          <w:color w:val="000000"/>
          <w:sz w:val="34"/>
          <w:szCs w:val="34"/>
          <w:rtl/>
        </w:rPr>
        <w:t xml:space="preserve"> عليه الشيخان </w:t>
      </w:r>
      <w:r w:rsidR="00650A4B" w:rsidRPr="00355844">
        <w:rPr>
          <w:rFonts w:ascii="Traditional Arabic" w:hAnsi="Traditional Arabic" w:cs="Traditional Arabic"/>
          <w:color w:val="000000"/>
          <w:sz w:val="34"/>
          <w:szCs w:val="34"/>
          <w:rtl/>
        </w:rPr>
        <w:t>الرافعي</w:t>
      </w:r>
      <w:r w:rsidR="00C1203F" w:rsidRPr="00355844">
        <w:rPr>
          <w:rFonts w:ascii="Traditional Arabic" w:hAnsi="Traditional Arabic" w:cs="Traditional Arabic"/>
          <w:color w:val="000000"/>
          <w:sz w:val="34"/>
          <w:szCs w:val="34"/>
          <w:rtl/>
        </w:rPr>
        <w:t xml:space="preserve"> والنووي فإن اختلفا قدم النووي ((فإن وجد للرافعي كلاماً دونه فهو المعتمد))</w:t>
      </w:r>
      <w:r w:rsidR="00BD4F04" w:rsidRPr="00355844">
        <w:rPr>
          <w:rFonts w:ascii="Traditional Arabic" w:hAnsi="Traditional Arabic" w:cs="Traditional Arabic"/>
          <w:color w:val="000000"/>
          <w:sz w:val="34"/>
          <w:szCs w:val="34"/>
        </w:rPr>
        <w:t>.</w:t>
      </w:r>
    </w:p>
    <w:p w14:paraId="53F2A50D" w14:textId="77777777" w:rsidR="00ED69A2" w:rsidRPr="00355844" w:rsidRDefault="00ED69A2"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themeColor="text1"/>
          <w:sz w:val="34"/>
          <w:szCs w:val="34"/>
          <w:rtl/>
        </w:rPr>
        <w:t>فا</w:t>
      </w:r>
      <w:r w:rsidR="00C1203F" w:rsidRPr="00355844">
        <w:rPr>
          <w:rFonts w:ascii="Traditional Arabic" w:hAnsi="Traditional Arabic" w:cs="Traditional Arabic"/>
          <w:b/>
          <w:bCs/>
          <w:color w:val="000000" w:themeColor="text1"/>
          <w:sz w:val="34"/>
          <w:szCs w:val="34"/>
          <w:rtl/>
        </w:rPr>
        <w:t>ئدة:</w:t>
      </w:r>
      <w:r w:rsidR="00C1203F" w:rsidRPr="00355844">
        <w:rPr>
          <w:rFonts w:ascii="Traditional Arabic" w:hAnsi="Traditional Arabic" w:cs="Traditional Arabic"/>
          <w:color w:val="000000" w:themeColor="text1"/>
          <w:sz w:val="34"/>
          <w:szCs w:val="34"/>
          <w:rtl/>
        </w:rPr>
        <w:t xml:space="preserve"> </w:t>
      </w:r>
      <w:r w:rsidR="00C1203F" w:rsidRPr="00355844">
        <w:rPr>
          <w:rFonts w:ascii="Traditional Arabic" w:hAnsi="Traditional Arabic" w:cs="Traditional Arabic"/>
          <w:color w:val="000000"/>
          <w:sz w:val="34"/>
          <w:szCs w:val="34"/>
          <w:rtl/>
        </w:rPr>
        <w:t>في ترتيب كتب الإمام النووي رحمه الله تعال</w:t>
      </w:r>
      <w:r w:rsidRPr="00355844">
        <w:rPr>
          <w:rFonts w:ascii="Traditional Arabic" w:hAnsi="Traditional Arabic" w:cs="Traditional Arabic"/>
          <w:color w:val="000000"/>
          <w:sz w:val="34"/>
          <w:szCs w:val="34"/>
          <w:rtl/>
        </w:rPr>
        <w:t>ى:</w:t>
      </w:r>
    </w:p>
    <w:p w14:paraId="66FCDBE0" w14:textId="77777777" w:rsidR="0071737D"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 xml:space="preserve">‏فإن علمت أن المعتمد </w:t>
      </w:r>
      <w:r w:rsidR="00650A4B" w:rsidRPr="00355844">
        <w:rPr>
          <w:rFonts w:ascii="Traditional Arabic" w:hAnsi="Traditional Arabic" w:cs="Traditional Arabic"/>
          <w:color w:val="000000"/>
          <w:sz w:val="34"/>
          <w:szCs w:val="34"/>
          <w:rtl/>
        </w:rPr>
        <w:t>ما اتفق</w:t>
      </w:r>
      <w:r w:rsidRPr="00355844">
        <w:rPr>
          <w:rFonts w:ascii="Traditional Arabic" w:hAnsi="Traditional Arabic" w:cs="Traditional Arabic"/>
          <w:color w:val="000000"/>
          <w:sz w:val="34"/>
          <w:szCs w:val="34"/>
          <w:rtl/>
        </w:rPr>
        <w:t xml:space="preserve"> عليه الشيخان فاعلم أن المقدم من كلام النووي </w:t>
      </w:r>
      <w:r w:rsidR="00650A4B" w:rsidRPr="00355844">
        <w:rPr>
          <w:rFonts w:ascii="Traditional Arabic" w:hAnsi="Traditional Arabic" w:cs="Traditional Arabic"/>
          <w:color w:val="000000"/>
          <w:sz w:val="34"/>
          <w:szCs w:val="34"/>
          <w:rtl/>
        </w:rPr>
        <w:t>ما هو</w:t>
      </w:r>
      <w:r w:rsidRPr="00355844">
        <w:rPr>
          <w:rFonts w:ascii="Traditional Arabic" w:hAnsi="Traditional Arabic" w:cs="Traditional Arabic"/>
          <w:color w:val="000000"/>
          <w:sz w:val="34"/>
          <w:szCs w:val="34"/>
          <w:rtl/>
        </w:rPr>
        <w:t xml:space="preserve"> متبع لكلام الأصحاب</w:t>
      </w:r>
      <w:r w:rsidR="0071737D" w:rsidRPr="00355844">
        <w:rPr>
          <w:rFonts w:ascii="Traditional Arabic" w:hAnsi="Traditional Arabic" w:cs="Traditional Arabic"/>
          <w:color w:val="000000"/>
          <w:sz w:val="34"/>
          <w:szCs w:val="34"/>
          <w:rtl/>
        </w:rPr>
        <w:t>.</w:t>
      </w:r>
    </w:p>
    <w:p w14:paraId="75293E8A" w14:textId="1D97DA95" w:rsidR="00650A4B"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 xml:space="preserve">‏فالأول التحقيق ثم المجموع فالتنقيح ثم الروضة فالمنهاج فشرح </w:t>
      </w:r>
      <w:r w:rsidR="002C03E3" w:rsidRPr="00355844">
        <w:rPr>
          <w:rFonts w:ascii="Traditional Arabic" w:hAnsi="Traditional Arabic" w:cs="Traditional Arabic"/>
          <w:color w:val="000000"/>
          <w:sz w:val="34"/>
          <w:szCs w:val="34"/>
          <w:rtl/>
        </w:rPr>
        <w:t>مسلم فتصحيح</w:t>
      </w:r>
      <w:r w:rsidRPr="00355844">
        <w:rPr>
          <w:rFonts w:ascii="Traditional Arabic" w:hAnsi="Traditional Arabic" w:cs="Traditional Arabic"/>
          <w:color w:val="000000"/>
          <w:sz w:val="34"/>
          <w:szCs w:val="34"/>
          <w:rtl/>
        </w:rPr>
        <w:t xml:space="preserve"> التنبيه وهذا تقريب وإلا فالواجب في الحقيقة عند تعارض </w:t>
      </w:r>
      <w:r w:rsidR="002C03E3" w:rsidRPr="00355844">
        <w:rPr>
          <w:rFonts w:ascii="Traditional Arabic" w:hAnsi="Traditional Arabic" w:cs="Traditional Arabic"/>
          <w:color w:val="000000"/>
          <w:sz w:val="34"/>
          <w:szCs w:val="34"/>
          <w:rtl/>
        </w:rPr>
        <w:t>هذه مراجعة</w:t>
      </w:r>
      <w:r w:rsidRPr="00355844">
        <w:rPr>
          <w:rFonts w:ascii="Traditional Arabic" w:hAnsi="Traditional Arabic" w:cs="Traditional Arabic"/>
          <w:color w:val="000000"/>
          <w:sz w:val="34"/>
          <w:szCs w:val="34"/>
          <w:rtl/>
        </w:rPr>
        <w:t xml:space="preserve"> كلام معتمد المتأخرين واتباع </w:t>
      </w:r>
      <w:r w:rsidR="00650A4B" w:rsidRPr="00355844">
        <w:rPr>
          <w:rFonts w:ascii="Traditional Arabic" w:hAnsi="Traditional Arabic" w:cs="Traditional Arabic"/>
          <w:color w:val="000000"/>
          <w:sz w:val="34"/>
          <w:szCs w:val="34"/>
          <w:rtl/>
        </w:rPr>
        <w:t>ما رجحوه</w:t>
      </w:r>
      <w:r w:rsidRPr="00355844">
        <w:rPr>
          <w:rFonts w:ascii="Traditional Arabic" w:hAnsi="Traditional Arabic" w:cs="Traditional Arabic"/>
          <w:color w:val="000000"/>
          <w:sz w:val="34"/>
          <w:szCs w:val="34"/>
          <w:rtl/>
        </w:rPr>
        <w:t xml:space="preserve"> </w:t>
      </w:r>
      <w:r w:rsidR="002C03E3" w:rsidRPr="00355844">
        <w:rPr>
          <w:rFonts w:ascii="Traditional Arabic" w:hAnsi="Traditional Arabic" w:cs="Traditional Arabic"/>
          <w:color w:val="000000"/>
          <w:sz w:val="34"/>
          <w:szCs w:val="34"/>
          <w:rtl/>
        </w:rPr>
        <w:t>منه</w:t>
      </w:r>
      <w:r w:rsidR="0071737D" w:rsidRPr="00355844">
        <w:rPr>
          <w:rFonts w:ascii="Traditional Arabic" w:hAnsi="Traditional Arabic" w:cs="Traditional Arabic"/>
          <w:color w:val="000000"/>
          <w:sz w:val="34"/>
          <w:szCs w:val="34"/>
          <w:rtl/>
        </w:rPr>
        <w:t>ا.</w:t>
      </w:r>
    </w:p>
    <w:p w14:paraId="6198B0D3" w14:textId="292D744F" w:rsidR="00F9167F" w:rsidRPr="00355844" w:rsidRDefault="00F9167F" w:rsidP="0044385D">
      <w:pPr>
        <w:pStyle w:val="1"/>
        <w:rPr>
          <w:rtl/>
        </w:rPr>
      </w:pPr>
      <w:bookmarkStart w:id="18" w:name="_Toc133831223"/>
      <w:r w:rsidRPr="00355844">
        <w:rPr>
          <w:rtl/>
        </w:rPr>
        <w:t>فصل في ذكر أمهات المنهاج التي اختصر منها</w:t>
      </w:r>
      <w:bookmarkEnd w:id="18"/>
    </w:p>
    <w:p w14:paraId="397DC281" w14:textId="72CDBE7E" w:rsidR="00844736" w:rsidRPr="00355844" w:rsidRDefault="00F9167F" w:rsidP="00355844">
      <w:pPr>
        <w:bidi/>
        <w:spacing w:after="0" w:line="240" w:lineRule="auto"/>
        <w:jc w:val="lowKashida"/>
        <w:rPr>
          <w:rFonts w:ascii="Traditional Arabic" w:hAnsi="Traditional Arabic" w:cs="Traditional Arabic"/>
          <w:color w:val="000000" w:themeColor="text1"/>
          <w:sz w:val="34"/>
          <w:szCs w:val="34"/>
          <w:rtl/>
        </w:rPr>
      </w:pPr>
      <w:r w:rsidRPr="00355844">
        <w:rPr>
          <w:rFonts w:ascii="Traditional Arabic" w:hAnsi="Traditional Arabic" w:cs="Traditional Arabic"/>
          <w:sz w:val="34"/>
          <w:szCs w:val="34"/>
          <w:rtl/>
        </w:rPr>
        <w:t xml:space="preserve">اعلم رعاك الله أن المنهاج اختصر من المحرر للرافعي والمحرر اختصر من الوجيز للغزالي على ما قاله العلامة البجيرمي وقيل هو مختصر من الخلاصة للغزالي </w:t>
      </w:r>
      <w:r w:rsidR="00ED69A2" w:rsidRPr="00355844">
        <w:rPr>
          <w:rFonts w:ascii="Traditional Arabic" w:hAnsi="Traditional Arabic" w:cs="Traditional Arabic"/>
          <w:sz w:val="34"/>
          <w:szCs w:val="34"/>
          <w:rtl/>
        </w:rPr>
        <w:t>أ</w:t>
      </w:r>
      <w:r w:rsidRPr="00355844">
        <w:rPr>
          <w:rFonts w:ascii="Traditional Arabic" w:hAnsi="Traditional Arabic" w:cs="Traditional Arabic"/>
          <w:sz w:val="34"/>
          <w:szCs w:val="34"/>
          <w:rtl/>
        </w:rPr>
        <w:t>يضا</w:t>
      </w:r>
      <w:r w:rsidR="00ED69A2" w:rsidRPr="00355844">
        <w:rPr>
          <w:rFonts w:ascii="Traditional Arabic" w:hAnsi="Traditional Arabic" w:cs="Traditional Arabic"/>
          <w:sz w:val="34"/>
          <w:szCs w:val="34"/>
          <w:rtl/>
        </w:rPr>
        <w:t>ً</w:t>
      </w:r>
      <w:r w:rsidRPr="00355844">
        <w:rPr>
          <w:rFonts w:ascii="Traditional Arabic" w:hAnsi="Traditional Arabic" w:cs="Traditional Arabic"/>
          <w:sz w:val="34"/>
          <w:szCs w:val="34"/>
          <w:rtl/>
        </w:rPr>
        <w:t xml:space="preserve"> والوجيز مختصر من الوسيط للغزالي والوسيط مختصر من البسيط للغزالي </w:t>
      </w:r>
      <w:r w:rsidR="004A1C8A" w:rsidRPr="00355844">
        <w:rPr>
          <w:rFonts w:ascii="Traditional Arabic" w:hAnsi="Traditional Arabic" w:cs="Traditional Arabic"/>
          <w:sz w:val="34"/>
          <w:szCs w:val="34"/>
          <w:rtl/>
        </w:rPr>
        <w:t>أ</w:t>
      </w:r>
      <w:r w:rsidRPr="00355844">
        <w:rPr>
          <w:rFonts w:ascii="Traditional Arabic" w:hAnsi="Traditional Arabic" w:cs="Traditional Arabic"/>
          <w:sz w:val="34"/>
          <w:szCs w:val="34"/>
          <w:rtl/>
        </w:rPr>
        <w:t>يضا</w:t>
      </w:r>
      <w:r w:rsidR="00ED69A2" w:rsidRPr="00355844">
        <w:rPr>
          <w:rFonts w:ascii="Traditional Arabic" w:hAnsi="Traditional Arabic" w:cs="Traditional Arabic"/>
          <w:sz w:val="34"/>
          <w:szCs w:val="34"/>
          <w:rtl/>
        </w:rPr>
        <w:t>ً</w:t>
      </w:r>
      <w:r w:rsidRPr="00355844">
        <w:rPr>
          <w:rFonts w:ascii="Traditional Arabic" w:hAnsi="Traditional Arabic" w:cs="Traditional Arabic"/>
          <w:sz w:val="34"/>
          <w:szCs w:val="34"/>
          <w:rtl/>
        </w:rPr>
        <w:t xml:space="preserve"> كما مر معنا سابقا</w:t>
      </w:r>
      <w:r w:rsidR="00ED69A2" w:rsidRPr="00355844">
        <w:rPr>
          <w:rFonts w:ascii="Traditional Arabic" w:hAnsi="Traditional Arabic" w:cs="Traditional Arabic"/>
          <w:sz w:val="34"/>
          <w:szCs w:val="34"/>
          <w:rtl/>
        </w:rPr>
        <w:t>ً</w:t>
      </w:r>
      <w:r w:rsidRPr="00355844">
        <w:rPr>
          <w:rFonts w:ascii="Traditional Arabic" w:hAnsi="Traditional Arabic" w:cs="Traditional Arabic"/>
          <w:sz w:val="34"/>
          <w:szCs w:val="34"/>
          <w:rtl/>
        </w:rPr>
        <w:t xml:space="preserve"> والبسيط اختصره من نهاية المطلب في دراية المذهب لإمام الحرمين الجويني وهو قد لخص نهاية المطلب من الأم ومختصر المزني وال</w:t>
      </w:r>
      <w:r w:rsidR="004A1C8A" w:rsidRPr="00355844">
        <w:rPr>
          <w:rFonts w:ascii="Traditional Arabic" w:hAnsi="Traditional Arabic" w:cs="Traditional Arabic"/>
          <w:sz w:val="34"/>
          <w:szCs w:val="34"/>
          <w:rtl/>
        </w:rPr>
        <w:t>إ</w:t>
      </w:r>
      <w:r w:rsidRPr="00355844">
        <w:rPr>
          <w:rFonts w:ascii="Traditional Arabic" w:hAnsi="Traditional Arabic" w:cs="Traditional Arabic"/>
          <w:sz w:val="34"/>
          <w:szCs w:val="34"/>
          <w:rtl/>
        </w:rPr>
        <w:t>ملاء.</w:t>
      </w:r>
    </w:p>
    <w:p w14:paraId="5A11D7CA" w14:textId="77777777" w:rsidR="00844736" w:rsidRPr="00355844" w:rsidRDefault="00844736" w:rsidP="00355844">
      <w:pPr>
        <w:spacing w:after="0" w:line="240" w:lineRule="auto"/>
        <w:rPr>
          <w:rFonts w:ascii="Traditional Arabic" w:hAnsi="Traditional Arabic" w:cs="Traditional Arabic"/>
          <w:color w:val="000000" w:themeColor="text1"/>
          <w:sz w:val="34"/>
          <w:szCs w:val="34"/>
          <w:rtl/>
        </w:rPr>
      </w:pPr>
      <w:r w:rsidRPr="00355844">
        <w:rPr>
          <w:rFonts w:ascii="Traditional Arabic" w:hAnsi="Traditional Arabic" w:cs="Traditional Arabic"/>
          <w:color w:val="000000" w:themeColor="text1"/>
          <w:sz w:val="34"/>
          <w:szCs w:val="34"/>
          <w:rtl/>
        </w:rPr>
        <w:br w:type="page"/>
      </w:r>
    </w:p>
    <w:p w14:paraId="60F3E99F" w14:textId="0FD57038" w:rsidR="00ED69A2" w:rsidRPr="00355844" w:rsidRDefault="00C1203F" w:rsidP="0044385D">
      <w:pPr>
        <w:pStyle w:val="1"/>
        <w:rPr>
          <w:color w:val="000000"/>
        </w:rPr>
      </w:pPr>
      <w:bookmarkStart w:id="19" w:name="_Toc133831224"/>
      <w:r w:rsidRPr="00355844">
        <w:rPr>
          <w:rtl/>
        </w:rPr>
        <w:lastRenderedPageBreak/>
        <w:t xml:space="preserve">فصل في بيان أهم شروح المنهاج </w:t>
      </w:r>
      <w:r w:rsidR="00650A4B" w:rsidRPr="00355844">
        <w:rPr>
          <w:rtl/>
        </w:rPr>
        <w:t>وما يعتمد</w:t>
      </w:r>
      <w:r w:rsidRPr="00355844">
        <w:rPr>
          <w:rtl/>
        </w:rPr>
        <w:t xml:space="preserve"> منها في المذهب</w:t>
      </w:r>
      <w:r w:rsidR="00100330" w:rsidRPr="00355844">
        <w:rPr>
          <w:rtl/>
        </w:rPr>
        <w:t xml:space="preserve"> و</w:t>
      </w:r>
      <w:r w:rsidRPr="00355844">
        <w:rPr>
          <w:rtl/>
        </w:rPr>
        <w:t>الإفتا</w:t>
      </w:r>
      <w:r w:rsidR="0071737D" w:rsidRPr="00355844">
        <w:rPr>
          <w:rtl/>
        </w:rPr>
        <w:t>ء</w:t>
      </w:r>
      <w:bookmarkEnd w:id="19"/>
    </w:p>
    <w:p w14:paraId="4B30FFD0" w14:textId="6C80B526" w:rsidR="0071737D"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اعتنى العلماء بمنهاج الإمام النواوي رحمه الله قديماً وحديثاً وكثرت شروحه وطارت شهرته بالآفاق وا</w:t>
      </w:r>
      <w:r w:rsidR="009A3A51" w:rsidRPr="00355844">
        <w:rPr>
          <w:rFonts w:ascii="Traditional Arabic" w:hAnsi="Traditional Arabic" w:cs="Traditional Arabic"/>
          <w:color w:val="000000"/>
          <w:sz w:val="34"/>
          <w:szCs w:val="34"/>
          <w:rtl/>
        </w:rPr>
        <w:t>ش</w:t>
      </w:r>
      <w:r w:rsidRPr="00355844">
        <w:rPr>
          <w:rFonts w:ascii="Traditional Arabic" w:hAnsi="Traditional Arabic" w:cs="Traditional Arabic"/>
          <w:color w:val="000000"/>
          <w:sz w:val="34"/>
          <w:szCs w:val="34"/>
          <w:rtl/>
        </w:rPr>
        <w:t xml:space="preserve">تغل الفقهاء </w:t>
      </w:r>
      <w:r w:rsidR="00650A4B" w:rsidRPr="00355844">
        <w:rPr>
          <w:rFonts w:ascii="Traditional Arabic" w:hAnsi="Traditional Arabic" w:cs="Traditional Arabic"/>
          <w:color w:val="000000"/>
          <w:sz w:val="34"/>
          <w:szCs w:val="34"/>
          <w:rtl/>
        </w:rPr>
        <w:t>بحفظه</w:t>
      </w:r>
      <w:r w:rsidRPr="00355844">
        <w:rPr>
          <w:rFonts w:ascii="Traditional Arabic" w:hAnsi="Traditional Arabic" w:cs="Traditional Arabic"/>
          <w:color w:val="000000"/>
          <w:sz w:val="34"/>
          <w:szCs w:val="34"/>
          <w:rtl/>
        </w:rPr>
        <w:t xml:space="preserve"> ونظمه وشروحه</w:t>
      </w:r>
      <w:r w:rsidR="00100330" w:rsidRPr="00355844">
        <w:rPr>
          <w:rFonts w:ascii="Traditional Arabic" w:hAnsi="Traditional Arabic" w:cs="Traditional Arabic"/>
          <w:color w:val="000000"/>
          <w:sz w:val="34"/>
          <w:szCs w:val="34"/>
          <w:rtl/>
        </w:rPr>
        <w:t xml:space="preserve"> و</w:t>
      </w:r>
      <w:r w:rsidR="00650A4B" w:rsidRPr="00355844">
        <w:rPr>
          <w:rFonts w:ascii="Traditional Arabic" w:hAnsi="Traditional Arabic" w:cs="Traditional Arabic"/>
          <w:color w:val="000000"/>
          <w:sz w:val="34"/>
          <w:szCs w:val="34"/>
          <w:rtl/>
        </w:rPr>
        <w:t>اختصاره فصار</w:t>
      </w:r>
      <w:r w:rsidRPr="00355844">
        <w:rPr>
          <w:rFonts w:ascii="Traditional Arabic" w:hAnsi="Traditional Arabic" w:cs="Traditional Arabic"/>
          <w:color w:val="000000"/>
          <w:sz w:val="34"/>
          <w:szCs w:val="34"/>
          <w:rtl/>
        </w:rPr>
        <w:t xml:space="preserve"> قبلة </w:t>
      </w:r>
      <w:r w:rsidR="00650A4B" w:rsidRPr="00355844">
        <w:rPr>
          <w:rFonts w:ascii="Traditional Arabic" w:hAnsi="Traditional Arabic" w:cs="Traditional Arabic"/>
          <w:color w:val="000000"/>
          <w:sz w:val="34"/>
          <w:szCs w:val="34"/>
          <w:rtl/>
        </w:rPr>
        <w:t>الشافعية ودائب</w:t>
      </w:r>
      <w:r w:rsidRPr="00355844">
        <w:rPr>
          <w:rFonts w:ascii="Traditional Arabic" w:hAnsi="Traditional Arabic" w:cs="Traditional Arabic"/>
          <w:color w:val="000000"/>
          <w:sz w:val="34"/>
          <w:szCs w:val="34"/>
          <w:rtl/>
        </w:rPr>
        <w:t xml:space="preserve"> المتفقهة ليلاً </w:t>
      </w:r>
      <w:r w:rsidR="00650A4B" w:rsidRPr="00355844">
        <w:rPr>
          <w:rFonts w:ascii="Traditional Arabic" w:hAnsi="Traditional Arabic" w:cs="Traditional Arabic"/>
          <w:color w:val="000000"/>
          <w:sz w:val="34"/>
          <w:szCs w:val="34"/>
          <w:rtl/>
        </w:rPr>
        <w:t>ونهارا</w:t>
      </w:r>
      <w:r w:rsidR="0071737D" w:rsidRPr="00355844">
        <w:rPr>
          <w:rFonts w:ascii="Traditional Arabic" w:hAnsi="Traditional Arabic" w:cs="Traditional Arabic"/>
          <w:color w:val="000000"/>
          <w:sz w:val="34"/>
          <w:szCs w:val="34"/>
          <w:rtl/>
        </w:rPr>
        <w:t>ً.</w:t>
      </w:r>
    </w:p>
    <w:p w14:paraId="0BF0923E" w14:textId="31D2A269" w:rsidR="007E3B12"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 xml:space="preserve">وقد قيل في مدح </w:t>
      </w:r>
      <w:r w:rsidR="00650A4B" w:rsidRPr="00355844">
        <w:rPr>
          <w:rFonts w:ascii="Traditional Arabic" w:hAnsi="Traditional Arabic" w:cs="Traditional Arabic"/>
          <w:color w:val="000000"/>
          <w:sz w:val="34"/>
          <w:szCs w:val="34"/>
          <w:rtl/>
        </w:rPr>
        <w:t>المنهاج</w:t>
      </w:r>
      <w:r w:rsidR="00650A4B" w:rsidRPr="00355844">
        <w:rPr>
          <w:rFonts w:ascii="Traditional Arabic" w:hAnsi="Traditional Arabic" w:cs="Traditional Arabic"/>
          <w:color w:val="000000"/>
          <w:sz w:val="34"/>
          <w:szCs w:val="34"/>
        </w:rPr>
        <w:t>:</w:t>
      </w:r>
    </w:p>
    <w:p w14:paraId="6FC414D5" w14:textId="05C06D5A" w:rsidR="007E3B12"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قد صنف العلماء واختص</w:t>
      </w:r>
      <w:r w:rsidR="0071737D" w:rsidRPr="00355844">
        <w:rPr>
          <w:rFonts w:ascii="Traditional Arabic" w:hAnsi="Traditional Arabic" w:cs="Traditional Arabic"/>
          <w:color w:val="000000"/>
          <w:sz w:val="34"/>
          <w:szCs w:val="34"/>
          <w:rtl/>
        </w:rPr>
        <w:t>ـــــــ</w:t>
      </w:r>
      <w:r w:rsidRPr="00355844">
        <w:rPr>
          <w:rFonts w:ascii="Traditional Arabic" w:hAnsi="Traditional Arabic" w:cs="Traditional Arabic"/>
          <w:color w:val="000000"/>
          <w:sz w:val="34"/>
          <w:szCs w:val="34"/>
          <w:rtl/>
        </w:rPr>
        <w:t>روا</w:t>
      </w:r>
      <w:r w:rsidR="000C40DF" w:rsidRPr="00355844">
        <w:rPr>
          <w:rFonts w:ascii="Traditional Arabic" w:hAnsi="Traditional Arabic" w:cs="Traditional Arabic"/>
          <w:color w:val="000000"/>
          <w:sz w:val="34"/>
          <w:szCs w:val="34"/>
          <w:rtl/>
        </w:rPr>
        <w:t xml:space="preserve">  </w:t>
      </w:r>
      <w:r w:rsidR="00844736" w:rsidRPr="00355844">
        <w:rPr>
          <w:rFonts w:ascii="Traditional Arabic" w:hAnsi="Traditional Arabic" w:cs="Traditional Arabic"/>
          <w:color w:val="000000"/>
          <w:sz w:val="34"/>
          <w:szCs w:val="34"/>
          <w:rtl/>
        </w:rPr>
        <w:t xml:space="preserve">              </w:t>
      </w:r>
      <w:r w:rsidR="000C40DF" w:rsidRPr="00355844">
        <w:rPr>
          <w:rFonts w:ascii="Traditional Arabic" w:hAnsi="Traditional Arabic" w:cs="Traditional Arabic"/>
          <w:color w:val="000000"/>
          <w:sz w:val="34"/>
          <w:szCs w:val="34"/>
          <w:rtl/>
        </w:rPr>
        <w:t xml:space="preserve">  </w:t>
      </w:r>
      <w:r w:rsidR="00650A4B"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فلم يأتوا بما اختصروه كالمن</w:t>
      </w:r>
      <w:r w:rsidR="007E3B12" w:rsidRPr="00355844">
        <w:rPr>
          <w:rFonts w:ascii="Traditional Arabic" w:hAnsi="Traditional Arabic" w:cs="Traditional Arabic"/>
          <w:color w:val="000000"/>
          <w:sz w:val="34"/>
          <w:szCs w:val="34"/>
          <w:rtl/>
        </w:rPr>
        <w:t>ـ</w:t>
      </w:r>
      <w:r w:rsidRPr="00355844">
        <w:rPr>
          <w:rFonts w:ascii="Traditional Arabic" w:hAnsi="Traditional Arabic" w:cs="Traditional Arabic"/>
          <w:color w:val="000000"/>
          <w:sz w:val="34"/>
          <w:szCs w:val="34"/>
          <w:rtl/>
        </w:rPr>
        <w:t>ه</w:t>
      </w:r>
      <w:r w:rsidR="00844736" w:rsidRPr="00355844">
        <w:rPr>
          <w:rFonts w:ascii="Traditional Arabic" w:hAnsi="Traditional Arabic" w:cs="Traditional Arabic"/>
          <w:color w:val="000000"/>
          <w:sz w:val="34"/>
          <w:szCs w:val="34"/>
          <w:rtl/>
        </w:rPr>
        <w:t>ـــــــ</w:t>
      </w:r>
      <w:r w:rsidRPr="00355844">
        <w:rPr>
          <w:rFonts w:ascii="Traditional Arabic" w:hAnsi="Traditional Arabic" w:cs="Traditional Arabic"/>
          <w:color w:val="000000"/>
          <w:sz w:val="34"/>
          <w:szCs w:val="34"/>
          <w:rtl/>
        </w:rPr>
        <w:t>اج</w:t>
      </w:r>
    </w:p>
    <w:p w14:paraId="604A5C70" w14:textId="687F1CEA" w:rsidR="007E3B12" w:rsidRPr="00355844" w:rsidRDefault="00C1203F" w:rsidP="00355844">
      <w:p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 xml:space="preserve">جمع الصحيح مع </w:t>
      </w:r>
      <w:r w:rsidR="00650A4B" w:rsidRPr="00355844">
        <w:rPr>
          <w:rFonts w:ascii="Traditional Arabic" w:hAnsi="Traditional Arabic" w:cs="Traditional Arabic"/>
          <w:color w:val="000000"/>
          <w:sz w:val="34"/>
          <w:szCs w:val="34"/>
          <w:rtl/>
        </w:rPr>
        <w:t>الفصي</w:t>
      </w:r>
      <w:r w:rsidR="0071737D" w:rsidRPr="00355844">
        <w:rPr>
          <w:rFonts w:ascii="Traditional Arabic" w:hAnsi="Traditional Arabic" w:cs="Traditional Arabic"/>
          <w:color w:val="000000"/>
          <w:sz w:val="34"/>
          <w:szCs w:val="34"/>
          <w:rtl/>
        </w:rPr>
        <w:t>ــ</w:t>
      </w:r>
      <w:r w:rsidR="00E37C12" w:rsidRPr="00355844">
        <w:rPr>
          <w:rFonts w:ascii="Traditional Arabic" w:hAnsi="Traditional Arabic" w:cs="Traditional Arabic"/>
          <w:color w:val="000000"/>
          <w:sz w:val="34"/>
          <w:szCs w:val="34"/>
          <w:rtl/>
        </w:rPr>
        <w:t>ــــــــ</w:t>
      </w:r>
      <w:r w:rsidR="0071737D" w:rsidRPr="00355844">
        <w:rPr>
          <w:rFonts w:ascii="Traditional Arabic" w:hAnsi="Traditional Arabic" w:cs="Traditional Arabic"/>
          <w:color w:val="000000"/>
          <w:sz w:val="34"/>
          <w:szCs w:val="34"/>
          <w:rtl/>
        </w:rPr>
        <w:t>ــ</w:t>
      </w:r>
      <w:r w:rsidR="00650A4B" w:rsidRPr="00355844">
        <w:rPr>
          <w:rFonts w:ascii="Traditional Arabic" w:hAnsi="Traditional Arabic" w:cs="Traditional Arabic"/>
          <w:color w:val="000000"/>
          <w:sz w:val="34"/>
          <w:szCs w:val="34"/>
          <w:rtl/>
        </w:rPr>
        <w:t>ح</w:t>
      </w:r>
      <w:r w:rsidR="000C40DF" w:rsidRPr="00355844">
        <w:rPr>
          <w:rFonts w:ascii="Traditional Arabic" w:hAnsi="Traditional Arabic" w:cs="Traditional Arabic"/>
          <w:color w:val="000000"/>
          <w:sz w:val="34"/>
          <w:szCs w:val="34"/>
          <w:rtl/>
        </w:rPr>
        <w:t xml:space="preserve">  </w:t>
      </w:r>
      <w:r w:rsidR="00844736" w:rsidRPr="00355844">
        <w:rPr>
          <w:rFonts w:ascii="Traditional Arabic" w:hAnsi="Traditional Arabic" w:cs="Traditional Arabic"/>
          <w:color w:val="000000"/>
          <w:sz w:val="34"/>
          <w:szCs w:val="34"/>
          <w:rtl/>
        </w:rPr>
        <w:t xml:space="preserve">            </w:t>
      </w:r>
      <w:r w:rsidR="000C40DF" w:rsidRPr="00355844">
        <w:rPr>
          <w:rFonts w:ascii="Traditional Arabic" w:hAnsi="Traditional Arabic" w:cs="Traditional Arabic"/>
          <w:color w:val="000000"/>
          <w:sz w:val="34"/>
          <w:szCs w:val="34"/>
          <w:rtl/>
        </w:rPr>
        <w:t xml:space="preserve">  </w:t>
      </w:r>
      <w:r w:rsidR="00650A4B"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وفاق بالترجيح</w:t>
      </w:r>
      <w:r w:rsidR="00650A4B"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عند تلاطم الأمواج</w:t>
      </w:r>
    </w:p>
    <w:p w14:paraId="35FE4A07" w14:textId="078763EA" w:rsidR="007E3B12"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ل</w:t>
      </w:r>
      <w:r w:rsidR="00E37C12" w:rsidRPr="00355844">
        <w:rPr>
          <w:rFonts w:ascii="Traditional Arabic" w:hAnsi="Traditional Arabic" w:cs="Traditional Arabic"/>
          <w:color w:val="000000"/>
          <w:sz w:val="34"/>
          <w:szCs w:val="34"/>
          <w:rtl/>
        </w:rPr>
        <w:t>ــ</w:t>
      </w:r>
      <w:r w:rsidRPr="00355844">
        <w:rPr>
          <w:rFonts w:ascii="Traditional Arabic" w:hAnsi="Traditional Arabic" w:cs="Traditional Arabic"/>
          <w:color w:val="000000"/>
          <w:sz w:val="34"/>
          <w:szCs w:val="34"/>
          <w:rtl/>
        </w:rPr>
        <w:t>م لا وفيه مع النواوي الرافع</w:t>
      </w:r>
      <w:r w:rsidR="00844736" w:rsidRPr="00355844">
        <w:rPr>
          <w:rFonts w:ascii="Traditional Arabic" w:hAnsi="Traditional Arabic" w:cs="Traditional Arabic"/>
          <w:color w:val="000000"/>
          <w:sz w:val="34"/>
          <w:szCs w:val="34"/>
          <w:rtl/>
        </w:rPr>
        <w:t>ـ</w:t>
      </w:r>
      <w:r w:rsidR="00290702" w:rsidRPr="00355844">
        <w:rPr>
          <w:rFonts w:ascii="Traditional Arabic" w:hAnsi="Traditional Arabic" w:cs="Traditional Arabic"/>
          <w:color w:val="000000"/>
          <w:sz w:val="34"/>
          <w:szCs w:val="34"/>
          <w:rtl/>
        </w:rPr>
        <w:t>ــ</w:t>
      </w:r>
      <w:r w:rsidRPr="00355844">
        <w:rPr>
          <w:rFonts w:ascii="Traditional Arabic" w:hAnsi="Traditional Arabic" w:cs="Traditional Arabic"/>
          <w:color w:val="000000"/>
          <w:sz w:val="34"/>
          <w:szCs w:val="34"/>
          <w:rtl/>
        </w:rPr>
        <w:t>ي</w:t>
      </w:r>
      <w:r w:rsidR="000C40DF" w:rsidRPr="00355844">
        <w:rPr>
          <w:rFonts w:ascii="Traditional Arabic" w:hAnsi="Traditional Arabic" w:cs="Traditional Arabic"/>
          <w:color w:val="000000"/>
          <w:sz w:val="34"/>
          <w:szCs w:val="34"/>
          <w:rtl/>
        </w:rPr>
        <w:t xml:space="preserve">  </w:t>
      </w:r>
      <w:r w:rsidR="00290702" w:rsidRPr="00355844">
        <w:rPr>
          <w:rFonts w:ascii="Traditional Arabic" w:hAnsi="Traditional Arabic" w:cs="Traditional Arabic"/>
          <w:color w:val="000000"/>
          <w:sz w:val="34"/>
          <w:szCs w:val="34"/>
          <w:rtl/>
        </w:rPr>
        <w:t xml:space="preserve">     </w:t>
      </w:r>
      <w:r w:rsidR="000C40DF" w:rsidRPr="00355844">
        <w:rPr>
          <w:rFonts w:ascii="Traditional Arabic" w:hAnsi="Traditional Arabic" w:cs="Traditional Arabic"/>
          <w:color w:val="000000"/>
          <w:sz w:val="34"/>
          <w:szCs w:val="34"/>
          <w:rtl/>
        </w:rPr>
        <w:t xml:space="preserve"> </w:t>
      </w:r>
      <w:r w:rsidR="00290702" w:rsidRPr="00355844">
        <w:rPr>
          <w:rFonts w:ascii="Traditional Arabic" w:hAnsi="Traditional Arabic" w:cs="Traditional Arabic"/>
          <w:color w:val="000000"/>
          <w:sz w:val="34"/>
          <w:szCs w:val="34"/>
          <w:rtl/>
        </w:rPr>
        <w:t xml:space="preserve">      </w:t>
      </w:r>
      <w:r w:rsidR="000C40DF" w:rsidRPr="00355844">
        <w:rPr>
          <w:rFonts w:ascii="Traditional Arabic" w:hAnsi="Traditional Arabic" w:cs="Traditional Arabic"/>
          <w:color w:val="000000"/>
          <w:sz w:val="34"/>
          <w:szCs w:val="34"/>
          <w:rtl/>
        </w:rPr>
        <w:t xml:space="preserve"> </w:t>
      </w:r>
      <w:r w:rsidR="00650A4B"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حب</w:t>
      </w:r>
      <w:r w:rsidR="007E3B12" w:rsidRPr="00355844">
        <w:rPr>
          <w:rFonts w:ascii="Traditional Arabic" w:hAnsi="Traditional Arabic" w:cs="Traditional Arabic"/>
          <w:color w:val="000000"/>
          <w:sz w:val="34"/>
          <w:szCs w:val="34"/>
          <w:rtl/>
        </w:rPr>
        <w:t>ــ</w:t>
      </w:r>
      <w:r w:rsidRPr="00355844">
        <w:rPr>
          <w:rFonts w:ascii="Traditional Arabic" w:hAnsi="Traditional Arabic" w:cs="Traditional Arabic"/>
          <w:color w:val="000000"/>
          <w:sz w:val="34"/>
          <w:szCs w:val="34"/>
          <w:rtl/>
        </w:rPr>
        <w:t>ران بل بحران كالع</w:t>
      </w:r>
      <w:r w:rsidR="007E3B12" w:rsidRPr="00355844">
        <w:rPr>
          <w:rFonts w:ascii="Traditional Arabic" w:hAnsi="Traditional Arabic" w:cs="Traditional Arabic"/>
          <w:color w:val="000000"/>
          <w:sz w:val="34"/>
          <w:szCs w:val="34"/>
          <w:rtl/>
        </w:rPr>
        <w:t>ــــ</w:t>
      </w:r>
      <w:r w:rsidRPr="00355844">
        <w:rPr>
          <w:rFonts w:ascii="Traditional Arabic" w:hAnsi="Traditional Arabic" w:cs="Traditional Arabic"/>
          <w:color w:val="000000"/>
          <w:sz w:val="34"/>
          <w:szCs w:val="34"/>
          <w:rtl/>
        </w:rPr>
        <w:t>ج</w:t>
      </w:r>
      <w:r w:rsidR="0071737D" w:rsidRPr="00355844">
        <w:rPr>
          <w:rFonts w:ascii="Traditional Arabic" w:hAnsi="Traditional Arabic" w:cs="Traditional Arabic"/>
          <w:color w:val="000000"/>
          <w:sz w:val="34"/>
          <w:szCs w:val="34"/>
          <w:rtl/>
        </w:rPr>
        <w:t>ــــ</w:t>
      </w:r>
      <w:r w:rsidR="00290702" w:rsidRPr="00355844">
        <w:rPr>
          <w:rFonts w:ascii="Traditional Arabic" w:hAnsi="Traditional Arabic" w:cs="Traditional Arabic"/>
          <w:color w:val="000000"/>
          <w:sz w:val="34"/>
          <w:szCs w:val="34"/>
          <w:rtl/>
        </w:rPr>
        <w:t>ــــ</w:t>
      </w:r>
      <w:r w:rsidRPr="00355844">
        <w:rPr>
          <w:rFonts w:ascii="Traditional Arabic" w:hAnsi="Traditional Arabic" w:cs="Traditional Arabic"/>
          <w:color w:val="000000"/>
          <w:sz w:val="34"/>
          <w:szCs w:val="34"/>
          <w:rtl/>
        </w:rPr>
        <w:t>اج</w:t>
      </w:r>
    </w:p>
    <w:p w14:paraId="0F5C2703" w14:textId="7677D034" w:rsidR="00E37C12" w:rsidRPr="00355844" w:rsidRDefault="00C1203F" w:rsidP="00355844">
      <w:pPr>
        <w:bidi/>
        <w:spacing w:after="0" w:line="240" w:lineRule="auto"/>
        <w:jc w:val="lowKashida"/>
        <w:rPr>
          <w:rFonts w:ascii="Traditional Arabic" w:hAnsi="Traditional Arabic" w:cs="Traditional Arabic"/>
          <w:b/>
          <w:bCs/>
          <w:color w:val="000000"/>
          <w:sz w:val="34"/>
          <w:szCs w:val="34"/>
          <w:rtl/>
        </w:rPr>
      </w:pPr>
      <w:r w:rsidRPr="00355844">
        <w:rPr>
          <w:rFonts w:ascii="Traditional Arabic" w:hAnsi="Traditional Arabic" w:cs="Traditional Arabic"/>
          <w:b/>
          <w:bCs/>
          <w:color w:val="000000"/>
          <w:sz w:val="34"/>
          <w:szCs w:val="34"/>
          <w:rtl/>
        </w:rPr>
        <w:t xml:space="preserve">وقد وقف </w:t>
      </w:r>
      <w:r w:rsidR="00530A56" w:rsidRPr="00355844">
        <w:rPr>
          <w:rFonts w:ascii="Traditional Arabic" w:hAnsi="Traditional Arabic" w:cs="Traditional Arabic"/>
          <w:b/>
          <w:bCs/>
          <w:color w:val="000000"/>
          <w:sz w:val="34"/>
          <w:szCs w:val="34"/>
          <w:rtl/>
        </w:rPr>
        <w:t>الفقير على</w:t>
      </w:r>
      <w:r w:rsidRPr="00355844">
        <w:rPr>
          <w:rFonts w:ascii="Traditional Arabic" w:hAnsi="Traditional Arabic" w:cs="Traditional Arabic"/>
          <w:b/>
          <w:bCs/>
          <w:color w:val="000000"/>
          <w:sz w:val="34"/>
          <w:szCs w:val="34"/>
          <w:rtl/>
        </w:rPr>
        <w:t xml:space="preserve"> مائة شرح للمنهاج تقريباً وهذا مع </w:t>
      </w:r>
      <w:r w:rsidR="00BA53A6" w:rsidRPr="00355844">
        <w:rPr>
          <w:rFonts w:ascii="Traditional Arabic" w:hAnsi="Traditional Arabic" w:cs="Traditional Arabic"/>
          <w:b/>
          <w:bCs/>
          <w:color w:val="000000"/>
          <w:sz w:val="34"/>
          <w:szCs w:val="34"/>
          <w:rtl/>
        </w:rPr>
        <w:t>ما اطلعت</w:t>
      </w:r>
      <w:r w:rsidRPr="00355844">
        <w:rPr>
          <w:rFonts w:ascii="Traditional Arabic" w:hAnsi="Traditional Arabic" w:cs="Traditional Arabic"/>
          <w:b/>
          <w:bCs/>
          <w:color w:val="000000"/>
          <w:sz w:val="34"/>
          <w:szCs w:val="34"/>
          <w:rtl/>
        </w:rPr>
        <w:t xml:space="preserve"> عليه مع قلة نظري </w:t>
      </w:r>
      <w:r w:rsidR="00142FAF" w:rsidRPr="00355844">
        <w:rPr>
          <w:rFonts w:ascii="Traditional Arabic" w:hAnsi="Traditional Arabic" w:cs="Traditional Arabic"/>
          <w:b/>
          <w:bCs/>
          <w:color w:val="000000"/>
          <w:sz w:val="34"/>
          <w:szCs w:val="34"/>
          <w:rtl/>
        </w:rPr>
        <w:t>واطلاعي</w:t>
      </w:r>
      <w:r w:rsidRPr="00355844">
        <w:rPr>
          <w:rFonts w:ascii="Traditional Arabic" w:hAnsi="Traditional Arabic" w:cs="Traditional Arabic"/>
          <w:b/>
          <w:bCs/>
          <w:color w:val="000000"/>
          <w:sz w:val="34"/>
          <w:szCs w:val="34"/>
          <w:rtl/>
        </w:rPr>
        <w:t xml:space="preserve"> والحقيقة أنها أكثر من ذلك</w:t>
      </w:r>
      <w:r w:rsidR="007E3B12" w:rsidRPr="00355844">
        <w:rPr>
          <w:rFonts w:ascii="Traditional Arabic" w:hAnsi="Traditional Arabic" w:cs="Traditional Arabic"/>
          <w:b/>
          <w:bCs/>
          <w:color w:val="000000"/>
          <w:sz w:val="34"/>
          <w:szCs w:val="34"/>
          <w:rtl/>
        </w:rPr>
        <w:t>.</w:t>
      </w:r>
    </w:p>
    <w:p w14:paraId="6D7B64AE" w14:textId="77777777" w:rsidR="00F03FC6" w:rsidRPr="00355844" w:rsidRDefault="00F03FC6" w:rsidP="00355844">
      <w:pPr>
        <w:bidi/>
        <w:spacing w:after="0" w:line="240" w:lineRule="auto"/>
        <w:jc w:val="lowKashida"/>
        <w:rPr>
          <w:rFonts w:ascii="Traditional Arabic" w:hAnsi="Traditional Arabic" w:cs="Traditional Arabic"/>
          <w:b/>
          <w:bCs/>
          <w:color w:val="000000"/>
          <w:sz w:val="34"/>
          <w:szCs w:val="34"/>
          <w:rtl/>
        </w:rPr>
      </w:pPr>
    </w:p>
    <w:p w14:paraId="782AEEEA" w14:textId="77777777" w:rsidR="007E3B12" w:rsidRPr="00355844" w:rsidRDefault="004A1C8A" w:rsidP="00355844">
      <w:p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b/>
          <w:bCs/>
          <w:color w:val="000000" w:themeColor="text1"/>
          <w:sz w:val="34"/>
          <w:szCs w:val="34"/>
          <w:rtl/>
        </w:rPr>
        <w:t>فم</w:t>
      </w:r>
      <w:r w:rsidR="007E3B12" w:rsidRPr="00355844">
        <w:rPr>
          <w:rFonts w:ascii="Traditional Arabic" w:hAnsi="Traditional Arabic" w:cs="Traditional Arabic"/>
          <w:b/>
          <w:bCs/>
          <w:color w:val="000000" w:themeColor="text1"/>
          <w:sz w:val="34"/>
          <w:szCs w:val="34"/>
          <w:rtl/>
        </w:rPr>
        <w:t>ّ</w:t>
      </w:r>
      <w:r w:rsidRPr="00355844">
        <w:rPr>
          <w:rFonts w:ascii="Traditional Arabic" w:hAnsi="Traditional Arabic" w:cs="Traditional Arabic"/>
          <w:b/>
          <w:bCs/>
          <w:color w:val="000000" w:themeColor="text1"/>
          <w:sz w:val="34"/>
          <w:szCs w:val="34"/>
          <w:rtl/>
        </w:rPr>
        <w:t>من شرح</w:t>
      </w:r>
      <w:r w:rsidR="00C1203F" w:rsidRPr="00355844">
        <w:rPr>
          <w:rFonts w:ascii="Traditional Arabic" w:hAnsi="Traditional Arabic" w:cs="Traditional Arabic"/>
          <w:b/>
          <w:bCs/>
          <w:color w:val="000000" w:themeColor="text1"/>
          <w:sz w:val="34"/>
          <w:szCs w:val="34"/>
          <w:rtl/>
        </w:rPr>
        <w:t xml:space="preserve"> </w:t>
      </w:r>
      <w:r w:rsidRPr="00355844">
        <w:rPr>
          <w:rFonts w:ascii="Traditional Arabic" w:hAnsi="Traditional Arabic" w:cs="Traditional Arabic"/>
          <w:b/>
          <w:bCs/>
          <w:color w:val="000000" w:themeColor="text1"/>
          <w:sz w:val="34"/>
          <w:szCs w:val="34"/>
          <w:rtl/>
        </w:rPr>
        <w:t>المنهاج</w:t>
      </w:r>
      <w:r w:rsidRPr="00355844">
        <w:rPr>
          <w:rFonts w:ascii="Traditional Arabic" w:hAnsi="Traditional Arabic" w:cs="Traditional Arabic"/>
          <w:b/>
          <w:bCs/>
          <w:color w:val="000000" w:themeColor="text1"/>
          <w:sz w:val="34"/>
          <w:szCs w:val="34"/>
        </w:rPr>
        <w:t>:</w:t>
      </w:r>
    </w:p>
    <w:p w14:paraId="12E2A1B9" w14:textId="77777777" w:rsidR="00104A6A" w:rsidRPr="00355844" w:rsidRDefault="00C1203F" w:rsidP="00355844">
      <w:pPr>
        <w:pStyle w:val="a3"/>
        <w:numPr>
          <w:ilvl w:val="3"/>
          <w:numId w:val="11"/>
        </w:numPr>
        <w:bidi/>
        <w:spacing w:after="0" w:line="240" w:lineRule="auto"/>
        <w:ind w:left="226" w:hanging="284"/>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الإمام العلامة بدر الدين الزركشي وسماه ب</w:t>
      </w:r>
      <w:r w:rsidR="007E3B12" w:rsidRPr="00355844">
        <w:rPr>
          <w:rFonts w:ascii="Traditional Arabic" w:hAnsi="Traditional Arabic" w:cs="Traditional Arabic"/>
          <w:color w:val="000000"/>
          <w:sz w:val="34"/>
          <w:szCs w:val="34"/>
          <w:rtl/>
        </w:rPr>
        <w:t>ـ</w:t>
      </w:r>
      <w:r w:rsidRPr="00355844">
        <w:rPr>
          <w:rFonts w:ascii="Traditional Arabic" w:hAnsi="Traditional Arabic" w:cs="Traditional Arabic"/>
          <w:color w:val="000000"/>
          <w:sz w:val="34"/>
          <w:szCs w:val="34"/>
          <w:rtl/>
        </w:rPr>
        <w:t xml:space="preserve"> </w:t>
      </w:r>
      <w:r w:rsidR="00E37C12" w:rsidRPr="00355844">
        <w:rPr>
          <w:rFonts w:ascii="Traditional Arabic" w:hAnsi="Traditional Arabic" w:cs="Traditional Arabic"/>
          <w:color w:val="C00000"/>
          <w:sz w:val="34"/>
          <w:szCs w:val="34"/>
          <w:rtl/>
        </w:rPr>
        <w:t>"</w:t>
      </w:r>
      <w:r w:rsidR="003441D6" w:rsidRPr="00355844">
        <w:rPr>
          <w:rFonts w:ascii="Traditional Arabic" w:hAnsi="Traditional Arabic" w:cs="Traditional Arabic"/>
          <w:color w:val="C00000"/>
          <w:sz w:val="34"/>
          <w:szCs w:val="34"/>
          <w:rtl/>
        </w:rPr>
        <w:t>الديباج</w:t>
      </w:r>
      <w:r w:rsidRPr="00355844">
        <w:rPr>
          <w:rFonts w:ascii="Traditional Arabic" w:hAnsi="Traditional Arabic" w:cs="Traditional Arabic"/>
          <w:color w:val="C00000"/>
          <w:sz w:val="34"/>
          <w:szCs w:val="34"/>
          <w:rtl/>
        </w:rPr>
        <w:t xml:space="preserve"> في توضيح </w:t>
      </w:r>
      <w:r w:rsidR="003441D6" w:rsidRPr="00355844">
        <w:rPr>
          <w:rFonts w:ascii="Traditional Arabic" w:hAnsi="Traditional Arabic" w:cs="Traditional Arabic"/>
          <w:color w:val="C00000"/>
          <w:sz w:val="34"/>
          <w:szCs w:val="34"/>
          <w:rtl/>
        </w:rPr>
        <w:t>المنهاج</w:t>
      </w:r>
      <w:r w:rsidR="00AD1E40" w:rsidRPr="00355844">
        <w:rPr>
          <w:rFonts w:ascii="Traditional Arabic" w:hAnsi="Traditional Arabic" w:cs="Traditional Arabic"/>
          <w:color w:val="C00000"/>
          <w:sz w:val="34"/>
          <w:szCs w:val="34"/>
          <w:rtl/>
        </w:rPr>
        <w:t>"</w:t>
      </w:r>
      <w:r w:rsidR="007E3B12" w:rsidRPr="00355844">
        <w:rPr>
          <w:rFonts w:ascii="Traditional Arabic" w:hAnsi="Traditional Arabic" w:cs="Traditional Arabic"/>
          <w:color w:val="000000"/>
          <w:sz w:val="34"/>
          <w:szCs w:val="34"/>
          <w:rtl/>
        </w:rPr>
        <w:t>.</w:t>
      </w:r>
    </w:p>
    <w:p w14:paraId="1969C81F" w14:textId="77777777" w:rsidR="00104A6A" w:rsidRPr="00355844" w:rsidRDefault="00C1203F" w:rsidP="00355844">
      <w:pPr>
        <w:pStyle w:val="a3"/>
        <w:numPr>
          <w:ilvl w:val="3"/>
          <w:numId w:val="11"/>
        </w:numPr>
        <w:bidi/>
        <w:spacing w:after="0" w:line="240" w:lineRule="auto"/>
        <w:ind w:left="226" w:hanging="284"/>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 xml:space="preserve">الإمام سراج الدين </w:t>
      </w:r>
      <w:r w:rsidR="00142FAF" w:rsidRPr="00355844">
        <w:rPr>
          <w:rFonts w:ascii="Traditional Arabic" w:hAnsi="Traditional Arabic" w:cs="Traditional Arabic"/>
          <w:color w:val="000000"/>
          <w:sz w:val="34"/>
          <w:szCs w:val="34"/>
          <w:rtl/>
        </w:rPr>
        <w:t>البلقيني:</w:t>
      </w:r>
      <w:r w:rsidRPr="00355844">
        <w:rPr>
          <w:rFonts w:ascii="Traditional Arabic" w:hAnsi="Traditional Arabic" w:cs="Traditional Arabic"/>
          <w:color w:val="000000"/>
          <w:sz w:val="34"/>
          <w:szCs w:val="34"/>
          <w:rtl/>
        </w:rPr>
        <w:t xml:space="preserve"> سماه ب</w:t>
      </w:r>
      <w:r w:rsidR="007E3B12" w:rsidRPr="00355844">
        <w:rPr>
          <w:rFonts w:ascii="Traditional Arabic" w:hAnsi="Traditional Arabic" w:cs="Traditional Arabic"/>
          <w:color w:val="000000"/>
          <w:sz w:val="34"/>
          <w:szCs w:val="34"/>
          <w:rtl/>
        </w:rPr>
        <w:t>ـ</w:t>
      </w:r>
      <w:r w:rsidRPr="00355844">
        <w:rPr>
          <w:rFonts w:ascii="Traditional Arabic" w:hAnsi="Traditional Arabic" w:cs="Traditional Arabic"/>
          <w:color w:val="000000"/>
          <w:sz w:val="34"/>
          <w:szCs w:val="34"/>
          <w:rtl/>
        </w:rPr>
        <w:t xml:space="preserve"> </w:t>
      </w:r>
      <w:r w:rsidR="00E37C12" w:rsidRPr="00355844">
        <w:rPr>
          <w:rFonts w:ascii="Traditional Arabic" w:hAnsi="Traditional Arabic" w:cs="Traditional Arabic"/>
          <w:color w:val="C00000"/>
          <w:sz w:val="34"/>
          <w:szCs w:val="34"/>
          <w:rtl/>
        </w:rPr>
        <w:t>"</w:t>
      </w:r>
      <w:r w:rsidR="00142FAF" w:rsidRPr="00355844">
        <w:rPr>
          <w:rFonts w:ascii="Traditional Arabic" w:hAnsi="Traditional Arabic" w:cs="Traditional Arabic"/>
          <w:color w:val="C00000"/>
          <w:sz w:val="34"/>
          <w:szCs w:val="34"/>
          <w:rtl/>
        </w:rPr>
        <w:t>تصحيح</w:t>
      </w:r>
      <w:r w:rsidRPr="00355844">
        <w:rPr>
          <w:rFonts w:ascii="Traditional Arabic" w:hAnsi="Traditional Arabic" w:cs="Traditional Arabic"/>
          <w:color w:val="C00000"/>
          <w:sz w:val="34"/>
          <w:szCs w:val="34"/>
          <w:rtl/>
        </w:rPr>
        <w:t xml:space="preserve"> </w:t>
      </w:r>
      <w:r w:rsidR="00142FAF" w:rsidRPr="00355844">
        <w:rPr>
          <w:rFonts w:ascii="Traditional Arabic" w:hAnsi="Traditional Arabic" w:cs="Traditional Arabic"/>
          <w:color w:val="C00000"/>
          <w:sz w:val="34"/>
          <w:szCs w:val="34"/>
          <w:rtl/>
        </w:rPr>
        <w:t>المنهاج</w:t>
      </w:r>
      <w:r w:rsidR="00AD1E40" w:rsidRPr="00355844">
        <w:rPr>
          <w:rFonts w:ascii="Traditional Arabic" w:hAnsi="Traditional Arabic" w:cs="Traditional Arabic"/>
          <w:color w:val="C00000"/>
          <w:sz w:val="34"/>
          <w:szCs w:val="34"/>
          <w:rtl/>
        </w:rPr>
        <w:t>"</w:t>
      </w:r>
      <w:r w:rsidR="007E3B12" w:rsidRPr="00355844">
        <w:rPr>
          <w:rFonts w:ascii="Traditional Arabic" w:hAnsi="Traditional Arabic" w:cs="Traditional Arabic"/>
          <w:color w:val="000000"/>
          <w:sz w:val="34"/>
          <w:szCs w:val="34"/>
        </w:rPr>
        <w:t>.</w:t>
      </w:r>
    </w:p>
    <w:p w14:paraId="3FFBA5F5" w14:textId="77777777" w:rsidR="00104A6A" w:rsidRPr="00355844" w:rsidRDefault="00C1203F" w:rsidP="00355844">
      <w:pPr>
        <w:pStyle w:val="a3"/>
        <w:numPr>
          <w:ilvl w:val="3"/>
          <w:numId w:val="11"/>
        </w:numPr>
        <w:bidi/>
        <w:spacing w:after="0" w:line="240" w:lineRule="auto"/>
        <w:ind w:left="226" w:hanging="284"/>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 xml:space="preserve">الإمام </w:t>
      </w:r>
      <w:r w:rsidR="00142FAF" w:rsidRPr="00355844">
        <w:rPr>
          <w:rFonts w:ascii="Traditional Arabic" w:hAnsi="Traditional Arabic" w:cs="Traditional Arabic"/>
          <w:color w:val="000000"/>
          <w:sz w:val="34"/>
          <w:szCs w:val="34"/>
          <w:rtl/>
        </w:rPr>
        <w:t>الدميري: شرحه</w:t>
      </w:r>
      <w:r w:rsidRPr="00355844">
        <w:rPr>
          <w:rFonts w:ascii="Traditional Arabic" w:hAnsi="Traditional Arabic" w:cs="Traditional Arabic"/>
          <w:color w:val="000000"/>
          <w:sz w:val="34"/>
          <w:szCs w:val="34"/>
          <w:rtl/>
        </w:rPr>
        <w:t xml:space="preserve"> شرح جميل </w:t>
      </w:r>
      <w:r w:rsidR="00BA53A6" w:rsidRPr="00355844">
        <w:rPr>
          <w:rFonts w:ascii="Traditional Arabic" w:hAnsi="Traditional Arabic" w:cs="Traditional Arabic"/>
          <w:color w:val="000000"/>
          <w:sz w:val="34"/>
          <w:szCs w:val="34"/>
          <w:rtl/>
        </w:rPr>
        <w:t>نفيس</w:t>
      </w:r>
      <w:r w:rsidRPr="00355844">
        <w:rPr>
          <w:rFonts w:ascii="Traditional Arabic" w:hAnsi="Traditional Arabic" w:cs="Traditional Arabic"/>
          <w:color w:val="000000"/>
          <w:sz w:val="34"/>
          <w:szCs w:val="34"/>
          <w:rtl/>
        </w:rPr>
        <w:t xml:space="preserve"> سماه </w:t>
      </w:r>
      <w:r w:rsidR="00E37C12" w:rsidRPr="00355844">
        <w:rPr>
          <w:rFonts w:ascii="Traditional Arabic" w:hAnsi="Traditional Arabic" w:cs="Traditional Arabic"/>
          <w:color w:val="C00000"/>
          <w:sz w:val="34"/>
          <w:szCs w:val="34"/>
          <w:rtl/>
        </w:rPr>
        <w:t>"</w:t>
      </w:r>
      <w:r w:rsidR="00142FAF" w:rsidRPr="00355844">
        <w:rPr>
          <w:rFonts w:ascii="Traditional Arabic" w:hAnsi="Traditional Arabic" w:cs="Traditional Arabic"/>
          <w:color w:val="C00000"/>
          <w:sz w:val="34"/>
          <w:szCs w:val="34"/>
          <w:rtl/>
        </w:rPr>
        <w:t>النجم</w:t>
      </w:r>
      <w:r w:rsidRPr="00355844">
        <w:rPr>
          <w:rFonts w:ascii="Traditional Arabic" w:hAnsi="Traditional Arabic" w:cs="Traditional Arabic"/>
          <w:color w:val="C00000"/>
          <w:sz w:val="34"/>
          <w:szCs w:val="34"/>
          <w:rtl/>
        </w:rPr>
        <w:t xml:space="preserve"> </w:t>
      </w:r>
      <w:r w:rsidR="00142FAF" w:rsidRPr="00355844">
        <w:rPr>
          <w:rFonts w:ascii="Traditional Arabic" w:hAnsi="Traditional Arabic" w:cs="Traditional Arabic"/>
          <w:color w:val="C00000"/>
          <w:sz w:val="34"/>
          <w:szCs w:val="34"/>
          <w:rtl/>
        </w:rPr>
        <w:t>الوهاج</w:t>
      </w:r>
      <w:r w:rsidR="00AD1E40" w:rsidRPr="00355844">
        <w:rPr>
          <w:rFonts w:ascii="Traditional Arabic" w:hAnsi="Traditional Arabic" w:cs="Traditional Arabic"/>
          <w:color w:val="C00000"/>
          <w:sz w:val="34"/>
          <w:szCs w:val="34"/>
          <w:rtl/>
        </w:rPr>
        <w:t>"</w:t>
      </w:r>
      <w:r w:rsidRPr="00355844">
        <w:rPr>
          <w:rFonts w:ascii="Traditional Arabic" w:hAnsi="Traditional Arabic" w:cs="Traditional Arabic"/>
          <w:color w:val="C00000"/>
          <w:sz w:val="34"/>
          <w:szCs w:val="34"/>
          <w:rtl/>
        </w:rPr>
        <w:t xml:space="preserve"> </w:t>
      </w:r>
      <w:r w:rsidRPr="00355844">
        <w:rPr>
          <w:rFonts w:ascii="Traditional Arabic" w:hAnsi="Traditional Arabic" w:cs="Traditional Arabic"/>
          <w:color w:val="000000"/>
          <w:sz w:val="34"/>
          <w:szCs w:val="34"/>
          <w:rtl/>
        </w:rPr>
        <w:t>وقد نظم شرحه نظما</w:t>
      </w:r>
      <w:r w:rsidR="007E3B12"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طويلا</w:t>
      </w:r>
      <w:r w:rsidR="00104A6A" w:rsidRPr="00355844">
        <w:rPr>
          <w:rFonts w:ascii="Traditional Arabic" w:hAnsi="Traditional Arabic" w:cs="Traditional Arabic"/>
          <w:color w:val="000000"/>
          <w:sz w:val="34"/>
          <w:szCs w:val="34"/>
          <w:rtl/>
        </w:rPr>
        <w:t>ً.</w:t>
      </w:r>
    </w:p>
    <w:p w14:paraId="60037CBD" w14:textId="10440866" w:rsidR="00104A6A" w:rsidRPr="00355844" w:rsidRDefault="00C1203F" w:rsidP="00355844">
      <w:pPr>
        <w:pStyle w:val="a3"/>
        <w:numPr>
          <w:ilvl w:val="3"/>
          <w:numId w:val="11"/>
        </w:numPr>
        <w:bidi/>
        <w:spacing w:after="0" w:line="240" w:lineRule="auto"/>
        <w:ind w:left="226" w:hanging="284"/>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 xml:space="preserve">الإمام بدر الدين محمد </w:t>
      </w:r>
      <w:r w:rsidR="00142FAF" w:rsidRPr="00355844">
        <w:rPr>
          <w:rFonts w:ascii="Traditional Arabic" w:hAnsi="Traditional Arabic" w:cs="Traditional Arabic"/>
          <w:color w:val="000000"/>
          <w:sz w:val="34"/>
          <w:szCs w:val="34"/>
          <w:rtl/>
        </w:rPr>
        <w:t>المعروف بابن</w:t>
      </w:r>
      <w:r w:rsidR="009A3A51" w:rsidRPr="00355844">
        <w:rPr>
          <w:rFonts w:ascii="Traditional Arabic" w:hAnsi="Traditional Arabic" w:cs="Traditional Arabic"/>
          <w:color w:val="000000"/>
          <w:sz w:val="34"/>
          <w:szCs w:val="34"/>
          <w:rtl/>
        </w:rPr>
        <w:t xml:space="preserve"> خطيب الدهشة</w:t>
      </w:r>
      <w:r w:rsidR="00AD1E40"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 xml:space="preserve">شرح </w:t>
      </w:r>
      <w:r w:rsidR="00142FAF" w:rsidRPr="00355844">
        <w:rPr>
          <w:rFonts w:ascii="Traditional Arabic" w:hAnsi="Traditional Arabic" w:cs="Traditional Arabic"/>
          <w:color w:val="000000"/>
          <w:sz w:val="34"/>
          <w:szCs w:val="34"/>
          <w:rtl/>
        </w:rPr>
        <w:t>شرحين:</w:t>
      </w:r>
      <w:r w:rsidRPr="00355844">
        <w:rPr>
          <w:rFonts w:ascii="Traditional Arabic" w:hAnsi="Traditional Arabic" w:cs="Traditional Arabic"/>
          <w:color w:val="000000"/>
          <w:sz w:val="34"/>
          <w:szCs w:val="34"/>
          <w:rtl/>
        </w:rPr>
        <w:t xml:space="preserve"> أ- </w:t>
      </w:r>
      <w:r w:rsidRPr="00355844">
        <w:rPr>
          <w:rFonts w:ascii="Traditional Arabic" w:hAnsi="Traditional Arabic" w:cs="Traditional Arabic"/>
          <w:color w:val="C00000"/>
          <w:sz w:val="34"/>
          <w:szCs w:val="34"/>
          <w:rtl/>
        </w:rPr>
        <w:t xml:space="preserve">بداية المحتاج </w:t>
      </w:r>
      <w:r w:rsidR="00142FAF" w:rsidRPr="00355844">
        <w:rPr>
          <w:rFonts w:ascii="Traditional Arabic" w:hAnsi="Traditional Arabic" w:cs="Traditional Arabic"/>
          <w:color w:val="000000"/>
          <w:sz w:val="34"/>
          <w:szCs w:val="34"/>
          <w:rtl/>
        </w:rPr>
        <w:t>ب</w:t>
      </w:r>
      <w:r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C00000"/>
          <w:sz w:val="34"/>
          <w:szCs w:val="34"/>
          <w:rtl/>
        </w:rPr>
        <w:t xml:space="preserve">إرشاد </w:t>
      </w:r>
      <w:r w:rsidR="00142FAF" w:rsidRPr="00355844">
        <w:rPr>
          <w:rFonts w:ascii="Traditional Arabic" w:hAnsi="Traditional Arabic" w:cs="Traditional Arabic"/>
          <w:color w:val="C00000"/>
          <w:sz w:val="34"/>
          <w:szCs w:val="34"/>
          <w:rtl/>
        </w:rPr>
        <w:t>المحتاج</w:t>
      </w:r>
      <w:r w:rsidR="00104A6A" w:rsidRPr="00355844">
        <w:rPr>
          <w:rFonts w:ascii="Traditional Arabic" w:hAnsi="Traditional Arabic" w:cs="Traditional Arabic"/>
          <w:color w:val="000000"/>
          <w:sz w:val="34"/>
          <w:szCs w:val="34"/>
          <w:rtl/>
        </w:rPr>
        <w:t>.</w:t>
      </w:r>
    </w:p>
    <w:p w14:paraId="0178F502" w14:textId="1CE076FB" w:rsidR="007E3B12" w:rsidRPr="00355844" w:rsidRDefault="00142FA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والثاني:</w:t>
      </w:r>
      <w:r w:rsidR="00C1203F" w:rsidRPr="00355844">
        <w:rPr>
          <w:rFonts w:ascii="Traditional Arabic" w:hAnsi="Traditional Arabic" w:cs="Traditional Arabic"/>
          <w:color w:val="000000"/>
          <w:sz w:val="34"/>
          <w:szCs w:val="34"/>
          <w:rtl/>
        </w:rPr>
        <w:t xml:space="preserve"> </w:t>
      </w:r>
      <w:r w:rsidR="00C1203F" w:rsidRPr="00355844">
        <w:rPr>
          <w:rFonts w:ascii="Traditional Arabic" w:hAnsi="Traditional Arabic" w:cs="Traditional Arabic"/>
          <w:color w:val="000000" w:themeColor="text1"/>
          <w:sz w:val="34"/>
          <w:szCs w:val="34"/>
          <w:rtl/>
        </w:rPr>
        <w:t>مسائل الابتهاج شرح المنهاج</w:t>
      </w:r>
      <w:r w:rsidR="007E3B12" w:rsidRPr="00355844">
        <w:rPr>
          <w:rFonts w:ascii="Traditional Arabic" w:hAnsi="Traditional Arabic" w:cs="Traditional Arabic"/>
          <w:color w:val="000000"/>
          <w:sz w:val="34"/>
          <w:szCs w:val="34"/>
          <w:rtl/>
        </w:rPr>
        <w:t>.</w:t>
      </w:r>
    </w:p>
    <w:p w14:paraId="3599AAA2" w14:textId="77777777" w:rsidR="00104A6A" w:rsidRPr="00355844" w:rsidRDefault="00C1203F" w:rsidP="00355844">
      <w:pPr>
        <w:pStyle w:val="a3"/>
        <w:numPr>
          <w:ilvl w:val="3"/>
          <w:numId w:val="11"/>
        </w:numPr>
        <w:bidi/>
        <w:spacing w:after="0" w:line="240" w:lineRule="auto"/>
        <w:ind w:left="226" w:hanging="284"/>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 xml:space="preserve">الإمام تقي الدين الحصني ت </w:t>
      </w:r>
      <w:r w:rsidR="00142FAF" w:rsidRPr="00355844">
        <w:rPr>
          <w:rFonts w:ascii="Traditional Arabic" w:hAnsi="Traditional Arabic" w:cs="Traditional Arabic"/>
          <w:color w:val="000000"/>
          <w:sz w:val="34"/>
          <w:szCs w:val="34"/>
          <w:rtl/>
        </w:rPr>
        <w:t>(٨٢٩)</w:t>
      </w:r>
      <w:r w:rsidRPr="00355844">
        <w:rPr>
          <w:rFonts w:ascii="Traditional Arabic" w:hAnsi="Traditional Arabic" w:cs="Traditional Arabic"/>
          <w:color w:val="000000"/>
          <w:sz w:val="34"/>
          <w:szCs w:val="34"/>
          <w:rtl/>
        </w:rPr>
        <w:t xml:space="preserve"> </w:t>
      </w:r>
      <w:r w:rsidR="00142FAF" w:rsidRPr="00355844">
        <w:rPr>
          <w:rFonts w:ascii="Traditional Arabic" w:hAnsi="Traditional Arabic" w:cs="Traditional Arabic"/>
          <w:color w:val="000000"/>
          <w:sz w:val="34"/>
          <w:szCs w:val="34"/>
          <w:rtl/>
        </w:rPr>
        <w:t>ه</w:t>
      </w:r>
      <w:r w:rsidR="00043AAA" w:rsidRPr="00355844">
        <w:rPr>
          <w:rFonts w:ascii="Traditional Arabic" w:hAnsi="Traditional Arabic" w:cs="Traditional Arabic"/>
          <w:color w:val="000000"/>
          <w:sz w:val="34"/>
          <w:szCs w:val="34"/>
          <w:rtl/>
        </w:rPr>
        <w:t xml:space="preserve">ـ </w:t>
      </w:r>
      <w:r w:rsidR="00142FAF" w:rsidRPr="00355844">
        <w:rPr>
          <w:rFonts w:ascii="Traditional Arabic" w:hAnsi="Traditional Arabic" w:cs="Traditional Arabic"/>
          <w:color w:val="000000"/>
          <w:sz w:val="34"/>
          <w:szCs w:val="34"/>
          <w:rtl/>
        </w:rPr>
        <w:t>سماه</w:t>
      </w:r>
      <w:r w:rsidRPr="00355844">
        <w:rPr>
          <w:rFonts w:ascii="Traditional Arabic" w:hAnsi="Traditional Arabic" w:cs="Traditional Arabic"/>
          <w:color w:val="000000"/>
          <w:sz w:val="34"/>
          <w:szCs w:val="34"/>
          <w:rtl/>
        </w:rPr>
        <w:t xml:space="preserve"> ب</w:t>
      </w:r>
      <w:r w:rsidR="00043AAA" w:rsidRPr="00355844">
        <w:rPr>
          <w:rFonts w:ascii="Traditional Arabic" w:hAnsi="Traditional Arabic" w:cs="Traditional Arabic"/>
          <w:color w:val="000000"/>
          <w:sz w:val="34"/>
          <w:szCs w:val="34"/>
          <w:rtl/>
        </w:rPr>
        <w:t>ـ</w:t>
      </w:r>
      <w:r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C00000"/>
          <w:sz w:val="34"/>
          <w:szCs w:val="34"/>
          <w:rtl/>
        </w:rPr>
        <w:t>كفاية المحتا</w:t>
      </w:r>
      <w:r w:rsidR="00043AAA" w:rsidRPr="00355844">
        <w:rPr>
          <w:rFonts w:ascii="Traditional Arabic" w:hAnsi="Traditional Arabic" w:cs="Traditional Arabic"/>
          <w:color w:val="C00000"/>
          <w:sz w:val="34"/>
          <w:szCs w:val="34"/>
          <w:rtl/>
        </w:rPr>
        <w:t>ج</w:t>
      </w:r>
      <w:r w:rsidR="00043AAA" w:rsidRPr="00355844">
        <w:rPr>
          <w:rFonts w:ascii="Traditional Arabic" w:hAnsi="Traditional Arabic" w:cs="Traditional Arabic"/>
          <w:color w:val="000000"/>
          <w:sz w:val="34"/>
          <w:szCs w:val="34"/>
          <w:rtl/>
        </w:rPr>
        <w:t>.</w:t>
      </w:r>
    </w:p>
    <w:p w14:paraId="21B1E1D8" w14:textId="77777777" w:rsidR="00104A6A" w:rsidRPr="00355844" w:rsidRDefault="003441D6" w:rsidP="00355844">
      <w:pPr>
        <w:pStyle w:val="a3"/>
        <w:numPr>
          <w:ilvl w:val="3"/>
          <w:numId w:val="11"/>
        </w:numPr>
        <w:bidi/>
        <w:spacing w:after="0" w:line="240" w:lineRule="auto"/>
        <w:ind w:left="226" w:hanging="284"/>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 xml:space="preserve">شرح الإمام شهاب الدين أحمد بن حمدان الأذرعي ت </w:t>
      </w:r>
      <w:r w:rsidR="002C03E3" w:rsidRPr="00355844">
        <w:rPr>
          <w:rFonts w:ascii="Traditional Arabic" w:hAnsi="Traditional Arabic" w:cs="Traditional Arabic"/>
          <w:color w:val="000000"/>
          <w:sz w:val="34"/>
          <w:szCs w:val="34"/>
          <w:rtl/>
        </w:rPr>
        <w:t>(٧٨٣)</w:t>
      </w:r>
      <w:r w:rsidRPr="00355844">
        <w:rPr>
          <w:rFonts w:ascii="Traditional Arabic" w:hAnsi="Traditional Arabic" w:cs="Traditional Arabic"/>
          <w:color w:val="000000"/>
          <w:sz w:val="34"/>
          <w:szCs w:val="34"/>
          <w:rtl/>
        </w:rPr>
        <w:t xml:space="preserve"> ه</w:t>
      </w:r>
      <w:r w:rsidR="00043AAA" w:rsidRPr="00355844">
        <w:rPr>
          <w:rFonts w:ascii="Traditional Arabic" w:hAnsi="Traditional Arabic" w:cs="Traditional Arabic"/>
          <w:color w:val="000000"/>
          <w:sz w:val="34"/>
          <w:szCs w:val="34"/>
          <w:rtl/>
        </w:rPr>
        <w:t xml:space="preserve">ـ، </w:t>
      </w:r>
      <w:r w:rsidRPr="00355844">
        <w:rPr>
          <w:rFonts w:ascii="Traditional Arabic" w:hAnsi="Traditional Arabic" w:cs="Traditional Arabic"/>
          <w:color w:val="000000"/>
          <w:sz w:val="34"/>
          <w:szCs w:val="34"/>
          <w:rtl/>
        </w:rPr>
        <w:t>له شرح</w:t>
      </w:r>
      <w:r w:rsidR="00043AAA" w:rsidRPr="00355844">
        <w:rPr>
          <w:rFonts w:ascii="Traditional Arabic" w:hAnsi="Traditional Arabic" w:cs="Traditional Arabic"/>
          <w:color w:val="000000"/>
          <w:sz w:val="34"/>
          <w:szCs w:val="34"/>
          <w:rtl/>
        </w:rPr>
        <w:t>ا</w:t>
      </w:r>
      <w:r w:rsidRPr="00355844">
        <w:rPr>
          <w:rFonts w:ascii="Traditional Arabic" w:hAnsi="Traditional Arabic" w:cs="Traditional Arabic"/>
          <w:color w:val="000000"/>
          <w:sz w:val="34"/>
          <w:szCs w:val="34"/>
          <w:rtl/>
        </w:rPr>
        <w:t>ن على المنهاج أحدهما سماه ب</w:t>
      </w:r>
      <w:r w:rsidR="00043AAA" w:rsidRPr="00355844">
        <w:rPr>
          <w:rFonts w:ascii="Traditional Arabic" w:hAnsi="Traditional Arabic" w:cs="Traditional Arabic"/>
          <w:color w:val="000000"/>
          <w:sz w:val="34"/>
          <w:szCs w:val="34"/>
          <w:rtl/>
        </w:rPr>
        <w:t>ـ</w:t>
      </w:r>
      <w:r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b/>
          <w:bCs/>
          <w:color w:val="000000" w:themeColor="text1"/>
          <w:sz w:val="34"/>
          <w:szCs w:val="34"/>
          <w:rtl/>
        </w:rPr>
        <w:t>(قوت المحتاج)</w:t>
      </w:r>
      <w:r w:rsidRPr="00355844">
        <w:rPr>
          <w:rFonts w:ascii="Traditional Arabic" w:hAnsi="Traditional Arabic" w:cs="Traditional Arabic"/>
          <w:color w:val="C00000"/>
          <w:sz w:val="34"/>
          <w:szCs w:val="34"/>
          <w:rtl/>
        </w:rPr>
        <w:t xml:space="preserve"> </w:t>
      </w:r>
      <w:r w:rsidRPr="00355844">
        <w:rPr>
          <w:rFonts w:ascii="Traditional Arabic" w:hAnsi="Traditional Arabic" w:cs="Traditional Arabic"/>
          <w:color w:val="000000"/>
          <w:sz w:val="34"/>
          <w:szCs w:val="34"/>
          <w:rtl/>
        </w:rPr>
        <w:t xml:space="preserve">والثاني </w:t>
      </w:r>
      <w:r w:rsidRPr="00355844">
        <w:rPr>
          <w:rFonts w:ascii="Traditional Arabic" w:hAnsi="Traditional Arabic" w:cs="Traditional Arabic"/>
          <w:b/>
          <w:bCs/>
          <w:color w:val="000000" w:themeColor="text1"/>
          <w:sz w:val="34"/>
          <w:szCs w:val="34"/>
          <w:rtl/>
        </w:rPr>
        <w:t>(غنية المحتاج)</w:t>
      </w:r>
      <w:r w:rsidR="00104A6A" w:rsidRPr="00355844">
        <w:rPr>
          <w:rFonts w:ascii="Traditional Arabic" w:hAnsi="Traditional Arabic" w:cs="Traditional Arabic"/>
          <w:color w:val="000000"/>
          <w:sz w:val="34"/>
          <w:szCs w:val="34"/>
          <w:rtl/>
        </w:rPr>
        <w:t>.</w:t>
      </w:r>
    </w:p>
    <w:p w14:paraId="60A568F2" w14:textId="33A29D8D" w:rsidR="00104A6A" w:rsidRPr="00355844" w:rsidRDefault="003441D6" w:rsidP="00355844">
      <w:pPr>
        <w:pStyle w:val="a3"/>
        <w:numPr>
          <w:ilvl w:val="3"/>
          <w:numId w:val="11"/>
        </w:numPr>
        <w:bidi/>
        <w:spacing w:after="0" w:line="240" w:lineRule="auto"/>
        <w:ind w:left="226" w:hanging="284"/>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lastRenderedPageBreak/>
        <w:t xml:space="preserve">شرح الإمام سراج الدين عمر بن علي ابن الملقن الشافعي ت </w:t>
      </w:r>
      <w:r w:rsidR="002C03E3" w:rsidRPr="00355844">
        <w:rPr>
          <w:rFonts w:ascii="Traditional Arabic" w:hAnsi="Traditional Arabic" w:cs="Traditional Arabic"/>
          <w:color w:val="000000"/>
          <w:sz w:val="34"/>
          <w:szCs w:val="34"/>
          <w:rtl/>
        </w:rPr>
        <w:t>(٨٠٤</w:t>
      </w:r>
      <w:r w:rsidRPr="00355844">
        <w:rPr>
          <w:rFonts w:ascii="Traditional Arabic" w:hAnsi="Traditional Arabic" w:cs="Traditional Arabic"/>
          <w:color w:val="000000"/>
          <w:sz w:val="34"/>
          <w:szCs w:val="34"/>
          <w:rtl/>
        </w:rPr>
        <w:t xml:space="preserve">) </w:t>
      </w:r>
      <w:r w:rsidR="002C03E3" w:rsidRPr="00355844">
        <w:rPr>
          <w:rFonts w:ascii="Traditional Arabic" w:hAnsi="Traditional Arabic" w:cs="Traditional Arabic"/>
          <w:color w:val="000000"/>
          <w:sz w:val="34"/>
          <w:szCs w:val="34"/>
          <w:rtl/>
        </w:rPr>
        <w:t>هـ سماه</w:t>
      </w:r>
      <w:r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C00000"/>
          <w:sz w:val="34"/>
          <w:szCs w:val="34"/>
          <w:rtl/>
        </w:rPr>
        <w:t>(</w:t>
      </w:r>
      <w:r w:rsidRPr="00355844">
        <w:rPr>
          <w:rFonts w:ascii="Traditional Arabic" w:hAnsi="Traditional Arabic" w:cs="Traditional Arabic"/>
          <w:b/>
          <w:bCs/>
          <w:color w:val="000000" w:themeColor="text1"/>
          <w:sz w:val="34"/>
          <w:szCs w:val="34"/>
          <w:rtl/>
        </w:rPr>
        <w:t>الإشارات إلى ما وقع في المنهاج من الأسماء</w:t>
      </w:r>
      <w:r w:rsidR="00100330" w:rsidRPr="00355844">
        <w:rPr>
          <w:rFonts w:ascii="Traditional Arabic" w:hAnsi="Traditional Arabic" w:cs="Traditional Arabic"/>
          <w:b/>
          <w:bCs/>
          <w:color w:val="000000" w:themeColor="text1"/>
          <w:sz w:val="34"/>
          <w:szCs w:val="34"/>
          <w:rtl/>
        </w:rPr>
        <w:t xml:space="preserve"> و</w:t>
      </w:r>
      <w:r w:rsidRPr="00355844">
        <w:rPr>
          <w:rFonts w:ascii="Traditional Arabic" w:hAnsi="Traditional Arabic" w:cs="Traditional Arabic"/>
          <w:b/>
          <w:bCs/>
          <w:color w:val="000000" w:themeColor="text1"/>
          <w:sz w:val="34"/>
          <w:szCs w:val="34"/>
          <w:rtl/>
        </w:rPr>
        <w:t>المعاني</w:t>
      </w:r>
      <w:r w:rsidR="00100330" w:rsidRPr="00355844">
        <w:rPr>
          <w:rFonts w:ascii="Traditional Arabic" w:hAnsi="Traditional Arabic" w:cs="Traditional Arabic"/>
          <w:b/>
          <w:bCs/>
          <w:color w:val="000000" w:themeColor="text1"/>
          <w:sz w:val="34"/>
          <w:szCs w:val="34"/>
          <w:rtl/>
        </w:rPr>
        <w:t xml:space="preserve"> و</w:t>
      </w:r>
      <w:r w:rsidR="002C03E3" w:rsidRPr="00355844">
        <w:rPr>
          <w:rFonts w:ascii="Traditional Arabic" w:hAnsi="Traditional Arabic" w:cs="Traditional Arabic"/>
          <w:b/>
          <w:bCs/>
          <w:color w:val="000000" w:themeColor="text1"/>
          <w:sz w:val="34"/>
          <w:szCs w:val="34"/>
          <w:rtl/>
        </w:rPr>
        <w:t>اللغات</w:t>
      </w:r>
      <w:r w:rsidR="00290702" w:rsidRPr="00355844">
        <w:rPr>
          <w:rFonts w:ascii="Traditional Arabic" w:hAnsi="Traditional Arabic" w:cs="Traditional Arabic"/>
          <w:color w:val="C00000"/>
          <w:sz w:val="34"/>
          <w:szCs w:val="34"/>
          <w:rtl/>
        </w:rPr>
        <w:t>)</w:t>
      </w:r>
      <w:r w:rsidR="00290702" w:rsidRPr="00355844">
        <w:rPr>
          <w:rFonts w:ascii="Traditional Arabic" w:hAnsi="Traditional Arabic" w:cs="Traditional Arabic"/>
          <w:color w:val="000000"/>
          <w:sz w:val="34"/>
          <w:szCs w:val="34"/>
          <w:rtl/>
        </w:rPr>
        <w:t>،</w:t>
      </w:r>
      <w:r w:rsidR="00CA3056" w:rsidRPr="00355844">
        <w:rPr>
          <w:rFonts w:ascii="Traditional Arabic" w:hAnsi="Traditional Arabic" w:cs="Traditional Arabic"/>
          <w:color w:val="000000"/>
          <w:sz w:val="34"/>
          <w:szCs w:val="34"/>
          <w:rtl/>
        </w:rPr>
        <w:t xml:space="preserve"> و</w:t>
      </w:r>
      <w:r w:rsidRPr="00355844">
        <w:rPr>
          <w:rFonts w:ascii="Traditional Arabic" w:hAnsi="Traditional Arabic" w:cs="Traditional Arabic"/>
          <w:b/>
          <w:bCs/>
          <w:color w:val="000000" w:themeColor="text1"/>
          <w:sz w:val="34"/>
          <w:szCs w:val="34"/>
          <w:rtl/>
        </w:rPr>
        <w:t>(عمدة المحتاج شرح المنهاج)</w:t>
      </w:r>
      <w:r w:rsidR="00043AAA" w:rsidRPr="00355844">
        <w:rPr>
          <w:rFonts w:ascii="Traditional Arabic" w:hAnsi="Traditional Arabic" w:cs="Traditional Arabic"/>
          <w:color w:val="000000"/>
          <w:sz w:val="34"/>
          <w:szCs w:val="34"/>
        </w:rPr>
        <w:t>.</w:t>
      </w:r>
    </w:p>
    <w:p w14:paraId="082DA908" w14:textId="77777777" w:rsidR="00104A6A" w:rsidRPr="00355844" w:rsidRDefault="003441D6" w:rsidP="00355844">
      <w:pPr>
        <w:pStyle w:val="a3"/>
        <w:numPr>
          <w:ilvl w:val="3"/>
          <w:numId w:val="11"/>
        </w:numPr>
        <w:bidi/>
        <w:spacing w:after="0" w:line="240" w:lineRule="auto"/>
        <w:ind w:left="226" w:hanging="284"/>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 xml:space="preserve">شرح الإمام أحمد بن العماد الأَقْفَهْسي ت </w:t>
      </w:r>
      <w:r w:rsidR="002C03E3" w:rsidRPr="00355844">
        <w:rPr>
          <w:rFonts w:ascii="Traditional Arabic" w:hAnsi="Traditional Arabic" w:cs="Traditional Arabic"/>
          <w:color w:val="000000"/>
          <w:sz w:val="34"/>
          <w:szCs w:val="34"/>
          <w:rtl/>
        </w:rPr>
        <w:t>(٨٠٨</w:t>
      </w:r>
      <w:r w:rsidRPr="00355844">
        <w:rPr>
          <w:rFonts w:ascii="Traditional Arabic" w:hAnsi="Traditional Arabic" w:cs="Traditional Arabic"/>
          <w:color w:val="000000"/>
          <w:sz w:val="34"/>
          <w:szCs w:val="34"/>
          <w:rtl/>
        </w:rPr>
        <w:t>) ه</w:t>
      </w:r>
      <w:r w:rsidR="00CA3056" w:rsidRPr="00355844">
        <w:rPr>
          <w:rFonts w:ascii="Traditional Arabic" w:hAnsi="Traditional Arabic" w:cs="Traditional Arabic"/>
          <w:color w:val="000000"/>
          <w:sz w:val="34"/>
          <w:szCs w:val="34"/>
          <w:rtl/>
        </w:rPr>
        <w:t>ـ</w:t>
      </w:r>
      <w:r w:rsidRPr="00355844">
        <w:rPr>
          <w:rFonts w:ascii="Traditional Arabic" w:hAnsi="Traditional Arabic" w:cs="Traditional Arabic"/>
          <w:color w:val="000000"/>
          <w:sz w:val="34"/>
          <w:szCs w:val="34"/>
          <w:rtl/>
        </w:rPr>
        <w:t xml:space="preserve"> سماه </w:t>
      </w:r>
      <w:r w:rsidRPr="00355844">
        <w:rPr>
          <w:rFonts w:ascii="Traditional Arabic" w:hAnsi="Traditional Arabic" w:cs="Traditional Arabic"/>
          <w:b/>
          <w:bCs/>
          <w:color w:val="000000" w:themeColor="text1"/>
          <w:sz w:val="34"/>
          <w:szCs w:val="34"/>
          <w:rtl/>
        </w:rPr>
        <w:t>البحر العجاج في شرح المنهاج</w:t>
      </w:r>
      <w:r w:rsidR="00104A6A" w:rsidRPr="00355844">
        <w:rPr>
          <w:rFonts w:ascii="Traditional Arabic" w:hAnsi="Traditional Arabic" w:cs="Traditional Arabic"/>
          <w:color w:val="000000"/>
          <w:sz w:val="34"/>
          <w:szCs w:val="34"/>
          <w:rtl/>
        </w:rPr>
        <w:t>.</w:t>
      </w:r>
    </w:p>
    <w:p w14:paraId="3FAA2539" w14:textId="77777777" w:rsidR="00104A6A" w:rsidRPr="00355844" w:rsidRDefault="003441D6" w:rsidP="00355844">
      <w:pPr>
        <w:pStyle w:val="a3"/>
        <w:numPr>
          <w:ilvl w:val="3"/>
          <w:numId w:val="11"/>
        </w:numPr>
        <w:bidi/>
        <w:spacing w:after="0" w:line="240" w:lineRule="auto"/>
        <w:ind w:left="226" w:hanging="284"/>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 xml:space="preserve">شرح الإمام عز الدين محمد بن </w:t>
      </w:r>
      <w:r w:rsidR="00180A21" w:rsidRPr="00355844">
        <w:rPr>
          <w:rFonts w:ascii="Traditional Arabic" w:hAnsi="Traditional Arabic" w:cs="Traditional Arabic"/>
          <w:color w:val="000000"/>
          <w:sz w:val="34"/>
          <w:szCs w:val="34"/>
          <w:rtl/>
        </w:rPr>
        <w:t>أ</w:t>
      </w:r>
      <w:r w:rsidRPr="00355844">
        <w:rPr>
          <w:rFonts w:ascii="Traditional Arabic" w:hAnsi="Traditional Arabic" w:cs="Traditional Arabic"/>
          <w:color w:val="000000"/>
          <w:sz w:val="34"/>
          <w:szCs w:val="34"/>
          <w:rtl/>
        </w:rPr>
        <w:t xml:space="preserve">بي بكر ابن جماعة ت </w:t>
      </w:r>
      <w:r w:rsidR="002C03E3" w:rsidRPr="00355844">
        <w:rPr>
          <w:rFonts w:ascii="Traditional Arabic" w:hAnsi="Traditional Arabic" w:cs="Traditional Arabic"/>
          <w:color w:val="000000"/>
          <w:sz w:val="34"/>
          <w:szCs w:val="34"/>
          <w:rtl/>
        </w:rPr>
        <w:t>(٨١٩</w:t>
      </w:r>
      <w:r w:rsidRPr="00355844">
        <w:rPr>
          <w:rFonts w:ascii="Traditional Arabic" w:hAnsi="Traditional Arabic" w:cs="Traditional Arabic"/>
          <w:color w:val="000000"/>
          <w:sz w:val="34"/>
          <w:szCs w:val="34"/>
          <w:rtl/>
        </w:rPr>
        <w:t xml:space="preserve">) </w:t>
      </w:r>
      <w:r w:rsidR="002C03E3" w:rsidRPr="00355844">
        <w:rPr>
          <w:rFonts w:ascii="Traditional Arabic" w:hAnsi="Traditional Arabic" w:cs="Traditional Arabic"/>
          <w:color w:val="000000"/>
          <w:sz w:val="34"/>
          <w:szCs w:val="34"/>
          <w:rtl/>
        </w:rPr>
        <w:t>هـ في</w:t>
      </w:r>
      <w:r w:rsidRPr="00355844">
        <w:rPr>
          <w:rFonts w:ascii="Traditional Arabic" w:hAnsi="Traditional Arabic" w:cs="Traditional Arabic"/>
          <w:color w:val="000000"/>
          <w:sz w:val="34"/>
          <w:szCs w:val="34"/>
          <w:rtl/>
        </w:rPr>
        <w:t xml:space="preserve"> شرحين له </w:t>
      </w:r>
      <w:r w:rsidR="002C03E3" w:rsidRPr="00355844">
        <w:rPr>
          <w:rFonts w:ascii="Traditional Arabic" w:hAnsi="Traditional Arabic" w:cs="Traditional Arabic"/>
          <w:color w:val="000000"/>
          <w:sz w:val="34"/>
          <w:szCs w:val="34"/>
          <w:rtl/>
        </w:rPr>
        <w:t>الأول:</w:t>
      </w:r>
      <w:r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b/>
          <w:bCs/>
          <w:color w:val="000000" w:themeColor="text1"/>
          <w:sz w:val="34"/>
          <w:szCs w:val="34"/>
          <w:rtl/>
        </w:rPr>
        <w:t>المنهج الوهاج في شرح المنهاج</w:t>
      </w:r>
      <w:r w:rsidR="00CA3056" w:rsidRPr="00355844">
        <w:rPr>
          <w:rFonts w:ascii="Traditional Arabic" w:hAnsi="Traditional Arabic" w:cs="Traditional Arabic"/>
          <w:color w:val="C00000"/>
          <w:sz w:val="34"/>
          <w:szCs w:val="34"/>
          <w:rtl/>
        </w:rPr>
        <w:t>،</w:t>
      </w:r>
      <w:r w:rsidR="00100330" w:rsidRPr="00355844">
        <w:rPr>
          <w:rFonts w:ascii="Traditional Arabic" w:hAnsi="Traditional Arabic" w:cs="Traditional Arabic"/>
          <w:color w:val="C00000"/>
          <w:sz w:val="34"/>
          <w:szCs w:val="34"/>
          <w:rtl/>
        </w:rPr>
        <w:t xml:space="preserve"> و</w:t>
      </w:r>
      <w:r w:rsidR="002C03E3" w:rsidRPr="00355844">
        <w:rPr>
          <w:rFonts w:ascii="Traditional Arabic" w:hAnsi="Traditional Arabic" w:cs="Traditional Arabic"/>
          <w:color w:val="000000"/>
          <w:sz w:val="34"/>
          <w:szCs w:val="34"/>
          <w:rtl/>
        </w:rPr>
        <w:t>الثاني:</w:t>
      </w:r>
      <w:r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b/>
          <w:bCs/>
          <w:color w:val="000000" w:themeColor="text1"/>
          <w:sz w:val="34"/>
          <w:szCs w:val="34"/>
          <w:rtl/>
        </w:rPr>
        <w:t>وسائل الابتهاج في شرح المنهاج</w:t>
      </w:r>
      <w:r w:rsidR="00CA3056" w:rsidRPr="00355844">
        <w:rPr>
          <w:rFonts w:ascii="Traditional Arabic" w:hAnsi="Traditional Arabic" w:cs="Traditional Arabic"/>
          <w:color w:val="000000"/>
          <w:sz w:val="34"/>
          <w:szCs w:val="34"/>
        </w:rPr>
        <w:t>.</w:t>
      </w:r>
    </w:p>
    <w:p w14:paraId="50BF1EA3" w14:textId="77777777" w:rsidR="00104A6A" w:rsidRPr="00355844" w:rsidRDefault="003441D6" w:rsidP="00355844">
      <w:pPr>
        <w:pStyle w:val="a3"/>
        <w:numPr>
          <w:ilvl w:val="3"/>
          <w:numId w:val="11"/>
        </w:numPr>
        <w:bidi/>
        <w:spacing w:after="0" w:line="240" w:lineRule="auto"/>
        <w:ind w:left="226" w:hanging="284"/>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 xml:space="preserve">شرح الشيخ أحمد بن حسين بن رسلان الرملي المتوفى سنة </w:t>
      </w:r>
      <w:r w:rsidR="002C03E3" w:rsidRPr="00355844">
        <w:rPr>
          <w:rFonts w:ascii="Traditional Arabic" w:hAnsi="Traditional Arabic" w:cs="Traditional Arabic"/>
          <w:color w:val="000000"/>
          <w:sz w:val="34"/>
          <w:szCs w:val="34"/>
          <w:rtl/>
        </w:rPr>
        <w:t>(٨٤٤)</w:t>
      </w:r>
      <w:r w:rsidRPr="00355844">
        <w:rPr>
          <w:rFonts w:ascii="Traditional Arabic" w:hAnsi="Traditional Arabic" w:cs="Traditional Arabic"/>
          <w:color w:val="000000"/>
          <w:sz w:val="34"/>
          <w:szCs w:val="34"/>
          <w:rtl/>
        </w:rPr>
        <w:t xml:space="preserve"> ه</w:t>
      </w:r>
      <w:r w:rsidR="00CA3056" w:rsidRPr="00355844">
        <w:rPr>
          <w:rFonts w:ascii="Traditional Arabic" w:hAnsi="Traditional Arabic" w:cs="Traditional Arabic"/>
          <w:color w:val="000000"/>
          <w:sz w:val="34"/>
          <w:szCs w:val="34"/>
          <w:rtl/>
        </w:rPr>
        <w:t>ـ</w:t>
      </w:r>
    </w:p>
    <w:p w14:paraId="1BA62214" w14:textId="4DB26AFC" w:rsidR="00CA3056" w:rsidRPr="00355844" w:rsidRDefault="003441D6" w:rsidP="00355844">
      <w:pPr>
        <w:pStyle w:val="a3"/>
        <w:numPr>
          <w:ilvl w:val="3"/>
          <w:numId w:val="11"/>
        </w:numPr>
        <w:bidi/>
        <w:spacing w:after="0" w:line="240" w:lineRule="auto"/>
        <w:ind w:left="226" w:hanging="284"/>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 xml:space="preserve">وشرحه الإمام محمد بن القاسم الغزي الغرابيلي توفي سنة </w:t>
      </w:r>
      <w:r w:rsidR="002C03E3" w:rsidRPr="00355844">
        <w:rPr>
          <w:rFonts w:ascii="Traditional Arabic" w:hAnsi="Traditional Arabic" w:cs="Traditional Arabic"/>
          <w:color w:val="000000"/>
          <w:sz w:val="34"/>
          <w:szCs w:val="34"/>
          <w:rtl/>
        </w:rPr>
        <w:t>(٩١٨)</w:t>
      </w:r>
      <w:r w:rsidRPr="00355844">
        <w:rPr>
          <w:rFonts w:ascii="Traditional Arabic" w:hAnsi="Traditional Arabic" w:cs="Traditional Arabic"/>
          <w:color w:val="000000"/>
          <w:sz w:val="34"/>
          <w:szCs w:val="34"/>
          <w:rtl/>
        </w:rPr>
        <w:t xml:space="preserve"> ه</w:t>
      </w:r>
      <w:r w:rsidR="00CA3056" w:rsidRPr="00355844">
        <w:rPr>
          <w:rFonts w:ascii="Traditional Arabic" w:hAnsi="Traditional Arabic" w:cs="Traditional Arabic"/>
          <w:color w:val="000000"/>
          <w:sz w:val="34"/>
          <w:szCs w:val="34"/>
          <w:rtl/>
        </w:rPr>
        <w:t>ـ</w:t>
      </w:r>
      <w:r w:rsidR="00C1203F" w:rsidRPr="00355844">
        <w:rPr>
          <w:rFonts w:ascii="Traditional Arabic" w:hAnsi="Traditional Arabic" w:cs="Traditional Arabic"/>
          <w:color w:val="000000"/>
          <w:sz w:val="34"/>
          <w:szCs w:val="34"/>
        </w:rPr>
        <w:br/>
      </w:r>
      <w:r w:rsidR="00C1203F" w:rsidRPr="00355844">
        <w:rPr>
          <w:rFonts w:ascii="Traditional Arabic" w:hAnsi="Traditional Arabic" w:cs="Traditional Arabic"/>
          <w:color w:val="000000"/>
          <w:sz w:val="34"/>
          <w:szCs w:val="34"/>
          <w:rtl/>
        </w:rPr>
        <w:t>والشروح كثيرة جدا يطول بها المقام هنا</w:t>
      </w:r>
      <w:r w:rsidR="00CA3056" w:rsidRPr="00355844">
        <w:rPr>
          <w:rFonts w:ascii="Traditional Arabic" w:hAnsi="Traditional Arabic" w:cs="Traditional Arabic"/>
          <w:color w:val="000000"/>
          <w:sz w:val="34"/>
          <w:szCs w:val="34"/>
          <w:rtl/>
        </w:rPr>
        <w:t>.</w:t>
      </w:r>
    </w:p>
    <w:p w14:paraId="1E52D88C" w14:textId="57156698" w:rsidR="00CA3056" w:rsidRPr="00355844" w:rsidRDefault="00CA3056" w:rsidP="0044385D">
      <w:pPr>
        <w:bidi/>
        <w:spacing w:after="0" w:line="240" w:lineRule="auto"/>
        <w:rPr>
          <w:rFonts w:ascii="Traditional Arabic" w:hAnsi="Traditional Arabic" w:cs="Traditional Arabic"/>
          <w:color w:val="000000"/>
          <w:sz w:val="34"/>
          <w:szCs w:val="34"/>
          <w:rtl/>
        </w:rPr>
      </w:pPr>
      <w:r w:rsidRPr="00355844">
        <w:rPr>
          <w:rFonts w:ascii="Traditional Arabic" w:hAnsi="Traditional Arabic" w:cs="Traditional Arabic"/>
          <w:b/>
          <w:bCs/>
          <w:color w:val="000000" w:themeColor="text1"/>
          <w:sz w:val="34"/>
          <w:szCs w:val="34"/>
          <w:rtl/>
        </w:rPr>
        <w:t>و</w:t>
      </w:r>
      <w:r w:rsidR="00C1203F" w:rsidRPr="00355844">
        <w:rPr>
          <w:rFonts w:ascii="Traditional Arabic" w:hAnsi="Traditional Arabic" w:cs="Traditional Arabic"/>
          <w:b/>
          <w:bCs/>
          <w:color w:val="000000" w:themeColor="text1"/>
          <w:sz w:val="34"/>
          <w:szCs w:val="34"/>
          <w:rtl/>
        </w:rPr>
        <w:t xml:space="preserve">أهم شروحه على الإطلاق فهي </w:t>
      </w:r>
      <w:r w:rsidR="002C03E3" w:rsidRPr="00355844">
        <w:rPr>
          <w:rFonts w:ascii="Traditional Arabic" w:hAnsi="Traditional Arabic" w:cs="Traditional Arabic"/>
          <w:b/>
          <w:bCs/>
          <w:color w:val="000000" w:themeColor="text1"/>
          <w:sz w:val="34"/>
          <w:szCs w:val="34"/>
          <w:rtl/>
        </w:rPr>
        <w:t>أربعة</w:t>
      </w:r>
      <w:r w:rsidR="002C03E3" w:rsidRPr="00355844">
        <w:rPr>
          <w:rFonts w:ascii="Traditional Arabic" w:hAnsi="Traditional Arabic" w:cs="Traditional Arabic"/>
          <w:b/>
          <w:bCs/>
          <w:color w:val="000000" w:themeColor="text1"/>
          <w:sz w:val="34"/>
          <w:szCs w:val="34"/>
        </w:rPr>
        <w:t xml:space="preserve">: </w:t>
      </w:r>
      <w:r w:rsidR="002C03E3" w:rsidRPr="00355844">
        <w:rPr>
          <w:rFonts w:ascii="Traditional Arabic" w:hAnsi="Traditional Arabic" w:cs="Traditional Arabic"/>
          <w:b/>
          <w:bCs/>
          <w:color w:val="000000" w:themeColor="text1"/>
          <w:sz w:val="34"/>
          <w:szCs w:val="34"/>
          <w:rtl/>
        </w:rPr>
        <w:t>عليها</w:t>
      </w:r>
      <w:r w:rsidR="00C1203F" w:rsidRPr="00355844">
        <w:rPr>
          <w:rFonts w:ascii="Traditional Arabic" w:hAnsi="Traditional Arabic" w:cs="Traditional Arabic"/>
          <w:color w:val="000000"/>
          <w:sz w:val="34"/>
          <w:szCs w:val="34"/>
          <w:rtl/>
        </w:rPr>
        <w:t xml:space="preserve"> م</w:t>
      </w:r>
      <w:r w:rsidR="00CA774D" w:rsidRPr="00355844">
        <w:rPr>
          <w:rFonts w:ascii="Traditional Arabic" w:hAnsi="Traditional Arabic" w:cs="Traditional Arabic"/>
          <w:color w:val="000000"/>
          <w:sz w:val="34"/>
          <w:szCs w:val="34"/>
          <w:rtl/>
        </w:rPr>
        <w:t>د</w:t>
      </w:r>
      <w:r w:rsidR="00C1203F" w:rsidRPr="00355844">
        <w:rPr>
          <w:rFonts w:ascii="Traditional Arabic" w:hAnsi="Traditional Arabic" w:cs="Traditional Arabic"/>
          <w:color w:val="000000"/>
          <w:sz w:val="34"/>
          <w:szCs w:val="34"/>
          <w:rtl/>
        </w:rPr>
        <w:t xml:space="preserve">ار </w:t>
      </w:r>
      <w:r w:rsidR="002C03E3" w:rsidRPr="00355844">
        <w:rPr>
          <w:rFonts w:ascii="Traditional Arabic" w:hAnsi="Traditional Arabic" w:cs="Traditional Arabic"/>
          <w:color w:val="000000"/>
          <w:sz w:val="34"/>
          <w:szCs w:val="34"/>
          <w:rtl/>
        </w:rPr>
        <w:t>الاعتماد</w:t>
      </w:r>
      <w:r w:rsidR="002C03E3" w:rsidRPr="00355844">
        <w:rPr>
          <w:rFonts w:ascii="Traditional Arabic" w:hAnsi="Traditional Arabic" w:cs="Traditional Arabic"/>
          <w:color w:val="000000"/>
          <w:sz w:val="34"/>
          <w:szCs w:val="34"/>
        </w:rPr>
        <w:t>:</w:t>
      </w:r>
      <w:r w:rsidR="00C1203F" w:rsidRPr="00355844">
        <w:rPr>
          <w:rFonts w:ascii="Traditional Arabic" w:hAnsi="Traditional Arabic" w:cs="Traditional Arabic"/>
          <w:color w:val="000000"/>
          <w:sz w:val="34"/>
          <w:szCs w:val="34"/>
        </w:rPr>
        <w:br/>
      </w:r>
      <w:r w:rsidR="00C1203F" w:rsidRPr="00355844">
        <w:rPr>
          <w:rFonts w:ascii="Traditional Arabic" w:hAnsi="Traditional Arabic" w:cs="Traditional Arabic"/>
          <w:b/>
          <w:bCs/>
          <w:color w:val="000000" w:themeColor="text1"/>
          <w:sz w:val="34"/>
          <w:szCs w:val="34"/>
          <w:rtl/>
        </w:rPr>
        <w:t>الأول:</w:t>
      </w:r>
      <w:r w:rsidR="00C1203F" w:rsidRPr="00355844">
        <w:rPr>
          <w:rFonts w:ascii="Traditional Arabic" w:hAnsi="Traditional Arabic" w:cs="Traditional Arabic"/>
          <w:color w:val="000000" w:themeColor="text1"/>
          <w:sz w:val="34"/>
          <w:szCs w:val="34"/>
          <w:rtl/>
        </w:rPr>
        <w:t xml:space="preserve"> </w:t>
      </w:r>
      <w:r w:rsidR="00C1203F" w:rsidRPr="00355844">
        <w:rPr>
          <w:rFonts w:ascii="Traditional Arabic" w:hAnsi="Traditional Arabic" w:cs="Traditional Arabic"/>
          <w:color w:val="000000"/>
          <w:sz w:val="34"/>
          <w:szCs w:val="34"/>
          <w:rtl/>
        </w:rPr>
        <w:t>شرح الإمام العلامة الأصولي المفسر جلال الدين المحلي رحمه الله</w:t>
      </w:r>
      <w:r w:rsidR="00C1203F" w:rsidRPr="00355844">
        <w:rPr>
          <w:rFonts w:ascii="Traditional Arabic" w:hAnsi="Traditional Arabic" w:cs="Traditional Arabic"/>
          <w:color w:val="000000"/>
          <w:sz w:val="34"/>
          <w:szCs w:val="34"/>
        </w:rPr>
        <w:br/>
      </w:r>
      <w:r w:rsidR="00C1203F" w:rsidRPr="00355844">
        <w:rPr>
          <w:rFonts w:ascii="Traditional Arabic" w:hAnsi="Traditional Arabic" w:cs="Traditional Arabic"/>
          <w:color w:val="000000"/>
          <w:sz w:val="34"/>
          <w:szCs w:val="34"/>
          <w:rtl/>
        </w:rPr>
        <w:t xml:space="preserve">المسمى ب </w:t>
      </w:r>
      <w:r w:rsidR="00E37C12" w:rsidRPr="00355844">
        <w:rPr>
          <w:rFonts w:ascii="Traditional Arabic" w:hAnsi="Traditional Arabic" w:cs="Traditional Arabic"/>
          <w:b/>
          <w:bCs/>
          <w:color w:val="000000" w:themeColor="text1"/>
          <w:sz w:val="34"/>
          <w:szCs w:val="34"/>
          <w:rtl/>
        </w:rPr>
        <w:t>"</w:t>
      </w:r>
      <w:r w:rsidR="002C03E3" w:rsidRPr="00355844">
        <w:rPr>
          <w:rFonts w:ascii="Traditional Arabic" w:hAnsi="Traditional Arabic" w:cs="Traditional Arabic"/>
          <w:b/>
          <w:bCs/>
          <w:color w:val="000000" w:themeColor="text1"/>
          <w:sz w:val="34"/>
          <w:szCs w:val="34"/>
          <w:rtl/>
        </w:rPr>
        <w:t>كنز</w:t>
      </w:r>
      <w:r w:rsidR="00C1203F" w:rsidRPr="00355844">
        <w:rPr>
          <w:rFonts w:ascii="Traditional Arabic" w:hAnsi="Traditional Arabic" w:cs="Traditional Arabic"/>
          <w:b/>
          <w:bCs/>
          <w:color w:val="000000" w:themeColor="text1"/>
          <w:sz w:val="34"/>
          <w:szCs w:val="34"/>
          <w:rtl/>
        </w:rPr>
        <w:t xml:space="preserve"> الراغبين شرح منهاج </w:t>
      </w:r>
      <w:r w:rsidR="002C03E3" w:rsidRPr="00355844">
        <w:rPr>
          <w:rFonts w:ascii="Traditional Arabic" w:hAnsi="Traditional Arabic" w:cs="Traditional Arabic"/>
          <w:b/>
          <w:bCs/>
          <w:color w:val="000000" w:themeColor="text1"/>
          <w:sz w:val="34"/>
          <w:szCs w:val="34"/>
          <w:rtl/>
        </w:rPr>
        <w:t>الطالبين</w:t>
      </w:r>
      <w:r w:rsidR="00AD1E40" w:rsidRPr="00355844">
        <w:rPr>
          <w:rFonts w:ascii="Traditional Arabic" w:hAnsi="Traditional Arabic" w:cs="Traditional Arabic"/>
          <w:color w:val="000000" w:themeColor="text1"/>
          <w:sz w:val="34"/>
          <w:szCs w:val="34"/>
          <w:rtl/>
        </w:rPr>
        <w:t>"</w:t>
      </w:r>
      <w:r w:rsidRPr="00355844">
        <w:rPr>
          <w:rFonts w:ascii="Traditional Arabic" w:hAnsi="Traditional Arabic" w:cs="Traditional Arabic"/>
          <w:color w:val="000000"/>
          <w:sz w:val="34"/>
          <w:szCs w:val="34"/>
          <w:rtl/>
        </w:rPr>
        <w:t>،</w:t>
      </w:r>
      <w:r w:rsidR="00C1203F" w:rsidRPr="00355844">
        <w:rPr>
          <w:rFonts w:ascii="Traditional Arabic" w:hAnsi="Traditional Arabic" w:cs="Traditional Arabic"/>
          <w:color w:val="000000"/>
          <w:sz w:val="34"/>
          <w:szCs w:val="34"/>
          <w:rtl/>
        </w:rPr>
        <w:t xml:space="preserve"> وعليه حواشي كثيرة أهمها حاشيتا قليوبي وعميرة</w:t>
      </w:r>
      <w:r w:rsidRPr="00355844">
        <w:rPr>
          <w:rFonts w:ascii="Traditional Arabic" w:hAnsi="Traditional Arabic" w:cs="Traditional Arabic"/>
          <w:color w:val="000000"/>
          <w:sz w:val="34"/>
          <w:szCs w:val="34"/>
          <w:rtl/>
        </w:rPr>
        <w:t>.</w:t>
      </w:r>
    </w:p>
    <w:p w14:paraId="579B8E43" w14:textId="63692D44" w:rsidR="00CA3056"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b/>
          <w:bCs/>
          <w:color w:val="000000" w:themeColor="text1"/>
          <w:sz w:val="34"/>
          <w:szCs w:val="34"/>
          <w:rtl/>
        </w:rPr>
        <w:t>الثاني:</w:t>
      </w:r>
      <w:r w:rsidRPr="00355844">
        <w:rPr>
          <w:rFonts w:ascii="Traditional Arabic" w:hAnsi="Traditional Arabic" w:cs="Traditional Arabic"/>
          <w:color w:val="000000" w:themeColor="text1"/>
          <w:sz w:val="34"/>
          <w:szCs w:val="34"/>
          <w:rtl/>
        </w:rPr>
        <w:t xml:space="preserve"> </w:t>
      </w:r>
      <w:r w:rsidRPr="00355844">
        <w:rPr>
          <w:rFonts w:ascii="Traditional Arabic" w:hAnsi="Traditional Arabic" w:cs="Traditional Arabic"/>
          <w:color w:val="000000"/>
          <w:sz w:val="34"/>
          <w:szCs w:val="34"/>
          <w:rtl/>
        </w:rPr>
        <w:t xml:space="preserve">شرح الإمام العلامة المحقق شمس الدين الخطيب الشربيني رحمه </w:t>
      </w:r>
      <w:r w:rsidR="002C03E3" w:rsidRPr="00355844">
        <w:rPr>
          <w:rFonts w:ascii="Traditional Arabic" w:hAnsi="Traditional Arabic" w:cs="Traditional Arabic"/>
          <w:color w:val="000000"/>
          <w:sz w:val="34"/>
          <w:szCs w:val="34"/>
          <w:rtl/>
        </w:rPr>
        <w:t>الله ت</w:t>
      </w:r>
      <w:r w:rsidRPr="00355844">
        <w:rPr>
          <w:rFonts w:ascii="Traditional Arabic" w:hAnsi="Traditional Arabic" w:cs="Traditional Arabic"/>
          <w:color w:val="000000"/>
          <w:sz w:val="34"/>
          <w:szCs w:val="34"/>
          <w:rtl/>
        </w:rPr>
        <w:t xml:space="preserve"> </w:t>
      </w:r>
      <w:r w:rsidR="002C03E3" w:rsidRPr="00355844">
        <w:rPr>
          <w:rFonts w:ascii="Traditional Arabic" w:hAnsi="Traditional Arabic" w:cs="Traditional Arabic"/>
          <w:color w:val="000000"/>
          <w:sz w:val="34"/>
          <w:szCs w:val="34"/>
          <w:rtl/>
        </w:rPr>
        <w:t>(٩٧٧)</w:t>
      </w:r>
      <w:r w:rsidRPr="00355844">
        <w:rPr>
          <w:rFonts w:ascii="Traditional Arabic" w:hAnsi="Traditional Arabic" w:cs="Traditional Arabic"/>
          <w:color w:val="000000"/>
          <w:sz w:val="34"/>
          <w:szCs w:val="34"/>
          <w:rtl/>
        </w:rPr>
        <w:t xml:space="preserve"> ه</w:t>
      </w:r>
      <w:r w:rsidR="00CA3056" w:rsidRPr="00355844">
        <w:rPr>
          <w:rFonts w:ascii="Traditional Arabic" w:hAnsi="Traditional Arabic" w:cs="Traditional Arabic"/>
          <w:color w:val="000000"/>
          <w:sz w:val="34"/>
          <w:szCs w:val="34"/>
          <w:rtl/>
        </w:rPr>
        <w:t>ـ</w:t>
      </w:r>
      <w:r w:rsidR="00CA774D"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المسمى ب</w:t>
      </w:r>
      <w:r w:rsidR="00CA3056" w:rsidRPr="00355844">
        <w:rPr>
          <w:rFonts w:ascii="Traditional Arabic" w:hAnsi="Traditional Arabic" w:cs="Traditional Arabic"/>
          <w:color w:val="000000"/>
          <w:sz w:val="34"/>
          <w:szCs w:val="34"/>
          <w:rtl/>
        </w:rPr>
        <w:t xml:space="preserve">ـ </w:t>
      </w:r>
      <w:r w:rsidR="00E37C12" w:rsidRPr="00355844">
        <w:rPr>
          <w:rFonts w:ascii="Traditional Arabic" w:hAnsi="Traditional Arabic" w:cs="Traditional Arabic"/>
          <w:b/>
          <w:bCs/>
          <w:color w:val="000000" w:themeColor="text1"/>
          <w:sz w:val="34"/>
          <w:szCs w:val="34"/>
          <w:rtl/>
        </w:rPr>
        <w:t>"</w:t>
      </w:r>
      <w:r w:rsidRPr="00355844">
        <w:rPr>
          <w:rFonts w:ascii="Traditional Arabic" w:hAnsi="Traditional Arabic" w:cs="Traditional Arabic"/>
          <w:b/>
          <w:bCs/>
          <w:color w:val="000000" w:themeColor="text1"/>
          <w:sz w:val="34"/>
          <w:szCs w:val="34"/>
          <w:rtl/>
        </w:rPr>
        <w:t xml:space="preserve">مغني </w:t>
      </w:r>
      <w:r w:rsidR="002C03E3" w:rsidRPr="00355844">
        <w:rPr>
          <w:rFonts w:ascii="Traditional Arabic" w:hAnsi="Traditional Arabic" w:cs="Traditional Arabic"/>
          <w:b/>
          <w:bCs/>
          <w:color w:val="000000" w:themeColor="text1"/>
          <w:sz w:val="34"/>
          <w:szCs w:val="34"/>
          <w:rtl/>
        </w:rPr>
        <w:t>المحتاج</w:t>
      </w:r>
      <w:r w:rsidR="00AD1E40" w:rsidRPr="00355844">
        <w:rPr>
          <w:rFonts w:ascii="Traditional Arabic" w:hAnsi="Traditional Arabic" w:cs="Traditional Arabic"/>
          <w:b/>
          <w:bCs/>
          <w:color w:val="000000" w:themeColor="text1"/>
          <w:sz w:val="34"/>
          <w:szCs w:val="34"/>
          <w:rtl/>
        </w:rPr>
        <w:t>"</w:t>
      </w:r>
      <w:r w:rsidR="00CA774D" w:rsidRPr="00355844">
        <w:rPr>
          <w:rFonts w:ascii="Traditional Arabic" w:hAnsi="Traditional Arabic" w:cs="Traditional Arabic"/>
          <w:color w:val="000000"/>
          <w:sz w:val="34"/>
          <w:szCs w:val="34"/>
          <w:rtl/>
        </w:rPr>
        <w:t>.</w:t>
      </w:r>
    </w:p>
    <w:p w14:paraId="08CC0B16" w14:textId="3F3F58F5" w:rsidR="00CA3056" w:rsidRPr="00355844" w:rsidRDefault="002C03E3" w:rsidP="0044385D">
      <w:pPr>
        <w:bidi/>
        <w:spacing w:after="0" w:line="240" w:lineRule="auto"/>
        <w:rPr>
          <w:rFonts w:ascii="Traditional Arabic" w:hAnsi="Traditional Arabic" w:cs="Traditional Arabic"/>
          <w:color w:val="000000"/>
          <w:sz w:val="34"/>
          <w:szCs w:val="34"/>
          <w:rtl/>
        </w:rPr>
      </w:pPr>
      <w:r w:rsidRPr="00355844">
        <w:rPr>
          <w:rFonts w:ascii="Traditional Arabic" w:hAnsi="Traditional Arabic" w:cs="Traditional Arabic"/>
          <w:b/>
          <w:bCs/>
          <w:color w:val="000000" w:themeColor="text1"/>
          <w:sz w:val="34"/>
          <w:szCs w:val="34"/>
          <w:rtl/>
        </w:rPr>
        <w:t>الثالث:</w:t>
      </w:r>
      <w:r w:rsidRPr="00355844">
        <w:rPr>
          <w:rFonts w:ascii="Traditional Arabic" w:hAnsi="Traditional Arabic" w:cs="Traditional Arabic"/>
          <w:color w:val="000000" w:themeColor="text1"/>
          <w:sz w:val="34"/>
          <w:szCs w:val="34"/>
          <w:rtl/>
        </w:rPr>
        <w:t xml:space="preserve"> شرح</w:t>
      </w:r>
      <w:r w:rsidR="00C1203F" w:rsidRPr="00355844">
        <w:rPr>
          <w:rFonts w:ascii="Traditional Arabic" w:hAnsi="Traditional Arabic" w:cs="Traditional Arabic"/>
          <w:color w:val="000000"/>
          <w:sz w:val="34"/>
          <w:szCs w:val="34"/>
          <w:rtl/>
        </w:rPr>
        <w:t xml:space="preserve"> الإمام العلامة المحقق ابن حجر الهي</w:t>
      </w:r>
      <w:r w:rsidR="00845CAD" w:rsidRPr="00355844">
        <w:rPr>
          <w:rFonts w:ascii="Traditional Arabic" w:hAnsi="Traditional Arabic" w:cs="Traditional Arabic"/>
          <w:color w:val="000000"/>
          <w:sz w:val="34"/>
          <w:szCs w:val="34"/>
          <w:rtl/>
        </w:rPr>
        <w:t>ت</w:t>
      </w:r>
      <w:r w:rsidR="00C1203F" w:rsidRPr="00355844">
        <w:rPr>
          <w:rFonts w:ascii="Traditional Arabic" w:hAnsi="Traditional Arabic" w:cs="Traditional Arabic"/>
          <w:color w:val="000000"/>
          <w:sz w:val="34"/>
          <w:szCs w:val="34"/>
          <w:rtl/>
        </w:rPr>
        <w:t>مي المكي</w:t>
      </w:r>
      <w:r w:rsidR="00C1203F" w:rsidRPr="00355844">
        <w:rPr>
          <w:rFonts w:ascii="Traditional Arabic" w:hAnsi="Traditional Arabic" w:cs="Traditional Arabic"/>
          <w:color w:val="000000"/>
          <w:sz w:val="34"/>
          <w:szCs w:val="34"/>
        </w:rPr>
        <w:br/>
      </w:r>
      <w:r w:rsidR="00C1203F" w:rsidRPr="00355844">
        <w:rPr>
          <w:rFonts w:ascii="Traditional Arabic" w:hAnsi="Traditional Arabic" w:cs="Traditional Arabic"/>
          <w:color w:val="000000"/>
          <w:sz w:val="34"/>
          <w:szCs w:val="34"/>
          <w:rtl/>
        </w:rPr>
        <w:t>المسمى ب</w:t>
      </w:r>
      <w:r w:rsidR="00CA3056" w:rsidRPr="00355844">
        <w:rPr>
          <w:rFonts w:ascii="Traditional Arabic" w:hAnsi="Traditional Arabic" w:cs="Traditional Arabic"/>
          <w:color w:val="000000"/>
          <w:sz w:val="34"/>
          <w:szCs w:val="34"/>
          <w:rtl/>
        </w:rPr>
        <w:t>ـ</w:t>
      </w:r>
      <w:r w:rsidR="00C1203F" w:rsidRPr="00355844">
        <w:rPr>
          <w:rFonts w:ascii="Traditional Arabic" w:hAnsi="Traditional Arabic" w:cs="Traditional Arabic"/>
          <w:color w:val="000000"/>
          <w:sz w:val="34"/>
          <w:szCs w:val="34"/>
          <w:rtl/>
        </w:rPr>
        <w:t xml:space="preserve"> </w:t>
      </w:r>
      <w:r w:rsidR="00E37C12" w:rsidRPr="00355844">
        <w:rPr>
          <w:rFonts w:ascii="Traditional Arabic" w:hAnsi="Traditional Arabic" w:cs="Traditional Arabic"/>
          <w:b/>
          <w:bCs/>
          <w:color w:val="000000" w:themeColor="text1"/>
          <w:sz w:val="34"/>
          <w:szCs w:val="34"/>
          <w:rtl/>
        </w:rPr>
        <w:t>"</w:t>
      </w:r>
      <w:r w:rsidRPr="00355844">
        <w:rPr>
          <w:rFonts w:ascii="Traditional Arabic" w:hAnsi="Traditional Arabic" w:cs="Traditional Arabic"/>
          <w:b/>
          <w:bCs/>
          <w:color w:val="000000" w:themeColor="text1"/>
          <w:sz w:val="34"/>
          <w:szCs w:val="34"/>
          <w:rtl/>
        </w:rPr>
        <w:t>تحفة</w:t>
      </w:r>
      <w:r w:rsidR="00C1203F" w:rsidRPr="00355844">
        <w:rPr>
          <w:rFonts w:ascii="Traditional Arabic" w:hAnsi="Traditional Arabic" w:cs="Traditional Arabic"/>
          <w:b/>
          <w:bCs/>
          <w:color w:val="000000" w:themeColor="text1"/>
          <w:sz w:val="34"/>
          <w:szCs w:val="34"/>
          <w:rtl/>
        </w:rPr>
        <w:t xml:space="preserve"> </w:t>
      </w:r>
      <w:r w:rsidRPr="00355844">
        <w:rPr>
          <w:rFonts w:ascii="Traditional Arabic" w:hAnsi="Traditional Arabic" w:cs="Traditional Arabic"/>
          <w:b/>
          <w:bCs/>
          <w:color w:val="000000" w:themeColor="text1"/>
          <w:sz w:val="34"/>
          <w:szCs w:val="34"/>
          <w:rtl/>
        </w:rPr>
        <w:t>المحتاج</w:t>
      </w:r>
      <w:r w:rsidR="00AD1E40" w:rsidRPr="00355844">
        <w:rPr>
          <w:rFonts w:ascii="Traditional Arabic" w:hAnsi="Traditional Arabic" w:cs="Traditional Arabic"/>
          <w:b/>
          <w:bCs/>
          <w:color w:val="000000" w:themeColor="text1"/>
          <w:sz w:val="34"/>
          <w:szCs w:val="34"/>
          <w:rtl/>
        </w:rPr>
        <w:t>"</w:t>
      </w:r>
      <w:r w:rsidR="00C1203F" w:rsidRPr="00355844">
        <w:rPr>
          <w:rFonts w:ascii="Traditional Arabic" w:hAnsi="Traditional Arabic" w:cs="Traditional Arabic"/>
          <w:color w:val="000000" w:themeColor="text1"/>
          <w:sz w:val="34"/>
          <w:szCs w:val="34"/>
          <w:rtl/>
        </w:rPr>
        <w:t xml:space="preserve"> </w:t>
      </w:r>
      <w:r w:rsidR="00C1203F" w:rsidRPr="00355844">
        <w:rPr>
          <w:rFonts w:ascii="Traditional Arabic" w:hAnsi="Traditional Arabic" w:cs="Traditional Arabic"/>
          <w:color w:val="000000"/>
          <w:sz w:val="34"/>
          <w:szCs w:val="34"/>
          <w:rtl/>
        </w:rPr>
        <w:t xml:space="preserve">وعليه حواشي في غاية النفاسة للشرواني </w:t>
      </w:r>
      <w:r w:rsidRPr="00355844">
        <w:rPr>
          <w:rFonts w:ascii="Traditional Arabic" w:hAnsi="Traditional Arabic" w:cs="Traditional Arabic"/>
          <w:color w:val="000000"/>
          <w:sz w:val="34"/>
          <w:szCs w:val="34"/>
          <w:rtl/>
        </w:rPr>
        <w:t>والعبادي</w:t>
      </w:r>
      <w:r w:rsidR="00CA3056" w:rsidRPr="00355844">
        <w:rPr>
          <w:rFonts w:ascii="Traditional Arabic" w:hAnsi="Traditional Arabic" w:cs="Traditional Arabic"/>
          <w:color w:val="000000"/>
          <w:sz w:val="34"/>
          <w:szCs w:val="34"/>
          <w:rtl/>
        </w:rPr>
        <w:t>.</w:t>
      </w:r>
    </w:p>
    <w:p w14:paraId="1C152800" w14:textId="77777777" w:rsidR="00F03FC6" w:rsidRPr="00355844" w:rsidRDefault="002C03E3"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b/>
          <w:bCs/>
          <w:color w:val="000000" w:themeColor="text1"/>
          <w:sz w:val="34"/>
          <w:szCs w:val="34"/>
          <w:rtl/>
        </w:rPr>
        <w:t>الرابع:</w:t>
      </w:r>
      <w:r w:rsidR="00C1203F" w:rsidRPr="00355844">
        <w:rPr>
          <w:rFonts w:ascii="Traditional Arabic" w:hAnsi="Traditional Arabic" w:cs="Traditional Arabic"/>
          <w:color w:val="000000" w:themeColor="text1"/>
          <w:sz w:val="34"/>
          <w:szCs w:val="34"/>
          <w:rtl/>
        </w:rPr>
        <w:t xml:space="preserve"> </w:t>
      </w:r>
      <w:r w:rsidR="00C1203F" w:rsidRPr="00355844">
        <w:rPr>
          <w:rFonts w:ascii="Traditional Arabic" w:hAnsi="Traditional Arabic" w:cs="Traditional Arabic"/>
          <w:color w:val="000000"/>
          <w:sz w:val="34"/>
          <w:szCs w:val="34"/>
          <w:rtl/>
        </w:rPr>
        <w:t>شرح الإمام العلامة المحقق شمس الدين محمد بن أحمد الرملي الصغير</w:t>
      </w:r>
      <w:r w:rsidR="00C1203F" w:rsidRPr="00355844">
        <w:rPr>
          <w:rFonts w:ascii="Traditional Arabic" w:hAnsi="Traditional Arabic" w:cs="Traditional Arabic"/>
          <w:color w:val="000000"/>
          <w:sz w:val="34"/>
          <w:szCs w:val="34"/>
        </w:rPr>
        <w:br/>
      </w:r>
      <w:r w:rsidR="00C1203F" w:rsidRPr="00355844">
        <w:rPr>
          <w:rFonts w:ascii="Traditional Arabic" w:hAnsi="Traditional Arabic" w:cs="Traditional Arabic"/>
          <w:color w:val="000000"/>
          <w:sz w:val="34"/>
          <w:szCs w:val="34"/>
          <w:rtl/>
        </w:rPr>
        <w:t xml:space="preserve">المسمى ب </w:t>
      </w:r>
      <w:r w:rsidR="00E37C12" w:rsidRPr="00355844">
        <w:rPr>
          <w:rFonts w:ascii="Traditional Arabic" w:hAnsi="Traditional Arabic" w:cs="Traditional Arabic"/>
          <w:color w:val="000000" w:themeColor="text1"/>
          <w:sz w:val="34"/>
          <w:szCs w:val="34"/>
          <w:rtl/>
        </w:rPr>
        <w:t>"</w:t>
      </w:r>
      <w:r w:rsidRPr="00355844">
        <w:rPr>
          <w:rFonts w:ascii="Traditional Arabic" w:hAnsi="Traditional Arabic" w:cs="Traditional Arabic"/>
          <w:color w:val="000000" w:themeColor="text1"/>
          <w:sz w:val="34"/>
          <w:szCs w:val="34"/>
          <w:rtl/>
        </w:rPr>
        <w:t>نهاية</w:t>
      </w:r>
      <w:r w:rsidR="00C1203F" w:rsidRPr="00355844">
        <w:rPr>
          <w:rFonts w:ascii="Traditional Arabic" w:hAnsi="Traditional Arabic" w:cs="Traditional Arabic"/>
          <w:color w:val="000000" w:themeColor="text1"/>
          <w:sz w:val="34"/>
          <w:szCs w:val="34"/>
          <w:rtl/>
        </w:rPr>
        <w:t xml:space="preserve"> </w:t>
      </w:r>
      <w:r w:rsidRPr="00355844">
        <w:rPr>
          <w:rFonts w:ascii="Traditional Arabic" w:hAnsi="Traditional Arabic" w:cs="Traditional Arabic"/>
          <w:color w:val="000000" w:themeColor="text1"/>
          <w:sz w:val="34"/>
          <w:szCs w:val="34"/>
          <w:rtl/>
        </w:rPr>
        <w:t>المحتاج</w:t>
      </w:r>
      <w:r w:rsidR="00AD1E40" w:rsidRPr="00355844">
        <w:rPr>
          <w:rFonts w:ascii="Traditional Arabic" w:hAnsi="Traditional Arabic" w:cs="Traditional Arabic"/>
          <w:color w:val="000000" w:themeColor="text1"/>
          <w:sz w:val="34"/>
          <w:szCs w:val="34"/>
          <w:rtl/>
        </w:rPr>
        <w:t>"</w:t>
      </w:r>
      <w:r w:rsidRPr="00355844">
        <w:rPr>
          <w:rFonts w:ascii="Traditional Arabic" w:hAnsi="Traditional Arabic" w:cs="Traditional Arabic"/>
          <w:color w:val="000000" w:themeColor="text1"/>
          <w:sz w:val="34"/>
          <w:szCs w:val="34"/>
          <w:rtl/>
        </w:rPr>
        <w:t xml:space="preserve"> وعليه</w:t>
      </w:r>
      <w:r w:rsidR="00C1203F" w:rsidRPr="00355844">
        <w:rPr>
          <w:rFonts w:ascii="Traditional Arabic" w:hAnsi="Traditional Arabic" w:cs="Traditional Arabic"/>
          <w:color w:val="000000"/>
          <w:sz w:val="34"/>
          <w:szCs w:val="34"/>
          <w:rtl/>
        </w:rPr>
        <w:t xml:space="preserve"> حواشي نفيسة للعلامة الشبراملسي و</w:t>
      </w:r>
      <w:r w:rsidR="00910E60" w:rsidRPr="00355844">
        <w:rPr>
          <w:rFonts w:ascii="Traditional Arabic" w:hAnsi="Traditional Arabic" w:cs="Traditional Arabic"/>
          <w:color w:val="000000"/>
          <w:sz w:val="34"/>
          <w:szCs w:val="34"/>
          <w:rtl/>
        </w:rPr>
        <w:t xml:space="preserve">المغربي </w:t>
      </w:r>
      <w:r w:rsidR="00C1203F" w:rsidRPr="00355844">
        <w:rPr>
          <w:rFonts w:ascii="Traditional Arabic" w:hAnsi="Traditional Arabic" w:cs="Traditional Arabic"/>
          <w:color w:val="000000"/>
          <w:sz w:val="34"/>
          <w:szCs w:val="34"/>
          <w:rtl/>
        </w:rPr>
        <w:t>ا</w:t>
      </w:r>
      <w:r w:rsidR="00D50BD0" w:rsidRPr="00355844">
        <w:rPr>
          <w:rFonts w:ascii="Traditional Arabic" w:hAnsi="Traditional Arabic" w:cs="Traditional Arabic"/>
          <w:color w:val="000000"/>
          <w:sz w:val="34"/>
          <w:szCs w:val="34"/>
          <w:rtl/>
        </w:rPr>
        <w:t>لرشيدي</w:t>
      </w:r>
      <w:r w:rsidR="00F03FC6" w:rsidRPr="00355844">
        <w:rPr>
          <w:rFonts w:ascii="Traditional Arabic" w:hAnsi="Traditional Arabic" w:cs="Traditional Arabic"/>
          <w:color w:val="000000"/>
          <w:sz w:val="34"/>
          <w:szCs w:val="34"/>
          <w:rtl/>
        </w:rPr>
        <w:t xml:space="preserve">، </w:t>
      </w:r>
      <w:r w:rsidR="00D50BD0" w:rsidRPr="00355844">
        <w:rPr>
          <w:rFonts w:ascii="Traditional Arabic" w:hAnsi="Traditional Arabic" w:cs="Traditional Arabic"/>
          <w:color w:val="000000"/>
          <w:sz w:val="34"/>
          <w:szCs w:val="34"/>
          <w:rtl/>
        </w:rPr>
        <w:t xml:space="preserve">وممن نظم المنهاج الإمام السيوطي رحمه </w:t>
      </w:r>
      <w:r w:rsidR="00142FAF" w:rsidRPr="00355844">
        <w:rPr>
          <w:rFonts w:ascii="Traditional Arabic" w:hAnsi="Traditional Arabic" w:cs="Traditional Arabic"/>
          <w:color w:val="000000"/>
          <w:sz w:val="34"/>
          <w:szCs w:val="34"/>
          <w:rtl/>
        </w:rPr>
        <w:t>الله لكنه</w:t>
      </w:r>
      <w:r w:rsidR="00D50BD0" w:rsidRPr="00355844">
        <w:rPr>
          <w:rFonts w:ascii="Traditional Arabic" w:hAnsi="Traditional Arabic" w:cs="Traditional Arabic"/>
          <w:color w:val="000000"/>
          <w:sz w:val="34"/>
          <w:szCs w:val="34"/>
          <w:rtl/>
        </w:rPr>
        <w:t xml:space="preserve"> غير </w:t>
      </w:r>
      <w:r w:rsidR="00142FAF" w:rsidRPr="00355844">
        <w:rPr>
          <w:rFonts w:ascii="Traditional Arabic" w:hAnsi="Traditional Arabic" w:cs="Traditional Arabic"/>
          <w:color w:val="000000"/>
          <w:sz w:val="34"/>
          <w:szCs w:val="34"/>
          <w:rtl/>
        </w:rPr>
        <w:t>موجود.</w:t>
      </w:r>
    </w:p>
    <w:p w14:paraId="2715F0D6" w14:textId="404E6F6B" w:rsidR="00104A6A" w:rsidRPr="00355844" w:rsidRDefault="00845CAD"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b/>
          <w:bCs/>
          <w:color w:val="C00000"/>
          <w:sz w:val="34"/>
          <w:szCs w:val="34"/>
          <w:rtl/>
        </w:rPr>
        <w:t>فائد</w:t>
      </w:r>
      <w:r w:rsidR="00104A6A" w:rsidRPr="00355844">
        <w:rPr>
          <w:rFonts w:ascii="Traditional Arabic" w:hAnsi="Traditional Arabic" w:cs="Traditional Arabic"/>
          <w:b/>
          <w:bCs/>
          <w:color w:val="C00000"/>
          <w:sz w:val="34"/>
          <w:szCs w:val="34"/>
          <w:rtl/>
        </w:rPr>
        <w:t>ة:</w:t>
      </w:r>
    </w:p>
    <w:p w14:paraId="28C496A5" w14:textId="77777777" w:rsidR="007D051A" w:rsidRPr="00355844" w:rsidRDefault="00084DAA" w:rsidP="00355844">
      <w:pPr>
        <w:pStyle w:val="a3"/>
        <w:numPr>
          <w:ilvl w:val="3"/>
          <w:numId w:val="17"/>
        </w:numPr>
        <w:bidi/>
        <w:spacing w:after="0" w:line="240" w:lineRule="auto"/>
        <w:ind w:left="368"/>
        <w:jc w:val="lowKashida"/>
        <w:rPr>
          <w:rFonts w:ascii="Traditional Arabic" w:hAnsi="Traditional Arabic" w:cs="Traditional Arabic"/>
          <w:b/>
          <w:bCs/>
          <w:color w:val="000000"/>
          <w:sz w:val="34"/>
          <w:szCs w:val="34"/>
        </w:rPr>
      </w:pPr>
      <w:r w:rsidRPr="00355844">
        <w:rPr>
          <w:rFonts w:ascii="Traditional Arabic" w:hAnsi="Traditional Arabic" w:cs="Traditional Arabic"/>
          <w:color w:val="000000"/>
          <w:sz w:val="34"/>
          <w:szCs w:val="34"/>
          <w:rtl/>
        </w:rPr>
        <w:t xml:space="preserve">شرح الخطيب </w:t>
      </w:r>
      <w:r w:rsidR="00936470" w:rsidRPr="00355844">
        <w:rPr>
          <w:rFonts w:ascii="Traditional Arabic" w:hAnsi="Traditional Arabic" w:cs="Traditional Arabic"/>
          <w:color w:val="000000"/>
          <w:sz w:val="34"/>
          <w:szCs w:val="34"/>
          <w:rtl/>
        </w:rPr>
        <w:t>مجموع من</w:t>
      </w:r>
      <w:r w:rsidRPr="00355844">
        <w:rPr>
          <w:rFonts w:ascii="Traditional Arabic" w:hAnsi="Traditional Arabic" w:cs="Traditional Arabic"/>
          <w:color w:val="000000"/>
          <w:sz w:val="34"/>
          <w:szCs w:val="34"/>
          <w:rtl/>
        </w:rPr>
        <w:t xml:space="preserve"> شروح المنهاج مع توشيحه من فوائد تصانيف شيخ الإسلام </w:t>
      </w:r>
      <w:r w:rsidR="007C10F7" w:rsidRPr="00355844">
        <w:rPr>
          <w:rFonts w:ascii="Traditional Arabic" w:hAnsi="Traditional Arabic" w:cs="Traditional Arabic"/>
          <w:color w:val="000000"/>
          <w:sz w:val="34"/>
          <w:szCs w:val="34"/>
          <w:rtl/>
        </w:rPr>
        <w:t>زكريا ويستمد</w:t>
      </w:r>
      <w:r w:rsidRPr="00355844">
        <w:rPr>
          <w:rFonts w:ascii="Traditional Arabic" w:hAnsi="Traditional Arabic" w:cs="Traditional Arabic"/>
          <w:color w:val="000000"/>
          <w:sz w:val="34"/>
          <w:szCs w:val="34"/>
          <w:rtl/>
        </w:rPr>
        <w:t xml:space="preserve"> كثيرا</w:t>
      </w:r>
      <w:r w:rsidR="00CA3056"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من كلام شيخيه الشهاب الرملي ومن شرح ابن شهبة ا</w:t>
      </w:r>
      <w:r w:rsidR="00E96FCE" w:rsidRPr="00355844">
        <w:rPr>
          <w:rFonts w:ascii="Traditional Arabic" w:hAnsi="Traditional Arabic" w:cs="Traditional Arabic"/>
          <w:color w:val="000000"/>
          <w:sz w:val="34"/>
          <w:szCs w:val="34"/>
          <w:rtl/>
        </w:rPr>
        <w:t>لك</w:t>
      </w:r>
      <w:r w:rsidRPr="00355844">
        <w:rPr>
          <w:rFonts w:ascii="Traditional Arabic" w:hAnsi="Traditional Arabic" w:cs="Traditional Arabic"/>
          <w:color w:val="000000"/>
          <w:sz w:val="34"/>
          <w:szCs w:val="34"/>
          <w:rtl/>
        </w:rPr>
        <w:t>بير على المنهاج</w:t>
      </w:r>
      <w:r w:rsidR="00CA3056" w:rsidRPr="00355844">
        <w:rPr>
          <w:rFonts w:ascii="Traditional Arabic" w:hAnsi="Traditional Arabic" w:cs="Traditional Arabic"/>
          <w:color w:val="000000"/>
          <w:sz w:val="34"/>
          <w:szCs w:val="34"/>
          <w:rtl/>
        </w:rPr>
        <w:t>.</w:t>
      </w:r>
    </w:p>
    <w:p w14:paraId="596C8020" w14:textId="0AA35A08" w:rsidR="00910E60" w:rsidRPr="00355844" w:rsidRDefault="00084DAA" w:rsidP="00355844">
      <w:pPr>
        <w:pStyle w:val="a3"/>
        <w:numPr>
          <w:ilvl w:val="3"/>
          <w:numId w:val="17"/>
        </w:numPr>
        <w:bidi/>
        <w:spacing w:after="0" w:line="240" w:lineRule="auto"/>
        <w:ind w:left="368"/>
        <w:jc w:val="lowKashida"/>
        <w:rPr>
          <w:rFonts w:ascii="Traditional Arabic" w:hAnsi="Traditional Arabic" w:cs="Traditional Arabic"/>
          <w:b/>
          <w:bCs/>
          <w:color w:val="000000"/>
          <w:sz w:val="34"/>
          <w:szCs w:val="34"/>
        </w:rPr>
      </w:pPr>
      <w:r w:rsidRPr="00355844">
        <w:rPr>
          <w:rFonts w:ascii="Traditional Arabic" w:hAnsi="Traditional Arabic" w:cs="Traditional Arabic"/>
          <w:color w:val="000000"/>
          <w:sz w:val="34"/>
          <w:szCs w:val="34"/>
          <w:rtl/>
        </w:rPr>
        <w:lastRenderedPageBreak/>
        <w:t>صاحب النهاية في الربع الأول يماشي الشيخ ال</w:t>
      </w:r>
      <w:r w:rsidR="00CA3056" w:rsidRPr="00355844">
        <w:rPr>
          <w:rFonts w:ascii="Traditional Arabic" w:hAnsi="Traditional Arabic" w:cs="Traditional Arabic"/>
          <w:color w:val="000000"/>
          <w:sz w:val="34"/>
          <w:szCs w:val="34"/>
          <w:rtl/>
        </w:rPr>
        <w:t>إ</w:t>
      </w:r>
      <w:r w:rsidRPr="00355844">
        <w:rPr>
          <w:rFonts w:ascii="Traditional Arabic" w:hAnsi="Traditional Arabic" w:cs="Traditional Arabic"/>
          <w:color w:val="000000"/>
          <w:sz w:val="34"/>
          <w:szCs w:val="34"/>
          <w:rtl/>
        </w:rPr>
        <w:t xml:space="preserve">مام </w:t>
      </w:r>
      <w:r w:rsidR="007C10F7" w:rsidRPr="00355844">
        <w:rPr>
          <w:rFonts w:ascii="Traditional Arabic" w:hAnsi="Traditional Arabic" w:cs="Traditional Arabic"/>
          <w:color w:val="000000"/>
          <w:sz w:val="34"/>
          <w:szCs w:val="34"/>
          <w:rtl/>
        </w:rPr>
        <w:t>الخطيب ويوشح</w:t>
      </w:r>
      <w:r w:rsidRPr="00355844">
        <w:rPr>
          <w:rFonts w:ascii="Traditional Arabic" w:hAnsi="Traditional Arabic" w:cs="Traditional Arabic"/>
          <w:color w:val="000000"/>
          <w:sz w:val="34"/>
          <w:szCs w:val="34"/>
          <w:rtl/>
        </w:rPr>
        <w:t xml:space="preserve"> من التحفة ومن فوائد </w:t>
      </w:r>
      <w:r w:rsidR="007C10F7" w:rsidRPr="00355844">
        <w:rPr>
          <w:rFonts w:ascii="Traditional Arabic" w:hAnsi="Traditional Arabic" w:cs="Traditional Arabic"/>
          <w:color w:val="000000"/>
          <w:sz w:val="34"/>
          <w:szCs w:val="34"/>
          <w:rtl/>
        </w:rPr>
        <w:t>والده ولذا</w:t>
      </w:r>
      <w:r w:rsidRPr="00355844">
        <w:rPr>
          <w:rFonts w:ascii="Traditional Arabic" w:hAnsi="Traditional Arabic" w:cs="Traditional Arabic"/>
          <w:color w:val="000000"/>
          <w:sz w:val="34"/>
          <w:szCs w:val="34"/>
          <w:rtl/>
        </w:rPr>
        <w:t xml:space="preserve"> تجد توافق بين عبارة المغني والتحفة والنهاية وفي الثلاثة أرباع يماشي التحفة ويوشح من غيرها</w:t>
      </w:r>
      <w:r w:rsidR="007D051A"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 xml:space="preserve">وابن حجر </w:t>
      </w:r>
      <w:r w:rsidR="007C10F7" w:rsidRPr="00355844">
        <w:rPr>
          <w:rFonts w:ascii="Traditional Arabic" w:hAnsi="Traditional Arabic" w:cs="Traditional Arabic"/>
          <w:color w:val="000000"/>
          <w:sz w:val="34"/>
          <w:szCs w:val="34"/>
          <w:rtl/>
        </w:rPr>
        <w:t>يستمد في</w:t>
      </w:r>
      <w:r w:rsidRPr="00355844">
        <w:rPr>
          <w:rFonts w:ascii="Traditional Arabic" w:hAnsi="Traditional Arabic" w:cs="Traditional Arabic"/>
          <w:color w:val="000000"/>
          <w:sz w:val="34"/>
          <w:szCs w:val="34"/>
          <w:rtl/>
        </w:rPr>
        <w:t xml:space="preserve"> التحفة من حاشية شيخه ابن عبد الحق على شرح المنه</w:t>
      </w:r>
      <w:r w:rsidR="00050B7D" w:rsidRPr="00355844">
        <w:rPr>
          <w:rFonts w:ascii="Traditional Arabic" w:hAnsi="Traditional Arabic" w:cs="Traditional Arabic"/>
          <w:color w:val="000000"/>
          <w:sz w:val="34"/>
          <w:szCs w:val="34"/>
          <w:rtl/>
        </w:rPr>
        <w:t>ا</w:t>
      </w:r>
      <w:r w:rsidRPr="00355844">
        <w:rPr>
          <w:rFonts w:ascii="Traditional Arabic" w:hAnsi="Traditional Arabic" w:cs="Traditional Arabic"/>
          <w:color w:val="000000"/>
          <w:sz w:val="34"/>
          <w:szCs w:val="34"/>
          <w:rtl/>
        </w:rPr>
        <w:t>ج للجلال المحلي</w:t>
      </w:r>
      <w:r w:rsidR="00CA3056" w:rsidRPr="00355844">
        <w:rPr>
          <w:rFonts w:ascii="Traditional Arabic" w:hAnsi="Traditional Arabic" w:cs="Traditional Arabic"/>
          <w:color w:val="000000"/>
          <w:sz w:val="34"/>
          <w:szCs w:val="34"/>
          <w:rtl/>
        </w:rPr>
        <w:t>.</w:t>
      </w:r>
    </w:p>
    <w:p w14:paraId="4036BC83" w14:textId="7F51AAF1" w:rsidR="00290702" w:rsidRPr="00355844" w:rsidRDefault="00290702" w:rsidP="00355844">
      <w:pPr>
        <w:spacing w:after="0" w:line="240" w:lineRule="auto"/>
        <w:rPr>
          <w:rFonts w:ascii="Traditional Arabic" w:hAnsi="Traditional Arabic" w:cs="Traditional Arabic"/>
          <w:b/>
          <w:bCs/>
          <w:color w:val="000000"/>
          <w:sz w:val="34"/>
          <w:szCs w:val="34"/>
          <w:rtl/>
        </w:rPr>
      </w:pPr>
      <w:r w:rsidRPr="00355844">
        <w:rPr>
          <w:rFonts w:ascii="Traditional Arabic" w:hAnsi="Traditional Arabic" w:cs="Traditional Arabic"/>
          <w:b/>
          <w:bCs/>
          <w:color w:val="000000"/>
          <w:sz w:val="34"/>
          <w:szCs w:val="34"/>
          <w:rtl/>
        </w:rPr>
        <w:br w:type="page"/>
      </w:r>
    </w:p>
    <w:p w14:paraId="36621BEA" w14:textId="404E34ED" w:rsidR="007D051A" w:rsidRPr="00355844" w:rsidRDefault="00C1203F" w:rsidP="0044385D">
      <w:pPr>
        <w:pStyle w:val="1"/>
        <w:rPr>
          <w:color w:val="000000"/>
          <w:rtl/>
        </w:rPr>
      </w:pPr>
      <w:bookmarkStart w:id="20" w:name="_Toc133831225"/>
      <w:r w:rsidRPr="00355844">
        <w:rPr>
          <w:rtl/>
        </w:rPr>
        <w:lastRenderedPageBreak/>
        <w:t>فصل في اصطلاح الإمام النووي في المنه</w:t>
      </w:r>
      <w:r w:rsidR="007D051A" w:rsidRPr="00355844">
        <w:rPr>
          <w:rtl/>
        </w:rPr>
        <w:t>اج</w:t>
      </w:r>
      <w:bookmarkEnd w:id="20"/>
    </w:p>
    <w:p w14:paraId="753C23A9" w14:textId="70C8C760" w:rsidR="00A0147E"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الإمام النووي رحمه الله في مصنفاته ذكر مصطلحات ليبين بها مراتب الأقوال وقوتها وضعفها</w:t>
      </w:r>
      <w:r w:rsidR="00A0147E" w:rsidRPr="00355844">
        <w:rPr>
          <w:rFonts w:ascii="Traditional Arabic" w:hAnsi="Traditional Arabic" w:cs="Traditional Arabic"/>
          <w:color w:val="000000"/>
          <w:sz w:val="34"/>
          <w:szCs w:val="34"/>
          <w:rtl/>
        </w:rPr>
        <w:t>،</w:t>
      </w:r>
      <w:r w:rsidR="007D051A" w:rsidRPr="00355844">
        <w:rPr>
          <w:rFonts w:ascii="Traditional Arabic" w:hAnsi="Traditional Arabic" w:cs="Traditional Arabic"/>
          <w:color w:val="000000"/>
          <w:sz w:val="34"/>
          <w:szCs w:val="34"/>
          <w:rtl/>
        </w:rPr>
        <w:t xml:space="preserve"> </w:t>
      </w:r>
      <w:r w:rsidR="00910E60" w:rsidRPr="00355844">
        <w:rPr>
          <w:rFonts w:ascii="Traditional Arabic" w:hAnsi="Traditional Arabic" w:cs="Traditional Arabic"/>
          <w:color w:val="000000"/>
          <w:sz w:val="34"/>
          <w:szCs w:val="34"/>
          <w:rtl/>
        </w:rPr>
        <w:t xml:space="preserve">وهل </w:t>
      </w:r>
      <w:r w:rsidRPr="00355844">
        <w:rPr>
          <w:rFonts w:ascii="Traditional Arabic" w:hAnsi="Traditional Arabic" w:cs="Traditional Arabic"/>
          <w:color w:val="000000"/>
          <w:sz w:val="34"/>
          <w:szCs w:val="34"/>
          <w:rtl/>
        </w:rPr>
        <w:t xml:space="preserve">هي </w:t>
      </w:r>
      <w:r w:rsidR="007C10F7" w:rsidRPr="00355844">
        <w:rPr>
          <w:rFonts w:ascii="Traditional Arabic" w:hAnsi="Traditional Arabic" w:cs="Traditional Arabic"/>
          <w:color w:val="000000"/>
          <w:sz w:val="34"/>
          <w:szCs w:val="34"/>
          <w:rtl/>
        </w:rPr>
        <w:t>للشافعي أ</w:t>
      </w:r>
      <w:r w:rsidR="00A0147E" w:rsidRPr="00355844">
        <w:rPr>
          <w:rFonts w:ascii="Traditional Arabic" w:hAnsi="Traditional Arabic" w:cs="Traditional Arabic"/>
          <w:color w:val="000000"/>
          <w:sz w:val="34"/>
          <w:szCs w:val="34"/>
          <w:rtl/>
        </w:rPr>
        <w:t>م</w:t>
      </w:r>
      <w:r w:rsidRPr="00355844">
        <w:rPr>
          <w:rFonts w:ascii="Traditional Arabic" w:hAnsi="Traditional Arabic" w:cs="Traditional Arabic"/>
          <w:color w:val="000000"/>
          <w:sz w:val="34"/>
          <w:szCs w:val="34"/>
          <w:rtl/>
        </w:rPr>
        <w:t xml:space="preserve"> هي لأصحابه الذين جاءوا بعده وخرجوها على </w:t>
      </w:r>
      <w:r w:rsidR="007C10F7" w:rsidRPr="00355844">
        <w:rPr>
          <w:rFonts w:ascii="Traditional Arabic" w:hAnsi="Traditional Arabic" w:cs="Traditional Arabic"/>
          <w:color w:val="000000"/>
          <w:sz w:val="34"/>
          <w:szCs w:val="34"/>
          <w:rtl/>
        </w:rPr>
        <w:t>أصل</w:t>
      </w:r>
      <w:r w:rsidR="00BC5F7B" w:rsidRPr="00355844">
        <w:rPr>
          <w:rFonts w:ascii="Traditional Arabic" w:hAnsi="Traditional Arabic" w:cs="Traditional Arabic"/>
          <w:color w:val="000000"/>
          <w:sz w:val="34"/>
          <w:szCs w:val="34"/>
          <w:rtl/>
        </w:rPr>
        <w:t>ه؟</w:t>
      </w:r>
    </w:p>
    <w:p w14:paraId="03BAE956" w14:textId="323E86C9" w:rsidR="00A0147E"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ف</w:t>
      </w:r>
      <w:r w:rsidR="00BC5F7B" w:rsidRPr="00355844">
        <w:rPr>
          <w:rFonts w:ascii="Traditional Arabic" w:hAnsi="Traditional Arabic" w:cs="Traditional Arabic"/>
          <w:color w:val="000000"/>
          <w:sz w:val="34"/>
          <w:szCs w:val="34"/>
          <w:rtl/>
        </w:rPr>
        <w:t>ـ</w:t>
      </w:r>
      <w:r w:rsidRPr="00355844">
        <w:rPr>
          <w:rFonts w:ascii="Traditional Arabic" w:hAnsi="Traditional Arabic" w:cs="Traditional Arabic"/>
          <w:color w:val="000000"/>
          <w:sz w:val="34"/>
          <w:szCs w:val="34"/>
          <w:rtl/>
        </w:rPr>
        <w:t xml:space="preserve"> "الأظهر" و"المشهور" و"القديم" </w:t>
      </w:r>
      <w:r w:rsidR="007C10F7" w:rsidRPr="00355844">
        <w:rPr>
          <w:rFonts w:ascii="Traditional Arabic" w:hAnsi="Traditional Arabic" w:cs="Traditional Arabic"/>
          <w:color w:val="000000"/>
          <w:sz w:val="34"/>
          <w:szCs w:val="34"/>
          <w:rtl/>
        </w:rPr>
        <w:t>و"</w:t>
      </w:r>
      <w:r w:rsidRPr="00355844">
        <w:rPr>
          <w:rFonts w:ascii="Traditional Arabic" w:hAnsi="Traditional Arabic" w:cs="Traditional Arabic"/>
          <w:color w:val="000000"/>
          <w:sz w:val="34"/>
          <w:szCs w:val="34"/>
          <w:rtl/>
        </w:rPr>
        <w:t>الجديد</w:t>
      </w:r>
      <w:r w:rsidR="007C10F7" w:rsidRPr="00355844">
        <w:rPr>
          <w:rFonts w:ascii="Traditional Arabic" w:hAnsi="Traditional Arabic" w:cs="Traditional Arabic"/>
          <w:color w:val="000000"/>
          <w:sz w:val="34"/>
          <w:szCs w:val="34"/>
          <w:rtl/>
        </w:rPr>
        <w:t>" وفي</w:t>
      </w:r>
      <w:r w:rsidRPr="00355844">
        <w:rPr>
          <w:rFonts w:ascii="Traditional Arabic" w:hAnsi="Traditional Arabic" w:cs="Traditional Arabic"/>
          <w:color w:val="000000"/>
          <w:sz w:val="34"/>
          <w:szCs w:val="34"/>
          <w:rtl/>
        </w:rPr>
        <w:t xml:space="preserve"> "قوله</w:t>
      </w:r>
      <w:r w:rsidRPr="00355844">
        <w:rPr>
          <w:rFonts w:ascii="Traditional Arabic" w:hAnsi="Traditional Arabic" w:cs="Traditional Arabic"/>
          <w:color w:val="000000"/>
          <w:sz w:val="34"/>
          <w:szCs w:val="34"/>
        </w:rPr>
        <w:t>"</w:t>
      </w:r>
      <w:r w:rsidR="00A0147E" w:rsidRPr="00355844">
        <w:rPr>
          <w:rFonts w:ascii="Traditional Arabic" w:hAnsi="Traditional Arabic" w:cs="Traditional Arabic"/>
          <w:color w:val="000000"/>
          <w:sz w:val="34"/>
          <w:szCs w:val="34"/>
          <w:rtl/>
        </w:rPr>
        <w:t xml:space="preserve"> </w:t>
      </w:r>
      <w:r w:rsidR="00E37C12"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وفي قوله </w:t>
      </w:r>
      <w:r w:rsidR="007C10F7" w:rsidRPr="00355844">
        <w:rPr>
          <w:rFonts w:ascii="Traditional Arabic" w:hAnsi="Traditional Arabic" w:cs="Traditional Arabic"/>
          <w:color w:val="000000"/>
          <w:sz w:val="34"/>
          <w:szCs w:val="34"/>
          <w:rtl/>
        </w:rPr>
        <w:t>القديم</w:t>
      </w:r>
      <w:r w:rsidR="00AD1E40"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w:t>
      </w:r>
      <w:r w:rsidR="00A0147E" w:rsidRPr="00355844">
        <w:rPr>
          <w:rFonts w:ascii="Traditional Arabic" w:hAnsi="Traditional Arabic" w:cs="Traditional Arabic"/>
          <w:color w:val="000000"/>
          <w:sz w:val="34"/>
          <w:szCs w:val="34"/>
          <w:rtl/>
        </w:rPr>
        <w:t>و</w:t>
      </w:r>
      <w:r w:rsidRPr="00355844">
        <w:rPr>
          <w:rFonts w:ascii="Traditional Arabic" w:hAnsi="Traditional Arabic" w:cs="Traditional Arabic"/>
          <w:color w:val="000000"/>
          <w:sz w:val="34"/>
          <w:szCs w:val="34"/>
          <w:rtl/>
        </w:rPr>
        <w:t>في قوله "كذا</w:t>
      </w:r>
      <w:r w:rsidR="00BC5F7B" w:rsidRPr="00355844">
        <w:rPr>
          <w:rFonts w:ascii="Traditional Arabic" w:hAnsi="Traditional Arabic" w:cs="Traditional Arabic"/>
          <w:color w:val="000000"/>
          <w:sz w:val="34"/>
          <w:szCs w:val="34"/>
          <w:rtl/>
        </w:rPr>
        <w:t>" "</w:t>
      </w:r>
      <w:r w:rsidRPr="00355844">
        <w:rPr>
          <w:rFonts w:ascii="Traditional Arabic" w:hAnsi="Traditional Arabic" w:cs="Traditional Arabic"/>
          <w:color w:val="000000"/>
          <w:sz w:val="34"/>
          <w:szCs w:val="34"/>
          <w:rtl/>
        </w:rPr>
        <w:t xml:space="preserve">القولان" و"الأقوال" هذا يعبر بها عن </w:t>
      </w:r>
      <w:r w:rsidR="00A0147E" w:rsidRPr="00355844">
        <w:rPr>
          <w:rFonts w:ascii="Traditional Arabic" w:hAnsi="Traditional Arabic" w:cs="Traditional Arabic"/>
          <w:color w:val="000000"/>
          <w:sz w:val="34"/>
          <w:szCs w:val="34"/>
          <w:rtl/>
        </w:rPr>
        <w:t>أ</w:t>
      </w:r>
      <w:r w:rsidRPr="00355844">
        <w:rPr>
          <w:rFonts w:ascii="Traditional Arabic" w:hAnsi="Traditional Arabic" w:cs="Traditional Arabic"/>
          <w:color w:val="000000"/>
          <w:sz w:val="34"/>
          <w:szCs w:val="34"/>
          <w:rtl/>
        </w:rPr>
        <w:t xml:space="preserve">قوال الإمام الشافعي رضي الله </w:t>
      </w:r>
      <w:r w:rsidR="007C10F7" w:rsidRPr="00355844">
        <w:rPr>
          <w:rFonts w:ascii="Traditional Arabic" w:hAnsi="Traditional Arabic" w:cs="Traditional Arabic"/>
          <w:color w:val="000000"/>
          <w:sz w:val="34"/>
          <w:szCs w:val="34"/>
          <w:rtl/>
        </w:rPr>
        <w:t>عنه</w:t>
      </w:r>
      <w:r w:rsidR="00BC5F7B" w:rsidRPr="00355844">
        <w:rPr>
          <w:rFonts w:ascii="Traditional Arabic" w:hAnsi="Traditional Arabic" w:cs="Traditional Arabic"/>
          <w:color w:val="000000"/>
          <w:sz w:val="34"/>
          <w:szCs w:val="34"/>
          <w:rtl/>
        </w:rPr>
        <w:t>.</w:t>
      </w:r>
    </w:p>
    <w:p w14:paraId="1238ED95" w14:textId="46235AB6" w:rsidR="00A0147E"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و"الأصح" و"الصحيح" و"قيل" و</w:t>
      </w:r>
      <w:r w:rsidR="00BC5F7B"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"في وجه" و"الوجها</w:t>
      </w:r>
      <w:r w:rsidR="00A0147E" w:rsidRPr="00355844">
        <w:rPr>
          <w:rFonts w:ascii="Traditional Arabic" w:hAnsi="Traditional Arabic" w:cs="Traditional Arabic"/>
          <w:color w:val="000000"/>
          <w:sz w:val="34"/>
          <w:szCs w:val="34"/>
          <w:rtl/>
        </w:rPr>
        <w:t>ن</w:t>
      </w:r>
      <w:r w:rsidR="00C458E1" w:rsidRPr="00355844">
        <w:rPr>
          <w:rFonts w:ascii="Traditional Arabic" w:hAnsi="Traditional Arabic" w:cs="Traditional Arabic"/>
          <w:color w:val="000000"/>
          <w:sz w:val="34"/>
          <w:szCs w:val="34"/>
          <w:rtl/>
        </w:rPr>
        <w:t>" و</w:t>
      </w:r>
      <w:r w:rsidRPr="00355844">
        <w:rPr>
          <w:rFonts w:ascii="Traditional Arabic" w:hAnsi="Traditional Arabic" w:cs="Traditional Arabic"/>
          <w:color w:val="000000"/>
          <w:sz w:val="34"/>
          <w:szCs w:val="34"/>
          <w:rtl/>
        </w:rPr>
        <w:t>"الأوجه</w:t>
      </w:r>
      <w:r w:rsidR="00BC5F7B"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فهي للأصحاب</w:t>
      </w:r>
      <w:r w:rsidR="00A0147E" w:rsidRPr="00355844">
        <w:rPr>
          <w:rFonts w:ascii="Traditional Arabic" w:hAnsi="Traditional Arabic" w:cs="Traditional Arabic"/>
          <w:color w:val="000000"/>
          <w:sz w:val="34"/>
          <w:szCs w:val="34"/>
          <w:rtl/>
        </w:rPr>
        <w:t>.</w:t>
      </w:r>
    </w:p>
    <w:p w14:paraId="39D8A417" w14:textId="135B9FA8" w:rsidR="00A0147E"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و</w:t>
      </w:r>
      <w:r w:rsidR="00BC5F7B"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 xml:space="preserve">"النص" للمركب </w:t>
      </w:r>
      <w:r w:rsidR="00C458E1" w:rsidRPr="00355844">
        <w:rPr>
          <w:rFonts w:ascii="Traditional Arabic" w:hAnsi="Traditional Arabic" w:cs="Traditional Arabic"/>
          <w:color w:val="000000"/>
          <w:sz w:val="34"/>
          <w:szCs w:val="34"/>
          <w:rtl/>
        </w:rPr>
        <w:t>منهما ((يقيناً</w:t>
      </w:r>
      <w:r w:rsidRPr="00355844">
        <w:rPr>
          <w:rFonts w:ascii="Traditional Arabic" w:hAnsi="Traditional Arabic" w:cs="Traditional Arabic"/>
          <w:color w:val="000000"/>
          <w:sz w:val="34"/>
          <w:szCs w:val="34"/>
          <w:rtl/>
        </w:rPr>
        <w:t>))</w:t>
      </w:r>
      <w:r w:rsidR="00BC5F7B" w:rsidRPr="00355844">
        <w:rPr>
          <w:rFonts w:ascii="Traditional Arabic" w:hAnsi="Traditional Arabic" w:cs="Traditional Arabic"/>
          <w:color w:val="000000"/>
          <w:sz w:val="34"/>
          <w:szCs w:val="34"/>
          <w:rtl/>
        </w:rPr>
        <w:t xml:space="preserve">، </w:t>
      </w:r>
      <w:r w:rsidR="00C458E1" w:rsidRPr="00355844">
        <w:rPr>
          <w:rFonts w:ascii="Traditional Arabic" w:hAnsi="Traditional Arabic" w:cs="Traditional Arabic"/>
          <w:color w:val="000000"/>
          <w:sz w:val="34"/>
          <w:szCs w:val="34"/>
          <w:rtl/>
        </w:rPr>
        <w:t>وتعبيره ب</w:t>
      </w:r>
      <w:r w:rsidR="00BC5F7B" w:rsidRPr="00355844">
        <w:rPr>
          <w:rFonts w:ascii="Traditional Arabic" w:hAnsi="Traditional Arabic" w:cs="Traditional Arabic"/>
          <w:color w:val="000000"/>
          <w:sz w:val="34"/>
          <w:szCs w:val="34"/>
          <w:rtl/>
        </w:rPr>
        <w:t>ـ</w:t>
      </w:r>
      <w:r w:rsidRPr="00355844">
        <w:rPr>
          <w:rFonts w:ascii="Traditional Arabic" w:hAnsi="Traditional Arabic" w:cs="Traditional Arabic"/>
          <w:color w:val="000000"/>
          <w:sz w:val="34"/>
          <w:szCs w:val="34"/>
          <w:rtl/>
        </w:rPr>
        <w:t xml:space="preserve"> "المذهب" يحتمل أن يكون قولاً </w:t>
      </w:r>
      <w:r w:rsidR="00C458E1" w:rsidRPr="00355844">
        <w:rPr>
          <w:rFonts w:ascii="Traditional Arabic" w:hAnsi="Traditional Arabic" w:cs="Traditional Arabic"/>
          <w:color w:val="000000"/>
          <w:sz w:val="34"/>
          <w:szCs w:val="34"/>
          <w:rtl/>
        </w:rPr>
        <w:t>للشافعي أو</w:t>
      </w:r>
      <w:r w:rsidRPr="00355844">
        <w:rPr>
          <w:rFonts w:ascii="Traditional Arabic" w:hAnsi="Traditional Arabic" w:cs="Traditional Arabic"/>
          <w:color w:val="000000"/>
          <w:sz w:val="34"/>
          <w:szCs w:val="34"/>
          <w:rtl/>
        </w:rPr>
        <w:t xml:space="preserve"> من أوجه الأصحاب أو مركب </w:t>
      </w:r>
      <w:r w:rsidR="00C458E1" w:rsidRPr="00355844">
        <w:rPr>
          <w:rFonts w:ascii="Traditional Arabic" w:hAnsi="Traditional Arabic" w:cs="Traditional Arabic"/>
          <w:color w:val="000000"/>
          <w:sz w:val="34"/>
          <w:szCs w:val="34"/>
          <w:rtl/>
        </w:rPr>
        <w:t>منهما</w:t>
      </w:r>
      <w:r w:rsidR="00C458E1" w:rsidRPr="00355844">
        <w:rPr>
          <w:rFonts w:ascii="Traditional Arabic" w:hAnsi="Traditional Arabic" w:cs="Traditional Arabic"/>
          <w:color w:val="000000"/>
          <w:sz w:val="34"/>
          <w:szCs w:val="34"/>
        </w:rPr>
        <w:t>.</w:t>
      </w:r>
    </w:p>
    <w:p w14:paraId="3D08AF6C" w14:textId="113E8F57" w:rsidR="00F03FC6" w:rsidRPr="00355844" w:rsidRDefault="00F03FC6" w:rsidP="00355844">
      <w:pPr>
        <w:bidi/>
        <w:spacing w:after="0" w:line="240" w:lineRule="auto"/>
        <w:jc w:val="lowKashida"/>
        <w:rPr>
          <w:rFonts w:ascii="Traditional Arabic" w:hAnsi="Traditional Arabic" w:cs="Traditional Arabic"/>
          <w:color w:val="000000"/>
          <w:sz w:val="34"/>
          <w:szCs w:val="34"/>
          <w:rtl/>
        </w:rPr>
      </w:pPr>
    </w:p>
    <w:p w14:paraId="763CA066" w14:textId="6AF42DB9" w:rsidR="000B19CA" w:rsidRPr="00355844" w:rsidRDefault="00C1203F" w:rsidP="0044385D">
      <w:pPr>
        <w:pStyle w:val="1"/>
      </w:pPr>
      <w:r w:rsidRPr="00355844">
        <w:t xml:space="preserve"> </w:t>
      </w:r>
      <w:bookmarkStart w:id="21" w:name="_Toc133831226"/>
      <w:r w:rsidRPr="00355844">
        <w:rPr>
          <w:rtl/>
        </w:rPr>
        <w:t xml:space="preserve">فصل </w:t>
      </w:r>
      <w:r w:rsidR="00C458E1" w:rsidRPr="00355844">
        <w:rPr>
          <w:rtl/>
        </w:rPr>
        <w:t>فيما تفيده هذه</w:t>
      </w:r>
      <w:r w:rsidRPr="00355844">
        <w:rPr>
          <w:rtl/>
        </w:rPr>
        <w:t xml:space="preserve"> الألفاظ</w:t>
      </w:r>
      <w:r w:rsidR="00E2465D" w:rsidRPr="00355844">
        <w:rPr>
          <w:rtl/>
        </w:rPr>
        <w:t>:</w:t>
      </w:r>
      <w:bookmarkEnd w:id="21"/>
    </w:p>
    <w:p w14:paraId="79595ED6" w14:textId="31198F2A" w:rsidR="000B19CA" w:rsidRPr="00355844" w:rsidRDefault="000B19CA"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lang w:bidi="ar-SY"/>
        </w:rPr>
        <w:t>ا</w:t>
      </w:r>
      <w:r w:rsidR="00C1203F" w:rsidRPr="00355844">
        <w:rPr>
          <w:rFonts w:ascii="Traditional Arabic" w:hAnsi="Traditional Arabic" w:cs="Traditional Arabic"/>
          <w:color w:val="000000"/>
          <w:sz w:val="34"/>
          <w:szCs w:val="34"/>
          <w:rtl/>
        </w:rPr>
        <w:t>علم أن تعبيره ب</w:t>
      </w:r>
      <w:r w:rsidR="00A0147E" w:rsidRPr="00355844">
        <w:rPr>
          <w:rFonts w:ascii="Traditional Arabic" w:hAnsi="Traditional Arabic" w:cs="Traditional Arabic"/>
          <w:color w:val="000000"/>
          <w:sz w:val="34"/>
          <w:szCs w:val="34"/>
          <w:rtl/>
        </w:rPr>
        <w:t>ـ</w:t>
      </w:r>
      <w:r w:rsidR="00C1203F" w:rsidRPr="00355844">
        <w:rPr>
          <w:rFonts w:ascii="Traditional Arabic" w:hAnsi="Traditional Arabic" w:cs="Traditional Arabic"/>
          <w:color w:val="000000"/>
          <w:sz w:val="34"/>
          <w:szCs w:val="34"/>
          <w:rtl/>
        </w:rPr>
        <w:t xml:space="preserve"> </w:t>
      </w:r>
      <w:r w:rsidR="00E37C12" w:rsidRPr="00355844">
        <w:rPr>
          <w:rFonts w:ascii="Traditional Arabic" w:hAnsi="Traditional Arabic" w:cs="Traditional Arabic"/>
          <w:color w:val="000000" w:themeColor="text1"/>
          <w:sz w:val="34"/>
          <w:szCs w:val="34"/>
          <w:rtl/>
        </w:rPr>
        <w:t>"</w:t>
      </w:r>
      <w:r w:rsidR="00C458E1" w:rsidRPr="00355844">
        <w:rPr>
          <w:rFonts w:ascii="Traditional Arabic" w:hAnsi="Traditional Arabic" w:cs="Traditional Arabic"/>
          <w:color w:val="000000" w:themeColor="text1"/>
          <w:sz w:val="34"/>
          <w:szCs w:val="34"/>
          <w:rtl/>
        </w:rPr>
        <w:t>الأظهر</w:t>
      </w:r>
      <w:r w:rsidR="00AD1E40" w:rsidRPr="00355844">
        <w:rPr>
          <w:rFonts w:ascii="Traditional Arabic" w:hAnsi="Traditional Arabic" w:cs="Traditional Arabic"/>
          <w:color w:val="000000" w:themeColor="text1"/>
          <w:sz w:val="34"/>
          <w:szCs w:val="34"/>
          <w:rtl/>
        </w:rPr>
        <w:t>"</w:t>
      </w:r>
      <w:r w:rsidR="00BC5F7B" w:rsidRPr="00355844">
        <w:rPr>
          <w:rFonts w:ascii="Traditional Arabic" w:hAnsi="Traditional Arabic" w:cs="Traditional Arabic"/>
          <w:color w:val="000000"/>
          <w:sz w:val="34"/>
          <w:szCs w:val="34"/>
          <w:rtl/>
        </w:rPr>
        <w:t xml:space="preserve"> </w:t>
      </w:r>
      <w:r w:rsidR="00C1203F" w:rsidRPr="00355844">
        <w:rPr>
          <w:rFonts w:ascii="Traditional Arabic" w:hAnsi="Traditional Arabic" w:cs="Traditional Arabic"/>
          <w:color w:val="000000"/>
          <w:sz w:val="34"/>
          <w:szCs w:val="34"/>
          <w:rtl/>
        </w:rPr>
        <w:t xml:space="preserve">يستفاد منه أربع </w:t>
      </w:r>
      <w:r w:rsidR="00C458E1" w:rsidRPr="00355844">
        <w:rPr>
          <w:rFonts w:ascii="Traditional Arabic" w:hAnsi="Traditional Arabic" w:cs="Traditional Arabic"/>
          <w:color w:val="000000"/>
          <w:sz w:val="34"/>
          <w:szCs w:val="34"/>
          <w:rtl/>
        </w:rPr>
        <w:t>مسائل</w:t>
      </w:r>
      <w:r w:rsidR="00C458E1" w:rsidRPr="00355844">
        <w:rPr>
          <w:rFonts w:ascii="Traditional Arabic" w:hAnsi="Traditional Arabic" w:cs="Traditional Arabic"/>
          <w:color w:val="000000"/>
          <w:sz w:val="34"/>
          <w:szCs w:val="34"/>
        </w:rPr>
        <w:t>:</w:t>
      </w:r>
    </w:p>
    <w:p w14:paraId="5855BB0B" w14:textId="788BF3FF" w:rsidR="000B19CA" w:rsidRPr="00355844" w:rsidRDefault="00C458E1"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themeColor="text1"/>
          <w:sz w:val="34"/>
          <w:szCs w:val="34"/>
          <w:rtl/>
        </w:rPr>
        <w:t>الأولى:</w:t>
      </w:r>
      <w:r w:rsidR="00C1203F" w:rsidRPr="00355844">
        <w:rPr>
          <w:rFonts w:ascii="Traditional Arabic" w:hAnsi="Traditional Arabic" w:cs="Traditional Arabic"/>
          <w:color w:val="000000" w:themeColor="text1"/>
          <w:sz w:val="34"/>
          <w:szCs w:val="34"/>
          <w:rtl/>
        </w:rPr>
        <w:t xml:space="preserve"> </w:t>
      </w:r>
      <w:r w:rsidRPr="00355844">
        <w:rPr>
          <w:rFonts w:ascii="Traditional Arabic" w:hAnsi="Traditional Arabic" w:cs="Traditional Arabic"/>
          <w:color w:val="000000"/>
          <w:sz w:val="34"/>
          <w:szCs w:val="34"/>
          <w:rtl/>
        </w:rPr>
        <w:t>خلافية:</w:t>
      </w:r>
      <w:r w:rsidR="00C1203F" w:rsidRPr="00355844">
        <w:rPr>
          <w:rFonts w:ascii="Traditional Arabic" w:hAnsi="Traditional Arabic" w:cs="Traditional Arabic"/>
          <w:color w:val="000000"/>
          <w:sz w:val="34"/>
          <w:szCs w:val="34"/>
          <w:rtl/>
        </w:rPr>
        <w:t xml:space="preserve"> أي أن المسألة فيها خلاف</w:t>
      </w:r>
      <w:r w:rsidR="000B19CA" w:rsidRPr="00355844">
        <w:rPr>
          <w:rFonts w:ascii="Traditional Arabic" w:hAnsi="Traditional Arabic" w:cs="Traditional Arabic"/>
          <w:color w:val="000000"/>
          <w:sz w:val="34"/>
          <w:szCs w:val="34"/>
          <w:rtl/>
        </w:rPr>
        <w:t>.</w:t>
      </w:r>
    </w:p>
    <w:p w14:paraId="18966CD3" w14:textId="22F1F894" w:rsidR="000B19CA" w:rsidRPr="00355844" w:rsidRDefault="00C458E1"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themeColor="text1"/>
          <w:sz w:val="34"/>
          <w:szCs w:val="34"/>
          <w:rtl/>
        </w:rPr>
        <w:t>الثاني:</w:t>
      </w:r>
      <w:r w:rsidR="00C1203F" w:rsidRPr="00355844">
        <w:rPr>
          <w:rFonts w:ascii="Traditional Arabic" w:hAnsi="Traditional Arabic" w:cs="Traditional Arabic"/>
          <w:color w:val="000000" w:themeColor="text1"/>
          <w:sz w:val="34"/>
          <w:szCs w:val="34"/>
          <w:rtl/>
        </w:rPr>
        <w:t xml:space="preserve"> </w:t>
      </w:r>
      <w:r w:rsidRPr="00355844">
        <w:rPr>
          <w:rFonts w:ascii="Traditional Arabic" w:hAnsi="Traditional Arabic" w:cs="Traditional Arabic"/>
          <w:color w:val="000000"/>
          <w:sz w:val="34"/>
          <w:szCs w:val="34"/>
          <w:rtl/>
        </w:rPr>
        <w:t>الأرجحية:</w:t>
      </w:r>
      <w:r w:rsidR="00C1203F" w:rsidRPr="00355844">
        <w:rPr>
          <w:rFonts w:ascii="Traditional Arabic" w:hAnsi="Traditional Arabic" w:cs="Traditional Arabic"/>
          <w:color w:val="000000"/>
          <w:sz w:val="34"/>
          <w:szCs w:val="34"/>
          <w:rtl/>
        </w:rPr>
        <w:t xml:space="preserve"> أي أن </w:t>
      </w:r>
      <w:r w:rsidRPr="00355844">
        <w:rPr>
          <w:rFonts w:ascii="Traditional Arabic" w:hAnsi="Traditional Arabic" w:cs="Traditional Arabic"/>
          <w:color w:val="000000"/>
          <w:sz w:val="34"/>
          <w:szCs w:val="34"/>
          <w:rtl/>
        </w:rPr>
        <w:t>فيها قولان</w:t>
      </w:r>
      <w:r w:rsidR="00C1203F" w:rsidRPr="00355844">
        <w:rPr>
          <w:rFonts w:ascii="Traditional Arabic" w:hAnsi="Traditional Arabic" w:cs="Traditional Arabic"/>
          <w:color w:val="000000"/>
          <w:sz w:val="34"/>
          <w:szCs w:val="34"/>
          <w:rtl/>
        </w:rPr>
        <w:t xml:space="preserve"> </w:t>
      </w:r>
      <w:r w:rsidR="00152B91" w:rsidRPr="00355844">
        <w:rPr>
          <w:rFonts w:ascii="Traditional Arabic" w:hAnsi="Traditional Arabic" w:cs="Traditional Arabic"/>
          <w:color w:val="000000"/>
          <w:sz w:val="34"/>
          <w:szCs w:val="34"/>
          <w:rtl/>
        </w:rPr>
        <w:t>قول راجح</w:t>
      </w:r>
      <w:r w:rsidR="00C1203F" w:rsidRPr="00355844">
        <w:rPr>
          <w:rFonts w:ascii="Traditional Arabic" w:hAnsi="Traditional Arabic" w:cs="Traditional Arabic"/>
          <w:color w:val="000000"/>
          <w:sz w:val="34"/>
          <w:szCs w:val="34"/>
          <w:rtl/>
        </w:rPr>
        <w:t xml:space="preserve"> و</w:t>
      </w:r>
      <w:r w:rsidR="00910E60" w:rsidRPr="00355844">
        <w:rPr>
          <w:rFonts w:ascii="Traditional Arabic" w:hAnsi="Traditional Arabic" w:cs="Traditional Arabic"/>
          <w:color w:val="000000"/>
          <w:sz w:val="34"/>
          <w:szCs w:val="34"/>
          <w:rtl/>
        </w:rPr>
        <w:t>ال</w:t>
      </w:r>
      <w:r w:rsidR="00152B91" w:rsidRPr="00355844">
        <w:rPr>
          <w:rFonts w:ascii="Traditional Arabic" w:hAnsi="Traditional Arabic" w:cs="Traditional Arabic"/>
          <w:color w:val="000000"/>
          <w:sz w:val="34"/>
          <w:szCs w:val="34"/>
          <w:rtl/>
        </w:rPr>
        <w:t>آ</w:t>
      </w:r>
      <w:r w:rsidR="00C1203F" w:rsidRPr="00355844">
        <w:rPr>
          <w:rFonts w:ascii="Traditional Arabic" w:hAnsi="Traditional Arabic" w:cs="Traditional Arabic"/>
          <w:color w:val="000000"/>
          <w:sz w:val="34"/>
          <w:szCs w:val="34"/>
          <w:rtl/>
        </w:rPr>
        <w:t xml:space="preserve">خر </w:t>
      </w:r>
      <w:r w:rsidR="00F03FC6" w:rsidRPr="00355844">
        <w:rPr>
          <w:rFonts w:ascii="Traditional Arabic" w:hAnsi="Traditional Arabic" w:cs="Traditional Arabic"/>
          <w:color w:val="000000"/>
          <w:sz w:val="34"/>
          <w:szCs w:val="34"/>
          <w:rtl/>
        </w:rPr>
        <w:t>مرجوحا</w:t>
      </w:r>
      <w:r w:rsidR="00C1203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والراجح</w:t>
      </w:r>
      <w:r w:rsidR="00C1203F" w:rsidRPr="00355844">
        <w:rPr>
          <w:rFonts w:ascii="Traditional Arabic" w:hAnsi="Traditional Arabic" w:cs="Traditional Arabic"/>
          <w:color w:val="000000"/>
          <w:sz w:val="34"/>
          <w:szCs w:val="34"/>
          <w:rtl/>
        </w:rPr>
        <w:t xml:space="preserve"> هو المذكور ومقابله مرجو</w:t>
      </w:r>
      <w:r w:rsidR="00E2465D" w:rsidRPr="00355844">
        <w:rPr>
          <w:rFonts w:ascii="Traditional Arabic" w:hAnsi="Traditional Arabic" w:cs="Traditional Arabic"/>
          <w:color w:val="000000"/>
          <w:sz w:val="34"/>
          <w:szCs w:val="34"/>
          <w:rtl/>
        </w:rPr>
        <w:t>ح</w:t>
      </w:r>
      <w:r w:rsidR="000B19CA" w:rsidRPr="00355844">
        <w:rPr>
          <w:rFonts w:ascii="Traditional Arabic" w:hAnsi="Traditional Arabic" w:cs="Traditional Arabic"/>
          <w:color w:val="000000"/>
          <w:sz w:val="34"/>
          <w:szCs w:val="34"/>
          <w:rtl/>
        </w:rPr>
        <w:t>.</w:t>
      </w:r>
    </w:p>
    <w:p w14:paraId="562AA9F3" w14:textId="0C75C36D" w:rsidR="000B19CA" w:rsidRPr="00355844" w:rsidRDefault="00C458E1"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themeColor="text1"/>
          <w:sz w:val="34"/>
          <w:szCs w:val="34"/>
          <w:rtl/>
        </w:rPr>
        <w:t>الثالثة:</w:t>
      </w:r>
      <w:r w:rsidR="00C1203F" w:rsidRPr="00355844">
        <w:rPr>
          <w:rFonts w:ascii="Traditional Arabic" w:hAnsi="Traditional Arabic" w:cs="Traditional Arabic"/>
          <w:color w:val="000000" w:themeColor="text1"/>
          <w:sz w:val="34"/>
          <w:szCs w:val="34"/>
          <w:rtl/>
        </w:rPr>
        <w:t xml:space="preserve"> </w:t>
      </w:r>
      <w:r w:rsidR="00C1203F" w:rsidRPr="00355844">
        <w:rPr>
          <w:rFonts w:ascii="Traditional Arabic" w:hAnsi="Traditional Arabic" w:cs="Traditional Arabic"/>
          <w:color w:val="000000"/>
          <w:sz w:val="34"/>
          <w:szCs w:val="34"/>
          <w:rtl/>
        </w:rPr>
        <w:t>أن الخلاف فيها قولي</w:t>
      </w:r>
      <w:r w:rsidR="000B19CA" w:rsidRPr="00355844">
        <w:rPr>
          <w:rFonts w:ascii="Traditional Arabic" w:hAnsi="Traditional Arabic" w:cs="Traditional Arabic"/>
          <w:color w:val="000000"/>
          <w:sz w:val="34"/>
          <w:szCs w:val="34"/>
          <w:rtl/>
        </w:rPr>
        <w:t xml:space="preserve">، </w:t>
      </w:r>
      <w:r w:rsidR="00C1203F" w:rsidRPr="00355844">
        <w:rPr>
          <w:rFonts w:ascii="Traditional Arabic" w:hAnsi="Traditional Arabic" w:cs="Traditional Arabic"/>
          <w:color w:val="000000"/>
          <w:sz w:val="34"/>
          <w:szCs w:val="34"/>
          <w:rtl/>
        </w:rPr>
        <w:t>أي من أقوال الإمام الشافعي لا من أوجه الأصحاب</w:t>
      </w:r>
      <w:r w:rsidR="000B19CA" w:rsidRPr="00355844">
        <w:rPr>
          <w:rFonts w:ascii="Traditional Arabic" w:hAnsi="Traditional Arabic" w:cs="Traditional Arabic"/>
          <w:color w:val="000000"/>
          <w:sz w:val="34"/>
          <w:szCs w:val="34"/>
          <w:rtl/>
        </w:rPr>
        <w:t>.</w:t>
      </w:r>
    </w:p>
    <w:p w14:paraId="40A321C4" w14:textId="7DB11945" w:rsidR="000B19CA" w:rsidRPr="00355844" w:rsidRDefault="00C458E1" w:rsidP="00355844">
      <w:p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themeColor="text1"/>
          <w:sz w:val="34"/>
          <w:szCs w:val="34"/>
          <w:rtl/>
        </w:rPr>
        <w:t>والرابعة:</w:t>
      </w:r>
      <w:r w:rsidR="00C1203F" w:rsidRPr="00355844">
        <w:rPr>
          <w:rFonts w:ascii="Traditional Arabic" w:hAnsi="Traditional Arabic" w:cs="Traditional Arabic"/>
          <w:color w:val="000000" w:themeColor="text1"/>
          <w:sz w:val="34"/>
          <w:szCs w:val="34"/>
          <w:rtl/>
        </w:rPr>
        <w:t xml:space="preserve"> </w:t>
      </w:r>
      <w:r w:rsidR="00C1203F" w:rsidRPr="00355844">
        <w:rPr>
          <w:rFonts w:ascii="Traditional Arabic" w:hAnsi="Traditional Arabic" w:cs="Traditional Arabic"/>
          <w:color w:val="000000"/>
          <w:sz w:val="34"/>
          <w:szCs w:val="34"/>
          <w:rtl/>
        </w:rPr>
        <w:t xml:space="preserve">ظهور </w:t>
      </w:r>
      <w:r w:rsidRPr="00355844">
        <w:rPr>
          <w:rFonts w:ascii="Traditional Arabic" w:hAnsi="Traditional Arabic" w:cs="Traditional Arabic"/>
          <w:color w:val="000000"/>
          <w:sz w:val="34"/>
          <w:szCs w:val="34"/>
          <w:rtl/>
        </w:rPr>
        <w:t>المقابل:</w:t>
      </w:r>
      <w:r w:rsidR="00C1203F" w:rsidRPr="00355844">
        <w:rPr>
          <w:rFonts w:ascii="Traditional Arabic" w:hAnsi="Traditional Arabic" w:cs="Traditional Arabic"/>
          <w:color w:val="000000"/>
          <w:sz w:val="34"/>
          <w:szCs w:val="34"/>
          <w:rtl/>
        </w:rPr>
        <w:t xml:space="preserve"> يعني ان المقابل ظاهر</w:t>
      </w:r>
      <w:r w:rsidR="00910E60" w:rsidRPr="00355844">
        <w:rPr>
          <w:rFonts w:ascii="Traditional Arabic" w:hAnsi="Traditional Arabic" w:cs="Traditional Arabic"/>
          <w:color w:val="000000"/>
          <w:sz w:val="34"/>
          <w:szCs w:val="34"/>
          <w:rtl/>
        </w:rPr>
        <w:t xml:space="preserve"> في </w:t>
      </w:r>
      <w:r w:rsidRPr="00355844">
        <w:rPr>
          <w:rFonts w:ascii="Traditional Arabic" w:hAnsi="Traditional Arabic" w:cs="Traditional Arabic"/>
          <w:color w:val="000000"/>
          <w:sz w:val="34"/>
          <w:szCs w:val="34"/>
          <w:rtl/>
        </w:rPr>
        <w:t>نفسه قوي</w:t>
      </w:r>
      <w:r w:rsidR="00C1203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المدرك</w:t>
      </w:r>
      <w:r w:rsidRPr="00355844">
        <w:rPr>
          <w:rFonts w:ascii="Traditional Arabic" w:hAnsi="Traditional Arabic" w:cs="Traditional Arabic"/>
          <w:color w:val="000000"/>
          <w:sz w:val="34"/>
          <w:szCs w:val="34"/>
        </w:rPr>
        <w:t xml:space="preserve"> </w:t>
      </w:r>
      <w:r w:rsidRPr="00355844">
        <w:rPr>
          <w:rFonts w:ascii="Traditional Arabic" w:hAnsi="Traditional Arabic" w:cs="Traditional Arabic"/>
          <w:color w:val="000000"/>
          <w:sz w:val="34"/>
          <w:szCs w:val="34"/>
          <w:rtl/>
        </w:rPr>
        <w:t>وإن</w:t>
      </w:r>
      <w:r w:rsidR="00910E60" w:rsidRPr="00355844">
        <w:rPr>
          <w:rFonts w:ascii="Traditional Arabic" w:hAnsi="Traditional Arabic" w:cs="Traditional Arabic"/>
          <w:color w:val="000000"/>
          <w:sz w:val="34"/>
          <w:szCs w:val="34"/>
          <w:rtl/>
        </w:rPr>
        <w:t xml:space="preserve"> كان </w:t>
      </w:r>
      <w:r w:rsidRPr="00355844">
        <w:rPr>
          <w:rFonts w:ascii="Traditional Arabic" w:hAnsi="Traditional Arabic" w:cs="Traditional Arabic"/>
          <w:color w:val="000000"/>
          <w:sz w:val="34"/>
          <w:szCs w:val="34"/>
          <w:rtl/>
        </w:rPr>
        <w:t>المعتمد والفتوى على</w:t>
      </w:r>
      <w:r w:rsidR="00C1203F" w:rsidRPr="00355844">
        <w:rPr>
          <w:rFonts w:ascii="Traditional Arabic" w:hAnsi="Traditional Arabic" w:cs="Traditional Arabic"/>
          <w:color w:val="000000"/>
          <w:sz w:val="34"/>
          <w:szCs w:val="34"/>
          <w:rtl/>
        </w:rPr>
        <w:t xml:space="preserve"> الأظهر</w:t>
      </w:r>
      <w:r w:rsidR="00D665D4" w:rsidRPr="00355844">
        <w:rPr>
          <w:rFonts w:ascii="Traditional Arabic" w:hAnsi="Traditional Arabic" w:cs="Traditional Arabic"/>
          <w:color w:val="000000"/>
          <w:sz w:val="34"/>
          <w:szCs w:val="34"/>
          <w:rtl/>
        </w:rPr>
        <w:t>.</w:t>
      </w:r>
    </w:p>
    <w:p w14:paraId="06CF7EA5" w14:textId="312FDE75" w:rsidR="00E2465D"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 xml:space="preserve">وجملة </w:t>
      </w:r>
      <w:r w:rsidR="00E2465D" w:rsidRPr="00355844">
        <w:rPr>
          <w:rFonts w:ascii="Traditional Arabic" w:hAnsi="Traditional Arabic" w:cs="Traditional Arabic"/>
          <w:color w:val="000000"/>
          <w:sz w:val="34"/>
          <w:szCs w:val="34"/>
          <w:rtl/>
        </w:rPr>
        <w:t>ما في</w:t>
      </w:r>
      <w:r w:rsidRPr="00355844">
        <w:rPr>
          <w:rFonts w:ascii="Traditional Arabic" w:hAnsi="Traditional Arabic" w:cs="Traditional Arabic"/>
          <w:color w:val="000000"/>
          <w:sz w:val="34"/>
          <w:szCs w:val="34"/>
          <w:rtl/>
        </w:rPr>
        <w:t xml:space="preserve"> المنهاج من التعبير </w:t>
      </w:r>
      <w:r w:rsidR="00C458E1" w:rsidRPr="00355844">
        <w:rPr>
          <w:rFonts w:ascii="Traditional Arabic" w:hAnsi="Traditional Arabic" w:cs="Traditional Arabic"/>
          <w:color w:val="000000"/>
          <w:sz w:val="34"/>
          <w:szCs w:val="34"/>
          <w:rtl/>
        </w:rPr>
        <w:t>بالأظهر</w:t>
      </w:r>
      <w:r w:rsidR="00BC5F7B" w:rsidRPr="00355844">
        <w:rPr>
          <w:rFonts w:ascii="Traditional Arabic" w:hAnsi="Traditional Arabic" w:cs="Traditional Arabic"/>
          <w:color w:val="000000"/>
          <w:sz w:val="34"/>
          <w:szCs w:val="34"/>
          <w:rtl/>
        </w:rPr>
        <w:t xml:space="preserve">: </w:t>
      </w:r>
      <w:r w:rsidR="00C458E1" w:rsidRPr="00355844">
        <w:rPr>
          <w:rFonts w:ascii="Traditional Arabic" w:hAnsi="Traditional Arabic" w:cs="Traditional Arabic"/>
          <w:color w:val="000000"/>
          <w:sz w:val="34"/>
          <w:szCs w:val="34"/>
          <w:rtl/>
        </w:rPr>
        <w:t>((أربعمائة)</w:t>
      </w:r>
      <w:r w:rsidRPr="00355844">
        <w:rPr>
          <w:rFonts w:ascii="Traditional Arabic" w:hAnsi="Traditional Arabic" w:cs="Traditional Arabic"/>
          <w:color w:val="000000"/>
          <w:sz w:val="34"/>
          <w:szCs w:val="34"/>
          <w:rtl/>
        </w:rPr>
        <w:t>) إلا خمسة</w:t>
      </w:r>
      <w:r w:rsidR="000B19CA" w:rsidRPr="00355844">
        <w:rPr>
          <w:rFonts w:ascii="Traditional Arabic" w:hAnsi="Traditional Arabic" w:cs="Traditional Arabic"/>
          <w:color w:val="000000"/>
          <w:sz w:val="34"/>
          <w:szCs w:val="34"/>
          <w:rtl/>
        </w:rPr>
        <w:t>.</w:t>
      </w:r>
    </w:p>
    <w:p w14:paraId="66D348A1" w14:textId="0E89F0E3" w:rsidR="000B19CA"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وتعبيره ب</w:t>
      </w:r>
      <w:r w:rsidR="000B19CA" w:rsidRPr="00355844">
        <w:rPr>
          <w:rFonts w:ascii="Traditional Arabic" w:hAnsi="Traditional Arabic" w:cs="Traditional Arabic"/>
          <w:color w:val="000000"/>
          <w:sz w:val="34"/>
          <w:szCs w:val="34"/>
          <w:rtl/>
        </w:rPr>
        <w:t>ـ</w:t>
      </w:r>
      <w:r w:rsidRPr="00355844">
        <w:rPr>
          <w:rFonts w:ascii="Traditional Arabic" w:hAnsi="Traditional Arabic" w:cs="Traditional Arabic"/>
          <w:color w:val="000000"/>
          <w:sz w:val="34"/>
          <w:szCs w:val="34"/>
          <w:rtl/>
        </w:rPr>
        <w:t xml:space="preserve"> </w:t>
      </w:r>
      <w:r w:rsidR="00E37C12" w:rsidRPr="00355844">
        <w:rPr>
          <w:rFonts w:ascii="Traditional Arabic" w:hAnsi="Traditional Arabic" w:cs="Traditional Arabic"/>
          <w:color w:val="000000" w:themeColor="text1"/>
          <w:sz w:val="34"/>
          <w:szCs w:val="34"/>
          <w:rtl/>
        </w:rPr>
        <w:t>"</w:t>
      </w:r>
      <w:r w:rsidR="00C458E1" w:rsidRPr="00355844">
        <w:rPr>
          <w:rFonts w:ascii="Traditional Arabic" w:hAnsi="Traditional Arabic" w:cs="Traditional Arabic"/>
          <w:color w:val="000000" w:themeColor="text1"/>
          <w:sz w:val="34"/>
          <w:szCs w:val="34"/>
          <w:rtl/>
        </w:rPr>
        <w:t>المشهور</w:t>
      </w:r>
      <w:r w:rsidR="00AD1E40" w:rsidRPr="00355844">
        <w:rPr>
          <w:rFonts w:ascii="Traditional Arabic" w:hAnsi="Traditional Arabic" w:cs="Traditional Arabic"/>
          <w:color w:val="000000" w:themeColor="text1"/>
          <w:sz w:val="34"/>
          <w:szCs w:val="34"/>
          <w:rtl/>
        </w:rPr>
        <w:t>"</w:t>
      </w:r>
      <w:r w:rsidRPr="00355844">
        <w:rPr>
          <w:rFonts w:ascii="Traditional Arabic" w:hAnsi="Traditional Arabic" w:cs="Traditional Arabic"/>
          <w:color w:val="000000" w:themeColor="text1"/>
          <w:sz w:val="34"/>
          <w:szCs w:val="34"/>
          <w:rtl/>
        </w:rPr>
        <w:t xml:space="preserve"> </w:t>
      </w:r>
      <w:r w:rsidRPr="00355844">
        <w:rPr>
          <w:rFonts w:ascii="Traditional Arabic" w:hAnsi="Traditional Arabic" w:cs="Traditional Arabic"/>
          <w:color w:val="000000"/>
          <w:sz w:val="34"/>
          <w:szCs w:val="34"/>
          <w:rtl/>
        </w:rPr>
        <w:t xml:space="preserve">يستفاد </w:t>
      </w:r>
      <w:r w:rsidR="00C458E1" w:rsidRPr="00355844">
        <w:rPr>
          <w:rFonts w:ascii="Traditional Arabic" w:hAnsi="Traditional Arabic" w:cs="Traditional Arabic"/>
          <w:color w:val="000000"/>
          <w:sz w:val="34"/>
          <w:szCs w:val="34"/>
          <w:rtl/>
        </w:rPr>
        <w:t>منه:</w:t>
      </w:r>
      <w:r w:rsidRPr="00355844">
        <w:rPr>
          <w:rFonts w:ascii="Traditional Arabic" w:hAnsi="Traditional Arabic" w:cs="Traditional Arabic"/>
          <w:color w:val="000000"/>
          <w:sz w:val="34"/>
          <w:szCs w:val="34"/>
          <w:rtl/>
        </w:rPr>
        <w:t xml:space="preserve"> أربع مسائل</w:t>
      </w:r>
      <w:r w:rsidR="000B19CA" w:rsidRPr="00355844">
        <w:rPr>
          <w:rFonts w:ascii="Traditional Arabic" w:hAnsi="Traditional Arabic" w:cs="Traditional Arabic"/>
          <w:color w:val="000000"/>
          <w:sz w:val="34"/>
          <w:szCs w:val="34"/>
          <w:rtl/>
        </w:rPr>
        <w:t>:</w:t>
      </w:r>
    </w:p>
    <w:p w14:paraId="017796B6" w14:textId="1DCB0B1F" w:rsidR="000B19CA" w:rsidRPr="00355844" w:rsidRDefault="00C458E1"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themeColor="text1"/>
          <w:sz w:val="34"/>
          <w:szCs w:val="34"/>
          <w:rtl/>
        </w:rPr>
        <w:t>الأولى:</w:t>
      </w:r>
      <w:r w:rsidR="00C1203F" w:rsidRPr="00355844">
        <w:rPr>
          <w:rFonts w:ascii="Traditional Arabic" w:hAnsi="Traditional Arabic" w:cs="Traditional Arabic"/>
          <w:color w:val="000000"/>
          <w:sz w:val="34"/>
          <w:szCs w:val="34"/>
          <w:rtl/>
        </w:rPr>
        <w:t xml:space="preserve"> خلافية</w:t>
      </w:r>
      <w:r w:rsidR="000B19CA" w:rsidRPr="00355844">
        <w:rPr>
          <w:rFonts w:ascii="Traditional Arabic" w:hAnsi="Traditional Arabic" w:cs="Traditional Arabic"/>
          <w:color w:val="000000"/>
          <w:sz w:val="34"/>
          <w:szCs w:val="34"/>
          <w:rtl/>
        </w:rPr>
        <w:t>.</w:t>
      </w:r>
    </w:p>
    <w:p w14:paraId="5ABB2371" w14:textId="08498EB6" w:rsidR="000B19CA" w:rsidRPr="00355844" w:rsidRDefault="00C458E1"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themeColor="text1"/>
          <w:sz w:val="34"/>
          <w:szCs w:val="34"/>
          <w:rtl/>
        </w:rPr>
        <w:t>الثانية:</w:t>
      </w:r>
      <w:r w:rsidR="00C1203F" w:rsidRPr="00355844">
        <w:rPr>
          <w:rFonts w:ascii="Traditional Arabic" w:hAnsi="Traditional Arabic" w:cs="Traditional Arabic"/>
          <w:color w:val="000000" w:themeColor="text1"/>
          <w:sz w:val="34"/>
          <w:szCs w:val="34"/>
          <w:rtl/>
        </w:rPr>
        <w:t xml:space="preserve"> </w:t>
      </w:r>
      <w:r w:rsidR="00C1203F" w:rsidRPr="00355844">
        <w:rPr>
          <w:rFonts w:ascii="Traditional Arabic" w:hAnsi="Traditional Arabic" w:cs="Traditional Arabic"/>
          <w:color w:val="000000"/>
          <w:sz w:val="34"/>
          <w:szCs w:val="34"/>
          <w:rtl/>
        </w:rPr>
        <w:t>الأرجحية</w:t>
      </w:r>
      <w:r w:rsidR="000B19CA" w:rsidRPr="00355844">
        <w:rPr>
          <w:rFonts w:ascii="Traditional Arabic" w:hAnsi="Traditional Arabic" w:cs="Traditional Arabic"/>
          <w:color w:val="000000"/>
          <w:sz w:val="34"/>
          <w:szCs w:val="34"/>
          <w:rtl/>
        </w:rPr>
        <w:t>.</w:t>
      </w:r>
    </w:p>
    <w:p w14:paraId="5E9A0EE3" w14:textId="712A95A3" w:rsidR="000B19CA" w:rsidRPr="00355844" w:rsidRDefault="00C458E1"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themeColor="text1"/>
          <w:sz w:val="34"/>
          <w:szCs w:val="34"/>
          <w:rtl/>
        </w:rPr>
        <w:t>الثالثة:</w:t>
      </w:r>
      <w:r w:rsidR="00C1203F" w:rsidRPr="00355844">
        <w:rPr>
          <w:rFonts w:ascii="Traditional Arabic" w:hAnsi="Traditional Arabic" w:cs="Traditional Arabic"/>
          <w:color w:val="000000" w:themeColor="text1"/>
          <w:sz w:val="34"/>
          <w:szCs w:val="34"/>
          <w:rtl/>
        </w:rPr>
        <w:t xml:space="preserve"> </w:t>
      </w:r>
      <w:r w:rsidR="00C1203F" w:rsidRPr="00355844">
        <w:rPr>
          <w:rFonts w:ascii="Traditional Arabic" w:hAnsi="Traditional Arabic" w:cs="Traditional Arabic"/>
          <w:color w:val="000000"/>
          <w:sz w:val="34"/>
          <w:szCs w:val="34"/>
          <w:rtl/>
        </w:rPr>
        <w:t xml:space="preserve">غرابة </w:t>
      </w:r>
      <w:r w:rsidRPr="00355844">
        <w:rPr>
          <w:rFonts w:ascii="Traditional Arabic" w:hAnsi="Traditional Arabic" w:cs="Traditional Arabic"/>
          <w:color w:val="000000"/>
          <w:sz w:val="34"/>
          <w:szCs w:val="34"/>
          <w:rtl/>
        </w:rPr>
        <w:t>المقابل أي</w:t>
      </w:r>
      <w:r w:rsidR="00D665D4" w:rsidRPr="00355844">
        <w:rPr>
          <w:rFonts w:ascii="Traditional Arabic" w:hAnsi="Traditional Arabic" w:cs="Traditional Arabic"/>
          <w:color w:val="000000"/>
          <w:sz w:val="34"/>
          <w:szCs w:val="34"/>
          <w:rtl/>
        </w:rPr>
        <w:t xml:space="preserve"> خفي</w:t>
      </w:r>
      <w:r w:rsidR="000C40DF" w:rsidRPr="00355844">
        <w:rPr>
          <w:rFonts w:ascii="Traditional Arabic" w:hAnsi="Traditional Arabic" w:cs="Traditional Arabic"/>
          <w:color w:val="000000"/>
          <w:sz w:val="34"/>
          <w:szCs w:val="34"/>
          <w:rtl/>
        </w:rPr>
        <w:t xml:space="preserve"> </w:t>
      </w:r>
      <w:r w:rsidR="00C1203F" w:rsidRPr="00355844">
        <w:rPr>
          <w:rFonts w:ascii="Traditional Arabic" w:hAnsi="Traditional Arabic" w:cs="Traditional Arabic"/>
          <w:color w:val="000000"/>
          <w:sz w:val="34"/>
          <w:szCs w:val="34"/>
          <w:rtl/>
        </w:rPr>
        <w:t xml:space="preserve">غير مشهور </w:t>
      </w:r>
      <w:r w:rsidR="00E2465D" w:rsidRPr="00355844">
        <w:rPr>
          <w:rFonts w:ascii="Traditional Arabic" w:hAnsi="Traditional Arabic" w:cs="Traditional Arabic"/>
          <w:color w:val="000000"/>
          <w:sz w:val="34"/>
          <w:szCs w:val="34"/>
          <w:rtl/>
        </w:rPr>
        <w:t>فهو</w:t>
      </w:r>
      <w:r w:rsidR="00C1203F" w:rsidRPr="00355844">
        <w:rPr>
          <w:rFonts w:ascii="Traditional Arabic" w:hAnsi="Traditional Arabic" w:cs="Traditional Arabic"/>
          <w:color w:val="000000"/>
          <w:sz w:val="34"/>
          <w:szCs w:val="34"/>
          <w:rtl/>
        </w:rPr>
        <w:t xml:space="preserve"> ضعيف</w:t>
      </w:r>
      <w:r w:rsidR="000B19CA" w:rsidRPr="00355844">
        <w:rPr>
          <w:rFonts w:ascii="Traditional Arabic" w:hAnsi="Traditional Arabic" w:cs="Traditional Arabic"/>
          <w:color w:val="000000"/>
          <w:sz w:val="34"/>
          <w:szCs w:val="34"/>
          <w:rtl/>
        </w:rPr>
        <w:t>.</w:t>
      </w:r>
    </w:p>
    <w:p w14:paraId="42EC7FB9" w14:textId="1D79E7B4" w:rsidR="000B19CA" w:rsidRPr="00355844" w:rsidRDefault="00C458E1" w:rsidP="00355844">
      <w:p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themeColor="text1"/>
          <w:sz w:val="34"/>
          <w:szCs w:val="34"/>
          <w:rtl/>
        </w:rPr>
        <w:t>والرابعة:</w:t>
      </w:r>
      <w:r w:rsidR="00C1203F" w:rsidRPr="00355844">
        <w:rPr>
          <w:rFonts w:ascii="Traditional Arabic" w:hAnsi="Traditional Arabic" w:cs="Traditional Arabic"/>
          <w:color w:val="000000" w:themeColor="text1"/>
          <w:sz w:val="34"/>
          <w:szCs w:val="34"/>
          <w:rtl/>
        </w:rPr>
        <w:t xml:space="preserve"> </w:t>
      </w:r>
      <w:r w:rsidR="00C1203F" w:rsidRPr="00355844">
        <w:rPr>
          <w:rFonts w:ascii="Traditional Arabic" w:hAnsi="Traditional Arabic" w:cs="Traditional Arabic"/>
          <w:color w:val="000000"/>
          <w:sz w:val="34"/>
          <w:szCs w:val="34"/>
          <w:rtl/>
        </w:rPr>
        <w:t>كون الخلاف قولياً أي من أقوال الإمام الشافعي رضي الله عنه</w:t>
      </w:r>
      <w:r w:rsidR="00C1203F" w:rsidRPr="00355844">
        <w:rPr>
          <w:rFonts w:ascii="Traditional Arabic" w:hAnsi="Traditional Arabic" w:cs="Traditional Arabic"/>
          <w:color w:val="000000"/>
          <w:sz w:val="34"/>
          <w:szCs w:val="34"/>
        </w:rPr>
        <w:br/>
      </w:r>
      <w:r w:rsidR="00C1203F" w:rsidRPr="00355844">
        <w:rPr>
          <w:rFonts w:ascii="Traditional Arabic" w:hAnsi="Traditional Arabic" w:cs="Traditional Arabic"/>
          <w:color w:val="000000"/>
          <w:sz w:val="34"/>
          <w:szCs w:val="34"/>
          <w:rtl/>
        </w:rPr>
        <w:t xml:space="preserve">وجملة </w:t>
      </w:r>
      <w:r w:rsidR="00E2465D" w:rsidRPr="00355844">
        <w:rPr>
          <w:rFonts w:ascii="Traditional Arabic" w:hAnsi="Traditional Arabic" w:cs="Traditional Arabic"/>
          <w:color w:val="000000"/>
          <w:sz w:val="34"/>
          <w:szCs w:val="34"/>
          <w:rtl/>
        </w:rPr>
        <w:t>ما في</w:t>
      </w:r>
      <w:r w:rsidR="00C1203F" w:rsidRPr="00355844">
        <w:rPr>
          <w:rFonts w:ascii="Traditional Arabic" w:hAnsi="Traditional Arabic" w:cs="Traditional Arabic"/>
          <w:color w:val="000000"/>
          <w:sz w:val="34"/>
          <w:szCs w:val="34"/>
          <w:rtl/>
        </w:rPr>
        <w:t xml:space="preserve"> المنهاج من التعبير </w:t>
      </w:r>
      <w:r w:rsidRPr="00355844">
        <w:rPr>
          <w:rFonts w:ascii="Traditional Arabic" w:hAnsi="Traditional Arabic" w:cs="Traditional Arabic"/>
          <w:color w:val="000000"/>
          <w:sz w:val="34"/>
          <w:szCs w:val="34"/>
          <w:rtl/>
        </w:rPr>
        <w:t>بالمشهور:</w:t>
      </w:r>
      <w:r w:rsidR="00C1203F" w:rsidRPr="00355844">
        <w:rPr>
          <w:rFonts w:ascii="Traditional Arabic" w:hAnsi="Traditional Arabic" w:cs="Traditional Arabic"/>
          <w:color w:val="000000"/>
          <w:sz w:val="34"/>
          <w:szCs w:val="34"/>
          <w:rtl/>
        </w:rPr>
        <w:t xml:space="preserve"> ثلاث وعشرون عبارة</w:t>
      </w:r>
      <w:r w:rsidR="000B19CA" w:rsidRPr="00355844">
        <w:rPr>
          <w:rFonts w:ascii="Traditional Arabic" w:hAnsi="Traditional Arabic" w:cs="Traditional Arabic"/>
          <w:color w:val="000000"/>
          <w:sz w:val="34"/>
          <w:szCs w:val="34"/>
        </w:rPr>
        <w:t>.</w:t>
      </w:r>
    </w:p>
    <w:p w14:paraId="257DEC45" w14:textId="5CEAE817" w:rsidR="000B19CA"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 xml:space="preserve">وتعبيره ب </w:t>
      </w:r>
      <w:r w:rsidR="00E37C12" w:rsidRPr="00355844">
        <w:rPr>
          <w:rFonts w:ascii="Traditional Arabic" w:hAnsi="Traditional Arabic" w:cs="Traditional Arabic"/>
          <w:color w:val="000000" w:themeColor="text1"/>
          <w:sz w:val="34"/>
          <w:szCs w:val="34"/>
          <w:rtl/>
        </w:rPr>
        <w:t>"</w:t>
      </w:r>
      <w:r w:rsidR="00C458E1" w:rsidRPr="00355844">
        <w:rPr>
          <w:rFonts w:ascii="Traditional Arabic" w:hAnsi="Traditional Arabic" w:cs="Traditional Arabic"/>
          <w:color w:val="000000" w:themeColor="text1"/>
          <w:sz w:val="34"/>
          <w:szCs w:val="34"/>
          <w:rtl/>
        </w:rPr>
        <w:t>الصحيح</w:t>
      </w:r>
      <w:r w:rsidR="00AD1E40" w:rsidRPr="00355844">
        <w:rPr>
          <w:rFonts w:ascii="Traditional Arabic" w:hAnsi="Traditional Arabic" w:cs="Traditional Arabic"/>
          <w:color w:val="000000" w:themeColor="text1"/>
          <w:sz w:val="34"/>
          <w:szCs w:val="34"/>
          <w:rtl/>
        </w:rPr>
        <w:t>"</w:t>
      </w:r>
      <w:r w:rsidR="00C458E1" w:rsidRPr="00355844">
        <w:rPr>
          <w:rFonts w:ascii="Traditional Arabic" w:hAnsi="Traditional Arabic" w:cs="Traditional Arabic"/>
          <w:color w:val="000000" w:themeColor="text1"/>
          <w:sz w:val="34"/>
          <w:szCs w:val="34"/>
          <w:rtl/>
        </w:rPr>
        <w:t xml:space="preserve"> يستفاد</w:t>
      </w:r>
      <w:r w:rsidRPr="00355844">
        <w:rPr>
          <w:rFonts w:ascii="Traditional Arabic" w:hAnsi="Traditional Arabic" w:cs="Traditional Arabic"/>
          <w:color w:val="000000"/>
          <w:sz w:val="34"/>
          <w:szCs w:val="34"/>
          <w:rtl/>
        </w:rPr>
        <w:t xml:space="preserve"> </w:t>
      </w:r>
      <w:r w:rsidR="00C458E1" w:rsidRPr="00355844">
        <w:rPr>
          <w:rFonts w:ascii="Traditional Arabic" w:hAnsi="Traditional Arabic" w:cs="Traditional Arabic"/>
          <w:color w:val="000000"/>
          <w:sz w:val="34"/>
          <w:szCs w:val="34"/>
          <w:rtl/>
        </w:rPr>
        <w:t>منه أربعة</w:t>
      </w:r>
      <w:r w:rsidRPr="00355844">
        <w:rPr>
          <w:rFonts w:ascii="Traditional Arabic" w:hAnsi="Traditional Arabic" w:cs="Traditional Arabic"/>
          <w:color w:val="000000"/>
          <w:sz w:val="34"/>
          <w:szCs w:val="34"/>
          <w:rtl/>
        </w:rPr>
        <w:t xml:space="preserve"> مسائل</w:t>
      </w:r>
      <w:r w:rsidR="00E2465D" w:rsidRPr="00355844">
        <w:rPr>
          <w:rFonts w:ascii="Traditional Arabic" w:hAnsi="Traditional Arabic" w:cs="Traditional Arabic"/>
          <w:color w:val="000000"/>
          <w:sz w:val="34"/>
          <w:szCs w:val="34"/>
          <w:rtl/>
        </w:rPr>
        <w:t>:</w:t>
      </w:r>
    </w:p>
    <w:p w14:paraId="594AAB35" w14:textId="263A241B" w:rsidR="000B19CA" w:rsidRPr="00355844" w:rsidRDefault="00C458E1"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themeColor="text1"/>
          <w:sz w:val="34"/>
          <w:szCs w:val="34"/>
          <w:rtl/>
        </w:rPr>
        <w:t>الأولى:</w:t>
      </w:r>
      <w:r w:rsidR="00C1203F" w:rsidRPr="00355844">
        <w:rPr>
          <w:rFonts w:ascii="Traditional Arabic" w:hAnsi="Traditional Arabic" w:cs="Traditional Arabic"/>
          <w:color w:val="000000" w:themeColor="text1"/>
          <w:sz w:val="34"/>
          <w:szCs w:val="34"/>
          <w:rtl/>
        </w:rPr>
        <w:t xml:space="preserve"> </w:t>
      </w:r>
      <w:r w:rsidR="00C1203F" w:rsidRPr="00355844">
        <w:rPr>
          <w:rFonts w:ascii="Traditional Arabic" w:hAnsi="Traditional Arabic" w:cs="Traditional Arabic"/>
          <w:color w:val="000000"/>
          <w:sz w:val="34"/>
          <w:szCs w:val="34"/>
          <w:rtl/>
        </w:rPr>
        <w:t>الخلافية</w:t>
      </w:r>
      <w:r w:rsidR="000B19CA" w:rsidRPr="00355844">
        <w:rPr>
          <w:rFonts w:ascii="Traditional Arabic" w:hAnsi="Traditional Arabic" w:cs="Traditional Arabic"/>
          <w:color w:val="000000"/>
          <w:sz w:val="34"/>
          <w:szCs w:val="34"/>
          <w:rtl/>
        </w:rPr>
        <w:t>.</w:t>
      </w:r>
    </w:p>
    <w:p w14:paraId="6EF33D1C" w14:textId="3AD699F7" w:rsidR="000B19CA" w:rsidRPr="00355844" w:rsidRDefault="00C458E1"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themeColor="text1"/>
          <w:sz w:val="34"/>
          <w:szCs w:val="34"/>
          <w:rtl/>
        </w:rPr>
        <w:lastRenderedPageBreak/>
        <w:t>والثانية:</w:t>
      </w:r>
      <w:r w:rsidR="00C1203F" w:rsidRPr="00355844">
        <w:rPr>
          <w:rFonts w:ascii="Traditional Arabic" w:hAnsi="Traditional Arabic" w:cs="Traditional Arabic"/>
          <w:color w:val="000000" w:themeColor="text1"/>
          <w:sz w:val="34"/>
          <w:szCs w:val="34"/>
          <w:rtl/>
        </w:rPr>
        <w:t xml:space="preserve"> </w:t>
      </w:r>
      <w:r w:rsidR="00C1203F" w:rsidRPr="00355844">
        <w:rPr>
          <w:rFonts w:ascii="Traditional Arabic" w:hAnsi="Traditional Arabic" w:cs="Traditional Arabic"/>
          <w:color w:val="000000"/>
          <w:sz w:val="34"/>
          <w:szCs w:val="34"/>
          <w:rtl/>
        </w:rPr>
        <w:t>الأرجحية</w:t>
      </w:r>
      <w:r w:rsidR="000B19CA" w:rsidRPr="00355844">
        <w:rPr>
          <w:rFonts w:ascii="Traditional Arabic" w:hAnsi="Traditional Arabic" w:cs="Traditional Arabic"/>
          <w:color w:val="000000"/>
          <w:sz w:val="34"/>
          <w:szCs w:val="34"/>
          <w:rtl/>
        </w:rPr>
        <w:t>.</w:t>
      </w:r>
    </w:p>
    <w:p w14:paraId="7109E96C" w14:textId="7910F91C" w:rsidR="000B19CA" w:rsidRPr="00355844" w:rsidRDefault="00C458E1"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themeColor="text1"/>
          <w:sz w:val="34"/>
          <w:szCs w:val="34"/>
          <w:rtl/>
        </w:rPr>
        <w:t>الثالثة:</w:t>
      </w:r>
      <w:r w:rsidR="00C1203F" w:rsidRPr="00355844">
        <w:rPr>
          <w:rFonts w:ascii="Traditional Arabic" w:hAnsi="Traditional Arabic" w:cs="Traditional Arabic"/>
          <w:color w:val="000000"/>
          <w:sz w:val="34"/>
          <w:szCs w:val="34"/>
          <w:rtl/>
        </w:rPr>
        <w:t xml:space="preserve"> فساد المقابل أي كونه ضعيفا لا يعمل به والعمل بالصحيح</w:t>
      </w:r>
      <w:r w:rsidR="000B19CA" w:rsidRPr="00355844">
        <w:rPr>
          <w:rFonts w:ascii="Traditional Arabic" w:hAnsi="Traditional Arabic" w:cs="Traditional Arabic"/>
          <w:color w:val="000000"/>
          <w:sz w:val="34"/>
          <w:szCs w:val="34"/>
          <w:rtl/>
        </w:rPr>
        <w:t>.</w:t>
      </w:r>
    </w:p>
    <w:p w14:paraId="0580A3BE" w14:textId="77777777" w:rsidR="00BC5F7B" w:rsidRPr="00355844" w:rsidRDefault="00C458E1"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themeColor="text1"/>
          <w:sz w:val="34"/>
          <w:szCs w:val="34"/>
          <w:rtl/>
        </w:rPr>
        <w:t>والرابعة:</w:t>
      </w:r>
      <w:r w:rsidR="00C1203F" w:rsidRPr="00355844">
        <w:rPr>
          <w:rFonts w:ascii="Traditional Arabic" w:hAnsi="Traditional Arabic" w:cs="Traditional Arabic"/>
          <w:color w:val="000000" w:themeColor="text1"/>
          <w:sz w:val="34"/>
          <w:szCs w:val="34"/>
          <w:rtl/>
        </w:rPr>
        <w:t xml:space="preserve"> </w:t>
      </w:r>
      <w:r w:rsidR="00C1203F" w:rsidRPr="00355844">
        <w:rPr>
          <w:rFonts w:ascii="Traditional Arabic" w:hAnsi="Traditional Arabic" w:cs="Traditional Arabic"/>
          <w:color w:val="000000"/>
          <w:sz w:val="34"/>
          <w:szCs w:val="34"/>
          <w:rtl/>
        </w:rPr>
        <w:t>كون الخلاف وجها للأصحاب يستخرجونه من كلام الإمام الشافعي</w:t>
      </w:r>
      <w:r w:rsidR="00C1203F" w:rsidRPr="00355844">
        <w:rPr>
          <w:rFonts w:ascii="Traditional Arabic" w:hAnsi="Traditional Arabic" w:cs="Traditional Arabic"/>
          <w:color w:val="000000"/>
          <w:sz w:val="34"/>
          <w:szCs w:val="34"/>
        </w:rPr>
        <w:br/>
      </w:r>
      <w:r w:rsidR="00C1203F" w:rsidRPr="00355844">
        <w:rPr>
          <w:rFonts w:ascii="Traditional Arabic" w:hAnsi="Traditional Arabic" w:cs="Traditional Arabic"/>
          <w:color w:val="000000"/>
          <w:sz w:val="34"/>
          <w:szCs w:val="34"/>
          <w:rtl/>
        </w:rPr>
        <w:t xml:space="preserve">فإن كان الخلاف قويا لقوة دليل المقابل عبر ب </w:t>
      </w:r>
      <w:r w:rsidR="00E37C12"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الأصح</w:t>
      </w:r>
      <w:r w:rsidR="00AD1E40" w:rsidRPr="00355844">
        <w:rPr>
          <w:rFonts w:ascii="Traditional Arabic" w:hAnsi="Traditional Arabic" w:cs="Traditional Arabic"/>
          <w:color w:val="000000"/>
          <w:sz w:val="34"/>
          <w:szCs w:val="34"/>
          <w:rtl/>
        </w:rPr>
        <w:t>"</w:t>
      </w:r>
      <w:r w:rsidR="00C1203F" w:rsidRPr="00355844">
        <w:rPr>
          <w:rFonts w:ascii="Traditional Arabic" w:hAnsi="Traditional Arabic" w:cs="Traditional Arabic"/>
          <w:color w:val="000000"/>
          <w:sz w:val="34"/>
          <w:szCs w:val="34"/>
          <w:rtl/>
        </w:rPr>
        <w:t xml:space="preserve"> وإن لم يقو الخلاف عبر ب </w:t>
      </w:r>
      <w:r w:rsidR="00E37C12"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الصحيح</w:t>
      </w:r>
      <w:r w:rsidR="00AD1E40" w:rsidRPr="00355844">
        <w:rPr>
          <w:rFonts w:ascii="Traditional Arabic" w:hAnsi="Traditional Arabic" w:cs="Traditional Arabic"/>
          <w:color w:val="000000"/>
          <w:sz w:val="34"/>
          <w:szCs w:val="34"/>
          <w:rtl/>
        </w:rPr>
        <w:t>"</w:t>
      </w:r>
      <w:r w:rsidR="00BC5F7B" w:rsidRPr="00355844">
        <w:rPr>
          <w:rFonts w:ascii="Traditional Arabic" w:hAnsi="Traditional Arabic" w:cs="Traditional Arabic"/>
          <w:color w:val="000000"/>
          <w:sz w:val="34"/>
          <w:szCs w:val="34"/>
          <w:rtl/>
        </w:rPr>
        <w:t>.</w:t>
      </w:r>
    </w:p>
    <w:p w14:paraId="7BA3A64D" w14:textId="4ADEEDAD" w:rsidR="00BC5F7B" w:rsidRPr="00355844" w:rsidRDefault="00C458E1"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b/>
          <w:bCs/>
          <w:color w:val="000000" w:themeColor="text1"/>
          <w:sz w:val="34"/>
          <w:szCs w:val="34"/>
          <w:rtl/>
        </w:rPr>
        <w:t>فائدة:</w:t>
      </w:r>
      <w:r w:rsidR="00C1203F" w:rsidRPr="00355844">
        <w:rPr>
          <w:rFonts w:ascii="Traditional Arabic" w:hAnsi="Traditional Arabic" w:cs="Traditional Arabic"/>
          <w:color w:val="000000" w:themeColor="text1"/>
          <w:sz w:val="34"/>
          <w:szCs w:val="34"/>
          <w:rtl/>
        </w:rPr>
        <w:t xml:space="preserve"> </w:t>
      </w:r>
      <w:r w:rsidR="00C1203F" w:rsidRPr="00355844">
        <w:rPr>
          <w:rFonts w:ascii="Traditional Arabic" w:hAnsi="Traditional Arabic" w:cs="Traditional Arabic"/>
          <w:color w:val="000000"/>
          <w:sz w:val="34"/>
          <w:szCs w:val="34"/>
          <w:rtl/>
        </w:rPr>
        <w:t xml:space="preserve">المراد بقوة الخلاف علمنا بالدليل الذي استند إليه الشافعي رضي الله </w:t>
      </w:r>
      <w:r w:rsidRPr="00355844">
        <w:rPr>
          <w:rFonts w:ascii="Traditional Arabic" w:hAnsi="Traditional Arabic" w:cs="Traditional Arabic"/>
          <w:color w:val="000000"/>
          <w:sz w:val="34"/>
          <w:szCs w:val="34"/>
          <w:rtl/>
        </w:rPr>
        <w:t>عنه</w:t>
      </w:r>
      <w:r w:rsidR="00BC5F7B" w:rsidRPr="00355844">
        <w:rPr>
          <w:rFonts w:ascii="Traditional Arabic" w:hAnsi="Traditional Arabic" w:cs="Traditional Arabic"/>
          <w:color w:val="000000"/>
          <w:sz w:val="34"/>
          <w:szCs w:val="34"/>
          <w:rtl/>
        </w:rPr>
        <w:t xml:space="preserve">، </w:t>
      </w:r>
      <w:r w:rsidR="00C1203F" w:rsidRPr="00355844">
        <w:rPr>
          <w:rFonts w:ascii="Traditional Arabic" w:hAnsi="Traditional Arabic" w:cs="Traditional Arabic"/>
          <w:color w:val="000000"/>
          <w:sz w:val="34"/>
          <w:szCs w:val="34"/>
          <w:rtl/>
        </w:rPr>
        <w:t xml:space="preserve">وقد لا نعلمه لكن نعلم الراجح وطريق علمنا لذلك </w:t>
      </w:r>
      <w:r w:rsidRPr="00355844">
        <w:rPr>
          <w:rFonts w:ascii="Traditional Arabic" w:hAnsi="Traditional Arabic" w:cs="Traditional Arabic"/>
          <w:color w:val="000000"/>
          <w:sz w:val="34"/>
          <w:szCs w:val="34"/>
          <w:rtl/>
        </w:rPr>
        <w:t>أمور</w:t>
      </w:r>
      <w:r w:rsidRPr="00355844">
        <w:rPr>
          <w:rFonts w:ascii="Traditional Arabic" w:hAnsi="Traditional Arabic" w:cs="Traditional Arabic"/>
          <w:color w:val="000000"/>
          <w:sz w:val="34"/>
          <w:szCs w:val="34"/>
        </w:rPr>
        <w:t>:</w:t>
      </w:r>
    </w:p>
    <w:p w14:paraId="01517600" w14:textId="35E0B567" w:rsidR="000B19CA" w:rsidRPr="00355844" w:rsidRDefault="00C1203F" w:rsidP="00355844">
      <w:pPr>
        <w:pStyle w:val="a3"/>
        <w:numPr>
          <w:ilvl w:val="0"/>
          <w:numId w:val="20"/>
        </w:num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النص على أرجحيته</w:t>
      </w:r>
      <w:r w:rsidR="00E2465D" w:rsidRPr="00355844">
        <w:rPr>
          <w:rFonts w:ascii="Traditional Arabic" w:hAnsi="Traditional Arabic" w:cs="Traditional Arabic"/>
          <w:color w:val="000000"/>
          <w:sz w:val="34"/>
          <w:szCs w:val="34"/>
          <w:rtl/>
        </w:rPr>
        <w:t>.</w:t>
      </w:r>
    </w:p>
    <w:p w14:paraId="53C03000" w14:textId="61AA8108" w:rsidR="000B19CA" w:rsidRPr="00355844" w:rsidRDefault="00C1203F" w:rsidP="00355844">
      <w:pPr>
        <w:pStyle w:val="a3"/>
        <w:numPr>
          <w:ilvl w:val="0"/>
          <w:numId w:val="20"/>
        </w:num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العلم بتأخيره</w:t>
      </w:r>
      <w:r w:rsidR="00E2465D" w:rsidRPr="00355844">
        <w:rPr>
          <w:rFonts w:ascii="Traditional Arabic" w:hAnsi="Traditional Arabic" w:cs="Traditional Arabic"/>
          <w:color w:val="000000"/>
          <w:sz w:val="34"/>
          <w:szCs w:val="34"/>
          <w:rtl/>
        </w:rPr>
        <w:t>.</w:t>
      </w:r>
    </w:p>
    <w:p w14:paraId="7E68A28B" w14:textId="563EBE01" w:rsidR="000B19CA" w:rsidRPr="00355844" w:rsidRDefault="00C1203F" w:rsidP="00355844">
      <w:pPr>
        <w:pStyle w:val="a3"/>
        <w:numPr>
          <w:ilvl w:val="0"/>
          <w:numId w:val="20"/>
        </w:num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التفريع عليه</w:t>
      </w:r>
      <w:r w:rsidR="00E2465D" w:rsidRPr="00355844">
        <w:rPr>
          <w:rFonts w:ascii="Traditional Arabic" w:hAnsi="Traditional Arabic" w:cs="Traditional Arabic"/>
          <w:color w:val="000000"/>
          <w:sz w:val="34"/>
          <w:szCs w:val="34"/>
          <w:rtl/>
        </w:rPr>
        <w:t>.</w:t>
      </w:r>
    </w:p>
    <w:p w14:paraId="559B14C4" w14:textId="28624A0C" w:rsidR="000B19CA" w:rsidRPr="00355844" w:rsidRDefault="00C1203F" w:rsidP="00355844">
      <w:pPr>
        <w:pStyle w:val="a3"/>
        <w:numPr>
          <w:ilvl w:val="0"/>
          <w:numId w:val="20"/>
        </w:num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النص على فساد مقابله</w:t>
      </w:r>
      <w:r w:rsidR="00E2465D" w:rsidRPr="00355844">
        <w:rPr>
          <w:rFonts w:ascii="Traditional Arabic" w:hAnsi="Traditional Arabic" w:cs="Traditional Arabic"/>
          <w:color w:val="000000"/>
          <w:sz w:val="34"/>
          <w:szCs w:val="34"/>
          <w:rtl/>
        </w:rPr>
        <w:t>.</w:t>
      </w:r>
    </w:p>
    <w:p w14:paraId="405A21A3" w14:textId="154F3B6E" w:rsidR="000B19CA" w:rsidRPr="00355844" w:rsidRDefault="00C1203F" w:rsidP="00355844">
      <w:pPr>
        <w:pStyle w:val="a3"/>
        <w:numPr>
          <w:ilvl w:val="0"/>
          <w:numId w:val="20"/>
        </w:num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موافقته لمذهب مجتهد</w:t>
      </w:r>
      <w:r w:rsidR="00E2465D" w:rsidRPr="00355844">
        <w:rPr>
          <w:rFonts w:ascii="Traditional Arabic" w:hAnsi="Traditional Arabic" w:cs="Traditional Arabic"/>
          <w:color w:val="000000"/>
          <w:sz w:val="34"/>
          <w:szCs w:val="34"/>
          <w:rtl/>
        </w:rPr>
        <w:t>.</w:t>
      </w:r>
    </w:p>
    <w:p w14:paraId="48BD283A" w14:textId="7B0FBF04" w:rsidR="000B19CA" w:rsidRPr="00355844" w:rsidRDefault="00C458E1"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b/>
          <w:bCs/>
          <w:color w:val="000000" w:themeColor="text1"/>
          <w:sz w:val="34"/>
          <w:szCs w:val="34"/>
          <w:rtl/>
        </w:rPr>
        <w:t>فائدة:</w:t>
      </w:r>
      <w:r w:rsidR="00C1203F" w:rsidRPr="00355844">
        <w:rPr>
          <w:rFonts w:ascii="Traditional Arabic" w:hAnsi="Traditional Arabic" w:cs="Traditional Arabic"/>
          <w:color w:val="000000" w:themeColor="text1"/>
          <w:sz w:val="34"/>
          <w:szCs w:val="34"/>
          <w:rtl/>
        </w:rPr>
        <w:t xml:space="preserve"> </w:t>
      </w:r>
      <w:r w:rsidR="00C1203F" w:rsidRPr="00355844">
        <w:rPr>
          <w:rFonts w:ascii="Traditional Arabic" w:hAnsi="Traditional Arabic" w:cs="Traditional Arabic"/>
          <w:color w:val="000000"/>
          <w:sz w:val="34"/>
          <w:szCs w:val="34"/>
          <w:rtl/>
        </w:rPr>
        <w:t xml:space="preserve">يجوز تقليد مقابل </w:t>
      </w:r>
      <w:r w:rsidRPr="00355844">
        <w:rPr>
          <w:rFonts w:ascii="Traditional Arabic" w:hAnsi="Traditional Arabic" w:cs="Traditional Arabic"/>
          <w:color w:val="000000"/>
          <w:sz w:val="34"/>
          <w:szCs w:val="34"/>
          <w:rtl/>
        </w:rPr>
        <w:t>الأظهر</w:t>
      </w:r>
      <w:r w:rsidR="00100330" w:rsidRPr="00355844">
        <w:rPr>
          <w:rFonts w:ascii="Traditional Arabic" w:hAnsi="Traditional Arabic" w:cs="Traditional Arabic"/>
          <w:color w:val="000000"/>
          <w:sz w:val="34"/>
          <w:szCs w:val="34"/>
          <w:rtl/>
        </w:rPr>
        <w:t xml:space="preserve"> و</w:t>
      </w:r>
      <w:r w:rsidR="00C1203F" w:rsidRPr="00355844">
        <w:rPr>
          <w:rFonts w:ascii="Traditional Arabic" w:hAnsi="Traditional Arabic" w:cs="Traditional Arabic"/>
          <w:color w:val="000000"/>
          <w:sz w:val="34"/>
          <w:szCs w:val="34"/>
          <w:rtl/>
        </w:rPr>
        <w:t>الأصح دون مقابل المشهور</w:t>
      </w:r>
      <w:r w:rsidR="00100330" w:rsidRPr="00355844">
        <w:rPr>
          <w:rFonts w:ascii="Traditional Arabic" w:hAnsi="Traditional Arabic" w:cs="Traditional Arabic"/>
          <w:color w:val="000000"/>
          <w:sz w:val="34"/>
          <w:szCs w:val="34"/>
          <w:rtl/>
        </w:rPr>
        <w:t xml:space="preserve"> و</w:t>
      </w:r>
      <w:r w:rsidR="00C1203F" w:rsidRPr="00355844">
        <w:rPr>
          <w:rFonts w:ascii="Traditional Arabic" w:hAnsi="Traditional Arabic" w:cs="Traditional Arabic"/>
          <w:color w:val="000000"/>
          <w:sz w:val="34"/>
          <w:szCs w:val="34"/>
          <w:rtl/>
        </w:rPr>
        <w:t>الصحيح في حق نفسه</w:t>
      </w:r>
      <w:r w:rsidR="000C40DF" w:rsidRPr="00355844">
        <w:rPr>
          <w:rFonts w:ascii="Traditional Arabic" w:hAnsi="Traditional Arabic" w:cs="Traditional Arabic"/>
          <w:color w:val="000000"/>
          <w:sz w:val="34"/>
          <w:szCs w:val="34"/>
          <w:rtl/>
        </w:rPr>
        <w:t xml:space="preserve">، </w:t>
      </w:r>
      <w:r w:rsidR="00C1203F" w:rsidRPr="00355844">
        <w:rPr>
          <w:rFonts w:ascii="Traditional Arabic" w:hAnsi="Traditional Arabic" w:cs="Traditional Arabic"/>
          <w:color w:val="000000"/>
          <w:sz w:val="34"/>
          <w:szCs w:val="34"/>
          <w:rtl/>
        </w:rPr>
        <w:t xml:space="preserve">وجملة </w:t>
      </w:r>
      <w:r w:rsidR="00E2465D" w:rsidRPr="00355844">
        <w:rPr>
          <w:rFonts w:ascii="Traditional Arabic" w:hAnsi="Traditional Arabic" w:cs="Traditional Arabic"/>
          <w:color w:val="000000"/>
          <w:sz w:val="34"/>
          <w:szCs w:val="34"/>
          <w:rtl/>
        </w:rPr>
        <w:t>ما عبر</w:t>
      </w:r>
      <w:r w:rsidR="00C1203F" w:rsidRPr="00355844">
        <w:rPr>
          <w:rFonts w:ascii="Traditional Arabic" w:hAnsi="Traditional Arabic" w:cs="Traditional Arabic"/>
          <w:color w:val="000000"/>
          <w:sz w:val="34"/>
          <w:szCs w:val="34"/>
          <w:rtl/>
        </w:rPr>
        <w:t xml:space="preserve"> عنه الإمام النووي ب</w:t>
      </w:r>
      <w:r w:rsidR="000C40DF" w:rsidRPr="00355844">
        <w:rPr>
          <w:rFonts w:ascii="Traditional Arabic" w:hAnsi="Traditional Arabic" w:cs="Traditional Arabic"/>
          <w:color w:val="000000"/>
          <w:sz w:val="34"/>
          <w:szCs w:val="34"/>
          <w:rtl/>
        </w:rPr>
        <w:t>ـ</w:t>
      </w:r>
      <w:r w:rsidR="00C1203F" w:rsidRPr="00355844">
        <w:rPr>
          <w:rFonts w:ascii="Traditional Arabic" w:hAnsi="Traditional Arabic" w:cs="Traditional Arabic"/>
          <w:color w:val="000000"/>
          <w:sz w:val="34"/>
          <w:szCs w:val="34"/>
          <w:rtl/>
        </w:rPr>
        <w:t xml:space="preserve"> </w:t>
      </w:r>
      <w:r w:rsidR="00E37C12"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الصحيح</w:t>
      </w:r>
      <w:r w:rsidR="00AD1E40" w:rsidRPr="00355844">
        <w:rPr>
          <w:rFonts w:ascii="Traditional Arabic" w:hAnsi="Traditional Arabic" w:cs="Traditional Arabic"/>
          <w:color w:val="000000"/>
          <w:sz w:val="34"/>
          <w:szCs w:val="34"/>
          <w:rtl/>
        </w:rPr>
        <w:t>"</w:t>
      </w:r>
      <w:r w:rsidR="00C1203F" w:rsidRPr="00355844">
        <w:rPr>
          <w:rFonts w:ascii="Traditional Arabic" w:hAnsi="Traditional Arabic" w:cs="Traditional Arabic"/>
          <w:color w:val="000000"/>
          <w:sz w:val="34"/>
          <w:szCs w:val="34"/>
          <w:rtl/>
        </w:rPr>
        <w:t xml:space="preserve"> مئة وستة وسبعو</w:t>
      </w:r>
      <w:r w:rsidR="000B19CA" w:rsidRPr="00355844">
        <w:rPr>
          <w:rFonts w:ascii="Traditional Arabic" w:hAnsi="Traditional Arabic" w:cs="Traditional Arabic"/>
          <w:color w:val="000000"/>
          <w:sz w:val="34"/>
          <w:szCs w:val="34"/>
          <w:rtl/>
        </w:rPr>
        <w:t xml:space="preserve">ن، </w:t>
      </w:r>
      <w:r w:rsidR="00C1203F" w:rsidRPr="00355844">
        <w:rPr>
          <w:rFonts w:ascii="Traditional Arabic" w:hAnsi="Traditional Arabic" w:cs="Traditional Arabic"/>
          <w:color w:val="000000"/>
          <w:sz w:val="34"/>
          <w:szCs w:val="34"/>
          <w:rtl/>
        </w:rPr>
        <w:t>وتعبيره ب</w:t>
      </w:r>
      <w:r w:rsidR="000C40DF" w:rsidRPr="00355844">
        <w:rPr>
          <w:rFonts w:ascii="Traditional Arabic" w:hAnsi="Traditional Arabic" w:cs="Traditional Arabic"/>
          <w:color w:val="000000"/>
          <w:sz w:val="34"/>
          <w:szCs w:val="34"/>
          <w:rtl/>
        </w:rPr>
        <w:t>ـ</w:t>
      </w:r>
      <w:r w:rsidR="00C1203F" w:rsidRPr="00355844">
        <w:rPr>
          <w:rFonts w:ascii="Traditional Arabic" w:hAnsi="Traditional Arabic" w:cs="Traditional Arabic"/>
          <w:color w:val="000000"/>
          <w:sz w:val="34"/>
          <w:szCs w:val="34"/>
          <w:rtl/>
        </w:rPr>
        <w:t xml:space="preserve"> </w:t>
      </w:r>
      <w:r w:rsidR="00E37C12" w:rsidRPr="00355844">
        <w:rPr>
          <w:rFonts w:ascii="Traditional Arabic" w:hAnsi="Traditional Arabic" w:cs="Traditional Arabic"/>
          <w:color w:val="000000" w:themeColor="text1"/>
          <w:sz w:val="34"/>
          <w:szCs w:val="34"/>
          <w:rtl/>
        </w:rPr>
        <w:t>"</w:t>
      </w:r>
      <w:r w:rsidRPr="00355844">
        <w:rPr>
          <w:rFonts w:ascii="Traditional Arabic" w:hAnsi="Traditional Arabic" w:cs="Traditional Arabic"/>
          <w:color w:val="000000" w:themeColor="text1"/>
          <w:sz w:val="34"/>
          <w:szCs w:val="34"/>
          <w:rtl/>
        </w:rPr>
        <w:t>الجديد</w:t>
      </w:r>
      <w:r w:rsidR="00AD1E40" w:rsidRPr="00355844">
        <w:rPr>
          <w:rFonts w:ascii="Traditional Arabic" w:hAnsi="Traditional Arabic" w:cs="Traditional Arabic"/>
          <w:color w:val="000000" w:themeColor="text1"/>
          <w:sz w:val="34"/>
          <w:szCs w:val="34"/>
          <w:rtl/>
        </w:rPr>
        <w:t>"</w:t>
      </w:r>
      <w:r w:rsidR="00C1203F" w:rsidRPr="00355844">
        <w:rPr>
          <w:rFonts w:ascii="Traditional Arabic" w:hAnsi="Traditional Arabic" w:cs="Traditional Arabic"/>
          <w:color w:val="000000" w:themeColor="text1"/>
          <w:sz w:val="34"/>
          <w:szCs w:val="34"/>
          <w:rtl/>
        </w:rPr>
        <w:t xml:space="preserve"> </w:t>
      </w:r>
      <w:r w:rsidR="00C1203F" w:rsidRPr="00355844">
        <w:rPr>
          <w:rFonts w:ascii="Traditional Arabic" w:hAnsi="Traditional Arabic" w:cs="Traditional Arabic"/>
          <w:color w:val="000000"/>
          <w:sz w:val="34"/>
          <w:szCs w:val="34"/>
          <w:rtl/>
        </w:rPr>
        <w:t>يعني أنه من قولي الإمام الشافعي رحمه الله إذ له قولين قديم وجديد</w:t>
      </w:r>
      <w:r w:rsidR="000B19CA" w:rsidRPr="00355844">
        <w:rPr>
          <w:rFonts w:ascii="Traditional Arabic" w:hAnsi="Traditional Arabic" w:cs="Traditional Arabic"/>
          <w:color w:val="000000"/>
          <w:sz w:val="34"/>
          <w:szCs w:val="34"/>
          <w:rtl/>
        </w:rPr>
        <w:t>.</w:t>
      </w:r>
    </w:p>
    <w:p w14:paraId="70C1292B" w14:textId="4D7A6164" w:rsidR="000B19CA" w:rsidRPr="00355844" w:rsidRDefault="00C458E1" w:rsidP="00355844">
      <w:pPr>
        <w:bidi/>
        <w:spacing w:after="0" w:line="240" w:lineRule="auto"/>
        <w:ind w:left="-35"/>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والجديد:</w:t>
      </w:r>
      <w:r w:rsidR="00C1203F" w:rsidRPr="00355844">
        <w:rPr>
          <w:rFonts w:ascii="Traditional Arabic" w:hAnsi="Traditional Arabic" w:cs="Traditional Arabic"/>
          <w:color w:val="000000"/>
          <w:sz w:val="34"/>
          <w:szCs w:val="34"/>
          <w:rtl/>
        </w:rPr>
        <w:t xml:space="preserve"> هو </w:t>
      </w:r>
      <w:r w:rsidR="00E2465D" w:rsidRPr="00355844">
        <w:rPr>
          <w:rFonts w:ascii="Traditional Arabic" w:hAnsi="Traditional Arabic" w:cs="Traditional Arabic"/>
          <w:color w:val="000000"/>
          <w:sz w:val="34"/>
          <w:szCs w:val="34"/>
          <w:rtl/>
        </w:rPr>
        <w:t>ما قاله</w:t>
      </w:r>
      <w:r w:rsidR="00C1203F" w:rsidRPr="00355844">
        <w:rPr>
          <w:rFonts w:ascii="Traditional Arabic" w:hAnsi="Traditional Arabic" w:cs="Traditional Arabic"/>
          <w:color w:val="000000"/>
          <w:sz w:val="34"/>
          <w:szCs w:val="34"/>
          <w:rtl/>
        </w:rPr>
        <w:t xml:space="preserve"> بعد دخوله مصر</w:t>
      </w:r>
      <w:r w:rsidR="000B19CA" w:rsidRPr="00355844">
        <w:rPr>
          <w:rFonts w:ascii="Traditional Arabic" w:hAnsi="Traditional Arabic" w:cs="Traditional Arabic"/>
          <w:color w:val="000000"/>
          <w:sz w:val="34"/>
          <w:szCs w:val="34"/>
          <w:rtl/>
        </w:rPr>
        <w:t>.</w:t>
      </w:r>
    </w:p>
    <w:p w14:paraId="0CA053C3" w14:textId="6E09B876" w:rsidR="000B19CA" w:rsidRPr="00355844" w:rsidRDefault="00C1203F" w:rsidP="00355844">
      <w:pPr>
        <w:bidi/>
        <w:spacing w:after="0" w:line="240" w:lineRule="auto"/>
        <w:ind w:left="-35"/>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 xml:space="preserve">ومن </w:t>
      </w:r>
      <w:r w:rsidR="00C458E1" w:rsidRPr="00355844">
        <w:rPr>
          <w:rFonts w:ascii="Traditional Arabic" w:hAnsi="Traditional Arabic" w:cs="Traditional Arabic"/>
          <w:color w:val="000000"/>
          <w:sz w:val="34"/>
          <w:szCs w:val="34"/>
          <w:rtl/>
        </w:rPr>
        <w:t>رواته:</w:t>
      </w:r>
      <w:r w:rsidRPr="00355844">
        <w:rPr>
          <w:rFonts w:ascii="Traditional Arabic" w:hAnsi="Traditional Arabic" w:cs="Traditional Arabic"/>
          <w:color w:val="000000"/>
          <w:sz w:val="34"/>
          <w:szCs w:val="34"/>
          <w:rtl/>
        </w:rPr>
        <w:t xml:space="preserve"> البويطي </w:t>
      </w:r>
      <w:r w:rsidR="00C458E1" w:rsidRPr="00355844">
        <w:rPr>
          <w:rFonts w:ascii="Traditional Arabic" w:hAnsi="Traditional Arabic" w:cs="Traditional Arabic"/>
          <w:color w:val="000000"/>
          <w:sz w:val="34"/>
          <w:szCs w:val="34"/>
          <w:rtl/>
        </w:rPr>
        <w:t>والمزني</w:t>
      </w:r>
      <w:r w:rsidRPr="00355844">
        <w:rPr>
          <w:rFonts w:ascii="Traditional Arabic" w:hAnsi="Traditional Arabic" w:cs="Traditional Arabic"/>
          <w:color w:val="000000"/>
          <w:sz w:val="34"/>
          <w:szCs w:val="34"/>
          <w:rtl/>
        </w:rPr>
        <w:t xml:space="preserve"> </w:t>
      </w:r>
      <w:r w:rsidR="00C458E1" w:rsidRPr="00355844">
        <w:rPr>
          <w:rFonts w:ascii="Traditional Arabic" w:hAnsi="Traditional Arabic" w:cs="Traditional Arabic"/>
          <w:color w:val="000000"/>
          <w:sz w:val="34"/>
          <w:szCs w:val="34"/>
          <w:rtl/>
        </w:rPr>
        <w:t>والربيع</w:t>
      </w:r>
      <w:r w:rsidRPr="00355844">
        <w:rPr>
          <w:rFonts w:ascii="Traditional Arabic" w:hAnsi="Traditional Arabic" w:cs="Traditional Arabic"/>
          <w:color w:val="000000"/>
          <w:sz w:val="34"/>
          <w:szCs w:val="34"/>
          <w:rtl/>
        </w:rPr>
        <w:t xml:space="preserve"> المرادي </w:t>
      </w:r>
      <w:r w:rsidR="00C458E1" w:rsidRPr="00355844">
        <w:rPr>
          <w:rFonts w:ascii="Traditional Arabic" w:hAnsi="Traditional Arabic" w:cs="Traditional Arabic"/>
          <w:color w:val="000000"/>
          <w:sz w:val="34"/>
          <w:szCs w:val="34"/>
          <w:rtl/>
        </w:rPr>
        <w:t>والربيع</w:t>
      </w:r>
      <w:r w:rsidRPr="00355844">
        <w:rPr>
          <w:rFonts w:ascii="Traditional Arabic" w:hAnsi="Traditional Arabic" w:cs="Traditional Arabic"/>
          <w:color w:val="000000"/>
          <w:sz w:val="34"/>
          <w:szCs w:val="34"/>
          <w:rtl/>
        </w:rPr>
        <w:t xml:space="preserve"> </w:t>
      </w:r>
      <w:r w:rsidR="00C458E1" w:rsidRPr="00355844">
        <w:rPr>
          <w:rFonts w:ascii="Traditional Arabic" w:hAnsi="Traditional Arabic" w:cs="Traditional Arabic"/>
          <w:color w:val="000000"/>
          <w:sz w:val="34"/>
          <w:szCs w:val="34"/>
          <w:rtl/>
        </w:rPr>
        <w:t>الجيزي وحرملة (يونس</w:t>
      </w:r>
      <w:r w:rsidRPr="00355844">
        <w:rPr>
          <w:rFonts w:ascii="Traditional Arabic" w:hAnsi="Traditional Arabic" w:cs="Traditional Arabic"/>
          <w:color w:val="000000"/>
          <w:sz w:val="34"/>
          <w:szCs w:val="34"/>
          <w:rtl/>
        </w:rPr>
        <w:t>) بن عبد الأعلى</w:t>
      </w:r>
      <w:r w:rsidR="000C40D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 xml:space="preserve">ومن كتب الإمام </w:t>
      </w:r>
      <w:r w:rsidR="00C458E1" w:rsidRPr="00355844">
        <w:rPr>
          <w:rFonts w:ascii="Traditional Arabic" w:hAnsi="Traditional Arabic" w:cs="Traditional Arabic"/>
          <w:color w:val="000000"/>
          <w:sz w:val="34"/>
          <w:szCs w:val="34"/>
          <w:rtl/>
        </w:rPr>
        <w:t>الجديدة "</w:t>
      </w:r>
      <w:r w:rsidRPr="00355844">
        <w:rPr>
          <w:rFonts w:ascii="Traditional Arabic" w:hAnsi="Traditional Arabic" w:cs="Traditional Arabic"/>
          <w:color w:val="000000"/>
          <w:sz w:val="34"/>
          <w:szCs w:val="34"/>
          <w:rtl/>
        </w:rPr>
        <w:t>المختصر للبويطي"</w:t>
      </w:r>
      <w:r w:rsidR="00100330" w:rsidRPr="00355844">
        <w:rPr>
          <w:rFonts w:ascii="Traditional Arabic" w:hAnsi="Traditional Arabic" w:cs="Traditional Arabic"/>
          <w:color w:val="000000"/>
          <w:sz w:val="34"/>
          <w:szCs w:val="34"/>
          <w:rtl/>
        </w:rPr>
        <w:t xml:space="preserve"> و</w:t>
      </w:r>
      <w:r w:rsidR="000C40D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"الأم</w:t>
      </w:r>
      <w:r w:rsidR="000C40DF" w:rsidRPr="00355844">
        <w:rPr>
          <w:rFonts w:ascii="Traditional Arabic" w:hAnsi="Traditional Arabic" w:cs="Traditional Arabic"/>
          <w:color w:val="000000"/>
          <w:sz w:val="34"/>
          <w:szCs w:val="34"/>
          <w:rtl/>
        </w:rPr>
        <w:t>"</w:t>
      </w:r>
      <w:r w:rsidR="00E2465D" w:rsidRPr="00355844">
        <w:rPr>
          <w:rFonts w:ascii="Traditional Arabic" w:hAnsi="Traditional Arabic" w:cs="Traditional Arabic"/>
          <w:color w:val="000000"/>
          <w:sz w:val="34"/>
          <w:szCs w:val="34"/>
          <w:rtl/>
        </w:rPr>
        <w:t>.</w:t>
      </w:r>
    </w:p>
    <w:p w14:paraId="2F6B8050" w14:textId="46E3A137" w:rsidR="000B19CA" w:rsidRPr="00355844" w:rsidRDefault="00C1203F" w:rsidP="00355844">
      <w:pPr>
        <w:bidi/>
        <w:spacing w:after="0" w:line="240" w:lineRule="auto"/>
        <w:ind w:left="-35"/>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 xml:space="preserve">وتعبيره </w:t>
      </w:r>
      <w:r w:rsidR="00C458E1" w:rsidRPr="00355844">
        <w:rPr>
          <w:rFonts w:ascii="Traditional Arabic" w:hAnsi="Traditional Arabic" w:cs="Traditional Arabic"/>
          <w:color w:val="000000"/>
          <w:sz w:val="34"/>
          <w:szCs w:val="34"/>
          <w:rtl/>
        </w:rPr>
        <w:t>بالجديد:</w:t>
      </w:r>
      <w:r w:rsidRPr="00355844">
        <w:rPr>
          <w:rFonts w:ascii="Traditional Arabic" w:hAnsi="Traditional Arabic" w:cs="Traditional Arabic"/>
          <w:color w:val="000000"/>
          <w:sz w:val="34"/>
          <w:szCs w:val="34"/>
          <w:rtl/>
        </w:rPr>
        <w:t xml:space="preserve"> يستفاد منه أربع مسائل</w:t>
      </w:r>
      <w:r w:rsidR="000B19CA" w:rsidRPr="00355844">
        <w:rPr>
          <w:rFonts w:ascii="Traditional Arabic" w:hAnsi="Traditional Arabic" w:cs="Traditional Arabic"/>
          <w:color w:val="000000"/>
          <w:sz w:val="34"/>
          <w:szCs w:val="34"/>
          <w:rtl/>
        </w:rPr>
        <w:t>:</w:t>
      </w:r>
    </w:p>
    <w:p w14:paraId="14607F85" w14:textId="69E441CD" w:rsidR="000B19CA" w:rsidRPr="00355844" w:rsidRDefault="00C458E1" w:rsidP="00355844">
      <w:pPr>
        <w:bidi/>
        <w:spacing w:after="0" w:line="240" w:lineRule="auto"/>
        <w:ind w:left="-35"/>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themeColor="text1"/>
          <w:sz w:val="34"/>
          <w:szCs w:val="34"/>
          <w:rtl/>
        </w:rPr>
        <w:t>الأولى:</w:t>
      </w:r>
      <w:r w:rsidR="00C1203F" w:rsidRPr="00355844">
        <w:rPr>
          <w:rFonts w:ascii="Traditional Arabic" w:hAnsi="Traditional Arabic" w:cs="Traditional Arabic"/>
          <w:color w:val="000000" w:themeColor="text1"/>
          <w:sz w:val="34"/>
          <w:szCs w:val="34"/>
          <w:rtl/>
        </w:rPr>
        <w:t xml:space="preserve"> </w:t>
      </w:r>
      <w:r w:rsidR="00C1203F" w:rsidRPr="00355844">
        <w:rPr>
          <w:rFonts w:ascii="Traditional Arabic" w:hAnsi="Traditional Arabic" w:cs="Traditional Arabic"/>
          <w:color w:val="000000"/>
          <w:sz w:val="34"/>
          <w:szCs w:val="34"/>
          <w:rtl/>
        </w:rPr>
        <w:t>الخلافية</w:t>
      </w:r>
      <w:r w:rsidR="000B19CA" w:rsidRPr="00355844">
        <w:rPr>
          <w:rFonts w:ascii="Traditional Arabic" w:hAnsi="Traditional Arabic" w:cs="Traditional Arabic"/>
          <w:color w:val="000000"/>
          <w:sz w:val="34"/>
          <w:szCs w:val="34"/>
          <w:rtl/>
        </w:rPr>
        <w:t>.</w:t>
      </w:r>
    </w:p>
    <w:p w14:paraId="0E319285" w14:textId="77777777" w:rsidR="000B19CA" w:rsidRPr="00355844" w:rsidRDefault="00C1203F" w:rsidP="00355844">
      <w:pPr>
        <w:bidi/>
        <w:spacing w:after="0" w:line="240" w:lineRule="auto"/>
        <w:ind w:left="-35"/>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themeColor="text1"/>
          <w:sz w:val="34"/>
          <w:szCs w:val="34"/>
          <w:rtl/>
        </w:rPr>
        <w:t xml:space="preserve">الثانية: </w:t>
      </w:r>
      <w:r w:rsidRPr="00355844">
        <w:rPr>
          <w:rFonts w:ascii="Traditional Arabic" w:hAnsi="Traditional Arabic" w:cs="Traditional Arabic"/>
          <w:color w:val="000000"/>
          <w:sz w:val="34"/>
          <w:szCs w:val="34"/>
          <w:rtl/>
        </w:rPr>
        <w:t>الأرجحية</w:t>
      </w:r>
      <w:r w:rsidR="000B19CA" w:rsidRPr="00355844">
        <w:rPr>
          <w:rFonts w:ascii="Traditional Arabic" w:hAnsi="Traditional Arabic" w:cs="Traditional Arabic"/>
          <w:color w:val="000000"/>
          <w:sz w:val="34"/>
          <w:szCs w:val="34"/>
          <w:rtl/>
        </w:rPr>
        <w:t>.</w:t>
      </w:r>
    </w:p>
    <w:p w14:paraId="1884134E" w14:textId="77777777" w:rsidR="000B19CA" w:rsidRPr="00355844" w:rsidRDefault="00C1203F" w:rsidP="00355844">
      <w:pPr>
        <w:bidi/>
        <w:spacing w:after="0" w:line="240" w:lineRule="auto"/>
        <w:ind w:left="-35"/>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themeColor="text1"/>
          <w:sz w:val="34"/>
          <w:szCs w:val="34"/>
          <w:rtl/>
        </w:rPr>
        <w:t xml:space="preserve">الثالثة: </w:t>
      </w:r>
      <w:r w:rsidRPr="00355844">
        <w:rPr>
          <w:rFonts w:ascii="Traditional Arabic" w:hAnsi="Traditional Arabic" w:cs="Traditional Arabic"/>
          <w:color w:val="000000"/>
          <w:sz w:val="34"/>
          <w:szCs w:val="34"/>
          <w:rtl/>
        </w:rPr>
        <w:t>كون الخلاف من أقوال الإمام الشافعي رحمه الله</w:t>
      </w:r>
      <w:r w:rsidR="000B19CA" w:rsidRPr="00355844">
        <w:rPr>
          <w:rFonts w:ascii="Traditional Arabic" w:hAnsi="Traditional Arabic" w:cs="Traditional Arabic"/>
          <w:color w:val="000000"/>
          <w:sz w:val="34"/>
          <w:szCs w:val="34"/>
          <w:rtl/>
        </w:rPr>
        <w:t>.</w:t>
      </w:r>
    </w:p>
    <w:p w14:paraId="59AEE75F" w14:textId="6F94E051" w:rsidR="000B19CA" w:rsidRPr="00355844" w:rsidRDefault="00C458E1" w:rsidP="00355844">
      <w:pPr>
        <w:bidi/>
        <w:spacing w:after="0" w:line="240" w:lineRule="auto"/>
        <w:ind w:left="-35"/>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themeColor="text1"/>
          <w:sz w:val="34"/>
          <w:szCs w:val="34"/>
          <w:rtl/>
        </w:rPr>
        <w:t xml:space="preserve">الرابعة: </w:t>
      </w:r>
      <w:r w:rsidRPr="00355844">
        <w:rPr>
          <w:rFonts w:ascii="Traditional Arabic" w:hAnsi="Traditional Arabic" w:cs="Traditional Arabic"/>
          <w:sz w:val="34"/>
          <w:szCs w:val="34"/>
          <w:rtl/>
        </w:rPr>
        <w:t>كون</w:t>
      </w:r>
      <w:r w:rsidR="00C1203F" w:rsidRPr="00355844">
        <w:rPr>
          <w:rFonts w:ascii="Traditional Arabic" w:hAnsi="Traditional Arabic" w:cs="Traditional Arabic"/>
          <w:sz w:val="34"/>
          <w:szCs w:val="34"/>
          <w:rtl/>
        </w:rPr>
        <w:t xml:space="preserve"> </w:t>
      </w:r>
      <w:r w:rsidR="00C1203F" w:rsidRPr="00355844">
        <w:rPr>
          <w:rFonts w:ascii="Traditional Arabic" w:hAnsi="Traditional Arabic" w:cs="Traditional Arabic"/>
          <w:color w:val="000000"/>
          <w:sz w:val="34"/>
          <w:szCs w:val="34"/>
          <w:rtl/>
        </w:rPr>
        <w:t>المقابل قديماً</w:t>
      </w:r>
      <w:r w:rsidR="000C40DF" w:rsidRPr="00355844">
        <w:rPr>
          <w:rFonts w:ascii="Traditional Arabic" w:hAnsi="Traditional Arabic" w:cs="Traditional Arabic"/>
          <w:color w:val="000000"/>
          <w:sz w:val="34"/>
          <w:szCs w:val="34"/>
          <w:rtl/>
        </w:rPr>
        <w:t>؛</w:t>
      </w:r>
      <w:r w:rsidR="00C1203F" w:rsidRPr="00355844">
        <w:rPr>
          <w:rFonts w:ascii="Traditional Arabic" w:hAnsi="Traditional Arabic" w:cs="Traditional Arabic"/>
          <w:color w:val="000000"/>
          <w:sz w:val="34"/>
          <w:szCs w:val="34"/>
          <w:rtl/>
        </w:rPr>
        <w:t xml:space="preserve"> </w:t>
      </w:r>
      <w:r w:rsidR="000C40DF" w:rsidRPr="00355844">
        <w:rPr>
          <w:rFonts w:ascii="Traditional Arabic" w:hAnsi="Traditional Arabic" w:cs="Traditional Arabic"/>
          <w:color w:val="000000"/>
          <w:sz w:val="34"/>
          <w:szCs w:val="34"/>
          <w:rtl/>
        </w:rPr>
        <w:t>أ</w:t>
      </w:r>
      <w:r w:rsidR="00C1203F" w:rsidRPr="00355844">
        <w:rPr>
          <w:rFonts w:ascii="Traditional Arabic" w:hAnsi="Traditional Arabic" w:cs="Traditional Arabic"/>
          <w:color w:val="000000"/>
          <w:sz w:val="34"/>
          <w:szCs w:val="34"/>
          <w:rtl/>
        </w:rPr>
        <w:t>ي قول</w:t>
      </w:r>
      <w:r w:rsidR="000C40DF" w:rsidRPr="00355844">
        <w:rPr>
          <w:rFonts w:ascii="Traditional Arabic" w:hAnsi="Traditional Arabic" w:cs="Traditional Arabic"/>
          <w:color w:val="000000"/>
          <w:sz w:val="34"/>
          <w:szCs w:val="34"/>
          <w:rtl/>
        </w:rPr>
        <w:t>ً</w:t>
      </w:r>
      <w:r w:rsidR="00C1203F" w:rsidRPr="00355844">
        <w:rPr>
          <w:rFonts w:ascii="Traditional Arabic" w:hAnsi="Traditional Arabic" w:cs="Traditional Arabic"/>
          <w:color w:val="000000"/>
          <w:sz w:val="34"/>
          <w:szCs w:val="34"/>
          <w:rtl/>
        </w:rPr>
        <w:t>ا قديماً للإمام الشافعي رحمه الله</w:t>
      </w:r>
      <w:r w:rsidR="000C40DF" w:rsidRPr="00355844">
        <w:rPr>
          <w:rFonts w:ascii="Traditional Arabic" w:hAnsi="Traditional Arabic" w:cs="Traditional Arabic"/>
          <w:color w:val="000000"/>
          <w:sz w:val="34"/>
          <w:szCs w:val="34"/>
          <w:rtl/>
        </w:rPr>
        <w:t xml:space="preserve">، </w:t>
      </w:r>
      <w:r w:rsidR="00C1203F" w:rsidRPr="00355844">
        <w:rPr>
          <w:rFonts w:ascii="Traditional Arabic" w:hAnsi="Traditional Arabic" w:cs="Traditional Arabic"/>
          <w:color w:val="000000"/>
          <w:sz w:val="34"/>
          <w:szCs w:val="34"/>
          <w:rtl/>
        </w:rPr>
        <w:t xml:space="preserve">وجملة </w:t>
      </w:r>
      <w:r w:rsidR="00E2465D" w:rsidRPr="00355844">
        <w:rPr>
          <w:rFonts w:ascii="Traditional Arabic" w:hAnsi="Traditional Arabic" w:cs="Traditional Arabic"/>
          <w:color w:val="000000"/>
          <w:sz w:val="34"/>
          <w:szCs w:val="34"/>
          <w:rtl/>
        </w:rPr>
        <w:t>ما عبر</w:t>
      </w:r>
      <w:r w:rsidR="00C1203F" w:rsidRPr="00355844">
        <w:rPr>
          <w:rFonts w:ascii="Traditional Arabic" w:hAnsi="Traditional Arabic" w:cs="Traditional Arabic"/>
          <w:color w:val="000000"/>
          <w:sz w:val="34"/>
          <w:szCs w:val="34"/>
          <w:rtl/>
        </w:rPr>
        <w:t xml:space="preserve"> عنه الإمام النووي في المنهاج ب</w:t>
      </w:r>
      <w:r w:rsidR="000C40DF" w:rsidRPr="00355844">
        <w:rPr>
          <w:rFonts w:ascii="Traditional Arabic" w:hAnsi="Traditional Arabic" w:cs="Traditional Arabic"/>
          <w:color w:val="000000"/>
          <w:sz w:val="34"/>
          <w:szCs w:val="34"/>
          <w:rtl/>
        </w:rPr>
        <w:t>ـ</w:t>
      </w:r>
      <w:r w:rsidR="00C1203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الجديد:</w:t>
      </w:r>
      <w:r w:rsidR="00C1203F" w:rsidRPr="00355844">
        <w:rPr>
          <w:rFonts w:ascii="Traditional Arabic" w:hAnsi="Traditional Arabic" w:cs="Traditional Arabic"/>
          <w:color w:val="000000"/>
          <w:sz w:val="34"/>
          <w:szCs w:val="34"/>
          <w:rtl/>
        </w:rPr>
        <w:t xml:space="preserve"> خمس وسبعون مرة</w:t>
      </w:r>
      <w:r w:rsidR="000B19CA" w:rsidRPr="00355844">
        <w:rPr>
          <w:rFonts w:ascii="Traditional Arabic" w:hAnsi="Traditional Arabic" w:cs="Traditional Arabic"/>
          <w:color w:val="000000"/>
          <w:sz w:val="34"/>
          <w:szCs w:val="34"/>
          <w:rtl/>
        </w:rPr>
        <w:t>.</w:t>
      </w:r>
    </w:p>
    <w:p w14:paraId="1E175C74" w14:textId="23678381" w:rsidR="000711B0" w:rsidRPr="00355844" w:rsidRDefault="00C1203F" w:rsidP="00355844">
      <w:p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lastRenderedPageBreak/>
        <w:t>التعبير ب</w:t>
      </w:r>
      <w:r w:rsidR="000B19CA" w:rsidRPr="00355844">
        <w:rPr>
          <w:rFonts w:ascii="Traditional Arabic" w:hAnsi="Traditional Arabic" w:cs="Traditional Arabic"/>
          <w:color w:val="000000"/>
          <w:sz w:val="34"/>
          <w:szCs w:val="34"/>
          <w:rtl/>
        </w:rPr>
        <w:t>ـ</w:t>
      </w:r>
      <w:r w:rsidRPr="00355844">
        <w:rPr>
          <w:rFonts w:ascii="Traditional Arabic" w:hAnsi="Traditional Arabic" w:cs="Traditional Arabic"/>
          <w:color w:val="000000"/>
          <w:sz w:val="34"/>
          <w:szCs w:val="34"/>
          <w:rtl/>
        </w:rPr>
        <w:t xml:space="preserve"> </w:t>
      </w:r>
      <w:r w:rsidR="00E37C12" w:rsidRPr="00355844">
        <w:rPr>
          <w:rFonts w:ascii="Traditional Arabic" w:hAnsi="Traditional Arabic" w:cs="Traditional Arabic"/>
          <w:color w:val="000000"/>
          <w:sz w:val="34"/>
          <w:szCs w:val="34"/>
          <w:rtl/>
        </w:rPr>
        <w:t>"</w:t>
      </w:r>
      <w:r w:rsidR="00C458E1" w:rsidRPr="00355844">
        <w:rPr>
          <w:rFonts w:ascii="Traditional Arabic" w:hAnsi="Traditional Arabic" w:cs="Traditional Arabic"/>
          <w:color w:val="000000"/>
          <w:sz w:val="34"/>
          <w:szCs w:val="34"/>
          <w:rtl/>
        </w:rPr>
        <w:t>القديم</w:t>
      </w:r>
      <w:r w:rsidR="00AD1E40"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w:t>
      </w:r>
      <w:r w:rsidR="000B19CA" w:rsidRPr="00355844">
        <w:rPr>
          <w:rFonts w:ascii="Traditional Arabic" w:hAnsi="Traditional Arabic" w:cs="Traditional Arabic"/>
          <w:color w:val="000000"/>
          <w:sz w:val="34"/>
          <w:szCs w:val="34"/>
          <w:rtl/>
        </w:rPr>
        <w:t>أ</w:t>
      </w:r>
      <w:r w:rsidRPr="00355844">
        <w:rPr>
          <w:rFonts w:ascii="Traditional Arabic" w:hAnsi="Traditional Arabic" w:cs="Traditional Arabic"/>
          <w:color w:val="000000"/>
          <w:sz w:val="34"/>
          <w:szCs w:val="34"/>
          <w:rtl/>
        </w:rPr>
        <w:t xml:space="preserve">ي من قولي الإمام </w:t>
      </w:r>
      <w:r w:rsidR="00C458E1" w:rsidRPr="00355844">
        <w:rPr>
          <w:rFonts w:ascii="Traditional Arabic" w:hAnsi="Traditional Arabic" w:cs="Traditional Arabic"/>
          <w:color w:val="000000"/>
          <w:sz w:val="34"/>
          <w:szCs w:val="34"/>
          <w:rtl/>
        </w:rPr>
        <w:t>الشافعي رضي</w:t>
      </w:r>
      <w:r w:rsidRPr="00355844">
        <w:rPr>
          <w:rFonts w:ascii="Traditional Arabic" w:hAnsi="Traditional Arabic" w:cs="Traditional Arabic"/>
          <w:color w:val="000000"/>
          <w:sz w:val="34"/>
          <w:szCs w:val="34"/>
          <w:rtl/>
        </w:rPr>
        <w:t xml:space="preserve"> الله عنه وهو </w:t>
      </w:r>
      <w:r w:rsidR="00530A56" w:rsidRPr="00355844">
        <w:rPr>
          <w:rFonts w:ascii="Traditional Arabic" w:hAnsi="Traditional Arabic" w:cs="Traditional Arabic"/>
          <w:color w:val="000000"/>
          <w:sz w:val="34"/>
          <w:szCs w:val="34"/>
          <w:rtl/>
        </w:rPr>
        <w:t>ما قاله</w:t>
      </w:r>
      <w:r w:rsidRPr="00355844">
        <w:rPr>
          <w:rFonts w:ascii="Traditional Arabic" w:hAnsi="Traditional Arabic" w:cs="Traditional Arabic"/>
          <w:color w:val="000000"/>
          <w:sz w:val="34"/>
          <w:szCs w:val="34"/>
          <w:rtl/>
        </w:rPr>
        <w:t xml:space="preserve"> قبل دخوله مص</w:t>
      </w:r>
      <w:r w:rsidR="00290702" w:rsidRPr="00355844">
        <w:rPr>
          <w:rFonts w:ascii="Traditional Arabic" w:hAnsi="Traditional Arabic" w:cs="Traditional Arabic"/>
          <w:color w:val="000000"/>
          <w:sz w:val="34"/>
          <w:szCs w:val="34"/>
          <w:rtl/>
        </w:rPr>
        <w:t>ـ</w:t>
      </w:r>
      <w:r w:rsidRPr="00355844">
        <w:rPr>
          <w:rFonts w:ascii="Traditional Arabic" w:hAnsi="Traditional Arabic" w:cs="Traditional Arabic"/>
          <w:color w:val="000000"/>
          <w:sz w:val="34"/>
          <w:szCs w:val="34"/>
          <w:rtl/>
        </w:rPr>
        <w:t>ر</w:t>
      </w:r>
      <w:r w:rsidR="000C40DF" w:rsidRPr="00355844">
        <w:rPr>
          <w:rFonts w:ascii="Traditional Arabic" w:hAnsi="Traditional Arabic" w:cs="Traditional Arabic"/>
          <w:color w:val="000000"/>
          <w:sz w:val="34"/>
          <w:szCs w:val="34"/>
          <w:rtl/>
        </w:rPr>
        <w:t>، و</w:t>
      </w:r>
      <w:r w:rsidRPr="00355844">
        <w:rPr>
          <w:rFonts w:ascii="Traditional Arabic" w:hAnsi="Traditional Arabic" w:cs="Traditional Arabic"/>
          <w:color w:val="000000"/>
          <w:sz w:val="34"/>
          <w:szCs w:val="34"/>
          <w:rtl/>
        </w:rPr>
        <w:t>من أشهر رواته</w:t>
      </w:r>
      <w:r w:rsidR="000C40DF"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الإمام العالم المجتهد أحمد بن حنبل رضي الله عنه وأرضاه والإمام الزعفراني</w:t>
      </w:r>
      <w:r w:rsidR="00100330" w:rsidRPr="00355844">
        <w:rPr>
          <w:rFonts w:ascii="Traditional Arabic" w:hAnsi="Traditional Arabic" w:cs="Traditional Arabic"/>
          <w:color w:val="000000"/>
          <w:sz w:val="34"/>
          <w:szCs w:val="34"/>
          <w:rtl/>
        </w:rPr>
        <w:t xml:space="preserve"> و</w:t>
      </w:r>
      <w:r w:rsidRPr="00355844">
        <w:rPr>
          <w:rFonts w:ascii="Traditional Arabic" w:hAnsi="Traditional Arabic" w:cs="Traditional Arabic"/>
          <w:color w:val="000000"/>
          <w:sz w:val="34"/>
          <w:szCs w:val="34"/>
          <w:rtl/>
        </w:rPr>
        <w:t>الكرابيسي</w:t>
      </w:r>
      <w:r w:rsidR="00100330" w:rsidRPr="00355844">
        <w:rPr>
          <w:rFonts w:ascii="Traditional Arabic" w:hAnsi="Traditional Arabic" w:cs="Traditional Arabic"/>
          <w:color w:val="000000"/>
          <w:sz w:val="34"/>
          <w:szCs w:val="34"/>
          <w:rtl/>
        </w:rPr>
        <w:t xml:space="preserve"> و</w:t>
      </w:r>
      <w:r w:rsidRPr="00355844">
        <w:rPr>
          <w:rFonts w:ascii="Traditional Arabic" w:hAnsi="Traditional Arabic" w:cs="Traditional Arabic"/>
          <w:color w:val="000000"/>
          <w:sz w:val="34"/>
          <w:szCs w:val="34"/>
          <w:rtl/>
        </w:rPr>
        <w:t>أبو ثور</w:t>
      </w:r>
      <w:r w:rsidR="000711B0" w:rsidRPr="00355844">
        <w:rPr>
          <w:rFonts w:ascii="Traditional Arabic" w:hAnsi="Traditional Arabic" w:cs="Traditional Arabic"/>
          <w:color w:val="000000"/>
          <w:sz w:val="34"/>
          <w:szCs w:val="34"/>
        </w:rPr>
        <w:t>.</w:t>
      </w:r>
    </w:p>
    <w:p w14:paraId="3AB8FD20" w14:textId="77777777" w:rsidR="000711B0"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يستفاد من تعبيره ب</w:t>
      </w:r>
      <w:r w:rsidR="000711B0" w:rsidRPr="00355844">
        <w:rPr>
          <w:rFonts w:ascii="Traditional Arabic" w:hAnsi="Traditional Arabic" w:cs="Traditional Arabic"/>
          <w:color w:val="000000"/>
          <w:sz w:val="34"/>
          <w:szCs w:val="34"/>
          <w:rtl/>
        </w:rPr>
        <w:t>ـ</w:t>
      </w:r>
      <w:r w:rsidRPr="00355844">
        <w:rPr>
          <w:rFonts w:ascii="Traditional Arabic" w:hAnsi="Traditional Arabic" w:cs="Traditional Arabic"/>
          <w:color w:val="000000"/>
          <w:sz w:val="34"/>
          <w:szCs w:val="34"/>
          <w:rtl/>
        </w:rPr>
        <w:t xml:space="preserve"> القديم أربع مسائل</w:t>
      </w:r>
      <w:r w:rsidR="000711B0" w:rsidRPr="00355844">
        <w:rPr>
          <w:rFonts w:ascii="Traditional Arabic" w:hAnsi="Traditional Arabic" w:cs="Traditional Arabic"/>
          <w:color w:val="000000"/>
          <w:sz w:val="34"/>
          <w:szCs w:val="34"/>
          <w:rtl/>
        </w:rPr>
        <w:t>:</w:t>
      </w:r>
    </w:p>
    <w:p w14:paraId="4DC09042" w14:textId="2B171DBA" w:rsidR="000711B0" w:rsidRPr="00355844" w:rsidRDefault="00C458E1"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themeColor="text1"/>
          <w:sz w:val="34"/>
          <w:szCs w:val="34"/>
          <w:rtl/>
        </w:rPr>
        <w:t>الأولى:</w:t>
      </w:r>
      <w:r w:rsidR="00C1203F" w:rsidRPr="00355844">
        <w:rPr>
          <w:rFonts w:ascii="Traditional Arabic" w:hAnsi="Traditional Arabic" w:cs="Traditional Arabic"/>
          <w:color w:val="000000" w:themeColor="text1"/>
          <w:sz w:val="34"/>
          <w:szCs w:val="34"/>
          <w:rtl/>
        </w:rPr>
        <w:t xml:space="preserve"> </w:t>
      </w:r>
      <w:r w:rsidR="00C1203F" w:rsidRPr="00355844">
        <w:rPr>
          <w:rFonts w:ascii="Traditional Arabic" w:hAnsi="Traditional Arabic" w:cs="Traditional Arabic"/>
          <w:color w:val="000000"/>
          <w:sz w:val="34"/>
          <w:szCs w:val="34"/>
          <w:rtl/>
        </w:rPr>
        <w:t>كون المسألة خلافية</w:t>
      </w:r>
      <w:r w:rsidR="000711B0" w:rsidRPr="00355844">
        <w:rPr>
          <w:rFonts w:ascii="Traditional Arabic" w:hAnsi="Traditional Arabic" w:cs="Traditional Arabic"/>
          <w:color w:val="000000"/>
          <w:sz w:val="34"/>
          <w:szCs w:val="34"/>
          <w:rtl/>
        </w:rPr>
        <w:t>.</w:t>
      </w:r>
    </w:p>
    <w:p w14:paraId="55F5E089" w14:textId="77777777" w:rsidR="000711B0"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themeColor="text1"/>
          <w:sz w:val="34"/>
          <w:szCs w:val="34"/>
          <w:rtl/>
        </w:rPr>
        <w:t xml:space="preserve">الثانية: </w:t>
      </w:r>
      <w:r w:rsidRPr="00355844">
        <w:rPr>
          <w:rFonts w:ascii="Traditional Arabic" w:hAnsi="Traditional Arabic" w:cs="Traditional Arabic"/>
          <w:color w:val="000000"/>
          <w:sz w:val="34"/>
          <w:szCs w:val="34"/>
          <w:rtl/>
        </w:rPr>
        <w:t>المرجوحية أي أن القديم مرجوح</w:t>
      </w:r>
      <w:r w:rsidR="000711B0" w:rsidRPr="00355844">
        <w:rPr>
          <w:rFonts w:ascii="Traditional Arabic" w:hAnsi="Traditional Arabic" w:cs="Traditional Arabic"/>
          <w:color w:val="000000"/>
          <w:sz w:val="34"/>
          <w:szCs w:val="34"/>
          <w:rtl/>
        </w:rPr>
        <w:t>.</w:t>
      </w:r>
    </w:p>
    <w:p w14:paraId="26E640D4" w14:textId="55B11D5F" w:rsidR="000711B0" w:rsidRPr="00355844" w:rsidRDefault="00C458E1"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themeColor="text1"/>
          <w:sz w:val="34"/>
          <w:szCs w:val="34"/>
          <w:rtl/>
        </w:rPr>
        <w:t>الثالثة:</w:t>
      </w:r>
      <w:r w:rsidR="00C1203F" w:rsidRPr="00355844">
        <w:rPr>
          <w:rFonts w:ascii="Traditional Arabic" w:hAnsi="Traditional Arabic" w:cs="Traditional Arabic"/>
          <w:color w:val="000000" w:themeColor="text1"/>
          <w:sz w:val="34"/>
          <w:szCs w:val="34"/>
          <w:rtl/>
        </w:rPr>
        <w:t xml:space="preserve"> </w:t>
      </w:r>
      <w:r w:rsidR="00C1203F" w:rsidRPr="00355844">
        <w:rPr>
          <w:rFonts w:ascii="Traditional Arabic" w:hAnsi="Traditional Arabic" w:cs="Traditional Arabic"/>
          <w:color w:val="000000"/>
          <w:sz w:val="34"/>
          <w:szCs w:val="34"/>
          <w:rtl/>
        </w:rPr>
        <w:t>كون الخلاف قولياً</w:t>
      </w:r>
      <w:r w:rsidR="000711B0" w:rsidRPr="00355844">
        <w:rPr>
          <w:rFonts w:ascii="Traditional Arabic" w:hAnsi="Traditional Arabic" w:cs="Traditional Arabic"/>
          <w:color w:val="000000"/>
          <w:sz w:val="34"/>
          <w:szCs w:val="34"/>
          <w:rtl/>
        </w:rPr>
        <w:t>.</w:t>
      </w:r>
    </w:p>
    <w:p w14:paraId="1E691B35" w14:textId="271E2C53" w:rsidR="000711B0" w:rsidRPr="00355844" w:rsidRDefault="00C458E1" w:rsidP="00355844">
      <w:p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themeColor="text1"/>
          <w:sz w:val="34"/>
          <w:szCs w:val="34"/>
          <w:rtl/>
        </w:rPr>
        <w:t>الرابعة:</w:t>
      </w:r>
      <w:r w:rsidR="00C1203F" w:rsidRPr="00355844">
        <w:rPr>
          <w:rFonts w:ascii="Traditional Arabic" w:hAnsi="Traditional Arabic" w:cs="Traditional Arabic"/>
          <w:color w:val="000000" w:themeColor="text1"/>
          <w:sz w:val="34"/>
          <w:szCs w:val="34"/>
          <w:rtl/>
        </w:rPr>
        <w:t xml:space="preserve"> </w:t>
      </w:r>
      <w:r w:rsidR="00C1203F" w:rsidRPr="00355844">
        <w:rPr>
          <w:rFonts w:ascii="Traditional Arabic" w:hAnsi="Traditional Arabic" w:cs="Traditional Arabic"/>
          <w:color w:val="000000"/>
          <w:sz w:val="34"/>
          <w:szCs w:val="34"/>
          <w:rtl/>
        </w:rPr>
        <w:t>كون المقابل الجديد هو المعمول به</w:t>
      </w:r>
      <w:r w:rsidR="000711B0" w:rsidRPr="00355844">
        <w:rPr>
          <w:rFonts w:ascii="Traditional Arabic" w:hAnsi="Traditional Arabic" w:cs="Traditional Arabic"/>
          <w:color w:val="000000"/>
          <w:sz w:val="34"/>
          <w:szCs w:val="34"/>
        </w:rPr>
        <w:t>.</w:t>
      </w:r>
    </w:p>
    <w:p w14:paraId="5185FC4D" w14:textId="39EFEFA1" w:rsidR="000C40DF"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Pr>
        <w:t xml:space="preserve"> </w:t>
      </w:r>
      <w:r w:rsidR="00C458E1" w:rsidRPr="00355844">
        <w:rPr>
          <w:rFonts w:ascii="Traditional Arabic" w:hAnsi="Traditional Arabic" w:cs="Traditional Arabic"/>
          <w:color w:val="000000" w:themeColor="text1"/>
          <w:sz w:val="34"/>
          <w:szCs w:val="34"/>
          <w:rtl/>
        </w:rPr>
        <w:t>تنبيه:</w:t>
      </w:r>
      <w:r w:rsidRPr="00355844">
        <w:rPr>
          <w:rFonts w:ascii="Traditional Arabic" w:hAnsi="Traditional Arabic" w:cs="Traditional Arabic"/>
          <w:color w:val="000000" w:themeColor="text1"/>
          <w:sz w:val="34"/>
          <w:szCs w:val="34"/>
          <w:rtl/>
        </w:rPr>
        <w:t xml:space="preserve"> </w:t>
      </w:r>
      <w:r w:rsidRPr="00355844">
        <w:rPr>
          <w:rFonts w:ascii="Traditional Arabic" w:hAnsi="Traditional Arabic" w:cs="Traditional Arabic"/>
          <w:color w:val="000000"/>
          <w:sz w:val="34"/>
          <w:szCs w:val="34"/>
          <w:rtl/>
        </w:rPr>
        <w:t xml:space="preserve">المذهب القديم ليس مذهبا للشافعي لأن المقلد مع المجتهد كالمجتهد مع الرسول </w:t>
      </w:r>
      <w:r w:rsidR="0020650E" w:rsidRPr="00355844">
        <w:rPr>
          <w:rFonts w:ascii="Sakkal Majalla" w:hAnsi="Sakkal Majalla" w:cs="Sakkal Majalla" w:hint="cs"/>
          <w:color w:val="000000"/>
          <w:sz w:val="34"/>
          <w:szCs w:val="34"/>
          <w:rtl/>
        </w:rPr>
        <w:t>ﷺ</w:t>
      </w:r>
      <w:r w:rsidR="0020650E" w:rsidRPr="00355844">
        <w:rPr>
          <w:rFonts w:ascii="Traditional Arabic" w:hAnsi="Traditional Arabic" w:cs="Traditional Arabic"/>
          <w:color w:val="000000"/>
          <w:sz w:val="34"/>
          <w:szCs w:val="34"/>
          <w:rtl/>
        </w:rPr>
        <w:t>.</w:t>
      </w:r>
    </w:p>
    <w:p w14:paraId="2F17F8EE" w14:textId="458EA0D9" w:rsidR="003A2524" w:rsidRPr="00355844" w:rsidRDefault="00C458E1"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والمسائل</w:t>
      </w:r>
      <w:r w:rsidR="00C1203F" w:rsidRPr="00355844">
        <w:rPr>
          <w:rFonts w:ascii="Traditional Arabic" w:hAnsi="Traditional Arabic" w:cs="Traditional Arabic"/>
          <w:color w:val="000000"/>
          <w:sz w:val="34"/>
          <w:szCs w:val="34"/>
          <w:rtl/>
        </w:rPr>
        <w:t xml:space="preserve"> التي عدّوها وجعلوها </w:t>
      </w:r>
      <w:r w:rsidRPr="00355844">
        <w:rPr>
          <w:rFonts w:ascii="Traditional Arabic" w:hAnsi="Traditional Arabic" w:cs="Traditional Arabic"/>
          <w:color w:val="000000"/>
          <w:sz w:val="34"/>
          <w:szCs w:val="34"/>
          <w:rtl/>
        </w:rPr>
        <w:t>مما يفتى به</w:t>
      </w:r>
      <w:r w:rsidR="00C1203F" w:rsidRPr="00355844">
        <w:rPr>
          <w:rFonts w:ascii="Traditional Arabic" w:hAnsi="Traditional Arabic" w:cs="Traditional Arabic"/>
          <w:color w:val="000000"/>
          <w:sz w:val="34"/>
          <w:szCs w:val="34"/>
          <w:rtl/>
        </w:rPr>
        <w:t xml:space="preserve"> على القديم</w:t>
      </w:r>
      <w:r w:rsidR="00C1203F" w:rsidRPr="00355844">
        <w:rPr>
          <w:rFonts w:ascii="Traditional Arabic" w:hAnsi="Traditional Arabic" w:cs="Traditional Arabic"/>
          <w:color w:val="000000"/>
          <w:sz w:val="34"/>
          <w:szCs w:val="34"/>
        </w:rPr>
        <w:t xml:space="preserve"> </w:t>
      </w:r>
      <w:r w:rsidR="00D665D4" w:rsidRPr="00355844">
        <w:rPr>
          <w:rFonts w:ascii="Traditional Arabic" w:hAnsi="Traditional Arabic" w:cs="Traditional Arabic"/>
          <w:color w:val="000000"/>
          <w:sz w:val="34"/>
          <w:szCs w:val="34"/>
          <w:rtl/>
        </w:rPr>
        <w:t>فسببها</w:t>
      </w:r>
      <w:r w:rsidR="00C1203F" w:rsidRPr="00355844">
        <w:rPr>
          <w:rFonts w:ascii="Traditional Arabic" w:hAnsi="Traditional Arabic" w:cs="Traditional Arabic"/>
          <w:color w:val="000000"/>
          <w:sz w:val="34"/>
          <w:szCs w:val="34"/>
        </w:rPr>
        <w:t xml:space="preserve"> </w:t>
      </w:r>
      <w:r w:rsidR="00C1203F" w:rsidRPr="00355844">
        <w:rPr>
          <w:rFonts w:ascii="Traditional Arabic" w:hAnsi="Traditional Arabic" w:cs="Traditional Arabic"/>
          <w:color w:val="000000"/>
          <w:sz w:val="34"/>
          <w:szCs w:val="34"/>
          <w:rtl/>
        </w:rPr>
        <w:t>أن جماعة من الأصحاب المجتهدين في مذهبه لاح لهم في بعض المسائل أن القديم أظهر دليلاً فأفتوا بها</w:t>
      </w:r>
      <w:r w:rsidR="000C40DF" w:rsidRPr="00355844">
        <w:rPr>
          <w:rFonts w:ascii="Traditional Arabic" w:hAnsi="Traditional Arabic" w:cs="Traditional Arabic"/>
          <w:color w:val="000000"/>
          <w:sz w:val="34"/>
          <w:szCs w:val="34"/>
          <w:rtl/>
        </w:rPr>
        <w:t xml:space="preserve"> </w:t>
      </w:r>
      <w:r w:rsidR="00D665D4" w:rsidRPr="00355844">
        <w:rPr>
          <w:rFonts w:ascii="Traditional Arabic" w:hAnsi="Traditional Arabic" w:cs="Traditional Arabic"/>
          <w:color w:val="000000"/>
          <w:sz w:val="34"/>
          <w:szCs w:val="34"/>
          <w:rtl/>
        </w:rPr>
        <w:t>غير ناسبين</w:t>
      </w:r>
      <w:r w:rsidR="00C1203F" w:rsidRPr="00355844">
        <w:rPr>
          <w:rFonts w:ascii="Traditional Arabic" w:hAnsi="Traditional Arabic" w:cs="Traditional Arabic"/>
          <w:color w:val="000000"/>
          <w:sz w:val="34"/>
          <w:szCs w:val="34"/>
          <w:rtl/>
        </w:rPr>
        <w:t xml:space="preserve"> ذلك للإمام الشافعي رحمه الله</w:t>
      </w:r>
      <w:r w:rsidR="000C40DF" w:rsidRPr="00355844">
        <w:rPr>
          <w:rFonts w:ascii="Traditional Arabic" w:hAnsi="Traditional Arabic" w:cs="Traditional Arabic"/>
          <w:color w:val="000000"/>
          <w:sz w:val="34"/>
          <w:szCs w:val="34"/>
          <w:rtl/>
        </w:rPr>
        <w:t xml:space="preserve">، </w:t>
      </w:r>
      <w:r w:rsidR="00C1203F" w:rsidRPr="00355844">
        <w:rPr>
          <w:rFonts w:ascii="Traditional Arabic" w:hAnsi="Traditional Arabic" w:cs="Traditional Arabic"/>
          <w:color w:val="000000"/>
          <w:sz w:val="34"/>
          <w:szCs w:val="34"/>
          <w:rtl/>
        </w:rPr>
        <w:t xml:space="preserve">وهي ثماني عشر </w:t>
      </w:r>
      <w:r w:rsidRPr="00355844">
        <w:rPr>
          <w:rFonts w:ascii="Traditional Arabic" w:hAnsi="Traditional Arabic" w:cs="Traditional Arabic"/>
          <w:color w:val="000000"/>
          <w:sz w:val="34"/>
          <w:szCs w:val="34"/>
          <w:rtl/>
        </w:rPr>
        <w:t>مسألة</w:t>
      </w:r>
      <w:r w:rsidRPr="00355844">
        <w:rPr>
          <w:rFonts w:ascii="Traditional Arabic" w:hAnsi="Traditional Arabic" w:cs="Traditional Arabic"/>
          <w:color w:val="000000"/>
          <w:sz w:val="34"/>
          <w:szCs w:val="34"/>
        </w:rPr>
        <w:t>:</w:t>
      </w:r>
    </w:p>
    <w:p w14:paraId="7F5352A6" w14:textId="18A634BB" w:rsidR="003A2524" w:rsidRPr="00355844" w:rsidRDefault="00C1203F" w:rsidP="00355844">
      <w:pPr>
        <w:pStyle w:val="a3"/>
        <w:numPr>
          <w:ilvl w:val="0"/>
          <w:numId w:val="22"/>
        </w:numPr>
        <w:bidi/>
        <w:spacing w:after="0" w:line="240" w:lineRule="auto"/>
        <w:jc w:val="lowKashida"/>
        <w:rPr>
          <w:rFonts w:ascii="Traditional Arabic" w:hAnsi="Traditional Arabic" w:cs="Traditional Arabic"/>
          <w:sz w:val="34"/>
          <w:szCs w:val="34"/>
        </w:rPr>
      </w:pPr>
      <w:r w:rsidRPr="00355844">
        <w:rPr>
          <w:rFonts w:ascii="Traditional Arabic" w:hAnsi="Traditional Arabic" w:cs="Traditional Arabic"/>
          <w:sz w:val="34"/>
          <w:szCs w:val="34"/>
          <w:rtl/>
        </w:rPr>
        <w:t>عدم وجوب التباعد عن النجاسة في الماء الكثير بقدر قلتين</w:t>
      </w:r>
      <w:r w:rsidR="000711B0" w:rsidRPr="00355844">
        <w:rPr>
          <w:rFonts w:ascii="Traditional Arabic" w:hAnsi="Traditional Arabic" w:cs="Traditional Arabic"/>
          <w:sz w:val="34"/>
          <w:szCs w:val="34"/>
          <w:rtl/>
        </w:rPr>
        <w:t>.</w:t>
      </w:r>
    </w:p>
    <w:p w14:paraId="545C190E" w14:textId="38D8212B" w:rsidR="003A2524" w:rsidRPr="00355844" w:rsidRDefault="00C1203F" w:rsidP="00355844">
      <w:pPr>
        <w:pStyle w:val="a3"/>
        <w:numPr>
          <w:ilvl w:val="0"/>
          <w:numId w:val="22"/>
        </w:numPr>
        <w:bidi/>
        <w:spacing w:after="0" w:line="240" w:lineRule="auto"/>
        <w:jc w:val="lowKashida"/>
        <w:rPr>
          <w:rFonts w:ascii="Traditional Arabic" w:hAnsi="Traditional Arabic" w:cs="Traditional Arabic"/>
          <w:sz w:val="34"/>
          <w:szCs w:val="34"/>
        </w:rPr>
      </w:pPr>
      <w:r w:rsidRPr="00355844">
        <w:rPr>
          <w:rFonts w:ascii="Traditional Arabic" w:hAnsi="Traditional Arabic" w:cs="Traditional Arabic"/>
          <w:sz w:val="34"/>
          <w:szCs w:val="34"/>
          <w:rtl/>
        </w:rPr>
        <w:t>عدم تنجس الجار</w:t>
      </w:r>
      <w:r w:rsidR="00152B91" w:rsidRPr="00355844">
        <w:rPr>
          <w:rFonts w:ascii="Traditional Arabic" w:hAnsi="Traditional Arabic" w:cs="Traditional Arabic"/>
          <w:sz w:val="34"/>
          <w:szCs w:val="34"/>
          <w:rtl/>
        </w:rPr>
        <w:t>ي</w:t>
      </w:r>
      <w:r w:rsidRPr="00355844">
        <w:rPr>
          <w:rFonts w:ascii="Traditional Arabic" w:hAnsi="Traditional Arabic" w:cs="Traditional Arabic"/>
          <w:sz w:val="34"/>
          <w:szCs w:val="34"/>
          <w:rtl/>
        </w:rPr>
        <w:t xml:space="preserve"> إلا بالتغير</w:t>
      </w:r>
      <w:r w:rsidR="000711B0" w:rsidRPr="00355844">
        <w:rPr>
          <w:rFonts w:ascii="Traditional Arabic" w:hAnsi="Traditional Arabic" w:cs="Traditional Arabic"/>
          <w:sz w:val="34"/>
          <w:szCs w:val="34"/>
          <w:rtl/>
        </w:rPr>
        <w:t>.</w:t>
      </w:r>
    </w:p>
    <w:p w14:paraId="2DB8D87A" w14:textId="5E21DB54" w:rsidR="003A2524" w:rsidRPr="00355844" w:rsidRDefault="00C1203F" w:rsidP="00355844">
      <w:pPr>
        <w:pStyle w:val="a3"/>
        <w:numPr>
          <w:ilvl w:val="0"/>
          <w:numId w:val="22"/>
        </w:numPr>
        <w:bidi/>
        <w:spacing w:after="0" w:line="240" w:lineRule="auto"/>
        <w:jc w:val="lowKashida"/>
        <w:rPr>
          <w:rFonts w:ascii="Traditional Arabic" w:hAnsi="Traditional Arabic" w:cs="Traditional Arabic"/>
          <w:sz w:val="34"/>
          <w:szCs w:val="34"/>
        </w:rPr>
      </w:pPr>
      <w:r w:rsidRPr="00355844">
        <w:rPr>
          <w:rFonts w:ascii="Traditional Arabic" w:hAnsi="Traditional Arabic" w:cs="Traditional Arabic"/>
          <w:sz w:val="34"/>
          <w:szCs w:val="34"/>
          <w:rtl/>
        </w:rPr>
        <w:t>عدم نقض</w:t>
      </w:r>
      <w:r w:rsidRPr="00355844">
        <w:rPr>
          <w:rFonts w:ascii="Traditional Arabic" w:hAnsi="Traditional Arabic" w:cs="Traditional Arabic"/>
          <w:sz w:val="34"/>
          <w:szCs w:val="34"/>
        </w:rPr>
        <w:t xml:space="preserve"> </w:t>
      </w:r>
      <w:r w:rsidR="00D665D4" w:rsidRPr="00355844">
        <w:rPr>
          <w:rFonts w:ascii="Traditional Arabic" w:hAnsi="Traditional Arabic" w:cs="Traditional Arabic"/>
          <w:sz w:val="34"/>
          <w:szCs w:val="34"/>
          <w:rtl/>
        </w:rPr>
        <w:t>بالمس الم</w:t>
      </w:r>
      <w:r w:rsidRPr="00355844">
        <w:rPr>
          <w:rFonts w:ascii="Traditional Arabic" w:hAnsi="Traditional Arabic" w:cs="Traditional Arabic"/>
          <w:sz w:val="34"/>
          <w:szCs w:val="34"/>
          <w:rtl/>
        </w:rPr>
        <w:t>حرم</w:t>
      </w:r>
      <w:r w:rsidR="000711B0" w:rsidRPr="00355844">
        <w:rPr>
          <w:rFonts w:ascii="Traditional Arabic" w:hAnsi="Traditional Arabic" w:cs="Traditional Arabic"/>
          <w:sz w:val="34"/>
          <w:szCs w:val="34"/>
          <w:rtl/>
        </w:rPr>
        <w:t>.</w:t>
      </w:r>
    </w:p>
    <w:p w14:paraId="3F596448" w14:textId="013288C1" w:rsidR="003A2524" w:rsidRPr="00355844" w:rsidRDefault="00C1203F" w:rsidP="00355844">
      <w:pPr>
        <w:pStyle w:val="a3"/>
        <w:numPr>
          <w:ilvl w:val="0"/>
          <w:numId w:val="22"/>
        </w:numPr>
        <w:bidi/>
        <w:spacing w:after="0" w:line="240" w:lineRule="auto"/>
        <w:jc w:val="lowKashida"/>
        <w:rPr>
          <w:rFonts w:ascii="Traditional Arabic" w:hAnsi="Traditional Arabic" w:cs="Traditional Arabic"/>
          <w:sz w:val="34"/>
          <w:szCs w:val="34"/>
        </w:rPr>
      </w:pPr>
      <w:r w:rsidRPr="00355844">
        <w:rPr>
          <w:rFonts w:ascii="Traditional Arabic" w:hAnsi="Traditional Arabic" w:cs="Traditional Arabic"/>
          <w:sz w:val="34"/>
          <w:szCs w:val="34"/>
          <w:rtl/>
        </w:rPr>
        <w:t>تحريم أكل الجلد المدبوغ</w:t>
      </w:r>
      <w:r w:rsidR="000711B0" w:rsidRPr="00355844">
        <w:rPr>
          <w:rFonts w:ascii="Traditional Arabic" w:hAnsi="Traditional Arabic" w:cs="Traditional Arabic"/>
          <w:sz w:val="34"/>
          <w:szCs w:val="34"/>
          <w:rtl/>
        </w:rPr>
        <w:t>.</w:t>
      </w:r>
    </w:p>
    <w:p w14:paraId="643BE7E9" w14:textId="30A80517" w:rsidR="003A2524" w:rsidRPr="00355844" w:rsidRDefault="00C1203F" w:rsidP="00355844">
      <w:pPr>
        <w:pStyle w:val="a3"/>
        <w:numPr>
          <w:ilvl w:val="0"/>
          <w:numId w:val="22"/>
        </w:numPr>
        <w:bidi/>
        <w:spacing w:after="0" w:line="240" w:lineRule="auto"/>
        <w:jc w:val="lowKashida"/>
        <w:rPr>
          <w:rFonts w:ascii="Traditional Arabic" w:hAnsi="Traditional Arabic" w:cs="Traditional Arabic"/>
          <w:sz w:val="34"/>
          <w:szCs w:val="34"/>
        </w:rPr>
      </w:pPr>
      <w:r w:rsidRPr="00355844">
        <w:rPr>
          <w:rFonts w:ascii="Traditional Arabic" w:hAnsi="Traditional Arabic" w:cs="Traditional Arabic"/>
          <w:sz w:val="34"/>
          <w:szCs w:val="34"/>
          <w:rtl/>
        </w:rPr>
        <w:t>است</w:t>
      </w:r>
      <w:r w:rsidR="00D665D4" w:rsidRPr="00355844">
        <w:rPr>
          <w:rFonts w:ascii="Traditional Arabic" w:hAnsi="Traditional Arabic" w:cs="Traditional Arabic"/>
          <w:sz w:val="34"/>
          <w:szCs w:val="34"/>
          <w:rtl/>
        </w:rPr>
        <w:t>حب</w:t>
      </w:r>
      <w:r w:rsidRPr="00355844">
        <w:rPr>
          <w:rFonts w:ascii="Traditional Arabic" w:hAnsi="Traditional Arabic" w:cs="Traditional Arabic"/>
          <w:sz w:val="34"/>
          <w:szCs w:val="34"/>
          <w:rtl/>
        </w:rPr>
        <w:t>اب التثويب في آذان الصبح</w:t>
      </w:r>
      <w:r w:rsidR="000711B0" w:rsidRPr="00355844">
        <w:rPr>
          <w:rFonts w:ascii="Traditional Arabic" w:hAnsi="Traditional Arabic" w:cs="Traditional Arabic"/>
          <w:sz w:val="34"/>
          <w:szCs w:val="34"/>
          <w:rtl/>
        </w:rPr>
        <w:t>.</w:t>
      </w:r>
    </w:p>
    <w:p w14:paraId="4BA3B0C8" w14:textId="08E3E91C" w:rsidR="003A2524" w:rsidRPr="00355844" w:rsidRDefault="00C1203F" w:rsidP="00355844">
      <w:pPr>
        <w:pStyle w:val="a3"/>
        <w:numPr>
          <w:ilvl w:val="0"/>
          <w:numId w:val="22"/>
        </w:numPr>
        <w:bidi/>
        <w:spacing w:after="0" w:line="240" w:lineRule="auto"/>
        <w:jc w:val="lowKashida"/>
        <w:rPr>
          <w:rFonts w:ascii="Traditional Arabic" w:hAnsi="Traditional Arabic" w:cs="Traditional Arabic"/>
          <w:sz w:val="34"/>
          <w:szCs w:val="34"/>
        </w:rPr>
      </w:pPr>
      <w:r w:rsidRPr="00355844">
        <w:rPr>
          <w:rFonts w:ascii="Traditional Arabic" w:hAnsi="Traditional Arabic" w:cs="Traditional Arabic"/>
          <w:sz w:val="34"/>
          <w:szCs w:val="34"/>
          <w:rtl/>
        </w:rPr>
        <w:t>مقدار وقت المغرب إلى مغيب الشفق الأحمر</w:t>
      </w:r>
      <w:r w:rsidR="000711B0" w:rsidRPr="00355844">
        <w:rPr>
          <w:rFonts w:ascii="Traditional Arabic" w:hAnsi="Traditional Arabic" w:cs="Traditional Arabic"/>
          <w:sz w:val="34"/>
          <w:szCs w:val="34"/>
          <w:rtl/>
        </w:rPr>
        <w:t>.</w:t>
      </w:r>
    </w:p>
    <w:p w14:paraId="71E8986E" w14:textId="2A729D88" w:rsidR="003A2524" w:rsidRPr="00355844" w:rsidRDefault="00C1203F" w:rsidP="00355844">
      <w:pPr>
        <w:pStyle w:val="a3"/>
        <w:numPr>
          <w:ilvl w:val="0"/>
          <w:numId w:val="22"/>
        </w:numPr>
        <w:bidi/>
        <w:spacing w:after="0" w:line="240" w:lineRule="auto"/>
        <w:jc w:val="lowKashida"/>
        <w:rPr>
          <w:rFonts w:ascii="Traditional Arabic" w:hAnsi="Traditional Arabic" w:cs="Traditional Arabic"/>
          <w:sz w:val="34"/>
          <w:szCs w:val="34"/>
        </w:rPr>
      </w:pPr>
      <w:r w:rsidRPr="00355844">
        <w:rPr>
          <w:rFonts w:ascii="Traditional Arabic" w:hAnsi="Traditional Arabic" w:cs="Traditional Arabic"/>
          <w:sz w:val="34"/>
          <w:szCs w:val="34"/>
          <w:rtl/>
        </w:rPr>
        <w:t>استحباب تعجيل العشاء</w:t>
      </w:r>
      <w:r w:rsidR="000711B0" w:rsidRPr="00355844">
        <w:rPr>
          <w:rFonts w:ascii="Traditional Arabic" w:hAnsi="Traditional Arabic" w:cs="Traditional Arabic"/>
          <w:sz w:val="34"/>
          <w:szCs w:val="34"/>
          <w:rtl/>
        </w:rPr>
        <w:t>.</w:t>
      </w:r>
    </w:p>
    <w:p w14:paraId="0B1C8F9F" w14:textId="0A123364" w:rsidR="003A2524" w:rsidRPr="00355844" w:rsidRDefault="00C1203F" w:rsidP="00355844">
      <w:pPr>
        <w:pStyle w:val="a3"/>
        <w:numPr>
          <w:ilvl w:val="0"/>
          <w:numId w:val="22"/>
        </w:numPr>
        <w:bidi/>
        <w:spacing w:after="0" w:line="240" w:lineRule="auto"/>
        <w:jc w:val="lowKashida"/>
        <w:rPr>
          <w:rFonts w:ascii="Traditional Arabic" w:hAnsi="Traditional Arabic" w:cs="Traditional Arabic"/>
          <w:sz w:val="34"/>
          <w:szCs w:val="34"/>
        </w:rPr>
      </w:pPr>
      <w:r w:rsidRPr="00355844">
        <w:rPr>
          <w:rFonts w:ascii="Traditional Arabic" w:hAnsi="Traditional Arabic" w:cs="Traditional Arabic"/>
          <w:sz w:val="34"/>
          <w:szCs w:val="34"/>
          <w:rtl/>
        </w:rPr>
        <w:t>عدم ندب قراءة السورة في الأخريين</w:t>
      </w:r>
      <w:r w:rsidR="000711B0" w:rsidRPr="00355844">
        <w:rPr>
          <w:rFonts w:ascii="Traditional Arabic" w:hAnsi="Traditional Arabic" w:cs="Traditional Arabic"/>
          <w:sz w:val="34"/>
          <w:szCs w:val="34"/>
          <w:rtl/>
        </w:rPr>
        <w:t>.</w:t>
      </w:r>
    </w:p>
    <w:p w14:paraId="401E250B" w14:textId="774A33A7" w:rsidR="003A2524" w:rsidRPr="00355844" w:rsidRDefault="00C1203F" w:rsidP="00355844">
      <w:pPr>
        <w:pStyle w:val="a3"/>
        <w:numPr>
          <w:ilvl w:val="0"/>
          <w:numId w:val="22"/>
        </w:numPr>
        <w:bidi/>
        <w:spacing w:after="0" w:line="240" w:lineRule="auto"/>
        <w:jc w:val="lowKashida"/>
        <w:rPr>
          <w:rFonts w:ascii="Traditional Arabic" w:hAnsi="Traditional Arabic" w:cs="Traditional Arabic"/>
          <w:sz w:val="34"/>
          <w:szCs w:val="34"/>
        </w:rPr>
      </w:pPr>
      <w:r w:rsidRPr="00355844">
        <w:rPr>
          <w:rFonts w:ascii="Traditional Arabic" w:hAnsi="Traditional Arabic" w:cs="Traditional Arabic"/>
          <w:sz w:val="34"/>
          <w:szCs w:val="34"/>
          <w:rtl/>
        </w:rPr>
        <w:t>الجهر في التأمين للمأموم في الجهرية</w:t>
      </w:r>
      <w:r w:rsidR="000711B0" w:rsidRPr="00355844">
        <w:rPr>
          <w:rFonts w:ascii="Traditional Arabic" w:hAnsi="Traditional Arabic" w:cs="Traditional Arabic"/>
          <w:sz w:val="34"/>
          <w:szCs w:val="34"/>
          <w:rtl/>
        </w:rPr>
        <w:t>.</w:t>
      </w:r>
    </w:p>
    <w:p w14:paraId="06217DB8" w14:textId="10D37330" w:rsidR="003A2524" w:rsidRPr="00355844" w:rsidRDefault="00C1203F" w:rsidP="00355844">
      <w:pPr>
        <w:pStyle w:val="a3"/>
        <w:numPr>
          <w:ilvl w:val="0"/>
          <w:numId w:val="22"/>
        </w:numPr>
        <w:bidi/>
        <w:spacing w:after="0" w:line="240" w:lineRule="auto"/>
        <w:jc w:val="lowKashida"/>
        <w:rPr>
          <w:rFonts w:ascii="Traditional Arabic" w:hAnsi="Traditional Arabic" w:cs="Traditional Arabic"/>
          <w:sz w:val="34"/>
          <w:szCs w:val="34"/>
        </w:rPr>
      </w:pPr>
      <w:r w:rsidRPr="00355844">
        <w:rPr>
          <w:rFonts w:ascii="Traditional Arabic" w:hAnsi="Traditional Arabic" w:cs="Traditional Arabic"/>
          <w:sz w:val="34"/>
          <w:szCs w:val="34"/>
          <w:rtl/>
        </w:rPr>
        <w:t xml:space="preserve">الخط للمصلي عند </w:t>
      </w:r>
      <w:r w:rsidR="003A2524" w:rsidRPr="00355844">
        <w:rPr>
          <w:rFonts w:ascii="Traditional Arabic" w:hAnsi="Traditional Arabic" w:cs="Traditional Arabic"/>
          <w:sz w:val="34"/>
          <w:szCs w:val="34"/>
          <w:rtl/>
        </w:rPr>
        <w:t xml:space="preserve">عدم </w:t>
      </w:r>
      <w:r w:rsidRPr="00355844">
        <w:rPr>
          <w:rFonts w:ascii="Traditional Arabic" w:hAnsi="Traditional Arabic" w:cs="Traditional Arabic"/>
          <w:sz w:val="34"/>
          <w:szCs w:val="34"/>
          <w:rtl/>
        </w:rPr>
        <w:t>الشاخص</w:t>
      </w:r>
      <w:r w:rsidR="000711B0" w:rsidRPr="00355844">
        <w:rPr>
          <w:rFonts w:ascii="Traditional Arabic" w:hAnsi="Traditional Arabic" w:cs="Traditional Arabic"/>
          <w:sz w:val="34"/>
          <w:szCs w:val="34"/>
          <w:rtl/>
        </w:rPr>
        <w:t>.</w:t>
      </w:r>
      <w:r w:rsidRPr="00355844">
        <w:rPr>
          <w:rFonts w:ascii="Traditional Arabic" w:hAnsi="Traditional Arabic" w:cs="Traditional Arabic"/>
          <w:sz w:val="34"/>
          <w:szCs w:val="34"/>
          <w:rtl/>
        </w:rPr>
        <w:t xml:space="preserve"> </w:t>
      </w:r>
    </w:p>
    <w:p w14:paraId="19777DE2" w14:textId="1AF6A878" w:rsidR="003A2524" w:rsidRPr="00355844" w:rsidRDefault="00C1203F" w:rsidP="00355844">
      <w:pPr>
        <w:pStyle w:val="a3"/>
        <w:numPr>
          <w:ilvl w:val="0"/>
          <w:numId w:val="22"/>
        </w:numPr>
        <w:bidi/>
        <w:spacing w:after="0" w:line="240" w:lineRule="auto"/>
        <w:jc w:val="lowKashida"/>
        <w:rPr>
          <w:rFonts w:ascii="Traditional Arabic" w:hAnsi="Traditional Arabic" w:cs="Traditional Arabic"/>
          <w:sz w:val="34"/>
          <w:szCs w:val="34"/>
        </w:rPr>
      </w:pPr>
      <w:r w:rsidRPr="00355844">
        <w:rPr>
          <w:rFonts w:ascii="Traditional Arabic" w:hAnsi="Traditional Arabic" w:cs="Traditional Arabic"/>
          <w:sz w:val="34"/>
          <w:szCs w:val="34"/>
          <w:rtl/>
        </w:rPr>
        <w:t>جواز اقتداء المنفرد أثناء صلاته</w:t>
      </w:r>
      <w:r w:rsidR="000711B0" w:rsidRPr="00355844">
        <w:rPr>
          <w:rFonts w:ascii="Traditional Arabic" w:hAnsi="Traditional Arabic" w:cs="Traditional Arabic"/>
          <w:sz w:val="34"/>
          <w:szCs w:val="34"/>
          <w:rtl/>
        </w:rPr>
        <w:t>.</w:t>
      </w:r>
    </w:p>
    <w:p w14:paraId="142FC6FB" w14:textId="03A9C7A2" w:rsidR="003A2524" w:rsidRPr="00355844" w:rsidRDefault="00C1203F" w:rsidP="00355844">
      <w:pPr>
        <w:pStyle w:val="a3"/>
        <w:numPr>
          <w:ilvl w:val="0"/>
          <w:numId w:val="22"/>
        </w:numPr>
        <w:bidi/>
        <w:spacing w:after="0" w:line="240" w:lineRule="auto"/>
        <w:jc w:val="lowKashida"/>
        <w:rPr>
          <w:rFonts w:ascii="Traditional Arabic" w:hAnsi="Traditional Arabic" w:cs="Traditional Arabic"/>
          <w:sz w:val="34"/>
          <w:szCs w:val="34"/>
        </w:rPr>
      </w:pPr>
      <w:r w:rsidRPr="00355844">
        <w:rPr>
          <w:rFonts w:ascii="Traditional Arabic" w:hAnsi="Traditional Arabic" w:cs="Traditional Arabic"/>
          <w:sz w:val="34"/>
          <w:szCs w:val="34"/>
          <w:rtl/>
        </w:rPr>
        <w:t>كراهة تقليم أظافر الميت</w:t>
      </w:r>
      <w:r w:rsidR="000711B0" w:rsidRPr="00355844">
        <w:rPr>
          <w:rFonts w:ascii="Traditional Arabic" w:hAnsi="Traditional Arabic" w:cs="Traditional Arabic"/>
          <w:sz w:val="34"/>
          <w:szCs w:val="34"/>
          <w:rtl/>
        </w:rPr>
        <w:t>.</w:t>
      </w:r>
    </w:p>
    <w:p w14:paraId="1E420517" w14:textId="235C42A2" w:rsidR="003A2524" w:rsidRPr="00355844" w:rsidRDefault="00C1203F" w:rsidP="00355844">
      <w:pPr>
        <w:pStyle w:val="a3"/>
        <w:numPr>
          <w:ilvl w:val="0"/>
          <w:numId w:val="22"/>
        </w:numPr>
        <w:bidi/>
        <w:spacing w:after="0" w:line="240" w:lineRule="auto"/>
        <w:jc w:val="lowKashida"/>
        <w:rPr>
          <w:rFonts w:ascii="Traditional Arabic" w:hAnsi="Traditional Arabic" w:cs="Traditional Arabic"/>
          <w:sz w:val="34"/>
          <w:szCs w:val="34"/>
        </w:rPr>
      </w:pPr>
      <w:r w:rsidRPr="00355844">
        <w:rPr>
          <w:rFonts w:ascii="Traditional Arabic" w:hAnsi="Traditional Arabic" w:cs="Traditional Arabic"/>
          <w:sz w:val="34"/>
          <w:szCs w:val="34"/>
          <w:rtl/>
        </w:rPr>
        <w:t>عدم اعتبار الحول في زكاة الركاز</w:t>
      </w:r>
      <w:r w:rsidR="000711B0" w:rsidRPr="00355844">
        <w:rPr>
          <w:rFonts w:ascii="Traditional Arabic" w:hAnsi="Traditional Arabic" w:cs="Traditional Arabic"/>
          <w:sz w:val="34"/>
          <w:szCs w:val="34"/>
          <w:rtl/>
        </w:rPr>
        <w:t>.</w:t>
      </w:r>
    </w:p>
    <w:p w14:paraId="3A5CF0E5" w14:textId="2574FDD8" w:rsidR="003A2524" w:rsidRPr="00355844" w:rsidRDefault="00C1203F" w:rsidP="00355844">
      <w:pPr>
        <w:pStyle w:val="a3"/>
        <w:numPr>
          <w:ilvl w:val="0"/>
          <w:numId w:val="22"/>
        </w:numPr>
        <w:bidi/>
        <w:spacing w:after="0" w:line="240" w:lineRule="auto"/>
        <w:jc w:val="lowKashida"/>
        <w:rPr>
          <w:rFonts w:ascii="Traditional Arabic" w:hAnsi="Traditional Arabic" w:cs="Traditional Arabic"/>
          <w:sz w:val="34"/>
          <w:szCs w:val="34"/>
        </w:rPr>
      </w:pPr>
      <w:r w:rsidRPr="00355844">
        <w:rPr>
          <w:rFonts w:ascii="Traditional Arabic" w:hAnsi="Traditional Arabic" w:cs="Traditional Arabic"/>
          <w:sz w:val="34"/>
          <w:szCs w:val="34"/>
          <w:rtl/>
        </w:rPr>
        <w:t>صيام الولي عن الميت الذي عليه الصيام</w:t>
      </w:r>
      <w:r w:rsidR="000711B0" w:rsidRPr="00355844">
        <w:rPr>
          <w:rFonts w:ascii="Traditional Arabic" w:hAnsi="Traditional Arabic" w:cs="Traditional Arabic"/>
          <w:sz w:val="34"/>
          <w:szCs w:val="34"/>
          <w:rtl/>
        </w:rPr>
        <w:t>.</w:t>
      </w:r>
    </w:p>
    <w:p w14:paraId="04B4F1CE" w14:textId="143B1BC4" w:rsidR="003A2524" w:rsidRPr="00355844" w:rsidRDefault="00C1203F" w:rsidP="00355844">
      <w:pPr>
        <w:pStyle w:val="a3"/>
        <w:numPr>
          <w:ilvl w:val="0"/>
          <w:numId w:val="22"/>
        </w:numPr>
        <w:bidi/>
        <w:spacing w:after="0" w:line="240" w:lineRule="auto"/>
        <w:jc w:val="lowKashida"/>
        <w:rPr>
          <w:rFonts w:ascii="Traditional Arabic" w:hAnsi="Traditional Arabic" w:cs="Traditional Arabic"/>
          <w:sz w:val="34"/>
          <w:szCs w:val="34"/>
        </w:rPr>
      </w:pPr>
      <w:r w:rsidRPr="00355844">
        <w:rPr>
          <w:rFonts w:ascii="Traditional Arabic" w:hAnsi="Traditional Arabic" w:cs="Traditional Arabic"/>
          <w:sz w:val="34"/>
          <w:szCs w:val="34"/>
          <w:rtl/>
        </w:rPr>
        <w:lastRenderedPageBreak/>
        <w:t>جواز اشتراط التحلل من الحج بالمرض</w:t>
      </w:r>
      <w:r w:rsidR="000711B0" w:rsidRPr="00355844">
        <w:rPr>
          <w:rFonts w:ascii="Traditional Arabic" w:hAnsi="Traditional Arabic" w:cs="Traditional Arabic"/>
          <w:sz w:val="34"/>
          <w:szCs w:val="34"/>
          <w:rtl/>
        </w:rPr>
        <w:t>.</w:t>
      </w:r>
    </w:p>
    <w:p w14:paraId="638536E3" w14:textId="3AA4EEF1" w:rsidR="003A2524" w:rsidRPr="00355844" w:rsidRDefault="00C1203F" w:rsidP="00355844">
      <w:pPr>
        <w:pStyle w:val="a3"/>
        <w:numPr>
          <w:ilvl w:val="0"/>
          <w:numId w:val="22"/>
        </w:numPr>
        <w:bidi/>
        <w:spacing w:after="0" w:line="240" w:lineRule="auto"/>
        <w:jc w:val="lowKashida"/>
        <w:rPr>
          <w:rFonts w:ascii="Traditional Arabic" w:hAnsi="Traditional Arabic" w:cs="Traditional Arabic"/>
          <w:sz w:val="34"/>
          <w:szCs w:val="34"/>
        </w:rPr>
      </w:pPr>
      <w:r w:rsidRPr="00355844">
        <w:rPr>
          <w:rFonts w:ascii="Traditional Arabic" w:hAnsi="Traditional Arabic" w:cs="Traditional Arabic"/>
          <w:sz w:val="34"/>
          <w:szCs w:val="34"/>
          <w:rtl/>
        </w:rPr>
        <w:t>إجبار الشريك على العمارة</w:t>
      </w:r>
      <w:r w:rsidR="000711B0" w:rsidRPr="00355844">
        <w:rPr>
          <w:rFonts w:ascii="Traditional Arabic" w:hAnsi="Traditional Arabic" w:cs="Traditional Arabic"/>
          <w:sz w:val="34"/>
          <w:szCs w:val="34"/>
          <w:rtl/>
        </w:rPr>
        <w:t>.</w:t>
      </w:r>
    </w:p>
    <w:p w14:paraId="2C389ADC" w14:textId="646F6AFD" w:rsidR="003A2524" w:rsidRPr="00355844" w:rsidRDefault="00C1203F" w:rsidP="00355844">
      <w:pPr>
        <w:pStyle w:val="a3"/>
        <w:numPr>
          <w:ilvl w:val="0"/>
          <w:numId w:val="22"/>
        </w:numPr>
        <w:bidi/>
        <w:spacing w:after="0" w:line="240" w:lineRule="auto"/>
        <w:jc w:val="lowKashida"/>
        <w:rPr>
          <w:rFonts w:ascii="Traditional Arabic" w:hAnsi="Traditional Arabic" w:cs="Traditional Arabic"/>
          <w:sz w:val="34"/>
          <w:szCs w:val="34"/>
        </w:rPr>
      </w:pPr>
      <w:r w:rsidRPr="00355844">
        <w:rPr>
          <w:rFonts w:ascii="Traditional Arabic" w:hAnsi="Traditional Arabic" w:cs="Traditional Arabic"/>
          <w:sz w:val="34"/>
          <w:szCs w:val="34"/>
          <w:rtl/>
        </w:rPr>
        <w:t xml:space="preserve">جعل الصداق في يد </w:t>
      </w:r>
      <w:r w:rsidR="003A2524" w:rsidRPr="00355844">
        <w:rPr>
          <w:rFonts w:ascii="Traditional Arabic" w:hAnsi="Traditional Arabic" w:cs="Traditional Arabic"/>
          <w:sz w:val="34"/>
          <w:szCs w:val="34"/>
          <w:rtl/>
        </w:rPr>
        <w:t>الزوج مضموناً</w:t>
      </w:r>
      <w:r w:rsidR="000711B0" w:rsidRPr="00355844">
        <w:rPr>
          <w:rFonts w:ascii="Traditional Arabic" w:hAnsi="Traditional Arabic" w:cs="Traditional Arabic"/>
          <w:sz w:val="34"/>
          <w:szCs w:val="34"/>
          <w:rtl/>
        </w:rPr>
        <w:t>.</w:t>
      </w:r>
    </w:p>
    <w:p w14:paraId="0B52BBF4" w14:textId="5E094D93" w:rsidR="00530A56" w:rsidRPr="00355844" w:rsidRDefault="00C1203F" w:rsidP="00355844">
      <w:pPr>
        <w:pStyle w:val="a3"/>
        <w:numPr>
          <w:ilvl w:val="0"/>
          <w:numId w:val="22"/>
        </w:numPr>
        <w:bidi/>
        <w:spacing w:after="0" w:line="240" w:lineRule="auto"/>
        <w:jc w:val="lowKashida"/>
        <w:rPr>
          <w:rFonts w:ascii="Traditional Arabic" w:hAnsi="Traditional Arabic" w:cs="Traditional Arabic"/>
          <w:sz w:val="34"/>
          <w:szCs w:val="34"/>
        </w:rPr>
      </w:pPr>
      <w:r w:rsidRPr="00355844">
        <w:rPr>
          <w:rFonts w:ascii="Traditional Arabic" w:hAnsi="Traditional Arabic" w:cs="Traditional Arabic"/>
          <w:sz w:val="34"/>
          <w:szCs w:val="34"/>
          <w:rtl/>
        </w:rPr>
        <w:t>وجوب الحد بو</w:t>
      </w:r>
      <w:r w:rsidR="003A2524" w:rsidRPr="00355844">
        <w:rPr>
          <w:rFonts w:ascii="Traditional Arabic" w:hAnsi="Traditional Arabic" w:cs="Traditional Arabic"/>
          <w:sz w:val="34"/>
          <w:szCs w:val="34"/>
          <w:rtl/>
        </w:rPr>
        <w:t>ط</w:t>
      </w:r>
      <w:r w:rsidRPr="00355844">
        <w:rPr>
          <w:rFonts w:ascii="Traditional Arabic" w:hAnsi="Traditional Arabic" w:cs="Traditional Arabic"/>
          <w:sz w:val="34"/>
          <w:szCs w:val="34"/>
          <w:rtl/>
        </w:rPr>
        <w:t>ء المملوكة المحرم</w:t>
      </w:r>
      <w:r w:rsidR="000711B0" w:rsidRPr="00355844">
        <w:rPr>
          <w:rFonts w:ascii="Traditional Arabic" w:hAnsi="Traditional Arabic" w:cs="Traditional Arabic"/>
          <w:sz w:val="34"/>
          <w:szCs w:val="34"/>
          <w:rtl/>
        </w:rPr>
        <w:t>.</w:t>
      </w:r>
    </w:p>
    <w:p w14:paraId="4E619E50" w14:textId="77777777" w:rsidR="004A1460" w:rsidRPr="00355844" w:rsidRDefault="004A1460" w:rsidP="00355844">
      <w:pPr>
        <w:bidi/>
        <w:spacing w:after="0" w:line="240" w:lineRule="auto"/>
        <w:jc w:val="lowKashida"/>
        <w:rPr>
          <w:rFonts w:ascii="Traditional Arabic" w:hAnsi="Traditional Arabic" w:cs="Traditional Arabic"/>
          <w:b/>
          <w:bCs/>
          <w:color w:val="000000" w:themeColor="text1"/>
          <w:sz w:val="34"/>
          <w:szCs w:val="34"/>
          <w:rtl/>
        </w:rPr>
      </w:pPr>
      <w:r w:rsidRPr="00355844">
        <w:rPr>
          <w:rFonts w:ascii="Traditional Arabic" w:hAnsi="Traditional Arabic" w:cs="Traditional Arabic"/>
          <w:b/>
          <w:bCs/>
          <w:color w:val="000000" w:themeColor="text1"/>
          <w:sz w:val="34"/>
          <w:szCs w:val="34"/>
          <w:rtl/>
        </w:rPr>
        <w:t xml:space="preserve">وقد نظمها بعضهم فقال: </w:t>
      </w:r>
    </w:p>
    <w:p w14:paraId="12034778" w14:textId="43975666" w:rsidR="004A1460" w:rsidRPr="00355844" w:rsidRDefault="004A1460" w:rsidP="00355844">
      <w:pPr>
        <w:bidi/>
        <w:spacing w:after="0" w:line="240" w:lineRule="auto"/>
        <w:jc w:val="center"/>
        <w:rPr>
          <w:rFonts w:ascii="Traditional Arabic" w:hAnsi="Traditional Arabic" w:cs="Traditional Arabic"/>
          <w:sz w:val="34"/>
          <w:szCs w:val="34"/>
          <w:rtl/>
        </w:rPr>
      </w:pPr>
      <w:r w:rsidRPr="00355844">
        <w:rPr>
          <w:rFonts w:ascii="Traditional Arabic" w:hAnsi="Traditional Arabic" w:cs="Traditional Arabic"/>
          <w:sz w:val="34"/>
          <w:szCs w:val="34"/>
          <w:rtl/>
        </w:rPr>
        <w:t>م</w:t>
      </w:r>
      <w:r w:rsidR="000711B0" w:rsidRPr="00355844">
        <w:rPr>
          <w:rFonts w:ascii="Traditional Arabic" w:hAnsi="Traditional Arabic" w:cs="Traditional Arabic"/>
          <w:sz w:val="34"/>
          <w:szCs w:val="34"/>
          <w:rtl/>
        </w:rPr>
        <w:t>ـــ</w:t>
      </w:r>
      <w:r w:rsidRPr="00355844">
        <w:rPr>
          <w:rFonts w:ascii="Traditional Arabic" w:hAnsi="Traditional Arabic" w:cs="Traditional Arabic"/>
          <w:sz w:val="34"/>
          <w:szCs w:val="34"/>
          <w:rtl/>
        </w:rPr>
        <w:t>س</w:t>
      </w:r>
      <w:r w:rsidR="000C40DF" w:rsidRPr="00355844">
        <w:rPr>
          <w:rFonts w:ascii="Traditional Arabic" w:hAnsi="Traditional Arabic" w:cs="Traditional Arabic"/>
          <w:sz w:val="34"/>
          <w:szCs w:val="34"/>
          <w:rtl/>
        </w:rPr>
        <w:t>ـــــــــ</w:t>
      </w:r>
      <w:r w:rsidRPr="00355844">
        <w:rPr>
          <w:rFonts w:ascii="Traditional Arabic" w:hAnsi="Traditional Arabic" w:cs="Traditional Arabic"/>
          <w:sz w:val="34"/>
          <w:szCs w:val="34"/>
          <w:rtl/>
        </w:rPr>
        <w:t>ائل المفتى بق</w:t>
      </w:r>
      <w:r w:rsidR="000711B0" w:rsidRPr="00355844">
        <w:rPr>
          <w:rFonts w:ascii="Traditional Arabic" w:hAnsi="Traditional Arabic" w:cs="Traditional Arabic"/>
          <w:sz w:val="34"/>
          <w:szCs w:val="34"/>
          <w:rtl/>
        </w:rPr>
        <w:t>ـــــ</w:t>
      </w:r>
      <w:r w:rsidRPr="00355844">
        <w:rPr>
          <w:rFonts w:ascii="Traditional Arabic" w:hAnsi="Traditional Arabic" w:cs="Traditional Arabic"/>
          <w:sz w:val="34"/>
          <w:szCs w:val="34"/>
          <w:rtl/>
        </w:rPr>
        <w:t>ول الأقدم</w:t>
      </w:r>
      <w:r w:rsidR="000C40DF" w:rsidRPr="00355844">
        <w:rPr>
          <w:rFonts w:ascii="Traditional Arabic" w:hAnsi="Traditional Arabic" w:cs="Traditional Arabic"/>
          <w:sz w:val="34"/>
          <w:szCs w:val="34"/>
          <w:rtl/>
        </w:rPr>
        <w:t xml:space="preserve">  </w:t>
      </w:r>
      <w:r w:rsidR="00290702" w:rsidRPr="00355844">
        <w:rPr>
          <w:rFonts w:ascii="Traditional Arabic" w:hAnsi="Traditional Arabic" w:cs="Traditional Arabic"/>
          <w:sz w:val="34"/>
          <w:szCs w:val="34"/>
          <w:rtl/>
        </w:rPr>
        <w:t xml:space="preserve">    </w:t>
      </w:r>
      <w:r w:rsidR="000C40DF" w:rsidRPr="00355844">
        <w:rPr>
          <w:rFonts w:ascii="Traditional Arabic" w:hAnsi="Traditional Arabic" w:cs="Traditional Arabic"/>
          <w:sz w:val="34"/>
          <w:szCs w:val="34"/>
          <w:rtl/>
        </w:rPr>
        <w:t xml:space="preserve"> </w:t>
      </w:r>
      <w:r w:rsidRPr="00355844">
        <w:rPr>
          <w:rFonts w:ascii="Traditional Arabic" w:hAnsi="Traditional Arabic" w:cs="Traditional Arabic"/>
          <w:sz w:val="34"/>
          <w:szCs w:val="34"/>
          <w:rtl/>
        </w:rPr>
        <w:t>هي للإمام الش</w:t>
      </w:r>
      <w:r w:rsidR="000711B0" w:rsidRPr="00355844">
        <w:rPr>
          <w:rFonts w:ascii="Traditional Arabic" w:hAnsi="Traditional Arabic" w:cs="Traditional Arabic"/>
          <w:sz w:val="34"/>
          <w:szCs w:val="34"/>
          <w:rtl/>
        </w:rPr>
        <w:t>ــــــ</w:t>
      </w:r>
      <w:r w:rsidRPr="00355844">
        <w:rPr>
          <w:rFonts w:ascii="Traditional Arabic" w:hAnsi="Traditional Arabic" w:cs="Traditional Arabic"/>
          <w:sz w:val="34"/>
          <w:szCs w:val="34"/>
          <w:rtl/>
        </w:rPr>
        <w:t>افعي الأعظ</w:t>
      </w:r>
      <w:r w:rsidR="000711B0" w:rsidRPr="00355844">
        <w:rPr>
          <w:rFonts w:ascii="Traditional Arabic" w:hAnsi="Traditional Arabic" w:cs="Traditional Arabic"/>
          <w:sz w:val="34"/>
          <w:szCs w:val="34"/>
          <w:rtl/>
        </w:rPr>
        <w:t>ـ</w:t>
      </w:r>
      <w:r w:rsidRPr="00355844">
        <w:rPr>
          <w:rFonts w:ascii="Traditional Arabic" w:hAnsi="Traditional Arabic" w:cs="Traditional Arabic"/>
          <w:sz w:val="34"/>
          <w:szCs w:val="34"/>
          <w:rtl/>
        </w:rPr>
        <w:t>م</w:t>
      </w:r>
    </w:p>
    <w:p w14:paraId="22D9895B" w14:textId="50EC9963" w:rsidR="004A1460" w:rsidRPr="00355844" w:rsidRDefault="004A1460" w:rsidP="00355844">
      <w:pPr>
        <w:bidi/>
        <w:spacing w:after="0" w:line="240" w:lineRule="auto"/>
        <w:jc w:val="center"/>
        <w:rPr>
          <w:rFonts w:ascii="Traditional Arabic" w:hAnsi="Traditional Arabic" w:cs="Traditional Arabic"/>
          <w:sz w:val="34"/>
          <w:szCs w:val="34"/>
          <w:rtl/>
        </w:rPr>
      </w:pPr>
      <w:r w:rsidRPr="00355844">
        <w:rPr>
          <w:rFonts w:ascii="Traditional Arabic" w:hAnsi="Traditional Arabic" w:cs="Traditional Arabic"/>
          <w:sz w:val="34"/>
          <w:szCs w:val="34"/>
          <w:rtl/>
        </w:rPr>
        <w:t>لا ينجس الجاري وم</w:t>
      </w:r>
      <w:r w:rsidR="000711B0" w:rsidRPr="00355844">
        <w:rPr>
          <w:rFonts w:ascii="Traditional Arabic" w:hAnsi="Traditional Arabic" w:cs="Traditional Arabic"/>
          <w:sz w:val="34"/>
          <w:szCs w:val="34"/>
          <w:rtl/>
        </w:rPr>
        <w:t>ـ</w:t>
      </w:r>
      <w:r w:rsidRPr="00355844">
        <w:rPr>
          <w:rFonts w:ascii="Traditional Arabic" w:hAnsi="Traditional Arabic" w:cs="Traditional Arabic"/>
          <w:sz w:val="34"/>
          <w:szCs w:val="34"/>
          <w:rtl/>
        </w:rPr>
        <w:t>ن</w:t>
      </w:r>
      <w:r w:rsidR="000711B0" w:rsidRPr="00355844">
        <w:rPr>
          <w:rFonts w:ascii="Traditional Arabic" w:hAnsi="Traditional Arabic" w:cs="Traditional Arabic"/>
          <w:sz w:val="34"/>
          <w:szCs w:val="34"/>
          <w:rtl/>
        </w:rPr>
        <w:t>ـــ</w:t>
      </w:r>
      <w:r w:rsidRPr="00355844">
        <w:rPr>
          <w:rFonts w:ascii="Traditional Arabic" w:hAnsi="Traditional Arabic" w:cs="Traditional Arabic"/>
          <w:sz w:val="34"/>
          <w:szCs w:val="34"/>
          <w:rtl/>
        </w:rPr>
        <w:t>ع تباع</w:t>
      </w:r>
      <w:r w:rsidR="00290702" w:rsidRPr="00355844">
        <w:rPr>
          <w:rFonts w:ascii="Traditional Arabic" w:hAnsi="Traditional Arabic" w:cs="Traditional Arabic"/>
          <w:sz w:val="34"/>
          <w:szCs w:val="34"/>
          <w:rtl/>
        </w:rPr>
        <w:t>ــــــــ</w:t>
      </w:r>
      <w:r w:rsidRPr="00355844">
        <w:rPr>
          <w:rFonts w:ascii="Traditional Arabic" w:hAnsi="Traditional Arabic" w:cs="Traditional Arabic"/>
          <w:sz w:val="34"/>
          <w:szCs w:val="34"/>
          <w:rtl/>
        </w:rPr>
        <w:t>د</w:t>
      </w:r>
      <w:r w:rsidR="00290702" w:rsidRPr="00355844">
        <w:rPr>
          <w:rFonts w:ascii="Traditional Arabic" w:hAnsi="Traditional Arabic" w:cs="Traditional Arabic"/>
          <w:sz w:val="34"/>
          <w:szCs w:val="34"/>
          <w:rtl/>
        </w:rPr>
        <w:t xml:space="preserve">   </w:t>
      </w:r>
      <w:r w:rsidR="000C40DF" w:rsidRPr="00355844">
        <w:rPr>
          <w:rFonts w:ascii="Traditional Arabic" w:hAnsi="Traditional Arabic" w:cs="Traditional Arabic"/>
          <w:sz w:val="34"/>
          <w:szCs w:val="34"/>
          <w:rtl/>
        </w:rPr>
        <w:t xml:space="preserve">  </w:t>
      </w:r>
      <w:r w:rsidRPr="00355844">
        <w:rPr>
          <w:rFonts w:ascii="Traditional Arabic" w:hAnsi="Traditional Arabic" w:cs="Traditional Arabic"/>
          <w:sz w:val="34"/>
          <w:szCs w:val="34"/>
          <w:rtl/>
        </w:rPr>
        <w:t>والطهر لم ينقض بلمس المح</w:t>
      </w:r>
      <w:r w:rsidR="00290702" w:rsidRPr="00355844">
        <w:rPr>
          <w:rFonts w:ascii="Traditional Arabic" w:hAnsi="Traditional Arabic" w:cs="Traditional Arabic"/>
          <w:sz w:val="34"/>
          <w:szCs w:val="34"/>
          <w:rtl/>
        </w:rPr>
        <w:t>ـــ</w:t>
      </w:r>
      <w:r w:rsidRPr="00355844">
        <w:rPr>
          <w:rFonts w:ascii="Traditional Arabic" w:hAnsi="Traditional Arabic" w:cs="Traditional Arabic"/>
          <w:sz w:val="34"/>
          <w:szCs w:val="34"/>
          <w:rtl/>
        </w:rPr>
        <w:t>رم</w:t>
      </w:r>
    </w:p>
    <w:p w14:paraId="0E773BD5" w14:textId="348E0E09" w:rsidR="004A1460" w:rsidRPr="00355844" w:rsidRDefault="004A1460" w:rsidP="00355844">
      <w:pPr>
        <w:bidi/>
        <w:spacing w:after="0" w:line="240" w:lineRule="auto"/>
        <w:jc w:val="center"/>
        <w:rPr>
          <w:rFonts w:ascii="Traditional Arabic" w:hAnsi="Traditional Arabic" w:cs="Traditional Arabic"/>
          <w:sz w:val="34"/>
          <w:szCs w:val="34"/>
          <w:rtl/>
        </w:rPr>
      </w:pPr>
      <w:r w:rsidRPr="00355844">
        <w:rPr>
          <w:rFonts w:ascii="Traditional Arabic" w:hAnsi="Traditional Arabic" w:cs="Traditional Arabic"/>
          <w:sz w:val="34"/>
          <w:szCs w:val="34"/>
          <w:rtl/>
        </w:rPr>
        <w:t>واستجم</w:t>
      </w:r>
      <w:r w:rsidR="00290702" w:rsidRPr="00355844">
        <w:rPr>
          <w:rFonts w:ascii="Traditional Arabic" w:hAnsi="Traditional Arabic" w:cs="Traditional Arabic"/>
          <w:sz w:val="34"/>
          <w:szCs w:val="34"/>
          <w:rtl/>
        </w:rPr>
        <w:t>ــــــــــــ</w:t>
      </w:r>
      <w:r w:rsidRPr="00355844">
        <w:rPr>
          <w:rFonts w:ascii="Traditional Arabic" w:hAnsi="Traditional Arabic" w:cs="Traditional Arabic"/>
          <w:sz w:val="34"/>
          <w:szCs w:val="34"/>
          <w:rtl/>
        </w:rPr>
        <w:t>را لمجاوز عن مخ</w:t>
      </w:r>
      <w:r w:rsidR="000711B0" w:rsidRPr="00355844">
        <w:rPr>
          <w:rFonts w:ascii="Traditional Arabic" w:hAnsi="Traditional Arabic" w:cs="Traditional Arabic"/>
          <w:sz w:val="34"/>
          <w:szCs w:val="34"/>
          <w:rtl/>
        </w:rPr>
        <w:t>ت</w:t>
      </w:r>
      <w:r w:rsidRPr="00355844">
        <w:rPr>
          <w:rFonts w:ascii="Traditional Arabic" w:hAnsi="Traditional Arabic" w:cs="Traditional Arabic"/>
          <w:sz w:val="34"/>
          <w:szCs w:val="34"/>
          <w:rtl/>
        </w:rPr>
        <w:t>رج</w:t>
      </w:r>
      <w:r w:rsidR="000C40DF" w:rsidRPr="00355844">
        <w:rPr>
          <w:rFonts w:ascii="Traditional Arabic" w:hAnsi="Traditional Arabic" w:cs="Traditional Arabic"/>
          <w:sz w:val="34"/>
          <w:szCs w:val="34"/>
          <w:rtl/>
        </w:rPr>
        <w:t xml:space="preserve">  </w:t>
      </w:r>
      <w:r w:rsidR="00290702" w:rsidRPr="00355844">
        <w:rPr>
          <w:rFonts w:ascii="Traditional Arabic" w:hAnsi="Traditional Arabic" w:cs="Traditional Arabic"/>
          <w:sz w:val="34"/>
          <w:szCs w:val="34"/>
          <w:rtl/>
        </w:rPr>
        <w:t xml:space="preserve">   </w:t>
      </w:r>
      <w:r w:rsidR="000C40DF" w:rsidRPr="00355844">
        <w:rPr>
          <w:rFonts w:ascii="Traditional Arabic" w:hAnsi="Traditional Arabic" w:cs="Traditional Arabic"/>
          <w:sz w:val="34"/>
          <w:szCs w:val="34"/>
          <w:rtl/>
        </w:rPr>
        <w:t xml:space="preserve"> </w:t>
      </w:r>
      <w:r w:rsidRPr="00355844">
        <w:rPr>
          <w:rFonts w:ascii="Traditional Arabic" w:hAnsi="Traditional Arabic" w:cs="Traditional Arabic"/>
          <w:sz w:val="34"/>
          <w:szCs w:val="34"/>
          <w:rtl/>
        </w:rPr>
        <w:t>للصفح</w:t>
      </w:r>
      <w:r w:rsidR="000711B0" w:rsidRPr="00355844">
        <w:rPr>
          <w:rFonts w:ascii="Traditional Arabic" w:hAnsi="Traditional Arabic" w:cs="Traditional Arabic"/>
          <w:sz w:val="34"/>
          <w:szCs w:val="34"/>
          <w:rtl/>
        </w:rPr>
        <w:t>ـــ</w:t>
      </w:r>
      <w:r w:rsidRPr="00355844">
        <w:rPr>
          <w:rFonts w:ascii="Traditional Arabic" w:hAnsi="Traditional Arabic" w:cs="Traditional Arabic"/>
          <w:sz w:val="34"/>
          <w:szCs w:val="34"/>
          <w:rtl/>
        </w:rPr>
        <w:t>تين ول</w:t>
      </w:r>
      <w:r w:rsidR="000711B0" w:rsidRPr="00355844">
        <w:rPr>
          <w:rFonts w:ascii="Traditional Arabic" w:hAnsi="Traditional Arabic" w:cs="Traditional Arabic"/>
          <w:sz w:val="34"/>
          <w:szCs w:val="34"/>
          <w:rtl/>
        </w:rPr>
        <w:t>ــــ</w:t>
      </w:r>
      <w:r w:rsidRPr="00355844">
        <w:rPr>
          <w:rFonts w:ascii="Traditional Arabic" w:hAnsi="Traditional Arabic" w:cs="Traditional Arabic"/>
          <w:sz w:val="34"/>
          <w:szCs w:val="34"/>
          <w:rtl/>
        </w:rPr>
        <w:t>و تلوث بالدم</w:t>
      </w:r>
    </w:p>
    <w:p w14:paraId="0F3F10B5" w14:textId="56933463" w:rsidR="004A1460" w:rsidRPr="00355844" w:rsidRDefault="004A1460" w:rsidP="00355844">
      <w:pPr>
        <w:bidi/>
        <w:spacing w:after="0" w:line="240" w:lineRule="auto"/>
        <w:jc w:val="center"/>
        <w:rPr>
          <w:rFonts w:ascii="Traditional Arabic" w:hAnsi="Traditional Arabic" w:cs="Traditional Arabic"/>
          <w:sz w:val="34"/>
          <w:szCs w:val="34"/>
          <w:rtl/>
        </w:rPr>
      </w:pPr>
      <w:r w:rsidRPr="00355844">
        <w:rPr>
          <w:rFonts w:ascii="Traditional Arabic" w:hAnsi="Traditional Arabic" w:cs="Traditional Arabic"/>
          <w:sz w:val="34"/>
          <w:szCs w:val="34"/>
          <w:rtl/>
        </w:rPr>
        <w:t>والوقت مد إلى المغيب لمغ</w:t>
      </w:r>
      <w:r w:rsidR="000711B0" w:rsidRPr="00355844">
        <w:rPr>
          <w:rFonts w:ascii="Traditional Arabic" w:hAnsi="Traditional Arabic" w:cs="Traditional Arabic"/>
          <w:sz w:val="34"/>
          <w:szCs w:val="34"/>
          <w:rtl/>
        </w:rPr>
        <w:t>ـ</w:t>
      </w:r>
      <w:r w:rsidR="00290702" w:rsidRPr="00355844">
        <w:rPr>
          <w:rFonts w:ascii="Traditional Arabic" w:hAnsi="Traditional Arabic" w:cs="Traditional Arabic"/>
          <w:sz w:val="34"/>
          <w:szCs w:val="34"/>
          <w:rtl/>
        </w:rPr>
        <w:t>ــــــــــ</w:t>
      </w:r>
      <w:r w:rsidRPr="00355844">
        <w:rPr>
          <w:rFonts w:ascii="Traditional Arabic" w:hAnsi="Traditional Arabic" w:cs="Traditional Arabic"/>
          <w:sz w:val="34"/>
          <w:szCs w:val="34"/>
          <w:rtl/>
        </w:rPr>
        <w:t>رب</w:t>
      </w:r>
      <w:r w:rsidR="00290702" w:rsidRPr="00355844">
        <w:rPr>
          <w:rFonts w:ascii="Traditional Arabic" w:hAnsi="Traditional Arabic" w:cs="Traditional Arabic"/>
          <w:sz w:val="34"/>
          <w:szCs w:val="34"/>
          <w:rtl/>
        </w:rPr>
        <w:t xml:space="preserve">    </w:t>
      </w:r>
      <w:r w:rsidRPr="00355844">
        <w:rPr>
          <w:rFonts w:ascii="Traditional Arabic" w:hAnsi="Traditional Arabic" w:cs="Traditional Arabic"/>
          <w:sz w:val="34"/>
          <w:szCs w:val="34"/>
          <w:rtl/>
        </w:rPr>
        <w:t xml:space="preserve"> ثوب لصب</w:t>
      </w:r>
      <w:r w:rsidR="000711B0" w:rsidRPr="00355844">
        <w:rPr>
          <w:rFonts w:ascii="Traditional Arabic" w:hAnsi="Traditional Arabic" w:cs="Traditional Arabic"/>
          <w:sz w:val="34"/>
          <w:szCs w:val="34"/>
          <w:rtl/>
        </w:rPr>
        <w:t>ـــ</w:t>
      </w:r>
      <w:r w:rsidRPr="00355844">
        <w:rPr>
          <w:rFonts w:ascii="Traditional Arabic" w:hAnsi="Traditional Arabic" w:cs="Traditional Arabic"/>
          <w:sz w:val="34"/>
          <w:szCs w:val="34"/>
          <w:rtl/>
        </w:rPr>
        <w:t>ح والعش</w:t>
      </w:r>
      <w:r w:rsidR="000711B0" w:rsidRPr="00355844">
        <w:rPr>
          <w:rFonts w:ascii="Traditional Arabic" w:hAnsi="Traditional Arabic" w:cs="Traditional Arabic"/>
          <w:sz w:val="34"/>
          <w:szCs w:val="34"/>
          <w:rtl/>
        </w:rPr>
        <w:t>ــ</w:t>
      </w:r>
      <w:r w:rsidR="00290702" w:rsidRPr="00355844">
        <w:rPr>
          <w:rFonts w:ascii="Traditional Arabic" w:hAnsi="Traditional Arabic" w:cs="Traditional Arabic"/>
          <w:sz w:val="34"/>
          <w:szCs w:val="34"/>
          <w:rtl/>
        </w:rPr>
        <w:t>ـــ</w:t>
      </w:r>
      <w:r w:rsidR="000711B0" w:rsidRPr="00355844">
        <w:rPr>
          <w:rFonts w:ascii="Traditional Arabic" w:hAnsi="Traditional Arabic" w:cs="Traditional Arabic"/>
          <w:sz w:val="34"/>
          <w:szCs w:val="34"/>
          <w:rtl/>
        </w:rPr>
        <w:t>ــ</w:t>
      </w:r>
      <w:r w:rsidRPr="00355844">
        <w:rPr>
          <w:rFonts w:ascii="Traditional Arabic" w:hAnsi="Traditional Arabic" w:cs="Traditional Arabic"/>
          <w:sz w:val="34"/>
          <w:szCs w:val="34"/>
          <w:rtl/>
        </w:rPr>
        <w:t>اء فقدم</w:t>
      </w:r>
    </w:p>
    <w:p w14:paraId="01709752" w14:textId="6EB47BBD" w:rsidR="004A1460" w:rsidRPr="00355844" w:rsidRDefault="004A1460" w:rsidP="00355844">
      <w:pPr>
        <w:bidi/>
        <w:spacing w:after="0" w:line="240" w:lineRule="auto"/>
        <w:jc w:val="center"/>
        <w:rPr>
          <w:rFonts w:ascii="Traditional Arabic" w:hAnsi="Traditional Arabic" w:cs="Traditional Arabic"/>
          <w:sz w:val="34"/>
          <w:szCs w:val="34"/>
          <w:rtl/>
        </w:rPr>
      </w:pPr>
      <w:r w:rsidRPr="00355844">
        <w:rPr>
          <w:rFonts w:ascii="Traditional Arabic" w:hAnsi="Traditional Arabic" w:cs="Traditional Arabic"/>
          <w:sz w:val="34"/>
          <w:szCs w:val="34"/>
          <w:rtl/>
        </w:rPr>
        <w:t>لا تأتين في الآخرين بس</w:t>
      </w:r>
      <w:r w:rsidR="000711B0" w:rsidRPr="00355844">
        <w:rPr>
          <w:rFonts w:ascii="Traditional Arabic" w:hAnsi="Traditional Arabic" w:cs="Traditional Arabic"/>
          <w:sz w:val="34"/>
          <w:szCs w:val="34"/>
          <w:rtl/>
        </w:rPr>
        <w:t>ــــ</w:t>
      </w:r>
      <w:r w:rsidR="00290702" w:rsidRPr="00355844">
        <w:rPr>
          <w:rFonts w:ascii="Traditional Arabic" w:hAnsi="Traditional Arabic" w:cs="Traditional Arabic"/>
          <w:sz w:val="34"/>
          <w:szCs w:val="34"/>
          <w:rtl/>
        </w:rPr>
        <w:t>ــــــــــ</w:t>
      </w:r>
      <w:r w:rsidR="000711B0" w:rsidRPr="00355844">
        <w:rPr>
          <w:rFonts w:ascii="Traditional Arabic" w:hAnsi="Traditional Arabic" w:cs="Traditional Arabic"/>
          <w:sz w:val="34"/>
          <w:szCs w:val="34"/>
          <w:rtl/>
        </w:rPr>
        <w:t>ـ</w:t>
      </w:r>
      <w:r w:rsidRPr="00355844">
        <w:rPr>
          <w:rFonts w:ascii="Traditional Arabic" w:hAnsi="Traditional Arabic" w:cs="Traditional Arabic"/>
          <w:sz w:val="34"/>
          <w:szCs w:val="34"/>
          <w:rtl/>
        </w:rPr>
        <w:t>ورة</w:t>
      </w:r>
      <w:r w:rsidR="00290702" w:rsidRPr="00355844">
        <w:rPr>
          <w:rFonts w:ascii="Traditional Arabic" w:hAnsi="Traditional Arabic" w:cs="Traditional Arabic"/>
          <w:sz w:val="34"/>
          <w:szCs w:val="34"/>
          <w:rtl/>
        </w:rPr>
        <w:t xml:space="preserve"> </w:t>
      </w:r>
      <w:r w:rsidRPr="00355844">
        <w:rPr>
          <w:rFonts w:ascii="Traditional Arabic" w:hAnsi="Traditional Arabic" w:cs="Traditional Arabic"/>
          <w:sz w:val="34"/>
          <w:szCs w:val="34"/>
          <w:rtl/>
        </w:rPr>
        <w:t xml:space="preserve"> والاقتداء يجوز بع</w:t>
      </w:r>
      <w:r w:rsidR="000711B0" w:rsidRPr="00355844">
        <w:rPr>
          <w:rFonts w:ascii="Traditional Arabic" w:hAnsi="Traditional Arabic" w:cs="Traditional Arabic"/>
          <w:sz w:val="34"/>
          <w:szCs w:val="34"/>
          <w:rtl/>
        </w:rPr>
        <w:t>ـــ</w:t>
      </w:r>
      <w:r w:rsidRPr="00355844">
        <w:rPr>
          <w:rFonts w:ascii="Traditional Arabic" w:hAnsi="Traditional Arabic" w:cs="Traditional Arabic"/>
          <w:sz w:val="34"/>
          <w:szCs w:val="34"/>
          <w:rtl/>
        </w:rPr>
        <w:t>د تح</w:t>
      </w:r>
      <w:r w:rsidR="000711B0" w:rsidRPr="00355844">
        <w:rPr>
          <w:rFonts w:ascii="Traditional Arabic" w:hAnsi="Traditional Arabic" w:cs="Traditional Arabic"/>
          <w:sz w:val="34"/>
          <w:szCs w:val="34"/>
          <w:rtl/>
        </w:rPr>
        <w:t>ـــ</w:t>
      </w:r>
      <w:r w:rsidR="00290702" w:rsidRPr="00355844">
        <w:rPr>
          <w:rFonts w:ascii="Traditional Arabic" w:hAnsi="Traditional Arabic" w:cs="Traditional Arabic"/>
          <w:sz w:val="34"/>
          <w:szCs w:val="34"/>
          <w:rtl/>
        </w:rPr>
        <w:t>ـــــــ</w:t>
      </w:r>
      <w:r w:rsidR="000711B0" w:rsidRPr="00355844">
        <w:rPr>
          <w:rFonts w:ascii="Traditional Arabic" w:hAnsi="Traditional Arabic" w:cs="Traditional Arabic"/>
          <w:sz w:val="34"/>
          <w:szCs w:val="34"/>
          <w:rtl/>
        </w:rPr>
        <w:t>ـ</w:t>
      </w:r>
      <w:r w:rsidRPr="00355844">
        <w:rPr>
          <w:rFonts w:ascii="Traditional Arabic" w:hAnsi="Traditional Arabic" w:cs="Traditional Arabic"/>
          <w:sz w:val="34"/>
          <w:szCs w:val="34"/>
          <w:rtl/>
        </w:rPr>
        <w:t>رم</w:t>
      </w:r>
    </w:p>
    <w:p w14:paraId="5769D4AB" w14:textId="2B9865DF" w:rsidR="004A1460" w:rsidRPr="00355844" w:rsidRDefault="004A1460" w:rsidP="00355844">
      <w:pPr>
        <w:bidi/>
        <w:spacing w:after="0" w:line="240" w:lineRule="auto"/>
        <w:jc w:val="center"/>
        <w:rPr>
          <w:rFonts w:ascii="Traditional Arabic" w:hAnsi="Traditional Arabic" w:cs="Traditional Arabic"/>
          <w:sz w:val="34"/>
          <w:szCs w:val="34"/>
          <w:rtl/>
        </w:rPr>
      </w:pPr>
      <w:r w:rsidRPr="00355844">
        <w:rPr>
          <w:rFonts w:ascii="Traditional Arabic" w:hAnsi="Traditional Arabic" w:cs="Traditional Arabic"/>
          <w:sz w:val="34"/>
          <w:szCs w:val="34"/>
          <w:rtl/>
        </w:rPr>
        <w:t>والجه</w:t>
      </w:r>
      <w:r w:rsidR="003521F4" w:rsidRPr="00355844">
        <w:rPr>
          <w:rFonts w:ascii="Traditional Arabic" w:hAnsi="Traditional Arabic" w:cs="Traditional Arabic"/>
          <w:sz w:val="34"/>
          <w:szCs w:val="34"/>
          <w:rtl/>
        </w:rPr>
        <w:t>ــــــ</w:t>
      </w:r>
      <w:r w:rsidRPr="00355844">
        <w:rPr>
          <w:rFonts w:ascii="Traditional Arabic" w:hAnsi="Traditional Arabic" w:cs="Traditional Arabic"/>
          <w:sz w:val="34"/>
          <w:szCs w:val="34"/>
          <w:rtl/>
        </w:rPr>
        <w:t>ر بالتأمين سن لمقت</w:t>
      </w:r>
      <w:r w:rsidR="000711B0" w:rsidRPr="00355844">
        <w:rPr>
          <w:rFonts w:ascii="Traditional Arabic" w:hAnsi="Traditional Arabic" w:cs="Traditional Arabic"/>
          <w:sz w:val="34"/>
          <w:szCs w:val="34"/>
          <w:rtl/>
        </w:rPr>
        <w:t>ـــــ</w:t>
      </w:r>
      <w:r w:rsidRPr="00355844">
        <w:rPr>
          <w:rFonts w:ascii="Traditional Arabic" w:hAnsi="Traditional Arabic" w:cs="Traditional Arabic"/>
          <w:sz w:val="34"/>
          <w:szCs w:val="34"/>
          <w:rtl/>
        </w:rPr>
        <w:t>دي</w:t>
      </w:r>
      <w:r w:rsidR="00290702" w:rsidRPr="00355844">
        <w:rPr>
          <w:rFonts w:ascii="Traditional Arabic" w:hAnsi="Traditional Arabic" w:cs="Traditional Arabic"/>
          <w:sz w:val="34"/>
          <w:szCs w:val="34"/>
          <w:rtl/>
        </w:rPr>
        <w:t xml:space="preserve">   </w:t>
      </w:r>
      <w:r w:rsidRPr="00355844">
        <w:rPr>
          <w:rFonts w:ascii="Traditional Arabic" w:hAnsi="Traditional Arabic" w:cs="Traditional Arabic"/>
          <w:sz w:val="34"/>
          <w:szCs w:val="34"/>
          <w:rtl/>
        </w:rPr>
        <w:t>والخط بين يدي المصلي فاعل</w:t>
      </w:r>
      <w:r w:rsidR="00290702" w:rsidRPr="00355844">
        <w:rPr>
          <w:rFonts w:ascii="Traditional Arabic" w:hAnsi="Traditional Arabic" w:cs="Traditional Arabic"/>
          <w:sz w:val="34"/>
          <w:szCs w:val="34"/>
          <w:rtl/>
        </w:rPr>
        <w:t>ـــــــــ</w:t>
      </w:r>
      <w:r w:rsidRPr="00355844">
        <w:rPr>
          <w:rFonts w:ascii="Traditional Arabic" w:hAnsi="Traditional Arabic" w:cs="Traditional Arabic"/>
          <w:sz w:val="34"/>
          <w:szCs w:val="34"/>
          <w:rtl/>
        </w:rPr>
        <w:t>م</w:t>
      </w:r>
    </w:p>
    <w:p w14:paraId="12108096" w14:textId="5FE0CC23" w:rsidR="004A1460" w:rsidRPr="00355844" w:rsidRDefault="004A1460" w:rsidP="00355844">
      <w:pPr>
        <w:bidi/>
        <w:spacing w:after="0" w:line="240" w:lineRule="auto"/>
        <w:jc w:val="center"/>
        <w:rPr>
          <w:rFonts w:ascii="Traditional Arabic" w:hAnsi="Traditional Arabic" w:cs="Traditional Arabic"/>
          <w:sz w:val="34"/>
          <w:szCs w:val="34"/>
          <w:rtl/>
        </w:rPr>
      </w:pPr>
      <w:r w:rsidRPr="00355844">
        <w:rPr>
          <w:rFonts w:ascii="Traditional Arabic" w:hAnsi="Traditional Arabic" w:cs="Traditional Arabic"/>
          <w:sz w:val="34"/>
          <w:szCs w:val="34"/>
          <w:rtl/>
        </w:rPr>
        <w:t>والظفر يكره أخذه من مي</w:t>
      </w:r>
      <w:r w:rsidR="000711B0" w:rsidRPr="00355844">
        <w:rPr>
          <w:rFonts w:ascii="Traditional Arabic" w:hAnsi="Traditional Arabic" w:cs="Traditional Arabic"/>
          <w:sz w:val="34"/>
          <w:szCs w:val="34"/>
          <w:rtl/>
        </w:rPr>
        <w:t>ــــ</w:t>
      </w:r>
      <w:r w:rsidR="003521F4" w:rsidRPr="00355844">
        <w:rPr>
          <w:rFonts w:ascii="Traditional Arabic" w:hAnsi="Traditional Arabic" w:cs="Traditional Arabic"/>
          <w:sz w:val="34"/>
          <w:szCs w:val="34"/>
          <w:rtl/>
        </w:rPr>
        <w:t>ــــ</w:t>
      </w:r>
      <w:r w:rsidR="000711B0" w:rsidRPr="00355844">
        <w:rPr>
          <w:rFonts w:ascii="Traditional Arabic" w:hAnsi="Traditional Arabic" w:cs="Traditional Arabic"/>
          <w:sz w:val="34"/>
          <w:szCs w:val="34"/>
          <w:rtl/>
        </w:rPr>
        <w:t>ــ</w:t>
      </w:r>
      <w:r w:rsidRPr="00355844">
        <w:rPr>
          <w:rFonts w:ascii="Traditional Arabic" w:hAnsi="Traditional Arabic" w:cs="Traditional Arabic"/>
          <w:sz w:val="34"/>
          <w:szCs w:val="34"/>
          <w:rtl/>
        </w:rPr>
        <w:t>ت</w:t>
      </w:r>
      <w:r w:rsidR="000C40DF" w:rsidRPr="00355844">
        <w:rPr>
          <w:rFonts w:ascii="Traditional Arabic" w:hAnsi="Traditional Arabic" w:cs="Traditional Arabic"/>
          <w:sz w:val="34"/>
          <w:szCs w:val="34"/>
          <w:rtl/>
        </w:rPr>
        <w:t xml:space="preserve"> </w:t>
      </w:r>
      <w:r w:rsidR="003521F4" w:rsidRPr="00355844">
        <w:rPr>
          <w:rFonts w:ascii="Traditional Arabic" w:hAnsi="Traditional Arabic" w:cs="Traditional Arabic"/>
          <w:sz w:val="34"/>
          <w:szCs w:val="34"/>
          <w:rtl/>
        </w:rPr>
        <w:t xml:space="preserve">  </w:t>
      </w:r>
      <w:r w:rsidRPr="00355844">
        <w:rPr>
          <w:rFonts w:ascii="Traditional Arabic" w:hAnsi="Traditional Arabic" w:cs="Traditional Arabic"/>
          <w:sz w:val="34"/>
          <w:szCs w:val="34"/>
          <w:rtl/>
        </w:rPr>
        <w:t xml:space="preserve"> وكذا الركاز نصابه لم يل</w:t>
      </w:r>
      <w:r w:rsidR="000711B0" w:rsidRPr="00355844">
        <w:rPr>
          <w:rFonts w:ascii="Traditional Arabic" w:hAnsi="Traditional Arabic" w:cs="Traditional Arabic"/>
          <w:sz w:val="34"/>
          <w:szCs w:val="34"/>
          <w:rtl/>
        </w:rPr>
        <w:t>ــــ</w:t>
      </w:r>
      <w:r w:rsidR="003521F4" w:rsidRPr="00355844">
        <w:rPr>
          <w:rFonts w:ascii="Traditional Arabic" w:hAnsi="Traditional Arabic" w:cs="Traditional Arabic"/>
          <w:sz w:val="34"/>
          <w:szCs w:val="34"/>
          <w:rtl/>
        </w:rPr>
        <w:t>ـــــــــ</w:t>
      </w:r>
      <w:r w:rsidR="000711B0" w:rsidRPr="00355844">
        <w:rPr>
          <w:rFonts w:ascii="Traditional Arabic" w:hAnsi="Traditional Arabic" w:cs="Traditional Arabic"/>
          <w:sz w:val="34"/>
          <w:szCs w:val="34"/>
          <w:rtl/>
        </w:rPr>
        <w:t>ــ</w:t>
      </w:r>
      <w:r w:rsidRPr="00355844">
        <w:rPr>
          <w:rFonts w:ascii="Traditional Arabic" w:hAnsi="Traditional Arabic" w:cs="Traditional Arabic"/>
          <w:sz w:val="34"/>
          <w:szCs w:val="34"/>
          <w:rtl/>
        </w:rPr>
        <w:t>زم</w:t>
      </w:r>
    </w:p>
    <w:p w14:paraId="1E21BEFB" w14:textId="4D85BF63" w:rsidR="004A1460" w:rsidRPr="00355844" w:rsidRDefault="004A1460" w:rsidP="00355844">
      <w:pPr>
        <w:bidi/>
        <w:spacing w:after="0" w:line="240" w:lineRule="auto"/>
        <w:jc w:val="center"/>
        <w:rPr>
          <w:rFonts w:ascii="Traditional Arabic" w:hAnsi="Traditional Arabic" w:cs="Traditional Arabic"/>
          <w:sz w:val="34"/>
          <w:szCs w:val="34"/>
          <w:rtl/>
        </w:rPr>
      </w:pPr>
      <w:r w:rsidRPr="00355844">
        <w:rPr>
          <w:rFonts w:ascii="Traditional Arabic" w:hAnsi="Traditional Arabic" w:cs="Traditional Arabic"/>
          <w:sz w:val="34"/>
          <w:szCs w:val="34"/>
          <w:rtl/>
        </w:rPr>
        <w:t>ويجوز إجبار الشريك على البن</w:t>
      </w:r>
      <w:r w:rsidR="003521F4" w:rsidRPr="00355844">
        <w:rPr>
          <w:rFonts w:ascii="Traditional Arabic" w:hAnsi="Traditional Arabic" w:cs="Traditional Arabic"/>
          <w:sz w:val="34"/>
          <w:szCs w:val="34"/>
          <w:rtl/>
        </w:rPr>
        <w:t>ــــــ</w:t>
      </w:r>
      <w:r w:rsidRPr="00355844">
        <w:rPr>
          <w:rFonts w:ascii="Traditional Arabic" w:hAnsi="Traditional Arabic" w:cs="Traditional Arabic"/>
          <w:sz w:val="34"/>
          <w:szCs w:val="34"/>
          <w:rtl/>
        </w:rPr>
        <w:t>ا</w:t>
      </w:r>
      <w:r w:rsidR="003521F4" w:rsidRPr="00355844">
        <w:rPr>
          <w:rFonts w:ascii="Traditional Arabic" w:hAnsi="Traditional Arabic" w:cs="Traditional Arabic"/>
          <w:sz w:val="34"/>
          <w:szCs w:val="34"/>
          <w:rtl/>
        </w:rPr>
        <w:t xml:space="preserve"> </w:t>
      </w:r>
      <w:r w:rsidR="000C40DF" w:rsidRPr="00355844">
        <w:rPr>
          <w:rFonts w:ascii="Traditional Arabic" w:hAnsi="Traditional Arabic" w:cs="Traditional Arabic"/>
          <w:sz w:val="34"/>
          <w:szCs w:val="34"/>
          <w:rtl/>
        </w:rPr>
        <w:t xml:space="preserve"> </w:t>
      </w:r>
      <w:r w:rsidRPr="00355844">
        <w:rPr>
          <w:rFonts w:ascii="Traditional Arabic" w:hAnsi="Traditional Arabic" w:cs="Traditional Arabic"/>
          <w:sz w:val="34"/>
          <w:szCs w:val="34"/>
          <w:rtl/>
        </w:rPr>
        <w:t>وعلى عمارة كل ما لا يقس</w:t>
      </w:r>
      <w:r w:rsidR="000711B0" w:rsidRPr="00355844">
        <w:rPr>
          <w:rFonts w:ascii="Traditional Arabic" w:hAnsi="Traditional Arabic" w:cs="Traditional Arabic"/>
          <w:sz w:val="34"/>
          <w:szCs w:val="34"/>
          <w:rtl/>
        </w:rPr>
        <w:t>ـــ</w:t>
      </w:r>
      <w:r w:rsidR="003521F4" w:rsidRPr="00355844">
        <w:rPr>
          <w:rFonts w:ascii="Traditional Arabic" w:hAnsi="Traditional Arabic" w:cs="Traditional Arabic"/>
          <w:sz w:val="34"/>
          <w:szCs w:val="34"/>
          <w:rtl/>
        </w:rPr>
        <w:t>ـــــــــ</w:t>
      </w:r>
      <w:r w:rsidR="000711B0" w:rsidRPr="00355844">
        <w:rPr>
          <w:rFonts w:ascii="Traditional Arabic" w:hAnsi="Traditional Arabic" w:cs="Traditional Arabic"/>
          <w:sz w:val="34"/>
          <w:szCs w:val="34"/>
          <w:rtl/>
        </w:rPr>
        <w:t>ــ</w:t>
      </w:r>
      <w:r w:rsidRPr="00355844">
        <w:rPr>
          <w:rFonts w:ascii="Traditional Arabic" w:hAnsi="Traditional Arabic" w:cs="Traditional Arabic"/>
          <w:sz w:val="34"/>
          <w:szCs w:val="34"/>
          <w:rtl/>
        </w:rPr>
        <w:t>م</w:t>
      </w:r>
    </w:p>
    <w:p w14:paraId="0FA85769" w14:textId="6498EE5E" w:rsidR="004A1460" w:rsidRPr="00355844" w:rsidRDefault="004A1460" w:rsidP="00355844">
      <w:pPr>
        <w:bidi/>
        <w:spacing w:after="0" w:line="240" w:lineRule="auto"/>
        <w:jc w:val="center"/>
        <w:rPr>
          <w:rFonts w:ascii="Traditional Arabic" w:hAnsi="Traditional Arabic" w:cs="Traditional Arabic"/>
          <w:sz w:val="34"/>
          <w:szCs w:val="34"/>
          <w:rtl/>
        </w:rPr>
      </w:pPr>
      <w:r w:rsidRPr="00355844">
        <w:rPr>
          <w:rFonts w:ascii="Traditional Arabic" w:hAnsi="Traditional Arabic" w:cs="Traditional Arabic"/>
          <w:sz w:val="34"/>
          <w:szCs w:val="34"/>
          <w:rtl/>
        </w:rPr>
        <w:t>والزوج ان يكن الصداق بي</w:t>
      </w:r>
      <w:r w:rsidR="000711B0" w:rsidRPr="00355844">
        <w:rPr>
          <w:rFonts w:ascii="Traditional Arabic" w:hAnsi="Traditional Arabic" w:cs="Traditional Arabic"/>
          <w:sz w:val="34"/>
          <w:szCs w:val="34"/>
          <w:rtl/>
        </w:rPr>
        <w:t>ـــ</w:t>
      </w:r>
      <w:r w:rsidR="003521F4" w:rsidRPr="00355844">
        <w:rPr>
          <w:rFonts w:ascii="Traditional Arabic" w:hAnsi="Traditional Arabic" w:cs="Traditional Arabic"/>
          <w:sz w:val="34"/>
          <w:szCs w:val="34"/>
          <w:rtl/>
        </w:rPr>
        <w:t>ــــ</w:t>
      </w:r>
      <w:r w:rsidRPr="00355844">
        <w:rPr>
          <w:rFonts w:ascii="Traditional Arabic" w:hAnsi="Traditional Arabic" w:cs="Traditional Arabic"/>
          <w:sz w:val="34"/>
          <w:szCs w:val="34"/>
          <w:rtl/>
        </w:rPr>
        <w:t>ده</w:t>
      </w:r>
      <w:r w:rsidR="000C40DF" w:rsidRPr="00355844">
        <w:rPr>
          <w:rFonts w:ascii="Traditional Arabic" w:hAnsi="Traditional Arabic" w:cs="Traditional Arabic"/>
          <w:sz w:val="34"/>
          <w:szCs w:val="34"/>
          <w:rtl/>
        </w:rPr>
        <w:t xml:space="preserve"> </w:t>
      </w:r>
      <w:r w:rsidR="003521F4" w:rsidRPr="00355844">
        <w:rPr>
          <w:rFonts w:ascii="Traditional Arabic" w:hAnsi="Traditional Arabic" w:cs="Traditional Arabic"/>
          <w:sz w:val="34"/>
          <w:szCs w:val="34"/>
          <w:rtl/>
        </w:rPr>
        <w:t xml:space="preserve"> </w:t>
      </w:r>
      <w:r w:rsidR="000C40DF" w:rsidRPr="00355844">
        <w:rPr>
          <w:rFonts w:ascii="Traditional Arabic" w:hAnsi="Traditional Arabic" w:cs="Traditional Arabic"/>
          <w:sz w:val="34"/>
          <w:szCs w:val="34"/>
          <w:rtl/>
        </w:rPr>
        <w:t xml:space="preserve"> </w:t>
      </w:r>
      <w:r w:rsidRPr="00355844">
        <w:rPr>
          <w:rFonts w:ascii="Traditional Arabic" w:hAnsi="Traditional Arabic" w:cs="Traditional Arabic"/>
          <w:sz w:val="34"/>
          <w:szCs w:val="34"/>
          <w:rtl/>
        </w:rPr>
        <w:t>فضمان يد حكمه في الم</w:t>
      </w:r>
      <w:r w:rsidR="000711B0" w:rsidRPr="00355844">
        <w:rPr>
          <w:rFonts w:ascii="Traditional Arabic" w:hAnsi="Traditional Arabic" w:cs="Traditional Arabic"/>
          <w:sz w:val="34"/>
          <w:szCs w:val="34"/>
          <w:rtl/>
        </w:rPr>
        <w:t>ــــ</w:t>
      </w:r>
      <w:r w:rsidRPr="00355844">
        <w:rPr>
          <w:rFonts w:ascii="Traditional Arabic" w:hAnsi="Traditional Arabic" w:cs="Traditional Arabic"/>
          <w:sz w:val="34"/>
          <w:szCs w:val="34"/>
          <w:rtl/>
        </w:rPr>
        <w:t>غ</w:t>
      </w:r>
      <w:r w:rsidR="003521F4" w:rsidRPr="00355844">
        <w:rPr>
          <w:rFonts w:ascii="Traditional Arabic" w:hAnsi="Traditional Arabic" w:cs="Traditional Arabic"/>
          <w:sz w:val="34"/>
          <w:szCs w:val="34"/>
          <w:rtl/>
        </w:rPr>
        <w:t>ــــــــــــ</w:t>
      </w:r>
      <w:r w:rsidRPr="00355844">
        <w:rPr>
          <w:rFonts w:ascii="Traditional Arabic" w:hAnsi="Traditional Arabic" w:cs="Traditional Arabic"/>
          <w:sz w:val="34"/>
          <w:szCs w:val="34"/>
          <w:rtl/>
        </w:rPr>
        <w:t>رم</w:t>
      </w:r>
    </w:p>
    <w:p w14:paraId="482E21C6" w14:textId="30A86648" w:rsidR="004A1460" w:rsidRPr="00355844" w:rsidRDefault="004A1460" w:rsidP="00355844">
      <w:pPr>
        <w:bidi/>
        <w:spacing w:after="0" w:line="240" w:lineRule="auto"/>
        <w:jc w:val="center"/>
        <w:rPr>
          <w:rFonts w:ascii="Traditional Arabic" w:hAnsi="Traditional Arabic" w:cs="Traditional Arabic"/>
          <w:sz w:val="34"/>
          <w:szCs w:val="34"/>
          <w:rtl/>
        </w:rPr>
      </w:pPr>
      <w:r w:rsidRPr="00355844">
        <w:rPr>
          <w:rFonts w:ascii="Traditional Arabic" w:hAnsi="Traditional Arabic" w:cs="Traditional Arabic"/>
          <w:sz w:val="34"/>
          <w:szCs w:val="34"/>
          <w:rtl/>
        </w:rPr>
        <w:t>والجلد بعد دبغ ي</w:t>
      </w:r>
      <w:r w:rsidR="000711B0" w:rsidRPr="00355844">
        <w:rPr>
          <w:rFonts w:ascii="Traditional Arabic" w:hAnsi="Traditional Arabic" w:cs="Traditional Arabic"/>
          <w:sz w:val="34"/>
          <w:szCs w:val="34"/>
          <w:rtl/>
        </w:rPr>
        <w:t>ـــ</w:t>
      </w:r>
      <w:r w:rsidRPr="00355844">
        <w:rPr>
          <w:rFonts w:ascii="Traditional Arabic" w:hAnsi="Traditional Arabic" w:cs="Traditional Arabic"/>
          <w:sz w:val="34"/>
          <w:szCs w:val="34"/>
          <w:rtl/>
        </w:rPr>
        <w:t>حرم أك</w:t>
      </w:r>
      <w:r w:rsidR="000711B0" w:rsidRPr="00355844">
        <w:rPr>
          <w:rFonts w:ascii="Traditional Arabic" w:hAnsi="Traditional Arabic" w:cs="Traditional Arabic"/>
          <w:sz w:val="34"/>
          <w:szCs w:val="34"/>
          <w:rtl/>
        </w:rPr>
        <w:t>ــــ</w:t>
      </w:r>
      <w:r w:rsidRPr="00355844">
        <w:rPr>
          <w:rFonts w:ascii="Traditional Arabic" w:hAnsi="Traditional Arabic" w:cs="Traditional Arabic"/>
          <w:sz w:val="34"/>
          <w:szCs w:val="34"/>
          <w:rtl/>
        </w:rPr>
        <w:t>ل</w:t>
      </w:r>
      <w:r w:rsidR="000C40DF" w:rsidRPr="00355844">
        <w:rPr>
          <w:rFonts w:ascii="Traditional Arabic" w:hAnsi="Traditional Arabic" w:cs="Traditional Arabic"/>
          <w:sz w:val="34"/>
          <w:szCs w:val="34"/>
          <w:rtl/>
        </w:rPr>
        <w:t>ــــــ</w:t>
      </w:r>
      <w:r w:rsidRPr="00355844">
        <w:rPr>
          <w:rFonts w:ascii="Traditional Arabic" w:hAnsi="Traditional Arabic" w:cs="Traditional Arabic"/>
          <w:sz w:val="34"/>
          <w:szCs w:val="34"/>
          <w:rtl/>
        </w:rPr>
        <w:t>ه</w:t>
      </w:r>
      <w:r w:rsidR="000C40DF" w:rsidRPr="00355844">
        <w:rPr>
          <w:rFonts w:ascii="Traditional Arabic" w:hAnsi="Traditional Arabic" w:cs="Traditional Arabic"/>
          <w:sz w:val="34"/>
          <w:szCs w:val="34"/>
          <w:rtl/>
        </w:rPr>
        <w:t xml:space="preserve"> </w:t>
      </w:r>
      <w:r w:rsidR="006D4175" w:rsidRPr="00355844">
        <w:rPr>
          <w:rFonts w:ascii="Traditional Arabic" w:hAnsi="Traditional Arabic" w:cs="Traditional Arabic"/>
          <w:sz w:val="34"/>
          <w:szCs w:val="34"/>
          <w:rtl/>
        </w:rPr>
        <w:t xml:space="preserve"> </w:t>
      </w:r>
      <w:r w:rsidR="000C40DF" w:rsidRPr="00355844">
        <w:rPr>
          <w:rFonts w:ascii="Traditional Arabic" w:hAnsi="Traditional Arabic" w:cs="Traditional Arabic"/>
          <w:sz w:val="34"/>
          <w:szCs w:val="34"/>
          <w:rtl/>
        </w:rPr>
        <w:t xml:space="preserve"> </w:t>
      </w:r>
      <w:r w:rsidRPr="00355844">
        <w:rPr>
          <w:rFonts w:ascii="Traditional Arabic" w:hAnsi="Traditional Arabic" w:cs="Traditional Arabic"/>
          <w:sz w:val="34"/>
          <w:szCs w:val="34"/>
          <w:rtl/>
        </w:rPr>
        <w:t>والحد في وطئ الرقيق المح</w:t>
      </w:r>
      <w:r w:rsidR="003521F4" w:rsidRPr="00355844">
        <w:rPr>
          <w:rFonts w:ascii="Traditional Arabic" w:hAnsi="Traditional Arabic" w:cs="Traditional Arabic"/>
          <w:sz w:val="34"/>
          <w:szCs w:val="34"/>
          <w:rtl/>
        </w:rPr>
        <w:t>ـــــــــــ</w:t>
      </w:r>
      <w:r w:rsidRPr="00355844">
        <w:rPr>
          <w:rFonts w:ascii="Traditional Arabic" w:hAnsi="Traditional Arabic" w:cs="Traditional Arabic"/>
          <w:sz w:val="34"/>
          <w:szCs w:val="34"/>
          <w:rtl/>
        </w:rPr>
        <w:t>رم</w:t>
      </w:r>
    </w:p>
    <w:p w14:paraId="2CD27F79" w14:textId="66E314F8" w:rsidR="004A1460" w:rsidRPr="00355844" w:rsidRDefault="004A1460" w:rsidP="00355844">
      <w:pPr>
        <w:bidi/>
        <w:spacing w:after="0" w:line="240" w:lineRule="auto"/>
        <w:jc w:val="center"/>
        <w:rPr>
          <w:rFonts w:ascii="Traditional Arabic" w:hAnsi="Traditional Arabic" w:cs="Traditional Arabic"/>
          <w:sz w:val="34"/>
          <w:szCs w:val="34"/>
          <w:rtl/>
        </w:rPr>
      </w:pPr>
      <w:r w:rsidRPr="00355844">
        <w:rPr>
          <w:rFonts w:ascii="Traditional Arabic" w:hAnsi="Traditional Arabic" w:cs="Traditional Arabic"/>
          <w:sz w:val="34"/>
          <w:szCs w:val="34"/>
          <w:rtl/>
        </w:rPr>
        <w:lastRenderedPageBreak/>
        <w:t>ويصح عن ميت ص</w:t>
      </w:r>
      <w:r w:rsidR="000711B0" w:rsidRPr="00355844">
        <w:rPr>
          <w:rFonts w:ascii="Traditional Arabic" w:hAnsi="Traditional Arabic" w:cs="Traditional Arabic"/>
          <w:sz w:val="34"/>
          <w:szCs w:val="34"/>
          <w:rtl/>
        </w:rPr>
        <w:t>ـــ</w:t>
      </w:r>
      <w:r w:rsidRPr="00355844">
        <w:rPr>
          <w:rFonts w:ascii="Traditional Arabic" w:hAnsi="Traditional Arabic" w:cs="Traditional Arabic"/>
          <w:sz w:val="34"/>
          <w:szCs w:val="34"/>
          <w:rtl/>
        </w:rPr>
        <w:t>يام ولي</w:t>
      </w:r>
      <w:r w:rsidR="003521F4" w:rsidRPr="00355844">
        <w:rPr>
          <w:rFonts w:ascii="Traditional Arabic" w:hAnsi="Traditional Arabic" w:cs="Traditional Arabic"/>
          <w:sz w:val="34"/>
          <w:szCs w:val="34"/>
          <w:rtl/>
        </w:rPr>
        <w:t>ــــــــ</w:t>
      </w:r>
      <w:r w:rsidRPr="00355844">
        <w:rPr>
          <w:rFonts w:ascii="Traditional Arabic" w:hAnsi="Traditional Arabic" w:cs="Traditional Arabic"/>
          <w:sz w:val="34"/>
          <w:szCs w:val="34"/>
          <w:rtl/>
        </w:rPr>
        <w:t>ه</w:t>
      </w:r>
      <w:r w:rsidR="000C40DF" w:rsidRPr="00355844">
        <w:rPr>
          <w:rFonts w:ascii="Traditional Arabic" w:hAnsi="Traditional Arabic" w:cs="Traditional Arabic"/>
          <w:sz w:val="34"/>
          <w:szCs w:val="34"/>
          <w:rtl/>
        </w:rPr>
        <w:t xml:space="preserve"> </w:t>
      </w:r>
      <w:r w:rsidR="003521F4" w:rsidRPr="00355844">
        <w:rPr>
          <w:rFonts w:ascii="Traditional Arabic" w:hAnsi="Traditional Arabic" w:cs="Traditional Arabic"/>
          <w:sz w:val="34"/>
          <w:szCs w:val="34"/>
          <w:rtl/>
        </w:rPr>
        <w:t xml:space="preserve">  </w:t>
      </w:r>
      <w:r w:rsidRPr="00355844">
        <w:rPr>
          <w:rFonts w:ascii="Traditional Arabic" w:hAnsi="Traditional Arabic" w:cs="Traditional Arabic"/>
          <w:sz w:val="34"/>
          <w:szCs w:val="34"/>
          <w:rtl/>
        </w:rPr>
        <w:t>ويجوز شرط تح</w:t>
      </w:r>
      <w:r w:rsidR="000711B0" w:rsidRPr="00355844">
        <w:rPr>
          <w:rFonts w:ascii="Traditional Arabic" w:hAnsi="Traditional Arabic" w:cs="Traditional Arabic"/>
          <w:sz w:val="34"/>
          <w:szCs w:val="34"/>
          <w:rtl/>
        </w:rPr>
        <w:t>ـــــ</w:t>
      </w:r>
      <w:r w:rsidRPr="00355844">
        <w:rPr>
          <w:rFonts w:ascii="Traditional Arabic" w:hAnsi="Traditional Arabic" w:cs="Traditional Arabic"/>
          <w:sz w:val="34"/>
          <w:szCs w:val="34"/>
          <w:rtl/>
        </w:rPr>
        <w:t>لل للمح</w:t>
      </w:r>
      <w:r w:rsidR="003521F4" w:rsidRPr="00355844">
        <w:rPr>
          <w:rFonts w:ascii="Traditional Arabic" w:hAnsi="Traditional Arabic" w:cs="Traditional Arabic"/>
          <w:sz w:val="34"/>
          <w:szCs w:val="34"/>
          <w:rtl/>
        </w:rPr>
        <w:t>ـــــــــ</w:t>
      </w:r>
      <w:r w:rsidRPr="00355844">
        <w:rPr>
          <w:rFonts w:ascii="Traditional Arabic" w:hAnsi="Traditional Arabic" w:cs="Traditional Arabic"/>
          <w:sz w:val="34"/>
          <w:szCs w:val="34"/>
          <w:rtl/>
        </w:rPr>
        <w:t>رم.</w:t>
      </w:r>
    </w:p>
    <w:p w14:paraId="0BFF4036" w14:textId="63246369" w:rsidR="0027010A" w:rsidRPr="00355844" w:rsidRDefault="00C1203F" w:rsidP="00355844">
      <w:pPr>
        <w:pStyle w:val="a3"/>
        <w:bidi/>
        <w:spacing w:after="0" w:line="240" w:lineRule="auto"/>
        <w:ind w:left="0"/>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 xml:space="preserve">وتعبيره </w:t>
      </w:r>
      <w:r w:rsidRPr="00355844">
        <w:rPr>
          <w:rFonts w:ascii="Traditional Arabic" w:hAnsi="Traditional Arabic" w:cs="Traditional Arabic"/>
          <w:color w:val="C00000"/>
          <w:sz w:val="34"/>
          <w:szCs w:val="34"/>
          <w:rtl/>
        </w:rPr>
        <w:t>بالمذهب</w:t>
      </w:r>
      <w:r w:rsidRPr="00355844">
        <w:rPr>
          <w:rFonts w:ascii="Traditional Arabic" w:hAnsi="Traditional Arabic" w:cs="Traditional Arabic"/>
          <w:color w:val="000000"/>
          <w:sz w:val="34"/>
          <w:szCs w:val="34"/>
          <w:rtl/>
        </w:rPr>
        <w:t xml:space="preserve"> يستفاد منه أربع مسائل</w:t>
      </w:r>
      <w:r w:rsidR="0027010A" w:rsidRPr="00355844">
        <w:rPr>
          <w:rFonts w:ascii="Traditional Arabic" w:hAnsi="Traditional Arabic" w:cs="Traditional Arabic"/>
          <w:color w:val="000000"/>
          <w:sz w:val="34"/>
          <w:szCs w:val="34"/>
          <w:rtl/>
        </w:rPr>
        <w:t>:</w:t>
      </w:r>
    </w:p>
    <w:p w14:paraId="53D1DB45" w14:textId="631767A6" w:rsidR="0027010A" w:rsidRPr="00355844" w:rsidRDefault="007C10F7" w:rsidP="00355844">
      <w:pPr>
        <w:pStyle w:val="a3"/>
        <w:bidi/>
        <w:spacing w:after="0" w:line="240" w:lineRule="auto"/>
        <w:ind w:left="0"/>
        <w:jc w:val="lowKashida"/>
        <w:rPr>
          <w:rFonts w:ascii="Traditional Arabic" w:hAnsi="Traditional Arabic" w:cs="Traditional Arabic"/>
          <w:color w:val="000000"/>
          <w:sz w:val="34"/>
          <w:szCs w:val="34"/>
          <w:rtl/>
        </w:rPr>
      </w:pPr>
      <w:r w:rsidRPr="00355844">
        <w:rPr>
          <w:rFonts w:ascii="Traditional Arabic" w:hAnsi="Traditional Arabic" w:cs="Traditional Arabic"/>
          <w:color w:val="C00000"/>
          <w:sz w:val="34"/>
          <w:szCs w:val="34"/>
          <w:rtl/>
        </w:rPr>
        <w:t xml:space="preserve">الأولى: </w:t>
      </w:r>
      <w:r w:rsidRPr="00355844">
        <w:rPr>
          <w:rFonts w:ascii="Traditional Arabic" w:hAnsi="Traditional Arabic" w:cs="Traditional Arabic"/>
          <w:sz w:val="34"/>
          <w:szCs w:val="34"/>
          <w:rtl/>
        </w:rPr>
        <w:t>خلافية</w:t>
      </w:r>
      <w:r w:rsidR="0027010A" w:rsidRPr="00355844">
        <w:rPr>
          <w:rFonts w:ascii="Traditional Arabic" w:hAnsi="Traditional Arabic" w:cs="Traditional Arabic"/>
          <w:color w:val="000000"/>
          <w:sz w:val="34"/>
          <w:szCs w:val="34"/>
          <w:rtl/>
        </w:rPr>
        <w:t>.</w:t>
      </w:r>
    </w:p>
    <w:p w14:paraId="3CFEF097" w14:textId="77777777" w:rsidR="0027010A" w:rsidRPr="00355844" w:rsidRDefault="00C1203F" w:rsidP="00355844">
      <w:pPr>
        <w:pStyle w:val="a3"/>
        <w:bidi/>
        <w:spacing w:after="0" w:line="240" w:lineRule="auto"/>
        <w:ind w:left="0"/>
        <w:jc w:val="lowKashida"/>
        <w:rPr>
          <w:rFonts w:ascii="Traditional Arabic" w:hAnsi="Traditional Arabic" w:cs="Traditional Arabic"/>
          <w:color w:val="000000"/>
          <w:sz w:val="34"/>
          <w:szCs w:val="34"/>
          <w:rtl/>
        </w:rPr>
      </w:pPr>
      <w:r w:rsidRPr="00355844">
        <w:rPr>
          <w:rFonts w:ascii="Traditional Arabic" w:hAnsi="Traditional Arabic" w:cs="Traditional Arabic"/>
          <w:color w:val="C00000"/>
          <w:sz w:val="34"/>
          <w:szCs w:val="34"/>
          <w:rtl/>
        </w:rPr>
        <w:t xml:space="preserve">الثانية: </w:t>
      </w:r>
      <w:r w:rsidRPr="00355844">
        <w:rPr>
          <w:rFonts w:ascii="Traditional Arabic" w:hAnsi="Traditional Arabic" w:cs="Traditional Arabic"/>
          <w:color w:val="000000"/>
          <w:sz w:val="34"/>
          <w:szCs w:val="34"/>
          <w:rtl/>
        </w:rPr>
        <w:t xml:space="preserve">الأرجحية يعني أن </w:t>
      </w:r>
      <w:r w:rsidR="003A2524" w:rsidRPr="00355844">
        <w:rPr>
          <w:rFonts w:ascii="Traditional Arabic" w:hAnsi="Traditional Arabic" w:cs="Traditional Arabic"/>
          <w:color w:val="000000"/>
          <w:sz w:val="34"/>
          <w:szCs w:val="34"/>
          <w:rtl/>
        </w:rPr>
        <w:t>ما عبر</w:t>
      </w:r>
      <w:r w:rsidRPr="00355844">
        <w:rPr>
          <w:rFonts w:ascii="Traditional Arabic" w:hAnsi="Traditional Arabic" w:cs="Traditional Arabic"/>
          <w:color w:val="000000"/>
          <w:sz w:val="34"/>
          <w:szCs w:val="34"/>
          <w:rtl/>
        </w:rPr>
        <w:t xml:space="preserve"> فيه بالمذهب راجح</w:t>
      </w:r>
      <w:r w:rsidR="0027010A" w:rsidRPr="00355844">
        <w:rPr>
          <w:rFonts w:ascii="Traditional Arabic" w:hAnsi="Traditional Arabic" w:cs="Traditional Arabic"/>
          <w:color w:val="000000"/>
          <w:sz w:val="34"/>
          <w:szCs w:val="34"/>
          <w:rtl/>
        </w:rPr>
        <w:t>.</w:t>
      </w:r>
    </w:p>
    <w:p w14:paraId="40CA3BAD" w14:textId="77777777" w:rsidR="0027010A" w:rsidRPr="00355844" w:rsidRDefault="00C1203F" w:rsidP="00355844">
      <w:pPr>
        <w:pStyle w:val="a3"/>
        <w:bidi/>
        <w:spacing w:after="0" w:line="240" w:lineRule="auto"/>
        <w:ind w:left="0"/>
        <w:jc w:val="lowKashida"/>
        <w:rPr>
          <w:rFonts w:ascii="Traditional Arabic" w:hAnsi="Traditional Arabic" w:cs="Traditional Arabic"/>
          <w:color w:val="000000"/>
          <w:sz w:val="34"/>
          <w:szCs w:val="34"/>
          <w:rtl/>
        </w:rPr>
      </w:pPr>
      <w:r w:rsidRPr="00355844">
        <w:rPr>
          <w:rFonts w:ascii="Traditional Arabic" w:hAnsi="Traditional Arabic" w:cs="Traditional Arabic"/>
          <w:color w:val="C00000"/>
          <w:sz w:val="34"/>
          <w:szCs w:val="34"/>
          <w:rtl/>
        </w:rPr>
        <w:t xml:space="preserve">الثالثة: </w:t>
      </w:r>
      <w:r w:rsidRPr="00355844">
        <w:rPr>
          <w:rFonts w:ascii="Traditional Arabic" w:hAnsi="Traditional Arabic" w:cs="Traditional Arabic"/>
          <w:color w:val="000000"/>
          <w:sz w:val="34"/>
          <w:szCs w:val="34"/>
          <w:rtl/>
        </w:rPr>
        <w:t xml:space="preserve">كون الخلاف بين الأصحاب أي في حكاية المذهب فبعضهم يحكي فيه الخلاف في المذهب وبعضهم يحكي عدمه وبعضهم يحكي القطع بالمذكور </w:t>
      </w:r>
      <w:r w:rsidR="007C10F7" w:rsidRPr="00355844">
        <w:rPr>
          <w:rFonts w:ascii="Traditional Arabic" w:hAnsi="Traditional Arabic" w:cs="Traditional Arabic"/>
          <w:color w:val="000000"/>
          <w:sz w:val="34"/>
          <w:szCs w:val="34"/>
          <w:rtl/>
        </w:rPr>
        <w:t>وبعضهم يحكي</w:t>
      </w:r>
      <w:r w:rsidRPr="00355844">
        <w:rPr>
          <w:rFonts w:ascii="Traditional Arabic" w:hAnsi="Traditional Arabic" w:cs="Traditional Arabic"/>
          <w:color w:val="000000"/>
          <w:sz w:val="34"/>
          <w:szCs w:val="34"/>
          <w:rtl/>
        </w:rPr>
        <w:t xml:space="preserve"> الخلاف أقوالاً أو وجوهاً</w:t>
      </w:r>
      <w:r w:rsidR="0027010A" w:rsidRPr="00355844">
        <w:rPr>
          <w:rFonts w:ascii="Traditional Arabic" w:hAnsi="Traditional Arabic" w:cs="Traditional Arabic"/>
          <w:color w:val="000000"/>
          <w:sz w:val="34"/>
          <w:szCs w:val="34"/>
          <w:rtl/>
        </w:rPr>
        <w:t>.</w:t>
      </w:r>
    </w:p>
    <w:p w14:paraId="77B23646" w14:textId="4E52BB50" w:rsidR="00805281" w:rsidRPr="00355844" w:rsidRDefault="007C10F7" w:rsidP="00355844">
      <w:pPr>
        <w:pStyle w:val="a3"/>
        <w:bidi/>
        <w:spacing w:after="0" w:line="240" w:lineRule="auto"/>
        <w:ind w:left="0"/>
        <w:jc w:val="lowKashida"/>
        <w:rPr>
          <w:rFonts w:ascii="Traditional Arabic" w:hAnsi="Traditional Arabic" w:cs="Traditional Arabic"/>
          <w:color w:val="000000"/>
          <w:sz w:val="34"/>
          <w:szCs w:val="34"/>
          <w:rtl/>
        </w:rPr>
      </w:pPr>
      <w:r w:rsidRPr="00355844">
        <w:rPr>
          <w:rFonts w:ascii="Traditional Arabic" w:hAnsi="Traditional Arabic" w:cs="Traditional Arabic"/>
          <w:color w:val="C00000"/>
          <w:sz w:val="34"/>
          <w:szCs w:val="34"/>
          <w:rtl/>
        </w:rPr>
        <w:t>والرابعة:</w:t>
      </w:r>
      <w:r w:rsidR="00C1203F" w:rsidRPr="00355844">
        <w:rPr>
          <w:rFonts w:ascii="Traditional Arabic" w:hAnsi="Traditional Arabic" w:cs="Traditional Arabic"/>
          <w:color w:val="C00000"/>
          <w:sz w:val="34"/>
          <w:szCs w:val="34"/>
          <w:rtl/>
        </w:rPr>
        <w:t xml:space="preserve"> </w:t>
      </w:r>
      <w:r w:rsidR="00C1203F" w:rsidRPr="00355844">
        <w:rPr>
          <w:rFonts w:ascii="Traditional Arabic" w:hAnsi="Traditional Arabic" w:cs="Traditional Arabic"/>
          <w:color w:val="000000"/>
          <w:sz w:val="34"/>
          <w:szCs w:val="34"/>
          <w:rtl/>
        </w:rPr>
        <w:t>مرجوحية المقابل</w:t>
      </w:r>
      <w:r w:rsidR="0027010A" w:rsidRPr="00355844">
        <w:rPr>
          <w:rFonts w:ascii="Traditional Arabic" w:hAnsi="Traditional Arabic" w:cs="Traditional Arabic"/>
          <w:color w:val="000000"/>
          <w:sz w:val="34"/>
          <w:szCs w:val="34"/>
          <w:rtl/>
        </w:rPr>
        <w:t>.</w:t>
      </w:r>
    </w:p>
    <w:p w14:paraId="03DE3D0D" w14:textId="72202CF2" w:rsidR="0027010A"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 xml:space="preserve">وجملة </w:t>
      </w:r>
      <w:r w:rsidR="00805281" w:rsidRPr="00355844">
        <w:rPr>
          <w:rFonts w:ascii="Traditional Arabic" w:hAnsi="Traditional Arabic" w:cs="Traditional Arabic"/>
          <w:color w:val="000000"/>
          <w:sz w:val="34"/>
          <w:szCs w:val="34"/>
          <w:rtl/>
        </w:rPr>
        <w:t>ما في</w:t>
      </w:r>
      <w:r w:rsidRPr="00355844">
        <w:rPr>
          <w:rFonts w:ascii="Traditional Arabic" w:hAnsi="Traditional Arabic" w:cs="Traditional Arabic"/>
          <w:color w:val="000000"/>
          <w:sz w:val="34"/>
          <w:szCs w:val="34"/>
          <w:rtl/>
        </w:rPr>
        <w:t xml:space="preserve"> المنهاج من التعبير بالمذهب</w:t>
      </w:r>
      <w:r w:rsidR="003A2524"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مئة وسبعة وثمانون (</w:t>
      </w:r>
      <w:r w:rsidR="000C40DF" w:rsidRPr="00355844">
        <w:rPr>
          <w:rFonts w:ascii="Traditional Arabic" w:hAnsi="Traditional Arabic" w:cs="Traditional Arabic"/>
          <w:color w:val="000000"/>
          <w:sz w:val="34"/>
          <w:szCs w:val="34"/>
          <w:rtl/>
        </w:rPr>
        <w:t>187</w:t>
      </w:r>
      <w:r w:rsidRPr="00355844">
        <w:rPr>
          <w:rFonts w:ascii="Traditional Arabic" w:hAnsi="Traditional Arabic" w:cs="Traditional Arabic"/>
          <w:color w:val="000000"/>
          <w:sz w:val="34"/>
          <w:szCs w:val="34"/>
          <w:rtl/>
        </w:rPr>
        <w:t>) مرة</w:t>
      </w:r>
      <w:r w:rsidR="0027010A" w:rsidRPr="00355844">
        <w:rPr>
          <w:rFonts w:ascii="Traditional Arabic" w:hAnsi="Traditional Arabic" w:cs="Traditional Arabic"/>
          <w:color w:val="000000"/>
          <w:sz w:val="34"/>
          <w:szCs w:val="34"/>
          <w:rtl/>
        </w:rPr>
        <w:t>.</w:t>
      </w:r>
    </w:p>
    <w:p w14:paraId="6F9A1C63" w14:textId="6E7CA3E2" w:rsidR="0027010A" w:rsidRPr="00355844" w:rsidRDefault="007C10F7"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والتعبير</w:t>
      </w:r>
      <w:r w:rsidR="00C1203F" w:rsidRPr="00355844">
        <w:rPr>
          <w:rFonts w:ascii="Traditional Arabic" w:hAnsi="Traditional Arabic" w:cs="Traditional Arabic"/>
          <w:color w:val="000000"/>
          <w:sz w:val="34"/>
          <w:szCs w:val="34"/>
          <w:rtl/>
        </w:rPr>
        <w:t xml:space="preserve"> </w:t>
      </w:r>
      <w:r w:rsidR="00C1203F" w:rsidRPr="00355844">
        <w:rPr>
          <w:rFonts w:ascii="Traditional Arabic" w:hAnsi="Traditional Arabic" w:cs="Traditional Arabic"/>
          <w:color w:val="000000" w:themeColor="text1"/>
          <w:sz w:val="34"/>
          <w:szCs w:val="34"/>
          <w:rtl/>
        </w:rPr>
        <w:t>ب</w:t>
      </w:r>
      <w:r w:rsidR="0027010A" w:rsidRPr="00355844">
        <w:rPr>
          <w:rFonts w:ascii="Traditional Arabic" w:hAnsi="Traditional Arabic" w:cs="Traditional Arabic"/>
          <w:color w:val="000000" w:themeColor="text1"/>
          <w:sz w:val="34"/>
          <w:szCs w:val="34"/>
          <w:rtl/>
        </w:rPr>
        <w:t>ـ</w:t>
      </w:r>
      <w:r w:rsidR="00C1203F" w:rsidRPr="00355844">
        <w:rPr>
          <w:rFonts w:ascii="Traditional Arabic" w:hAnsi="Traditional Arabic" w:cs="Traditional Arabic"/>
          <w:color w:val="000000" w:themeColor="text1"/>
          <w:sz w:val="34"/>
          <w:szCs w:val="34"/>
          <w:rtl/>
        </w:rPr>
        <w:t xml:space="preserve"> </w:t>
      </w:r>
      <w:r w:rsidR="00E37C12" w:rsidRPr="00355844">
        <w:rPr>
          <w:rFonts w:ascii="Traditional Arabic" w:hAnsi="Traditional Arabic" w:cs="Traditional Arabic"/>
          <w:color w:val="000000" w:themeColor="text1"/>
          <w:sz w:val="34"/>
          <w:szCs w:val="34"/>
          <w:rtl/>
        </w:rPr>
        <w:t>"</w:t>
      </w:r>
      <w:r w:rsidRPr="00355844">
        <w:rPr>
          <w:rFonts w:ascii="Traditional Arabic" w:hAnsi="Traditional Arabic" w:cs="Traditional Arabic"/>
          <w:color w:val="000000" w:themeColor="text1"/>
          <w:sz w:val="34"/>
          <w:szCs w:val="34"/>
          <w:rtl/>
        </w:rPr>
        <w:t>قيل</w:t>
      </w:r>
      <w:r w:rsidR="00AD1E40" w:rsidRPr="00355844">
        <w:rPr>
          <w:rFonts w:ascii="Traditional Arabic" w:hAnsi="Traditional Arabic" w:cs="Traditional Arabic"/>
          <w:color w:val="000000" w:themeColor="text1"/>
          <w:sz w:val="34"/>
          <w:szCs w:val="34"/>
          <w:rtl/>
        </w:rPr>
        <w:t>"</w:t>
      </w:r>
      <w:r w:rsidR="00C1203F" w:rsidRPr="00355844">
        <w:rPr>
          <w:rFonts w:ascii="Traditional Arabic" w:hAnsi="Traditional Arabic" w:cs="Traditional Arabic"/>
          <w:color w:val="000000" w:themeColor="text1"/>
          <w:sz w:val="34"/>
          <w:szCs w:val="34"/>
          <w:rtl/>
        </w:rPr>
        <w:t xml:space="preserve"> </w:t>
      </w:r>
      <w:r w:rsidR="00C1203F" w:rsidRPr="00355844">
        <w:rPr>
          <w:rFonts w:ascii="Traditional Arabic" w:hAnsi="Traditional Arabic" w:cs="Traditional Arabic"/>
          <w:color w:val="000000"/>
          <w:sz w:val="34"/>
          <w:szCs w:val="34"/>
          <w:rtl/>
        </w:rPr>
        <w:t>يستفاد منه أربع مسائل</w:t>
      </w:r>
      <w:r w:rsidR="0027010A" w:rsidRPr="00355844">
        <w:rPr>
          <w:rFonts w:ascii="Traditional Arabic" w:hAnsi="Traditional Arabic" w:cs="Traditional Arabic"/>
          <w:color w:val="000000"/>
          <w:sz w:val="34"/>
          <w:szCs w:val="34"/>
          <w:rtl/>
        </w:rPr>
        <w:t>:</w:t>
      </w:r>
    </w:p>
    <w:p w14:paraId="4ACCAEAC" w14:textId="77777777" w:rsidR="0027010A" w:rsidRPr="00355844" w:rsidRDefault="007C10F7"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themeColor="text1"/>
          <w:sz w:val="34"/>
          <w:szCs w:val="34"/>
          <w:rtl/>
        </w:rPr>
        <w:t>الأولى:</w:t>
      </w:r>
      <w:r w:rsidR="00C1203F" w:rsidRPr="00355844">
        <w:rPr>
          <w:rFonts w:ascii="Traditional Arabic" w:hAnsi="Traditional Arabic" w:cs="Traditional Arabic"/>
          <w:color w:val="000000" w:themeColor="text1"/>
          <w:sz w:val="34"/>
          <w:szCs w:val="34"/>
          <w:rtl/>
        </w:rPr>
        <w:t xml:space="preserve"> </w:t>
      </w:r>
      <w:r w:rsidR="00C1203F" w:rsidRPr="00355844">
        <w:rPr>
          <w:rFonts w:ascii="Traditional Arabic" w:hAnsi="Traditional Arabic" w:cs="Traditional Arabic"/>
          <w:color w:val="000000"/>
          <w:sz w:val="34"/>
          <w:szCs w:val="34"/>
          <w:rtl/>
        </w:rPr>
        <w:t>الخلافية</w:t>
      </w:r>
      <w:r w:rsidR="0027010A" w:rsidRPr="00355844">
        <w:rPr>
          <w:rFonts w:ascii="Traditional Arabic" w:hAnsi="Traditional Arabic" w:cs="Traditional Arabic"/>
          <w:color w:val="000000"/>
          <w:sz w:val="34"/>
          <w:szCs w:val="34"/>
          <w:rtl/>
        </w:rPr>
        <w:t>.</w:t>
      </w:r>
    </w:p>
    <w:p w14:paraId="424B9180" w14:textId="77777777" w:rsidR="0027010A"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themeColor="text1"/>
          <w:sz w:val="34"/>
          <w:szCs w:val="34"/>
          <w:rtl/>
        </w:rPr>
        <w:t xml:space="preserve">الثانية: </w:t>
      </w:r>
      <w:r w:rsidRPr="00355844">
        <w:rPr>
          <w:rFonts w:ascii="Traditional Arabic" w:hAnsi="Traditional Arabic" w:cs="Traditional Arabic"/>
          <w:color w:val="000000"/>
          <w:sz w:val="34"/>
          <w:szCs w:val="34"/>
          <w:rtl/>
        </w:rPr>
        <w:t>كون الخلاف وجهاً للأصحاب</w:t>
      </w:r>
      <w:r w:rsidR="0027010A" w:rsidRPr="00355844">
        <w:rPr>
          <w:rFonts w:ascii="Traditional Arabic" w:hAnsi="Traditional Arabic" w:cs="Traditional Arabic"/>
          <w:color w:val="000000"/>
          <w:sz w:val="34"/>
          <w:szCs w:val="34"/>
          <w:rtl/>
        </w:rPr>
        <w:t>.</w:t>
      </w:r>
    </w:p>
    <w:p w14:paraId="43DC5350" w14:textId="28253664" w:rsidR="0027010A" w:rsidRPr="00355844" w:rsidRDefault="00146F8A"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themeColor="text1"/>
          <w:sz w:val="34"/>
          <w:szCs w:val="34"/>
          <w:rtl/>
        </w:rPr>
        <w:t xml:space="preserve">الثالثة: </w:t>
      </w:r>
      <w:r w:rsidRPr="00355844">
        <w:rPr>
          <w:rFonts w:ascii="Traditional Arabic" w:hAnsi="Traditional Arabic" w:cs="Traditional Arabic"/>
          <w:color w:val="000000"/>
          <w:sz w:val="34"/>
          <w:szCs w:val="34"/>
          <w:rtl/>
        </w:rPr>
        <w:t>ضعف</w:t>
      </w:r>
      <w:r w:rsidR="00C1203F" w:rsidRPr="00355844">
        <w:rPr>
          <w:rFonts w:ascii="Traditional Arabic" w:hAnsi="Traditional Arabic" w:cs="Traditional Arabic"/>
          <w:color w:val="000000"/>
          <w:sz w:val="34"/>
          <w:szCs w:val="34"/>
          <w:rtl/>
        </w:rPr>
        <w:t xml:space="preserve"> المذكور ب</w:t>
      </w:r>
      <w:r w:rsidR="0027010A" w:rsidRPr="00355844">
        <w:rPr>
          <w:rFonts w:ascii="Traditional Arabic" w:hAnsi="Traditional Arabic" w:cs="Traditional Arabic"/>
          <w:color w:val="000000"/>
          <w:sz w:val="34"/>
          <w:szCs w:val="34"/>
          <w:rtl/>
        </w:rPr>
        <w:t>ـ</w:t>
      </w:r>
      <w:r w:rsidR="00C1203F" w:rsidRPr="00355844">
        <w:rPr>
          <w:rFonts w:ascii="Traditional Arabic" w:hAnsi="Traditional Arabic" w:cs="Traditional Arabic"/>
          <w:color w:val="000000"/>
          <w:sz w:val="34"/>
          <w:szCs w:val="34"/>
          <w:rtl/>
        </w:rPr>
        <w:t xml:space="preserve"> "قيل</w:t>
      </w:r>
      <w:r w:rsidR="00C1203F" w:rsidRPr="00355844">
        <w:rPr>
          <w:rFonts w:ascii="Traditional Arabic" w:hAnsi="Traditional Arabic" w:cs="Traditional Arabic"/>
          <w:color w:val="000000"/>
          <w:sz w:val="34"/>
          <w:szCs w:val="34"/>
        </w:rPr>
        <w:t>"</w:t>
      </w:r>
      <w:r w:rsidR="0027010A" w:rsidRPr="00355844">
        <w:rPr>
          <w:rFonts w:ascii="Traditional Arabic" w:hAnsi="Traditional Arabic" w:cs="Traditional Arabic"/>
          <w:color w:val="000000"/>
          <w:sz w:val="34"/>
          <w:szCs w:val="34"/>
          <w:rtl/>
        </w:rPr>
        <w:t>.</w:t>
      </w:r>
    </w:p>
    <w:p w14:paraId="5B14D5C8" w14:textId="77777777" w:rsidR="0027010A" w:rsidRPr="00355844" w:rsidRDefault="00146F8A"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themeColor="text1"/>
          <w:sz w:val="34"/>
          <w:szCs w:val="34"/>
          <w:rtl/>
        </w:rPr>
        <w:t xml:space="preserve">الرابعة: </w:t>
      </w:r>
      <w:r w:rsidRPr="00355844">
        <w:rPr>
          <w:rFonts w:ascii="Traditional Arabic" w:hAnsi="Traditional Arabic" w:cs="Traditional Arabic"/>
          <w:color w:val="000000"/>
          <w:sz w:val="34"/>
          <w:szCs w:val="34"/>
          <w:rtl/>
        </w:rPr>
        <w:t>كون</w:t>
      </w:r>
      <w:r w:rsidR="00C1203F" w:rsidRPr="00355844">
        <w:rPr>
          <w:rFonts w:ascii="Traditional Arabic" w:hAnsi="Traditional Arabic" w:cs="Traditional Arabic"/>
          <w:color w:val="000000"/>
          <w:sz w:val="34"/>
          <w:szCs w:val="34"/>
          <w:rtl/>
        </w:rPr>
        <w:t xml:space="preserve"> مقابله الأصح أو الصحيح</w:t>
      </w:r>
      <w:r w:rsidR="0027010A" w:rsidRPr="00355844">
        <w:rPr>
          <w:rFonts w:ascii="Traditional Arabic" w:hAnsi="Traditional Arabic" w:cs="Traditional Arabic"/>
          <w:color w:val="000000"/>
          <w:sz w:val="34"/>
          <w:szCs w:val="34"/>
          <w:rtl/>
        </w:rPr>
        <w:t>.</w:t>
      </w:r>
    </w:p>
    <w:p w14:paraId="05EC0317" w14:textId="52199BC4" w:rsidR="000C40DF"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 xml:space="preserve">وجملة </w:t>
      </w:r>
      <w:r w:rsidR="00D665D4" w:rsidRPr="00355844">
        <w:rPr>
          <w:rFonts w:ascii="Traditional Arabic" w:hAnsi="Traditional Arabic" w:cs="Traditional Arabic"/>
          <w:color w:val="000000"/>
          <w:sz w:val="34"/>
          <w:szCs w:val="34"/>
          <w:rtl/>
        </w:rPr>
        <w:t>ما في</w:t>
      </w:r>
      <w:r w:rsidRPr="00355844">
        <w:rPr>
          <w:rFonts w:ascii="Traditional Arabic" w:hAnsi="Traditional Arabic" w:cs="Traditional Arabic"/>
          <w:color w:val="000000"/>
          <w:sz w:val="34"/>
          <w:szCs w:val="34"/>
          <w:rtl/>
        </w:rPr>
        <w:t xml:space="preserve"> المنهاج من التعبير </w:t>
      </w:r>
      <w:r w:rsidR="007C10F7" w:rsidRPr="00355844">
        <w:rPr>
          <w:rFonts w:ascii="Traditional Arabic" w:hAnsi="Traditional Arabic" w:cs="Traditional Arabic"/>
          <w:color w:val="000000"/>
          <w:sz w:val="34"/>
          <w:szCs w:val="34"/>
          <w:rtl/>
        </w:rPr>
        <w:t>ب</w:t>
      </w:r>
      <w:r w:rsidR="0027010A" w:rsidRPr="00355844">
        <w:rPr>
          <w:rFonts w:ascii="Traditional Arabic" w:hAnsi="Traditional Arabic" w:cs="Traditional Arabic"/>
          <w:color w:val="000000"/>
          <w:sz w:val="34"/>
          <w:szCs w:val="34"/>
          <w:rtl/>
        </w:rPr>
        <w:t>ـ</w:t>
      </w:r>
      <w:r w:rsidR="007C10F7"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قيل</w:t>
      </w:r>
      <w:r w:rsidRPr="00355844">
        <w:rPr>
          <w:rFonts w:ascii="Traditional Arabic" w:hAnsi="Traditional Arabic" w:cs="Traditional Arabic"/>
          <w:color w:val="000000"/>
          <w:sz w:val="34"/>
          <w:szCs w:val="34"/>
        </w:rPr>
        <w:t xml:space="preserve"> "</w:t>
      </w:r>
      <w:r w:rsidR="00146F8A"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 xml:space="preserve">أربع مائة وتسعة وثلاثون </w:t>
      </w:r>
      <w:r w:rsidR="007C10F7" w:rsidRPr="00355844">
        <w:rPr>
          <w:rFonts w:ascii="Traditional Arabic" w:hAnsi="Traditional Arabic" w:cs="Traditional Arabic"/>
          <w:color w:val="000000"/>
          <w:sz w:val="34"/>
          <w:szCs w:val="34"/>
          <w:rtl/>
        </w:rPr>
        <w:t>(</w:t>
      </w:r>
      <w:r w:rsidR="000C40DF" w:rsidRPr="00355844">
        <w:rPr>
          <w:rFonts w:ascii="Traditional Arabic" w:hAnsi="Traditional Arabic" w:cs="Traditional Arabic"/>
          <w:color w:val="000000"/>
          <w:sz w:val="34"/>
          <w:szCs w:val="34"/>
          <w:rtl/>
        </w:rPr>
        <w:t>439</w:t>
      </w:r>
      <w:r w:rsidRPr="00355844">
        <w:rPr>
          <w:rFonts w:ascii="Traditional Arabic" w:hAnsi="Traditional Arabic" w:cs="Traditional Arabic"/>
          <w:color w:val="000000"/>
          <w:sz w:val="34"/>
          <w:szCs w:val="34"/>
          <w:rtl/>
        </w:rPr>
        <w:t xml:space="preserve">) </w:t>
      </w:r>
      <w:r w:rsidR="007C10F7" w:rsidRPr="00355844">
        <w:rPr>
          <w:rFonts w:ascii="Traditional Arabic" w:hAnsi="Traditional Arabic" w:cs="Traditional Arabic"/>
          <w:color w:val="000000"/>
          <w:sz w:val="34"/>
          <w:szCs w:val="34"/>
          <w:rtl/>
        </w:rPr>
        <w:t>عبارة</w:t>
      </w:r>
      <w:r w:rsidR="000C40DF" w:rsidRPr="00355844">
        <w:rPr>
          <w:rFonts w:ascii="Traditional Arabic" w:hAnsi="Traditional Arabic" w:cs="Traditional Arabic"/>
          <w:color w:val="000000"/>
          <w:sz w:val="34"/>
          <w:szCs w:val="34"/>
          <w:rtl/>
        </w:rPr>
        <w:t>.</w:t>
      </w:r>
    </w:p>
    <w:p w14:paraId="1C0FDDB3" w14:textId="236FE4B5" w:rsidR="0027010A"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 xml:space="preserve">وتعبيره </w:t>
      </w:r>
      <w:r w:rsidR="00E37C12" w:rsidRPr="00355844">
        <w:rPr>
          <w:rFonts w:ascii="Traditional Arabic" w:hAnsi="Traditional Arabic" w:cs="Traditional Arabic"/>
          <w:color w:val="000000" w:themeColor="text1"/>
          <w:sz w:val="34"/>
          <w:szCs w:val="34"/>
          <w:rtl/>
        </w:rPr>
        <w:t>"</w:t>
      </w:r>
      <w:r w:rsidR="007C10F7" w:rsidRPr="00355844">
        <w:rPr>
          <w:rFonts w:ascii="Traditional Arabic" w:hAnsi="Traditional Arabic" w:cs="Traditional Arabic"/>
          <w:color w:val="000000" w:themeColor="text1"/>
          <w:sz w:val="34"/>
          <w:szCs w:val="34"/>
          <w:rtl/>
        </w:rPr>
        <w:t>في</w:t>
      </w:r>
      <w:r w:rsidRPr="00355844">
        <w:rPr>
          <w:rFonts w:ascii="Traditional Arabic" w:hAnsi="Traditional Arabic" w:cs="Traditional Arabic"/>
          <w:color w:val="000000" w:themeColor="text1"/>
          <w:sz w:val="34"/>
          <w:szCs w:val="34"/>
          <w:rtl/>
        </w:rPr>
        <w:t xml:space="preserve"> قولٍ </w:t>
      </w:r>
      <w:r w:rsidR="007C10F7" w:rsidRPr="00355844">
        <w:rPr>
          <w:rFonts w:ascii="Traditional Arabic" w:hAnsi="Traditional Arabic" w:cs="Traditional Arabic"/>
          <w:color w:val="000000" w:themeColor="text1"/>
          <w:sz w:val="34"/>
          <w:szCs w:val="34"/>
          <w:rtl/>
        </w:rPr>
        <w:t>كذا</w:t>
      </w:r>
      <w:r w:rsidR="00AD1E40" w:rsidRPr="00355844">
        <w:rPr>
          <w:rFonts w:ascii="Traditional Arabic" w:hAnsi="Traditional Arabic" w:cs="Traditional Arabic"/>
          <w:color w:val="000000" w:themeColor="text1"/>
          <w:sz w:val="34"/>
          <w:szCs w:val="34"/>
          <w:rtl/>
        </w:rPr>
        <w:t>"</w:t>
      </w:r>
      <w:r w:rsidRPr="00355844">
        <w:rPr>
          <w:rFonts w:ascii="Traditional Arabic" w:hAnsi="Traditional Arabic" w:cs="Traditional Arabic"/>
          <w:color w:val="000000" w:themeColor="text1"/>
          <w:sz w:val="34"/>
          <w:szCs w:val="34"/>
          <w:rtl/>
        </w:rPr>
        <w:t xml:space="preserve"> </w:t>
      </w:r>
      <w:r w:rsidRPr="00355844">
        <w:rPr>
          <w:rFonts w:ascii="Traditional Arabic" w:hAnsi="Traditional Arabic" w:cs="Traditional Arabic"/>
          <w:color w:val="000000"/>
          <w:sz w:val="34"/>
          <w:szCs w:val="34"/>
          <w:rtl/>
        </w:rPr>
        <w:t>يستفاد منه أربع مسائل</w:t>
      </w:r>
      <w:r w:rsidR="0027010A" w:rsidRPr="00355844">
        <w:rPr>
          <w:rFonts w:ascii="Traditional Arabic" w:hAnsi="Traditional Arabic" w:cs="Traditional Arabic"/>
          <w:color w:val="000000"/>
          <w:sz w:val="34"/>
          <w:szCs w:val="34"/>
          <w:rtl/>
        </w:rPr>
        <w:t>:</w:t>
      </w:r>
    </w:p>
    <w:p w14:paraId="0C156FF6" w14:textId="77777777" w:rsidR="0027010A" w:rsidRPr="00355844" w:rsidRDefault="007C10F7"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themeColor="text1"/>
          <w:sz w:val="34"/>
          <w:szCs w:val="34"/>
          <w:rtl/>
        </w:rPr>
        <w:t>الأولى:</w:t>
      </w:r>
      <w:r w:rsidR="00C1203F" w:rsidRPr="00355844">
        <w:rPr>
          <w:rFonts w:ascii="Traditional Arabic" w:hAnsi="Traditional Arabic" w:cs="Traditional Arabic"/>
          <w:color w:val="000000" w:themeColor="text1"/>
          <w:sz w:val="34"/>
          <w:szCs w:val="34"/>
          <w:rtl/>
        </w:rPr>
        <w:t xml:space="preserve"> </w:t>
      </w:r>
      <w:r w:rsidR="00C1203F" w:rsidRPr="00355844">
        <w:rPr>
          <w:rFonts w:ascii="Traditional Arabic" w:hAnsi="Traditional Arabic" w:cs="Traditional Arabic"/>
          <w:color w:val="000000"/>
          <w:sz w:val="34"/>
          <w:szCs w:val="34"/>
          <w:rtl/>
        </w:rPr>
        <w:t>الخلافية</w:t>
      </w:r>
      <w:r w:rsidR="0027010A" w:rsidRPr="00355844">
        <w:rPr>
          <w:rFonts w:ascii="Traditional Arabic" w:hAnsi="Traditional Arabic" w:cs="Traditional Arabic"/>
          <w:color w:val="000000"/>
          <w:sz w:val="34"/>
          <w:szCs w:val="34"/>
          <w:rtl/>
        </w:rPr>
        <w:t>.</w:t>
      </w:r>
    </w:p>
    <w:p w14:paraId="48C70B39" w14:textId="77777777" w:rsidR="0027010A"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themeColor="text1"/>
          <w:sz w:val="34"/>
          <w:szCs w:val="34"/>
          <w:rtl/>
        </w:rPr>
        <w:t xml:space="preserve">الثانية: </w:t>
      </w:r>
      <w:r w:rsidRPr="00355844">
        <w:rPr>
          <w:rFonts w:ascii="Traditional Arabic" w:hAnsi="Traditional Arabic" w:cs="Traditional Arabic"/>
          <w:color w:val="000000"/>
          <w:sz w:val="34"/>
          <w:szCs w:val="34"/>
          <w:rtl/>
        </w:rPr>
        <w:t>كون الخلاف أقولاً للشافعي رضي الله عنه</w:t>
      </w:r>
      <w:r w:rsidR="0027010A" w:rsidRPr="00355844">
        <w:rPr>
          <w:rFonts w:ascii="Traditional Arabic" w:hAnsi="Traditional Arabic" w:cs="Traditional Arabic"/>
          <w:color w:val="000000"/>
          <w:sz w:val="34"/>
          <w:szCs w:val="34"/>
          <w:rtl/>
        </w:rPr>
        <w:t>.</w:t>
      </w:r>
    </w:p>
    <w:p w14:paraId="613F7448" w14:textId="77777777" w:rsidR="0027010A" w:rsidRPr="00355844" w:rsidRDefault="00146F8A"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themeColor="text1"/>
          <w:sz w:val="34"/>
          <w:szCs w:val="34"/>
          <w:rtl/>
        </w:rPr>
        <w:t xml:space="preserve">الثالثة: </w:t>
      </w:r>
      <w:r w:rsidRPr="00355844">
        <w:rPr>
          <w:rFonts w:ascii="Traditional Arabic" w:hAnsi="Traditional Arabic" w:cs="Traditional Arabic"/>
          <w:color w:val="000000"/>
          <w:sz w:val="34"/>
          <w:szCs w:val="34"/>
          <w:rtl/>
        </w:rPr>
        <w:t>ضعف</w:t>
      </w:r>
      <w:r w:rsidR="00C1203F" w:rsidRPr="00355844">
        <w:rPr>
          <w:rFonts w:ascii="Traditional Arabic" w:hAnsi="Traditional Arabic" w:cs="Traditional Arabic"/>
          <w:color w:val="000000"/>
          <w:sz w:val="34"/>
          <w:szCs w:val="34"/>
          <w:rtl/>
        </w:rPr>
        <w:t xml:space="preserve"> القول المذكور</w:t>
      </w:r>
      <w:r w:rsidR="0027010A" w:rsidRPr="00355844">
        <w:rPr>
          <w:rFonts w:ascii="Traditional Arabic" w:hAnsi="Traditional Arabic" w:cs="Traditional Arabic"/>
          <w:color w:val="000000"/>
          <w:sz w:val="34"/>
          <w:szCs w:val="34"/>
          <w:rtl/>
        </w:rPr>
        <w:t>.</w:t>
      </w:r>
    </w:p>
    <w:p w14:paraId="5DC69A0D" w14:textId="77777777" w:rsidR="0027010A" w:rsidRPr="00355844" w:rsidRDefault="00C1203F" w:rsidP="00355844">
      <w:p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themeColor="text1"/>
          <w:sz w:val="34"/>
          <w:szCs w:val="34"/>
          <w:rtl/>
        </w:rPr>
        <w:t xml:space="preserve">الرابعة: </w:t>
      </w:r>
      <w:r w:rsidRPr="00355844">
        <w:rPr>
          <w:rFonts w:ascii="Traditional Arabic" w:hAnsi="Traditional Arabic" w:cs="Traditional Arabic"/>
          <w:color w:val="000000"/>
          <w:sz w:val="34"/>
          <w:szCs w:val="34"/>
          <w:rtl/>
        </w:rPr>
        <w:t>كون مقابله الأظهر أو المشهور</w:t>
      </w:r>
      <w:r w:rsidR="0027010A" w:rsidRPr="00355844">
        <w:rPr>
          <w:rFonts w:ascii="Traditional Arabic" w:hAnsi="Traditional Arabic" w:cs="Traditional Arabic"/>
          <w:color w:val="000000"/>
          <w:sz w:val="34"/>
          <w:szCs w:val="34"/>
        </w:rPr>
        <w:t>.</w:t>
      </w:r>
    </w:p>
    <w:p w14:paraId="692C73BD" w14:textId="3B799E72" w:rsidR="00DB725D"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 xml:space="preserve">وجملة </w:t>
      </w:r>
      <w:r w:rsidR="00146F8A" w:rsidRPr="00355844">
        <w:rPr>
          <w:rFonts w:ascii="Traditional Arabic" w:hAnsi="Traditional Arabic" w:cs="Traditional Arabic"/>
          <w:color w:val="000000"/>
          <w:sz w:val="34"/>
          <w:szCs w:val="34"/>
          <w:rtl/>
        </w:rPr>
        <w:t>ما قيل</w:t>
      </w:r>
      <w:r w:rsidRPr="00355844">
        <w:rPr>
          <w:rFonts w:ascii="Traditional Arabic" w:hAnsi="Traditional Arabic" w:cs="Traditional Arabic"/>
          <w:color w:val="000000"/>
          <w:sz w:val="34"/>
          <w:szCs w:val="34"/>
          <w:rtl/>
        </w:rPr>
        <w:t xml:space="preserve"> في </w:t>
      </w:r>
      <w:r w:rsidR="007C10F7" w:rsidRPr="00355844">
        <w:rPr>
          <w:rFonts w:ascii="Traditional Arabic" w:hAnsi="Traditional Arabic" w:cs="Traditional Arabic"/>
          <w:color w:val="000000"/>
          <w:sz w:val="34"/>
          <w:szCs w:val="34"/>
          <w:rtl/>
        </w:rPr>
        <w:t>المنهاج من</w:t>
      </w:r>
      <w:r w:rsidRPr="00355844">
        <w:rPr>
          <w:rFonts w:ascii="Traditional Arabic" w:hAnsi="Traditional Arabic" w:cs="Traditional Arabic"/>
          <w:color w:val="000000"/>
          <w:sz w:val="34"/>
          <w:szCs w:val="34"/>
          <w:rtl/>
        </w:rPr>
        <w:t xml:space="preserve"> التعبير "وفي قولٍ كذا </w:t>
      </w:r>
      <w:r w:rsidR="007C10F7" w:rsidRPr="00355844">
        <w:rPr>
          <w:rFonts w:ascii="Traditional Arabic" w:hAnsi="Traditional Arabic" w:cs="Traditional Arabic"/>
          <w:color w:val="000000"/>
          <w:sz w:val="34"/>
          <w:szCs w:val="34"/>
          <w:rtl/>
        </w:rPr>
        <w:t>" اث</w:t>
      </w:r>
      <w:r w:rsidR="0027010A" w:rsidRPr="00355844">
        <w:rPr>
          <w:rFonts w:ascii="Traditional Arabic" w:hAnsi="Traditional Arabic" w:cs="Traditional Arabic"/>
          <w:color w:val="000000"/>
          <w:sz w:val="34"/>
          <w:szCs w:val="34"/>
          <w:rtl/>
        </w:rPr>
        <w:t>نتان</w:t>
      </w:r>
      <w:r w:rsidRPr="00355844">
        <w:rPr>
          <w:rFonts w:ascii="Traditional Arabic" w:hAnsi="Traditional Arabic" w:cs="Traditional Arabic"/>
          <w:color w:val="000000"/>
          <w:sz w:val="34"/>
          <w:szCs w:val="34"/>
          <w:rtl/>
        </w:rPr>
        <w:t xml:space="preserve"> ومئتا </w:t>
      </w:r>
      <w:r w:rsidR="007C10F7" w:rsidRPr="00355844">
        <w:rPr>
          <w:rFonts w:ascii="Traditional Arabic" w:hAnsi="Traditional Arabic" w:cs="Traditional Arabic"/>
          <w:color w:val="000000"/>
          <w:sz w:val="34"/>
          <w:szCs w:val="34"/>
          <w:rtl/>
        </w:rPr>
        <w:t>(٢٠٢)</w:t>
      </w:r>
      <w:r w:rsidRPr="00355844">
        <w:rPr>
          <w:rFonts w:ascii="Traditional Arabic" w:hAnsi="Traditional Arabic" w:cs="Traditional Arabic"/>
          <w:color w:val="000000"/>
          <w:sz w:val="34"/>
          <w:szCs w:val="34"/>
          <w:rtl/>
        </w:rPr>
        <w:t xml:space="preserve"> عبارة</w:t>
      </w:r>
      <w:r w:rsidRPr="00355844">
        <w:rPr>
          <w:rFonts w:ascii="Traditional Arabic" w:hAnsi="Traditional Arabic" w:cs="Traditional Arabic"/>
          <w:color w:val="000000"/>
          <w:sz w:val="34"/>
          <w:szCs w:val="34"/>
        </w:rPr>
        <w:br/>
      </w:r>
      <w:r w:rsidRPr="00355844">
        <w:rPr>
          <w:rFonts w:ascii="Traditional Arabic" w:hAnsi="Traditional Arabic" w:cs="Traditional Arabic"/>
          <w:color w:val="000000"/>
          <w:sz w:val="34"/>
          <w:szCs w:val="34"/>
          <w:rtl/>
        </w:rPr>
        <w:t xml:space="preserve">جملة التعبير </w:t>
      </w:r>
      <w:r w:rsidR="007C10F7" w:rsidRPr="00355844">
        <w:rPr>
          <w:rFonts w:ascii="Traditional Arabic" w:hAnsi="Traditional Arabic" w:cs="Traditional Arabic"/>
          <w:color w:val="000000"/>
          <w:sz w:val="34"/>
          <w:szCs w:val="34"/>
          <w:rtl/>
        </w:rPr>
        <w:t>بقيل</w:t>
      </w:r>
      <w:r w:rsidR="007C10F7" w:rsidRPr="00355844">
        <w:rPr>
          <w:rFonts w:ascii="Traditional Arabic" w:hAnsi="Traditional Arabic" w:cs="Traditional Arabic"/>
          <w:color w:val="000000"/>
          <w:sz w:val="34"/>
          <w:szCs w:val="34"/>
        </w:rPr>
        <w:t xml:space="preserve"> </w:t>
      </w:r>
      <w:r w:rsidR="007C10F7" w:rsidRPr="00355844">
        <w:rPr>
          <w:rFonts w:ascii="Traditional Arabic" w:hAnsi="Traditional Arabic" w:cs="Traditional Arabic"/>
          <w:color w:val="000000"/>
          <w:sz w:val="34"/>
          <w:szCs w:val="34"/>
          <w:rtl/>
        </w:rPr>
        <w:t>مائة</w:t>
      </w:r>
      <w:r w:rsidR="00D665D4"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وواحد وأربعون قولاً كلها ضعيفة إلا خمسة عشر موضعاً رجح المتأخرون اعتمادها</w:t>
      </w:r>
      <w:r w:rsidRPr="00355844">
        <w:rPr>
          <w:rFonts w:ascii="Traditional Arabic" w:hAnsi="Traditional Arabic" w:cs="Traditional Arabic"/>
          <w:color w:val="000000"/>
          <w:sz w:val="34"/>
          <w:szCs w:val="34"/>
        </w:rPr>
        <w:t> </w:t>
      </w:r>
      <w:r w:rsidRPr="00355844">
        <w:rPr>
          <w:rFonts w:ascii="Traditional Arabic" w:hAnsi="Traditional Arabic" w:cs="Traditional Arabic"/>
          <w:color w:val="000000"/>
          <w:sz w:val="34"/>
          <w:szCs w:val="34"/>
          <w:rtl/>
        </w:rPr>
        <w:t>اثنتا عشر منها عبر ب</w:t>
      </w:r>
      <w:r w:rsidR="0027010A" w:rsidRPr="00355844">
        <w:rPr>
          <w:rFonts w:ascii="Traditional Arabic" w:hAnsi="Traditional Arabic" w:cs="Traditional Arabic"/>
          <w:color w:val="000000"/>
          <w:sz w:val="34"/>
          <w:szCs w:val="34"/>
          <w:rtl/>
        </w:rPr>
        <w:t>ـ</w:t>
      </w:r>
      <w:r w:rsidRPr="00355844">
        <w:rPr>
          <w:rFonts w:ascii="Traditional Arabic" w:hAnsi="Traditional Arabic" w:cs="Traditional Arabic"/>
          <w:color w:val="000000"/>
          <w:sz w:val="34"/>
          <w:szCs w:val="34"/>
          <w:rtl/>
        </w:rPr>
        <w:t xml:space="preserve"> " قيل</w:t>
      </w:r>
      <w:r w:rsidRPr="00355844">
        <w:rPr>
          <w:rFonts w:ascii="Traditional Arabic" w:hAnsi="Traditional Arabic" w:cs="Traditional Arabic"/>
          <w:color w:val="000000"/>
          <w:sz w:val="34"/>
          <w:szCs w:val="34"/>
        </w:rPr>
        <w:t>"</w:t>
      </w:r>
      <w:r w:rsidR="007C10F7" w:rsidRPr="00355844">
        <w:rPr>
          <w:rFonts w:ascii="Traditional Arabic" w:hAnsi="Traditional Arabic" w:cs="Traditional Arabic"/>
          <w:color w:val="000000"/>
          <w:sz w:val="34"/>
          <w:szCs w:val="34"/>
          <w:rtl/>
        </w:rPr>
        <w:t>وثلاثة ب</w:t>
      </w:r>
      <w:r w:rsidR="0027010A" w:rsidRPr="00355844">
        <w:rPr>
          <w:rFonts w:ascii="Traditional Arabic" w:hAnsi="Traditional Arabic" w:cs="Traditional Arabic"/>
          <w:color w:val="000000"/>
          <w:sz w:val="34"/>
          <w:szCs w:val="34"/>
          <w:rtl/>
        </w:rPr>
        <w:t>ـ</w:t>
      </w:r>
      <w:r w:rsidRPr="00355844">
        <w:rPr>
          <w:rFonts w:ascii="Traditional Arabic" w:hAnsi="Traditional Arabic" w:cs="Traditional Arabic"/>
          <w:color w:val="000000"/>
          <w:sz w:val="34"/>
          <w:szCs w:val="34"/>
          <w:rtl/>
        </w:rPr>
        <w:t xml:space="preserve"> " وفي قو</w:t>
      </w:r>
      <w:r w:rsidR="0027010A"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Pr>
        <w:t xml:space="preserve"> "</w:t>
      </w:r>
    </w:p>
    <w:p w14:paraId="39D737BE" w14:textId="77777777" w:rsidR="0027010A"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والتعبير بالقولين يستفاد منه ثلاث مسائل</w:t>
      </w:r>
      <w:r w:rsidR="00DB725D" w:rsidRPr="00355844">
        <w:rPr>
          <w:rFonts w:ascii="Traditional Arabic" w:hAnsi="Traditional Arabic" w:cs="Traditional Arabic"/>
          <w:color w:val="000000"/>
          <w:sz w:val="34"/>
          <w:szCs w:val="34"/>
          <w:rtl/>
        </w:rPr>
        <w:t>:</w:t>
      </w:r>
    </w:p>
    <w:p w14:paraId="606F6A44" w14:textId="77777777" w:rsidR="005C2D22"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كون الخلاف قولا للشافعي</w:t>
      </w:r>
      <w:r w:rsidR="0027010A"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 xml:space="preserve">الأرجحية </w:t>
      </w:r>
      <w:r w:rsidR="00DB725D" w:rsidRPr="00355844">
        <w:rPr>
          <w:rFonts w:ascii="Traditional Arabic" w:hAnsi="Traditional Arabic" w:cs="Traditional Arabic"/>
          <w:color w:val="000000"/>
          <w:sz w:val="34"/>
          <w:szCs w:val="34"/>
          <w:rtl/>
        </w:rPr>
        <w:t>ما نص</w:t>
      </w:r>
      <w:r w:rsidRPr="00355844">
        <w:rPr>
          <w:rFonts w:ascii="Traditional Arabic" w:hAnsi="Traditional Arabic" w:cs="Traditional Arabic"/>
          <w:color w:val="000000"/>
          <w:sz w:val="34"/>
          <w:szCs w:val="34"/>
          <w:rtl/>
        </w:rPr>
        <w:t xml:space="preserve"> عل</w:t>
      </w:r>
      <w:r w:rsidR="005C2D22" w:rsidRPr="00355844">
        <w:rPr>
          <w:rFonts w:ascii="Traditional Arabic" w:hAnsi="Traditional Arabic" w:cs="Traditional Arabic"/>
          <w:color w:val="000000"/>
          <w:sz w:val="34"/>
          <w:szCs w:val="34"/>
          <w:rtl/>
        </w:rPr>
        <w:t>ى</w:t>
      </w:r>
      <w:r w:rsidR="00D665D4" w:rsidRPr="00355844">
        <w:rPr>
          <w:rFonts w:ascii="Traditional Arabic" w:hAnsi="Traditional Arabic" w:cs="Traditional Arabic"/>
          <w:color w:val="000000"/>
          <w:sz w:val="34"/>
          <w:szCs w:val="34"/>
          <w:rtl/>
        </w:rPr>
        <w:t xml:space="preserve"> أرجحية أحدهما </w:t>
      </w:r>
      <w:r w:rsidR="007C10F7" w:rsidRPr="00355844">
        <w:rPr>
          <w:rFonts w:ascii="Traditional Arabic" w:hAnsi="Traditional Arabic" w:cs="Traditional Arabic"/>
          <w:color w:val="000000"/>
          <w:sz w:val="34"/>
          <w:szCs w:val="34"/>
          <w:rtl/>
        </w:rPr>
        <w:t>ومرجوحية</w:t>
      </w:r>
      <w:r w:rsidRPr="00355844">
        <w:rPr>
          <w:rFonts w:ascii="Traditional Arabic" w:hAnsi="Traditional Arabic" w:cs="Traditional Arabic"/>
          <w:color w:val="000000"/>
          <w:sz w:val="34"/>
          <w:szCs w:val="34"/>
          <w:rtl/>
        </w:rPr>
        <w:t xml:space="preserve"> الآخ</w:t>
      </w:r>
      <w:r w:rsidR="0027010A" w:rsidRPr="00355844">
        <w:rPr>
          <w:rFonts w:ascii="Traditional Arabic" w:hAnsi="Traditional Arabic" w:cs="Traditional Arabic"/>
          <w:color w:val="000000"/>
          <w:sz w:val="34"/>
          <w:szCs w:val="34"/>
          <w:rtl/>
        </w:rPr>
        <w:t>ر.</w:t>
      </w:r>
    </w:p>
    <w:p w14:paraId="654BB2AF" w14:textId="0C3F8740" w:rsidR="005C2D22"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lastRenderedPageBreak/>
        <w:t xml:space="preserve">وجملة </w:t>
      </w:r>
      <w:r w:rsidR="00DB725D" w:rsidRPr="00355844">
        <w:rPr>
          <w:rFonts w:ascii="Traditional Arabic" w:hAnsi="Traditional Arabic" w:cs="Traditional Arabic"/>
          <w:color w:val="000000"/>
          <w:sz w:val="34"/>
          <w:szCs w:val="34"/>
          <w:rtl/>
        </w:rPr>
        <w:t>ما في</w:t>
      </w:r>
      <w:r w:rsidRPr="00355844">
        <w:rPr>
          <w:rFonts w:ascii="Traditional Arabic" w:hAnsi="Traditional Arabic" w:cs="Traditional Arabic"/>
          <w:color w:val="000000"/>
          <w:sz w:val="34"/>
          <w:szCs w:val="34"/>
          <w:rtl/>
        </w:rPr>
        <w:t xml:space="preserve"> المنهاج من التعبير ب " القولين</w:t>
      </w:r>
      <w:r w:rsidRPr="00355844">
        <w:rPr>
          <w:rFonts w:ascii="Traditional Arabic" w:hAnsi="Traditional Arabic" w:cs="Traditional Arabic"/>
          <w:color w:val="000000"/>
          <w:sz w:val="34"/>
          <w:szCs w:val="34"/>
        </w:rPr>
        <w:t xml:space="preserve"> "</w:t>
      </w:r>
      <w:r w:rsidRPr="00355844">
        <w:rPr>
          <w:rFonts w:ascii="Traditional Arabic" w:hAnsi="Traditional Arabic" w:cs="Traditional Arabic"/>
          <w:color w:val="000000"/>
          <w:sz w:val="34"/>
          <w:szCs w:val="34"/>
          <w:rtl/>
        </w:rPr>
        <w:t xml:space="preserve">إحدى وعشرون </w:t>
      </w:r>
      <w:r w:rsidR="007C10F7" w:rsidRPr="00355844">
        <w:rPr>
          <w:rFonts w:ascii="Traditional Arabic" w:hAnsi="Traditional Arabic" w:cs="Traditional Arabic"/>
          <w:color w:val="000000"/>
          <w:sz w:val="34"/>
          <w:szCs w:val="34"/>
          <w:rtl/>
        </w:rPr>
        <w:t>(</w:t>
      </w:r>
      <w:r w:rsidR="000C40DF" w:rsidRPr="00355844">
        <w:rPr>
          <w:rFonts w:ascii="Traditional Arabic" w:hAnsi="Traditional Arabic" w:cs="Traditional Arabic"/>
          <w:color w:val="000000"/>
          <w:sz w:val="34"/>
          <w:szCs w:val="34"/>
          <w:rtl/>
        </w:rPr>
        <w:t>21</w:t>
      </w:r>
      <w:r w:rsidR="007C10F7"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w:t>
      </w:r>
      <w:r w:rsidR="007C10F7" w:rsidRPr="00355844">
        <w:rPr>
          <w:rFonts w:ascii="Traditional Arabic" w:hAnsi="Traditional Arabic" w:cs="Traditional Arabic"/>
          <w:color w:val="000000"/>
          <w:sz w:val="34"/>
          <w:szCs w:val="34"/>
          <w:rtl/>
        </w:rPr>
        <w:t>عبارة</w:t>
      </w:r>
      <w:r w:rsidR="005C2D22" w:rsidRPr="00355844">
        <w:rPr>
          <w:rFonts w:ascii="Traditional Arabic" w:hAnsi="Traditional Arabic" w:cs="Traditional Arabic"/>
          <w:color w:val="000000"/>
          <w:sz w:val="34"/>
          <w:szCs w:val="34"/>
          <w:rtl/>
        </w:rPr>
        <w:t>.</w:t>
      </w:r>
    </w:p>
    <w:p w14:paraId="704F30F0" w14:textId="77777777" w:rsidR="005C2D22"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والأقوال يستفاد منها ثلاث مسائل</w:t>
      </w:r>
      <w:r w:rsidRPr="00355844">
        <w:rPr>
          <w:rFonts w:ascii="Traditional Arabic" w:hAnsi="Traditional Arabic" w:cs="Traditional Arabic"/>
          <w:color w:val="000000"/>
          <w:sz w:val="34"/>
          <w:szCs w:val="34"/>
        </w:rPr>
        <w:t>:</w:t>
      </w:r>
    </w:p>
    <w:p w14:paraId="60377852" w14:textId="77777777" w:rsidR="00152B91"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 xml:space="preserve">الخلافية كون الخلاف أقوالاً </w:t>
      </w:r>
      <w:r w:rsidR="007C10F7" w:rsidRPr="00355844">
        <w:rPr>
          <w:rFonts w:ascii="Traditional Arabic" w:hAnsi="Traditional Arabic" w:cs="Traditional Arabic"/>
          <w:color w:val="000000"/>
          <w:sz w:val="34"/>
          <w:szCs w:val="34"/>
          <w:rtl/>
        </w:rPr>
        <w:t>للشافعي أكثر</w:t>
      </w:r>
      <w:r w:rsidRPr="00355844">
        <w:rPr>
          <w:rFonts w:ascii="Traditional Arabic" w:hAnsi="Traditional Arabic" w:cs="Traditional Arabic"/>
          <w:color w:val="000000"/>
          <w:sz w:val="34"/>
          <w:szCs w:val="34"/>
          <w:rtl/>
        </w:rPr>
        <w:t xml:space="preserve"> من اثنين</w:t>
      </w:r>
      <w:r w:rsidR="00152B91" w:rsidRPr="00355844">
        <w:rPr>
          <w:rFonts w:ascii="Traditional Arabic" w:hAnsi="Traditional Arabic" w:cs="Traditional Arabic"/>
          <w:color w:val="000000"/>
          <w:sz w:val="34"/>
          <w:szCs w:val="34"/>
          <w:rtl/>
        </w:rPr>
        <w:t>.</w:t>
      </w:r>
    </w:p>
    <w:p w14:paraId="2AF69AE6" w14:textId="2CFA5CBC" w:rsidR="005C2D22" w:rsidRPr="00355844" w:rsidRDefault="00C1203F" w:rsidP="00355844">
      <w:p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أرجحية أحدها بترجيح الأصحاب له أو بنص</w:t>
      </w:r>
      <w:r w:rsidR="005C2D22" w:rsidRPr="00355844">
        <w:rPr>
          <w:rFonts w:ascii="Traditional Arabic" w:hAnsi="Traditional Arabic" w:cs="Traditional Arabic"/>
          <w:color w:val="000000"/>
          <w:sz w:val="34"/>
          <w:szCs w:val="34"/>
          <w:rtl/>
        </w:rPr>
        <w:t xml:space="preserve"> </w:t>
      </w:r>
      <w:r w:rsidR="00152B91" w:rsidRPr="00355844">
        <w:rPr>
          <w:rFonts w:ascii="Traditional Arabic" w:hAnsi="Traditional Arabic" w:cs="Traditional Arabic"/>
          <w:color w:val="000000"/>
          <w:sz w:val="34"/>
          <w:szCs w:val="34"/>
          <w:rtl/>
        </w:rPr>
        <w:t>و</w:t>
      </w:r>
      <w:r w:rsidRPr="00355844">
        <w:rPr>
          <w:rFonts w:ascii="Traditional Arabic" w:hAnsi="Traditional Arabic" w:cs="Traditional Arabic"/>
          <w:color w:val="000000"/>
          <w:sz w:val="34"/>
          <w:szCs w:val="34"/>
          <w:rtl/>
        </w:rPr>
        <w:t>عبر الإمام النووي بالأقوال</w:t>
      </w:r>
      <w:r w:rsidR="007C10F7" w:rsidRPr="00355844">
        <w:rPr>
          <w:rFonts w:ascii="Traditional Arabic" w:hAnsi="Traditional Arabic" w:cs="Traditional Arabic"/>
          <w:color w:val="000000"/>
          <w:sz w:val="34"/>
          <w:szCs w:val="34"/>
          <w:rtl/>
        </w:rPr>
        <w:t xml:space="preserve"> ب</w:t>
      </w:r>
      <w:r w:rsidRPr="00355844">
        <w:rPr>
          <w:rFonts w:ascii="Traditional Arabic" w:hAnsi="Traditional Arabic" w:cs="Traditional Arabic"/>
          <w:color w:val="000000"/>
          <w:sz w:val="34"/>
          <w:szCs w:val="34"/>
          <w:rtl/>
        </w:rPr>
        <w:t>ست</w:t>
      </w:r>
      <w:r w:rsidR="005C2D22"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عشر</w:t>
      </w:r>
      <w:r w:rsidR="005C2D22" w:rsidRPr="00355844">
        <w:rPr>
          <w:rFonts w:ascii="Traditional Arabic" w:hAnsi="Traditional Arabic" w:cs="Traditional Arabic"/>
          <w:color w:val="000000"/>
          <w:sz w:val="34"/>
          <w:szCs w:val="34"/>
          <w:rtl/>
        </w:rPr>
        <w:t>ة</w:t>
      </w:r>
      <w:r w:rsidRPr="00355844">
        <w:rPr>
          <w:rFonts w:ascii="Traditional Arabic" w:hAnsi="Traditional Arabic" w:cs="Traditional Arabic"/>
          <w:color w:val="000000"/>
          <w:sz w:val="34"/>
          <w:szCs w:val="34"/>
          <w:rtl/>
        </w:rPr>
        <w:t xml:space="preserve"> </w:t>
      </w:r>
      <w:r w:rsidR="007C10F7" w:rsidRPr="00355844">
        <w:rPr>
          <w:rFonts w:ascii="Traditional Arabic" w:hAnsi="Traditional Arabic" w:cs="Traditional Arabic"/>
          <w:color w:val="000000"/>
          <w:sz w:val="34"/>
          <w:szCs w:val="34"/>
          <w:rtl/>
        </w:rPr>
        <w:t>(</w:t>
      </w:r>
      <w:r w:rsidR="000C40DF" w:rsidRPr="00355844">
        <w:rPr>
          <w:rFonts w:ascii="Traditional Arabic" w:hAnsi="Traditional Arabic" w:cs="Traditional Arabic"/>
          <w:color w:val="000000"/>
          <w:sz w:val="34"/>
          <w:szCs w:val="34"/>
          <w:rtl/>
        </w:rPr>
        <w:t>16</w:t>
      </w:r>
      <w:r w:rsidRPr="00355844">
        <w:rPr>
          <w:rFonts w:ascii="Traditional Arabic" w:hAnsi="Traditional Arabic" w:cs="Traditional Arabic"/>
          <w:color w:val="000000"/>
          <w:sz w:val="34"/>
          <w:szCs w:val="34"/>
          <w:rtl/>
        </w:rPr>
        <w:t xml:space="preserve">) </w:t>
      </w:r>
      <w:r w:rsidR="007C10F7" w:rsidRPr="00355844">
        <w:rPr>
          <w:rFonts w:ascii="Traditional Arabic" w:hAnsi="Traditional Arabic" w:cs="Traditional Arabic"/>
          <w:color w:val="000000"/>
          <w:sz w:val="34"/>
          <w:szCs w:val="34"/>
          <w:rtl/>
        </w:rPr>
        <w:t>مرة</w:t>
      </w:r>
      <w:r w:rsidR="007C10F7" w:rsidRPr="00355844">
        <w:rPr>
          <w:rFonts w:ascii="Traditional Arabic" w:hAnsi="Traditional Arabic" w:cs="Traditional Arabic"/>
          <w:color w:val="000000"/>
          <w:sz w:val="34"/>
          <w:szCs w:val="34"/>
        </w:rPr>
        <w:t>.</w:t>
      </w:r>
    </w:p>
    <w:p w14:paraId="18EA0618" w14:textId="65D8E0EB" w:rsidR="005C2D22" w:rsidRPr="00355844" w:rsidRDefault="00EF09BB"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 xml:space="preserve">وتعبيره </w:t>
      </w:r>
      <w:r w:rsidR="00E37C12"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themeColor="text1"/>
          <w:sz w:val="34"/>
          <w:szCs w:val="34"/>
          <w:rtl/>
        </w:rPr>
        <w:t>بالنص</w:t>
      </w:r>
      <w:r w:rsidR="00AD1E40" w:rsidRPr="00355844">
        <w:rPr>
          <w:rFonts w:ascii="Traditional Arabic" w:hAnsi="Traditional Arabic" w:cs="Traditional Arabic"/>
          <w:color w:val="000000" w:themeColor="text1"/>
          <w:sz w:val="34"/>
          <w:szCs w:val="34"/>
          <w:rtl/>
        </w:rPr>
        <w:t>"</w:t>
      </w:r>
      <w:r w:rsidR="00C1203F" w:rsidRPr="00355844">
        <w:rPr>
          <w:rFonts w:ascii="Traditional Arabic" w:hAnsi="Traditional Arabic" w:cs="Traditional Arabic"/>
          <w:color w:val="000000" w:themeColor="text1"/>
          <w:sz w:val="34"/>
          <w:szCs w:val="34"/>
          <w:rtl/>
        </w:rPr>
        <w:t xml:space="preserve"> </w:t>
      </w:r>
      <w:r w:rsidR="00C1203F" w:rsidRPr="00355844">
        <w:rPr>
          <w:rFonts w:ascii="Traditional Arabic" w:hAnsi="Traditional Arabic" w:cs="Traditional Arabic"/>
          <w:color w:val="000000"/>
          <w:sz w:val="34"/>
          <w:szCs w:val="34"/>
          <w:rtl/>
        </w:rPr>
        <w:t>يستفاد منه أربع مسائل</w:t>
      </w:r>
      <w:r w:rsidR="005C2D22" w:rsidRPr="00355844">
        <w:rPr>
          <w:rFonts w:ascii="Traditional Arabic" w:hAnsi="Traditional Arabic" w:cs="Traditional Arabic"/>
          <w:color w:val="000000"/>
          <w:sz w:val="34"/>
          <w:szCs w:val="34"/>
          <w:rtl/>
        </w:rPr>
        <w:t>:</w:t>
      </w:r>
    </w:p>
    <w:p w14:paraId="67AB3A09" w14:textId="77777777" w:rsidR="005C2D22"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themeColor="text1"/>
          <w:sz w:val="34"/>
          <w:szCs w:val="34"/>
          <w:rtl/>
        </w:rPr>
        <w:t xml:space="preserve">الأولى: </w:t>
      </w:r>
      <w:r w:rsidRPr="00355844">
        <w:rPr>
          <w:rFonts w:ascii="Traditional Arabic" w:hAnsi="Traditional Arabic" w:cs="Traditional Arabic"/>
          <w:color w:val="000000"/>
          <w:sz w:val="34"/>
          <w:szCs w:val="34"/>
          <w:rtl/>
        </w:rPr>
        <w:t>الخلافية يعني أن مقابل النص خلاف</w:t>
      </w:r>
      <w:r w:rsidR="005C2D22" w:rsidRPr="00355844">
        <w:rPr>
          <w:rFonts w:ascii="Traditional Arabic" w:hAnsi="Traditional Arabic" w:cs="Traditional Arabic"/>
          <w:color w:val="000000"/>
          <w:sz w:val="34"/>
          <w:szCs w:val="34"/>
          <w:rtl/>
        </w:rPr>
        <w:t>.</w:t>
      </w:r>
    </w:p>
    <w:p w14:paraId="0CDBC2F0" w14:textId="48121132" w:rsidR="005C2D22"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themeColor="text1"/>
          <w:sz w:val="34"/>
          <w:szCs w:val="34"/>
          <w:rtl/>
        </w:rPr>
        <w:t xml:space="preserve">الثانية: </w:t>
      </w:r>
      <w:r w:rsidR="00EF09BB" w:rsidRPr="00355844">
        <w:rPr>
          <w:rFonts w:ascii="Traditional Arabic" w:hAnsi="Traditional Arabic" w:cs="Traditional Arabic"/>
          <w:color w:val="000000"/>
          <w:sz w:val="34"/>
          <w:szCs w:val="34"/>
          <w:rtl/>
        </w:rPr>
        <w:t>الأرجحية أي</w:t>
      </w:r>
      <w:r w:rsidRPr="00355844">
        <w:rPr>
          <w:rFonts w:ascii="Traditional Arabic" w:hAnsi="Traditional Arabic" w:cs="Traditional Arabic"/>
          <w:color w:val="000000"/>
          <w:sz w:val="34"/>
          <w:szCs w:val="34"/>
          <w:rtl/>
        </w:rPr>
        <w:t xml:space="preserve"> أن ما</w:t>
      </w:r>
      <w:r w:rsidR="00DB725D"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عبر عنه " بالنص" هو الراجح</w:t>
      </w:r>
      <w:r w:rsidR="005C2D22" w:rsidRPr="00355844">
        <w:rPr>
          <w:rFonts w:ascii="Traditional Arabic" w:hAnsi="Traditional Arabic" w:cs="Traditional Arabic"/>
          <w:color w:val="000000"/>
          <w:sz w:val="34"/>
          <w:szCs w:val="34"/>
          <w:rtl/>
        </w:rPr>
        <w:t>.</w:t>
      </w:r>
    </w:p>
    <w:p w14:paraId="1DC61CEC" w14:textId="77777777" w:rsidR="005C2D22"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themeColor="text1"/>
          <w:sz w:val="34"/>
          <w:szCs w:val="34"/>
          <w:rtl/>
        </w:rPr>
        <w:t>الثالثة:</w:t>
      </w:r>
      <w:r w:rsidR="00DB725D"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كون النص من أقوال الشافعي فقط</w:t>
      </w:r>
      <w:r w:rsidR="005C2D22" w:rsidRPr="00355844">
        <w:rPr>
          <w:rFonts w:ascii="Traditional Arabic" w:hAnsi="Traditional Arabic" w:cs="Traditional Arabic"/>
          <w:color w:val="000000"/>
          <w:sz w:val="34"/>
          <w:szCs w:val="34"/>
          <w:rtl/>
        </w:rPr>
        <w:t>.</w:t>
      </w:r>
    </w:p>
    <w:p w14:paraId="2ABB8E12" w14:textId="77777777" w:rsidR="005C2D22" w:rsidRPr="00355844" w:rsidRDefault="00C1203F" w:rsidP="00355844">
      <w:p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themeColor="text1"/>
          <w:sz w:val="34"/>
          <w:szCs w:val="34"/>
          <w:rtl/>
        </w:rPr>
        <w:t xml:space="preserve">الرابعة: </w:t>
      </w:r>
      <w:r w:rsidRPr="00355844">
        <w:rPr>
          <w:rFonts w:ascii="Traditional Arabic" w:hAnsi="Traditional Arabic" w:cs="Traditional Arabic"/>
          <w:color w:val="000000"/>
          <w:sz w:val="34"/>
          <w:szCs w:val="34"/>
          <w:rtl/>
        </w:rPr>
        <w:t>أن ما</w:t>
      </w:r>
      <w:r w:rsidR="00DB725D"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قبله ضعيف جدا لا يعمل به</w:t>
      </w:r>
      <w:r w:rsidR="005C2D22" w:rsidRPr="00355844">
        <w:rPr>
          <w:rFonts w:ascii="Traditional Arabic" w:hAnsi="Traditional Arabic" w:cs="Traditional Arabic"/>
          <w:color w:val="000000"/>
          <w:sz w:val="34"/>
          <w:szCs w:val="34"/>
        </w:rPr>
        <w:t>.</w:t>
      </w:r>
    </w:p>
    <w:p w14:paraId="597683BF" w14:textId="77777777" w:rsidR="000C40DF"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 xml:space="preserve">وتعبير </w:t>
      </w:r>
      <w:r w:rsidR="00E37C12" w:rsidRPr="00355844">
        <w:rPr>
          <w:rFonts w:ascii="Traditional Arabic" w:hAnsi="Traditional Arabic" w:cs="Traditional Arabic"/>
          <w:color w:val="000000" w:themeColor="text1"/>
          <w:sz w:val="34"/>
          <w:szCs w:val="34"/>
          <w:rtl/>
        </w:rPr>
        <w:t>"</w:t>
      </w:r>
      <w:r w:rsidR="00EF09BB" w:rsidRPr="00355844">
        <w:rPr>
          <w:rFonts w:ascii="Traditional Arabic" w:hAnsi="Traditional Arabic" w:cs="Traditional Arabic"/>
          <w:color w:val="000000" w:themeColor="text1"/>
          <w:sz w:val="34"/>
          <w:szCs w:val="34"/>
          <w:rtl/>
        </w:rPr>
        <w:t>بالمنصوص</w:t>
      </w:r>
      <w:r w:rsidRPr="00355844">
        <w:rPr>
          <w:rFonts w:ascii="Traditional Arabic" w:hAnsi="Traditional Arabic" w:cs="Traditional Arabic"/>
          <w:color w:val="000000" w:themeColor="text1"/>
          <w:sz w:val="34"/>
          <w:szCs w:val="34"/>
          <w:rtl/>
        </w:rPr>
        <w:t xml:space="preserve"> </w:t>
      </w:r>
      <w:r w:rsidR="00AD1E40" w:rsidRPr="00355844">
        <w:rPr>
          <w:rFonts w:ascii="Traditional Arabic" w:hAnsi="Traditional Arabic" w:cs="Traditional Arabic"/>
          <w:color w:val="000000" w:themeColor="text1"/>
          <w:sz w:val="34"/>
          <w:szCs w:val="34"/>
          <w:rtl/>
        </w:rPr>
        <w:t>"</w:t>
      </w:r>
      <w:r w:rsidRPr="00355844">
        <w:rPr>
          <w:rFonts w:ascii="Traditional Arabic" w:hAnsi="Traditional Arabic" w:cs="Traditional Arabic"/>
          <w:color w:val="000000" w:themeColor="text1"/>
          <w:sz w:val="34"/>
          <w:szCs w:val="34"/>
          <w:rtl/>
        </w:rPr>
        <w:t xml:space="preserve"> </w:t>
      </w:r>
      <w:r w:rsidRPr="00355844">
        <w:rPr>
          <w:rFonts w:ascii="Traditional Arabic" w:hAnsi="Traditional Arabic" w:cs="Traditional Arabic"/>
          <w:color w:val="000000"/>
          <w:sz w:val="34"/>
          <w:szCs w:val="34"/>
          <w:rtl/>
        </w:rPr>
        <w:t>يستفاد منه أربع</w:t>
      </w:r>
      <w:r w:rsidR="005C2D22"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مسائل</w:t>
      </w:r>
      <w:r w:rsidRPr="00355844">
        <w:rPr>
          <w:rFonts w:ascii="Traditional Arabic" w:hAnsi="Traditional Arabic" w:cs="Traditional Arabic"/>
          <w:color w:val="000000"/>
          <w:sz w:val="34"/>
          <w:szCs w:val="34"/>
        </w:rPr>
        <w:t>:</w:t>
      </w:r>
    </w:p>
    <w:p w14:paraId="2D2B9657" w14:textId="77777777" w:rsidR="000C40DF"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themeColor="text1"/>
          <w:sz w:val="34"/>
          <w:szCs w:val="34"/>
          <w:rtl/>
        </w:rPr>
        <w:t xml:space="preserve">الأول: </w:t>
      </w:r>
      <w:r w:rsidRPr="00355844">
        <w:rPr>
          <w:rFonts w:ascii="Traditional Arabic" w:hAnsi="Traditional Arabic" w:cs="Traditional Arabic"/>
          <w:color w:val="000000"/>
          <w:sz w:val="34"/>
          <w:szCs w:val="34"/>
          <w:rtl/>
        </w:rPr>
        <w:t>الخلافية</w:t>
      </w:r>
      <w:r w:rsidR="005C2D22" w:rsidRPr="00355844">
        <w:rPr>
          <w:rFonts w:ascii="Traditional Arabic" w:hAnsi="Traditional Arabic" w:cs="Traditional Arabic"/>
          <w:color w:val="000000"/>
          <w:sz w:val="34"/>
          <w:szCs w:val="34"/>
          <w:rtl/>
        </w:rPr>
        <w:t>.</w:t>
      </w:r>
    </w:p>
    <w:p w14:paraId="2813360E" w14:textId="77777777" w:rsidR="000C40DF"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themeColor="text1"/>
          <w:sz w:val="34"/>
          <w:szCs w:val="34"/>
          <w:rtl/>
        </w:rPr>
        <w:t xml:space="preserve">الثانية: </w:t>
      </w:r>
      <w:r w:rsidRPr="00355844">
        <w:rPr>
          <w:rFonts w:ascii="Traditional Arabic" w:hAnsi="Traditional Arabic" w:cs="Traditional Arabic"/>
          <w:color w:val="000000"/>
          <w:sz w:val="34"/>
          <w:szCs w:val="34"/>
          <w:rtl/>
        </w:rPr>
        <w:t>الأرجحية</w:t>
      </w:r>
      <w:r w:rsidR="005C2D22" w:rsidRPr="00355844">
        <w:rPr>
          <w:rFonts w:ascii="Traditional Arabic" w:hAnsi="Traditional Arabic" w:cs="Traditional Arabic"/>
          <w:color w:val="000000"/>
          <w:sz w:val="34"/>
          <w:szCs w:val="34"/>
          <w:rtl/>
        </w:rPr>
        <w:t>.</w:t>
      </w:r>
    </w:p>
    <w:p w14:paraId="53420D39" w14:textId="77777777" w:rsidR="000C40DF"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themeColor="text1"/>
          <w:sz w:val="34"/>
          <w:szCs w:val="34"/>
          <w:rtl/>
        </w:rPr>
        <w:t>الثالثة</w:t>
      </w:r>
      <w:r w:rsidRPr="00355844">
        <w:rPr>
          <w:rFonts w:ascii="Traditional Arabic" w:hAnsi="Traditional Arabic" w:cs="Traditional Arabic"/>
          <w:color w:val="000000"/>
          <w:sz w:val="34"/>
          <w:szCs w:val="34"/>
          <w:rtl/>
        </w:rPr>
        <w:t>: كون المنصوص عليه إما قولاً للشافعي أو وجها للأصحاب</w:t>
      </w:r>
      <w:r w:rsidR="000C40DF" w:rsidRPr="00355844">
        <w:rPr>
          <w:rFonts w:ascii="Traditional Arabic" w:hAnsi="Traditional Arabic" w:cs="Traditional Arabic"/>
          <w:color w:val="000000"/>
          <w:sz w:val="34"/>
          <w:szCs w:val="34"/>
          <w:rtl/>
        </w:rPr>
        <w:t>.</w:t>
      </w:r>
    </w:p>
    <w:p w14:paraId="0F4EB55B" w14:textId="77777777" w:rsidR="000C40DF"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themeColor="text1"/>
          <w:sz w:val="34"/>
          <w:szCs w:val="34"/>
          <w:rtl/>
        </w:rPr>
        <w:t xml:space="preserve">الرابعة: </w:t>
      </w:r>
      <w:r w:rsidRPr="00355844">
        <w:rPr>
          <w:rFonts w:ascii="Traditional Arabic" w:hAnsi="Traditional Arabic" w:cs="Traditional Arabic"/>
          <w:color w:val="000000"/>
          <w:sz w:val="34"/>
          <w:szCs w:val="34"/>
          <w:rtl/>
        </w:rPr>
        <w:t>كون مقابله ضعيف جدا لا يعمل به</w:t>
      </w:r>
      <w:r w:rsidR="000C40DF" w:rsidRPr="00355844">
        <w:rPr>
          <w:rFonts w:ascii="Traditional Arabic" w:hAnsi="Traditional Arabic" w:cs="Traditional Arabic"/>
          <w:color w:val="000000"/>
          <w:sz w:val="34"/>
          <w:szCs w:val="34"/>
          <w:rtl/>
        </w:rPr>
        <w:t>.</w:t>
      </w:r>
    </w:p>
    <w:p w14:paraId="043D6317" w14:textId="5B448CDB" w:rsidR="000C40DF"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 xml:space="preserve">وتعبير ب </w:t>
      </w:r>
      <w:r w:rsidR="00E37C12" w:rsidRPr="00355844">
        <w:rPr>
          <w:rFonts w:ascii="Traditional Arabic" w:hAnsi="Traditional Arabic" w:cs="Traditional Arabic"/>
          <w:color w:val="000000" w:themeColor="text1"/>
          <w:sz w:val="34"/>
          <w:szCs w:val="34"/>
          <w:rtl/>
        </w:rPr>
        <w:t>"</w:t>
      </w:r>
      <w:r w:rsidRPr="00355844">
        <w:rPr>
          <w:rFonts w:ascii="Traditional Arabic" w:hAnsi="Traditional Arabic" w:cs="Traditional Arabic"/>
          <w:color w:val="000000" w:themeColor="text1"/>
          <w:sz w:val="34"/>
          <w:szCs w:val="34"/>
          <w:rtl/>
        </w:rPr>
        <w:t>وفي وجه كذا</w:t>
      </w:r>
      <w:r w:rsidR="00AD1E40" w:rsidRPr="00355844">
        <w:rPr>
          <w:rFonts w:ascii="Traditional Arabic" w:hAnsi="Traditional Arabic" w:cs="Traditional Arabic"/>
          <w:color w:val="000000" w:themeColor="text1"/>
          <w:sz w:val="34"/>
          <w:szCs w:val="34"/>
          <w:rtl/>
        </w:rPr>
        <w:t>"</w:t>
      </w:r>
      <w:r w:rsidRPr="00355844">
        <w:rPr>
          <w:rFonts w:ascii="Traditional Arabic" w:hAnsi="Traditional Arabic" w:cs="Traditional Arabic"/>
          <w:color w:val="000000" w:themeColor="text1"/>
          <w:sz w:val="34"/>
          <w:szCs w:val="34"/>
          <w:rtl/>
        </w:rPr>
        <w:t xml:space="preserve"> </w:t>
      </w:r>
      <w:r w:rsidRPr="00355844">
        <w:rPr>
          <w:rFonts w:ascii="Traditional Arabic" w:hAnsi="Traditional Arabic" w:cs="Traditional Arabic"/>
          <w:color w:val="000000"/>
          <w:sz w:val="34"/>
          <w:szCs w:val="34"/>
          <w:rtl/>
        </w:rPr>
        <w:t>يستفاد منه أربع مسائل</w:t>
      </w:r>
      <w:r w:rsidRPr="00355844">
        <w:rPr>
          <w:rFonts w:ascii="Traditional Arabic" w:hAnsi="Traditional Arabic" w:cs="Traditional Arabic"/>
          <w:color w:val="000000"/>
          <w:sz w:val="34"/>
          <w:szCs w:val="34"/>
        </w:rPr>
        <w:t>:</w:t>
      </w:r>
    </w:p>
    <w:p w14:paraId="7D8A7FF6" w14:textId="77777777" w:rsidR="000C40DF"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themeColor="text1"/>
          <w:sz w:val="34"/>
          <w:szCs w:val="34"/>
          <w:rtl/>
        </w:rPr>
        <w:t xml:space="preserve">الأولى: </w:t>
      </w:r>
      <w:r w:rsidRPr="00355844">
        <w:rPr>
          <w:rFonts w:ascii="Traditional Arabic" w:hAnsi="Traditional Arabic" w:cs="Traditional Arabic"/>
          <w:color w:val="000000"/>
          <w:sz w:val="34"/>
          <w:szCs w:val="34"/>
          <w:rtl/>
        </w:rPr>
        <w:t>الخلافية بين الأصحاب</w:t>
      </w:r>
      <w:r w:rsidR="005C2D22" w:rsidRPr="00355844">
        <w:rPr>
          <w:rFonts w:ascii="Traditional Arabic" w:hAnsi="Traditional Arabic" w:cs="Traditional Arabic"/>
          <w:color w:val="000000"/>
          <w:sz w:val="34"/>
          <w:szCs w:val="34"/>
          <w:rtl/>
        </w:rPr>
        <w:t>.</w:t>
      </w:r>
    </w:p>
    <w:p w14:paraId="558E7C29" w14:textId="77777777" w:rsidR="000C40DF" w:rsidRPr="00355844" w:rsidRDefault="00C1203F" w:rsidP="00355844">
      <w:pPr>
        <w:bidi/>
        <w:spacing w:after="0" w:line="240" w:lineRule="auto"/>
        <w:jc w:val="lowKashida"/>
        <w:rPr>
          <w:rFonts w:ascii="Traditional Arabic" w:hAnsi="Traditional Arabic" w:cs="Traditional Arabic"/>
          <w:color w:val="000000" w:themeColor="text1"/>
          <w:sz w:val="34"/>
          <w:szCs w:val="34"/>
          <w:rtl/>
        </w:rPr>
      </w:pPr>
      <w:r w:rsidRPr="00355844">
        <w:rPr>
          <w:rFonts w:ascii="Traditional Arabic" w:hAnsi="Traditional Arabic" w:cs="Traditional Arabic"/>
          <w:color w:val="000000" w:themeColor="text1"/>
          <w:sz w:val="34"/>
          <w:szCs w:val="34"/>
          <w:rtl/>
        </w:rPr>
        <w:t xml:space="preserve">الثانية: </w:t>
      </w:r>
      <w:r w:rsidRPr="00355844">
        <w:rPr>
          <w:rFonts w:ascii="Traditional Arabic" w:hAnsi="Traditional Arabic" w:cs="Traditional Arabic"/>
          <w:color w:val="000000"/>
          <w:sz w:val="34"/>
          <w:szCs w:val="34"/>
          <w:rtl/>
        </w:rPr>
        <w:t xml:space="preserve">كون الخلاف أوجه ثلاثة فأكثر بين </w:t>
      </w:r>
      <w:r w:rsidR="00DB725D" w:rsidRPr="00355844">
        <w:rPr>
          <w:rFonts w:ascii="Traditional Arabic" w:hAnsi="Traditional Arabic" w:cs="Traditional Arabic"/>
          <w:color w:val="000000"/>
          <w:sz w:val="34"/>
          <w:szCs w:val="34"/>
          <w:rtl/>
        </w:rPr>
        <w:t>الأصحاب</w:t>
      </w:r>
      <w:r w:rsidR="005C2D22" w:rsidRPr="00355844">
        <w:rPr>
          <w:rFonts w:ascii="Traditional Arabic" w:hAnsi="Traditional Arabic" w:cs="Traditional Arabic"/>
          <w:color w:val="000000"/>
          <w:sz w:val="34"/>
          <w:szCs w:val="34"/>
          <w:rtl/>
        </w:rPr>
        <w:t>.</w:t>
      </w:r>
    </w:p>
    <w:p w14:paraId="245429CD" w14:textId="77777777" w:rsidR="000C40DF"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themeColor="text1"/>
          <w:sz w:val="34"/>
          <w:szCs w:val="34"/>
          <w:rtl/>
        </w:rPr>
        <w:t xml:space="preserve">الثالثة: </w:t>
      </w:r>
      <w:r w:rsidRPr="00355844">
        <w:rPr>
          <w:rFonts w:ascii="Traditional Arabic" w:hAnsi="Traditional Arabic" w:cs="Traditional Arabic"/>
          <w:color w:val="000000"/>
          <w:sz w:val="34"/>
          <w:szCs w:val="34"/>
          <w:rtl/>
        </w:rPr>
        <w:t>ضعف المذكور</w:t>
      </w:r>
      <w:r w:rsidR="005C2D22" w:rsidRPr="00355844">
        <w:rPr>
          <w:rFonts w:ascii="Traditional Arabic" w:hAnsi="Traditional Arabic" w:cs="Traditional Arabic"/>
          <w:color w:val="000000"/>
          <w:sz w:val="34"/>
          <w:szCs w:val="34"/>
          <w:rtl/>
        </w:rPr>
        <w:t>.</w:t>
      </w:r>
    </w:p>
    <w:p w14:paraId="5A9C7E57" w14:textId="7D837068" w:rsidR="000C40DF" w:rsidRPr="00355844" w:rsidRDefault="00C1203F" w:rsidP="00355844">
      <w:pPr>
        <w:bidi/>
        <w:spacing w:after="0" w:line="240" w:lineRule="auto"/>
        <w:jc w:val="lowKashida"/>
        <w:rPr>
          <w:rFonts w:ascii="Traditional Arabic" w:hAnsi="Traditional Arabic" w:cs="Traditional Arabic"/>
          <w:color w:val="000000"/>
          <w:sz w:val="34"/>
          <w:szCs w:val="34"/>
          <w:vertAlign w:val="superscript"/>
          <w:rtl/>
        </w:rPr>
      </w:pPr>
      <w:r w:rsidRPr="00355844">
        <w:rPr>
          <w:rFonts w:ascii="Traditional Arabic" w:hAnsi="Traditional Arabic" w:cs="Traditional Arabic"/>
          <w:color w:val="000000" w:themeColor="text1"/>
          <w:sz w:val="34"/>
          <w:szCs w:val="34"/>
          <w:rtl/>
        </w:rPr>
        <w:t xml:space="preserve">الرابعة: </w:t>
      </w:r>
      <w:r w:rsidRPr="00355844">
        <w:rPr>
          <w:rFonts w:ascii="Traditional Arabic" w:hAnsi="Traditional Arabic" w:cs="Traditional Arabic"/>
          <w:color w:val="000000"/>
          <w:sz w:val="34"/>
          <w:szCs w:val="34"/>
          <w:rtl/>
        </w:rPr>
        <w:t>كون المقابل هو الأصح أو الصحيح</w:t>
      </w:r>
      <w:r w:rsidR="000C40DF" w:rsidRPr="00355844">
        <w:rPr>
          <w:rFonts w:ascii="Traditional Arabic" w:hAnsi="Traditional Arabic" w:cs="Traditional Arabic"/>
          <w:color w:val="000000"/>
          <w:sz w:val="34"/>
          <w:szCs w:val="34"/>
          <w:vertAlign w:val="superscript"/>
          <w:rtl/>
        </w:rPr>
        <w:t>.</w:t>
      </w:r>
    </w:p>
    <w:p w14:paraId="00196B9C" w14:textId="77777777" w:rsidR="000C40DF"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وتعبيره ب</w:t>
      </w:r>
      <w:r w:rsidR="000C40DF" w:rsidRPr="00355844">
        <w:rPr>
          <w:rFonts w:ascii="Traditional Arabic" w:hAnsi="Traditional Arabic" w:cs="Traditional Arabic"/>
          <w:color w:val="000000"/>
          <w:sz w:val="34"/>
          <w:szCs w:val="34"/>
          <w:rtl/>
        </w:rPr>
        <w:t>ـ</w:t>
      </w:r>
      <w:r w:rsidRPr="00355844">
        <w:rPr>
          <w:rFonts w:ascii="Traditional Arabic" w:hAnsi="Traditional Arabic" w:cs="Traditional Arabic"/>
          <w:color w:val="000000"/>
          <w:sz w:val="34"/>
          <w:szCs w:val="34"/>
          <w:rtl/>
        </w:rPr>
        <w:t xml:space="preserve"> </w:t>
      </w:r>
      <w:r w:rsidR="00E37C12" w:rsidRPr="00355844">
        <w:rPr>
          <w:rFonts w:ascii="Traditional Arabic" w:hAnsi="Traditional Arabic" w:cs="Traditional Arabic"/>
          <w:color w:val="000000" w:themeColor="text1"/>
          <w:sz w:val="34"/>
          <w:szCs w:val="34"/>
          <w:rtl/>
        </w:rPr>
        <w:t>"</w:t>
      </w:r>
      <w:r w:rsidRPr="00355844">
        <w:rPr>
          <w:rFonts w:ascii="Traditional Arabic" w:hAnsi="Traditional Arabic" w:cs="Traditional Arabic"/>
          <w:color w:val="000000" w:themeColor="text1"/>
          <w:sz w:val="34"/>
          <w:szCs w:val="34"/>
          <w:rtl/>
        </w:rPr>
        <w:t>الوجهين</w:t>
      </w:r>
      <w:r w:rsidR="00AD1E40" w:rsidRPr="00355844">
        <w:rPr>
          <w:rFonts w:ascii="Traditional Arabic" w:hAnsi="Traditional Arabic" w:cs="Traditional Arabic"/>
          <w:color w:val="000000" w:themeColor="text1"/>
          <w:sz w:val="34"/>
          <w:szCs w:val="34"/>
          <w:rtl/>
        </w:rPr>
        <w:t>"</w:t>
      </w:r>
      <w:r w:rsidRPr="00355844">
        <w:rPr>
          <w:rFonts w:ascii="Traditional Arabic" w:hAnsi="Traditional Arabic" w:cs="Traditional Arabic"/>
          <w:color w:val="000000" w:themeColor="text1"/>
          <w:sz w:val="34"/>
          <w:szCs w:val="34"/>
          <w:rtl/>
        </w:rPr>
        <w:t xml:space="preserve"> </w:t>
      </w:r>
      <w:r w:rsidRPr="00355844">
        <w:rPr>
          <w:rFonts w:ascii="Traditional Arabic" w:hAnsi="Traditional Arabic" w:cs="Traditional Arabic"/>
          <w:color w:val="000000"/>
          <w:sz w:val="34"/>
          <w:szCs w:val="34"/>
          <w:rtl/>
        </w:rPr>
        <w:t>يستفاد منه</w:t>
      </w:r>
      <w:r w:rsidR="005C2D22" w:rsidRPr="00355844">
        <w:rPr>
          <w:rFonts w:ascii="Traditional Arabic" w:hAnsi="Traditional Arabic" w:cs="Traditional Arabic"/>
          <w:color w:val="000000"/>
          <w:sz w:val="34"/>
          <w:szCs w:val="34"/>
          <w:rtl/>
        </w:rPr>
        <w:t>:</w:t>
      </w:r>
    </w:p>
    <w:p w14:paraId="25B6B44F" w14:textId="77777777" w:rsidR="000C40DF" w:rsidRPr="00355844" w:rsidRDefault="00C1203F" w:rsidP="00355844">
      <w:p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الخلافية</w:t>
      </w:r>
      <w:r w:rsidR="00100330" w:rsidRPr="00355844">
        <w:rPr>
          <w:rFonts w:ascii="Traditional Arabic" w:hAnsi="Traditional Arabic" w:cs="Traditional Arabic"/>
          <w:color w:val="000000"/>
          <w:sz w:val="34"/>
          <w:szCs w:val="34"/>
          <w:rtl/>
        </w:rPr>
        <w:t xml:space="preserve"> و</w:t>
      </w:r>
      <w:r w:rsidRPr="00355844">
        <w:rPr>
          <w:rFonts w:ascii="Traditional Arabic" w:hAnsi="Traditional Arabic" w:cs="Traditional Arabic"/>
          <w:color w:val="000000"/>
          <w:sz w:val="34"/>
          <w:szCs w:val="34"/>
          <w:rtl/>
        </w:rPr>
        <w:t>انحصارها في وجهين</w:t>
      </w:r>
      <w:r w:rsidR="005C2D22"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وكون الخلاف للأصحاب وكون مقابل الضعيف منها هو الأصح أو الصح</w:t>
      </w:r>
      <w:r w:rsidR="002C4080" w:rsidRPr="00355844">
        <w:rPr>
          <w:rFonts w:ascii="Traditional Arabic" w:hAnsi="Traditional Arabic" w:cs="Traditional Arabic"/>
          <w:color w:val="000000"/>
          <w:sz w:val="34"/>
          <w:szCs w:val="34"/>
          <w:rtl/>
        </w:rPr>
        <w:t>يح.</w:t>
      </w:r>
    </w:p>
    <w:p w14:paraId="506D44B1" w14:textId="1EB53E2A" w:rsidR="000C40DF" w:rsidRPr="00355844" w:rsidRDefault="00C1203F" w:rsidP="00355844">
      <w:p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وتعبيره ب</w:t>
      </w:r>
      <w:r w:rsidR="000C40DF" w:rsidRPr="00355844">
        <w:rPr>
          <w:rFonts w:ascii="Traditional Arabic" w:hAnsi="Traditional Arabic" w:cs="Traditional Arabic"/>
          <w:color w:val="000000"/>
          <w:sz w:val="34"/>
          <w:szCs w:val="34"/>
          <w:rtl/>
        </w:rPr>
        <w:t>ـ</w:t>
      </w:r>
      <w:r w:rsidRPr="00355844">
        <w:rPr>
          <w:rFonts w:ascii="Traditional Arabic" w:hAnsi="Traditional Arabic" w:cs="Traditional Arabic"/>
          <w:color w:val="000000"/>
          <w:sz w:val="34"/>
          <w:szCs w:val="34"/>
          <w:rtl/>
        </w:rPr>
        <w:t xml:space="preserve"> </w:t>
      </w:r>
      <w:r w:rsidR="00E37C12" w:rsidRPr="00355844">
        <w:rPr>
          <w:rFonts w:ascii="Traditional Arabic" w:hAnsi="Traditional Arabic" w:cs="Traditional Arabic"/>
          <w:color w:val="000000" w:themeColor="text1"/>
          <w:sz w:val="34"/>
          <w:szCs w:val="34"/>
          <w:rtl/>
        </w:rPr>
        <w:t>"</w:t>
      </w:r>
      <w:r w:rsidRPr="00355844">
        <w:rPr>
          <w:rFonts w:ascii="Traditional Arabic" w:hAnsi="Traditional Arabic" w:cs="Traditional Arabic"/>
          <w:color w:val="000000" w:themeColor="text1"/>
          <w:sz w:val="34"/>
          <w:szCs w:val="34"/>
          <w:rtl/>
        </w:rPr>
        <w:t>الأوجه</w:t>
      </w:r>
      <w:r w:rsidR="00AD1E40" w:rsidRPr="00355844">
        <w:rPr>
          <w:rFonts w:ascii="Traditional Arabic" w:hAnsi="Traditional Arabic" w:cs="Traditional Arabic"/>
          <w:color w:val="000000" w:themeColor="text1"/>
          <w:sz w:val="34"/>
          <w:szCs w:val="34"/>
          <w:rtl/>
        </w:rPr>
        <w:t>"</w:t>
      </w:r>
      <w:r w:rsidRPr="00355844">
        <w:rPr>
          <w:rFonts w:ascii="Traditional Arabic" w:hAnsi="Traditional Arabic" w:cs="Traditional Arabic"/>
          <w:color w:val="000000" w:themeColor="text1"/>
          <w:sz w:val="34"/>
          <w:szCs w:val="34"/>
          <w:rtl/>
        </w:rPr>
        <w:t xml:space="preserve"> </w:t>
      </w:r>
      <w:r w:rsidRPr="00355844">
        <w:rPr>
          <w:rFonts w:ascii="Traditional Arabic" w:hAnsi="Traditional Arabic" w:cs="Traditional Arabic"/>
          <w:color w:val="000000"/>
          <w:sz w:val="34"/>
          <w:szCs w:val="34"/>
          <w:rtl/>
        </w:rPr>
        <w:t>يستفاد منه</w:t>
      </w:r>
      <w:r w:rsidR="000C40DF" w:rsidRPr="00355844">
        <w:rPr>
          <w:rFonts w:ascii="Traditional Arabic" w:hAnsi="Traditional Arabic" w:cs="Traditional Arabic"/>
          <w:color w:val="000000"/>
          <w:sz w:val="34"/>
          <w:szCs w:val="34"/>
        </w:rPr>
        <w:t>:</w:t>
      </w:r>
    </w:p>
    <w:p w14:paraId="62CEDEF6" w14:textId="354C62E7" w:rsidR="000C40DF" w:rsidRPr="00355844" w:rsidRDefault="00C1203F" w:rsidP="00355844">
      <w:p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الخلافية وانحصارها في أكثر من وجهين وكون الخلاف للأصحاب وكون مقابل الضعيف منها الأصح أو الصحيح</w:t>
      </w:r>
      <w:r w:rsidR="002C4080" w:rsidRPr="00355844">
        <w:rPr>
          <w:rFonts w:ascii="Traditional Arabic" w:hAnsi="Traditional Arabic" w:cs="Traditional Arabic"/>
          <w:color w:val="000000"/>
          <w:sz w:val="34"/>
          <w:szCs w:val="34"/>
        </w:rPr>
        <w:t>.</w:t>
      </w:r>
    </w:p>
    <w:p w14:paraId="52D3450B" w14:textId="16E307F7" w:rsidR="000C40DF"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lastRenderedPageBreak/>
        <w:t xml:space="preserve">وتعبيره </w:t>
      </w:r>
      <w:r w:rsidR="00E37C12" w:rsidRPr="00355844">
        <w:rPr>
          <w:rFonts w:ascii="Traditional Arabic" w:hAnsi="Traditional Arabic" w:cs="Traditional Arabic"/>
          <w:color w:val="000000" w:themeColor="text1"/>
          <w:sz w:val="34"/>
          <w:szCs w:val="34"/>
          <w:rtl/>
        </w:rPr>
        <w:t>"</w:t>
      </w:r>
      <w:r w:rsidRPr="00355844">
        <w:rPr>
          <w:rFonts w:ascii="Traditional Arabic" w:hAnsi="Traditional Arabic" w:cs="Traditional Arabic"/>
          <w:color w:val="000000" w:themeColor="text1"/>
          <w:sz w:val="34"/>
          <w:szCs w:val="34"/>
          <w:rtl/>
        </w:rPr>
        <w:t>في قول أو وجه</w:t>
      </w:r>
      <w:r w:rsidR="00AD1E40" w:rsidRPr="00355844">
        <w:rPr>
          <w:rFonts w:ascii="Traditional Arabic" w:hAnsi="Traditional Arabic" w:cs="Traditional Arabic"/>
          <w:color w:val="000000" w:themeColor="text1"/>
          <w:sz w:val="34"/>
          <w:szCs w:val="34"/>
          <w:rtl/>
        </w:rPr>
        <w:t>"</w:t>
      </w:r>
      <w:r w:rsidRPr="00355844">
        <w:rPr>
          <w:rFonts w:ascii="Traditional Arabic" w:hAnsi="Traditional Arabic" w:cs="Traditional Arabic"/>
          <w:color w:val="000000" w:themeColor="text1"/>
          <w:sz w:val="34"/>
          <w:szCs w:val="34"/>
          <w:rtl/>
        </w:rPr>
        <w:t xml:space="preserve"> </w:t>
      </w:r>
      <w:r w:rsidRPr="00355844">
        <w:rPr>
          <w:rFonts w:ascii="Traditional Arabic" w:hAnsi="Traditional Arabic" w:cs="Traditional Arabic"/>
          <w:color w:val="000000"/>
          <w:sz w:val="34"/>
          <w:szCs w:val="34"/>
          <w:rtl/>
        </w:rPr>
        <w:t>يستفاد منه</w:t>
      </w:r>
      <w:r w:rsidR="002C4080" w:rsidRPr="00355844">
        <w:rPr>
          <w:rFonts w:ascii="Traditional Arabic" w:hAnsi="Traditional Arabic" w:cs="Traditional Arabic"/>
          <w:color w:val="000000"/>
          <w:sz w:val="34"/>
          <w:szCs w:val="34"/>
          <w:rtl/>
        </w:rPr>
        <w:t>:</w:t>
      </w:r>
    </w:p>
    <w:p w14:paraId="412F5102" w14:textId="77777777" w:rsidR="000C40DF"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الخلافية</w:t>
      </w:r>
      <w:r w:rsidR="00100330" w:rsidRPr="00355844">
        <w:rPr>
          <w:rFonts w:ascii="Traditional Arabic" w:hAnsi="Traditional Arabic" w:cs="Traditional Arabic"/>
          <w:color w:val="000000"/>
          <w:sz w:val="34"/>
          <w:szCs w:val="34"/>
          <w:rtl/>
        </w:rPr>
        <w:t xml:space="preserve"> و</w:t>
      </w:r>
      <w:r w:rsidRPr="00355844">
        <w:rPr>
          <w:rFonts w:ascii="Traditional Arabic" w:hAnsi="Traditional Arabic" w:cs="Traditional Arabic"/>
          <w:color w:val="000000"/>
          <w:sz w:val="34"/>
          <w:szCs w:val="34"/>
          <w:rtl/>
        </w:rPr>
        <w:t>التردد في كونها من أقوال الشافعي أو من أوجه الأصحاب وكون الوجه أو القول ضعيف وكون مقابله في القول الأظهر</w:t>
      </w:r>
      <w:r w:rsidR="00100330" w:rsidRPr="00355844">
        <w:rPr>
          <w:rFonts w:ascii="Traditional Arabic" w:hAnsi="Traditional Arabic" w:cs="Traditional Arabic"/>
          <w:color w:val="000000"/>
          <w:sz w:val="34"/>
          <w:szCs w:val="34"/>
          <w:rtl/>
        </w:rPr>
        <w:t xml:space="preserve"> و</w:t>
      </w:r>
      <w:r w:rsidRPr="00355844">
        <w:rPr>
          <w:rFonts w:ascii="Traditional Arabic" w:hAnsi="Traditional Arabic" w:cs="Traditional Arabic"/>
          <w:color w:val="000000"/>
          <w:sz w:val="34"/>
          <w:szCs w:val="34"/>
          <w:rtl/>
        </w:rPr>
        <w:t>الوجه الأصح أو الصحيح</w:t>
      </w:r>
      <w:r w:rsidR="002C4080" w:rsidRPr="00355844">
        <w:rPr>
          <w:rFonts w:ascii="Traditional Arabic" w:hAnsi="Traditional Arabic" w:cs="Traditional Arabic"/>
          <w:color w:val="000000"/>
          <w:sz w:val="34"/>
          <w:szCs w:val="34"/>
        </w:rPr>
        <w:t>.</w:t>
      </w:r>
    </w:p>
    <w:p w14:paraId="35B0B6BA" w14:textId="4F438B8C" w:rsidR="000C40DF"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وتعبيره ب</w:t>
      </w:r>
      <w:r w:rsidR="000C40DF" w:rsidRPr="00355844">
        <w:rPr>
          <w:rFonts w:ascii="Traditional Arabic" w:hAnsi="Traditional Arabic" w:cs="Traditional Arabic"/>
          <w:color w:val="000000"/>
          <w:sz w:val="34"/>
          <w:szCs w:val="34"/>
          <w:rtl/>
        </w:rPr>
        <w:t>ـ</w:t>
      </w:r>
      <w:r w:rsidRPr="00355844">
        <w:rPr>
          <w:rFonts w:ascii="Traditional Arabic" w:hAnsi="Traditional Arabic" w:cs="Traditional Arabic"/>
          <w:color w:val="000000"/>
          <w:sz w:val="34"/>
          <w:szCs w:val="34"/>
          <w:rtl/>
        </w:rPr>
        <w:t xml:space="preserve"> </w:t>
      </w:r>
      <w:r w:rsidR="00E37C12" w:rsidRPr="00355844">
        <w:rPr>
          <w:rFonts w:ascii="Traditional Arabic" w:hAnsi="Traditional Arabic" w:cs="Traditional Arabic"/>
          <w:color w:val="000000" w:themeColor="text1"/>
          <w:sz w:val="34"/>
          <w:szCs w:val="34"/>
          <w:rtl/>
        </w:rPr>
        <w:t>"</w:t>
      </w:r>
      <w:r w:rsidRPr="00355844">
        <w:rPr>
          <w:rFonts w:ascii="Traditional Arabic" w:hAnsi="Traditional Arabic" w:cs="Traditional Arabic"/>
          <w:color w:val="000000" w:themeColor="text1"/>
          <w:sz w:val="34"/>
          <w:szCs w:val="34"/>
          <w:rtl/>
        </w:rPr>
        <w:t>كذا</w:t>
      </w:r>
      <w:r w:rsidR="00AD1E40" w:rsidRPr="00355844">
        <w:rPr>
          <w:rFonts w:ascii="Traditional Arabic" w:hAnsi="Traditional Arabic" w:cs="Traditional Arabic"/>
          <w:color w:val="000000" w:themeColor="text1"/>
          <w:sz w:val="34"/>
          <w:szCs w:val="34"/>
          <w:rtl/>
        </w:rPr>
        <w:t>"</w:t>
      </w:r>
      <w:r w:rsidRPr="00355844">
        <w:rPr>
          <w:rFonts w:ascii="Traditional Arabic" w:hAnsi="Traditional Arabic" w:cs="Traditional Arabic"/>
          <w:color w:val="000000" w:themeColor="text1"/>
          <w:sz w:val="34"/>
          <w:szCs w:val="34"/>
          <w:rtl/>
        </w:rPr>
        <w:t xml:space="preserve"> </w:t>
      </w:r>
      <w:r w:rsidRPr="00355844">
        <w:rPr>
          <w:rFonts w:ascii="Traditional Arabic" w:hAnsi="Traditional Arabic" w:cs="Traditional Arabic"/>
          <w:color w:val="000000"/>
          <w:sz w:val="34"/>
          <w:szCs w:val="34"/>
          <w:rtl/>
        </w:rPr>
        <w:t xml:space="preserve">أو </w:t>
      </w:r>
      <w:r w:rsidR="00E37C12" w:rsidRPr="00355844">
        <w:rPr>
          <w:rFonts w:ascii="Traditional Arabic" w:hAnsi="Traditional Arabic" w:cs="Traditional Arabic"/>
          <w:color w:val="000000" w:themeColor="text1"/>
          <w:sz w:val="34"/>
          <w:szCs w:val="34"/>
          <w:rtl/>
        </w:rPr>
        <w:t>"</w:t>
      </w:r>
      <w:r w:rsidRPr="00355844">
        <w:rPr>
          <w:rFonts w:ascii="Traditional Arabic" w:hAnsi="Traditional Arabic" w:cs="Traditional Arabic"/>
          <w:color w:val="000000" w:themeColor="text1"/>
          <w:sz w:val="34"/>
          <w:szCs w:val="34"/>
          <w:rtl/>
        </w:rPr>
        <w:t>وكذا</w:t>
      </w:r>
      <w:r w:rsidR="00AD1E40" w:rsidRPr="00355844">
        <w:rPr>
          <w:rFonts w:ascii="Traditional Arabic" w:hAnsi="Traditional Arabic" w:cs="Traditional Arabic"/>
          <w:color w:val="000000" w:themeColor="text1"/>
          <w:sz w:val="34"/>
          <w:szCs w:val="34"/>
          <w:rtl/>
        </w:rPr>
        <w:t>"</w:t>
      </w:r>
      <w:r w:rsidRPr="00355844">
        <w:rPr>
          <w:rFonts w:ascii="Traditional Arabic" w:hAnsi="Traditional Arabic" w:cs="Traditional Arabic"/>
          <w:color w:val="000000" w:themeColor="text1"/>
          <w:sz w:val="34"/>
          <w:szCs w:val="34"/>
          <w:rtl/>
        </w:rPr>
        <w:t xml:space="preserve"> </w:t>
      </w:r>
      <w:r w:rsidRPr="00355844">
        <w:rPr>
          <w:rFonts w:ascii="Traditional Arabic" w:hAnsi="Traditional Arabic" w:cs="Traditional Arabic"/>
          <w:color w:val="000000"/>
          <w:sz w:val="34"/>
          <w:szCs w:val="34"/>
          <w:rtl/>
        </w:rPr>
        <w:t>يستفاد منه</w:t>
      </w:r>
      <w:r w:rsidR="002C4080" w:rsidRPr="00355844">
        <w:rPr>
          <w:rFonts w:ascii="Traditional Arabic" w:hAnsi="Traditional Arabic" w:cs="Traditional Arabic"/>
          <w:color w:val="000000"/>
          <w:sz w:val="34"/>
          <w:szCs w:val="34"/>
          <w:rtl/>
        </w:rPr>
        <w:t>:</w:t>
      </w:r>
    </w:p>
    <w:p w14:paraId="1C939149" w14:textId="0A6E6411" w:rsidR="000C40DF"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الخلافية فيما بعدها فإن عبر بعدها بالأصح فمقابله صحيح أو بالصحيح فمقابله الضعيف أو</w:t>
      </w:r>
      <w:r w:rsidR="007C3F84"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عبر بالأظهر فمقابله الظاهر أو بالمشهور فمقاب</w:t>
      </w:r>
      <w:r w:rsidR="00652AED" w:rsidRPr="00355844">
        <w:rPr>
          <w:rFonts w:ascii="Traditional Arabic" w:hAnsi="Traditional Arabic" w:cs="Traditional Arabic"/>
          <w:color w:val="000000"/>
          <w:sz w:val="34"/>
          <w:szCs w:val="34"/>
          <w:rtl/>
        </w:rPr>
        <w:t>له الخفي</w:t>
      </w:r>
      <w:r w:rsidR="007C3F84" w:rsidRPr="00355844">
        <w:rPr>
          <w:rFonts w:ascii="Traditional Arabic" w:hAnsi="Traditional Arabic" w:cs="Traditional Arabic"/>
          <w:color w:val="000000"/>
          <w:sz w:val="34"/>
          <w:szCs w:val="34"/>
          <w:rtl/>
        </w:rPr>
        <w:t>.</w:t>
      </w:r>
    </w:p>
    <w:p w14:paraId="40B062C2" w14:textId="31EFCE53" w:rsidR="000C40DF"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b/>
          <w:bCs/>
          <w:color w:val="000000" w:themeColor="text1"/>
          <w:sz w:val="34"/>
          <w:szCs w:val="34"/>
          <w:rtl/>
        </w:rPr>
        <w:t xml:space="preserve">فائدة: </w:t>
      </w:r>
      <w:r w:rsidR="000C40DF" w:rsidRPr="00355844">
        <w:rPr>
          <w:rFonts w:ascii="Traditional Arabic" w:hAnsi="Traditional Arabic" w:cs="Traditional Arabic"/>
          <w:color w:val="000000"/>
          <w:sz w:val="34"/>
          <w:szCs w:val="34"/>
          <w:rtl/>
        </w:rPr>
        <w:t>اِ</w:t>
      </w:r>
      <w:r w:rsidRPr="00355844">
        <w:rPr>
          <w:rFonts w:ascii="Traditional Arabic" w:hAnsi="Traditional Arabic" w:cs="Traditional Arabic"/>
          <w:color w:val="000000"/>
          <w:sz w:val="34"/>
          <w:szCs w:val="34"/>
          <w:rtl/>
        </w:rPr>
        <w:t xml:space="preserve">علم أن جملة </w:t>
      </w:r>
      <w:r w:rsidR="00DB725D" w:rsidRPr="00355844">
        <w:rPr>
          <w:rFonts w:ascii="Traditional Arabic" w:hAnsi="Traditional Arabic" w:cs="Traditional Arabic"/>
          <w:color w:val="000000"/>
          <w:sz w:val="34"/>
          <w:szCs w:val="34"/>
          <w:rtl/>
        </w:rPr>
        <w:t>ما زاده</w:t>
      </w:r>
      <w:r w:rsidRPr="00355844">
        <w:rPr>
          <w:rFonts w:ascii="Traditional Arabic" w:hAnsi="Traditional Arabic" w:cs="Traditional Arabic"/>
          <w:color w:val="000000"/>
          <w:sz w:val="34"/>
          <w:szCs w:val="34"/>
          <w:rtl/>
        </w:rPr>
        <w:t xml:space="preserve"> النووي على </w:t>
      </w:r>
      <w:r w:rsidR="00DB725D" w:rsidRPr="00355844">
        <w:rPr>
          <w:rFonts w:ascii="Traditional Arabic" w:hAnsi="Traditional Arabic" w:cs="Traditional Arabic"/>
          <w:color w:val="000000"/>
          <w:sz w:val="34"/>
          <w:szCs w:val="34"/>
          <w:rtl/>
        </w:rPr>
        <w:t>ما في</w:t>
      </w:r>
      <w:r w:rsidRPr="00355844">
        <w:rPr>
          <w:rFonts w:ascii="Traditional Arabic" w:hAnsi="Traditional Arabic" w:cs="Traditional Arabic"/>
          <w:color w:val="000000"/>
          <w:sz w:val="34"/>
          <w:szCs w:val="34"/>
          <w:rtl/>
        </w:rPr>
        <w:t xml:space="preserve"> </w:t>
      </w:r>
      <w:r w:rsidR="000C40DF" w:rsidRPr="00355844">
        <w:rPr>
          <w:rFonts w:ascii="Traditional Arabic" w:hAnsi="Traditional Arabic" w:cs="Traditional Arabic"/>
          <w:color w:val="000000"/>
          <w:sz w:val="34"/>
          <w:szCs w:val="34"/>
          <w:rtl/>
        </w:rPr>
        <w:t>المحرر مائة</w:t>
      </w:r>
      <w:r w:rsidRPr="00355844">
        <w:rPr>
          <w:rFonts w:ascii="Traditional Arabic" w:hAnsi="Traditional Arabic" w:cs="Traditional Arabic"/>
          <w:color w:val="000000"/>
          <w:sz w:val="34"/>
          <w:szCs w:val="34"/>
          <w:rtl/>
        </w:rPr>
        <w:t xml:space="preserve"> واثنان وثمانون (</w:t>
      </w:r>
      <w:r w:rsidR="000C40DF" w:rsidRPr="00355844">
        <w:rPr>
          <w:rFonts w:ascii="Traditional Arabic" w:hAnsi="Traditional Arabic" w:cs="Traditional Arabic"/>
          <w:color w:val="000000"/>
          <w:sz w:val="34"/>
          <w:szCs w:val="34"/>
          <w:rtl/>
        </w:rPr>
        <w:t>182</w:t>
      </w:r>
      <w:r w:rsidRPr="00355844">
        <w:rPr>
          <w:rFonts w:ascii="Traditional Arabic" w:hAnsi="Traditional Arabic" w:cs="Traditional Arabic"/>
          <w:color w:val="000000"/>
          <w:sz w:val="34"/>
          <w:szCs w:val="34"/>
          <w:rtl/>
        </w:rPr>
        <w:t xml:space="preserve">) </w:t>
      </w:r>
      <w:r w:rsidR="000C40DF" w:rsidRPr="00355844">
        <w:rPr>
          <w:rFonts w:ascii="Traditional Arabic" w:hAnsi="Traditional Arabic" w:cs="Traditional Arabic"/>
          <w:color w:val="000000"/>
          <w:sz w:val="34"/>
          <w:szCs w:val="34"/>
          <w:rtl/>
        </w:rPr>
        <w:t>مسألة مميزة</w:t>
      </w:r>
      <w:r w:rsidRPr="00355844">
        <w:rPr>
          <w:rFonts w:ascii="Traditional Arabic" w:hAnsi="Traditional Arabic" w:cs="Traditional Arabic"/>
          <w:color w:val="000000"/>
          <w:sz w:val="34"/>
          <w:szCs w:val="34"/>
          <w:rtl/>
        </w:rPr>
        <w:t xml:space="preserve"> عن قول المحرر بقوله في </w:t>
      </w:r>
      <w:r w:rsidR="007C3F84" w:rsidRPr="00355844">
        <w:rPr>
          <w:rFonts w:ascii="Traditional Arabic" w:hAnsi="Traditional Arabic" w:cs="Traditional Arabic"/>
          <w:color w:val="000000"/>
          <w:sz w:val="34"/>
          <w:szCs w:val="34"/>
          <w:rtl/>
        </w:rPr>
        <w:t>أ</w:t>
      </w:r>
      <w:r w:rsidRPr="00355844">
        <w:rPr>
          <w:rFonts w:ascii="Traditional Arabic" w:hAnsi="Traditional Arabic" w:cs="Traditional Arabic"/>
          <w:color w:val="000000"/>
          <w:sz w:val="34"/>
          <w:szCs w:val="34"/>
          <w:rtl/>
        </w:rPr>
        <w:t>ولها</w:t>
      </w:r>
      <w:r w:rsidR="000C40DF"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w:t>
      </w:r>
      <w:r w:rsidR="00E37C12"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قلت</w:t>
      </w:r>
      <w:r w:rsidR="00AD1E40"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وفي </w:t>
      </w:r>
      <w:r w:rsidR="000C40DF" w:rsidRPr="00355844">
        <w:rPr>
          <w:rFonts w:ascii="Traditional Arabic" w:hAnsi="Traditional Arabic" w:cs="Traditional Arabic"/>
          <w:color w:val="000000"/>
          <w:sz w:val="34"/>
          <w:szCs w:val="34"/>
          <w:rtl/>
        </w:rPr>
        <w:t>آ</w:t>
      </w:r>
      <w:r w:rsidRPr="00355844">
        <w:rPr>
          <w:rFonts w:ascii="Traditional Arabic" w:hAnsi="Traditional Arabic" w:cs="Traditional Arabic"/>
          <w:color w:val="000000"/>
          <w:sz w:val="34"/>
          <w:szCs w:val="34"/>
          <w:rtl/>
        </w:rPr>
        <w:t xml:space="preserve">خرها </w:t>
      </w:r>
      <w:r w:rsidR="00E37C12"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والله أعلم</w:t>
      </w:r>
      <w:r w:rsidR="00AD1E40" w:rsidRPr="00355844">
        <w:rPr>
          <w:rFonts w:ascii="Traditional Arabic" w:hAnsi="Traditional Arabic" w:cs="Traditional Arabic"/>
          <w:color w:val="000000"/>
          <w:sz w:val="34"/>
          <w:szCs w:val="34"/>
          <w:rtl/>
        </w:rPr>
        <w:t>"</w:t>
      </w:r>
      <w:r w:rsidR="007C3F84" w:rsidRPr="00355844">
        <w:rPr>
          <w:rFonts w:ascii="Traditional Arabic" w:hAnsi="Traditional Arabic" w:cs="Traditional Arabic"/>
          <w:color w:val="000000"/>
          <w:sz w:val="34"/>
          <w:szCs w:val="34"/>
          <w:rtl/>
        </w:rPr>
        <w:t>.</w:t>
      </w:r>
    </w:p>
    <w:p w14:paraId="007EA0BD" w14:textId="6327A013" w:rsidR="000C40DF"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منها نحو خمسين (</w:t>
      </w:r>
      <w:r w:rsidR="000C40DF" w:rsidRPr="00355844">
        <w:rPr>
          <w:rFonts w:ascii="Traditional Arabic" w:hAnsi="Traditional Arabic" w:cs="Traditional Arabic"/>
          <w:color w:val="000000"/>
          <w:sz w:val="34"/>
          <w:szCs w:val="34"/>
          <w:rtl/>
        </w:rPr>
        <w:t>50</w:t>
      </w:r>
      <w:r w:rsidRPr="00355844">
        <w:rPr>
          <w:rFonts w:ascii="Traditional Arabic" w:hAnsi="Traditional Arabic" w:cs="Traditional Arabic"/>
          <w:color w:val="000000"/>
          <w:sz w:val="34"/>
          <w:szCs w:val="34"/>
          <w:rtl/>
        </w:rPr>
        <w:t>) ردا</w:t>
      </w:r>
      <w:r w:rsidR="007C3F84"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منه </w:t>
      </w:r>
      <w:r w:rsidR="00DB725D" w:rsidRPr="00355844">
        <w:rPr>
          <w:rFonts w:ascii="Traditional Arabic" w:hAnsi="Traditional Arabic" w:cs="Traditional Arabic"/>
          <w:color w:val="000000"/>
          <w:sz w:val="34"/>
          <w:szCs w:val="34"/>
          <w:rtl/>
        </w:rPr>
        <w:t>ع</w:t>
      </w:r>
      <w:r w:rsidRPr="00355844">
        <w:rPr>
          <w:rFonts w:ascii="Traditional Arabic" w:hAnsi="Traditional Arabic" w:cs="Traditional Arabic"/>
          <w:color w:val="000000"/>
          <w:sz w:val="34"/>
          <w:szCs w:val="34"/>
          <w:rtl/>
        </w:rPr>
        <w:t>لى صاحب المحرر لأنه ذكرها على خلاف المختار في المذهب</w:t>
      </w:r>
      <w:r w:rsidR="000C40DF" w:rsidRPr="00355844">
        <w:rPr>
          <w:rFonts w:ascii="Traditional Arabic" w:hAnsi="Traditional Arabic" w:cs="Traditional Arabic"/>
          <w:color w:val="000000"/>
          <w:sz w:val="34"/>
          <w:szCs w:val="34"/>
          <w:rtl/>
        </w:rPr>
        <w:t>، و</w:t>
      </w:r>
      <w:r w:rsidRPr="00355844">
        <w:rPr>
          <w:rFonts w:ascii="Traditional Arabic" w:hAnsi="Traditional Arabic" w:cs="Traditional Arabic"/>
          <w:color w:val="000000"/>
          <w:sz w:val="34"/>
          <w:szCs w:val="34"/>
          <w:rtl/>
        </w:rPr>
        <w:t>الثاني مئة واثنان وثلاثون (</w:t>
      </w:r>
      <w:r w:rsidR="000C40DF" w:rsidRPr="00355844">
        <w:rPr>
          <w:rFonts w:ascii="Traditional Arabic" w:hAnsi="Traditional Arabic" w:cs="Traditional Arabic"/>
          <w:color w:val="000000"/>
          <w:sz w:val="34"/>
          <w:szCs w:val="34"/>
          <w:rtl/>
        </w:rPr>
        <w:t>132</w:t>
      </w:r>
      <w:r w:rsidRPr="00355844">
        <w:rPr>
          <w:rFonts w:ascii="Traditional Arabic" w:hAnsi="Traditional Arabic" w:cs="Traditional Arabic"/>
          <w:color w:val="000000"/>
          <w:sz w:val="34"/>
          <w:szCs w:val="34"/>
          <w:rtl/>
        </w:rPr>
        <w:t>) مسألة زيادة منه</w:t>
      </w:r>
      <w:r w:rsidR="000C40DF" w:rsidRPr="00355844">
        <w:rPr>
          <w:rFonts w:ascii="Traditional Arabic" w:hAnsi="Traditional Arabic" w:cs="Traditional Arabic"/>
          <w:color w:val="000000"/>
          <w:sz w:val="34"/>
          <w:szCs w:val="34"/>
          <w:rtl/>
        </w:rPr>
        <w:t>.</w:t>
      </w:r>
    </w:p>
    <w:p w14:paraId="3D20AFC8" w14:textId="3E4486AB" w:rsidR="000C40DF" w:rsidRPr="00355844" w:rsidRDefault="00152B91"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 xml:space="preserve">واعلم أن جملة </w:t>
      </w:r>
      <w:r w:rsidR="00C1203F" w:rsidRPr="00355844">
        <w:rPr>
          <w:rFonts w:ascii="Traditional Arabic" w:hAnsi="Traditional Arabic" w:cs="Traditional Arabic"/>
          <w:color w:val="000000"/>
          <w:sz w:val="34"/>
          <w:szCs w:val="34"/>
          <w:rtl/>
        </w:rPr>
        <w:t>كتب المنهاج أربع وستون (</w:t>
      </w:r>
      <w:r w:rsidR="000C40DF" w:rsidRPr="00355844">
        <w:rPr>
          <w:rFonts w:ascii="Traditional Arabic" w:hAnsi="Traditional Arabic" w:cs="Traditional Arabic"/>
          <w:color w:val="000000"/>
          <w:sz w:val="34"/>
          <w:szCs w:val="34"/>
          <w:rtl/>
        </w:rPr>
        <w:t>64</w:t>
      </w:r>
      <w:r w:rsidR="00C1203F" w:rsidRPr="00355844">
        <w:rPr>
          <w:rFonts w:ascii="Traditional Arabic" w:hAnsi="Traditional Arabic" w:cs="Traditional Arabic"/>
          <w:color w:val="000000"/>
          <w:sz w:val="34"/>
          <w:szCs w:val="34"/>
          <w:rtl/>
        </w:rPr>
        <w:t>) كتاباً</w:t>
      </w:r>
      <w:r w:rsidR="00EF09BB" w:rsidRPr="00355844">
        <w:rPr>
          <w:rFonts w:ascii="Traditional Arabic" w:hAnsi="Traditional Arabic" w:cs="Traditional Arabic"/>
          <w:color w:val="000000"/>
          <w:sz w:val="34"/>
          <w:szCs w:val="34"/>
          <w:rtl/>
        </w:rPr>
        <w:t xml:space="preserve"> </w:t>
      </w:r>
      <w:r w:rsidR="00C1203F" w:rsidRPr="00355844">
        <w:rPr>
          <w:rFonts w:ascii="Traditional Arabic" w:hAnsi="Traditional Arabic" w:cs="Traditional Arabic"/>
          <w:color w:val="000000"/>
          <w:sz w:val="34"/>
          <w:szCs w:val="34"/>
          <w:rtl/>
        </w:rPr>
        <w:t>وأبوابه اثنان وخمسون (</w:t>
      </w:r>
      <w:r w:rsidR="000C40DF" w:rsidRPr="00355844">
        <w:rPr>
          <w:rFonts w:ascii="Traditional Arabic" w:hAnsi="Traditional Arabic" w:cs="Traditional Arabic"/>
          <w:color w:val="000000"/>
          <w:sz w:val="34"/>
          <w:szCs w:val="34"/>
          <w:rtl/>
        </w:rPr>
        <w:t>52</w:t>
      </w:r>
      <w:r w:rsidR="00C1203F" w:rsidRPr="00355844">
        <w:rPr>
          <w:rFonts w:ascii="Traditional Arabic" w:hAnsi="Traditional Arabic" w:cs="Traditional Arabic"/>
          <w:color w:val="000000"/>
          <w:sz w:val="34"/>
          <w:szCs w:val="34"/>
          <w:rtl/>
        </w:rPr>
        <w:t>) باباً</w:t>
      </w:r>
      <w:r w:rsidR="00EF09BB" w:rsidRPr="00355844">
        <w:rPr>
          <w:rFonts w:ascii="Traditional Arabic" w:hAnsi="Traditional Arabic" w:cs="Traditional Arabic"/>
          <w:color w:val="000000"/>
          <w:sz w:val="34"/>
          <w:szCs w:val="34"/>
          <w:rtl/>
        </w:rPr>
        <w:t xml:space="preserve"> </w:t>
      </w:r>
      <w:r w:rsidR="00C1203F" w:rsidRPr="00355844">
        <w:rPr>
          <w:rFonts w:ascii="Traditional Arabic" w:hAnsi="Traditional Arabic" w:cs="Traditional Arabic"/>
          <w:color w:val="000000"/>
          <w:sz w:val="34"/>
          <w:szCs w:val="34"/>
          <w:rtl/>
        </w:rPr>
        <w:t>وفصوله مئتا (</w:t>
      </w:r>
      <w:r w:rsidR="00EF09BB" w:rsidRPr="00355844">
        <w:rPr>
          <w:rFonts w:ascii="Traditional Arabic" w:hAnsi="Traditional Arabic" w:cs="Traditional Arabic"/>
          <w:color w:val="000000"/>
          <w:sz w:val="34"/>
          <w:szCs w:val="34"/>
          <w:rtl/>
        </w:rPr>
        <w:t>200</w:t>
      </w:r>
      <w:r w:rsidR="00C1203F" w:rsidRPr="00355844">
        <w:rPr>
          <w:rFonts w:ascii="Traditional Arabic" w:hAnsi="Traditional Arabic" w:cs="Traditional Arabic"/>
          <w:color w:val="000000"/>
          <w:sz w:val="34"/>
          <w:szCs w:val="34"/>
          <w:rtl/>
        </w:rPr>
        <w:t>) فصل</w:t>
      </w:r>
      <w:r w:rsidR="00100330" w:rsidRPr="00355844">
        <w:rPr>
          <w:rFonts w:ascii="Traditional Arabic" w:hAnsi="Traditional Arabic" w:cs="Traditional Arabic"/>
          <w:color w:val="000000"/>
          <w:sz w:val="34"/>
          <w:szCs w:val="34"/>
          <w:rtl/>
        </w:rPr>
        <w:t xml:space="preserve"> و</w:t>
      </w:r>
      <w:r w:rsidR="00C1203F" w:rsidRPr="00355844">
        <w:rPr>
          <w:rFonts w:ascii="Traditional Arabic" w:hAnsi="Traditional Arabic" w:cs="Traditional Arabic"/>
          <w:color w:val="000000"/>
          <w:sz w:val="34"/>
          <w:szCs w:val="34"/>
          <w:rtl/>
        </w:rPr>
        <w:t>أحد عشر (</w:t>
      </w:r>
      <w:r w:rsidR="000C40DF" w:rsidRPr="00355844">
        <w:rPr>
          <w:rFonts w:ascii="Traditional Arabic" w:hAnsi="Traditional Arabic" w:cs="Traditional Arabic"/>
          <w:color w:val="000000"/>
          <w:sz w:val="34"/>
          <w:szCs w:val="34"/>
          <w:rtl/>
        </w:rPr>
        <w:t>11) فصلاً</w:t>
      </w:r>
      <w:r w:rsidR="00526F48" w:rsidRPr="00355844">
        <w:rPr>
          <w:rFonts w:ascii="Traditional Arabic" w:hAnsi="Traditional Arabic" w:cs="Traditional Arabic"/>
          <w:color w:val="000000"/>
          <w:sz w:val="34"/>
          <w:szCs w:val="34"/>
          <w:rtl/>
        </w:rPr>
        <w:t>.</w:t>
      </w:r>
    </w:p>
    <w:p w14:paraId="054C8F7D" w14:textId="77777777" w:rsidR="000C40DF"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 xml:space="preserve">وجملة المسائل الضعيفة في المنهاج بدون صيغة </w:t>
      </w:r>
      <w:r w:rsidR="00E37C12"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قيل</w:t>
      </w:r>
      <w:r w:rsidR="00AD1E40"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في قول سبعة عشر مسألة</w:t>
      </w:r>
      <w:r w:rsidR="000C40DF" w:rsidRPr="00355844">
        <w:rPr>
          <w:rFonts w:ascii="Traditional Arabic" w:hAnsi="Traditional Arabic" w:cs="Traditional Arabic"/>
          <w:color w:val="000000"/>
          <w:sz w:val="34"/>
          <w:szCs w:val="34"/>
          <w:rtl/>
        </w:rPr>
        <w:t>:</w:t>
      </w:r>
    </w:p>
    <w:p w14:paraId="754E0D4A" w14:textId="77777777" w:rsidR="000C40DF"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themeColor="text1"/>
          <w:sz w:val="34"/>
          <w:szCs w:val="34"/>
          <w:rtl/>
        </w:rPr>
        <w:t>أو</w:t>
      </w:r>
      <w:r w:rsidR="00526F48" w:rsidRPr="00355844">
        <w:rPr>
          <w:rFonts w:ascii="Traditional Arabic" w:hAnsi="Traditional Arabic" w:cs="Traditional Arabic"/>
          <w:color w:val="000000" w:themeColor="text1"/>
          <w:sz w:val="34"/>
          <w:szCs w:val="34"/>
          <w:rtl/>
        </w:rPr>
        <w:t>ّ</w:t>
      </w:r>
      <w:r w:rsidRPr="00355844">
        <w:rPr>
          <w:rFonts w:ascii="Traditional Arabic" w:hAnsi="Traditional Arabic" w:cs="Traditional Arabic"/>
          <w:color w:val="000000" w:themeColor="text1"/>
          <w:sz w:val="34"/>
          <w:szCs w:val="34"/>
          <w:rtl/>
        </w:rPr>
        <w:t>لها</w:t>
      </w:r>
      <w:r w:rsidR="00DB725D" w:rsidRPr="00355844">
        <w:rPr>
          <w:rFonts w:ascii="Traditional Arabic" w:hAnsi="Traditional Arabic" w:cs="Traditional Arabic"/>
          <w:color w:val="000000" w:themeColor="text1"/>
          <w:sz w:val="34"/>
          <w:szCs w:val="34"/>
          <w:rtl/>
        </w:rPr>
        <w:t>:</w:t>
      </w:r>
      <w:r w:rsidRPr="00355844">
        <w:rPr>
          <w:rFonts w:ascii="Traditional Arabic" w:hAnsi="Traditional Arabic" w:cs="Traditional Arabic"/>
          <w:color w:val="000000"/>
          <w:sz w:val="34"/>
          <w:szCs w:val="34"/>
          <w:rtl/>
        </w:rPr>
        <w:t xml:space="preserve"> في باب الت</w:t>
      </w:r>
      <w:r w:rsidR="00526F48"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يمم: استدامتها يعني النية</w:t>
      </w:r>
      <w:r w:rsidR="00100330" w:rsidRPr="00355844">
        <w:rPr>
          <w:rFonts w:ascii="Traditional Arabic" w:hAnsi="Traditional Arabic" w:cs="Traditional Arabic"/>
          <w:color w:val="000000"/>
          <w:sz w:val="34"/>
          <w:szCs w:val="34"/>
          <w:rtl/>
        </w:rPr>
        <w:t xml:space="preserve"> و</w:t>
      </w:r>
      <w:r w:rsidRPr="00355844">
        <w:rPr>
          <w:rFonts w:ascii="Traditional Arabic" w:hAnsi="Traditional Arabic" w:cs="Traditional Arabic"/>
          <w:color w:val="000000"/>
          <w:sz w:val="34"/>
          <w:szCs w:val="34"/>
          <w:rtl/>
        </w:rPr>
        <w:t>الأصح الاستدامة غير واجبة</w:t>
      </w:r>
      <w:r w:rsidR="00526F48" w:rsidRPr="00355844">
        <w:rPr>
          <w:rFonts w:ascii="Traditional Arabic" w:hAnsi="Traditional Arabic" w:cs="Traditional Arabic"/>
          <w:color w:val="000000"/>
          <w:sz w:val="34"/>
          <w:szCs w:val="34"/>
          <w:rtl/>
        </w:rPr>
        <w:t>.</w:t>
      </w:r>
    </w:p>
    <w:p w14:paraId="6E548B4F" w14:textId="77777777" w:rsidR="000C40DF"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themeColor="text1"/>
          <w:sz w:val="34"/>
          <w:szCs w:val="34"/>
          <w:rtl/>
        </w:rPr>
        <w:t xml:space="preserve">ثانيها: </w:t>
      </w:r>
      <w:r w:rsidRPr="00355844">
        <w:rPr>
          <w:rFonts w:ascii="Traditional Arabic" w:hAnsi="Traditional Arabic" w:cs="Traditional Arabic"/>
          <w:color w:val="000000"/>
          <w:sz w:val="34"/>
          <w:szCs w:val="34"/>
          <w:rtl/>
        </w:rPr>
        <w:t>في النفل اثنت</w:t>
      </w:r>
      <w:r w:rsidR="00526F48" w:rsidRPr="00355844">
        <w:rPr>
          <w:rFonts w:ascii="Traditional Arabic" w:hAnsi="Traditional Arabic" w:cs="Traditional Arabic"/>
          <w:color w:val="000000"/>
          <w:sz w:val="34"/>
          <w:szCs w:val="34"/>
          <w:rtl/>
        </w:rPr>
        <w:t xml:space="preserve">ا </w:t>
      </w:r>
      <w:r w:rsidRPr="00355844">
        <w:rPr>
          <w:rFonts w:ascii="Traditional Arabic" w:hAnsi="Traditional Arabic" w:cs="Traditional Arabic"/>
          <w:color w:val="000000"/>
          <w:sz w:val="34"/>
          <w:szCs w:val="34"/>
          <w:rtl/>
        </w:rPr>
        <w:t>عشر</w:t>
      </w:r>
      <w:r w:rsidR="00526F48" w:rsidRPr="00355844">
        <w:rPr>
          <w:rFonts w:ascii="Traditional Arabic" w:hAnsi="Traditional Arabic" w:cs="Traditional Arabic"/>
          <w:color w:val="000000"/>
          <w:sz w:val="34"/>
          <w:szCs w:val="34"/>
          <w:rtl/>
        </w:rPr>
        <w:t>ة</w:t>
      </w:r>
      <w:r w:rsidRPr="00355844">
        <w:rPr>
          <w:rFonts w:ascii="Traditional Arabic" w:hAnsi="Traditional Arabic" w:cs="Traditional Arabic"/>
          <w:color w:val="000000"/>
          <w:sz w:val="34"/>
          <w:szCs w:val="34"/>
          <w:rtl/>
        </w:rPr>
        <w:t xml:space="preserve"> ركعة في الصحيح المعتمد</w:t>
      </w:r>
      <w:r w:rsidR="00526F48" w:rsidRPr="00355844">
        <w:rPr>
          <w:rFonts w:ascii="Traditional Arabic" w:hAnsi="Traditional Arabic" w:cs="Traditional Arabic"/>
          <w:color w:val="000000"/>
          <w:sz w:val="34"/>
          <w:szCs w:val="34"/>
          <w:rtl/>
        </w:rPr>
        <w:t>.</w:t>
      </w:r>
    </w:p>
    <w:p w14:paraId="4760BDFA" w14:textId="623DF7BF" w:rsidR="000C40DF"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themeColor="text1"/>
          <w:sz w:val="34"/>
          <w:szCs w:val="34"/>
          <w:rtl/>
        </w:rPr>
        <w:t xml:space="preserve">ثالثها: </w:t>
      </w:r>
      <w:r w:rsidRPr="00355844">
        <w:rPr>
          <w:rFonts w:ascii="Traditional Arabic" w:hAnsi="Traditional Arabic" w:cs="Traditional Arabic"/>
          <w:color w:val="000000"/>
          <w:sz w:val="34"/>
          <w:szCs w:val="34"/>
          <w:rtl/>
        </w:rPr>
        <w:t xml:space="preserve">في </w:t>
      </w:r>
      <w:r w:rsidR="000C40DF" w:rsidRPr="00355844">
        <w:rPr>
          <w:rFonts w:ascii="Traditional Arabic" w:hAnsi="Traditional Arabic" w:cs="Traditional Arabic"/>
          <w:color w:val="000000"/>
          <w:sz w:val="34"/>
          <w:szCs w:val="34"/>
          <w:rtl/>
        </w:rPr>
        <w:t>الجماعة وهي</w:t>
      </w:r>
      <w:r w:rsidR="00977608" w:rsidRPr="00355844">
        <w:rPr>
          <w:rFonts w:ascii="Traditional Arabic" w:hAnsi="Traditional Arabic" w:cs="Traditional Arabic"/>
          <w:color w:val="000000"/>
          <w:sz w:val="34"/>
          <w:szCs w:val="34"/>
          <w:rtl/>
        </w:rPr>
        <w:t xml:space="preserve"> </w:t>
      </w:r>
      <w:r w:rsidR="000C40DF" w:rsidRPr="00355844">
        <w:rPr>
          <w:rFonts w:ascii="Traditional Arabic" w:hAnsi="Traditional Arabic" w:cs="Traditional Arabic"/>
          <w:color w:val="000000"/>
          <w:sz w:val="34"/>
          <w:szCs w:val="34"/>
          <w:rtl/>
        </w:rPr>
        <w:t>أصحهما</w:t>
      </w:r>
      <w:r w:rsidR="000C40DF" w:rsidRPr="00355844">
        <w:rPr>
          <w:rFonts w:ascii="Traditional Arabic" w:hAnsi="Traditional Arabic" w:cs="Traditional Arabic"/>
          <w:color w:val="000000"/>
          <w:sz w:val="34"/>
          <w:szCs w:val="34"/>
        </w:rPr>
        <w:t xml:space="preserve"> </w:t>
      </w:r>
      <w:r w:rsidR="000C40DF" w:rsidRPr="00355844">
        <w:rPr>
          <w:rFonts w:ascii="Traditional Arabic" w:hAnsi="Traditional Arabic" w:cs="Traditional Arabic"/>
          <w:color w:val="000000"/>
          <w:sz w:val="34"/>
          <w:szCs w:val="34"/>
          <w:rtl/>
        </w:rPr>
        <w:t>والمعتمد</w:t>
      </w:r>
      <w:r w:rsidRPr="00355844">
        <w:rPr>
          <w:rFonts w:ascii="Traditional Arabic" w:hAnsi="Traditional Arabic" w:cs="Traditional Arabic"/>
          <w:color w:val="000000"/>
          <w:sz w:val="34"/>
          <w:szCs w:val="34"/>
          <w:rtl/>
        </w:rPr>
        <w:t xml:space="preserve"> أن</w:t>
      </w:r>
      <w:r w:rsidR="00526F48"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ه يشترط ال</w:t>
      </w:r>
      <w:r w:rsidR="00977608" w:rsidRPr="00355844">
        <w:rPr>
          <w:rFonts w:ascii="Traditional Arabic" w:hAnsi="Traditional Arabic" w:cs="Traditional Arabic"/>
          <w:color w:val="000000"/>
          <w:sz w:val="34"/>
          <w:szCs w:val="34"/>
          <w:rtl/>
        </w:rPr>
        <w:t>ق</w:t>
      </w:r>
      <w:r w:rsidRPr="00355844">
        <w:rPr>
          <w:rFonts w:ascii="Traditional Arabic" w:hAnsi="Traditional Arabic" w:cs="Traditional Arabic"/>
          <w:color w:val="000000"/>
          <w:sz w:val="34"/>
          <w:szCs w:val="34"/>
          <w:rtl/>
        </w:rPr>
        <w:t xml:space="preserve">رب </w:t>
      </w:r>
      <w:r w:rsidR="00DB725D" w:rsidRPr="00355844">
        <w:rPr>
          <w:rFonts w:ascii="Traditional Arabic" w:hAnsi="Traditional Arabic" w:cs="Traditional Arabic"/>
          <w:color w:val="000000"/>
          <w:sz w:val="34"/>
          <w:szCs w:val="34"/>
          <w:rtl/>
        </w:rPr>
        <w:t>وهو ثلاث</w:t>
      </w:r>
      <w:r w:rsidRPr="00355844">
        <w:rPr>
          <w:rFonts w:ascii="Traditional Arabic" w:hAnsi="Traditional Arabic" w:cs="Traditional Arabic"/>
          <w:color w:val="000000"/>
          <w:sz w:val="34"/>
          <w:szCs w:val="34"/>
          <w:rtl/>
        </w:rPr>
        <w:t xml:space="preserve"> منه </w:t>
      </w:r>
      <w:r w:rsidR="000C40DF" w:rsidRPr="00355844">
        <w:rPr>
          <w:rFonts w:ascii="Traditional Arabic" w:hAnsi="Traditional Arabic" w:cs="Traditional Arabic"/>
          <w:color w:val="000000"/>
          <w:sz w:val="34"/>
          <w:szCs w:val="34"/>
          <w:rtl/>
        </w:rPr>
        <w:t>ذراع</w:t>
      </w:r>
      <w:r w:rsidR="000C40DF" w:rsidRPr="00355844">
        <w:rPr>
          <w:rFonts w:ascii="Traditional Arabic" w:hAnsi="Traditional Arabic" w:cs="Traditional Arabic"/>
          <w:color w:val="000000"/>
          <w:sz w:val="34"/>
          <w:szCs w:val="34"/>
        </w:rPr>
        <w:t>.</w:t>
      </w:r>
    </w:p>
    <w:p w14:paraId="4FA4FE22" w14:textId="77777777" w:rsidR="000C40DF" w:rsidRPr="00355844" w:rsidRDefault="00DB725D"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themeColor="text1"/>
          <w:sz w:val="34"/>
          <w:szCs w:val="34"/>
          <w:rtl/>
        </w:rPr>
        <w:t>رابعها:</w:t>
      </w:r>
      <w:r w:rsidR="00C1203F" w:rsidRPr="00355844">
        <w:rPr>
          <w:rFonts w:ascii="Traditional Arabic" w:hAnsi="Traditional Arabic" w:cs="Traditional Arabic"/>
          <w:color w:val="000000" w:themeColor="text1"/>
          <w:sz w:val="34"/>
          <w:szCs w:val="34"/>
          <w:rtl/>
        </w:rPr>
        <w:t xml:space="preserve"> </w:t>
      </w:r>
      <w:r w:rsidR="00C1203F" w:rsidRPr="00355844">
        <w:rPr>
          <w:rFonts w:ascii="Traditional Arabic" w:hAnsi="Traditional Arabic" w:cs="Traditional Arabic"/>
          <w:color w:val="000000"/>
          <w:sz w:val="34"/>
          <w:szCs w:val="34"/>
          <w:rtl/>
        </w:rPr>
        <w:t xml:space="preserve">في باب صلاة </w:t>
      </w:r>
      <w:r w:rsidRPr="00355844">
        <w:rPr>
          <w:rFonts w:ascii="Traditional Arabic" w:hAnsi="Traditional Arabic" w:cs="Traditional Arabic"/>
          <w:color w:val="000000"/>
          <w:sz w:val="34"/>
          <w:szCs w:val="34"/>
          <w:rtl/>
        </w:rPr>
        <w:t>الخوف "</w:t>
      </w:r>
      <w:r w:rsidR="00C1203F" w:rsidRPr="00355844">
        <w:rPr>
          <w:rFonts w:ascii="Traditional Arabic" w:hAnsi="Traditional Arabic" w:cs="Traditional Arabic"/>
          <w:color w:val="000000"/>
          <w:sz w:val="34"/>
          <w:szCs w:val="34"/>
          <w:rtl/>
        </w:rPr>
        <w:t>ولا قضاء في الأظهر"</w:t>
      </w:r>
      <w:r w:rsidR="00100330" w:rsidRPr="00355844">
        <w:rPr>
          <w:rFonts w:ascii="Traditional Arabic" w:hAnsi="Traditional Arabic" w:cs="Traditional Arabic"/>
          <w:color w:val="000000"/>
          <w:sz w:val="34"/>
          <w:szCs w:val="34"/>
          <w:rtl/>
        </w:rPr>
        <w:t xml:space="preserve"> و</w:t>
      </w:r>
      <w:r w:rsidR="00C1203F" w:rsidRPr="00355844">
        <w:rPr>
          <w:rFonts w:ascii="Traditional Arabic" w:hAnsi="Traditional Arabic" w:cs="Traditional Arabic"/>
          <w:color w:val="000000"/>
          <w:sz w:val="34"/>
          <w:szCs w:val="34"/>
          <w:rtl/>
        </w:rPr>
        <w:t>المعتمد القضاء</w:t>
      </w:r>
      <w:r w:rsidR="00526F48" w:rsidRPr="00355844">
        <w:rPr>
          <w:rFonts w:ascii="Traditional Arabic" w:hAnsi="Traditional Arabic" w:cs="Traditional Arabic"/>
          <w:color w:val="000000"/>
          <w:sz w:val="34"/>
          <w:szCs w:val="34"/>
          <w:rtl/>
        </w:rPr>
        <w:t>.</w:t>
      </w:r>
    </w:p>
    <w:p w14:paraId="294071EA" w14:textId="77777777" w:rsidR="000C40DF" w:rsidRPr="00355844" w:rsidRDefault="00DB725D"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themeColor="text1"/>
          <w:sz w:val="34"/>
          <w:szCs w:val="34"/>
          <w:rtl/>
        </w:rPr>
        <w:t>خامسها:</w:t>
      </w:r>
      <w:r w:rsidR="00C1203F" w:rsidRPr="00355844">
        <w:rPr>
          <w:rFonts w:ascii="Traditional Arabic" w:hAnsi="Traditional Arabic" w:cs="Traditional Arabic"/>
          <w:color w:val="C00000"/>
          <w:sz w:val="34"/>
          <w:szCs w:val="34"/>
          <w:rtl/>
        </w:rPr>
        <w:t> </w:t>
      </w:r>
      <w:r w:rsidR="00C1203F" w:rsidRPr="00355844">
        <w:rPr>
          <w:rFonts w:ascii="Traditional Arabic" w:hAnsi="Traditional Arabic" w:cs="Traditional Arabic"/>
          <w:color w:val="000000"/>
          <w:sz w:val="34"/>
          <w:szCs w:val="34"/>
          <w:rtl/>
        </w:rPr>
        <w:t>في الجنائز في فصل أقل القبر</w:t>
      </w:r>
      <w:r w:rsidR="00C1203F" w:rsidRPr="00355844">
        <w:rPr>
          <w:rFonts w:ascii="Traditional Arabic" w:hAnsi="Traditional Arabic" w:cs="Traditional Arabic"/>
          <w:color w:val="000000"/>
          <w:sz w:val="34"/>
          <w:szCs w:val="34"/>
        </w:rPr>
        <w:t> </w:t>
      </w:r>
      <w:r w:rsidR="00C1203F" w:rsidRPr="00355844">
        <w:rPr>
          <w:rFonts w:ascii="Traditional Arabic" w:hAnsi="Traditional Arabic" w:cs="Traditional Arabic"/>
          <w:color w:val="000000"/>
          <w:sz w:val="34"/>
          <w:szCs w:val="34"/>
          <w:rtl/>
        </w:rPr>
        <w:t>قوله يكره</w:t>
      </w:r>
      <w:r w:rsidR="00C1203F" w:rsidRPr="00355844">
        <w:rPr>
          <w:rFonts w:ascii="Traditional Arabic" w:hAnsi="Traditional Arabic" w:cs="Traditional Arabic"/>
          <w:color w:val="000000"/>
          <w:sz w:val="34"/>
          <w:szCs w:val="34"/>
        </w:rPr>
        <w:t xml:space="preserve"> </w:t>
      </w:r>
      <w:r w:rsidR="00977608" w:rsidRPr="00355844">
        <w:rPr>
          <w:rFonts w:ascii="Traditional Arabic" w:hAnsi="Traditional Arabic" w:cs="Traditional Arabic"/>
          <w:color w:val="000000"/>
          <w:sz w:val="34"/>
          <w:szCs w:val="34"/>
          <w:rtl/>
        </w:rPr>
        <w:t>الكفن المعصف</w:t>
      </w:r>
      <w:r w:rsidR="00526F48" w:rsidRPr="00355844">
        <w:rPr>
          <w:rFonts w:ascii="Traditional Arabic" w:hAnsi="Traditional Arabic" w:cs="Traditional Arabic"/>
          <w:color w:val="000000"/>
          <w:sz w:val="34"/>
          <w:szCs w:val="34"/>
          <w:rtl/>
        </w:rPr>
        <w:t>ر</w:t>
      </w:r>
      <w:r w:rsidR="00C1203F" w:rsidRPr="00355844">
        <w:rPr>
          <w:rFonts w:ascii="Traditional Arabic" w:hAnsi="Traditional Arabic" w:cs="Traditional Arabic"/>
          <w:color w:val="000000"/>
          <w:sz w:val="34"/>
          <w:szCs w:val="34"/>
        </w:rPr>
        <w:t xml:space="preserve"> </w:t>
      </w:r>
      <w:r w:rsidR="00C1203F" w:rsidRPr="00355844">
        <w:rPr>
          <w:rFonts w:ascii="Traditional Arabic" w:hAnsi="Traditional Arabic" w:cs="Traditional Arabic"/>
          <w:color w:val="000000"/>
          <w:sz w:val="34"/>
          <w:szCs w:val="34"/>
          <w:rtl/>
        </w:rPr>
        <w:t>المعتمد يحرم</w:t>
      </w:r>
      <w:r w:rsidR="00526F48" w:rsidRPr="00355844">
        <w:rPr>
          <w:rFonts w:ascii="Traditional Arabic" w:hAnsi="Traditional Arabic" w:cs="Traditional Arabic"/>
          <w:color w:val="000000"/>
          <w:sz w:val="34"/>
          <w:szCs w:val="34"/>
          <w:rtl/>
        </w:rPr>
        <w:t>.</w:t>
      </w:r>
    </w:p>
    <w:p w14:paraId="58D87C0E" w14:textId="41AB735C" w:rsidR="000C40DF" w:rsidRPr="00355844" w:rsidRDefault="00DB725D"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themeColor="text1"/>
          <w:sz w:val="34"/>
          <w:szCs w:val="34"/>
          <w:rtl/>
        </w:rPr>
        <w:t>سادسها:</w:t>
      </w:r>
      <w:r w:rsidR="00C1203F" w:rsidRPr="00355844">
        <w:rPr>
          <w:rFonts w:ascii="Traditional Arabic" w:hAnsi="Traditional Arabic" w:cs="Traditional Arabic"/>
          <w:color w:val="000000" w:themeColor="text1"/>
          <w:sz w:val="34"/>
          <w:szCs w:val="34"/>
          <w:rtl/>
        </w:rPr>
        <w:t xml:space="preserve"> </w:t>
      </w:r>
      <w:r w:rsidR="00C1203F" w:rsidRPr="00355844">
        <w:rPr>
          <w:rFonts w:ascii="Traditional Arabic" w:hAnsi="Traditional Arabic" w:cs="Traditional Arabic"/>
          <w:color w:val="000000"/>
          <w:sz w:val="34"/>
          <w:szCs w:val="34"/>
          <w:rtl/>
        </w:rPr>
        <w:t xml:space="preserve">باب زكاة </w:t>
      </w:r>
      <w:r w:rsidRPr="00355844">
        <w:rPr>
          <w:rFonts w:ascii="Traditional Arabic" w:hAnsi="Traditional Arabic" w:cs="Traditional Arabic"/>
          <w:color w:val="000000"/>
          <w:sz w:val="34"/>
          <w:szCs w:val="34"/>
          <w:rtl/>
        </w:rPr>
        <w:t>الفطر وفي</w:t>
      </w:r>
      <w:r w:rsidR="00C1203F" w:rsidRPr="00355844">
        <w:rPr>
          <w:rFonts w:ascii="Traditional Arabic" w:hAnsi="Traditional Arabic" w:cs="Traditional Arabic"/>
          <w:color w:val="000000"/>
          <w:sz w:val="34"/>
          <w:szCs w:val="34"/>
          <w:rtl/>
        </w:rPr>
        <w:t xml:space="preserve"> قوله قلت الأصح المنصوص لا تلزم الحرة</w:t>
      </w:r>
      <w:r w:rsidR="00100330" w:rsidRPr="00355844">
        <w:rPr>
          <w:rFonts w:ascii="Traditional Arabic" w:hAnsi="Traditional Arabic" w:cs="Traditional Arabic"/>
          <w:color w:val="000000"/>
          <w:sz w:val="34"/>
          <w:szCs w:val="34"/>
          <w:rtl/>
        </w:rPr>
        <w:t xml:space="preserve"> و</w:t>
      </w:r>
      <w:r w:rsidR="00C1203F" w:rsidRPr="00355844">
        <w:rPr>
          <w:rFonts w:ascii="Traditional Arabic" w:hAnsi="Traditional Arabic" w:cs="Traditional Arabic"/>
          <w:color w:val="000000"/>
          <w:sz w:val="34"/>
          <w:szCs w:val="34"/>
          <w:rtl/>
        </w:rPr>
        <w:t xml:space="preserve">المعتمد </w:t>
      </w:r>
      <w:r w:rsidRPr="00355844">
        <w:rPr>
          <w:rFonts w:ascii="Traditional Arabic" w:hAnsi="Traditional Arabic" w:cs="Traditional Arabic"/>
          <w:color w:val="000000"/>
          <w:sz w:val="34"/>
          <w:szCs w:val="34"/>
          <w:rtl/>
        </w:rPr>
        <w:t xml:space="preserve">خلافه </w:t>
      </w:r>
      <w:r w:rsidR="000C40DF" w:rsidRPr="00355844">
        <w:rPr>
          <w:rFonts w:ascii="Traditional Arabic" w:hAnsi="Traditional Arabic" w:cs="Traditional Arabic"/>
          <w:color w:val="000000"/>
          <w:sz w:val="34"/>
          <w:szCs w:val="34"/>
          <w:rtl/>
        </w:rPr>
        <w:t>أي يلزمها</w:t>
      </w:r>
      <w:r w:rsidR="00C1203F" w:rsidRPr="00355844">
        <w:rPr>
          <w:rFonts w:ascii="Traditional Arabic" w:hAnsi="Traditional Arabic" w:cs="Traditional Arabic"/>
          <w:color w:val="000000"/>
          <w:sz w:val="34"/>
          <w:szCs w:val="34"/>
          <w:rtl/>
        </w:rPr>
        <w:t xml:space="preserve"> فطرة نفسها</w:t>
      </w:r>
      <w:r w:rsidR="000C40DF" w:rsidRPr="00355844">
        <w:rPr>
          <w:rFonts w:ascii="Traditional Arabic" w:hAnsi="Traditional Arabic" w:cs="Traditional Arabic"/>
          <w:color w:val="000000"/>
          <w:sz w:val="34"/>
          <w:szCs w:val="34"/>
          <w:rtl/>
        </w:rPr>
        <w:t xml:space="preserve"> </w:t>
      </w:r>
      <w:r w:rsidR="00C1203F" w:rsidRPr="00355844">
        <w:rPr>
          <w:rFonts w:ascii="Traditional Arabic" w:hAnsi="Traditional Arabic" w:cs="Traditional Arabic"/>
          <w:color w:val="000000"/>
          <w:sz w:val="34"/>
          <w:szCs w:val="34"/>
          <w:rtl/>
        </w:rPr>
        <w:t xml:space="preserve">إن كانت غنية وزوجها </w:t>
      </w:r>
      <w:r w:rsidR="000C40DF" w:rsidRPr="00355844">
        <w:rPr>
          <w:rFonts w:ascii="Traditional Arabic" w:hAnsi="Traditional Arabic" w:cs="Traditional Arabic"/>
          <w:color w:val="000000"/>
          <w:sz w:val="34"/>
          <w:szCs w:val="34"/>
          <w:rtl/>
        </w:rPr>
        <w:t>فقير.</w:t>
      </w:r>
    </w:p>
    <w:p w14:paraId="4CE32C3D" w14:textId="77777777" w:rsidR="000C40DF"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themeColor="text1"/>
          <w:sz w:val="34"/>
          <w:szCs w:val="34"/>
          <w:rtl/>
        </w:rPr>
        <w:t>سابعها:</w:t>
      </w:r>
      <w:r w:rsidR="000C40DF" w:rsidRPr="00355844">
        <w:rPr>
          <w:rFonts w:ascii="Traditional Arabic" w:hAnsi="Traditional Arabic" w:cs="Traditional Arabic"/>
          <w:color w:val="000000" w:themeColor="text1"/>
          <w:sz w:val="34"/>
          <w:szCs w:val="34"/>
          <w:rtl/>
        </w:rPr>
        <w:t xml:space="preserve"> </w:t>
      </w:r>
      <w:r w:rsidRPr="00355844">
        <w:rPr>
          <w:rFonts w:ascii="Traditional Arabic" w:hAnsi="Traditional Arabic" w:cs="Traditional Arabic"/>
          <w:color w:val="000000"/>
          <w:sz w:val="34"/>
          <w:szCs w:val="34"/>
          <w:rtl/>
        </w:rPr>
        <w:t>كتاب الحج فصل ينوي</w:t>
      </w:r>
      <w:r w:rsidR="008B733E" w:rsidRPr="00355844">
        <w:rPr>
          <w:rFonts w:ascii="Traditional Arabic" w:hAnsi="Traditional Arabic" w:cs="Traditional Arabic"/>
          <w:color w:val="000000"/>
          <w:sz w:val="34"/>
          <w:szCs w:val="34"/>
          <w:rtl/>
        </w:rPr>
        <w:t xml:space="preserve"> و</w:t>
      </w:r>
      <w:r w:rsidR="00977608" w:rsidRPr="00355844">
        <w:rPr>
          <w:rFonts w:ascii="Traditional Arabic" w:hAnsi="Traditional Arabic" w:cs="Traditional Arabic"/>
          <w:color w:val="000000"/>
          <w:sz w:val="34"/>
          <w:szCs w:val="34"/>
          <w:rtl/>
        </w:rPr>
        <w:t xml:space="preserve">يلبي </w:t>
      </w:r>
      <w:r w:rsidRPr="00355844">
        <w:rPr>
          <w:rFonts w:ascii="Traditional Arabic" w:hAnsi="Traditional Arabic" w:cs="Traditional Arabic"/>
          <w:color w:val="000000"/>
          <w:sz w:val="34"/>
          <w:szCs w:val="34"/>
          <w:rtl/>
        </w:rPr>
        <w:t>كذا ثوبه في الأصح</w:t>
      </w:r>
      <w:r w:rsidR="000C40D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فإن</w:t>
      </w:r>
      <w:r w:rsidR="008B733E"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ه مكرو</w:t>
      </w:r>
      <w:r w:rsidR="00DB725D" w:rsidRPr="00355844">
        <w:rPr>
          <w:rFonts w:ascii="Traditional Arabic" w:hAnsi="Traditional Arabic" w:cs="Traditional Arabic"/>
          <w:color w:val="000000"/>
          <w:sz w:val="34"/>
          <w:szCs w:val="34"/>
          <w:rtl/>
        </w:rPr>
        <w:t xml:space="preserve">ه </w:t>
      </w:r>
      <w:r w:rsidRPr="00355844">
        <w:rPr>
          <w:rFonts w:ascii="Traditional Arabic" w:hAnsi="Traditional Arabic" w:cs="Traditional Arabic"/>
          <w:color w:val="000000"/>
          <w:sz w:val="34"/>
          <w:szCs w:val="34"/>
          <w:rtl/>
        </w:rPr>
        <w:t>عند ابن حجر مباح عند الرملي</w:t>
      </w:r>
      <w:r w:rsidR="000C40DF" w:rsidRPr="00355844">
        <w:rPr>
          <w:rFonts w:ascii="Traditional Arabic" w:hAnsi="Traditional Arabic" w:cs="Traditional Arabic"/>
          <w:color w:val="000000"/>
          <w:sz w:val="34"/>
          <w:szCs w:val="34"/>
          <w:rtl/>
        </w:rPr>
        <w:t>.</w:t>
      </w:r>
    </w:p>
    <w:p w14:paraId="0E1E5CD4" w14:textId="77777777" w:rsidR="000C40DF" w:rsidRPr="00355844" w:rsidRDefault="007C10F7"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themeColor="text1"/>
          <w:sz w:val="34"/>
          <w:szCs w:val="34"/>
          <w:rtl/>
        </w:rPr>
        <w:t>ث</w:t>
      </w:r>
      <w:r w:rsidR="008B733E" w:rsidRPr="00355844">
        <w:rPr>
          <w:rFonts w:ascii="Traditional Arabic" w:hAnsi="Traditional Arabic" w:cs="Traditional Arabic"/>
          <w:color w:val="000000" w:themeColor="text1"/>
          <w:sz w:val="34"/>
          <w:szCs w:val="34"/>
          <w:rtl/>
        </w:rPr>
        <w:t>ا</w:t>
      </w:r>
      <w:r w:rsidRPr="00355844">
        <w:rPr>
          <w:rFonts w:ascii="Traditional Arabic" w:hAnsi="Traditional Arabic" w:cs="Traditional Arabic"/>
          <w:color w:val="000000" w:themeColor="text1"/>
          <w:sz w:val="34"/>
          <w:szCs w:val="34"/>
          <w:rtl/>
        </w:rPr>
        <w:t>منها</w:t>
      </w:r>
      <w:r w:rsidR="00C1203F" w:rsidRPr="00355844">
        <w:rPr>
          <w:rFonts w:ascii="Traditional Arabic" w:hAnsi="Traditional Arabic" w:cs="Traditional Arabic"/>
          <w:color w:val="000000" w:themeColor="text1"/>
          <w:sz w:val="34"/>
          <w:szCs w:val="34"/>
          <w:rtl/>
        </w:rPr>
        <w:t>:</w:t>
      </w:r>
      <w:r w:rsidR="000C40DF" w:rsidRPr="00355844">
        <w:rPr>
          <w:rFonts w:ascii="Traditional Arabic" w:hAnsi="Traditional Arabic" w:cs="Traditional Arabic"/>
          <w:color w:val="000000" w:themeColor="text1"/>
          <w:sz w:val="34"/>
          <w:szCs w:val="34"/>
          <w:rtl/>
        </w:rPr>
        <w:t xml:space="preserve"> </w:t>
      </w:r>
      <w:r w:rsidR="00C1203F" w:rsidRPr="00355844">
        <w:rPr>
          <w:rFonts w:ascii="Traditional Arabic" w:hAnsi="Traditional Arabic" w:cs="Traditional Arabic"/>
          <w:color w:val="000000"/>
          <w:sz w:val="34"/>
          <w:szCs w:val="34"/>
          <w:rtl/>
        </w:rPr>
        <w:t>باب محرمات الإحرام</w:t>
      </w:r>
      <w:r w:rsidR="000C40DF" w:rsidRPr="00355844">
        <w:rPr>
          <w:rFonts w:ascii="Traditional Arabic" w:hAnsi="Traditional Arabic" w:cs="Traditional Arabic"/>
          <w:color w:val="000000"/>
          <w:sz w:val="34"/>
          <w:szCs w:val="34"/>
          <w:rtl/>
        </w:rPr>
        <w:t xml:space="preserve"> </w:t>
      </w:r>
      <w:r w:rsidR="00C1203F" w:rsidRPr="00355844">
        <w:rPr>
          <w:rFonts w:ascii="Traditional Arabic" w:hAnsi="Traditional Arabic" w:cs="Traditional Arabic"/>
          <w:color w:val="000000"/>
          <w:sz w:val="34"/>
          <w:szCs w:val="34"/>
          <w:rtl/>
        </w:rPr>
        <w:t xml:space="preserve">في </w:t>
      </w:r>
      <w:r w:rsidR="00977608" w:rsidRPr="00355844">
        <w:rPr>
          <w:rFonts w:ascii="Traditional Arabic" w:hAnsi="Traditional Arabic" w:cs="Traditional Arabic"/>
          <w:color w:val="000000"/>
          <w:sz w:val="34"/>
          <w:szCs w:val="34"/>
          <w:rtl/>
        </w:rPr>
        <w:t>دم ترتيب و</w:t>
      </w:r>
      <w:r w:rsidR="00C1203F" w:rsidRPr="00355844">
        <w:rPr>
          <w:rFonts w:ascii="Traditional Arabic" w:hAnsi="Traditional Arabic" w:cs="Traditional Arabic"/>
          <w:color w:val="000000"/>
          <w:sz w:val="34"/>
          <w:szCs w:val="34"/>
          <w:rtl/>
        </w:rPr>
        <w:t xml:space="preserve">المعتمد عند </w:t>
      </w:r>
      <w:r w:rsidR="00DB725D" w:rsidRPr="00355844">
        <w:rPr>
          <w:rFonts w:ascii="Traditional Arabic" w:hAnsi="Traditional Arabic" w:cs="Traditional Arabic"/>
          <w:color w:val="000000"/>
          <w:sz w:val="34"/>
          <w:szCs w:val="34"/>
          <w:rtl/>
        </w:rPr>
        <w:t>الأكثرين أن</w:t>
      </w:r>
      <w:r w:rsidR="00C1203F" w:rsidRPr="00355844">
        <w:rPr>
          <w:rFonts w:ascii="Traditional Arabic" w:hAnsi="Traditional Arabic" w:cs="Traditional Arabic"/>
          <w:color w:val="000000"/>
          <w:sz w:val="34"/>
          <w:szCs w:val="34"/>
          <w:rtl/>
        </w:rPr>
        <w:t xml:space="preserve"> الدم </w:t>
      </w:r>
      <w:r w:rsidR="008B733E" w:rsidRPr="00355844">
        <w:rPr>
          <w:rFonts w:ascii="Traditional Arabic" w:hAnsi="Traditional Arabic" w:cs="Traditional Arabic"/>
          <w:color w:val="000000"/>
          <w:sz w:val="34"/>
          <w:szCs w:val="34"/>
          <w:rtl/>
        </w:rPr>
        <w:t>في</w:t>
      </w:r>
      <w:r w:rsidR="00C1203F" w:rsidRPr="00355844">
        <w:rPr>
          <w:rFonts w:ascii="Traditional Arabic" w:hAnsi="Traditional Arabic" w:cs="Traditional Arabic"/>
          <w:color w:val="000000"/>
          <w:sz w:val="34"/>
          <w:szCs w:val="34"/>
          <w:rtl/>
        </w:rPr>
        <w:t xml:space="preserve"> ترك المأمورات دم</w:t>
      </w:r>
      <w:r w:rsidR="000C40DF" w:rsidRPr="00355844">
        <w:rPr>
          <w:rFonts w:ascii="Traditional Arabic" w:hAnsi="Traditional Arabic" w:cs="Traditional Arabic"/>
          <w:color w:val="000000"/>
          <w:sz w:val="34"/>
          <w:szCs w:val="34"/>
          <w:rtl/>
        </w:rPr>
        <w:t xml:space="preserve"> </w:t>
      </w:r>
      <w:r w:rsidR="00C1203F" w:rsidRPr="00355844">
        <w:rPr>
          <w:rFonts w:ascii="Traditional Arabic" w:hAnsi="Traditional Arabic" w:cs="Traditional Arabic"/>
          <w:color w:val="000000"/>
          <w:sz w:val="34"/>
          <w:szCs w:val="34"/>
          <w:rtl/>
        </w:rPr>
        <w:t>تعديل</w:t>
      </w:r>
      <w:r w:rsidR="000C40DF" w:rsidRPr="00355844">
        <w:rPr>
          <w:rFonts w:ascii="Traditional Arabic" w:hAnsi="Traditional Arabic" w:cs="Traditional Arabic"/>
          <w:color w:val="000000"/>
          <w:sz w:val="34"/>
          <w:szCs w:val="34"/>
          <w:rtl/>
        </w:rPr>
        <w:t>.</w:t>
      </w:r>
    </w:p>
    <w:p w14:paraId="5E2555F8" w14:textId="77777777" w:rsidR="000C40DF"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themeColor="text1"/>
          <w:sz w:val="34"/>
          <w:szCs w:val="34"/>
          <w:rtl/>
        </w:rPr>
        <w:t>تاسعها:</w:t>
      </w:r>
      <w:r w:rsidR="000C40DF" w:rsidRPr="00355844">
        <w:rPr>
          <w:rFonts w:ascii="Traditional Arabic" w:hAnsi="Traditional Arabic" w:cs="Traditional Arabic"/>
          <w:color w:val="000000" w:themeColor="text1"/>
          <w:sz w:val="34"/>
          <w:szCs w:val="34"/>
          <w:rtl/>
        </w:rPr>
        <w:t xml:space="preserve"> </w:t>
      </w:r>
      <w:r w:rsidRPr="00355844">
        <w:rPr>
          <w:rFonts w:ascii="Traditional Arabic" w:hAnsi="Traditional Arabic" w:cs="Traditional Arabic"/>
          <w:color w:val="000000"/>
          <w:sz w:val="34"/>
          <w:szCs w:val="34"/>
          <w:rtl/>
        </w:rPr>
        <w:t>باب الخيار وكذا ذات ثواب</w:t>
      </w:r>
      <w:r w:rsidR="000C40D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لأن الهبة بثواب في معنى البيع</w:t>
      </w:r>
      <w:r w:rsidR="000C40DF" w:rsidRPr="00355844">
        <w:rPr>
          <w:rFonts w:ascii="Traditional Arabic" w:hAnsi="Traditional Arabic" w:cs="Traditional Arabic"/>
          <w:color w:val="000000"/>
          <w:sz w:val="34"/>
          <w:szCs w:val="34"/>
          <w:rtl/>
        </w:rPr>
        <w:t>.</w:t>
      </w:r>
    </w:p>
    <w:p w14:paraId="4529BA0E" w14:textId="77777777" w:rsidR="000C40DF"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themeColor="text1"/>
          <w:sz w:val="34"/>
          <w:szCs w:val="34"/>
          <w:rtl/>
        </w:rPr>
        <w:lastRenderedPageBreak/>
        <w:t xml:space="preserve">عاشرها: </w:t>
      </w:r>
      <w:r w:rsidRPr="00355844">
        <w:rPr>
          <w:rFonts w:ascii="Traditional Arabic" w:hAnsi="Traditional Arabic" w:cs="Traditional Arabic"/>
          <w:color w:val="000000"/>
          <w:sz w:val="34"/>
          <w:szCs w:val="34"/>
          <w:rtl/>
        </w:rPr>
        <w:t>في باب المب</w:t>
      </w:r>
      <w:r w:rsidR="00431FCB" w:rsidRPr="00355844">
        <w:rPr>
          <w:rFonts w:ascii="Traditional Arabic" w:hAnsi="Traditional Arabic" w:cs="Traditional Arabic"/>
          <w:color w:val="000000"/>
          <w:sz w:val="34"/>
          <w:szCs w:val="34"/>
          <w:rtl/>
        </w:rPr>
        <w:t>ي</w:t>
      </w:r>
      <w:r w:rsidRPr="00355844">
        <w:rPr>
          <w:rFonts w:ascii="Traditional Arabic" w:hAnsi="Traditional Arabic" w:cs="Traditional Arabic"/>
          <w:color w:val="000000"/>
          <w:sz w:val="34"/>
          <w:szCs w:val="34"/>
          <w:rtl/>
        </w:rPr>
        <w:t>ع قبل قبضه قوله وبيع الدين لغير من عليه باطل والمعتمد أنه يصح لاستقراره</w:t>
      </w:r>
      <w:r w:rsidR="000C40DF" w:rsidRPr="00355844">
        <w:rPr>
          <w:rFonts w:ascii="Traditional Arabic" w:hAnsi="Traditional Arabic" w:cs="Traditional Arabic"/>
          <w:color w:val="000000"/>
          <w:sz w:val="34"/>
          <w:szCs w:val="34"/>
          <w:rtl/>
        </w:rPr>
        <w:t xml:space="preserve"> </w:t>
      </w:r>
      <w:r w:rsidR="00700CFA" w:rsidRPr="00355844">
        <w:rPr>
          <w:rFonts w:ascii="Traditional Arabic" w:hAnsi="Traditional Arabic" w:cs="Traditional Arabic"/>
          <w:color w:val="000000"/>
          <w:sz w:val="34"/>
          <w:szCs w:val="34"/>
          <w:rtl/>
        </w:rPr>
        <w:t>لمبيعه م</w:t>
      </w:r>
      <w:r w:rsidRPr="00355844">
        <w:rPr>
          <w:rFonts w:ascii="Traditional Arabic" w:hAnsi="Traditional Arabic" w:cs="Traditional Arabic"/>
          <w:color w:val="000000"/>
          <w:sz w:val="34"/>
          <w:szCs w:val="34"/>
          <w:rtl/>
        </w:rPr>
        <w:t>من هو عليه</w:t>
      </w:r>
      <w:r w:rsidRPr="00355844">
        <w:rPr>
          <w:rFonts w:ascii="Traditional Arabic" w:hAnsi="Traditional Arabic" w:cs="Traditional Arabic"/>
          <w:color w:val="000000"/>
          <w:sz w:val="34"/>
          <w:szCs w:val="34"/>
        </w:rPr>
        <w:t xml:space="preserve"> </w:t>
      </w:r>
      <w:r w:rsidR="00700CFA" w:rsidRPr="00355844">
        <w:rPr>
          <w:rFonts w:ascii="Traditional Arabic" w:hAnsi="Traditional Arabic" w:cs="Traditional Arabic"/>
          <w:color w:val="000000"/>
          <w:sz w:val="34"/>
          <w:szCs w:val="34"/>
          <w:rtl/>
        </w:rPr>
        <w:t>وهو</w:t>
      </w:r>
      <w:r w:rsidRPr="00355844">
        <w:rPr>
          <w:rFonts w:ascii="Traditional Arabic" w:hAnsi="Traditional Arabic" w:cs="Traditional Arabic"/>
          <w:color w:val="000000"/>
          <w:sz w:val="34"/>
          <w:szCs w:val="34"/>
          <w:rtl/>
        </w:rPr>
        <w:t xml:space="preserve"> الاستبدال</w:t>
      </w:r>
      <w:r w:rsidR="000C40DF" w:rsidRPr="00355844">
        <w:rPr>
          <w:rFonts w:ascii="Traditional Arabic" w:hAnsi="Traditional Arabic" w:cs="Traditional Arabic"/>
          <w:color w:val="000000"/>
          <w:sz w:val="34"/>
          <w:szCs w:val="34"/>
          <w:rtl/>
        </w:rPr>
        <w:t>.</w:t>
      </w:r>
    </w:p>
    <w:p w14:paraId="75236485" w14:textId="271376B8" w:rsidR="000C40DF"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themeColor="text1"/>
          <w:sz w:val="34"/>
          <w:szCs w:val="34"/>
          <w:rtl/>
        </w:rPr>
        <w:t xml:space="preserve">الحادية عشرة: </w:t>
      </w:r>
      <w:r w:rsidRPr="00355844">
        <w:rPr>
          <w:rFonts w:ascii="Traditional Arabic" w:hAnsi="Traditional Arabic" w:cs="Traditional Arabic"/>
          <w:color w:val="000000"/>
          <w:sz w:val="34"/>
          <w:szCs w:val="34"/>
          <w:rtl/>
        </w:rPr>
        <w:t>كتاب الهبة وفي قوله ولغيره باطلة ضعفه ابن حجر واعتمد القليوبي</w:t>
      </w:r>
      <w:r w:rsidR="00100330" w:rsidRPr="00355844">
        <w:rPr>
          <w:rFonts w:ascii="Traditional Arabic" w:hAnsi="Traditional Arabic" w:cs="Traditional Arabic"/>
          <w:color w:val="000000"/>
          <w:sz w:val="34"/>
          <w:szCs w:val="34"/>
          <w:rtl/>
        </w:rPr>
        <w:t xml:space="preserve"> و</w:t>
      </w:r>
      <w:r w:rsidRPr="00355844">
        <w:rPr>
          <w:rFonts w:ascii="Traditional Arabic" w:hAnsi="Traditional Arabic" w:cs="Traditional Arabic"/>
          <w:color w:val="000000"/>
          <w:sz w:val="34"/>
          <w:szCs w:val="34"/>
          <w:rtl/>
        </w:rPr>
        <w:t>((</w:t>
      </w:r>
      <w:r w:rsidR="00F44B0C" w:rsidRPr="00355844">
        <w:rPr>
          <w:rFonts w:ascii="Traditional Arabic" w:hAnsi="Traditional Arabic" w:cs="Traditional Arabic"/>
          <w:color w:val="000000"/>
          <w:sz w:val="34"/>
          <w:szCs w:val="34"/>
          <w:rtl/>
        </w:rPr>
        <w:t>المغني</w:t>
      </w:r>
      <w:r w:rsidRPr="00355844">
        <w:rPr>
          <w:rFonts w:ascii="Traditional Arabic" w:hAnsi="Traditional Arabic" w:cs="Traditional Arabic"/>
          <w:color w:val="000000"/>
          <w:sz w:val="34"/>
          <w:szCs w:val="34"/>
          <w:rtl/>
        </w:rPr>
        <w:t>)) بطلان هبة الدين فلم يضعفا عبارة المنهاج</w:t>
      </w:r>
      <w:r w:rsidR="000C40DF" w:rsidRPr="00355844">
        <w:rPr>
          <w:rFonts w:ascii="Traditional Arabic" w:hAnsi="Traditional Arabic" w:cs="Traditional Arabic"/>
          <w:color w:val="000000"/>
          <w:sz w:val="34"/>
          <w:szCs w:val="34"/>
          <w:rtl/>
        </w:rPr>
        <w:t>.</w:t>
      </w:r>
    </w:p>
    <w:p w14:paraId="1C21402D" w14:textId="77777777" w:rsidR="000C40DF"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themeColor="text1"/>
          <w:sz w:val="34"/>
          <w:szCs w:val="34"/>
          <w:rtl/>
        </w:rPr>
        <w:t xml:space="preserve">الثانية عشرة: </w:t>
      </w:r>
      <w:r w:rsidRPr="00355844">
        <w:rPr>
          <w:rFonts w:ascii="Traditional Arabic" w:hAnsi="Traditional Arabic" w:cs="Traditional Arabic"/>
          <w:color w:val="000000"/>
          <w:sz w:val="34"/>
          <w:szCs w:val="34"/>
          <w:rtl/>
        </w:rPr>
        <w:t>الوصايا قوله</w:t>
      </w:r>
      <w:r w:rsidR="00100330" w:rsidRPr="00355844">
        <w:rPr>
          <w:rFonts w:ascii="Traditional Arabic" w:hAnsi="Traditional Arabic" w:cs="Traditional Arabic"/>
          <w:color w:val="000000"/>
          <w:sz w:val="34"/>
          <w:szCs w:val="34"/>
          <w:rtl/>
        </w:rPr>
        <w:t xml:space="preserve"> و</w:t>
      </w:r>
      <w:r w:rsidRPr="00355844">
        <w:rPr>
          <w:rFonts w:ascii="Traditional Arabic" w:hAnsi="Traditional Arabic" w:cs="Traditional Arabic"/>
          <w:color w:val="000000"/>
          <w:sz w:val="34"/>
          <w:szCs w:val="34"/>
          <w:rtl/>
        </w:rPr>
        <w:t>لا تدخل قرابة الأم في وصية العرب في الأصح والمعتمد أن</w:t>
      </w:r>
      <w:r w:rsidR="008B733E"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ها تدخل في العجم</w:t>
      </w:r>
      <w:r w:rsidR="000C40DF" w:rsidRPr="00355844">
        <w:rPr>
          <w:rFonts w:ascii="Traditional Arabic" w:hAnsi="Traditional Arabic" w:cs="Traditional Arabic"/>
          <w:color w:val="000000"/>
          <w:sz w:val="34"/>
          <w:szCs w:val="34"/>
          <w:rtl/>
        </w:rPr>
        <w:t>.</w:t>
      </w:r>
    </w:p>
    <w:p w14:paraId="5F4BB129" w14:textId="77777777" w:rsidR="000C40DF"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themeColor="text1"/>
          <w:sz w:val="34"/>
          <w:szCs w:val="34"/>
          <w:rtl/>
        </w:rPr>
        <w:t xml:space="preserve">الثالثة عشرة: </w:t>
      </w:r>
      <w:r w:rsidRPr="00355844">
        <w:rPr>
          <w:rFonts w:ascii="Traditional Arabic" w:hAnsi="Traditional Arabic" w:cs="Traditional Arabic"/>
          <w:color w:val="000000"/>
          <w:sz w:val="34"/>
          <w:szCs w:val="34"/>
          <w:rtl/>
        </w:rPr>
        <w:t>كتاب النكاح</w:t>
      </w:r>
      <w:r w:rsidR="00431FCB"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وفي قوله قلت وكذا</w:t>
      </w:r>
      <w:r w:rsidRPr="00355844">
        <w:rPr>
          <w:rFonts w:ascii="Traditional Arabic" w:hAnsi="Traditional Arabic" w:cs="Traditional Arabic"/>
          <w:color w:val="000000"/>
          <w:sz w:val="34"/>
          <w:szCs w:val="34"/>
        </w:rPr>
        <w:t xml:space="preserve"> </w:t>
      </w:r>
      <w:r w:rsidR="00700CFA" w:rsidRPr="00355844">
        <w:rPr>
          <w:rFonts w:ascii="Traditional Arabic" w:hAnsi="Traditional Arabic" w:cs="Traditional Arabic"/>
          <w:color w:val="000000"/>
          <w:sz w:val="34"/>
          <w:szCs w:val="34"/>
          <w:rtl/>
        </w:rPr>
        <w:t xml:space="preserve">بغيرها </w:t>
      </w:r>
      <w:r w:rsidRPr="00355844">
        <w:rPr>
          <w:rFonts w:ascii="Traditional Arabic" w:hAnsi="Traditional Arabic" w:cs="Traditional Arabic"/>
          <w:color w:val="000000"/>
          <w:sz w:val="34"/>
          <w:szCs w:val="34"/>
          <w:rtl/>
        </w:rPr>
        <w:t xml:space="preserve">على الأصح المنصوص والمعتمد عدم </w:t>
      </w:r>
      <w:r w:rsidR="00431FCB" w:rsidRPr="00355844">
        <w:rPr>
          <w:rFonts w:ascii="Traditional Arabic" w:hAnsi="Traditional Arabic" w:cs="Traditional Arabic"/>
          <w:color w:val="000000"/>
          <w:sz w:val="34"/>
          <w:szCs w:val="34"/>
          <w:rtl/>
        </w:rPr>
        <w:t>الحرمة فيما</w:t>
      </w:r>
      <w:r w:rsidRPr="00355844">
        <w:rPr>
          <w:rFonts w:ascii="Traditional Arabic" w:hAnsi="Traditional Arabic" w:cs="Traditional Arabic"/>
          <w:color w:val="000000"/>
          <w:sz w:val="34"/>
          <w:szCs w:val="34"/>
          <w:rtl/>
        </w:rPr>
        <w:t xml:space="preserve"> قاله قليوبي</w:t>
      </w:r>
      <w:r w:rsidR="000C40DF" w:rsidRPr="00355844">
        <w:rPr>
          <w:rFonts w:ascii="Traditional Arabic" w:hAnsi="Traditional Arabic" w:cs="Traditional Arabic"/>
          <w:color w:val="000000"/>
          <w:sz w:val="34"/>
          <w:szCs w:val="34"/>
          <w:rtl/>
        </w:rPr>
        <w:t>.</w:t>
      </w:r>
    </w:p>
    <w:p w14:paraId="45615E8C" w14:textId="437EFA3F" w:rsidR="00DC6F5F"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themeColor="text1"/>
          <w:sz w:val="34"/>
          <w:szCs w:val="34"/>
          <w:rtl/>
        </w:rPr>
        <w:t>الرابعة عشرة:</w:t>
      </w:r>
      <w:r w:rsidRPr="00355844">
        <w:rPr>
          <w:rFonts w:ascii="Traditional Arabic" w:hAnsi="Traditional Arabic" w:cs="Traditional Arabic"/>
          <w:color w:val="C00000"/>
          <w:sz w:val="34"/>
          <w:szCs w:val="34"/>
          <w:rtl/>
        </w:rPr>
        <w:t> </w:t>
      </w:r>
      <w:r w:rsidRPr="00355844">
        <w:rPr>
          <w:rFonts w:ascii="Traditional Arabic" w:hAnsi="Traditional Arabic" w:cs="Traditional Arabic"/>
          <w:color w:val="000000"/>
          <w:sz w:val="34"/>
          <w:szCs w:val="34"/>
          <w:rtl/>
        </w:rPr>
        <w:t xml:space="preserve">كتاب </w:t>
      </w:r>
      <w:r w:rsidRPr="00355844">
        <w:rPr>
          <w:rFonts w:ascii="Traditional Arabic" w:hAnsi="Traditional Arabic" w:cs="Traditional Arabic"/>
          <w:color w:val="000000" w:themeColor="text1"/>
          <w:sz w:val="34"/>
          <w:szCs w:val="34"/>
          <w:rtl/>
        </w:rPr>
        <w:t>(</w:t>
      </w:r>
      <w:r w:rsidR="004A3C91" w:rsidRPr="00355844">
        <w:rPr>
          <w:rFonts w:ascii="Traditional Arabic" w:hAnsi="Traditional Arabic" w:cs="Traditional Arabic"/>
          <w:color w:val="000000" w:themeColor="text1"/>
          <w:sz w:val="34"/>
          <w:szCs w:val="34"/>
          <w:rtl/>
        </w:rPr>
        <w:t>ا</w:t>
      </w:r>
      <w:r w:rsidRPr="00355844">
        <w:rPr>
          <w:rFonts w:ascii="Traditional Arabic" w:hAnsi="Traditional Arabic" w:cs="Traditional Arabic"/>
          <w:color w:val="000000" w:themeColor="text1"/>
          <w:sz w:val="34"/>
          <w:szCs w:val="34"/>
          <w:rtl/>
        </w:rPr>
        <w:t xml:space="preserve">لموات) </w:t>
      </w:r>
      <w:r w:rsidRPr="00355844">
        <w:rPr>
          <w:rFonts w:ascii="Traditional Arabic" w:hAnsi="Traditional Arabic" w:cs="Traditional Arabic"/>
          <w:color w:val="000000"/>
          <w:sz w:val="34"/>
          <w:szCs w:val="34"/>
          <w:rtl/>
        </w:rPr>
        <w:t>وفي قوله</w:t>
      </w:r>
      <w:r w:rsidR="004A3C91"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إنا قلنا </w:t>
      </w:r>
      <w:r w:rsidR="000C40DF" w:rsidRPr="00355844">
        <w:rPr>
          <w:rFonts w:ascii="Traditional Arabic" w:hAnsi="Traditional Arabic" w:cs="Traditional Arabic"/>
          <w:color w:val="000000"/>
          <w:sz w:val="34"/>
          <w:szCs w:val="34"/>
          <w:rtl/>
        </w:rPr>
        <w:t>إنه</w:t>
      </w:r>
      <w:r w:rsidRPr="00355844">
        <w:rPr>
          <w:rFonts w:ascii="Traditional Arabic" w:hAnsi="Traditional Arabic" w:cs="Traditional Arabic"/>
          <w:color w:val="000000"/>
          <w:sz w:val="34"/>
          <w:szCs w:val="34"/>
          <w:rtl/>
        </w:rPr>
        <w:t xml:space="preserve"> يجبر</w:t>
      </w:r>
      <w:r w:rsidR="00DC6F5F" w:rsidRPr="00355844">
        <w:rPr>
          <w:rFonts w:ascii="Traditional Arabic" w:hAnsi="Traditional Arabic" w:cs="Traditional Arabic"/>
          <w:color w:val="000000"/>
          <w:sz w:val="34"/>
          <w:szCs w:val="34"/>
          <w:rtl/>
        </w:rPr>
        <w:t>.</w:t>
      </w:r>
    </w:p>
    <w:p w14:paraId="0DAF0D20" w14:textId="3DF76473" w:rsidR="000C40DF"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themeColor="text1"/>
          <w:sz w:val="34"/>
          <w:szCs w:val="34"/>
          <w:rtl/>
        </w:rPr>
        <w:t>الخامسة عشرة:</w:t>
      </w:r>
      <w:r w:rsidR="000C40DF" w:rsidRPr="00355844">
        <w:rPr>
          <w:rFonts w:ascii="Traditional Arabic" w:hAnsi="Traditional Arabic" w:cs="Traditional Arabic"/>
          <w:color w:val="000000" w:themeColor="text1"/>
          <w:sz w:val="34"/>
          <w:szCs w:val="34"/>
          <w:rtl/>
        </w:rPr>
        <w:t xml:space="preserve"> </w:t>
      </w:r>
      <w:r w:rsidRPr="00355844">
        <w:rPr>
          <w:rFonts w:ascii="Traditional Arabic" w:hAnsi="Traditional Arabic" w:cs="Traditional Arabic"/>
          <w:color w:val="000000"/>
          <w:sz w:val="34"/>
          <w:szCs w:val="34"/>
          <w:rtl/>
        </w:rPr>
        <w:t>كتاب أسير وزوجته الحر</w:t>
      </w:r>
      <w:r w:rsidR="00F44B0C" w:rsidRPr="00355844">
        <w:rPr>
          <w:rFonts w:ascii="Traditional Arabic" w:hAnsi="Traditional Arabic" w:cs="Traditional Arabic"/>
          <w:color w:val="000000"/>
          <w:sz w:val="34"/>
          <w:szCs w:val="34"/>
          <w:rtl/>
        </w:rPr>
        <w:t>بي</w:t>
      </w:r>
      <w:r w:rsidRPr="00355844">
        <w:rPr>
          <w:rFonts w:ascii="Traditional Arabic" w:hAnsi="Traditional Arabic" w:cs="Traditional Arabic"/>
          <w:color w:val="000000"/>
          <w:sz w:val="34"/>
          <w:szCs w:val="34"/>
          <w:rtl/>
        </w:rPr>
        <w:t>ة على المذهب</w:t>
      </w:r>
      <w:r w:rsidR="00100330" w:rsidRPr="00355844">
        <w:rPr>
          <w:rFonts w:ascii="Traditional Arabic" w:hAnsi="Traditional Arabic" w:cs="Traditional Arabic"/>
          <w:color w:val="000000"/>
          <w:sz w:val="34"/>
          <w:szCs w:val="34"/>
          <w:rtl/>
        </w:rPr>
        <w:t xml:space="preserve"> و</w:t>
      </w:r>
      <w:r w:rsidRPr="00355844">
        <w:rPr>
          <w:rFonts w:ascii="Traditional Arabic" w:hAnsi="Traditional Arabic" w:cs="Traditional Arabic"/>
          <w:color w:val="000000"/>
          <w:sz w:val="34"/>
          <w:szCs w:val="34"/>
          <w:rtl/>
        </w:rPr>
        <w:t>المعتمد الجواز بزوجة حربي أسلم</w:t>
      </w:r>
      <w:r w:rsidR="00DC6F5F" w:rsidRPr="00355844">
        <w:rPr>
          <w:rFonts w:ascii="Traditional Arabic" w:hAnsi="Traditional Arabic" w:cs="Traditional Arabic"/>
          <w:color w:val="000000"/>
          <w:sz w:val="34"/>
          <w:szCs w:val="34"/>
          <w:rtl/>
        </w:rPr>
        <w:t>.</w:t>
      </w:r>
    </w:p>
    <w:p w14:paraId="6A93E7AB" w14:textId="77777777" w:rsidR="000C40DF"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themeColor="text1"/>
          <w:sz w:val="34"/>
          <w:szCs w:val="34"/>
          <w:rtl/>
        </w:rPr>
        <w:t xml:space="preserve">السادسة عشرة: </w:t>
      </w:r>
      <w:r w:rsidRPr="00355844">
        <w:rPr>
          <w:rFonts w:ascii="Traditional Arabic" w:hAnsi="Traditional Arabic" w:cs="Traditional Arabic"/>
          <w:color w:val="000000"/>
          <w:sz w:val="34"/>
          <w:szCs w:val="34"/>
          <w:rtl/>
        </w:rPr>
        <w:t>كتاب الشهادات آخر الفصل الثاني قوله مختلف فيه</w:t>
      </w:r>
      <w:r w:rsidR="000C40D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لم يجب والأصح الوجوب</w:t>
      </w:r>
      <w:r w:rsidR="00DC6F5F" w:rsidRPr="00355844">
        <w:rPr>
          <w:rFonts w:ascii="Traditional Arabic" w:hAnsi="Traditional Arabic" w:cs="Traditional Arabic"/>
          <w:color w:val="000000"/>
          <w:sz w:val="34"/>
          <w:szCs w:val="34"/>
          <w:rtl/>
        </w:rPr>
        <w:t>.</w:t>
      </w:r>
    </w:p>
    <w:p w14:paraId="4C15BA77" w14:textId="7B66A2C0" w:rsidR="000C40DF"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themeColor="text1"/>
          <w:sz w:val="34"/>
          <w:szCs w:val="34"/>
          <w:rtl/>
        </w:rPr>
        <w:t>السابعة عشرة:</w:t>
      </w:r>
      <w:r w:rsidR="000C40DF" w:rsidRPr="00355844">
        <w:rPr>
          <w:rFonts w:ascii="Traditional Arabic" w:hAnsi="Traditional Arabic" w:cs="Traditional Arabic"/>
          <w:color w:val="000000" w:themeColor="text1"/>
          <w:sz w:val="34"/>
          <w:szCs w:val="34"/>
          <w:rtl/>
        </w:rPr>
        <w:t xml:space="preserve"> </w:t>
      </w:r>
      <w:r w:rsidRPr="00355844">
        <w:rPr>
          <w:rFonts w:ascii="Traditional Arabic" w:hAnsi="Traditional Arabic" w:cs="Traditional Arabic"/>
          <w:color w:val="000000"/>
          <w:sz w:val="34"/>
          <w:szCs w:val="34"/>
          <w:rtl/>
        </w:rPr>
        <w:t xml:space="preserve">كتاب </w:t>
      </w:r>
      <w:r w:rsidR="000C40DF" w:rsidRPr="00355844">
        <w:rPr>
          <w:rFonts w:ascii="Traditional Arabic" w:hAnsi="Traditional Arabic" w:cs="Traditional Arabic"/>
          <w:color w:val="000000"/>
          <w:sz w:val="34"/>
          <w:szCs w:val="34"/>
          <w:rtl/>
        </w:rPr>
        <w:t>العتق: ع</w:t>
      </w:r>
      <w:r w:rsidR="00E67075" w:rsidRPr="00355844">
        <w:rPr>
          <w:rFonts w:ascii="Traditional Arabic" w:hAnsi="Traditional Arabic" w:cs="Traditional Arabic"/>
          <w:color w:val="000000"/>
          <w:sz w:val="34"/>
          <w:szCs w:val="34"/>
          <w:rtl/>
        </w:rPr>
        <w:t>ت</w:t>
      </w:r>
      <w:r w:rsidR="000C40DF" w:rsidRPr="00355844">
        <w:rPr>
          <w:rFonts w:ascii="Traditional Arabic" w:hAnsi="Traditional Arabic" w:cs="Traditional Arabic"/>
          <w:color w:val="000000"/>
          <w:sz w:val="34"/>
          <w:szCs w:val="34"/>
          <w:rtl/>
        </w:rPr>
        <w:t>ق</w:t>
      </w:r>
      <w:r w:rsidR="00700CFA" w:rsidRPr="00355844">
        <w:rPr>
          <w:rFonts w:ascii="Traditional Arabic" w:hAnsi="Traditional Arabic" w:cs="Traditional Arabic"/>
          <w:color w:val="000000"/>
          <w:sz w:val="34"/>
          <w:szCs w:val="34"/>
          <w:rtl/>
        </w:rPr>
        <w:t xml:space="preserve"> وسرى على سيده </w:t>
      </w:r>
      <w:r w:rsidRPr="00355844">
        <w:rPr>
          <w:rFonts w:ascii="Traditional Arabic" w:hAnsi="Traditional Arabic" w:cs="Traditional Arabic"/>
          <w:color w:val="000000"/>
          <w:sz w:val="34"/>
          <w:szCs w:val="34"/>
          <w:rtl/>
        </w:rPr>
        <w:t>قيمة باقية </w:t>
      </w:r>
      <w:r w:rsidR="004A3C91" w:rsidRPr="00355844">
        <w:rPr>
          <w:rFonts w:ascii="Traditional Arabic" w:hAnsi="Traditional Arabic" w:cs="Traditional Arabic"/>
          <w:color w:val="000000"/>
          <w:sz w:val="34"/>
          <w:szCs w:val="34"/>
          <w:rtl/>
        </w:rPr>
        <w:t>و</w:t>
      </w:r>
      <w:r w:rsidRPr="00355844">
        <w:rPr>
          <w:rFonts w:ascii="Traditional Arabic" w:hAnsi="Traditional Arabic" w:cs="Traditional Arabic"/>
          <w:color w:val="000000"/>
          <w:sz w:val="34"/>
          <w:szCs w:val="34"/>
          <w:rtl/>
        </w:rPr>
        <w:t>هو مرجوح والمعتمد عدم السرية</w:t>
      </w:r>
      <w:r w:rsidR="00DC6F5F" w:rsidRPr="00355844">
        <w:rPr>
          <w:rFonts w:ascii="Traditional Arabic" w:hAnsi="Traditional Arabic" w:cs="Traditional Arabic"/>
          <w:color w:val="000000"/>
          <w:sz w:val="34"/>
          <w:szCs w:val="34"/>
          <w:rtl/>
        </w:rPr>
        <w:t>.</w:t>
      </w:r>
    </w:p>
    <w:p w14:paraId="7BAECC37" w14:textId="77777777" w:rsidR="000C40DF"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b/>
          <w:bCs/>
          <w:color w:val="000000" w:themeColor="text1"/>
          <w:sz w:val="34"/>
          <w:szCs w:val="34"/>
          <w:rtl/>
        </w:rPr>
        <w:t>تنبيه:</w:t>
      </w:r>
      <w:r w:rsidRPr="00355844">
        <w:rPr>
          <w:rFonts w:ascii="Traditional Arabic" w:hAnsi="Traditional Arabic" w:cs="Traditional Arabic"/>
          <w:color w:val="000000" w:themeColor="text1"/>
          <w:sz w:val="34"/>
          <w:szCs w:val="34"/>
          <w:rtl/>
        </w:rPr>
        <w:t xml:space="preserve"> </w:t>
      </w:r>
      <w:r w:rsidR="00DC6F5F" w:rsidRPr="00355844">
        <w:rPr>
          <w:rFonts w:ascii="Traditional Arabic" w:hAnsi="Traditional Arabic" w:cs="Traditional Arabic"/>
          <w:color w:val="000000"/>
          <w:sz w:val="34"/>
          <w:szCs w:val="34"/>
          <w:rtl/>
        </w:rPr>
        <w:t>ا</w:t>
      </w:r>
      <w:r w:rsidRPr="00355844">
        <w:rPr>
          <w:rFonts w:ascii="Traditional Arabic" w:hAnsi="Traditional Arabic" w:cs="Traditional Arabic"/>
          <w:color w:val="000000"/>
          <w:sz w:val="34"/>
          <w:szCs w:val="34"/>
          <w:rtl/>
        </w:rPr>
        <w:t>علم أن</w:t>
      </w:r>
      <w:r w:rsidR="00DC6F5F"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المشهور أقوى من الأظهر من جهة ان المشهور</w:t>
      </w:r>
      <w:r w:rsidR="000C40DF" w:rsidRPr="00355844">
        <w:rPr>
          <w:rFonts w:ascii="Traditional Arabic" w:hAnsi="Traditional Arabic" w:cs="Traditional Arabic"/>
          <w:color w:val="000000"/>
          <w:sz w:val="34"/>
          <w:szCs w:val="34"/>
          <w:rtl/>
        </w:rPr>
        <w:t xml:space="preserve"> </w:t>
      </w:r>
      <w:r w:rsidR="00700CFA" w:rsidRPr="00355844">
        <w:rPr>
          <w:rFonts w:ascii="Traditional Arabic" w:hAnsi="Traditional Arabic" w:cs="Traditional Arabic"/>
          <w:color w:val="000000"/>
          <w:sz w:val="34"/>
          <w:szCs w:val="34"/>
          <w:rtl/>
        </w:rPr>
        <w:t>قريب من</w:t>
      </w:r>
      <w:r w:rsidR="000C40DF" w:rsidRPr="00355844">
        <w:rPr>
          <w:rFonts w:ascii="Traditional Arabic" w:hAnsi="Traditional Arabic" w:cs="Traditional Arabic"/>
          <w:color w:val="000000" w:themeColor="text1"/>
          <w:sz w:val="34"/>
          <w:szCs w:val="34"/>
          <w:rtl/>
        </w:rPr>
        <w:t xml:space="preserve"> </w:t>
      </w:r>
      <w:r w:rsidR="00700CFA" w:rsidRPr="00355844">
        <w:rPr>
          <w:rFonts w:ascii="Traditional Arabic" w:hAnsi="Traditional Arabic" w:cs="Traditional Arabic"/>
          <w:color w:val="000000"/>
          <w:sz w:val="34"/>
          <w:szCs w:val="34"/>
          <w:rtl/>
        </w:rPr>
        <w:t>ال</w:t>
      </w:r>
      <w:r w:rsidRPr="00355844">
        <w:rPr>
          <w:rFonts w:ascii="Traditional Arabic" w:hAnsi="Traditional Arabic" w:cs="Traditional Arabic"/>
          <w:color w:val="000000"/>
          <w:sz w:val="34"/>
          <w:szCs w:val="34"/>
          <w:rtl/>
        </w:rPr>
        <w:t>مقطوع به لأن مقابله خفي وهو لا يجوز العمل به وأم</w:t>
      </w:r>
      <w:r w:rsidR="00DC6F5F"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ا من جهة التصحيح</w:t>
      </w:r>
      <w:r w:rsidR="000C40D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فتصحيح الأظهر أقوى من تصحيح المشهور لأن مقابله ظاهر وهو يجوز العمل لأن قوة مقابله تشعر بصرف العناية للتصحيح صرفا</w:t>
      </w:r>
      <w:r w:rsidR="00DC6F5F"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كل</w:t>
      </w:r>
      <w:r w:rsidR="00DC6F5F"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ياً بخلاف المشهور</w:t>
      </w:r>
      <w:r w:rsidR="000C40D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وكذا يقال في الأصح</w:t>
      </w:r>
      <w:r w:rsidR="00100330" w:rsidRPr="00355844">
        <w:rPr>
          <w:rFonts w:ascii="Traditional Arabic" w:hAnsi="Traditional Arabic" w:cs="Traditional Arabic"/>
          <w:color w:val="000000"/>
          <w:sz w:val="34"/>
          <w:szCs w:val="34"/>
          <w:rtl/>
        </w:rPr>
        <w:t xml:space="preserve"> و</w:t>
      </w:r>
      <w:r w:rsidRPr="00355844">
        <w:rPr>
          <w:rFonts w:ascii="Traditional Arabic" w:hAnsi="Traditional Arabic" w:cs="Traditional Arabic"/>
          <w:color w:val="000000"/>
          <w:sz w:val="34"/>
          <w:szCs w:val="34"/>
          <w:rtl/>
        </w:rPr>
        <w:t>الصحيح</w:t>
      </w:r>
      <w:r w:rsidR="00CF2CFC" w:rsidRPr="00355844">
        <w:rPr>
          <w:rFonts w:ascii="Traditional Arabic" w:hAnsi="Traditional Arabic" w:cs="Traditional Arabic"/>
          <w:color w:val="000000"/>
          <w:sz w:val="34"/>
          <w:szCs w:val="34"/>
          <w:rtl/>
        </w:rPr>
        <w:t>.</w:t>
      </w:r>
    </w:p>
    <w:p w14:paraId="78475D2C" w14:textId="77777777" w:rsidR="00FD24C7"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themeColor="text1"/>
          <w:sz w:val="34"/>
          <w:szCs w:val="34"/>
          <w:rtl/>
        </w:rPr>
        <w:t>و</w:t>
      </w:r>
      <w:r w:rsidR="00CF2CFC" w:rsidRPr="00355844">
        <w:rPr>
          <w:rFonts w:ascii="Traditional Arabic" w:hAnsi="Traditional Arabic" w:cs="Traditional Arabic"/>
          <w:color w:val="000000" w:themeColor="text1"/>
          <w:sz w:val="34"/>
          <w:szCs w:val="34"/>
          <w:rtl/>
        </w:rPr>
        <w:t>ا</w:t>
      </w:r>
      <w:r w:rsidRPr="00355844">
        <w:rPr>
          <w:rFonts w:ascii="Traditional Arabic" w:hAnsi="Traditional Arabic" w:cs="Traditional Arabic"/>
          <w:color w:val="000000" w:themeColor="text1"/>
          <w:sz w:val="34"/>
          <w:szCs w:val="34"/>
          <w:rtl/>
        </w:rPr>
        <w:t>علم أن</w:t>
      </w:r>
      <w:r w:rsidR="00CF2CFC" w:rsidRPr="00355844">
        <w:rPr>
          <w:rFonts w:ascii="Traditional Arabic" w:hAnsi="Traditional Arabic" w:cs="Traditional Arabic"/>
          <w:color w:val="000000" w:themeColor="text1"/>
          <w:sz w:val="34"/>
          <w:szCs w:val="34"/>
          <w:rtl/>
        </w:rPr>
        <w:t>ّ</w:t>
      </w:r>
      <w:r w:rsidRPr="00355844">
        <w:rPr>
          <w:rFonts w:ascii="Traditional Arabic" w:hAnsi="Traditional Arabic" w:cs="Traditional Arabic"/>
          <w:color w:val="000000" w:themeColor="text1"/>
          <w:sz w:val="34"/>
          <w:szCs w:val="34"/>
          <w:rtl/>
        </w:rPr>
        <w:t xml:space="preserve"> اختيارات الإمام النووي</w:t>
      </w:r>
      <w:r w:rsidR="000C40DF" w:rsidRPr="00355844">
        <w:rPr>
          <w:rFonts w:ascii="Traditional Arabic" w:hAnsi="Traditional Arabic" w:cs="Traditional Arabic"/>
          <w:color w:val="000000" w:themeColor="text1"/>
          <w:sz w:val="34"/>
          <w:szCs w:val="34"/>
          <w:rtl/>
        </w:rPr>
        <w:t xml:space="preserve"> </w:t>
      </w:r>
      <w:r w:rsidRPr="00355844">
        <w:rPr>
          <w:rFonts w:ascii="Traditional Arabic" w:hAnsi="Traditional Arabic" w:cs="Traditional Arabic"/>
          <w:color w:val="000000"/>
          <w:sz w:val="34"/>
          <w:szCs w:val="34"/>
          <w:rtl/>
        </w:rPr>
        <w:t>رحمه الله كلها قوية من حيث الدليل ضعيفة من حيث المذهب</w:t>
      </w:r>
      <w:r w:rsidR="000C40D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إلا اختياراته في الروضة فهي بمعنى الصحيح أو الراجح إلا في اختياره عدم كراهة الماء المشمس فهو ضعيف من جهة المذهب</w:t>
      </w:r>
      <w:r w:rsidR="00431FCB" w:rsidRPr="00355844">
        <w:rPr>
          <w:rFonts w:ascii="Traditional Arabic" w:hAnsi="Traditional Arabic" w:cs="Traditional Arabic"/>
          <w:color w:val="000000"/>
          <w:sz w:val="34"/>
          <w:szCs w:val="34"/>
          <w:rtl/>
        </w:rPr>
        <w:t>.</w:t>
      </w:r>
    </w:p>
    <w:p w14:paraId="412E3D8A" w14:textId="77777777" w:rsidR="00CA36B2" w:rsidRPr="00355844" w:rsidRDefault="00CA36B2" w:rsidP="00CA36B2">
      <w:pPr>
        <w:bidi/>
        <w:spacing w:after="0" w:line="240" w:lineRule="auto"/>
        <w:jc w:val="lowKashida"/>
        <w:rPr>
          <w:rFonts w:ascii="Traditional Arabic" w:hAnsi="Traditional Arabic" w:cs="Traditional Arabic"/>
          <w:color w:val="000000"/>
          <w:sz w:val="34"/>
          <w:szCs w:val="34"/>
        </w:rPr>
      </w:pPr>
    </w:p>
    <w:p w14:paraId="27D1ECDD" w14:textId="566B87CE" w:rsidR="008D384F" w:rsidRPr="00355844" w:rsidRDefault="00C1203F" w:rsidP="0044385D">
      <w:pPr>
        <w:pStyle w:val="1"/>
        <w:rPr>
          <w:rtl/>
        </w:rPr>
      </w:pPr>
      <w:bookmarkStart w:id="22" w:name="_Toc133831227"/>
      <w:r w:rsidRPr="00355844">
        <w:rPr>
          <w:rtl/>
        </w:rPr>
        <w:t xml:space="preserve">فصل في </w:t>
      </w:r>
      <w:r w:rsidR="00084DAA" w:rsidRPr="00355844">
        <w:rPr>
          <w:rtl/>
        </w:rPr>
        <w:t>الترجيح</w:t>
      </w:r>
      <w:r w:rsidRPr="00355844">
        <w:rPr>
          <w:rtl/>
        </w:rPr>
        <w:t xml:space="preserve"> بين قولي الرملي وابن حجر</w:t>
      </w:r>
      <w:bookmarkEnd w:id="22"/>
    </w:p>
    <w:p w14:paraId="701D021E" w14:textId="3FCA4538" w:rsidR="003521F4" w:rsidRPr="00355844" w:rsidRDefault="00C1203F" w:rsidP="00355844">
      <w:pPr>
        <w:bidi/>
        <w:spacing w:after="0" w:line="240" w:lineRule="auto"/>
        <w:jc w:val="lowKashida"/>
        <w:rPr>
          <w:rFonts w:ascii="Traditional Arabic" w:hAnsi="Traditional Arabic" w:cs="Traditional Arabic"/>
          <w:b/>
          <w:bCs/>
          <w:sz w:val="34"/>
          <w:szCs w:val="34"/>
        </w:rPr>
      </w:pPr>
      <w:r w:rsidRPr="00355844">
        <w:rPr>
          <w:rFonts w:ascii="Traditional Arabic" w:hAnsi="Traditional Arabic" w:cs="Traditional Arabic"/>
          <w:color w:val="000000"/>
          <w:sz w:val="34"/>
          <w:szCs w:val="34"/>
          <w:rtl/>
        </w:rPr>
        <w:t xml:space="preserve">كان أهل الحجاز </w:t>
      </w:r>
      <w:r w:rsidR="00AF7BF1" w:rsidRPr="00355844">
        <w:rPr>
          <w:rFonts w:ascii="Traditional Arabic" w:hAnsi="Traditional Arabic" w:cs="Traditional Arabic"/>
          <w:color w:val="000000"/>
          <w:sz w:val="34"/>
          <w:szCs w:val="34"/>
          <w:rtl/>
        </w:rPr>
        <w:t>والشام</w:t>
      </w:r>
      <w:r w:rsidRPr="00355844">
        <w:rPr>
          <w:rFonts w:ascii="Traditional Arabic" w:hAnsi="Traditional Arabic" w:cs="Traditional Arabic"/>
          <w:color w:val="000000"/>
          <w:sz w:val="34"/>
          <w:szCs w:val="34"/>
          <w:rtl/>
        </w:rPr>
        <w:t xml:space="preserve"> </w:t>
      </w:r>
      <w:r w:rsidR="00AF7BF1" w:rsidRPr="00355844">
        <w:rPr>
          <w:rFonts w:ascii="Traditional Arabic" w:hAnsi="Traditional Arabic" w:cs="Traditional Arabic"/>
          <w:color w:val="000000"/>
          <w:sz w:val="34"/>
          <w:szCs w:val="34"/>
          <w:rtl/>
        </w:rPr>
        <w:t>واليمن</w:t>
      </w:r>
      <w:r w:rsidR="00100330" w:rsidRPr="00355844">
        <w:rPr>
          <w:rFonts w:ascii="Traditional Arabic" w:hAnsi="Traditional Arabic" w:cs="Traditional Arabic"/>
          <w:color w:val="000000"/>
          <w:sz w:val="34"/>
          <w:szCs w:val="34"/>
          <w:rtl/>
        </w:rPr>
        <w:t xml:space="preserve"> و</w:t>
      </w:r>
      <w:r w:rsidR="00AF7BF1" w:rsidRPr="00355844">
        <w:rPr>
          <w:rFonts w:ascii="Traditional Arabic" w:hAnsi="Traditional Arabic" w:cs="Traditional Arabic"/>
          <w:color w:val="000000"/>
          <w:sz w:val="34"/>
          <w:szCs w:val="34"/>
          <w:rtl/>
        </w:rPr>
        <w:t>(الأكراد</w:t>
      </w:r>
      <w:r w:rsidRPr="00355844">
        <w:rPr>
          <w:rFonts w:ascii="Traditional Arabic" w:hAnsi="Traditional Arabic" w:cs="Traditional Arabic"/>
          <w:color w:val="000000"/>
          <w:sz w:val="34"/>
          <w:szCs w:val="34"/>
          <w:rtl/>
        </w:rPr>
        <w:t xml:space="preserve">) يعتمدون </w:t>
      </w:r>
      <w:r w:rsidR="00431FCB" w:rsidRPr="00355844">
        <w:rPr>
          <w:rFonts w:ascii="Traditional Arabic" w:hAnsi="Traditional Arabic" w:cs="Traditional Arabic"/>
          <w:color w:val="000000"/>
          <w:sz w:val="34"/>
          <w:szCs w:val="34"/>
          <w:rtl/>
        </w:rPr>
        <w:t>ما قاله</w:t>
      </w:r>
      <w:r w:rsidRPr="00355844">
        <w:rPr>
          <w:rFonts w:ascii="Traditional Arabic" w:hAnsi="Traditional Arabic" w:cs="Traditional Arabic"/>
          <w:color w:val="000000"/>
          <w:sz w:val="34"/>
          <w:szCs w:val="34"/>
          <w:rtl/>
        </w:rPr>
        <w:t xml:space="preserve"> العلامة ابن </w:t>
      </w:r>
      <w:r w:rsidR="00AF7BF1" w:rsidRPr="00355844">
        <w:rPr>
          <w:rFonts w:ascii="Traditional Arabic" w:hAnsi="Traditional Arabic" w:cs="Traditional Arabic"/>
          <w:color w:val="000000"/>
          <w:sz w:val="34"/>
          <w:szCs w:val="34"/>
          <w:rtl/>
        </w:rPr>
        <w:t>حجر رحمه</w:t>
      </w:r>
      <w:r w:rsidRPr="00355844">
        <w:rPr>
          <w:rFonts w:ascii="Traditional Arabic" w:hAnsi="Traditional Arabic" w:cs="Traditional Arabic"/>
          <w:color w:val="000000"/>
          <w:sz w:val="34"/>
          <w:szCs w:val="34"/>
          <w:rtl/>
        </w:rPr>
        <w:t xml:space="preserve"> الله</w:t>
      </w:r>
      <w:r w:rsidR="00B62DFB"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وذهب أهل مصر لتقديم كلام العلامة شمس الدين الرملي</w:t>
      </w:r>
      <w:r w:rsidR="00B62DFB"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Pr>
        <w:br/>
      </w:r>
      <w:r w:rsidR="00AF7BF1" w:rsidRPr="00355844">
        <w:rPr>
          <w:rFonts w:ascii="Traditional Arabic" w:hAnsi="Traditional Arabic" w:cs="Traditional Arabic"/>
          <w:b/>
          <w:bCs/>
          <w:color w:val="000000" w:themeColor="text1"/>
          <w:sz w:val="34"/>
          <w:szCs w:val="34"/>
          <w:rtl/>
        </w:rPr>
        <w:t>فائدة:</w:t>
      </w:r>
      <w:r w:rsidRPr="00355844">
        <w:rPr>
          <w:rFonts w:ascii="Traditional Arabic" w:hAnsi="Traditional Arabic" w:cs="Traditional Arabic"/>
          <w:b/>
          <w:bCs/>
          <w:color w:val="000000" w:themeColor="text1"/>
          <w:sz w:val="34"/>
          <w:szCs w:val="34"/>
          <w:rtl/>
        </w:rPr>
        <w:t xml:space="preserve"> </w:t>
      </w:r>
      <w:r w:rsidRPr="00355844">
        <w:rPr>
          <w:rFonts w:ascii="Traditional Arabic" w:hAnsi="Traditional Arabic" w:cs="Traditional Arabic"/>
          <w:color w:val="000000"/>
          <w:sz w:val="34"/>
          <w:szCs w:val="34"/>
          <w:rtl/>
        </w:rPr>
        <w:t>إذا اختلفت كتب الإمام ابن حجر فال</w:t>
      </w:r>
      <w:r w:rsidR="00431FCB" w:rsidRPr="00355844">
        <w:rPr>
          <w:rFonts w:ascii="Traditional Arabic" w:hAnsi="Traditional Arabic" w:cs="Traditional Arabic"/>
          <w:color w:val="000000"/>
          <w:sz w:val="34"/>
          <w:szCs w:val="34"/>
          <w:rtl/>
        </w:rPr>
        <w:t>ذ</w:t>
      </w:r>
      <w:r w:rsidRPr="00355844">
        <w:rPr>
          <w:rFonts w:ascii="Traditional Arabic" w:hAnsi="Traditional Arabic" w:cs="Traditional Arabic"/>
          <w:color w:val="000000"/>
          <w:sz w:val="34"/>
          <w:szCs w:val="34"/>
          <w:rtl/>
        </w:rPr>
        <w:t>ي يرجع إليه هو التحفة كما جرى عليه أكابر المحققين</w:t>
      </w:r>
      <w:r w:rsidR="004E5A98"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ثم فتح الجواد ثم الإمداد ثم الفتاوى وشرح</w:t>
      </w:r>
      <w:r w:rsidR="002B57C8" w:rsidRPr="00355844">
        <w:rPr>
          <w:rFonts w:ascii="Traditional Arabic" w:hAnsi="Traditional Arabic" w:cs="Traditional Arabic"/>
          <w:color w:val="000000"/>
          <w:sz w:val="34"/>
          <w:szCs w:val="34"/>
          <w:rtl/>
        </w:rPr>
        <w:t xml:space="preserve"> مختصر </w:t>
      </w:r>
      <w:r w:rsidR="00AF7BF1" w:rsidRPr="00355844">
        <w:rPr>
          <w:rFonts w:ascii="Traditional Arabic" w:hAnsi="Traditional Arabic" w:cs="Traditional Arabic"/>
          <w:color w:val="000000"/>
          <w:sz w:val="34"/>
          <w:szCs w:val="34"/>
          <w:rtl/>
        </w:rPr>
        <w:t>بأف</w:t>
      </w:r>
      <w:r w:rsidR="008D384F" w:rsidRPr="00355844">
        <w:rPr>
          <w:rFonts w:ascii="Traditional Arabic" w:hAnsi="Traditional Arabic" w:cs="Traditional Arabic"/>
          <w:color w:val="000000"/>
          <w:sz w:val="34"/>
          <w:szCs w:val="34"/>
          <w:rtl/>
        </w:rPr>
        <w:t>ضل.</w:t>
      </w:r>
    </w:p>
    <w:p w14:paraId="4DCE5267" w14:textId="77777777" w:rsidR="003521F4" w:rsidRPr="00355844" w:rsidRDefault="003521F4" w:rsidP="00355844">
      <w:pPr>
        <w:spacing w:after="0" w:line="240" w:lineRule="auto"/>
        <w:rPr>
          <w:rFonts w:ascii="Traditional Arabic" w:hAnsi="Traditional Arabic" w:cs="Traditional Arabic"/>
          <w:b/>
          <w:bCs/>
          <w:sz w:val="34"/>
          <w:szCs w:val="34"/>
        </w:rPr>
      </w:pPr>
      <w:r w:rsidRPr="00355844">
        <w:rPr>
          <w:rFonts w:ascii="Traditional Arabic" w:hAnsi="Traditional Arabic" w:cs="Traditional Arabic"/>
          <w:b/>
          <w:bCs/>
          <w:sz w:val="34"/>
          <w:szCs w:val="34"/>
        </w:rPr>
        <w:lastRenderedPageBreak/>
        <w:br w:type="page"/>
      </w:r>
    </w:p>
    <w:p w14:paraId="307339F1" w14:textId="69B73543" w:rsidR="004A1460" w:rsidRPr="00355844" w:rsidRDefault="004A1460" w:rsidP="0044385D">
      <w:pPr>
        <w:pStyle w:val="1"/>
        <w:rPr>
          <w:rtl/>
        </w:rPr>
      </w:pPr>
      <w:bookmarkStart w:id="23" w:name="_Toc133831228"/>
      <w:r w:rsidRPr="00355844">
        <w:rPr>
          <w:rtl/>
        </w:rPr>
        <w:lastRenderedPageBreak/>
        <w:t>فصل في ترتيب الكتب في الفتوى على ما ذكره العلامة الكردي في الفوائد المدنية</w:t>
      </w:r>
      <w:bookmarkEnd w:id="23"/>
    </w:p>
    <w:p w14:paraId="4F82AB1E" w14:textId="77777777" w:rsidR="004A1460" w:rsidRPr="00355844" w:rsidRDefault="004A1460" w:rsidP="00355844">
      <w:pPr>
        <w:bidi/>
        <w:spacing w:after="0" w:line="240" w:lineRule="auto"/>
        <w:jc w:val="lowKashida"/>
        <w:rPr>
          <w:rFonts w:ascii="Traditional Arabic" w:hAnsi="Traditional Arabic" w:cs="Traditional Arabic"/>
          <w:b/>
          <w:bCs/>
          <w:color w:val="C00000"/>
          <w:sz w:val="34"/>
          <w:szCs w:val="34"/>
          <w:rtl/>
        </w:rPr>
      </w:pPr>
      <w:r w:rsidRPr="00355844">
        <w:rPr>
          <w:rFonts w:ascii="Traditional Arabic" w:hAnsi="Traditional Arabic" w:cs="Traditional Arabic"/>
          <w:b/>
          <w:bCs/>
          <w:color w:val="C00000"/>
          <w:sz w:val="34"/>
          <w:szCs w:val="34"/>
          <w:rtl/>
        </w:rPr>
        <w:t xml:space="preserve">وهي على هذا الترتيب: </w:t>
      </w:r>
    </w:p>
    <w:p w14:paraId="62EB6C32" w14:textId="2C3AE211" w:rsidR="004A1460" w:rsidRPr="00355844" w:rsidRDefault="004A1460" w:rsidP="00355844">
      <w:pPr>
        <w:bidi/>
        <w:spacing w:after="0" w:line="240" w:lineRule="auto"/>
        <w:jc w:val="lowKashida"/>
        <w:rPr>
          <w:rFonts w:ascii="Traditional Arabic" w:hAnsi="Traditional Arabic" w:cs="Traditional Arabic"/>
          <w:sz w:val="34"/>
          <w:szCs w:val="34"/>
          <w:rtl/>
        </w:rPr>
      </w:pPr>
      <w:r w:rsidRPr="00355844">
        <w:rPr>
          <w:rFonts w:ascii="Traditional Arabic" w:hAnsi="Traditional Arabic" w:cs="Traditional Arabic"/>
          <w:sz w:val="34"/>
          <w:szCs w:val="34"/>
          <w:rtl/>
        </w:rPr>
        <w:t xml:space="preserve">التحفة والنهاية </w:t>
      </w:r>
      <w:r w:rsidR="00AF7BF1" w:rsidRPr="00355844">
        <w:rPr>
          <w:rFonts w:ascii="Traditional Arabic" w:hAnsi="Traditional Arabic" w:cs="Traditional Arabic"/>
          <w:sz w:val="34"/>
          <w:szCs w:val="34"/>
          <w:rtl/>
        </w:rPr>
        <w:t>إذا</w:t>
      </w:r>
      <w:r w:rsidRPr="00355844">
        <w:rPr>
          <w:rFonts w:ascii="Traditional Arabic" w:hAnsi="Traditional Arabic" w:cs="Traditional Arabic"/>
          <w:sz w:val="34"/>
          <w:szCs w:val="34"/>
          <w:rtl/>
        </w:rPr>
        <w:t xml:space="preserve"> ات</w:t>
      </w:r>
      <w:r w:rsidR="003521A7" w:rsidRPr="00355844">
        <w:rPr>
          <w:rFonts w:ascii="Traditional Arabic" w:hAnsi="Traditional Arabic" w:cs="Traditional Arabic"/>
          <w:sz w:val="34"/>
          <w:szCs w:val="34"/>
          <w:rtl/>
        </w:rPr>
        <w:t>ّ</w:t>
      </w:r>
      <w:r w:rsidRPr="00355844">
        <w:rPr>
          <w:rFonts w:ascii="Traditional Arabic" w:hAnsi="Traditional Arabic" w:cs="Traditional Arabic"/>
          <w:sz w:val="34"/>
          <w:szCs w:val="34"/>
          <w:rtl/>
        </w:rPr>
        <w:t xml:space="preserve">فقا ثم إن اختلفا فيتخير المفتي مالم يكن أهلا للترجيح أو بالراجح عنده إن كان أهلا ثم بكتاب شيخ الإسلام زكريا الأنصاري رحمه الله شرح البهجة الصغير ثم شرح المنهج لكن في مسائل </w:t>
      </w:r>
      <w:r w:rsidR="00AF7BF1" w:rsidRPr="00355844">
        <w:rPr>
          <w:rFonts w:ascii="Traditional Arabic" w:hAnsi="Traditional Arabic" w:cs="Traditional Arabic"/>
          <w:sz w:val="34"/>
          <w:szCs w:val="34"/>
          <w:rtl/>
        </w:rPr>
        <w:t>ضعيفة.</w:t>
      </w:r>
      <w:r w:rsidRPr="00355844">
        <w:rPr>
          <w:rFonts w:ascii="Traditional Arabic" w:hAnsi="Traditional Arabic" w:cs="Traditional Arabic"/>
          <w:sz w:val="34"/>
          <w:szCs w:val="34"/>
          <w:rtl/>
        </w:rPr>
        <w:t xml:space="preserve"> </w:t>
      </w:r>
    </w:p>
    <w:p w14:paraId="7CA2B33F" w14:textId="0D5BAF2D" w:rsidR="004A1460" w:rsidRPr="00355844" w:rsidRDefault="004A1460" w:rsidP="00355844">
      <w:pPr>
        <w:bidi/>
        <w:spacing w:after="0" w:line="240" w:lineRule="auto"/>
        <w:jc w:val="lowKashida"/>
        <w:rPr>
          <w:rFonts w:ascii="Traditional Arabic" w:hAnsi="Traditional Arabic" w:cs="Traditional Arabic"/>
          <w:sz w:val="34"/>
          <w:szCs w:val="34"/>
          <w:rtl/>
        </w:rPr>
      </w:pPr>
      <w:r w:rsidRPr="00355844">
        <w:rPr>
          <w:rFonts w:ascii="Traditional Arabic" w:hAnsi="Traditional Arabic" w:cs="Traditional Arabic"/>
          <w:sz w:val="34"/>
          <w:szCs w:val="34"/>
          <w:rtl/>
        </w:rPr>
        <w:t>قال العلامة أحمد مقيري شميل الأهدل رحمه الله في سلم المتعلم المحتاج: ولا تجوز الفتوى بما يخالف ابن حجر والرملي بل وبما يخالف التحفة والنهاية إل</w:t>
      </w:r>
      <w:r w:rsidR="003521A7" w:rsidRPr="00355844">
        <w:rPr>
          <w:rFonts w:ascii="Traditional Arabic" w:hAnsi="Traditional Arabic" w:cs="Traditional Arabic"/>
          <w:sz w:val="34"/>
          <w:szCs w:val="34"/>
          <w:rtl/>
        </w:rPr>
        <w:t>ّ</w:t>
      </w:r>
      <w:r w:rsidRPr="00355844">
        <w:rPr>
          <w:rFonts w:ascii="Traditional Arabic" w:hAnsi="Traditional Arabic" w:cs="Traditional Arabic"/>
          <w:sz w:val="34"/>
          <w:szCs w:val="34"/>
          <w:rtl/>
        </w:rPr>
        <w:t xml:space="preserve">ا </w:t>
      </w:r>
      <w:r w:rsidR="00AF7BF1" w:rsidRPr="00355844">
        <w:rPr>
          <w:rFonts w:ascii="Traditional Arabic" w:hAnsi="Traditional Arabic" w:cs="Traditional Arabic"/>
          <w:sz w:val="34"/>
          <w:szCs w:val="34"/>
          <w:rtl/>
        </w:rPr>
        <w:t>إذا</w:t>
      </w:r>
      <w:r w:rsidRPr="00355844">
        <w:rPr>
          <w:rFonts w:ascii="Traditional Arabic" w:hAnsi="Traditional Arabic" w:cs="Traditional Arabic"/>
          <w:sz w:val="34"/>
          <w:szCs w:val="34"/>
          <w:rtl/>
        </w:rPr>
        <w:t xml:space="preserve"> لم يتعر</w:t>
      </w:r>
      <w:r w:rsidR="003521A7" w:rsidRPr="00355844">
        <w:rPr>
          <w:rFonts w:ascii="Traditional Arabic" w:hAnsi="Traditional Arabic" w:cs="Traditional Arabic"/>
          <w:sz w:val="34"/>
          <w:szCs w:val="34"/>
          <w:rtl/>
        </w:rPr>
        <w:t>ّ</w:t>
      </w:r>
      <w:r w:rsidRPr="00355844">
        <w:rPr>
          <w:rFonts w:ascii="Traditional Arabic" w:hAnsi="Traditional Arabic" w:cs="Traditional Arabic"/>
          <w:sz w:val="34"/>
          <w:szCs w:val="34"/>
          <w:rtl/>
        </w:rPr>
        <w:t>ضا له فيفتى بكلام شيخ ال</w:t>
      </w:r>
      <w:r w:rsidR="003521A7" w:rsidRPr="00355844">
        <w:rPr>
          <w:rFonts w:ascii="Traditional Arabic" w:hAnsi="Traditional Arabic" w:cs="Traditional Arabic"/>
          <w:sz w:val="34"/>
          <w:szCs w:val="34"/>
          <w:rtl/>
        </w:rPr>
        <w:t>إ</w:t>
      </w:r>
      <w:r w:rsidRPr="00355844">
        <w:rPr>
          <w:rFonts w:ascii="Traditional Arabic" w:hAnsi="Traditional Arabic" w:cs="Traditional Arabic"/>
          <w:sz w:val="34"/>
          <w:szCs w:val="34"/>
          <w:rtl/>
        </w:rPr>
        <w:t xml:space="preserve">سلام زكريا ثم بكلام الخطيب ثم بكلام حاشية الزيادي ثم ابن القاسم ثم عميرة ثم الشبراملسي ثم الحلبي ثم الشوبري ثم العناني </w:t>
      </w:r>
      <w:r w:rsidR="00AF7BF1" w:rsidRPr="00355844">
        <w:rPr>
          <w:rFonts w:ascii="Traditional Arabic" w:hAnsi="Traditional Arabic" w:cs="Traditional Arabic"/>
          <w:sz w:val="34"/>
          <w:szCs w:val="34"/>
          <w:rtl/>
        </w:rPr>
        <w:t>مالم يخالفوا</w:t>
      </w:r>
      <w:r w:rsidRPr="00355844">
        <w:rPr>
          <w:rFonts w:ascii="Traditional Arabic" w:hAnsi="Traditional Arabic" w:cs="Traditional Arabic"/>
          <w:sz w:val="34"/>
          <w:szCs w:val="34"/>
          <w:rtl/>
        </w:rPr>
        <w:t xml:space="preserve"> </w:t>
      </w:r>
      <w:r w:rsidR="00AF7BF1" w:rsidRPr="00355844">
        <w:rPr>
          <w:rFonts w:ascii="Traditional Arabic" w:hAnsi="Traditional Arabic" w:cs="Traditional Arabic"/>
          <w:sz w:val="34"/>
          <w:szCs w:val="34"/>
          <w:rtl/>
        </w:rPr>
        <w:t>أصل</w:t>
      </w:r>
      <w:r w:rsidRPr="00355844">
        <w:rPr>
          <w:rFonts w:ascii="Traditional Arabic" w:hAnsi="Traditional Arabic" w:cs="Traditional Arabic"/>
          <w:sz w:val="34"/>
          <w:szCs w:val="34"/>
          <w:rtl/>
        </w:rPr>
        <w:t xml:space="preserve"> المذهب كقول بع</w:t>
      </w:r>
      <w:r w:rsidR="003521A7" w:rsidRPr="00355844">
        <w:rPr>
          <w:rFonts w:ascii="Traditional Arabic" w:hAnsi="Traditional Arabic" w:cs="Traditional Arabic"/>
          <w:sz w:val="34"/>
          <w:szCs w:val="34"/>
          <w:rtl/>
        </w:rPr>
        <w:t>ض</w:t>
      </w:r>
      <w:r w:rsidRPr="00355844">
        <w:rPr>
          <w:rFonts w:ascii="Traditional Arabic" w:hAnsi="Traditional Arabic" w:cs="Traditional Arabic"/>
          <w:sz w:val="34"/>
          <w:szCs w:val="34"/>
          <w:rtl/>
        </w:rPr>
        <w:t>هم لو نقلت صخرة من عرفا إلى غيرها صح الوقوف عليها</w:t>
      </w:r>
      <w:r w:rsidR="002061D3" w:rsidRPr="00355844">
        <w:rPr>
          <w:rFonts w:ascii="Traditional Arabic" w:hAnsi="Traditional Arabic" w:cs="Traditional Arabic"/>
          <w:sz w:val="34"/>
          <w:szCs w:val="34"/>
          <w:rtl/>
        </w:rPr>
        <w:t>.</w:t>
      </w:r>
      <w:r w:rsidR="000C40DF" w:rsidRPr="00355844">
        <w:rPr>
          <w:rFonts w:ascii="Traditional Arabic" w:hAnsi="Traditional Arabic" w:cs="Traditional Arabic"/>
          <w:sz w:val="34"/>
          <w:szCs w:val="34"/>
          <w:rtl/>
        </w:rPr>
        <w:t xml:space="preserve"> </w:t>
      </w:r>
    </w:p>
    <w:p w14:paraId="6EA04302" w14:textId="0E9FF83E" w:rsidR="003521F4" w:rsidRPr="00355844" w:rsidRDefault="004A1460"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sz w:val="34"/>
          <w:szCs w:val="34"/>
          <w:rtl/>
        </w:rPr>
        <w:t>أم</w:t>
      </w:r>
      <w:r w:rsidR="002061D3" w:rsidRPr="00355844">
        <w:rPr>
          <w:rFonts w:ascii="Traditional Arabic" w:hAnsi="Traditional Arabic" w:cs="Traditional Arabic"/>
          <w:sz w:val="34"/>
          <w:szCs w:val="34"/>
          <w:rtl/>
        </w:rPr>
        <w:t>ّ</w:t>
      </w:r>
      <w:r w:rsidRPr="00355844">
        <w:rPr>
          <w:rFonts w:ascii="Traditional Arabic" w:hAnsi="Traditional Arabic" w:cs="Traditional Arabic"/>
          <w:sz w:val="34"/>
          <w:szCs w:val="34"/>
          <w:rtl/>
        </w:rPr>
        <w:t>ا عند المتأخرين فقالوا: والذي يتعين اعتماده أن</w:t>
      </w:r>
      <w:r w:rsidR="002061D3" w:rsidRPr="00355844">
        <w:rPr>
          <w:rFonts w:ascii="Traditional Arabic" w:hAnsi="Traditional Arabic" w:cs="Traditional Arabic"/>
          <w:sz w:val="34"/>
          <w:szCs w:val="34"/>
          <w:rtl/>
        </w:rPr>
        <w:t>ّ</w:t>
      </w:r>
      <w:r w:rsidRPr="00355844">
        <w:rPr>
          <w:rFonts w:ascii="Traditional Arabic" w:hAnsi="Traditional Arabic" w:cs="Traditional Arabic"/>
          <w:sz w:val="34"/>
          <w:szCs w:val="34"/>
          <w:rtl/>
        </w:rPr>
        <w:t xml:space="preserve"> هؤلاء كلهم من أرباب الشروح والحواشي كل</w:t>
      </w:r>
      <w:r w:rsidR="002061D3" w:rsidRPr="00355844">
        <w:rPr>
          <w:rFonts w:ascii="Traditional Arabic" w:hAnsi="Traditional Arabic" w:cs="Traditional Arabic"/>
          <w:sz w:val="34"/>
          <w:szCs w:val="34"/>
          <w:rtl/>
        </w:rPr>
        <w:t>ّ</w:t>
      </w:r>
      <w:r w:rsidRPr="00355844">
        <w:rPr>
          <w:rFonts w:ascii="Traditional Arabic" w:hAnsi="Traditional Arabic" w:cs="Traditional Arabic"/>
          <w:sz w:val="34"/>
          <w:szCs w:val="34"/>
          <w:rtl/>
        </w:rPr>
        <w:t>هم إمام في المذ</w:t>
      </w:r>
      <w:r w:rsidR="00E67075" w:rsidRPr="00355844">
        <w:rPr>
          <w:rFonts w:ascii="Traditional Arabic" w:hAnsi="Traditional Arabic" w:cs="Traditional Arabic"/>
          <w:sz w:val="34"/>
          <w:szCs w:val="34"/>
          <w:rtl/>
        </w:rPr>
        <w:t>ه</w:t>
      </w:r>
      <w:r w:rsidRPr="00355844">
        <w:rPr>
          <w:rFonts w:ascii="Traditional Arabic" w:hAnsi="Traditional Arabic" w:cs="Traditional Arabic"/>
          <w:sz w:val="34"/>
          <w:szCs w:val="34"/>
          <w:rtl/>
        </w:rPr>
        <w:t xml:space="preserve">ب يستمد بعضهم من بعض فيجوز العمل والإفتاء والقضاء بقول كل </w:t>
      </w:r>
      <w:r w:rsidR="00AF7BF1" w:rsidRPr="00355844">
        <w:rPr>
          <w:rFonts w:ascii="Traditional Arabic" w:hAnsi="Traditional Arabic" w:cs="Traditional Arabic"/>
          <w:sz w:val="34"/>
          <w:szCs w:val="34"/>
          <w:rtl/>
        </w:rPr>
        <w:t>منهم وإن</w:t>
      </w:r>
      <w:r w:rsidRPr="00355844">
        <w:rPr>
          <w:rFonts w:ascii="Traditional Arabic" w:hAnsi="Traditional Arabic" w:cs="Traditional Arabic"/>
          <w:sz w:val="34"/>
          <w:szCs w:val="34"/>
          <w:rtl/>
        </w:rPr>
        <w:t xml:space="preserve"> خالف من سواه مالم يكن سقطا</w:t>
      </w:r>
      <w:r w:rsidR="002061D3" w:rsidRPr="00355844">
        <w:rPr>
          <w:rFonts w:ascii="Traditional Arabic" w:hAnsi="Traditional Arabic" w:cs="Traditional Arabic"/>
          <w:sz w:val="34"/>
          <w:szCs w:val="34"/>
          <w:rtl/>
        </w:rPr>
        <w:t>ً</w:t>
      </w:r>
      <w:r w:rsidRPr="00355844">
        <w:rPr>
          <w:rFonts w:ascii="Traditional Arabic" w:hAnsi="Traditional Arabic" w:cs="Traditional Arabic"/>
          <w:sz w:val="34"/>
          <w:szCs w:val="34"/>
          <w:rtl/>
        </w:rPr>
        <w:t xml:space="preserve"> </w:t>
      </w:r>
      <w:r w:rsidR="002061D3" w:rsidRPr="00355844">
        <w:rPr>
          <w:rFonts w:ascii="Traditional Arabic" w:hAnsi="Traditional Arabic" w:cs="Traditional Arabic"/>
          <w:sz w:val="34"/>
          <w:szCs w:val="34"/>
          <w:rtl/>
        </w:rPr>
        <w:t>أ</w:t>
      </w:r>
      <w:r w:rsidRPr="00355844">
        <w:rPr>
          <w:rFonts w:ascii="Traditional Arabic" w:hAnsi="Traditional Arabic" w:cs="Traditional Arabic"/>
          <w:sz w:val="34"/>
          <w:szCs w:val="34"/>
          <w:rtl/>
        </w:rPr>
        <w:t>و سهوا</w:t>
      </w:r>
      <w:r w:rsidR="002061D3" w:rsidRPr="00355844">
        <w:rPr>
          <w:rFonts w:ascii="Traditional Arabic" w:hAnsi="Traditional Arabic" w:cs="Traditional Arabic"/>
          <w:sz w:val="34"/>
          <w:szCs w:val="34"/>
          <w:rtl/>
        </w:rPr>
        <w:t>ً</w:t>
      </w:r>
      <w:r w:rsidRPr="00355844">
        <w:rPr>
          <w:rFonts w:ascii="Traditional Arabic" w:hAnsi="Traditional Arabic" w:cs="Traditional Arabic"/>
          <w:sz w:val="34"/>
          <w:szCs w:val="34"/>
          <w:rtl/>
        </w:rPr>
        <w:t xml:space="preserve"> أو ضعيفا</w:t>
      </w:r>
      <w:r w:rsidR="002061D3" w:rsidRPr="00355844">
        <w:rPr>
          <w:rFonts w:ascii="Traditional Arabic" w:hAnsi="Traditional Arabic" w:cs="Traditional Arabic"/>
          <w:sz w:val="34"/>
          <w:szCs w:val="34"/>
          <w:rtl/>
        </w:rPr>
        <w:t>ً</w:t>
      </w:r>
      <w:r w:rsidRPr="00355844">
        <w:rPr>
          <w:rFonts w:ascii="Traditional Arabic" w:hAnsi="Traditional Arabic" w:cs="Traditional Arabic"/>
          <w:sz w:val="34"/>
          <w:szCs w:val="34"/>
          <w:rtl/>
        </w:rPr>
        <w:t xml:space="preserve"> ظاهر الضعف.</w:t>
      </w:r>
    </w:p>
    <w:p w14:paraId="2A0309F0" w14:textId="77777777" w:rsidR="003521F4" w:rsidRPr="00355844" w:rsidRDefault="003521F4" w:rsidP="00355844">
      <w:pPr>
        <w:spacing w:after="0" w:line="240" w:lineRule="auto"/>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br w:type="page"/>
      </w:r>
    </w:p>
    <w:p w14:paraId="30DE1909" w14:textId="77777777" w:rsidR="008D384F" w:rsidRPr="00355844" w:rsidRDefault="00C1203F" w:rsidP="0044385D">
      <w:pPr>
        <w:pStyle w:val="1"/>
        <w:rPr>
          <w:rtl/>
        </w:rPr>
      </w:pPr>
      <w:bookmarkStart w:id="24" w:name="_Toc133831229"/>
      <w:r w:rsidRPr="00355844">
        <w:rPr>
          <w:rtl/>
        </w:rPr>
        <w:lastRenderedPageBreak/>
        <w:t xml:space="preserve">فصل في ترتيب الحواشي عند </w:t>
      </w:r>
      <w:r w:rsidR="00431FCB" w:rsidRPr="00355844">
        <w:rPr>
          <w:rtl/>
        </w:rPr>
        <w:t>المتأخرين</w:t>
      </w:r>
      <w:bookmarkEnd w:id="24"/>
    </w:p>
    <w:p w14:paraId="1D6319FE" w14:textId="3DC2FF21" w:rsidR="008D384F" w:rsidRPr="00355844" w:rsidRDefault="00C1203F" w:rsidP="00355844">
      <w:p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أصحاب الحواشي غالبا</w:t>
      </w:r>
      <w:r w:rsidR="002061D3"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يوافقون الرملي</w:t>
      </w:r>
      <w:r w:rsidR="000C40D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 xml:space="preserve">فالفتوى معتبرة بها فإن خالفوا التحفة </w:t>
      </w:r>
      <w:r w:rsidR="00AF7BF1" w:rsidRPr="00355844">
        <w:rPr>
          <w:rFonts w:ascii="Traditional Arabic" w:hAnsi="Traditional Arabic" w:cs="Traditional Arabic"/>
          <w:color w:val="000000"/>
          <w:sz w:val="34"/>
          <w:szCs w:val="34"/>
          <w:rtl/>
        </w:rPr>
        <w:t>والنهاية</w:t>
      </w:r>
      <w:r w:rsidRPr="00355844">
        <w:rPr>
          <w:rFonts w:ascii="Traditional Arabic" w:hAnsi="Traditional Arabic" w:cs="Traditional Arabic"/>
          <w:color w:val="000000"/>
          <w:sz w:val="34"/>
          <w:szCs w:val="34"/>
          <w:rtl/>
        </w:rPr>
        <w:t xml:space="preserve"> فلا يعول عليها</w:t>
      </w:r>
      <w:r w:rsidR="008D384F"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وأعمد أهل الحواشي</w:t>
      </w:r>
      <w:r w:rsidRPr="00355844">
        <w:rPr>
          <w:rFonts w:ascii="Traditional Arabic" w:hAnsi="Traditional Arabic" w:cs="Traditional Arabic"/>
          <w:color w:val="000000"/>
          <w:sz w:val="34"/>
          <w:szCs w:val="34"/>
        </w:rPr>
        <w:t>:</w:t>
      </w:r>
    </w:p>
    <w:p w14:paraId="48F140A8" w14:textId="206E38F5" w:rsidR="003521F4"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الزياد</w:t>
      </w:r>
      <w:r w:rsidR="004B4BEC" w:rsidRPr="00355844">
        <w:rPr>
          <w:rFonts w:ascii="Traditional Arabic" w:hAnsi="Traditional Arabic" w:cs="Traditional Arabic"/>
          <w:color w:val="000000"/>
          <w:sz w:val="34"/>
          <w:szCs w:val="34"/>
          <w:rtl/>
        </w:rPr>
        <w:t>ي</w:t>
      </w:r>
      <w:r w:rsidRPr="00355844">
        <w:rPr>
          <w:rFonts w:ascii="Traditional Arabic" w:hAnsi="Traditional Arabic" w:cs="Traditional Arabic"/>
          <w:color w:val="000000"/>
          <w:sz w:val="34"/>
          <w:szCs w:val="34"/>
          <w:rtl/>
        </w:rPr>
        <w:t xml:space="preserve"> ثم ابن القاسم ثم عميرة ثم الشبراملسي ثم الحلبي ثم الشوبري ثم </w:t>
      </w:r>
      <w:r w:rsidR="00AF7BF1" w:rsidRPr="00355844">
        <w:rPr>
          <w:rFonts w:ascii="Traditional Arabic" w:hAnsi="Traditional Arabic" w:cs="Traditional Arabic"/>
          <w:color w:val="000000"/>
          <w:sz w:val="34"/>
          <w:szCs w:val="34"/>
          <w:rtl/>
        </w:rPr>
        <w:t>العناني</w:t>
      </w:r>
      <w:r w:rsidR="008D384F" w:rsidRPr="00355844">
        <w:rPr>
          <w:rFonts w:ascii="Traditional Arabic" w:hAnsi="Traditional Arabic" w:cs="Traditional Arabic"/>
          <w:color w:val="000000"/>
          <w:sz w:val="34"/>
          <w:szCs w:val="34"/>
          <w:rtl/>
        </w:rPr>
        <w:t>.</w:t>
      </w:r>
    </w:p>
    <w:p w14:paraId="7CB8F156" w14:textId="77777777" w:rsidR="00CA36B2" w:rsidRDefault="00CA36B2" w:rsidP="0044385D">
      <w:pPr>
        <w:pStyle w:val="1"/>
        <w:rPr>
          <w:rtl/>
        </w:rPr>
      </w:pPr>
    </w:p>
    <w:p w14:paraId="120C80CE" w14:textId="314A2227" w:rsidR="008D384F" w:rsidRPr="00355844" w:rsidRDefault="003755A7" w:rsidP="0044385D">
      <w:pPr>
        <w:pStyle w:val="1"/>
        <w:rPr>
          <w:rtl/>
        </w:rPr>
      </w:pPr>
      <w:bookmarkStart w:id="25" w:name="_Toc133831230"/>
      <w:r w:rsidRPr="00355844">
        <w:rPr>
          <w:rtl/>
        </w:rPr>
        <w:t>فصل في ترجمة إمام المذهب ال</w:t>
      </w:r>
      <w:r w:rsidR="00E67075" w:rsidRPr="00355844">
        <w:rPr>
          <w:rtl/>
        </w:rPr>
        <w:t>إ</w:t>
      </w:r>
      <w:r w:rsidR="004444A6" w:rsidRPr="00355844">
        <w:rPr>
          <w:rtl/>
        </w:rPr>
        <w:t xml:space="preserve">مام </w:t>
      </w:r>
      <w:r w:rsidRPr="00355844">
        <w:rPr>
          <w:rtl/>
        </w:rPr>
        <w:t>الشافعي رضي الله عنه</w:t>
      </w:r>
      <w:r w:rsidR="002061D3" w:rsidRPr="00355844">
        <w:rPr>
          <w:rtl/>
        </w:rPr>
        <w:t>:</w:t>
      </w:r>
      <w:bookmarkEnd w:id="25"/>
    </w:p>
    <w:p w14:paraId="6B135B04" w14:textId="77777777" w:rsidR="008D384F" w:rsidRPr="00355844" w:rsidRDefault="003755A7"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ولد رحمه الله بغز</w:t>
      </w:r>
      <w:r w:rsidR="002061D3"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ة وقيل بعسقلان بسنة خمسين ومائة</w:t>
      </w:r>
      <w:r w:rsidR="000C40DF" w:rsidRPr="00355844">
        <w:rPr>
          <w:rFonts w:ascii="Traditional Arabic" w:hAnsi="Traditional Arabic" w:cs="Traditional Arabic"/>
          <w:color w:val="000000"/>
          <w:sz w:val="34"/>
          <w:szCs w:val="34"/>
          <w:rtl/>
        </w:rPr>
        <w:t xml:space="preserve"> </w:t>
      </w:r>
      <w:r w:rsidR="002061D3" w:rsidRPr="00355844">
        <w:rPr>
          <w:rFonts w:ascii="Traditional Arabic" w:hAnsi="Traditional Arabic" w:cs="Traditional Arabic"/>
          <w:color w:val="000000"/>
          <w:sz w:val="34"/>
          <w:szCs w:val="34"/>
          <w:rtl/>
        </w:rPr>
        <w:t>(</w:t>
      </w:r>
      <w:r w:rsidR="008D384F" w:rsidRPr="00355844">
        <w:rPr>
          <w:rFonts w:ascii="Traditional Arabic" w:hAnsi="Traditional Arabic" w:cs="Traditional Arabic"/>
          <w:color w:val="000000"/>
          <w:sz w:val="34"/>
          <w:szCs w:val="34"/>
          <w:rtl/>
        </w:rPr>
        <w:t>150</w:t>
      </w:r>
      <w:r w:rsidR="002061D3" w:rsidRPr="00355844">
        <w:rPr>
          <w:rFonts w:ascii="Traditional Arabic" w:hAnsi="Traditional Arabic" w:cs="Traditional Arabic"/>
          <w:color w:val="000000"/>
          <w:sz w:val="34"/>
          <w:szCs w:val="34"/>
          <w:rtl/>
        </w:rPr>
        <w:t>)</w:t>
      </w:r>
      <w:r w:rsidR="00D76D08" w:rsidRPr="00355844">
        <w:rPr>
          <w:rFonts w:ascii="Traditional Arabic" w:hAnsi="Traditional Arabic" w:cs="Traditional Arabic"/>
          <w:color w:val="000000"/>
          <w:sz w:val="34"/>
          <w:szCs w:val="34"/>
          <w:rtl/>
        </w:rPr>
        <w:t xml:space="preserve"> هـ</w:t>
      </w:r>
      <w:r w:rsidR="000C40D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وهي السنة التي توفي فيها الإمام أبو حنيفة رحمه الله</w:t>
      </w:r>
      <w:r w:rsidR="00D76D08" w:rsidRPr="00355844">
        <w:rPr>
          <w:rFonts w:ascii="Traditional Arabic" w:hAnsi="Traditional Arabic" w:cs="Traditional Arabic"/>
          <w:color w:val="000000"/>
          <w:sz w:val="34"/>
          <w:szCs w:val="34"/>
          <w:rtl/>
        </w:rPr>
        <w:t>.</w:t>
      </w:r>
    </w:p>
    <w:p w14:paraId="75A85072" w14:textId="718AC23E" w:rsidR="008D384F" w:rsidRPr="00355844" w:rsidRDefault="003755A7"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نسبه رحمه الله: هو محمد بن إدريس بن العباس بن عثمان بن شافع بن السائب بن</w:t>
      </w:r>
      <w:r w:rsidR="00D76D08"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عبد يزيد بن هاشم بن</w:t>
      </w:r>
      <w:r w:rsidR="000C40D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المطلب بن عبد مناف ين الن</w:t>
      </w:r>
      <w:r w:rsidR="00785EF0" w:rsidRPr="00355844">
        <w:rPr>
          <w:rFonts w:ascii="Traditional Arabic" w:hAnsi="Traditional Arabic" w:cs="Traditional Arabic"/>
          <w:color w:val="000000"/>
          <w:sz w:val="34"/>
          <w:szCs w:val="34"/>
          <w:rtl/>
        </w:rPr>
        <w:t>ضـ</w:t>
      </w:r>
      <w:r w:rsidRPr="00355844">
        <w:rPr>
          <w:rFonts w:ascii="Traditional Arabic" w:hAnsi="Traditional Arabic" w:cs="Traditional Arabic"/>
          <w:color w:val="000000"/>
          <w:sz w:val="34"/>
          <w:szCs w:val="34"/>
          <w:rtl/>
        </w:rPr>
        <w:t>ر بن كنانة بن خزيمة بن مدركة بن إلياس بن مضر بن نزار بن معد بن عدنان ابن</w:t>
      </w:r>
      <w:r w:rsidR="006E4F8C" w:rsidRPr="00355844">
        <w:rPr>
          <w:rFonts w:ascii="Traditional Arabic" w:hAnsi="Traditional Arabic" w:cs="Traditional Arabic"/>
          <w:color w:val="000000"/>
          <w:sz w:val="34"/>
          <w:szCs w:val="34"/>
          <w:rtl/>
        </w:rPr>
        <w:t xml:space="preserve"> عم</w:t>
      </w:r>
      <w:r w:rsidRPr="00355844">
        <w:rPr>
          <w:rFonts w:ascii="Traditional Arabic" w:hAnsi="Traditional Arabic" w:cs="Traditional Arabic"/>
          <w:color w:val="000000"/>
          <w:sz w:val="34"/>
          <w:szCs w:val="34"/>
          <w:rtl/>
        </w:rPr>
        <w:t xml:space="preserve"> رسول الله </w:t>
      </w:r>
      <w:r w:rsidR="0020650E" w:rsidRPr="00355844">
        <w:rPr>
          <w:rFonts w:ascii="Sakkal Majalla" w:hAnsi="Sakkal Majalla" w:cs="Sakkal Majalla" w:hint="cs"/>
          <w:color w:val="000000"/>
          <w:sz w:val="34"/>
          <w:szCs w:val="34"/>
          <w:rtl/>
        </w:rPr>
        <w:t>ﷺ</w:t>
      </w:r>
      <w:r w:rsidR="0020650E" w:rsidRPr="00355844">
        <w:rPr>
          <w:rFonts w:ascii="Traditional Arabic" w:hAnsi="Traditional Arabic" w:cs="Traditional Arabic"/>
          <w:color w:val="000000"/>
          <w:sz w:val="34"/>
          <w:szCs w:val="34"/>
          <w:rtl/>
        </w:rPr>
        <w:t>.</w:t>
      </w:r>
    </w:p>
    <w:p w14:paraId="6DC3DA5C" w14:textId="711BA672" w:rsidR="008D384F" w:rsidRPr="00355844" w:rsidRDefault="003755A7"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 xml:space="preserve">السائب بن عبد يزيد جد الشافعي صاحبي أسر يوم بدر وكان شبيهاً بالنبي </w:t>
      </w:r>
      <w:r w:rsidR="0020650E" w:rsidRPr="00355844">
        <w:rPr>
          <w:rFonts w:ascii="Sakkal Majalla" w:hAnsi="Sakkal Majalla" w:cs="Sakkal Majalla" w:hint="cs"/>
          <w:color w:val="000000"/>
          <w:sz w:val="34"/>
          <w:szCs w:val="34"/>
          <w:rtl/>
        </w:rPr>
        <w:t>ﷺ</w:t>
      </w:r>
      <w:r w:rsidR="0020650E" w:rsidRPr="00355844">
        <w:rPr>
          <w:rFonts w:ascii="Traditional Arabic" w:hAnsi="Traditional Arabic" w:cs="Traditional Arabic"/>
          <w:color w:val="000000"/>
          <w:sz w:val="34"/>
          <w:szCs w:val="34"/>
          <w:rtl/>
        </w:rPr>
        <w:t xml:space="preserve"> ثم</w:t>
      </w:r>
      <w:r w:rsidRPr="00355844">
        <w:rPr>
          <w:rFonts w:ascii="Traditional Arabic" w:hAnsi="Traditional Arabic" w:cs="Traditional Arabic"/>
          <w:color w:val="000000"/>
          <w:sz w:val="34"/>
          <w:szCs w:val="34"/>
          <w:rtl/>
        </w:rPr>
        <w:t xml:space="preserve"> أسلم</w:t>
      </w:r>
      <w:r w:rsidRPr="00355844">
        <w:rPr>
          <w:rFonts w:ascii="Traditional Arabic" w:hAnsi="Traditional Arabic" w:cs="Traditional Arabic"/>
          <w:color w:val="000000"/>
          <w:sz w:val="34"/>
          <w:szCs w:val="34"/>
        </w:rPr>
        <w:t>.</w:t>
      </w:r>
    </w:p>
    <w:p w14:paraId="12DD5207" w14:textId="0AD0C0FF" w:rsidR="008D384F" w:rsidRPr="00355844" w:rsidRDefault="003755A7" w:rsidP="00CA36B2">
      <w:pPr>
        <w:bidi/>
        <w:spacing w:after="0" w:line="240" w:lineRule="auto"/>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طلب العلم صغير</w:t>
      </w:r>
      <w:r w:rsidR="008D384F"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ا فقد قال رحمه الله كنت في حجر أمي فدفعتني إلى الكتاب ولم يكن عندها ما تعطي المعلم وكان المعلم قد رضي</w:t>
      </w:r>
      <w:r w:rsidR="000C40D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في أن اخلفه إذا قام فلما</w:t>
      </w:r>
      <w:r w:rsidR="000C40D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 xml:space="preserve">جمعت القرآن ودخلت المسجد فكنت أجالس العلماء وكنت أسمع الحديث والمسألة فاحفظها فلم يكن عند </w:t>
      </w:r>
      <w:r w:rsidR="00D76D08" w:rsidRPr="00355844">
        <w:rPr>
          <w:rFonts w:ascii="Traditional Arabic" w:hAnsi="Traditional Arabic" w:cs="Traditional Arabic"/>
          <w:color w:val="000000"/>
          <w:sz w:val="34"/>
          <w:szCs w:val="34"/>
          <w:rtl/>
        </w:rPr>
        <w:t>أ</w:t>
      </w:r>
      <w:r w:rsidRPr="00355844">
        <w:rPr>
          <w:rFonts w:ascii="Traditional Arabic" w:hAnsi="Traditional Arabic" w:cs="Traditional Arabic"/>
          <w:color w:val="000000"/>
          <w:sz w:val="34"/>
          <w:szCs w:val="34"/>
          <w:rtl/>
        </w:rPr>
        <w:t xml:space="preserve">مي ما تعطيني اشتري به القراطيس فكنت انظر </w:t>
      </w:r>
      <w:r w:rsidR="00D76D08" w:rsidRPr="00355844">
        <w:rPr>
          <w:rFonts w:ascii="Traditional Arabic" w:hAnsi="Traditional Arabic" w:cs="Traditional Arabic"/>
          <w:color w:val="000000"/>
          <w:sz w:val="34"/>
          <w:szCs w:val="34"/>
          <w:rtl/>
        </w:rPr>
        <w:t>إ</w:t>
      </w:r>
      <w:r w:rsidRPr="00355844">
        <w:rPr>
          <w:rFonts w:ascii="Traditional Arabic" w:hAnsi="Traditional Arabic" w:cs="Traditional Arabic"/>
          <w:color w:val="000000"/>
          <w:sz w:val="34"/>
          <w:szCs w:val="34"/>
          <w:rtl/>
        </w:rPr>
        <w:t xml:space="preserve">لى العظم فأخذه فأكتب فيه فإذا امتلأ طرحته في جرة فاجتمع عندي حُبّان </w:t>
      </w:r>
      <w:r w:rsidRPr="00355844">
        <w:rPr>
          <w:rFonts w:ascii="Traditional Arabic" w:hAnsi="Traditional Arabic" w:cs="Traditional Arabic"/>
          <w:color w:val="000000"/>
          <w:sz w:val="34"/>
          <w:szCs w:val="34"/>
          <w:vertAlign w:val="superscript"/>
          <w:rtl/>
        </w:rPr>
        <w:t>(</w:t>
      </w:r>
      <w:r w:rsidRPr="00355844">
        <w:rPr>
          <w:rStyle w:val="a5"/>
          <w:rFonts w:ascii="Traditional Arabic" w:hAnsi="Traditional Arabic" w:cs="Traditional Arabic"/>
          <w:color w:val="000000"/>
          <w:sz w:val="34"/>
          <w:szCs w:val="34"/>
          <w:rtl/>
        </w:rPr>
        <w:footnoteReference w:id="1"/>
      </w:r>
      <w:r w:rsidRPr="00355844">
        <w:rPr>
          <w:rFonts w:ascii="Traditional Arabic" w:hAnsi="Traditional Arabic" w:cs="Traditional Arabic"/>
          <w:color w:val="000000"/>
          <w:sz w:val="34"/>
          <w:szCs w:val="34"/>
          <w:vertAlign w:val="superscript"/>
          <w:rtl/>
        </w:rPr>
        <w:t>)</w:t>
      </w:r>
      <w:r w:rsidR="00D76D08"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Pr>
        <w:br/>
      </w:r>
      <w:r w:rsidRPr="00355844">
        <w:rPr>
          <w:rFonts w:ascii="Traditional Arabic" w:hAnsi="Traditional Arabic" w:cs="Traditional Arabic"/>
          <w:color w:val="000000"/>
          <w:sz w:val="34"/>
          <w:szCs w:val="34"/>
          <w:rtl/>
        </w:rPr>
        <w:t>ثم بعد أن حفظ القرآن حبب إليه طلب الشعر وأيام الناس والأدب فخرج إلى البادية تعلم كلام هذيل</w:t>
      </w:r>
      <w:r w:rsidR="000C40DF" w:rsidRPr="00355844">
        <w:rPr>
          <w:rFonts w:ascii="Traditional Arabic" w:hAnsi="Traditional Arabic" w:cs="Traditional Arabic"/>
          <w:color w:val="000000"/>
          <w:sz w:val="34"/>
          <w:szCs w:val="34"/>
          <w:rtl/>
        </w:rPr>
        <w:t xml:space="preserve"> </w:t>
      </w:r>
      <w:r w:rsidR="009F6A4F" w:rsidRPr="00355844">
        <w:rPr>
          <w:rFonts w:ascii="Traditional Arabic" w:hAnsi="Traditional Arabic" w:cs="Traditional Arabic"/>
          <w:color w:val="000000"/>
          <w:sz w:val="34"/>
          <w:szCs w:val="34"/>
          <w:rtl/>
        </w:rPr>
        <w:t>ث</w:t>
      </w:r>
      <w:r w:rsidRPr="00355844">
        <w:rPr>
          <w:rFonts w:ascii="Traditional Arabic" w:hAnsi="Traditional Arabic" w:cs="Traditional Arabic"/>
          <w:color w:val="000000"/>
          <w:sz w:val="34"/>
          <w:szCs w:val="34"/>
          <w:rtl/>
        </w:rPr>
        <w:t>م تغي</w:t>
      </w:r>
      <w:r w:rsidR="00D76D08"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ر توجه الإمام رحمه الله بنصيحة أحد العلماء لما</w:t>
      </w:r>
      <w:r w:rsidR="000C40D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سمعه</w:t>
      </w:r>
      <w:r w:rsidR="000C40D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 xml:space="preserve">والد ابن الزبير يتمثل بيتاً من الشعر فقرعه </w:t>
      </w:r>
      <w:r w:rsidR="008D384F" w:rsidRPr="00355844">
        <w:rPr>
          <w:rFonts w:ascii="Traditional Arabic" w:hAnsi="Traditional Arabic" w:cs="Traditional Arabic"/>
          <w:color w:val="000000"/>
          <w:sz w:val="34"/>
          <w:szCs w:val="34"/>
          <w:rtl/>
        </w:rPr>
        <w:t>بالسوط</w:t>
      </w:r>
      <w:r w:rsidRPr="00355844">
        <w:rPr>
          <w:rFonts w:ascii="Traditional Arabic" w:hAnsi="Traditional Arabic" w:cs="Traditional Arabic"/>
          <w:color w:val="000000"/>
          <w:sz w:val="34"/>
          <w:szCs w:val="34"/>
          <w:rtl/>
        </w:rPr>
        <w:t xml:space="preserve"> ثم قال له مثل</w:t>
      </w:r>
      <w:r w:rsidR="006E6022" w:rsidRPr="00355844">
        <w:rPr>
          <w:rFonts w:ascii="Traditional Arabic" w:hAnsi="Traditional Arabic" w:cs="Traditional Arabic"/>
          <w:color w:val="000000"/>
          <w:sz w:val="34"/>
          <w:szCs w:val="34"/>
          <w:rtl/>
        </w:rPr>
        <w:t>ك</w:t>
      </w:r>
      <w:r w:rsidRPr="00355844">
        <w:rPr>
          <w:rFonts w:ascii="Traditional Arabic" w:hAnsi="Traditional Arabic" w:cs="Traditional Arabic"/>
          <w:color w:val="000000"/>
          <w:sz w:val="34"/>
          <w:szCs w:val="34"/>
          <w:rtl/>
        </w:rPr>
        <w:t xml:space="preserve"> تذهب مروءته في مثل هذا؟</w:t>
      </w:r>
      <w:r w:rsidRPr="00355844">
        <w:rPr>
          <w:rFonts w:ascii="Traditional Arabic" w:hAnsi="Traditional Arabic" w:cs="Traditional Arabic"/>
          <w:color w:val="000000"/>
          <w:sz w:val="34"/>
          <w:szCs w:val="34"/>
        </w:rPr>
        <w:t>!!</w:t>
      </w:r>
    </w:p>
    <w:p w14:paraId="2BB15253" w14:textId="77777777" w:rsidR="008D384F" w:rsidRPr="00355844" w:rsidRDefault="003755A7"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أين أنت من الفقه فهزه ذلك فقصد مجالسة مسلم بن خالد الزنجي رحمه الله ثم رحل</w:t>
      </w:r>
      <w:r w:rsidR="000C40D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رضي الله عنه إلى الإمام مالك إمام دار الهجرة وقد حفظ الموطأ وهو ابن ثلاثة عشر سنة فقرأه عليه في أيام يسيرة</w:t>
      </w:r>
      <w:r w:rsidR="008D384F"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وأقام في المدينة حتى توفي الإمام مالك</w:t>
      </w:r>
      <w:r w:rsidR="000C40D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رحمه الله ثم أقام رحمه الله في اليمن مدة بعد وفاة الإمام مالك عمل فيها قاضياً حتى حمل مقيدا</w:t>
      </w:r>
      <w:r w:rsidR="00D76D08"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إلى هارون الرشيد رحمه الله </w:t>
      </w:r>
      <w:r w:rsidR="006A2B20" w:rsidRPr="00355844">
        <w:rPr>
          <w:rFonts w:ascii="Traditional Arabic" w:hAnsi="Traditional Arabic" w:cs="Traditional Arabic"/>
          <w:color w:val="000000"/>
          <w:sz w:val="34"/>
          <w:szCs w:val="34"/>
          <w:rtl/>
        </w:rPr>
        <w:t>ب</w:t>
      </w:r>
      <w:r w:rsidRPr="00355844">
        <w:rPr>
          <w:rFonts w:ascii="Traditional Arabic" w:hAnsi="Traditional Arabic" w:cs="Traditional Arabic"/>
          <w:color w:val="000000"/>
          <w:sz w:val="34"/>
          <w:szCs w:val="34"/>
          <w:rtl/>
        </w:rPr>
        <w:t xml:space="preserve">عد </w:t>
      </w:r>
      <w:r w:rsidR="00D76D08" w:rsidRPr="00355844">
        <w:rPr>
          <w:rFonts w:ascii="Traditional Arabic" w:hAnsi="Traditional Arabic" w:cs="Traditional Arabic"/>
          <w:color w:val="000000"/>
          <w:sz w:val="34"/>
          <w:szCs w:val="34"/>
          <w:rtl/>
        </w:rPr>
        <w:t>أ</w:t>
      </w:r>
      <w:r w:rsidRPr="00355844">
        <w:rPr>
          <w:rFonts w:ascii="Traditional Arabic" w:hAnsi="Traditional Arabic" w:cs="Traditional Arabic"/>
          <w:color w:val="000000"/>
          <w:sz w:val="34"/>
          <w:szCs w:val="34"/>
          <w:rtl/>
        </w:rPr>
        <w:t xml:space="preserve">ن وشي به </w:t>
      </w:r>
      <w:r w:rsidRPr="00355844">
        <w:rPr>
          <w:rFonts w:ascii="Traditional Arabic" w:hAnsi="Traditional Arabic" w:cs="Traditional Arabic"/>
          <w:color w:val="000000"/>
          <w:sz w:val="34"/>
          <w:szCs w:val="34"/>
          <w:rtl/>
        </w:rPr>
        <w:lastRenderedPageBreak/>
        <w:t>بعض من كان في اليمن أن</w:t>
      </w:r>
      <w:r w:rsidR="00D76D08"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ه كان </w:t>
      </w:r>
      <w:r w:rsidR="006105B0" w:rsidRPr="00355844">
        <w:rPr>
          <w:rFonts w:ascii="Traditional Arabic" w:hAnsi="Traditional Arabic" w:cs="Traditional Arabic"/>
          <w:color w:val="000000"/>
          <w:sz w:val="34"/>
          <w:szCs w:val="34"/>
          <w:rtl/>
        </w:rPr>
        <w:t>متعاونا</w:t>
      </w:r>
      <w:r w:rsidR="00D76D08"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مع العلوين</w:t>
      </w:r>
      <w:r w:rsidR="000C40D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ولكن خرج رحمه الله ودافع عن نفسه وبلغ مبلغاً عظيما</w:t>
      </w:r>
      <w:r w:rsidR="00D76D08"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عند هارون الرشيد فقرّبه وأدناه وأمر له بمال وكان الحال بينهما</w:t>
      </w:r>
      <w:r w:rsidR="00D76D08"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على أحب ما يشتهي</w:t>
      </w:r>
      <w:r w:rsidR="004A3B96"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ثم عاد رحمه الله بعدها إلى مكة المكرمة فأقام بها مدة ثم خرج إلى العراق سنة خمس وتسعين ومائة وخرج بعد ذلك إلى مكة</w:t>
      </w:r>
      <w:r w:rsidR="000C40D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ثم عاد</w:t>
      </w:r>
      <w:r w:rsidR="000C40D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إلى بغداد فمكث أشهر ثم خرج إلى مصر وتوفي بها رحمه الله ورضي عنه</w:t>
      </w:r>
      <w:r w:rsidR="000C40D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سنة مئتين وأربعة هجري</w:t>
      </w:r>
      <w:r w:rsidR="004A3B96"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وكان ذلك يوم الجمعة س</w:t>
      </w:r>
      <w:r w:rsidR="00BB2BBD" w:rsidRPr="00355844">
        <w:rPr>
          <w:rFonts w:ascii="Traditional Arabic" w:hAnsi="Traditional Arabic" w:cs="Traditional Arabic"/>
          <w:color w:val="000000"/>
          <w:sz w:val="34"/>
          <w:szCs w:val="34"/>
          <w:rtl/>
        </w:rPr>
        <w:t>لخ</w:t>
      </w:r>
      <w:r w:rsidR="000C40D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رجب وكان عمره أربع وخمسين سن</w:t>
      </w:r>
      <w:r w:rsidR="008D384F" w:rsidRPr="00355844">
        <w:rPr>
          <w:rFonts w:ascii="Traditional Arabic" w:hAnsi="Traditional Arabic" w:cs="Traditional Arabic"/>
          <w:color w:val="000000"/>
          <w:sz w:val="34"/>
          <w:szCs w:val="34"/>
          <w:rtl/>
        </w:rPr>
        <w:t>ة.</w:t>
      </w:r>
    </w:p>
    <w:p w14:paraId="312E8E50" w14:textId="2FF2FCA3" w:rsidR="008D384F" w:rsidRPr="00355844" w:rsidRDefault="003755A7" w:rsidP="00355844">
      <w:pPr>
        <w:bidi/>
        <w:spacing w:after="0" w:line="240" w:lineRule="auto"/>
        <w:jc w:val="lowKashida"/>
        <w:rPr>
          <w:rFonts w:ascii="Traditional Arabic" w:hAnsi="Traditional Arabic" w:cs="Traditional Arabic"/>
          <w:b/>
          <w:bCs/>
          <w:color w:val="C00000"/>
          <w:sz w:val="34"/>
          <w:szCs w:val="34"/>
        </w:rPr>
      </w:pPr>
      <w:r w:rsidRPr="00355844">
        <w:rPr>
          <w:rFonts w:ascii="Traditional Arabic" w:hAnsi="Traditional Arabic" w:cs="Traditional Arabic"/>
          <w:b/>
          <w:bCs/>
          <w:color w:val="C00000"/>
          <w:sz w:val="34"/>
          <w:szCs w:val="34"/>
          <w:rtl/>
        </w:rPr>
        <w:t xml:space="preserve">من </w:t>
      </w:r>
      <w:r w:rsidR="004A3B96" w:rsidRPr="00355844">
        <w:rPr>
          <w:rFonts w:ascii="Traditional Arabic" w:hAnsi="Traditional Arabic" w:cs="Traditional Arabic"/>
          <w:b/>
          <w:bCs/>
          <w:color w:val="C00000"/>
          <w:sz w:val="34"/>
          <w:szCs w:val="34"/>
          <w:rtl/>
        </w:rPr>
        <w:t>م</w:t>
      </w:r>
      <w:r w:rsidRPr="00355844">
        <w:rPr>
          <w:rFonts w:ascii="Traditional Arabic" w:hAnsi="Traditional Arabic" w:cs="Traditional Arabic"/>
          <w:b/>
          <w:bCs/>
          <w:color w:val="C00000"/>
          <w:sz w:val="34"/>
          <w:szCs w:val="34"/>
          <w:rtl/>
        </w:rPr>
        <w:t xml:space="preserve">صنفاته رحمه </w:t>
      </w:r>
      <w:r w:rsidR="008D384F" w:rsidRPr="00355844">
        <w:rPr>
          <w:rFonts w:ascii="Traditional Arabic" w:hAnsi="Traditional Arabic" w:cs="Traditional Arabic"/>
          <w:b/>
          <w:bCs/>
          <w:color w:val="C00000"/>
          <w:sz w:val="34"/>
          <w:szCs w:val="34"/>
          <w:rtl/>
        </w:rPr>
        <w:t>الله</w:t>
      </w:r>
      <w:r w:rsidR="008D384F" w:rsidRPr="00355844">
        <w:rPr>
          <w:rFonts w:ascii="Traditional Arabic" w:hAnsi="Traditional Arabic" w:cs="Traditional Arabic"/>
          <w:b/>
          <w:bCs/>
          <w:color w:val="C00000"/>
          <w:sz w:val="34"/>
          <w:szCs w:val="34"/>
        </w:rPr>
        <w:t>:</w:t>
      </w:r>
    </w:p>
    <w:p w14:paraId="7F759C59" w14:textId="0B1F3ACA" w:rsidR="003521F4" w:rsidRPr="00355844" w:rsidRDefault="003755A7"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الأم</w:t>
      </w:r>
      <w:r w:rsidR="008D384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والإملاء</w:t>
      </w:r>
      <w:r w:rsidR="008D384F"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والرسالة</w:t>
      </w:r>
      <w:r w:rsidR="008D384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وأحكام القرآن</w:t>
      </w:r>
      <w:r w:rsidR="008D384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وكتاب اختلاف الحديث وكتاب اختلاف مالك والشافعي</w:t>
      </w:r>
      <w:r w:rsidR="008D384F" w:rsidRPr="00355844">
        <w:rPr>
          <w:rFonts w:ascii="Traditional Arabic" w:hAnsi="Traditional Arabic" w:cs="Traditional Arabic"/>
          <w:color w:val="000000"/>
          <w:sz w:val="34"/>
          <w:szCs w:val="34"/>
          <w:rtl/>
        </w:rPr>
        <w:t>، و</w:t>
      </w:r>
      <w:r w:rsidRPr="00355844">
        <w:rPr>
          <w:rFonts w:ascii="Traditional Arabic" w:hAnsi="Traditional Arabic" w:cs="Traditional Arabic"/>
          <w:color w:val="000000"/>
          <w:sz w:val="34"/>
          <w:szCs w:val="34"/>
          <w:rtl/>
        </w:rPr>
        <w:t>كتاب الرد على محمد بن الحسن الشيباني</w:t>
      </w:r>
      <w:r w:rsidR="008D384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 xml:space="preserve">كتاب </w:t>
      </w:r>
      <w:r w:rsidR="00D84ADE" w:rsidRPr="00355844">
        <w:rPr>
          <w:rFonts w:ascii="Traditional Arabic" w:hAnsi="Traditional Arabic" w:cs="Traditional Arabic"/>
          <w:color w:val="000000"/>
          <w:sz w:val="34"/>
          <w:szCs w:val="34"/>
          <w:rtl/>
        </w:rPr>
        <w:t>إ</w:t>
      </w:r>
      <w:r w:rsidRPr="00355844">
        <w:rPr>
          <w:rFonts w:ascii="Traditional Arabic" w:hAnsi="Traditional Arabic" w:cs="Traditional Arabic"/>
          <w:color w:val="000000"/>
          <w:sz w:val="34"/>
          <w:szCs w:val="34"/>
          <w:rtl/>
        </w:rPr>
        <w:t>بطال الاستحسان</w:t>
      </w:r>
      <w:r w:rsidR="000C40DF" w:rsidRPr="00355844">
        <w:rPr>
          <w:rFonts w:ascii="Traditional Arabic" w:hAnsi="Traditional Arabic" w:cs="Traditional Arabic"/>
          <w:color w:val="000000"/>
          <w:sz w:val="34"/>
          <w:szCs w:val="34"/>
          <w:rtl/>
        </w:rPr>
        <w:t xml:space="preserve"> </w:t>
      </w:r>
      <w:r w:rsidR="004465CF" w:rsidRPr="00355844">
        <w:rPr>
          <w:rFonts w:ascii="Traditional Arabic" w:hAnsi="Traditional Arabic" w:cs="Traditional Arabic"/>
          <w:color w:val="000000"/>
          <w:sz w:val="34"/>
          <w:szCs w:val="34"/>
          <w:rtl/>
        </w:rPr>
        <w:t>وغيرها.</w:t>
      </w:r>
    </w:p>
    <w:p w14:paraId="52D2CBDD" w14:textId="77777777" w:rsidR="00CA36B2" w:rsidRDefault="00CA36B2" w:rsidP="00CA36B2">
      <w:pPr>
        <w:bidi/>
        <w:spacing w:after="0" w:line="240" w:lineRule="auto"/>
        <w:rPr>
          <w:rStyle w:val="1Char"/>
          <w:rtl/>
        </w:rPr>
      </w:pPr>
    </w:p>
    <w:p w14:paraId="0E310F2D" w14:textId="6B747A22" w:rsidR="008D384F" w:rsidRPr="00355844" w:rsidRDefault="003755A7" w:rsidP="00CA36B2">
      <w:pPr>
        <w:bidi/>
        <w:spacing w:after="0" w:line="240" w:lineRule="auto"/>
        <w:jc w:val="center"/>
        <w:rPr>
          <w:rStyle w:val="1Char"/>
          <w:rtl/>
        </w:rPr>
      </w:pPr>
      <w:bookmarkStart w:id="26" w:name="_Toc133831231"/>
      <w:r w:rsidRPr="00355844">
        <w:rPr>
          <w:rStyle w:val="1Char"/>
          <w:rtl/>
        </w:rPr>
        <w:t>فصل في سند الإمام الشافعي</w:t>
      </w:r>
      <w:bookmarkEnd w:id="26"/>
    </w:p>
    <w:p w14:paraId="22CE8ED4" w14:textId="77777777" w:rsidR="008D384F" w:rsidRPr="00355844" w:rsidRDefault="003755A7" w:rsidP="00355844">
      <w:pPr>
        <w:pStyle w:val="2"/>
        <w:spacing w:before="0" w:line="240" w:lineRule="auto"/>
        <w:rPr>
          <w:rFonts w:ascii="Traditional Arabic" w:hAnsi="Traditional Arabic" w:cs="Traditional Arabic"/>
          <w:sz w:val="34"/>
          <w:szCs w:val="34"/>
          <w:rtl/>
        </w:rPr>
      </w:pPr>
      <w:bookmarkStart w:id="27" w:name="_Toc133831232"/>
      <w:r w:rsidRPr="00355844">
        <w:rPr>
          <w:rFonts w:ascii="Traditional Arabic" w:hAnsi="Traditional Arabic" w:cs="Traditional Arabic"/>
          <w:sz w:val="34"/>
          <w:szCs w:val="34"/>
          <w:rtl/>
        </w:rPr>
        <w:t>في التلقي</w:t>
      </w:r>
      <w:r w:rsidR="001777E8" w:rsidRPr="00355844">
        <w:rPr>
          <w:rFonts w:ascii="Traditional Arabic" w:hAnsi="Traditional Arabic" w:cs="Traditional Arabic"/>
          <w:sz w:val="34"/>
          <w:szCs w:val="34"/>
          <w:rtl/>
        </w:rPr>
        <w:t>:</w:t>
      </w:r>
      <w:bookmarkEnd w:id="27"/>
    </w:p>
    <w:p w14:paraId="24955185" w14:textId="675C4332" w:rsidR="003521F4" w:rsidRPr="00355844" w:rsidRDefault="003755A7"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 xml:space="preserve">قال الإمام الشافعي رضي الله </w:t>
      </w:r>
      <w:r w:rsidR="00AF7BF1" w:rsidRPr="00355844">
        <w:rPr>
          <w:rFonts w:ascii="Traditional Arabic" w:hAnsi="Traditional Arabic" w:cs="Traditional Arabic"/>
          <w:color w:val="000000"/>
          <w:sz w:val="34"/>
          <w:szCs w:val="34"/>
          <w:rtl/>
        </w:rPr>
        <w:t>عنه:</w:t>
      </w:r>
      <w:r w:rsidRPr="00355844">
        <w:rPr>
          <w:rFonts w:ascii="Traditional Arabic" w:hAnsi="Traditional Arabic" w:cs="Traditional Arabic"/>
          <w:color w:val="000000"/>
          <w:sz w:val="34"/>
          <w:szCs w:val="34"/>
          <w:rtl/>
        </w:rPr>
        <w:t xml:space="preserve"> أخذت العلم عن شيخي شيخ الإسلام الحجة</w:t>
      </w:r>
      <w:r w:rsidR="008D384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 xml:space="preserve">مسلم بن خالد الزنجي رحمه الله تعالى عن شيخه شيخ الإسلام وحبر الأنام محمد بن جريج رحمه الله وهو عن شيخه شيخ الإسلام عطاء بن أبي رباح رحمه الله وهو </w:t>
      </w:r>
      <w:r w:rsidR="00AF7BF1" w:rsidRPr="00355844">
        <w:rPr>
          <w:rFonts w:ascii="Traditional Arabic" w:hAnsi="Traditional Arabic" w:cs="Traditional Arabic"/>
          <w:color w:val="000000"/>
          <w:sz w:val="34"/>
          <w:szCs w:val="34"/>
          <w:rtl/>
        </w:rPr>
        <w:t>عن شيخ</w:t>
      </w:r>
      <w:r w:rsidRPr="00355844">
        <w:rPr>
          <w:rFonts w:ascii="Traditional Arabic" w:hAnsi="Traditional Arabic" w:cs="Traditional Arabic"/>
          <w:color w:val="000000"/>
          <w:sz w:val="34"/>
          <w:szCs w:val="34"/>
          <w:rtl/>
        </w:rPr>
        <w:t xml:space="preserve"> الإسلام وترجمان القرآن عبد الله </w:t>
      </w:r>
      <w:r w:rsidR="001777E8" w:rsidRPr="00355844">
        <w:rPr>
          <w:rFonts w:ascii="Traditional Arabic" w:hAnsi="Traditional Arabic" w:cs="Traditional Arabic"/>
          <w:color w:val="000000"/>
          <w:sz w:val="34"/>
          <w:szCs w:val="34"/>
          <w:rtl/>
        </w:rPr>
        <w:t>ب</w:t>
      </w:r>
      <w:r w:rsidRPr="00355844">
        <w:rPr>
          <w:rFonts w:ascii="Traditional Arabic" w:hAnsi="Traditional Arabic" w:cs="Traditional Arabic"/>
          <w:color w:val="000000"/>
          <w:sz w:val="34"/>
          <w:szCs w:val="34"/>
          <w:rtl/>
        </w:rPr>
        <w:t xml:space="preserve">ن عباس الصحابي رضي الله </w:t>
      </w:r>
      <w:r w:rsidR="00AF7BF1" w:rsidRPr="00355844">
        <w:rPr>
          <w:rFonts w:ascii="Traditional Arabic" w:hAnsi="Traditional Arabic" w:cs="Traditional Arabic"/>
          <w:color w:val="000000"/>
          <w:sz w:val="34"/>
          <w:szCs w:val="34"/>
          <w:rtl/>
        </w:rPr>
        <w:t>عنهما وهو</w:t>
      </w:r>
      <w:r w:rsidRPr="00355844">
        <w:rPr>
          <w:rFonts w:ascii="Traditional Arabic" w:hAnsi="Traditional Arabic" w:cs="Traditional Arabic"/>
          <w:color w:val="000000"/>
          <w:sz w:val="34"/>
          <w:szCs w:val="34"/>
          <w:rtl/>
        </w:rPr>
        <w:t xml:space="preserve"> عن سيدنا ومولانا ووسيلتنا إلى ربنا سيد المرسلين حبيب رب </w:t>
      </w:r>
      <w:r w:rsidR="00AF7BF1" w:rsidRPr="00355844">
        <w:rPr>
          <w:rFonts w:ascii="Traditional Arabic" w:hAnsi="Traditional Arabic" w:cs="Traditional Arabic"/>
          <w:color w:val="000000"/>
          <w:sz w:val="34"/>
          <w:szCs w:val="34"/>
          <w:rtl/>
        </w:rPr>
        <w:t>العالمين محمد</w:t>
      </w:r>
      <w:r w:rsidRPr="00355844">
        <w:rPr>
          <w:rFonts w:ascii="Traditional Arabic" w:hAnsi="Traditional Arabic" w:cs="Traditional Arabic"/>
          <w:color w:val="000000"/>
          <w:sz w:val="34"/>
          <w:szCs w:val="34"/>
          <w:rtl/>
        </w:rPr>
        <w:t xml:space="preserve"> بن عبد الله بن عبد المطلب صلى الله عليه </w:t>
      </w:r>
      <w:r w:rsidR="00AF7BF1" w:rsidRPr="00355844">
        <w:rPr>
          <w:rFonts w:ascii="Traditional Arabic" w:hAnsi="Traditional Arabic" w:cs="Traditional Arabic"/>
          <w:color w:val="000000"/>
          <w:sz w:val="34"/>
          <w:szCs w:val="34"/>
          <w:rtl/>
        </w:rPr>
        <w:t xml:space="preserve">وعل </w:t>
      </w:r>
      <w:r w:rsidR="001777E8" w:rsidRPr="00355844">
        <w:rPr>
          <w:rFonts w:ascii="Traditional Arabic" w:hAnsi="Traditional Arabic" w:cs="Traditional Arabic"/>
          <w:color w:val="000000"/>
          <w:sz w:val="34"/>
          <w:szCs w:val="34"/>
          <w:rtl/>
        </w:rPr>
        <w:t>آ</w:t>
      </w:r>
      <w:r w:rsidR="00AF7BF1" w:rsidRPr="00355844">
        <w:rPr>
          <w:rFonts w:ascii="Traditional Arabic" w:hAnsi="Traditional Arabic" w:cs="Traditional Arabic"/>
          <w:color w:val="000000"/>
          <w:sz w:val="34"/>
          <w:szCs w:val="34"/>
          <w:rtl/>
        </w:rPr>
        <w:t>له</w:t>
      </w:r>
      <w:r w:rsidRPr="00355844">
        <w:rPr>
          <w:rFonts w:ascii="Traditional Arabic" w:hAnsi="Traditional Arabic" w:cs="Traditional Arabic"/>
          <w:color w:val="000000"/>
          <w:sz w:val="34"/>
          <w:szCs w:val="34"/>
          <w:rtl/>
        </w:rPr>
        <w:t xml:space="preserve"> وصحبه وسلم</w:t>
      </w:r>
      <w:r w:rsidR="008D384F" w:rsidRPr="00355844">
        <w:rPr>
          <w:rFonts w:ascii="Traditional Arabic" w:hAnsi="Traditional Arabic" w:cs="Traditional Arabic"/>
          <w:color w:val="000000"/>
          <w:sz w:val="34"/>
          <w:szCs w:val="34"/>
          <w:rtl/>
        </w:rPr>
        <w:t>.</w:t>
      </w:r>
    </w:p>
    <w:p w14:paraId="598ABAFE" w14:textId="77777777" w:rsidR="003521F4" w:rsidRPr="00355844" w:rsidRDefault="003521F4" w:rsidP="00355844">
      <w:pPr>
        <w:spacing w:after="0" w:line="240" w:lineRule="auto"/>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br w:type="page"/>
      </w:r>
    </w:p>
    <w:p w14:paraId="604D2A42" w14:textId="3A347658" w:rsidR="00431FCB" w:rsidRPr="00355844" w:rsidRDefault="00F67E07" w:rsidP="0044385D">
      <w:pPr>
        <w:pStyle w:val="1"/>
        <w:rPr>
          <w:rFonts w:eastAsiaTheme="minorHAnsi"/>
          <w:color w:val="000000"/>
          <w:rtl/>
        </w:rPr>
      </w:pPr>
      <w:bookmarkStart w:id="28" w:name="_Toc133831233"/>
      <w:r w:rsidRPr="00355844">
        <w:rPr>
          <w:rtl/>
        </w:rPr>
        <w:lastRenderedPageBreak/>
        <w:t>فصل في ترجمة يسيرة للمحققين المتأخرين</w:t>
      </w:r>
      <w:bookmarkEnd w:id="28"/>
    </w:p>
    <w:p w14:paraId="1A258C79" w14:textId="2EB78C16" w:rsidR="00AC2BFB" w:rsidRPr="00355844" w:rsidRDefault="00AC2BFB" w:rsidP="00355844">
      <w:pPr>
        <w:pStyle w:val="a3"/>
        <w:numPr>
          <w:ilvl w:val="0"/>
          <w:numId w:val="4"/>
        </w:numPr>
        <w:bidi/>
        <w:spacing w:after="0" w:line="240" w:lineRule="auto"/>
        <w:ind w:left="0" w:firstLine="0"/>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محقق المذهب ولي الله الرافعي رحمه الله.</w:t>
      </w:r>
    </w:p>
    <w:p w14:paraId="10601BE5" w14:textId="11FBA328" w:rsidR="004A1460" w:rsidRPr="00355844" w:rsidRDefault="004A1460" w:rsidP="00355844">
      <w:pPr>
        <w:pStyle w:val="a3"/>
        <w:numPr>
          <w:ilvl w:val="0"/>
          <w:numId w:val="4"/>
        </w:numPr>
        <w:bidi/>
        <w:spacing w:after="0" w:line="240" w:lineRule="auto"/>
        <w:ind w:left="0" w:firstLine="0"/>
        <w:jc w:val="lowKashida"/>
        <w:rPr>
          <w:rFonts w:ascii="Traditional Arabic" w:hAnsi="Traditional Arabic" w:cs="Traditional Arabic"/>
          <w:color w:val="000000"/>
          <w:sz w:val="34"/>
          <w:szCs w:val="34"/>
        </w:rPr>
      </w:pPr>
      <w:r w:rsidRPr="00355844">
        <w:rPr>
          <w:rFonts w:ascii="Traditional Arabic" w:hAnsi="Traditional Arabic" w:cs="Traditional Arabic"/>
          <w:sz w:val="34"/>
          <w:szCs w:val="34"/>
          <w:rtl/>
        </w:rPr>
        <w:t>الإمام المجتهد ولي الله النووي رحمه الله.</w:t>
      </w:r>
    </w:p>
    <w:p w14:paraId="5D0B7274" w14:textId="5892D7F9" w:rsidR="00F67E07" w:rsidRPr="00355844" w:rsidRDefault="00C1203F" w:rsidP="00355844">
      <w:pPr>
        <w:pStyle w:val="a3"/>
        <w:numPr>
          <w:ilvl w:val="0"/>
          <w:numId w:val="4"/>
        </w:numPr>
        <w:bidi/>
        <w:spacing w:after="0" w:line="240" w:lineRule="auto"/>
        <w:ind w:left="0" w:firstLine="0"/>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شيخ الإسلام زكريا الأنصاري رحمه الله</w:t>
      </w:r>
      <w:r w:rsidR="00F67E07" w:rsidRPr="00355844">
        <w:rPr>
          <w:rFonts w:ascii="Traditional Arabic" w:hAnsi="Traditional Arabic" w:cs="Traditional Arabic"/>
          <w:color w:val="000000"/>
          <w:sz w:val="34"/>
          <w:szCs w:val="34"/>
          <w:rtl/>
        </w:rPr>
        <w:t>.</w:t>
      </w:r>
    </w:p>
    <w:p w14:paraId="36141D8F" w14:textId="4EDEE8B9" w:rsidR="00F67E07" w:rsidRPr="00355844" w:rsidRDefault="00C1203F" w:rsidP="00355844">
      <w:pPr>
        <w:pStyle w:val="a3"/>
        <w:numPr>
          <w:ilvl w:val="0"/>
          <w:numId w:val="4"/>
        </w:numPr>
        <w:bidi/>
        <w:spacing w:after="0" w:line="240" w:lineRule="auto"/>
        <w:ind w:left="0" w:firstLine="0"/>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الإمام الخطيب الشربيني رحمه الله</w:t>
      </w:r>
      <w:r w:rsidR="00F67E07" w:rsidRPr="00355844">
        <w:rPr>
          <w:rFonts w:ascii="Traditional Arabic" w:hAnsi="Traditional Arabic" w:cs="Traditional Arabic"/>
          <w:color w:val="000000"/>
          <w:sz w:val="34"/>
          <w:szCs w:val="34"/>
          <w:rtl/>
        </w:rPr>
        <w:t>.</w:t>
      </w:r>
    </w:p>
    <w:p w14:paraId="2165DCE6" w14:textId="4BE91237" w:rsidR="00F67E07" w:rsidRPr="00355844" w:rsidRDefault="00C1203F" w:rsidP="00355844">
      <w:pPr>
        <w:pStyle w:val="a3"/>
        <w:numPr>
          <w:ilvl w:val="0"/>
          <w:numId w:val="4"/>
        </w:numPr>
        <w:bidi/>
        <w:spacing w:after="0" w:line="240" w:lineRule="auto"/>
        <w:ind w:left="0" w:firstLine="0"/>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ابن حجر الهيتمي رحمه الله</w:t>
      </w:r>
      <w:r w:rsidR="00F67E07" w:rsidRPr="00355844">
        <w:rPr>
          <w:rFonts w:ascii="Traditional Arabic" w:hAnsi="Traditional Arabic" w:cs="Traditional Arabic"/>
          <w:color w:val="000000"/>
          <w:sz w:val="34"/>
          <w:szCs w:val="34"/>
          <w:rtl/>
        </w:rPr>
        <w:t>.</w:t>
      </w:r>
    </w:p>
    <w:p w14:paraId="12B42242" w14:textId="3F4C862B" w:rsidR="003521F4" w:rsidRPr="00355844" w:rsidRDefault="00C1203F" w:rsidP="00355844">
      <w:pPr>
        <w:pStyle w:val="a3"/>
        <w:numPr>
          <w:ilvl w:val="0"/>
          <w:numId w:val="4"/>
        </w:numPr>
        <w:bidi/>
        <w:spacing w:after="0" w:line="240" w:lineRule="auto"/>
        <w:ind w:left="0" w:firstLine="0"/>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الإمام شمس الدين الرملي رحمه الله</w:t>
      </w:r>
      <w:r w:rsidR="00F67E07" w:rsidRPr="00355844">
        <w:rPr>
          <w:rFonts w:ascii="Traditional Arabic" w:hAnsi="Traditional Arabic" w:cs="Traditional Arabic"/>
          <w:color w:val="000000"/>
          <w:sz w:val="34"/>
          <w:szCs w:val="34"/>
          <w:rtl/>
        </w:rPr>
        <w:t>.</w:t>
      </w:r>
    </w:p>
    <w:p w14:paraId="1C000318" w14:textId="77777777" w:rsidR="00CA36B2" w:rsidRDefault="00CA36B2" w:rsidP="00355844">
      <w:pPr>
        <w:pStyle w:val="2"/>
        <w:spacing w:before="0" w:line="240" w:lineRule="auto"/>
        <w:rPr>
          <w:rFonts w:ascii="Traditional Arabic" w:hAnsi="Traditional Arabic" w:cs="Traditional Arabic"/>
          <w:sz w:val="34"/>
          <w:szCs w:val="34"/>
          <w:rtl/>
        </w:rPr>
      </w:pPr>
    </w:p>
    <w:p w14:paraId="3F7BE47F" w14:textId="09ACE02B" w:rsidR="008D384F" w:rsidRPr="00355844" w:rsidRDefault="00AC2BFB" w:rsidP="00355844">
      <w:pPr>
        <w:pStyle w:val="2"/>
        <w:spacing w:before="0" w:line="240" w:lineRule="auto"/>
        <w:rPr>
          <w:rFonts w:ascii="Traditional Arabic" w:hAnsi="Traditional Arabic" w:cs="Traditional Arabic"/>
          <w:color w:val="000000"/>
          <w:sz w:val="34"/>
          <w:szCs w:val="34"/>
          <w:rtl/>
        </w:rPr>
      </w:pPr>
      <w:bookmarkStart w:id="29" w:name="_Toc133831234"/>
      <w:r w:rsidRPr="00355844">
        <w:rPr>
          <w:rFonts w:ascii="Traditional Arabic" w:hAnsi="Traditional Arabic" w:cs="Traditional Arabic"/>
          <w:sz w:val="34"/>
          <w:szCs w:val="34"/>
          <w:rtl/>
        </w:rPr>
        <w:t>ترجمة محقق المذهب: ولي الله الرافعي</w:t>
      </w:r>
      <w:bookmarkEnd w:id="29"/>
    </w:p>
    <w:p w14:paraId="5AD6BDF6" w14:textId="77777777" w:rsidR="008D384F" w:rsidRPr="00355844" w:rsidRDefault="00AC2BFB"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 xml:space="preserve">هو عبد الكريم بن محمد بن عبد الكريم بن الفضل بن الحسين الإمام العلامة إمام الدين أبو القاسم القزويني الرافعي صاحب الشرح المشهور كالعلم المنشور وإليه يرجع عامة الفقهاء من أصحابنا في هذه </w:t>
      </w:r>
      <w:r w:rsidR="00AF7BF1" w:rsidRPr="00355844">
        <w:rPr>
          <w:rFonts w:ascii="Traditional Arabic" w:hAnsi="Traditional Arabic" w:cs="Traditional Arabic"/>
          <w:color w:val="000000"/>
          <w:sz w:val="34"/>
          <w:szCs w:val="34"/>
          <w:rtl/>
        </w:rPr>
        <w:t>الأعصر</w:t>
      </w:r>
      <w:r w:rsidRPr="00355844">
        <w:rPr>
          <w:rFonts w:ascii="Traditional Arabic" w:hAnsi="Traditional Arabic" w:cs="Traditional Arabic"/>
          <w:color w:val="000000"/>
          <w:sz w:val="34"/>
          <w:szCs w:val="34"/>
          <w:rtl/>
        </w:rPr>
        <w:t xml:space="preserve"> في غالب الأقاليم</w:t>
      </w:r>
      <w:r w:rsidR="00100330" w:rsidRPr="00355844">
        <w:rPr>
          <w:rFonts w:ascii="Traditional Arabic" w:hAnsi="Traditional Arabic" w:cs="Traditional Arabic"/>
          <w:color w:val="000000"/>
          <w:sz w:val="34"/>
          <w:szCs w:val="34"/>
          <w:rtl/>
        </w:rPr>
        <w:t xml:space="preserve"> و</w:t>
      </w:r>
      <w:r w:rsidRPr="00355844">
        <w:rPr>
          <w:rFonts w:ascii="Traditional Arabic" w:hAnsi="Traditional Arabic" w:cs="Traditional Arabic"/>
          <w:color w:val="000000"/>
          <w:sz w:val="34"/>
          <w:szCs w:val="34"/>
          <w:rtl/>
        </w:rPr>
        <w:t>الأمصار</w:t>
      </w:r>
      <w:r w:rsidR="008D384F" w:rsidRPr="00355844">
        <w:rPr>
          <w:rFonts w:ascii="Traditional Arabic" w:hAnsi="Traditional Arabic" w:cs="Traditional Arabic"/>
          <w:color w:val="000000"/>
          <w:sz w:val="34"/>
          <w:szCs w:val="34"/>
          <w:rtl/>
        </w:rPr>
        <w:t>.</w:t>
      </w:r>
    </w:p>
    <w:p w14:paraId="34A302AC" w14:textId="77777777" w:rsidR="008D384F" w:rsidRPr="00355844" w:rsidRDefault="00AC2BFB"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ولقد برز فيه على كثير ممن تقدمه وحاز قصب السبق</w:t>
      </w:r>
      <w:r w:rsidR="008D384F"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فلا يدرك شأنه</w:t>
      </w:r>
      <w:r w:rsidRPr="00355844">
        <w:rPr>
          <w:rFonts w:ascii="Traditional Arabic" w:hAnsi="Traditional Arabic" w:cs="Traditional Arabic"/>
          <w:color w:val="000000"/>
          <w:sz w:val="34"/>
          <w:szCs w:val="34"/>
        </w:rPr>
        <w:br/>
      </w:r>
      <w:r w:rsidRPr="00355844">
        <w:rPr>
          <w:rFonts w:ascii="Traditional Arabic" w:hAnsi="Traditional Arabic" w:cs="Traditional Arabic"/>
          <w:color w:val="000000"/>
          <w:sz w:val="34"/>
          <w:szCs w:val="34"/>
          <w:rtl/>
        </w:rPr>
        <w:t>إلا من وضع يديه حيث وضع قدمه</w:t>
      </w:r>
      <w:r w:rsidR="008D384F" w:rsidRPr="00355844">
        <w:rPr>
          <w:rFonts w:ascii="Traditional Arabic" w:hAnsi="Traditional Arabic" w:cs="Traditional Arabic"/>
          <w:color w:val="000000"/>
          <w:sz w:val="34"/>
          <w:szCs w:val="34"/>
          <w:rtl/>
        </w:rPr>
        <w:t>.</w:t>
      </w:r>
    </w:p>
    <w:p w14:paraId="4D886158" w14:textId="77777777" w:rsidR="008D384F" w:rsidRPr="00355844" w:rsidRDefault="00AC2BFB"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تفق</w:t>
      </w:r>
      <w:r w:rsidR="001777E8"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ه على والده وغيره وسمع الحديث من جماعة وقال ابن الصلاح أظن أن</w:t>
      </w:r>
      <w:r w:rsidR="001777E8"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ي لم أر في بلاد العجم مثله</w:t>
      </w:r>
      <w:r w:rsidR="008D384F" w:rsidRPr="00355844">
        <w:rPr>
          <w:rFonts w:ascii="Traditional Arabic" w:hAnsi="Traditional Arabic" w:cs="Traditional Arabic"/>
          <w:color w:val="000000"/>
          <w:sz w:val="34"/>
          <w:szCs w:val="34"/>
          <w:rtl/>
        </w:rPr>
        <w:t>.</w:t>
      </w:r>
    </w:p>
    <w:p w14:paraId="02682614" w14:textId="77777777" w:rsidR="008D384F" w:rsidRPr="00355844" w:rsidRDefault="00AC2BFB"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كان ذا فنون</w:t>
      </w:r>
      <w:r w:rsidR="008D384F"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حسن السيرة جميل</w:t>
      </w:r>
      <w:r w:rsidRPr="00355844">
        <w:rPr>
          <w:rFonts w:ascii="Traditional Arabic" w:hAnsi="Traditional Arabic" w:cs="Traditional Arabic"/>
          <w:color w:val="000000"/>
          <w:sz w:val="34"/>
          <w:szCs w:val="34"/>
        </w:rPr>
        <w:t xml:space="preserve"> </w:t>
      </w:r>
      <w:r w:rsidR="004E5A98" w:rsidRPr="00355844">
        <w:rPr>
          <w:rFonts w:ascii="Traditional Arabic" w:hAnsi="Traditional Arabic" w:cs="Traditional Arabic"/>
          <w:color w:val="000000"/>
          <w:sz w:val="34"/>
          <w:szCs w:val="34"/>
          <w:rtl/>
        </w:rPr>
        <w:t>الأم</w:t>
      </w:r>
      <w:r w:rsidR="008D384F" w:rsidRPr="00355844">
        <w:rPr>
          <w:rFonts w:ascii="Traditional Arabic" w:hAnsi="Traditional Arabic" w:cs="Traditional Arabic"/>
          <w:color w:val="000000"/>
          <w:sz w:val="34"/>
          <w:szCs w:val="34"/>
          <w:rtl/>
        </w:rPr>
        <w:t xml:space="preserve">ر، </w:t>
      </w:r>
      <w:r w:rsidRPr="00355844">
        <w:rPr>
          <w:rFonts w:ascii="Traditional Arabic" w:hAnsi="Traditional Arabic" w:cs="Traditional Arabic"/>
          <w:color w:val="000000"/>
          <w:sz w:val="34"/>
          <w:szCs w:val="34"/>
          <w:rtl/>
        </w:rPr>
        <w:t>صنف شرح الوجيز في بضعة عشر مجلدا</w:t>
      </w:r>
      <w:r w:rsidR="001777E8"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لم يشرح الوجيز بمثله وقال النووي إن</w:t>
      </w:r>
      <w:r w:rsidR="001777E8"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ه كان من الصالحين المتمكنين</w:t>
      </w:r>
      <w:r w:rsidR="001777E8"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وكانت له كرامات كثيرة ظاهرة</w:t>
      </w:r>
      <w:r w:rsidR="008D384F"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قال عبد الله محمد بن محمد الإسفراييني في الأربعين تأليفه</w:t>
      </w:r>
      <w:r w:rsidR="008D384F"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هو شيخنا إمام الدين وناصر السنة صدق</w:t>
      </w:r>
      <w:r w:rsidR="008D384F"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ا كان أوحد</w:t>
      </w:r>
      <w:r w:rsidR="001777E8"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في العلوم الدينية أصولاً وفروعاً</w:t>
      </w:r>
      <w:r w:rsidR="008D384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مجتهد زمانه في المذهب وفريد وقته في التفسير</w:t>
      </w:r>
      <w:r w:rsidR="000C40D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وكان له مجلس بقزوين للتفسير ولتسميع الحديث</w:t>
      </w:r>
      <w:r w:rsidR="008D384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صن</w:t>
      </w:r>
      <w:r w:rsidR="001777E8"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ف شرحاً لمسند الشافعي وأسمعه وصن</w:t>
      </w:r>
      <w:r w:rsidR="001777E8"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ف شرحا</w:t>
      </w:r>
      <w:r w:rsidR="001777E8"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للوجيز ثم صن</w:t>
      </w:r>
      <w:r w:rsidR="001777E8"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ف أوجز منه وكان زاهدا</w:t>
      </w:r>
      <w:r w:rsidR="001D14ED"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ور</w:t>
      </w:r>
      <w:r w:rsidR="008D384F" w:rsidRPr="00355844">
        <w:rPr>
          <w:rFonts w:ascii="Traditional Arabic" w:hAnsi="Traditional Arabic" w:cs="Traditional Arabic"/>
          <w:color w:val="000000"/>
          <w:sz w:val="34"/>
          <w:szCs w:val="34"/>
          <w:rtl/>
        </w:rPr>
        <w:t>ع</w:t>
      </w:r>
      <w:r w:rsidRPr="00355844">
        <w:rPr>
          <w:rFonts w:ascii="Traditional Arabic" w:hAnsi="Traditional Arabic" w:cs="Traditional Arabic"/>
          <w:color w:val="000000"/>
          <w:sz w:val="34"/>
          <w:szCs w:val="34"/>
          <w:rtl/>
        </w:rPr>
        <w:t>ا</w:t>
      </w:r>
      <w:r w:rsidR="001777E8"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متواضعاً</w:t>
      </w:r>
      <w:r w:rsidR="000C40D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سمع الكثير</w:t>
      </w:r>
      <w:r w:rsidR="001D14ED" w:rsidRPr="00355844">
        <w:rPr>
          <w:rFonts w:ascii="Traditional Arabic" w:hAnsi="Traditional Arabic" w:cs="Traditional Arabic"/>
          <w:color w:val="000000"/>
          <w:sz w:val="34"/>
          <w:szCs w:val="34"/>
          <w:rtl/>
        </w:rPr>
        <w:t>.</w:t>
      </w:r>
    </w:p>
    <w:p w14:paraId="3A00030C" w14:textId="56D55323" w:rsidR="001D14ED" w:rsidRPr="00355844" w:rsidRDefault="00AC2BFB"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b/>
          <w:bCs/>
          <w:color w:val="000000"/>
          <w:sz w:val="34"/>
          <w:szCs w:val="34"/>
          <w:rtl/>
        </w:rPr>
        <w:t>قال الذهبي</w:t>
      </w:r>
      <w:r w:rsidR="008D384F" w:rsidRPr="00355844">
        <w:rPr>
          <w:rFonts w:ascii="Traditional Arabic" w:hAnsi="Traditional Arabic" w:cs="Traditional Arabic"/>
          <w:b/>
          <w:bCs/>
          <w:color w:val="000000"/>
          <w:sz w:val="34"/>
          <w:szCs w:val="34"/>
          <w:rtl/>
        </w:rPr>
        <w:t>:</w:t>
      </w:r>
      <w:r w:rsidRPr="00355844">
        <w:rPr>
          <w:rFonts w:ascii="Traditional Arabic" w:hAnsi="Traditional Arabic" w:cs="Traditional Arabic"/>
          <w:color w:val="000000"/>
          <w:sz w:val="34"/>
          <w:szCs w:val="34"/>
          <w:rtl/>
        </w:rPr>
        <w:t xml:space="preserve"> ويظهر عليه اعتناء</w:t>
      </w:r>
      <w:r w:rsidR="001777E8"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قوي</w:t>
      </w:r>
      <w:r w:rsidR="001777E8"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بالحديث</w:t>
      </w:r>
      <w:r w:rsidR="000C40D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وفنونه</w:t>
      </w:r>
      <w:r w:rsidR="000C40D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في شرح المسند وقيل أن</w:t>
      </w:r>
      <w:r w:rsidR="001777E8"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ه لم يجد زيتا للمطالعة في قرية بات فيها فتألم فأضاء له عرق كرمة فجلس يطالع ويكتب عليه وقال الإسنوي صاحب الشرح الوجيز الذي لم يصنف في المذهب مثله</w:t>
      </w:r>
      <w:r w:rsidR="000C40D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وكان إماما</w:t>
      </w:r>
      <w:r w:rsidR="001D14ED"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في الفقه والتفسير والحديث والأصول </w:t>
      </w:r>
      <w:r w:rsidR="001D14ED" w:rsidRPr="00355844">
        <w:rPr>
          <w:rFonts w:ascii="Traditional Arabic" w:hAnsi="Traditional Arabic" w:cs="Traditional Arabic"/>
          <w:color w:val="000000"/>
          <w:sz w:val="34"/>
          <w:szCs w:val="34"/>
          <w:rtl/>
        </w:rPr>
        <w:t>و</w:t>
      </w:r>
      <w:r w:rsidRPr="00355844">
        <w:rPr>
          <w:rFonts w:ascii="Traditional Arabic" w:hAnsi="Traditional Arabic" w:cs="Traditional Arabic"/>
          <w:color w:val="000000"/>
          <w:sz w:val="34"/>
          <w:szCs w:val="34"/>
          <w:rtl/>
        </w:rPr>
        <w:t xml:space="preserve">غيرها طاهر اللسان </w:t>
      </w:r>
      <w:r w:rsidR="001D14ED" w:rsidRPr="00355844">
        <w:rPr>
          <w:rFonts w:ascii="Traditional Arabic" w:hAnsi="Traditional Arabic" w:cs="Traditional Arabic"/>
          <w:color w:val="000000"/>
          <w:sz w:val="34"/>
          <w:szCs w:val="34"/>
          <w:rtl/>
        </w:rPr>
        <w:t>في</w:t>
      </w:r>
      <w:r w:rsidRPr="00355844">
        <w:rPr>
          <w:rFonts w:ascii="Traditional Arabic" w:hAnsi="Traditional Arabic" w:cs="Traditional Arabic"/>
          <w:color w:val="000000"/>
          <w:sz w:val="34"/>
          <w:szCs w:val="34"/>
          <w:rtl/>
        </w:rPr>
        <w:t xml:space="preserve"> تصنيفه كثير ال</w:t>
      </w:r>
      <w:r w:rsidR="001D14ED" w:rsidRPr="00355844">
        <w:rPr>
          <w:rFonts w:ascii="Traditional Arabic" w:hAnsi="Traditional Arabic" w:cs="Traditional Arabic"/>
          <w:color w:val="000000"/>
          <w:sz w:val="34"/>
          <w:szCs w:val="34"/>
          <w:rtl/>
        </w:rPr>
        <w:t>أ</w:t>
      </w:r>
      <w:r w:rsidRPr="00355844">
        <w:rPr>
          <w:rFonts w:ascii="Traditional Arabic" w:hAnsi="Traditional Arabic" w:cs="Traditional Arabic"/>
          <w:color w:val="000000"/>
          <w:sz w:val="34"/>
          <w:szCs w:val="34"/>
          <w:rtl/>
        </w:rPr>
        <w:t xml:space="preserve">دب شديد الاحتراز في المنقولات فلا يطلق </w:t>
      </w:r>
      <w:r w:rsidRPr="00355844">
        <w:rPr>
          <w:rFonts w:ascii="Traditional Arabic" w:hAnsi="Traditional Arabic" w:cs="Traditional Arabic"/>
          <w:color w:val="000000"/>
          <w:sz w:val="34"/>
          <w:szCs w:val="34"/>
          <w:rtl/>
        </w:rPr>
        <w:lastRenderedPageBreak/>
        <w:t>نقلا</w:t>
      </w:r>
      <w:r w:rsidR="001D14ED"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عن أحد إل</w:t>
      </w:r>
      <w:r w:rsidR="001D14ED"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ا إذا رآه في كلامه فإن لم يقف عليه فيه عبر بقوله وعن فلان كذا شديد الاحتراز</w:t>
      </w:r>
      <w:r w:rsidRPr="00355844">
        <w:rPr>
          <w:rFonts w:ascii="Traditional Arabic" w:hAnsi="Traditional Arabic" w:cs="Traditional Arabic"/>
          <w:color w:val="000000"/>
          <w:sz w:val="34"/>
          <w:szCs w:val="34"/>
        </w:rPr>
        <w:br/>
      </w:r>
      <w:r w:rsidRPr="00355844">
        <w:rPr>
          <w:rFonts w:ascii="Traditional Arabic" w:hAnsi="Traditional Arabic" w:cs="Traditional Arabic"/>
          <w:color w:val="000000"/>
          <w:sz w:val="34"/>
          <w:szCs w:val="34"/>
          <w:rtl/>
        </w:rPr>
        <w:t>أيضا</w:t>
      </w:r>
      <w:r w:rsidR="001D14ED"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في مراتب الترجيح</w:t>
      </w:r>
      <w:r w:rsidR="000C40D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قال وأكثر أخذه بعد كلام الغزالي المشروح من ستة كتب النهاية والتتمة والتهذيب</w:t>
      </w:r>
      <w:r w:rsidR="00100330" w:rsidRPr="00355844">
        <w:rPr>
          <w:rFonts w:ascii="Traditional Arabic" w:hAnsi="Traditional Arabic" w:cs="Traditional Arabic"/>
          <w:color w:val="000000"/>
          <w:sz w:val="34"/>
          <w:szCs w:val="34"/>
          <w:rtl/>
        </w:rPr>
        <w:t xml:space="preserve"> و</w:t>
      </w:r>
      <w:r w:rsidRPr="00355844">
        <w:rPr>
          <w:rFonts w:ascii="Traditional Arabic" w:hAnsi="Traditional Arabic" w:cs="Traditional Arabic"/>
          <w:color w:val="000000"/>
          <w:sz w:val="34"/>
          <w:szCs w:val="34"/>
          <w:rtl/>
        </w:rPr>
        <w:t>الشام</w:t>
      </w:r>
      <w:r w:rsidR="001D14ED" w:rsidRPr="00355844">
        <w:rPr>
          <w:rFonts w:ascii="Traditional Arabic" w:hAnsi="Traditional Arabic" w:cs="Traditional Arabic"/>
          <w:color w:val="000000"/>
          <w:sz w:val="34"/>
          <w:szCs w:val="34"/>
          <w:rtl/>
        </w:rPr>
        <w:t>ل</w:t>
      </w:r>
      <w:r w:rsidR="000C40DF" w:rsidRPr="00355844">
        <w:rPr>
          <w:rFonts w:ascii="Traditional Arabic" w:hAnsi="Traditional Arabic" w:cs="Traditional Arabic"/>
          <w:color w:val="000000"/>
          <w:sz w:val="34"/>
          <w:szCs w:val="34"/>
          <w:rtl/>
        </w:rPr>
        <w:t xml:space="preserve"> </w:t>
      </w:r>
      <w:r w:rsidR="00F44B0C" w:rsidRPr="00355844">
        <w:rPr>
          <w:rFonts w:ascii="Traditional Arabic" w:hAnsi="Traditional Arabic" w:cs="Traditional Arabic"/>
          <w:color w:val="000000"/>
          <w:sz w:val="34"/>
          <w:szCs w:val="34"/>
          <w:rtl/>
        </w:rPr>
        <w:t>و</w:t>
      </w:r>
      <w:r w:rsidR="004E5A98" w:rsidRPr="00355844">
        <w:rPr>
          <w:rFonts w:ascii="Traditional Arabic" w:hAnsi="Traditional Arabic" w:cs="Traditional Arabic"/>
          <w:color w:val="000000"/>
          <w:sz w:val="34"/>
          <w:szCs w:val="34"/>
          <w:rtl/>
        </w:rPr>
        <w:t xml:space="preserve">تجريد ابن الحاج </w:t>
      </w:r>
      <w:r w:rsidRPr="00355844">
        <w:rPr>
          <w:rFonts w:ascii="Traditional Arabic" w:hAnsi="Traditional Arabic" w:cs="Traditional Arabic"/>
          <w:color w:val="000000"/>
          <w:sz w:val="34"/>
          <w:szCs w:val="34"/>
          <w:rtl/>
        </w:rPr>
        <w:t>وأمالي السرخسي</w:t>
      </w:r>
      <w:r w:rsidR="004E5A98" w:rsidRPr="00355844">
        <w:rPr>
          <w:rFonts w:ascii="Traditional Arabic" w:hAnsi="Traditional Arabic" w:cs="Traditional Arabic"/>
          <w:color w:val="000000"/>
          <w:sz w:val="34"/>
          <w:szCs w:val="34"/>
          <w:rtl/>
        </w:rPr>
        <w:t xml:space="preserve"> الزاز</w:t>
      </w:r>
      <w:r w:rsidRPr="00355844">
        <w:rPr>
          <w:rFonts w:ascii="Traditional Arabic" w:hAnsi="Traditional Arabic" w:cs="Traditional Arabic"/>
          <w:color w:val="000000"/>
          <w:sz w:val="34"/>
          <w:szCs w:val="34"/>
        </w:rPr>
        <w:br/>
      </w:r>
      <w:r w:rsidRPr="00355844">
        <w:rPr>
          <w:rFonts w:ascii="Traditional Arabic" w:hAnsi="Traditional Arabic" w:cs="Traditional Arabic"/>
          <w:color w:val="000000"/>
          <w:sz w:val="34"/>
          <w:szCs w:val="34"/>
          <w:rtl/>
        </w:rPr>
        <w:t>ومع ذلك إذا استقريت (استقرأت) كتب الشافعية المطلوبة وجدت الرافعي أكثر إطلاقا من حل من تقدمه وله</w:t>
      </w:r>
      <w:r w:rsidR="00A0185C"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شعر</w:t>
      </w:r>
      <w:r w:rsidR="00A0185C"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من ذكر منه الأمالي ومنه</w:t>
      </w:r>
      <w:r w:rsidR="00A0185C" w:rsidRPr="00355844">
        <w:rPr>
          <w:rFonts w:ascii="Traditional Arabic" w:hAnsi="Traditional Arabic" w:cs="Traditional Arabic"/>
          <w:color w:val="000000"/>
          <w:sz w:val="34"/>
          <w:szCs w:val="34"/>
          <w:rtl/>
        </w:rPr>
        <w:t>:</w:t>
      </w:r>
    </w:p>
    <w:p w14:paraId="1009F8E2" w14:textId="0EDC85F7" w:rsidR="008D384F" w:rsidRPr="00355844" w:rsidRDefault="00AC2BFB" w:rsidP="00355844">
      <w:pPr>
        <w:bidi/>
        <w:spacing w:after="0" w:line="240" w:lineRule="auto"/>
        <w:jc w:val="center"/>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أقيما على باب ال</w:t>
      </w:r>
      <w:r w:rsidR="00A0185C" w:rsidRPr="00355844">
        <w:rPr>
          <w:rFonts w:ascii="Traditional Arabic" w:hAnsi="Traditional Arabic" w:cs="Traditional Arabic"/>
          <w:color w:val="000000"/>
          <w:sz w:val="34"/>
          <w:szCs w:val="34"/>
          <w:rtl/>
        </w:rPr>
        <w:t>ـــــ</w:t>
      </w:r>
      <w:r w:rsidRPr="00355844">
        <w:rPr>
          <w:rFonts w:ascii="Traditional Arabic" w:hAnsi="Traditional Arabic" w:cs="Traditional Arabic"/>
          <w:color w:val="000000"/>
          <w:sz w:val="34"/>
          <w:szCs w:val="34"/>
          <w:rtl/>
        </w:rPr>
        <w:t>رح</w:t>
      </w:r>
      <w:r w:rsidR="00A0185C" w:rsidRPr="00355844">
        <w:rPr>
          <w:rFonts w:ascii="Traditional Arabic" w:hAnsi="Traditional Arabic" w:cs="Traditional Arabic"/>
          <w:color w:val="000000"/>
          <w:sz w:val="34"/>
          <w:szCs w:val="34"/>
          <w:rtl/>
        </w:rPr>
        <w:t>ــــ</w:t>
      </w:r>
      <w:r w:rsidRPr="00355844">
        <w:rPr>
          <w:rFonts w:ascii="Traditional Arabic" w:hAnsi="Traditional Arabic" w:cs="Traditional Arabic"/>
          <w:color w:val="000000"/>
          <w:sz w:val="34"/>
          <w:szCs w:val="34"/>
          <w:rtl/>
        </w:rPr>
        <w:t xml:space="preserve">يم </w:t>
      </w:r>
      <w:r w:rsidR="00A0185C" w:rsidRPr="00355844">
        <w:rPr>
          <w:rFonts w:ascii="Traditional Arabic" w:hAnsi="Traditional Arabic" w:cs="Traditional Arabic"/>
          <w:color w:val="000000"/>
          <w:sz w:val="34"/>
          <w:szCs w:val="34"/>
          <w:rtl/>
        </w:rPr>
        <w:t>أق</w:t>
      </w:r>
      <w:r w:rsidRPr="00355844">
        <w:rPr>
          <w:rFonts w:ascii="Traditional Arabic" w:hAnsi="Traditional Arabic" w:cs="Traditional Arabic"/>
          <w:color w:val="000000"/>
          <w:sz w:val="34"/>
          <w:szCs w:val="34"/>
          <w:rtl/>
        </w:rPr>
        <w:t>يم</w:t>
      </w:r>
      <w:r w:rsidR="008D384F" w:rsidRPr="00355844">
        <w:rPr>
          <w:rFonts w:ascii="Traditional Arabic" w:hAnsi="Traditional Arabic" w:cs="Traditional Arabic"/>
          <w:color w:val="000000"/>
          <w:sz w:val="34"/>
          <w:szCs w:val="34"/>
          <w:rtl/>
        </w:rPr>
        <w:t>ـــــــ</w:t>
      </w:r>
      <w:r w:rsidRPr="00355844">
        <w:rPr>
          <w:rFonts w:ascii="Traditional Arabic" w:hAnsi="Traditional Arabic" w:cs="Traditional Arabic"/>
          <w:color w:val="000000"/>
          <w:sz w:val="34"/>
          <w:szCs w:val="34"/>
          <w:rtl/>
        </w:rPr>
        <w:t>ا</w:t>
      </w:r>
      <w:r w:rsidR="000C40DF" w:rsidRPr="00355844">
        <w:rPr>
          <w:rFonts w:ascii="Traditional Arabic" w:hAnsi="Traditional Arabic" w:cs="Traditional Arabic"/>
          <w:color w:val="000000"/>
          <w:sz w:val="34"/>
          <w:szCs w:val="34"/>
          <w:rtl/>
        </w:rPr>
        <w:t xml:space="preserve">  </w:t>
      </w:r>
      <w:r w:rsidR="008D384F" w:rsidRPr="00355844">
        <w:rPr>
          <w:rFonts w:ascii="Traditional Arabic" w:hAnsi="Traditional Arabic" w:cs="Traditional Arabic"/>
          <w:color w:val="000000"/>
          <w:sz w:val="34"/>
          <w:szCs w:val="34"/>
          <w:rtl/>
        </w:rPr>
        <w:t xml:space="preserve">             </w:t>
      </w:r>
      <w:r w:rsidR="000C40D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ولا</w:t>
      </w:r>
      <w:r w:rsidR="00AF7BF1"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تن</w:t>
      </w:r>
      <w:r w:rsidR="00A0185C" w:rsidRPr="00355844">
        <w:rPr>
          <w:rFonts w:ascii="Traditional Arabic" w:hAnsi="Traditional Arabic" w:cs="Traditional Arabic"/>
          <w:color w:val="000000"/>
          <w:sz w:val="34"/>
          <w:szCs w:val="34"/>
          <w:rtl/>
        </w:rPr>
        <w:t>ـــ</w:t>
      </w:r>
      <w:r w:rsidRPr="00355844">
        <w:rPr>
          <w:rFonts w:ascii="Traditional Arabic" w:hAnsi="Traditional Arabic" w:cs="Traditional Arabic"/>
          <w:color w:val="000000"/>
          <w:sz w:val="34"/>
          <w:szCs w:val="34"/>
          <w:rtl/>
        </w:rPr>
        <w:t>ي</w:t>
      </w:r>
      <w:r w:rsidR="008D384F" w:rsidRPr="00355844">
        <w:rPr>
          <w:rFonts w:ascii="Traditional Arabic" w:hAnsi="Traditional Arabic" w:cs="Traditional Arabic"/>
          <w:color w:val="000000"/>
          <w:sz w:val="34"/>
          <w:szCs w:val="34"/>
          <w:rtl/>
        </w:rPr>
        <w:t>ـــــــــــــــــ</w:t>
      </w:r>
      <w:r w:rsidRPr="00355844">
        <w:rPr>
          <w:rFonts w:ascii="Traditional Arabic" w:hAnsi="Traditional Arabic" w:cs="Traditional Arabic"/>
          <w:color w:val="000000"/>
          <w:sz w:val="34"/>
          <w:szCs w:val="34"/>
          <w:rtl/>
        </w:rPr>
        <w:t>ا في ذكره فتهيما</w:t>
      </w:r>
    </w:p>
    <w:p w14:paraId="222D4A74" w14:textId="01BC5E23" w:rsidR="008D384F" w:rsidRPr="00355844" w:rsidRDefault="00AC2BFB" w:rsidP="00355844">
      <w:pPr>
        <w:bidi/>
        <w:spacing w:after="0" w:line="240" w:lineRule="auto"/>
        <w:jc w:val="center"/>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هو الرب من يقرع على الصدق باب</w:t>
      </w:r>
      <w:r w:rsidR="003521F4" w:rsidRPr="00355844">
        <w:rPr>
          <w:rFonts w:ascii="Traditional Arabic" w:hAnsi="Traditional Arabic" w:cs="Traditional Arabic"/>
          <w:color w:val="000000"/>
          <w:sz w:val="34"/>
          <w:szCs w:val="34"/>
          <w:rtl/>
        </w:rPr>
        <w:t>ــ</w:t>
      </w:r>
      <w:r w:rsidRPr="00355844">
        <w:rPr>
          <w:rFonts w:ascii="Traditional Arabic" w:hAnsi="Traditional Arabic" w:cs="Traditional Arabic"/>
          <w:color w:val="000000"/>
          <w:sz w:val="34"/>
          <w:szCs w:val="34"/>
          <w:rtl/>
        </w:rPr>
        <w:t>ه</w:t>
      </w:r>
      <w:r w:rsidR="000C40DF" w:rsidRPr="00355844">
        <w:rPr>
          <w:rFonts w:ascii="Traditional Arabic" w:hAnsi="Traditional Arabic" w:cs="Traditional Arabic"/>
          <w:color w:val="000000"/>
          <w:sz w:val="34"/>
          <w:szCs w:val="34"/>
          <w:rtl/>
        </w:rPr>
        <w:t xml:space="preserve"> </w:t>
      </w:r>
      <w:r w:rsidR="008D384F" w:rsidRPr="00355844">
        <w:rPr>
          <w:rFonts w:ascii="Traditional Arabic" w:hAnsi="Traditional Arabic" w:cs="Traditional Arabic"/>
          <w:color w:val="000000"/>
          <w:sz w:val="34"/>
          <w:szCs w:val="34"/>
          <w:rtl/>
        </w:rPr>
        <w:t xml:space="preserve">         </w:t>
      </w:r>
      <w:r w:rsidR="000C40DF" w:rsidRPr="00355844">
        <w:rPr>
          <w:rFonts w:ascii="Traditional Arabic" w:hAnsi="Traditional Arabic" w:cs="Traditional Arabic"/>
          <w:color w:val="000000"/>
          <w:sz w:val="34"/>
          <w:szCs w:val="34"/>
          <w:rtl/>
        </w:rPr>
        <w:t xml:space="preserve"> </w:t>
      </w:r>
      <w:r w:rsidR="003521F4" w:rsidRPr="00355844">
        <w:rPr>
          <w:rFonts w:ascii="Traditional Arabic" w:hAnsi="Traditional Arabic" w:cs="Traditional Arabic"/>
          <w:color w:val="000000"/>
          <w:sz w:val="34"/>
          <w:szCs w:val="34"/>
          <w:rtl/>
        </w:rPr>
        <w:t xml:space="preserve">   </w:t>
      </w:r>
      <w:r w:rsidR="000C40D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يجده رؤوفا بالعباد رحيم</w:t>
      </w:r>
      <w:r w:rsidR="008D384F" w:rsidRPr="00355844">
        <w:rPr>
          <w:rFonts w:ascii="Traditional Arabic" w:hAnsi="Traditional Arabic" w:cs="Traditional Arabic"/>
          <w:color w:val="000000"/>
          <w:sz w:val="34"/>
          <w:szCs w:val="34"/>
          <w:rtl/>
        </w:rPr>
        <w:t>ـــــــــــــــــ</w:t>
      </w:r>
      <w:r w:rsidRPr="00355844">
        <w:rPr>
          <w:rFonts w:ascii="Traditional Arabic" w:hAnsi="Traditional Arabic" w:cs="Traditional Arabic"/>
          <w:color w:val="000000"/>
          <w:sz w:val="34"/>
          <w:szCs w:val="34"/>
          <w:rtl/>
        </w:rPr>
        <w:t>ا</w:t>
      </w:r>
    </w:p>
    <w:p w14:paraId="125ABAEA" w14:textId="3A57B8AF" w:rsidR="008D384F" w:rsidRPr="00355844" w:rsidRDefault="00AC2BFB"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b/>
          <w:bCs/>
          <w:color w:val="000000" w:themeColor="text1"/>
          <w:sz w:val="34"/>
          <w:szCs w:val="34"/>
          <w:rtl/>
        </w:rPr>
        <w:t>قال ابن الصلاح:</w:t>
      </w:r>
      <w:r w:rsidRPr="00355844">
        <w:rPr>
          <w:rFonts w:ascii="Traditional Arabic" w:hAnsi="Traditional Arabic" w:cs="Traditional Arabic"/>
          <w:color w:val="000000" w:themeColor="text1"/>
          <w:sz w:val="34"/>
          <w:szCs w:val="34"/>
          <w:rtl/>
        </w:rPr>
        <w:t xml:space="preserve"> </w:t>
      </w:r>
      <w:r w:rsidRPr="00355844">
        <w:rPr>
          <w:rFonts w:ascii="Traditional Arabic" w:hAnsi="Traditional Arabic" w:cs="Traditional Arabic"/>
          <w:color w:val="000000"/>
          <w:sz w:val="34"/>
          <w:szCs w:val="34"/>
          <w:rtl/>
        </w:rPr>
        <w:t xml:space="preserve">توفي في أواخر ثلاث أو أوائل سنة </w:t>
      </w:r>
      <w:r w:rsidR="008D384F" w:rsidRPr="00355844">
        <w:rPr>
          <w:rFonts w:ascii="Traditional Arabic" w:hAnsi="Traditional Arabic" w:cs="Traditional Arabic"/>
          <w:color w:val="000000"/>
          <w:sz w:val="34"/>
          <w:szCs w:val="34"/>
          <w:rtl/>
        </w:rPr>
        <w:t>أربع</w:t>
      </w:r>
      <w:r w:rsidRPr="00355844">
        <w:rPr>
          <w:rFonts w:ascii="Traditional Arabic" w:hAnsi="Traditional Arabic" w:cs="Traditional Arabic"/>
          <w:color w:val="000000"/>
          <w:sz w:val="34"/>
          <w:szCs w:val="34"/>
          <w:rtl/>
        </w:rPr>
        <w:t xml:space="preserve"> وعشرين وستم</w:t>
      </w:r>
      <w:r w:rsidR="00816CBB" w:rsidRPr="00355844">
        <w:rPr>
          <w:rFonts w:ascii="Traditional Arabic" w:hAnsi="Traditional Arabic" w:cs="Traditional Arabic"/>
          <w:color w:val="000000"/>
          <w:sz w:val="34"/>
          <w:szCs w:val="34"/>
          <w:rtl/>
        </w:rPr>
        <w:t>ائة</w:t>
      </w:r>
      <w:r w:rsidR="008D384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(623)</w:t>
      </w:r>
      <w:r w:rsidR="008D384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ه</w:t>
      </w:r>
      <w:r w:rsidR="00816CBB" w:rsidRPr="00355844">
        <w:rPr>
          <w:rFonts w:ascii="Traditional Arabic" w:hAnsi="Traditional Arabic" w:cs="Traditional Arabic"/>
          <w:color w:val="000000"/>
          <w:sz w:val="34"/>
          <w:szCs w:val="34"/>
          <w:rtl/>
        </w:rPr>
        <w:t>ـ</w:t>
      </w:r>
      <w:r w:rsidRPr="00355844">
        <w:rPr>
          <w:rFonts w:ascii="Traditional Arabic" w:hAnsi="Traditional Arabic" w:cs="Traditional Arabic"/>
          <w:color w:val="000000"/>
          <w:sz w:val="34"/>
          <w:szCs w:val="34"/>
          <w:rtl/>
        </w:rPr>
        <w:t xml:space="preserve"> بقزوين</w:t>
      </w:r>
      <w:r w:rsidR="008D384F"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وقال ابن خلكان توفي في ذي القعدة</w:t>
      </w:r>
      <w:r w:rsidR="000C40D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سنة ثلاث</w:t>
      </w:r>
      <w:r w:rsidR="00F44B0C" w:rsidRPr="00355844">
        <w:rPr>
          <w:rFonts w:ascii="Traditional Arabic" w:hAnsi="Traditional Arabic" w:cs="Traditional Arabic"/>
          <w:color w:val="000000"/>
          <w:sz w:val="34"/>
          <w:szCs w:val="34"/>
          <w:rtl/>
        </w:rPr>
        <w:t xml:space="preserve"> وعشرون،</w:t>
      </w:r>
      <w:r w:rsidRPr="00355844">
        <w:rPr>
          <w:rFonts w:ascii="Traditional Arabic" w:hAnsi="Traditional Arabic" w:cs="Traditional Arabic"/>
          <w:color w:val="000000"/>
          <w:sz w:val="34"/>
          <w:szCs w:val="34"/>
          <w:rtl/>
        </w:rPr>
        <w:t xml:space="preserve"> وعمره نحو ست</w:t>
      </w:r>
      <w:r w:rsidR="00816CBB"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وست</w:t>
      </w:r>
      <w:r w:rsidR="00816CBB" w:rsidRPr="00355844">
        <w:rPr>
          <w:rFonts w:ascii="Traditional Arabic" w:hAnsi="Traditional Arabic" w:cs="Traditional Arabic"/>
          <w:color w:val="000000"/>
          <w:sz w:val="34"/>
          <w:szCs w:val="34"/>
          <w:rtl/>
        </w:rPr>
        <w:t>ّين</w:t>
      </w:r>
      <w:r w:rsidRPr="00355844">
        <w:rPr>
          <w:rFonts w:ascii="Traditional Arabic" w:hAnsi="Traditional Arabic" w:cs="Traditional Arabic"/>
          <w:color w:val="000000"/>
          <w:sz w:val="34"/>
          <w:szCs w:val="34"/>
          <w:rtl/>
        </w:rPr>
        <w:t xml:space="preserve"> سنة</w:t>
      </w:r>
      <w:r w:rsidR="00816CBB" w:rsidRPr="00355844">
        <w:rPr>
          <w:rFonts w:ascii="Traditional Arabic" w:hAnsi="Traditional Arabic" w:cs="Traditional Arabic"/>
          <w:color w:val="000000"/>
          <w:sz w:val="34"/>
          <w:szCs w:val="34"/>
          <w:rtl/>
        </w:rPr>
        <w:t>.</w:t>
      </w:r>
    </w:p>
    <w:p w14:paraId="4912F491" w14:textId="652E3BBE" w:rsidR="008D384F" w:rsidRPr="00355844" w:rsidRDefault="00AC2BFB"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ومن تصانيفه</w:t>
      </w:r>
      <w:r w:rsidR="008D384F"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العزيز في شرح الوجيز الذي يقول فيه النووي بعد وصفه</w:t>
      </w:r>
      <w:r w:rsidR="008D384F"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و</w:t>
      </w:r>
      <w:r w:rsidR="008D384F" w:rsidRPr="00355844">
        <w:rPr>
          <w:rFonts w:ascii="Traditional Arabic" w:hAnsi="Traditional Arabic" w:cs="Traditional Arabic"/>
          <w:color w:val="000000"/>
          <w:sz w:val="34"/>
          <w:szCs w:val="34"/>
          <w:rtl/>
        </w:rPr>
        <w:t>اع</w:t>
      </w:r>
      <w:r w:rsidRPr="00355844">
        <w:rPr>
          <w:rFonts w:ascii="Traditional Arabic" w:hAnsi="Traditional Arabic" w:cs="Traditional Arabic"/>
          <w:color w:val="000000"/>
          <w:sz w:val="34"/>
          <w:szCs w:val="34"/>
          <w:rtl/>
        </w:rPr>
        <w:t>لم أنه لم يصنف في مذهب الشافعي رضي الله عنه ما يحصل لك مجموع ما ذكرته أكمل من كتاب الرافعي ذي التحقيقات</w:t>
      </w:r>
      <w:r w:rsidR="008D384F"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بل اعتقادي واعتقاد كل </w:t>
      </w:r>
      <w:r w:rsidR="00F44B0C" w:rsidRPr="00355844">
        <w:rPr>
          <w:rFonts w:ascii="Traditional Arabic" w:hAnsi="Traditional Arabic" w:cs="Traditional Arabic"/>
          <w:color w:val="000000"/>
          <w:sz w:val="34"/>
          <w:szCs w:val="34"/>
          <w:rtl/>
        </w:rPr>
        <w:t>منصف</w:t>
      </w:r>
      <w:r w:rsidRPr="00355844">
        <w:rPr>
          <w:rFonts w:ascii="Traditional Arabic" w:hAnsi="Traditional Arabic" w:cs="Traditional Arabic"/>
          <w:color w:val="000000"/>
          <w:sz w:val="34"/>
          <w:szCs w:val="34"/>
          <w:rtl/>
        </w:rPr>
        <w:t xml:space="preserve"> أن</w:t>
      </w:r>
      <w:r w:rsidR="00816CBB"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ه لم يوجد مثله في الكتب السابقات</w:t>
      </w:r>
      <w:r w:rsidR="00100330" w:rsidRPr="00355844">
        <w:rPr>
          <w:rFonts w:ascii="Traditional Arabic" w:hAnsi="Traditional Arabic" w:cs="Traditional Arabic"/>
          <w:color w:val="000000"/>
          <w:sz w:val="34"/>
          <w:szCs w:val="34"/>
          <w:rtl/>
        </w:rPr>
        <w:t xml:space="preserve"> و</w:t>
      </w:r>
      <w:r w:rsidRPr="00355844">
        <w:rPr>
          <w:rFonts w:ascii="Traditional Arabic" w:hAnsi="Traditional Arabic" w:cs="Traditional Arabic"/>
          <w:color w:val="000000"/>
          <w:sz w:val="34"/>
          <w:szCs w:val="34"/>
          <w:rtl/>
        </w:rPr>
        <w:t>المتأخرات فيما ذكرته من المقاصد المهمات والشر</w:t>
      </w:r>
      <w:r w:rsidR="00816CBB" w:rsidRPr="00355844">
        <w:rPr>
          <w:rFonts w:ascii="Traditional Arabic" w:hAnsi="Traditional Arabic" w:cs="Traditional Arabic"/>
          <w:color w:val="000000"/>
          <w:sz w:val="34"/>
          <w:szCs w:val="34"/>
          <w:rtl/>
        </w:rPr>
        <w:t>ح</w:t>
      </w:r>
      <w:r w:rsidRPr="00355844">
        <w:rPr>
          <w:rFonts w:ascii="Traditional Arabic" w:hAnsi="Traditional Arabic" w:cs="Traditional Arabic"/>
          <w:color w:val="000000"/>
          <w:sz w:val="34"/>
          <w:szCs w:val="34"/>
          <w:rtl/>
        </w:rPr>
        <w:t xml:space="preserve"> الصغير وهو متأخر عن العزيز ولم يلقبه ولم يقف عليه النووي والمحرر وشرح المسند وهو مجل</w:t>
      </w:r>
      <w:r w:rsidR="00816CBB"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دان ضخمان وقال في أو</w:t>
      </w:r>
      <w:r w:rsidR="00816CBB"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ل</w:t>
      </w:r>
      <w:r w:rsidR="00816CBB" w:rsidRPr="00355844">
        <w:rPr>
          <w:rFonts w:ascii="Traditional Arabic" w:hAnsi="Traditional Arabic" w:cs="Traditional Arabic"/>
          <w:color w:val="000000"/>
          <w:sz w:val="34"/>
          <w:szCs w:val="34"/>
          <w:rtl/>
        </w:rPr>
        <w:t>ه</w:t>
      </w:r>
      <w:r w:rsidRPr="00355844">
        <w:rPr>
          <w:rFonts w:ascii="Traditional Arabic" w:hAnsi="Traditional Arabic" w:cs="Traditional Arabic"/>
          <w:color w:val="000000"/>
          <w:sz w:val="34"/>
          <w:szCs w:val="34"/>
          <w:rtl/>
        </w:rPr>
        <w:t xml:space="preserve"> ابتدأت في إملائه في رجب سنة اثنتي عشر وستمائة وهو عقب فراغ الش</w:t>
      </w:r>
      <w:r w:rsidR="003521F4" w:rsidRPr="00355844">
        <w:rPr>
          <w:rFonts w:ascii="Traditional Arabic" w:hAnsi="Traditional Arabic" w:cs="Traditional Arabic"/>
          <w:color w:val="000000"/>
          <w:sz w:val="34"/>
          <w:szCs w:val="34"/>
          <w:rtl/>
        </w:rPr>
        <w:t>ـ</w:t>
      </w:r>
      <w:r w:rsidRPr="00355844">
        <w:rPr>
          <w:rFonts w:ascii="Traditional Arabic" w:hAnsi="Traditional Arabic" w:cs="Traditional Arabic"/>
          <w:color w:val="000000"/>
          <w:sz w:val="34"/>
          <w:szCs w:val="34"/>
          <w:rtl/>
        </w:rPr>
        <w:t>رح الكبير والتذنيب مجلد لطيف يتعلق بالوجيز</w:t>
      </w:r>
      <w:r w:rsidR="00816CBB"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كالدقائق للمنهاج</w:t>
      </w:r>
      <w:r w:rsidR="00100330" w:rsidRPr="00355844">
        <w:rPr>
          <w:rFonts w:ascii="Traditional Arabic" w:hAnsi="Traditional Arabic" w:cs="Traditional Arabic"/>
          <w:color w:val="000000"/>
          <w:sz w:val="34"/>
          <w:szCs w:val="34"/>
          <w:rtl/>
        </w:rPr>
        <w:t xml:space="preserve"> و</w:t>
      </w:r>
      <w:r w:rsidRPr="00355844">
        <w:rPr>
          <w:rFonts w:ascii="Traditional Arabic" w:hAnsi="Traditional Arabic" w:cs="Traditional Arabic"/>
          <w:color w:val="000000"/>
          <w:sz w:val="34"/>
          <w:szCs w:val="34"/>
          <w:rtl/>
        </w:rPr>
        <w:t>الأمالي في مجلد وأخطار الحجاز</w:t>
      </w:r>
      <w:r w:rsidR="000C40D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وكان قد شرع قبل الشرح الكبير</w:t>
      </w:r>
      <w:r w:rsidR="000C40D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في شرح على الوجيز أبسط من المذكور سماه الشرح المحمود وصل فيه إلى أثناء الصلاة</w:t>
      </w:r>
      <w:r w:rsidR="000C40D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في مجلدات ثم عدل عنه وقد أشار إلى تلك القطعة في العزيز في كتاب الحيض في مسألة المتحيرة</w:t>
      </w:r>
      <w:r w:rsidR="008D384F" w:rsidRPr="00355844">
        <w:rPr>
          <w:rFonts w:ascii="Traditional Arabic" w:hAnsi="Traditional Arabic" w:cs="Traditional Arabic"/>
          <w:color w:val="000000"/>
          <w:sz w:val="34"/>
          <w:szCs w:val="34"/>
          <w:rtl/>
        </w:rPr>
        <w:t>.</w:t>
      </w:r>
    </w:p>
    <w:p w14:paraId="2DBB9F6D" w14:textId="1E9B477C" w:rsidR="00805281" w:rsidRPr="00355844" w:rsidRDefault="00AC2BFB"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 xml:space="preserve">رحمه الله وغفر له وتقبل </w:t>
      </w:r>
      <w:r w:rsidR="008D384F" w:rsidRPr="00355844">
        <w:rPr>
          <w:rFonts w:ascii="Traditional Arabic" w:hAnsi="Traditional Arabic" w:cs="Traditional Arabic"/>
          <w:color w:val="000000"/>
          <w:sz w:val="34"/>
          <w:szCs w:val="34"/>
          <w:rtl/>
        </w:rPr>
        <w:t>منه.</w:t>
      </w:r>
      <w:r w:rsidRPr="00355844">
        <w:rPr>
          <w:rFonts w:ascii="Traditional Arabic" w:hAnsi="Traditional Arabic" w:cs="Traditional Arabic"/>
          <w:color w:val="000000"/>
          <w:sz w:val="34"/>
          <w:szCs w:val="34"/>
          <w:rtl/>
        </w:rPr>
        <w:t>. آمين</w:t>
      </w:r>
    </w:p>
    <w:p w14:paraId="77EA69AA" w14:textId="3479FE79" w:rsidR="004A1460" w:rsidRPr="00355844" w:rsidRDefault="008D384F" w:rsidP="00355844">
      <w:pPr>
        <w:pStyle w:val="2"/>
        <w:spacing w:before="0" w:line="240" w:lineRule="auto"/>
        <w:rPr>
          <w:rFonts w:ascii="Traditional Arabic" w:hAnsi="Traditional Arabic" w:cs="Traditional Arabic"/>
          <w:sz w:val="34"/>
          <w:szCs w:val="34"/>
          <w:rtl/>
        </w:rPr>
      </w:pPr>
      <w:bookmarkStart w:id="30" w:name="_Toc133831235"/>
      <w:r w:rsidRPr="00355844">
        <w:rPr>
          <w:rFonts w:ascii="Traditional Arabic" w:hAnsi="Traditional Arabic" w:cs="Traditional Arabic"/>
          <w:sz w:val="34"/>
          <w:szCs w:val="34"/>
          <w:rtl/>
        </w:rPr>
        <w:t xml:space="preserve">ترجمة </w:t>
      </w:r>
      <w:r w:rsidR="004A1460" w:rsidRPr="00355844">
        <w:rPr>
          <w:rFonts w:ascii="Traditional Arabic" w:hAnsi="Traditional Arabic" w:cs="Traditional Arabic"/>
          <w:sz w:val="34"/>
          <w:szCs w:val="34"/>
          <w:rtl/>
        </w:rPr>
        <w:t>الإمام المجتهد ولي الله ال النووي رحمه الله</w:t>
      </w:r>
      <w:bookmarkEnd w:id="30"/>
    </w:p>
    <w:p w14:paraId="76E48AE0" w14:textId="30FA54F8" w:rsidR="004A1460" w:rsidRPr="00355844" w:rsidRDefault="004A1460" w:rsidP="00355844">
      <w:pPr>
        <w:bidi/>
        <w:spacing w:after="0" w:line="240" w:lineRule="auto"/>
        <w:jc w:val="lowKashida"/>
        <w:rPr>
          <w:rFonts w:ascii="Traditional Arabic" w:hAnsi="Traditional Arabic" w:cs="Traditional Arabic"/>
          <w:sz w:val="34"/>
          <w:szCs w:val="34"/>
          <w:rtl/>
        </w:rPr>
      </w:pPr>
      <w:r w:rsidRPr="00355844">
        <w:rPr>
          <w:rFonts w:ascii="Traditional Arabic" w:hAnsi="Traditional Arabic" w:cs="Traditional Arabic"/>
          <w:sz w:val="34"/>
          <w:szCs w:val="34"/>
          <w:rtl/>
        </w:rPr>
        <w:t>هو محي</w:t>
      </w:r>
      <w:r w:rsidR="00816CBB" w:rsidRPr="00355844">
        <w:rPr>
          <w:rFonts w:ascii="Traditional Arabic" w:hAnsi="Traditional Arabic" w:cs="Traditional Arabic"/>
          <w:sz w:val="34"/>
          <w:szCs w:val="34"/>
          <w:rtl/>
        </w:rPr>
        <w:t>ي</w:t>
      </w:r>
      <w:r w:rsidRPr="00355844">
        <w:rPr>
          <w:rFonts w:ascii="Traditional Arabic" w:hAnsi="Traditional Arabic" w:cs="Traditional Arabic"/>
          <w:sz w:val="34"/>
          <w:szCs w:val="34"/>
          <w:rtl/>
        </w:rPr>
        <w:t xml:space="preserve"> الدين أبو زكريا يحيى بن شرف بن مري بن حين بن حسين بن محمد بن جمعة بن حزام الحزامي النووي نسبة إلى نوى بأرض حوران في محافظة درعا </w:t>
      </w:r>
      <w:r w:rsidR="00AF7BF1" w:rsidRPr="00355844">
        <w:rPr>
          <w:rFonts w:ascii="Traditional Arabic" w:hAnsi="Traditional Arabic" w:cs="Traditional Arabic"/>
          <w:sz w:val="34"/>
          <w:szCs w:val="34"/>
          <w:rtl/>
        </w:rPr>
        <w:t>السورية.</w:t>
      </w:r>
      <w:r w:rsidRPr="00355844">
        <w:rPr>
          <w:rFonts w:ascii="Traditional Arabic" w:hAnsi="Traditional Arabic" w:cs="Traditional Arabic"/>
          <w:sz w:val="34"/>
          <w:szCs w:val="34"/>
          <w:rtl/>
        </w:rPr>
        <w:t xml:space="preserve"> </w:t>
      </w:r>
    </w:p>
    <w:p w14:paraId="6E86FF45" w14:textId="0232A562" w:rsidR="004A1460" w:rsidRPr="00355844" w:rsidRDefault="004A1460" w:rsidP="00355844">
      <w:pPr>
        <w:bidi/>
        <w:spacing w:after="0" w:line="240" w:lineRule="auto"/>
        <w:jc w:val="lowKashida"/>
        <w:rPr>
          <w:rFonts w:ascii="Traditional Arabic" w:hAnsi="Traditional Arabic" w:cs="Traditional Arabic"/>
          <w:sz w:val="34"/>
          <w:szCs w:val="34"/>
          <w:rtl/>
        </w:rPr>
      </w:pPr>
      <w:r w:rsidRPr="00355844">
        <w:rPr>
          <w:rFonts w:ascii="Traditional Arabic" w:hAnsi="Traditional Arabic" w:cs="Traditional Arabic"/>
          <w:sz w:val="34"/>
          <w:szCs w:val="34"/>
          <w:rtl/>
        </w:rPr>
        <w:lastRenderedPageBreak/>
        <w:t xml:space="preserve">العالم الرباني والإمام الصمداني شيخ الإسلام الحافظ المجتهد الزاهد العابد رضي الله عنه </w:t>
      </w:r>
      <w:r w:rsidR="00E93CE7" w:rsidRPr="00355844">
        <w:rPr>
          <w:rFonts w:ascii="Traditional Arabic" w:hAnsi="Traditional Arabic" w:cs="Traditional Arabic"/>
          <w:sz w:val="34"/>
          <w:szCs w:val="34"/>
          <w:rtl/>
        </w:rPr>
        <w:t>وأرضاه</w:t>
      </w:r>
      <w:r w:rsidR="008D384F" w:rsidRPr="00355844">
        <w:rPr>
          <w:rFonts w:ascii="Traditional Arabic" w:hAnsi="Traditional Arabic" w:cs="Traditional Arabic"/>
          <w:sz w:val="34"/>
          <w:szCs w:val="34"/>
          <w:rtl/>
        </w:rPr>
        <w:t>،</w:t>
      </w:r>
      <w:r w:rsidR="00E93CE7" w:rsidRPr="00355844">
        <w:rPr>
          <w:rFonts w:ascii="Traditional Arabic" w:hAnsi="Traditional Arabic" w:cs="Traditional Arabic"/>
          <w:sz w:val="34"/>
          <w:szCs w:val="34"/>
          <w:rtl/>
        </w:rPr>
        <w:t xml:space="preserve"> ولد</w:t>
      </w:r>
      <w:r w:rsidRPr="00355844">
        <w:rPr>
          <w:rFonts w:ascii="Traditional Arabic" w:hAnsi="Traditional Arabic" w:cs="Traditional Arabic"/>
          <w:sz w:val="34"/>
          <w:szCs w:val="34"/>
          <w:rtl/>
        </w:rPr>
        <w:t xml:space="preserve"> رحمه الله في نوى في شهر محرم سنة إحدى وثلاثين وستمئة للهجرة النبوية الشريفة</w:t>
      </w:r>
      <w:r w:rsidR="008D384F" w:rsidRPr="00355844">
        <w:rPr>
          <w:rFonts w:ascii="Traditional Arabic" w:hAnsi="Traditional Arabic" w:cs="Traditional Arabic"/>
          <w:sz w:val="34"/>
          <w:szCs w:val="34"/>
          <w:rtl/>
        </w:rPr>
        <w:t>،</w:t>
      </w:r>
      <w:r w:rsidRPr="00355844">
        <w:rPr>
          <w:rFonts w:ascii="Traditional Arabic" w:hAnsi="Traditional Arabic" w:cs="Traditional Arabic"/>
          <w:sz w:val="34"/>
          <w:szCs w:val="34"/>
          <w:rtl/>
        </w:rPr>
        <w:t xml:space="preserve"> وبها نشأ وترعرع</w:t>
      </w:r>
      <w:r w:rsidR="008D384F" w:rsidRPr="00355844">
        <w:rPr>
          <w:rFonts w:ascii="Traditional Arabic" w:hAnsi="Traditional Arabic" w:cs="Traditional Arabic"/>
          <w:sz w:val="34"/>
          <w:szCs w:val="34"/>
          <w:rtl/>
        </w:rPr>
        <w:t>،</w:t>
      </w:r>
      <w:r w:rsidRPr="00355844">
        <w:rPr>
          <w:rFonts w:ascii="Traditional Arabic" w:hAnsi="Traditional Arabic" w:cs="Traditional Arabic"/>
          <w:sz w:val="34"/>
          <w:szCs w:val="34"/>
          <w:rtl/>
        </w:rPr>
        <w:t xml:space="preserve"> قال العلامة ابن العطار تلميذ الإمام النووي رحمهما الله: </w:t>
      </w:r>
    </w:p>
    <w:p w14:paraId="4BFBD9D3" w14:textId="54BDC3A0" w:rsidR="004A1460" w:rsidRPr="00355844" w:rsidRDefault="004A1460" w:rsidP="00355844">
      <w:pPr>
        <w:bidi/>
        <w:spacing w:after="0" w:line="240" w:lineRule="auto"/>
        <w:jc w:val="lowKashida"/>
        <w:rPr>
          <w:rFonts w:ascii="Traditional Arabic" w:hAnsi="Traditional Arabic" w:cs="Traditional Arabic"/>
          <w:sz w:val="34"/>
          <w:szCs w:val="34"/>
          <w:rtl/>
        </w:rPr>
      </w:pPr>
      <w:r w:rsidRPr="00355844">
        <w:rPr>
          <w:rFonts w:ascii="Traditional Arabic" w:hAnsi="Traditional Arabic" w:cs="Traditional Arabic"/>
          <w:sz w:val="34"/>
          <w:szCs w:val="34"/>
          <w:rtl/>
        </w:rPr>
        <w:t>ذكر لي الشيخ ياسين بن يوسف المراكشي رحمه الله رأيت الشيخ محي</w:t>
      </w:r>
      <w:r w:rsidR="00A65639" w:rsidRPr="00355844">
        <w:rPr>
          <w:rFonts w:ascii="Traditional Arabic" w:hAnsi="Traditional Arabic" w:cs="Traditional Arabic"/>
          <w:sz w:val="34"/>
          <w:szCs w:val="34"/>
          <w:rtl/>
        </w:rPr>
        <w:t>ي</w:t>
      </w:r>
      <w:r w:rsidRPr="00355844">
        <w:rPr>
          <w:rFonts w:ascii="Traditional Arabic" w:hAnsi="Traditional Arabic" w:cs="Traditional Arabic"/>
          <w:sz w:val="34"/>
          <w:szCs w:val="34"/>
          <w:rtl/>
        </w:rPr>
        <w:t xml:space="preserve"> الدين وهو ابن عش</w:t>
      </w:r>
      <w:r w:rsidR="003521F4" w:rsidRPr="00355844">
        <w:rPr>
          <w:rFonts w:ascii="Traditional Arabic" w:hAnsi="Traditional Arabic" w:cs="Traditional Arabic"/>
          <w:sz w:val="34"/>
          <w:szCs w:val="34"/>
          <w:rtl/>
        </w:rPr>
        <w:t>ـ</w:t>
      </w:r>
      <w:r w:rsidRPr="00355844">
        <w:rPr>
          <w:rFonts w:ascii="Traditional Arabic" w:hAnsi="Traditional Arabic" w:cs="Traditional Arabic"/>
          <w:sz w:val="34"/>
          <w:szCs w:val="34"/>
          <w:rtl/>
        </w:rPr>
        <w:t>ر سنين بنوى والصبيان يكرهونه على اللعب معهم وهو يهرب ويبكي لإكراههم ويقرأ القرآن في هذه الحالة فوقع في قلبي حبه وكان قد جعله أبوه في دكان فلا يشتغل بالبيع والش</w:t>
      </w:r>
      <w:r w:rsidR="003521F4" w:rsidRPr="00355844">
        <w:rPr>
          <w:rFonts w:ascii="Traditional Arabic" w:hAnsi="Traditional Arabic" w:cs="Traditional Arabic"/>
          <w:sz w:val="34"/>
          <w:szCs w:val="34"/>
          <w:rtl/>
        </w:rPr>
        <w:t>ـ</w:t>
      </w:r>
      <w:r w:rsidRPr="00355844">
        <w:rPr>
          <w:rFonts w:ascii="Traditional Arabic" w:hAnsi="Traditional Arabic" w:cs="Traditional Arabic"/>
          <w:sz w:val="34"/>
          <w:szCs w:val="34"/>
          <w:rtl/>
        </w:rPr>
        <w:t xml:space="preserve">راء عن </w:t>
      </w:r>
      <w:r w:rsidR="00AF7BF1" w:rsidRPr="00355844">
        <w:rPr>
          <w:rFonts w:ascii="Traditional Arabic" w:hAnsi="Traditional Arabic" w:cs="Traditional Arabic"/>
          <w:sz w:val="34"/>
          <w:szCs w:val="34"/>
          <w:rtl/>
        </w:rPr>
        <w:t>القرآن قال</w:t>
      </w:r>
      <w:r w:rsidRPr="00355844">
        <w:rPr>
          <w:rFonts w:ascii="Traditional Arabic" w:hAnsi="Traditional Arabic" w:cs="Traditional Arabic"/>
          <w:sz w:val="34"/>
          <w:szCs w:val="34"/>
          <w:rtl/>
        </w:rPr>
        <w:t xml:space="preserve"> فأتيت معه معلمه الذي يقرئه القرآن فوصيته </w:t>
      </w:r>
      <w:r w:rsidR="00AF7BF1" w:rsidRPr="00355844">
        <w:rPr>
          <w:rFonts w:ascii="Traditional Arabic" w:hAnsi="Traditional Arabic" w:cs="Traditional Arabic"/>
          <w:sz w:val="34"/>
          <w:szCs w:val="34"/>
          <w:rtl/>
        </w:rPr>
        <w:t>به فقلت</w:t>
      </w:r>
      <w:r w:rsidRPr="00355844">
        <w:rPr>
          <w:rFonts w:ascii="Traditional Arabic" w:hAnsi="Traditional Arabic" w:cs="Traditional Arabic"/>
          <w:sz w:val="34"/>
          <w:szCs w:val="34"/>
          <w:rtl/>
        </w:rPr>
        <w:t xml:space="preserve"> له هذا الصبي يرجى أن يكون أعلم أهل زمانه وأزهدهم وينتفع الناس به فقال أمنجم أنت؟! فقلت لا وإنما أنطقني الله بذلك وقد ختم القرآن الكريم وقد ناهز الحلم،</w:t>
      </w:r>
      <w:r w:rsidR="00A65639" w:rsidRPr="00355844">
        <w:rPr>
          <w:rFonts w:ascii="Traditional Arabic" w:hAnsi="Traditional Arabic" w:cs="Traditional Arabic"/>
          <w:sz w:val="34"/>
          <w:szCs w:val="34"/>
          <w:rtl/>
        </w:rPr>
        <w:t xml:space="preserve"> </w:t>
      </w:r>
      <w:r w:rsidRPr="00355844">
        <w:rPr>
          <w:rFonts w:ascii="Traditional Arabic" w:hAnsi="Traditional Arabic" w:cs="Traditional Arabic"/>
          <w:sz w:val="34"/>
          <w:szCs w:val="34"/>
          <w:rtl/>
        </w:rPr>
        <w:t>ثم لما بلغ تسعة عشر عاما</w:t>
      </w:r>
      <w:r w:rsidR="00A65639" w:rsidRPr="00355844">
        <w:rPr>
          <w:rFonts w:ascii="Traditional Arabic" w:hAnsi="Traditional Arabic" w:cs="Traditional Arabic"/>
          <w:sz w:val="34"/>
          <w:szCs w:val="34"/>
          <w:rtl/>
        </w:rPr>
        <w:t>ً</w:t>
      </w:r>
      <w:r w:rsidRPr="00355844">
        <w:rPr>
          <w:rFonts w:ascii="Traditional Arabic" w:hAnsi="Traditional Arabic" w:cs="Traditional Arabic"/>
          <w:sz w:val="34"/>
          <w:szCs w:val="34"/>
          <w:rtl/>
        </w:rPr>
        <w:t xml:space="preserve"> رحل إلى دمشق سنة تسع وأربعين وست مئة طالبا</w:t>
      </w:r>
      <w:r w:rsidR="00A65639" w:rsidRPr="00355844">
        <w:rPr>
          <w:rFonts w:ascii="Traditional Arabic" w:hAnsi="Traditional Arabic" w:cs="Traditional Arabic"/>
          <w:sz w:val="34"/>
          <w:szCs w:val="34"/>
          <w:rtl/>
        </w:rPr>
        <w:t>ً</w:t>
      </w:r>
      <w:r w:rsidRPr="00355844">
        <w:rPr>
          <w:rFonts w:ascii="Traditional Arabic" w:hAnsi="Traditional Arabic" w:cs="Traditional Arabic"/>
          <w:sz w:val="34"/>
          <w:szCs w:val="34"/>
          <w:rtl/>
        </w:rPr>
        <w:t xml:space="preserve"> للعلم فسكن المدرسة الرواحية وانهمك في تحصيل العلم بهمة لا مثيل لها وعزم كالجبال وصدق إخلاص</w:t>
      </w:r>
      <w:r w:rsidR="000C40DF" w:rsidRPr="00355844">
        <w:rPr>
          <w:rFonts w:ascii="Traditional Arabic" w:hAnsi="Traditional Arabic" w:cs="Traditional Arabic"/>
          <w:sz w:val="34"/>
          <w:szCs w:val="34"/>
          <w:rtl/>
        </w:rPr>
        <w:t xml:space="preserve"> </w:t>
      </w:r>
      <w:r w:rsidRPr="00355844">
        <w:rPr>
          <w:rFonts w:ascii="Traditional Arabic" w:hAnsi="Traditional Arabic" w:cs="Traditional Arabic"/>
          <w:sz w:val="34"/>
          <w:szCs w:val="34"/>
          <w:rtl/>
        </w:rPr>
        <w:t>في طلبه،</w:t>
      </w:r>
      <w:r w:rsidR="00A65639" w:rsidRPr="00355844">
        <w:rPr>
          <w:rFonts w:ascii="Traditional Arabic" w:hAnsi="Traditional Arabic" w:cs="Traditional Arabic"/>
          <w:sz w:val="34"/>
          <w:szCs w:val="34"/>
          <w:rtl/>
        </w:rPr>
        <w:t xml:space="preserve"> </w:t>
      </w:r>
      <w:r w:rsidRPr="00355844">
        <w:rPr>
          <w:rFonts w:ascii="Traditional Arabic" w:hAnsi="Traditional Arabic" w:cs="Traditional Arabic"/>
          <w:sz w:val="34"/>
          <w:szCs w:val="34"/>
          <w:rtl/>
        </w:rPr>
        <w:t>وقد ذكر القطب اليونيني أن الشيخ محي</w:t>
      </w:r>
      <w:r w:rsidR="00A65639" w:rsidRPr="00355844">
        <w:rPr>
          <w:rFonts w:ascii="Traditional Arabic" w:hAnsi="Traditional Arabic" w:cs="Traditional Arabic"/>
          <w:sz w:val="34"/>
          <w:szCs w:val="34"/>
          <w:rtl/>
        </w:rPr>
        <w:t>ي</w:t>
      </w:r>
      <w:r w:rsidRPr="00355844">
        <w:rPr>
          <w:rFonts w:ascii="Traditional Arabic" w:hAnsi="Traditional Arabic" w:cs="Traditional Arabic"/>
          <w:sz w:val="34"/>
          <w:szCs w:val="34"/>
          <w:rtl/>
        </w:rPr>
        <w:t xml:space="preserve"> الدين أول ما قدم دمشق اجتمع بخطيب الجامع الأموي وإما م</w:t>
      </w:r>
      <w:r w:rsidR="000C40DF" w:rsidRPr="00355844">
        <w:rPr>
          <w:rFonts w:ascii="Traditional Arabic" w:hAnsi="Traditional Arabic" w:cs="Traditional Arabic"/>
          <w:sz w:val="34"/>
          <w:szCs w:val="34"/>
          <w:rtl/>
        </w:rPr>
        <w:t xml:space="preserve"> </w:t>
      </w:r>
      <w:r w:rsidRPr="00355844">
        <w:rPr>
          <w:rFonts w:ascii="Traditional Arabic" w:hAnsi="Traditional Arabic" w:cs="Traditional Arabic"/>
          <w:sz w:val="34"/>
          <w:szCs w:val="34"/>
          <w:rtl/>
        </w:rPr>
        <w:t>الشيخ جمال الدين</w:t>
      </w:r>
      <w:r w:rsidR="000C40DF" w:rsidRPr="00355844">
        <w:rPr>
          <w:rFonts w:ascii="Traditional Arabic" w:hAnsi="Traditional Arabic" w:cs="Traditional Arabic"/>
          <w:sz w:val="34"/>
          <w:szCs w:val="34"/>
          <w:rtl/>
        </w:rPr>
        <w:t xml:space="preserve"> </w:t>
      </w:r>
      <w:r w:rsidRPr="00355844">
        <w:rPr>
          <w:rFonts w:ascii="Traditional Arabic" w:hAnsi="Traditional Arabic" w:cs="Traditional Arabic"/>
          <w:sz w:val="34"/>
          <w:szCs w:val="34"/>
          <w:rtl/>
        </w:rPr>
        <w:t>عبد الكافي</w:t>
      </w:r>
      <w:r w:rsidR="000C40DF" w:rsidRPr="00355844">
        <w:rPr>
          <w:rFonts w:ascii="Traditional Arabic" w:hAnsi="Traditional Arabic" w:cs="Traditional Arabic"/>
          <w:sz w:val="34"/>
          <w:szCs w:val="34"/>
          <w:rtl/>
        </w:rPr>
        <w:t xml:space="preserve"> </w:t>
      </w:r>
      <w:r w:rsidRPr="00355844">
        <w:rPr>
          <w:rFonts w:ascii="Traditional Arabic" w:hAnsi="Traditional Arabic" w:cs="Traditional Arabic"/>
          <w:sz w:val="34"/>
          <w:szCs w:val="34"/>
          <w:rtl/>
        </w:rPr>
        <w:t xml:space="preserve">الربيعي وعرفه مقصده فأخذه وتوجه به إلى حلقة الشيخ تاج الدين عبدالرحمن الفزاري المعروف بالفركاح فقرأ عليه دروسا ولازمه مدة واشتغل به ولم يكن للشيخ موضعا يأوي إليه فطلب من الشيخ موضعا يسكنه فاعتذر الشيخ تاج الدين بأن لا موضع لديه ثم دله على الشيخ كمال الدين إسحاق المغربي بالمدرسة الرواحية فتوجه الإمام إليه وصار من صار بعد ذلك... </w:t>
      </w:r>
    </w:p>
    <w:p w14:paraId="17E052E4" w14:textId="5E61807C" w:rsidR="004A1460" w:rsidRPr="00355844" w:rsidRDefault="004A1460" w:rsidP="00355844">
      <w:pPr>
        <w:bidi/>
        <w:spacing w:after="0" w:line="240" w:lineRule="auto"/>
        <w:jc w:val="lowKashida"/>
        <w:rPr>
          <w:rFonts w:ascii="Traditional Arabic" w:hAnsi="Traditional Arabic" w:cs="Traditional Arabic"/>
          <w:sz w:val="34"/>
          <w:szCs w:val="34"/>
          <w:rtl/>
        </w:rPr>
      </w:pPr>
      <w:r w:rsidRPr="00355844">
        <w:rPr>
          <w:rFonts w:ascii="Traditional Arabic" w:hAnsi="Traditional Arabic" w:cs="Traditional Arabic"/>
          <w:sz w:val="34"/>
          <w:szCs w:val="34"/>
          <w:rtl/>
        </w:rPr>
        <w:t>حفظ الإمام رحمه الله (التنبيه)</w:t>
      </w:r>
      <w:r w:rsidR="00A65639" w:rsidRPr="00355844">
        <w:rPr>
          <w:rFonts w:ascii="Traditional Arabic" w:hAnsi="Traditional Arabic" w:cs="Traditional Arabic"/>
          <w:sz w:val="34"/>
          <w:szCs w:val="34"/>
          <w:rtl/>
        </w:rPr>
        <w:t xml:space="preserve"> </w:t>
      </w:r>
      <w:r w:rsidRPr="00355844">
        <w:rPr>
          <w:rFonts w:ascii="Traditional Arabic" w:hAnsi="Traditional Arabic" w:cs="Traditional Arabic"/>
          <w:sz w:val="34"/>
          <w:szCs w:val="34"/>
          <w:rtl/>
        </w:rPr>
        <w:t>لأبي إسحاق الشيرازي في نحو أربعة أشهر ونصف وحفظ ربع العبادات من (المهذب) في باقي السنة وقد كانت دروسه عند شيوخه تشهد له بجده واجتهاده ونبوغه وحرصه فذكروا أنه كان يقرأ في اليوم اثني عشر درسا</w:t>
      </w:r>
      <w:r w:rsidR="00A65639" w:rsidRPr="00355844">
        <w:rPr>
          <w:rFonts w:ascii="Traditional Arabic" w:hAnsi="Traditional Arabic" w:cs="Traditional Arabic"/>
          <w:sz w:val="34"/>
          <w:szCs w:val="34"/>
          <w:rtl/>
        </w:rPr>
        <w:t>ً</w:t>
      </w:r>
      <w:r w:rsidR="000C40DF" w:rsidRPr="00355844">
        <w:rPr>
          <w:rFonts w:ascii="Traditional Arabic" w:hAnsi="Traditional Arabic" w:cs="Traditional Arabic"/>
          <w:sz w:val="34"/>
          <w:szCs w:val="34"/>
          <w:rtl/>
        </w:rPr>
        <w:t xml:space="preserve"> </w:t>
      </w:r>
      <w:r w:rsidRPr="00355844">
        <w:rPr>
          <w:rFonts w:ascii="Traditional Arabic" w:hAnsi="Traditional Arabic" w:cs="Traditional Arabic"/>
          <w:sz w:val="34"/>
          <w:szCs w:val="34"/>
          <w:rtl/>
        </w:rPr>
        <w:t>يقرأ درسين في الوسيط ودرسا في المهذب ودرسا في أصول الفقه ودرسا</w:t>
      </w:r>
      <w:r w:rsidR="00A65639" w:rsidRPr="00355844">
        <w:rPr>
          <w:rFonts w:ascii="Traditional Arabic" w:hAnsi="Traditional Arabic" w:cs="Traditional Arabic"/>
          <w:sz w:val="34"/>
          <w:szCs w:val="34"/>
          <w:rtl/>
        </w:rPr>
        <w:t>ً</w:t>
      </w:r>
      <w:r w:rsidRPr="00355844">
        <w:rPr>
          <w:rFonts w:ascii="Traditional Arabic" w:hAnsi="Traditional Arabic" w:cs="Traditional Arabic"/>
          <w:sz w:val="34"/>
          <w:szCs w:val="34"/>
          <w:rtl/>
        </w:rPr>
        <w:t xml:space="preserve"> في أسماء الرجال ودرسا</w:t>
      </w:r>
      <w:r w:rsidR="00A65639" w:rsidRPr="00355844">
        <w:rPr>
          <w:rFonts w:ascii="Traditional Arabic" w:hAnsi="Traditional Arabic" w:cs="Traditional Arabic"/>
          <w:sz w:val="34"/>
          <w:szCs w:val="34"/>
          <w:rtl/>
        </w:rPr>
        <w:t>ً</w:t>
      </w:r>
      <w:r w:rsidRPr="00355844">
        <w:rPr>
          <w:rFonts w:ascii="Traditional Arabic" w:hAnsi="Traditional Arabic" w:cs="Traditional Arabic"/>
          <w:sz w:val="34"/>
          <w:szCs w:val="34"/>
          <w:rtl/>
        </w:rPr>
        <w:t xml:space="preserve"> في أصول الدين ودرسا</w:t>
      </w:r>
      <w:r w:rsidR="00A65639" w:rsidRPr="00355844">
        <w:rPr>
          <w:rFonts w:ascii="Traditional Arabic" w:hAnsi="Traditional Arabic" w:cs="Traditional Arabic"/>
          <w:sz w:val="34"/>
          <w:szCs w:val="34"/>
          <w:rtl/>
        </w:rPr>
        <w:t>ً</w:t>
      </w:r>
      <w:r w:rsidRPr="00355844">
        <w:rPr>
          <w:rFonts w:ascii="Traditional Arabic" w:hAnsi="Traditional Arabic" w:cs="Traditional Arabic"/>
          <w:sz w:val="34"/>
          <w:szCs w:val="34"/>
          <w:rtl/>
        </w:rPr>
        <w:t xml:space="preserve"> في الجمع بين الصحيحين</w:t>
      </w:r>
      <w:r w:rsidR="000C40DF" w:rsidRPr="00355844">
        <w:rPr>
          <w:rFonts w:ascii="Traditional Arabic" w:hAnsi="Traditional Arabic" w:cs="Traditional Arabic"/>
          <w:sz w:val="34"/>
          <w:szCs w:val="34"/>
          <w:rtl/>
        </w:rPr>
        <w:t xml:space="preserve"> </w:t>
      </w:r>
      <w:r w:rsidRPr="00355844">
        <w:rPr>
          <w:rFonts w:ascii="Traditional Arabic" w:hAnsi="Traditional Arabic" w:cs="Traditional Arabic"/>
          <w:sz w:val="34"/>
          <w:szCs w:val="34"/>
          <w:rtl/>
        </w:rPr>
        <w:t>ودرسا</w:t>
      </w:r>
      <w:r w:rsidR="00A65639" w:rsidRPr="00355844">
        <w:rPr>
          <w:rFonts w:ascii="Traditional Arabic" w:hAnsi="Traditional Arabic" w:cs="Traditional Arabic"/>
          <w:sz w:val="34"/>
          <w:szCs w:val="34"/>
          <w:rtl/>
        </w:rPr>
        <w:t>ً</w:t>
      </w:r>
      <w:r w:rsidRPr="00355844">
        <w:rPr>
          <w:rFonts w:ascii="Traditional Arabic" w:hAnsi="Traditional Arabic" w:cs="Traditional Arabic"/>
          <w:sz w:val="34"/>
          <w:szCs w:val="34"/>
          <w:rtl/>
        </w:rPr>
        <w:t xml:space="preserve"> في صحيح مسلم</w:t>
      </w:r>
      <w:r w:rsidR="000C40DF" w:rsidRPr="00355844">
        <w:rPr>
          <w:rFonts w:ascii="Traditional Arabic" w:hAnsi="Traditional Arabic" w:cs="Traditional Arabic"/>
          <w:sz w:val="34"/>
          <w:szCs w:val="34"/>
          <w:rtl/>
        </w:rPr>
        <w:t xml:space="preserve"> </w:t>
      </w:r>
      <w:r w:rsidRPr="00355844">
        <w:rPr>
          <w:rFonts w:ascii="Traditional Arabic" w:hAnsi="Traditional Arabic" w:cs="Traditional Arabic"/>
          <w:sz w:val="34"/>
          <w:szCs w:val="34"/>
          <w:rtl/>
        </w:rPr>
        <w:t>ودرسا</w:t>
      </w:r>
      <w:r w:rsidR="00A65639" w:rsidRPr="00355844">
        <w:rPr>
          <w:rFonts w:ascii="Traditional Arabic" w:hAnsi="Traditional Arabic" w:cs="Traditional Arabic"/>
          <w:sz w:val="34"/>
          <w:szCs w:val="34"/>
          <w:rtl/>
        </w:rPr>
        <w:t>ً</w:t>
      </w:r>
      <w:r w:rsidRPr="00355844">
        <w:rPr>
          <w:rFonts w:ascii="Traditional Arabic" w:hAnsi="Traditional Arabic" w:cs="Traditional Arabic"/>
          <w:sz w:val="34"/>
          <w:szCs w:val="34"/>
          <w:rtl/>
        </w:rPr>
        <w:t xml:space="preserve"> في اللمع لابن جني ودرسا</w:t>
      </w:r>
      <w:r w:rsidR="00A65639" w:rsidRPr="00355844">
        <w:rPr>
          <w:rFonts w:ascii="Traditional Arabic" w:hAnsi="Traditional Arabic" w:cs="Traditional Arabic"/>
          <w:sz w:val="34"/>
          <w:szCs w:val="34"/>
          <w:rtl/>
        </w:rPr>
        <w:t>ً</w:t>
      </w:r>
      <w:r w:rsidRPr="00355844">
        <w:rPr>
          <w:rFonts w:ascii="Traditional Arabic" w:hAnsi="Traditional Arabic" w:cs="Traditional Arabic"/>
          <w:sz w:val="34"/>
          <w:szCs w:val="34"/>
          <w:rtl/>
        </w:rPr>
        <w:t xml:space="preserve"> في إصلاح المنطق لابن السكيت</w:t>
      </w:r>
      <w:r w:rsidR="000C40DF" w:rsidRPr="00355844">
        <w:rPr>
          <w:rFonts w:ascii="Traditional Arabic" w:hAnsi="Traditional Arabic" w:cs="Traditional Arabic"/>
          <w:sz w:val="34"/>
          <w:szCs w:val="34"/>
          <w:rtl/>
        </w:rPr>
        <w:t xml:space="preserve"> </w:t>
      </w:r>
      <w:r w:rsidRPr="00355844">
        <w:rPr>
          <w:rFonts w:ascii="Traditional Arabic" w:hAnsi="Traditional Arabic" w:cs="Traditional Arabic"/>
          <w:sz w:val="34"/>
          <w:szCs w:val="34"/>
          <w:rtl/>
        </w:rPr>
        <w:t xml:space="preserve">وفي الحديث سمع الكتب الستة والموطأ ومسند الإمام الشافعي رحمهما الله ومسند الإمام </w:t>
      </w:r>
      <w:r w:rsidR="00A65639" w:rsidRPr="00355844">
        <w:rPr>
          <w:rFonts w:ascii="Traditional Arabic" w:hAnsi="Traditional Arabic" w:cs="Traditional Arabic"/>
          <w:sz w:val="34"/>
          <w:szCs w:val="34"/>
          <w:rtl/>
        </w:rPr>
        <w:t>أ</w:t>
      </w:r>
      <w:r w:rsidRPr="00355844">
        <w:rPr>
          <w:rFonts w:ascii="Traditional Arabic" w:hAnsi="Traditional Arabic" w:cs="Traditional Arabic"/>
          <w:sz w:val="34"/>
          <w:szCs w:val="34"/>
          <w:rtl/>
        </w:rPr>
        <w:t>حمد رحمه الله وسنن الدارامي</w:t>
      </w:r>
      <w:r w:rsidR="000C40DF" w:rsidRPr="00355844">
        <w:rPr>
          <w:rFonts w:ascii="Traditional Arabic" w:hAnsi="Traditional Arabic" w:cs="Traditional Arabic"/>
          <w:sz w:val="34"/>
          <w:szCs w:val="34"/>
          <w:rtl/>
        </w:rPr>
        <w:t xml:space="preserve"> </w:t>
      </w:r>
      <w:r w:rsidRPr="00355844">
        <w:rPr>
          <w:rFonts w:ascii="Traditional Arabic" w:hAnsi="Traditional Arabic" w:cs="Traditional Arabic"/>
          <w:sz w:val="34"/>
          <w:szCs w:val="34"/>
          <w:rtl/>
        </w:rPr>
        <w:t>ومسند أبي عوانة ومسند أبي يعلى الموصلي وسنن الدارقطني.</w:t>
      </w:r>
    </w:p>
    <w:p w14:paraId="13D8A323" w14:textId="11BDB08F" w:rsidR="004A1460" w:rsidRPr="00355844" w:rsidRDefault="004A1460" w:rsidP="00355844">
      <w:pPr>
        <w:bidi/>
        <w:spacing w:after="0" w:line="240" w:lineRule="auto"/>
        <w:jc w:val="lowKashida"/>
        <w:rPr>
          <w:rFonts w:ascii="Traditional Arabic" w:hAnsi="Traditional Arabic" w:cs="Traditional Arabic"/>
          <w:sz w:val="34"/>
          <w:szCs w:val="34"/>
          <w:rtl/>
        </w:rPr>
      </w:pPr>
      <w:r w:rsidRPr="00355844">
        <w:rPr>
          <w:rFonts w:ascii="Traditional Arabic" w:hAnsi="Traditional Arabic" w:cs="Traditional Arabic"/>
          <w:sz w:val="34"/>
          <w:szCs w:val="34"/>
          <w:rtl/>
        </w:rPr>
        <w:t>وقد قال رحمه الله</w:t>
      </w:r>
      <w:r w:rsidR="00A65639" w:rsidRPr="00355844">
        <w:rPr>
          <w:rFonts w:ascii="Traditional Arabic" w:hAnsi="Traditional Arabic" w:cs="Traditional Arabic"/>
          <w:sz w:val="34"/>
          <w:szCs w:val="34"/>
          <w:rtl/>
        </w:rPr>
        <w:t>:</w:t>
      </w:r>
      <w:r w:rsidRPr="00355844">
        <w:rPr>
          <w:rFonts w:ascii="Traditional Arabic" w:hAnsi="Traditional Arabic" w:cs="Traditional Arabic"/>
          <w:sz w:val="34"/>
          <w:szCs w:val="34"/>
          <w:rtl/>
        </w:rPr>
        <w:t xml:space="preserve"> أن</w:t>
      </w:r>
      <w:r w:rsidR="00A65639" w:rsidRPr="00355844">
        <w:rPr>
          <w:rFonts w:ascii="Traditional Arabic" w:hAnsi="Traditional Arabic" w:cs="Traditional Arabic"/>
          <w:sz w:val="34"/>
          <w:szCs w:val="34"/>
          <w:rtl/>
        </w:rPr>
        <w:t>ّ</w:t>
      </w:r>
      <w:r w:rsidRPr="00355844">
        <w:rPr>
          <w:rFonts w:ascii="Traditional Arabic" w:hAnsi="Traditional Arabic" w:cs="Traditional Arabic"/>
          <w:sz w:val="34"/>
          <w:szCs w:val="34"/>
          <w:rtl/>
        </w:rPr>
        <w:t>ه بقي سنتين لا يضع جنبه للأرض وسؤل عن ذلك فقال كنت إذا غلبني النعاس اتكأت على الكتاب قليلا ث</w:t>
      </w:r>
      <w:r w:rsidR="00023F81" w:rsidRPr="00355844">
        <w:rPr>
          <w:rFonts w:ascii="Traditional Arabic" w:hAnsi="Traditional Arabic" w:cs="Traditional Arabic"/>
          <w:sz w:val="34"/>
          <w:szCs w:val="34"/>
          <w:rtl/>
        </w:rPr>
        <w:t>مّ</w:t>
      </w:r>
      <w:r w:rsidRPr="00355844">
        <w:rPr>
          <w:rFonts w:ascii="Traditional Arabic" w:hAnsi="Traditional Arabic" w:cs="Traditional Arabic"/>
          <w:sz w:val="34"/>
          <w:szCs w:val="34"/>
          <w:rtl/>
        </w:rPr>
        <w:t xml:space="preserve"> انتبه، ثم ذاع صيته بين الناس وفشى ذكره في ال</w:t>
      </w:r>
      <w:r w:rsidR="004D0429" w:rsidRPr="00355844">
        <w:rPr>
          <w:rFonts w:ascii="Traditional Arabic" w:hAnsi="Traditional Arabic" w:cs="Traditional Arabic"/>
          <w:sz w:val="34"/>
          <w:szCs w:val="34"/>
          <w:rtl/>
        </w:rPr>
        <w:t>أ</w:t>
      </w:r>
      <w:r w:rsidRPr="00355844">
        <w:rPr>
          <w:rFonts w:ascii="Traditional Arabic" w:hAnsi="Traditional Arabic" w:cs="Traditional Arabic"/>
          <w:sz w:val="34"/>
          <w:szCs w:val="34"/>
          <w:rtl/>
        </w:rPr>
        <w:t xml:space="preserve">مصار وولي </w:t>
      </w:r>
      <w:r w:rsidRPr="00355844">
        <w:rPr>
          <w:rFonts w:ascii="Traditional Arabic" w:hAnsi="Traditional Arabic" w:cs="Traditional Arabic"/>
          <w:sz w:val="34"/>
          <w:szCs w:val="34"/>
          <w:rtl/>
        </w:rPr>
        <w:lastRenderedPageBreak/>
        <w:t>تدريس دار الحديث ال</w:t>
      </w:r>
      <w:r w:rsidR="00023F81" w:rsidRPr="00355844">
        <w:rPr>
          <w:rFonts w:ascii="Traditional Arabic" w:hAnsi="Traditional Arabic" w:cs="Traditional Arabic"/>
          <w:sz w:val="34"/>
          <w:szCs w:val="34"/>
          <w:rtl/>
        </w:rPr>
        <w:t>أ</w:t>
      </w:r>
      <w:r w:rsidRPr="00355844">
        <w:rPr>
          <w:rFonts w:ascii="Traditional Arabic" w:hAnsi="Traditional Arabic" w:cs="Traditional Arabic"/>
          <w:sz w:val="34"/>
          <w:szCs w:val="34"/>
          <w:rtl/>
        </w:rPr>
        <w:t xml:space="preserve">شرفية بدمشق وهذه قيل </w:t>
      </w:r>
      <w:r w:rsidR="00AF7BF1" w:rsidRPr="00355844">
        <w:rPr>
          <w:rFonts w:ascii="Traditional Arabic" w:hAnsi="Traditional Arabic" w:cs="Traditional Arabic"/>
          <w:sz w:val="34"/>
          <w:szCs w:val="34"/>
          <w:rtl/>
        </w:rPr>
        <w:t>إن</w:t>
      </w:r>
      <w:r w:rsidR="00023F81" w:rsidRPr="00355844">
        <w:rPr>
          <w:rFonts w:ascii="Traditional Arabic" w:hAnsi="Traditional Arabic" w:cs="Traditional Arabic"/>
          <w:sz w:val="34"/>
          <w:szCs w:val="34"/>
          <w:rtl/>
        </w:rPr>
        <w:t>ّ</w:t>
      </w:r>
      <w:r w:rsidRPr="00355844">
        <w:rPr>
          <w:rFonts w:ascii="Traditional Arabic" w:hAnsi="Traditional Arabic" w:cs="Traditional Arabic"/>
          <w:sz w:val="34"/>
          <w:szCs w:val="34"/>
          <w:rtl/>
        </w:rPr>
        <w:t xml:space="preserve"> شرط واقفها ألا يلي تدريسها إلا أعلم أهل البلد في </w:t>
      </w:r>
      <w:r w:rsidR="00AF7BF1" w:rsidRPr="00355844">
        <w:rPr>
          <w:rFonts w:ascii="Traditional Arabic" w:hAnsi="Traditional Arabic" w:cs="Traditional Arabic"/>
          <w:sz w:val="34"/>
          <w:szCs w:val="34"/>
          <w:rtl/>
        </w:rPr>
        <w:t>الحديث وقد</w:t>
      </w:r>
      <w:r w:rsidRPr="00355844">
        <w:rPr>
          <w:rFonts w:ascii="Traditional Arabic" w:hAnsi="Traditional Arabic" w:cs="Traditional Arabic"/>
          <w:sz w:val="34"/>
          <w:szCs w:val="34"/>
          <w:rtl/>
        </w:rPr>
        <w:t xml:space="preserve"> بقي مدرسا</w:t>
      </w:r>
      <w:r w:rsidR="00023F81" w:rsidRPr="00355844">
        <w:rPr>
          <w:rFonts w:ascii="Traditional Arabic" w:hAnsi="Traditional Arabic" w:cs="Traditional Arabic"/>
          <w:sz w:val="34"/>
          <w:szCs w:val="34"/>
          <w:rtl/>
        </w:rPr>
        <w:t>ً</w:t>
      </w:r>
      <w:r w:rsidRPr="00355844">
        <w:rPr>
          <w:rFonts w:ascii="Traditional Arabic" w:hAnsi="Traditional Arabic" w:cs="Traditional Arabic"/>
          <w:sz w:val="34"/>
          <w:szCs w:val="34"/>
          <w:rtl/>
        </w:rPr>
        <w:t xml:space="preserve"> فيها حتى توفي رحمه </w:t>
      </w:r>
      <w:r w:rsidR="00AF7BF1" w:rsidRPr="00355844">
        <w:rPr>
          <w:rFonts w:ascii="Traditional Arabic" w:hAnsi="Traditional Arabic" w:cs="Traditional Arabic"/>
          <w:sz w:val="34"/>
          <w:szCs w:val="34"/>
          <w:rtl/>
        </w:rPr>
        <w:t>الله.</w:t>
      </w:r>
      <w:r w:rsidRPr="00355844">
        <w:rPr>
          <w:rFonts w:ascii="Traditional Arabic" w:hAnsi="Traditional Arabic" w:cs="Traditional Arabic"/>
          <w:sz w:val="34"/>
          <w:szCs w:val="34"/>
          <w:rtl/>
        </w:rPr>
        <w:t xml:space="preserve"> </w:t>
      </w:r>
    </w:p>
    <w:p w14:paraId="78F732EE" w14:textId="1E605E24" w:rsidR="004A1460" w:rsidRPr="00355844" w:rsidRDefault="004A1460" w:rsidP="00355844">
      <w:pPr>
        <w:bidi/>
        <w:spacing w:after="0" w:line="240" w:lineRule="auto"/>
        <w:jc w:val="lowKashida"/>
        <w:rPr>
          <w:rFonts w:ascii="Traditional Arabic" w:hAnsi="Traditional Arabic" w:cs="Traditional Arabic"/>
          <w:sz w:val="34"/>
          <w:szCs w:val="34"/>
          <w:rtl/>
        </w:rPr>
      </w:pPr>
      <w:r w:rsidRPr="00355844">
        <w:rPr>
          <w:rFonts w:ascii="Traditional Arabic" w:hAnsi="Traditional Arabic" w:cs="Traditional Arabic"/>
          <w:sz w:val="34"/>
          <w:szCs w:val="34"/>
          <w:rtl/>
        </w:rPr>
        <w:t>مؤلفاته: مؤلفاته رحمه الله كثير</w:t>
      </w:r>
      <w:r w:rsidR="00023F81" w:rsidRPr="00355844">
        <w:rPr>
          <w:rFonts w:ascii="Traditional Arabic" w:hAnsi="Traditional Arabic" w:cs="Traditional Arabic"/>
          <w:sz w:val="34"/>
          <w:szCs w:val="34"/>
          <w:rtl/>
        </w:rPr>
        <w:t>ة</w:t>
      </w:r>
      <w:r w:rsidRPr="00355844">
        <w:rPr>
          <w:rFonts w:ascii="Traditional Arabic" w:hAnsi="Traditional Arabic" w:cs="Traditional Arabic"/>
          <w:sz w:val="34"/>
          <w:szCs w:val="34"/>
          <w:rtl/>
        </w:rPr>
        <w:t xml:space="preserve"> جدا</w:t>
      </w:r>
      <w:r w:rsidR="00023F81" w:rsidRPr="00355844">
        <w:rPr>
          <w:rFonts w:ascii="Traditional Arabic" w:hAnsi="Traditional Arabic" w:cs="Traditional Arabic"/>
          <w:sz w:val="34"/>
          <w:szCs w:val="34"/>
          <w:rtl/>
        </w:rPr>
        <w:t>ً</w:t>
      </w:r>
      <w:r w:rsidRPr="00355844">
        <w:rPr>
          <w:rFonts w:ascii="Traditional Arabic" w:hAnsi="Traditional Arabic" w:cs="Traditional Arabic"/>
          <w:sz w:val="34"/>
          <w:szCs w:val="34"/>
          <w:rtl/>
        </w:rPr>
        <w:t xml:space="preserve"> مقارنة بما عاشه الإمام رحمه الله في هذه الدنيا فقد عاش خمس وأربعين سنة </w:t>
      </w:r>
      <w:r w:rsidR="00AF7BF1" w:rsidRPr="00355844">
        <w:rPr>
          <w:rFonts w:ascii="Traditional Arabic" w:hAnsi="Traditional Arabic" w:cs="Traditional Arabic"/>
          <w:sz w:val="34"/>
          <w:szCs w:val="34"/>
          <w:rtl/>
        </w:rPr>
        <w:t>فقط وكثير</w:t>
      </w:r>
      <w:r w:rsidRPr="00355844">
        <w:rPr>
          <w:rFonts w:ascii="Traditional Arabic" w:hAnsi="Traditional Arabic" w:cs="Traditional Arabic"/>
          <w:sz w:val="34"/>
          <w:szCs w:val="34"/>
          <w:rtl/>
        </w:rPr>
        <w:t xml:space="preserve"> من مصنفاته لم تصلنا قال تلميذه ابن العطار رحمه الله: ولقد أمرني بيع كراريس نحو ألف كراس بخطه وأن أقف على غسلها في الوراقة وخوفني إن خالفت ذلك. </w:t>
      </w:r>
    </w:p>
    <w:p w14:paraId="3E69BDA9" w14:textId="77777777" w:rsidR="004A1460" w:rsidRPr="00355844" w:rsidRDefault="004A1460" w:rsidP="00355844">
      <w:pPr>
        <w:bidi/>
        <w:spacing w:after="0" w:line="240" w:lineRule="auto"/>
        <w:jc w:val="lowKashida"/>
        <w:rPr>
          <w:rFonts w:ascii="Traditional Arabic" w:hAnsi="Traditional Arabic" w:cs="Traditional Arabic"/>
          <w:b/>
          <w:bCs/>
          <w:sz w:val="34"/>
          <w:szCs w:val="34"/>
          <w:rtl/>
        </w:rPr>
      </w:pPr>
      <w:r w:rsidRPr="00355844">
        <w:rPr>
          <w:rFonts w:ascii="Traditional Arabic" w:hAnsi="Traditional Arabic" w:cs="Traditional Arabic"/>
          <w:b/>
          <w:bCs/>
          <w:sz w:val="34"/>
          <w:szCs w:val="34"/>
          <w:rtl/>
        </w:rPr>
        <w:t>من مؤلفاته:</w:t>
      </w:r>
    </w:p>
    <w:p w14:paraId="799DD721" w14:textId="3D1B5702" w:rsidR="004A1460" w:rsidRPr="00355844" w:rsidRDefault="004A1460" w:rsidP="00355844">
      <w:pPr>
        <w:pStyle w:val="a3"/>
        <w:numPr>
          <w:ilvl w:val="0"/>
          <w:numId w:val="24"/>
        </w:numPr>
        <w:bidi/>
        <w:spacing w:after="0" w:line="240" w:lineRule="auto"/>
        <w:jc w:val="lowKashida"/>
        <w:rPr>
          <w:rFonts w:ascii="Traditional Arabic" w:hAnsi="Traditional Arabic" w:cs="Traditional Arabic"/>
          <w:sz w:val="34"/>
          <w:szCs w:val="34"/>
          <w:rtl/>
        </w:rPr>
      </w:pPr>
      <w:r w:rsidRPr="00355844">
        <w:rPr>
          <w:rFonts w:ascii="Traditional Arabic" w:hAnsi="Traditional Arabic" w:cs="Traditional Arabic"/>
          <w:sz w:val="34"/>
          <w:szCs w:val="34"/>
          <w:rtl/>
        </w:rPr>
        <w:t>ال</w:t>
      </w:r>
      <w:r w:rsidR="00023F81" w:rsidRPr="00355844">
        <w:rPr>
          <w:rFonts w:ascii="Traditional Arabic" w:hAnsi="Traditional Arabic" w:cs="Traditional Arabic"/>
          <w:sz w:val="34"/>
          <w:szCs w:val="34"/>
          <w:rtl/>
        </w:rPr>
        <w:t>أ</w:t>
      </w:r>
      <w:r w:rsidRPr="00355844">
        <w:rPr>
          <w:rFonts w:ascii="Traditional Arabic" w:hAnsi="Traditional Arabic" w:cs="Traditional Arabic"/>
          <w:sz w:val="34"/>
          <w:szCs w:val="34"/>
          <w:rtl/>
        </w:rPr>
        <w:t>ذكار من كلام سيد الأبرار</w:t>
      </w:r>
      <w:r w:rsidR="00023F81" w:rsidRPr="00355844">
        <w:rPr>
          <w:rFonts w:ascii="Traditional Arabic" w:hAnsi="Traditional Arabic" w:cs="Traditional Arabic"/>
          <w:sz w:val="34"/>
          <w:szCs w:val="34"/>
          <w:rtl/>
        </w:rPr>
        <w:t>.</w:t>
      </w:r>
    </w:p>
    <w:p w14:paraId="37530BEB" w14:textId="5CE5CD67" w:rsidR="004A1460" w:rsidRPr="00355844" w:rsidRDefault="004A1460" w:rsidP="00355844">
      <w:pPr>
        <w:pStyle w:val="a3"/>
        <w:numPr>
          <w:ilvl w:val="0"/>
          <w:numId w:val="24"/>
        </w:numPr>
        <w:bidi/>
        <w:spacing w:after="0" w:line="240" w:lineRule="auto"/>
        <w:jc w:val="lowKashida"/>
        <w:rPr>
          <w:rFonts w:ascii="Traditional Arabic" w:hAnsi="Traditional Arabic" w:cs="Traditional Arabic"/>
          <w:sz w:val="34"/>
          <w:szCs w:val="34"/>
          <w:rtl/>
        </w:rPr>
      </w:pPr>
      <w:r w:rsidRPr="00355844">
        <w:rPr>
          <w:rFonts w:ascii="Traditional Arabic" w:hAnsi="Traditional Arabic" w:cs="Traditional Arabic"/>
          <w:sz w:val="34"/>
          <w:szCs w:val="34"/>
          <w:rtl/>
        </w:rPr>
        <w:t>الأربعون النووية</w:t>
      </w:r>
      <w:r w:rsidR="00023F81" w:rsidRPr="00355844">
        <w:rPr>
          <w:rFonts w:ascii="Traditional Arabic" w:hAnsi="Traditional Arabic" w:cs="Traditional Arabic"/>
          <w:sz w:val="34"/>
          <w:szCs w:val="34"/>
          <w:rtl/>
        </w:rPr>
        <w:t>.</w:t>
      </w:r>
    </w:p>
    <w:p w14:paraId="07FD04D3" w14:textId="7705D4E9" w:rsidR="004A1460" w:rsidRPr="00355844" w:rsidRDefault="004A1460" w:rsidP="00355844">
      <w:pPr>
        <w:pStyle w:val="a3"/>
        <w:numPr>
          <w:ilvl w:val="0"/>
          <w:numId w:val="24"/>
        </w:numPr>
        <w:bidi/>
        <w:spacing w:after="0" w:line="240" w:lineRule="auto"/>
        <w:jc w:val="lowKashida"/>
        <w:rPr>
          <w:rFonts w:ascii="Traditional Arabic" w:hAnsi="Traditional Arabic" w:cs="Traditional Arabic"/>
          <w:sz w:val="34"/>
          <w:szCs w:val="34"/>
          <w:rtl/>
        </w:rPr>
      </w:pPr>
      <w:r w:rsidRPr="00355844">
        <w:rPr>
          <w:rFonts w:ascii="Traditional Arabic" w:hAnsi="Traditional Arabic" w:cs="Traditional Arabic"/>
          <w:sz w:val="34"/>
          <w:szCs w:val="34"/>
          <w:rtl/>
        </w:rPr>
        <w:t>الإيضاح في مناسك الحج والعمرة</w:t>
      </w:r>
      <w:r w:rsidR="00023F81" w:rsidRPr="00355844">
        <w:rPr>
          <w:rFonts w:ascii="Traditional Arabic" w:hAnsi="Traditional Arabic" w:cs="Traditional Arabic"/>
          <w:sz w:val="34"/>
          <w:szCs w:val="34"/>
          <w:rtl/>
        </w:rPr>
        <w:t>.</w:t>
      </w:r>
    </w:p>
    <w:p w14:paraId="10AECCF3" w14:textId="35C5EF72" w:rsidR="004A1460" w:rsidRPr="00355844" w:rsidRDefault="004A1460" w:rsidP="00355844">
      <w:pPr>
        <w:pStyle w:val="a3"/>
        <w:numPr>
          <w:ilvl w:val="0"/>
          <w:numId w:val="24"/>
        </w:numPr>
        <w:bidi/>
        <w:spacing w:after="0" w:line="240" w:lineRule="auto"/>
        <w:jc w:val="lowKashida"/>
        <w:rPr>
          <w:rFonts w:ascii="Traditional Arabic" w:hAnsi="Traditional Arabic" w:cs="Traditional Arabic"/>
          <w:sz w:val="34"/>
          <w:szCs w:val="34"/>
          <w:rtl/>
        </w:rPr>
      </w:pPr>
      <w:r w:rsidRPr="00355844">
        <w:rPr>
          <w:rFonts w:ascii="Traditional Arabic" w:hAnsi="Traditional Arabic" w:cs="Traditional Arabic"/>
          <w:sz w:val="34"/>
          <w:szCs w:val="34"/>
          <w:rtl/>
        </w:rPr>
        <w:t>بستان العارفين</w:t>
      </w:r>
      <w:r w:rsidR="00023F81" w:rsidRPr="00355844">
        <w:rPr>
          <w:rFonts w:ascii="Traditional Arabic" w:hAnsi="Traditional Arabic" w:cs="Traditional Arabic"/>
          <w:sz w:val="34"/>
          <w:szCs w:val="34"/>
          <w:rtl/>
        </w:rPr>
        <w:t>.</w:t>
      </w:r>
    </w:p>
    <w:p w14:paraId="1CF945E5" w14:textId="057FCB8C" w:rsidR="004A1460" w:rsidRPr="00355844" w:rsidRDefault="004A1460" w:rsidP="00355844">
      <w:pPr>
        <w:pStyle w:val="a3"/>
        <w:numPr>
          <w:ilvl w:val="0"/>
          <w:numId w:val="24"/>
        </w:numPr>
        <w:bidi/>
        <w:spacing w:after="0" w:line="240" w:lineRule="auto"/>
        <w:jc w:val="lowKashida"/>
        <w:rPr>
          <w:rFonts w:ascii="Traditional Arabic" w:hAnsi="Traditional Arabic" w:cs="Traditional Arabic"/>
          <w:sz w:val="34"/>
          <w:szCs w:val="34"/>
          <w:rtl/>
        </w:rPr>
      </w:pPr>
      <w:r w:rsidRPr="00355844">
        <w:rPr>
          <w:rFonts w:ascii="Traditional Arabic" w:hAnsi="Traditional Arabic" w:cs="Traditional Arabic"/>
          <w:sz w:val="34"/>
          <w:szCs w:val="34"/>
          <w:rtl/>
        </w:rPr>
        <w:t>التبيان في آداب حملة القرآن</w:t>
      </w:r>
      <w:r w:rsidR="00023F81" w:rsidRPr="00355844">
        <w:rPr>
          <w:rFonts w:ascii="Traditional Arabic" w:hAnsi="Traditional Arabic" w:cs="Traditional Arabic"/>
          <w:sz w:val="34"/>
          <w:szCs w:val="34"/>
          <w:rtl/>
        </w:rPr>
        <w:t>.</w:t>
      </w:r>
    </w:p>
    <w:p w14:paraId="21FB1DD6" w14:textId="12B07940" w:rsidR="004A1460" w:rsidRPr="00355844" w:rsidRDefault="004A1460" w:rsidP="00355844">
      <w:pPr>
        <w:pStyle w:val="a3"/>
        <w:numPr>
          <w:ilvl w:val="0"/>
          <w:numId w:val="24"/>
        </w:numPr>
        <w:bidi/>
        <w:spacing w:after="0" w:line="240" w:lineRule="auto"/>
        <w:jc w:val="lowKashida"/>
        <w:rPr>
          <w:rFonts w:ascii="Traditional Arabic" w:hAnsi="Traditional Arabic" w:cs="Traditional Arabic"/>
          <w:sz w:val="34"/>
          <w:szCs w:val="34"/>
          <w:rtl/>
        </w:rPr>
      </w:pPr>
      <w:r w:rsidRPr="00355844">
        <w:rPr>
          <w:rFonts w:ascii="Traditional Arabic" w:hAnsi="Traditional Arabic" w:cs="Traditional Arabic"/>
          <w:sz w:val="34"/>
          <w:szCs w:val="34"/>
          <w:rtl/>
        </w:rPr>
        <w:t>تحرير ألفاظ التنبيه</w:t>
      </w:r>
      <w:r w:rsidR="00023F81" w:rsidRPr="00355844">
        <w:rPr>
          <w:rFonts w:ascii="Traditional Arabic" w:hAnsi="Traditional Arabic" w:cs="Traditional Arabic"/>
          <w:sz w:val="34"/>
          <w:szCs w:val="34"/>
          <w:rtl/>
        </w:rPr>
        <w:t>.</w:t>
      </w:r>
    </w:p>
    <w:p w14:paraId="39B464B2" w14:textId="1728595B" w:rsidR="004A1460" w:rsidRPr="00355844" w:rsidRDefault="004A1460" w:rsidP="00355844">
      <w:pPr>
        <w:pStyle w:val="a3"/>
        <w:numPr>
          <w:ilvl w:val="0"/>
          <w:numId w:val="24"/>
        </w:numPr>
        <w:bidi/>
        <w:spacing w:after="0" w:line="240" w:lineRule="auto"/>
        <w:jc w:val="lowKashida"/>
        <w:rPr>
          <w:rFonts w:ascii="Traditional Arabic" w:hAnsi="Traditional Arabic" w:cs="Traditional Arabic"/>
          <w:sz w:val="34"/>
          <w:szCs w:val="34"/>
          <w:rtl/>
        </w:rPr>
      </w:pPr>
      <w:r w:rsidRPr="00355844">
        <w:rPr>
          <w:rFonts w:ascii="Traditional Arabic" w:hAnsi="Traditional Arabic" w:cs="Traditional Arabic"/>
          <w:sz w:val="34"/>
          <w:szCs w:val="34"/>
          <w:rtl/>
        </w:rPr>
        <w:t>تحفة الطالب النبيه شرح التنبيه وصل إلى كتاب الحيض</w:t>
      </w:r>
      <w:r w:rsidR="00023F81" w:rsidRPr="00355844">
        <w:rPr>
          <w:rFonts w:ascii="Traditional Arabic" w:hAnsi="Traditional Arabic" w:cs="Traditional Arabic"/>
          <w:sz w:val="34"/>
          <w:szCs w:val="34"/>
          <w:rtl/>
        </w:rPr>
        <w:t>.</w:t>
      </w:r>
    </w:p>
    <w:p w14:paraId="5887E537" w14:textId="6200EF94" w:rsidR="004A1460" w:rsidRPr="00355844" w:rsidRDefault="004A1460" w:rsidP="00355844">
      <w:pPr>
        <w:pStyle w:val="a3"/>
        <w:numPr>
          <w:ilvl w:val="0"/>
          <w:numId w:val="24"/>
        </w:numPr>
        <w:bidi/>
        <w:spacing w:after="0" w:line="240" w:lineRule="auto"/>
        <w:jc w:val="lowKashida"/>
        <w:rPr>
          <w:rFonts w:ascii="Traditional Arabic" w:hAnsi="Traditional Arabic" w:cs="Traditional Arabic"/>
          <w:sz w:val="34"/>
          <w:szCs w:val="34"/>
          <w:rtl/>
        </w:rPr>
      </w:pPr>
      <w:r w:rsidRPr="00355844">
        <w:rPr>
          <w:rFonts w:ascii="Traditional Arabic" w:hAnsi="Traditional Arabic" w:cs="Traditional Arabic"/>
          <w:sz w:val="34"/>
          <w:szCs w:val="34"/>
          <w:rtl/>
        </w:rPr>
        <w:t>تصحيح التنبيه</w:t>
      </w:r>
      <w:r w:rsidR="00023F81" w:rsidRPr="00355844">
        <w:rPr>
          <w:rFonts w:ascii="Traditional Arabic" w:hAnsi="Traditional Arabic" w:cs="Traditional Arabic"/>
          <w:sz w:val="34"/>
          <w:szCs w:val="34"/>
          <w:rtl/>
        </w:rPr>
        <w:t>.</w:t>
      </w:r>
    </w:p>
    <w:p w14:paraId="7071660A" w14:textId="58F3FABF" w:rsidR="004A1460" w:rsidRPr="00355844" w:rsidRDefault="004A1460" w:rsidP="00355844">
      <w:pPr>
        <w:pStyle w:val="a3"/>
        <w:numPr>
          <w:ilvl w:val="0"/>
          <w:numId w:val="24"/>
        </w:numPr>
        <w:bidi/>
        <w:spacing w:after="0" w:line="240" w:lineRule="auto"/>
        <w:jc w:val="lowKashida"/>
        <w:rPr>
          <w:rFonts w:ascii="Traditional Arabic" w:hAnsi="Traditional Arabic" w:cs="Traditional Arabic"/>
          <w:sz w:val="34"/>
          <w:szCs w:val="34"/>
          <w:rtl/>
        </w:rPr>
      </w:pPr>
      <w:r w:rsidRPr="00355844">
        <w:rPr>
          <w:rFonts w:ascii="Traditional Arabic" w:hAnsi="Traditional Arabic" w:cs="Traditional Arabic"/>
          <w:sz w:val="34"/>
          <w:szCs w:val="34"/>
          <w:rtl/>
        </w:rPr>
        <w:t>منهاج الطالبين وعمدة المفتين</w:t>
      </w:r>
      <w:r w:rsidR="00023F81" w:rsidRPr="00355844">
        <w:rPr>
          <w:rFonts w:ascii="Traditional Arabic" w:hAnsi="Traditional Arabic" w:cs="Traditional Arabic"/>
          <w:sz w:val="34"/>
          <w:szCs w:val="34"/>
          <w:rtl/>
        </w:rPr>
        <w:t>.</w:t>
      </w:r>
    </w:p>
    <w:p w14:paraId="49647F86" w14:textId="0E5CFF9E" w:rsidR="004A1460" w:rsidRPr="00355844" w:rsidRDefault="004A1460" w:rsidP="00355844">
      <w:pPr>
        <w:pStyle w:val="a3"/>
        <w:numPr>
          <w:ilvl w:val="0"/>
          <w:numId w:val="24"/>
        </w:numPr>
        <w:bidi/>
        <w:spacing w:after="0" w:line="240" w:lineRule="auto"/>
        <w:jc w:val="lowKashida"/>
        <w:rPr>
          <w:rFonts w:ascii="Traditional Arabic" w:hAnsi="Traditional Arabic" w:cs="Traditional Arabic"/>
          <w:sz w:val="34"/>
          <w:szCs w:val="34"/>
          <w:rtl/>
        </w:rPr>
      </w:pPr>
      <w:r w:rsidRPr="00355844">
        <w:rPr>
          <w:rFonts w:ascii="Traditional Arabic" w:hAnsi="Traditional Arabic" w:cs="Traditional Arabic"/>
          <w:sz w:val="34"/>
          <w:szCs w:val="34"/>
          <w:rtl/>
        </w:rPr>
        <w:t>دقائق المنهاج</w:t>
      </w:r>
      <w:r w:rsidR="00023F81" w:rsidRPr="00355844">
        <w:rPr>
          <w:rFonts w:ascii="Traditional Arabic" w:hAnsi="Traditional Arabic" w:cs="Traditional Arabic"/>
          <w:sz w:val="34"/>
          <w:szCs w:val="34"/>
          <w:rtl/>
        </w:rPr>
        <w:t>.</w:t>
      </w:r>
    </w:p>
    <w:p w14:paraId="2F7D151E" w14:textId="20C70D8B" w:rsidR="004A1460" w:rsidRPr="00355844" w:rsidRDefault="004A1460" w:rsidP="00355844">
      <w:pPr>
        <w:pStyle w:val="a3"/>
        <w:numPr>
          <w:ilvl w:val="0"/>
          <w:numId w:val="24"/>
        </w:numPr>
        <w:bidi/>
        <w:spacing w:after="0" w:line="240" w:lineRule="auto"/>
        <w:jc w:val="lowKashida"/>
        <w:rPr>
          <w:rFonts w:ascii="Traditional Arabic" w:hAnsi="Traditional Arabic" w:cs="Traditional Arabic"/>
          <w:sz w:val="34"/>
          <w:szCs w:val="34"/>
          <w:rtl/>
        </w:rPr>
      </w:pPr>
      <w:r w:rsidRPr="00355844">
        <w:rPr>
          <w:rFonts w:ascii="Traditional Arabic" w:hAnsi="Traditional Arabic" w:cs="Traditional Arabic"/>
          <w:sz w:val="34"/>
          <w:szCs w:val="34"/>
          <w:rtl/>
        </w:rPr>
        <w:t>روضة الطالبين وعمدة المفتين</w:t>
      </w:r>
      <w:r w:rsidR="00023F81" w:rsidRPr="00355844">
        <w:rPr>
          <w:rFonts w:ascii="Traditional Arabic" w:hAnsi="Traditional Arabic" w:cs="Traditional Arabic"/>
          <w:sz w:val="34"/>
          <w:szCs w:val="34"/>
          <w:rtl/>
        </w:rPr>
        <w:t>.</w:t>
      </w:r>
    </w:p>
    <w:p w14:paraId="6C9FE6C7" w14:textId="0F5F495E" w:rsidR="004A1460" w:rsidRPr="00355844" w:rsidRDefault="004A1460" w:rsidP="00355844">
      <w:pPr>
        <w:pStyle w:val="a3"/>
        <w:numPr>
          <w:ilvl w:val="0"/>
          <w:numId w:val="24"/>
        </w:numPr>
        <w:bidi/>
        <w:spacing w:after="0" w:line="240" w:lineRule="auto"/>
        <w:jc w:val="lowKashida"/>
        <w:rPr>
          <w:rFonts w:ascii="Traditional Arabic" w:hAnsi="Traditional Arabic" w:cs="Traditional Arabic"/>
          <w:sz w:val="34"/>
          <w:szCs w:val="34"/>
          <w:rtl/>
        </w:rPr>
      </w:pPr>
      <w:r w:rsidRPr="00355844">
        <w:rPr>
          <w:rFonts w:ascii="Traditional Arabic" w:hAnsi="Traditional Arabic" w:cs="Traditional Arabic"/>
          <w:sz w:val="34"/>
          <w:szCs w:val="34"/>
          <w:rtl/>
        </w:rPr>
        <w:t>رياض الصالحين من كلام سيد المرسلين</w:t>
      </w:r>
      <w:r w:rsidR="00023F81" w:rsidRPr="00355844">
        <w:rPr>
          <w:rFonts w:ascii="Traditional Arabic" w:hAnsi="Traditional Arabic" w:cs="Traditional Arabic"/>
          <w:sz w:val="34"/>
          <w:szCs w:val="34"/>
          <w:rtl/>
        </w:rPr>
        <w:t>.</w:t>
      </w:r>
    </w:p>
    <w:p w14:paraId="4D655A0D" w14:textId="558E53A5" w:rsidR="004A1460" w:rsidRPr="00355844" w:rsidRDefault="004A1460" w:rsidP="00355844">
      <w:pPr>
        <w:pStyle w:val="a3"/>
        <w:numPr>
          <w:ilvl w:val="0"/>
          <w:numId w:val="24"/>
        </w:numPr>
        <w:bidi/>
        <w:spacing w:after="0" w:line="240" w:lineRule="auto"/>
        <w:jc w:val="lowKashida"/>
        <w:rPr>
          <w:rFonts w:ascii="Traditional Arabic" w:hAnsi="Traditional Arabic" w:cs="Traditional Arabic"/>
          <w:sz w:val="34"/>
          <w:szCs w:val="34"/>
          <w:rtl/>
        </w:rPr>
      </w:pPr>
      <w:r w:rsidRPr="00355844">
        <w:rPr>
          <w:rFonts w:ascii="Traditional Arabic" w:hAnsi="Traditional Arabic" w:cs="Traditional Arabic"/>
          <w:sz w:val="34"/>
          <w:szCs w:val="34"/>
          <w:rtl/>
        </w:rPr>
        <w:t>شرح صحيح مسلم</w:t>
      </w:r>
      <w:r w:rsidR="00023F81" w:rsidRPr="00355844">
        <w:rPr>
          <w:rFonts w:ascii="Traditional Arabic" w:hAnsi="Traditional Arabic" w:cs="Traditional Arabic"/>
          <w:sz w:val="34"/>
          <w:szCs w:val="34"/>
          <w:rtl/>
        </w:rPr>
        <w:t>.</w:t>
      </w:r>
    </w:p>
    <w:p w14:paraId="443C8501" w14:textId="502BB922" w:rsidR="004A1460" w:rsidRPr="00355844" w:rsidRDefault="004A1460" w:rsidP="00355844">
      <w:pPr>
        <w:pStyle w:val="a3"/>
        <w:numPr>
          <w:ilvl w:val="0"/>
          <w:numId w:val="24"/>
        </w:numPr>
        <w:bidi/>
        <w:spacing w:after="0" w:line="240" w:lineRule="auto"/>
        <w:jc w:val="lowKashida"/>
        <w:rPr>
          <w:rFonts w:ascii="Traditional Arabic" w:hAnsi="Traditional Arabic" w:cs="Traditional Arabic"/>
          <w:sz w:val="34"/>
          <w:szCs w:val="34"/>
          <w:rtl/>
        </w:rPr>
      </w:pPr>
      <w:r w:rsidRPr="00355844">
        <w:rPr>
          <w:rFonts w:ascii="Traditional Arabic" w:hAnsi="Traditional Arabic" w:cs="Traditional Arabic"/>
          <w:sz w:val="34"/>
          <w:szCs w:val="34"/>
          <w:rtl/>
        </w:rPr>
        <w:t>فتاوى الإمام النووي جمعها تلميذه ابن العطار رحمه الله</w:t>
      </w:r>
      <w:r w:rsidR="00023F81" w:rsidRPr="00355844">
        <w:rPr>
          <w:rFonts w:ascii="Traditional Arabic" w:hAnsi="Traditional Arabic" w:cs="Traditional Arabic"/>
          <w:sz w:val="34"/>
          <w:szCs w:val="34"/>
          <w:rtl/>
        </w:rPr>
        <w:t>.</w:t>
      </w:r>
    </w:p>
    <w:p w14:paraId="7D665955" w14:textId="79149820" w:rsidR="003521F4" w:rsidRPr="00355844" w:rsidRDefault="004A1460"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b/>
          <w:bCs/>
          <w:color w:val="000000" w:themeColor="text1"/>
          <w:sz w:val="34"/>
          <w:szCs w:val="34"/>
          <w:rtl/>
        </w:rPr>
        <w:t>وفاته رحمه الله:</w:t>
      </w:r>
      <w:r w:rsidR="000C40DF" w:rsidRPr="00355844">
        <w:rPr>
          <w:rFonts w:ascii="Traditional Arabic" w:hAnsi="Traditional Arabic" w:cs="Traditional Arabic"/>
          <w:b/>
          <w:bCs/>
          <w:color w:val="000000" w:themeColor="text1"/>
          <w:sz w:val="34"/>
          <w:szCs w:val="34"/>
          <w:rtl/>
        </w:rPr>
        <w:t xml:space="preserve"> </w:t>
      </w:r>
      <w:r w:rsidRPr="00355844">
        <w:rPr>
          <w:rFonts w:ascii="Traditional Arabic" w:hAnsi="Traditional Arabic" w:cs="Traditional Arabic"/>
          <w:sz w:val="34"/>
          <w:szCs w:val="34"/>
          <w:rtl/>
        </w:rPr>
        <w:t>قد أحس الإمام بدنو اجله</w:t>
      </w:r>
      <w:r w:rsidR="000C40DF" w:rsidRPr="00355844">
        <w:rPr>
          <w:rFonts w:ascii="Traditional Arabic" w:hAnsi="Traditional Arabic" w:cs="Traditional Arabic"/>
          <w:sz w:val="34"/>
          <w:szCs w:val="34"/>
          <w:rtl/>
        </w:rPr>
        <w:t xml:space="preserve"> </w:t>
      </w:r>
      <w:r w:rsidRPr="00355844">
        <w:rPr>
          <w:rFonts w:ascii="Traditional Arabic" w:hAnsi="Traditional Arabic" w:cs="Traditional Arabic"/>
          <w:sz w:val="34"/>
          <w:szCs w:val="34"/>
          <w:rtl/>
        </w:rPr>
        <w:t>فقال لتلميذه ابن العطار أذن لي بالسفر فقلت كيف ذلك فقال :بينما أنا جالس هنا واشار إلى بيته في الرواحية</w:t>
      </w:r>
      <w:r w:rsidR="000C40DF" w:rsidRPr="00355844">
        <w:rPr>
          <w:rFonts w:ascii="Traditional Arabic" w:hAnsi="Traditional Arabic" w:cs="Traditional Arabic"/>
          <w:sz w:val="34"/>
          <w:szCs w:val="34"/>
          <w:rtl/>
        </w:rPr>
        <w:t xml:space="preserve"> </w:t>
      </w:r>
      <w:r w:rsidRPr="00355844">
        <w:rPr>
          <w:rFonts w:ascii="Traditional Arabic" w:hAnsi="Traditional Arabic" w:cs="Traditional Arabic"/>
          <w:sz w:val="34"/>
          <w:szCs w:val="34"/>
          <w:rtl/>
        </w:rPr>
        <w:t>إذا مر علي شخص طائر في الهواء وقال قم سافر لزيارة القدس</w:t>
      </w:r>
      <w:r w:rsidR="000C40DF" w:rsidRPr="00355844">
        <w:rPr>
          <w:rFonts w:ascii="Traditional Arabic" w:hAnsi="Traditional Arabic" w:cs="Traditional Arabic"/>
          <w:sz w:val="34"/>
          <w:szCs w:val="34"/>
          <w:rtl/>
        </w:rPr>
        <w:t xml:space="preserve"> </w:t>
      </w:r>
      <w:r w:rsidRPr="00355844">
        <w:rPr>
          <w:rFonts w:ascii="Traditional Arabic" w:hAnsi="Traditional Arabic" w:cs="Traditional Arabic"/>
          <w:sz w:val="34"/>
          <w:szCs w:val="34"/>
          <w:rtl/>
        </w:rPr>
        <w:t>وقال قم نودع أصحابنا فزار المقبرة التي دفن بها بعض شيوخه</w:t>
      </w:r>
      <w:r w:rsidR="000C40DF" w:rsidRPr="00355844">
        <w:rPr>
          <w:rFonts w:ascii="Traditional Arabic" w:hAnsi="Traditional Arabic" w:cs="Traditional Arabic"/>
          <w:sz w:val="34"/>
          <w:szCs w:val="34"/>
          <w:rtl/>
        </w:rPr>
        <w:t xml:space="preserve"> </w:t>
      </w:r>
      <w:r w:rsidRPr="00355844">
        <w:rPr>
          <w:rFonts w:ascii="Traditional Arabic" w:hAnsi="Traditional Arabic" w:cs="Traditional Arabic"/>
          <w:sz w:val="34"/>
          <w:szCs w:val="34"/>
          <w:rtl/>
        </w:rPr>
        <w:t>وقرأ شيء ثم بكى</w:t>
      </w:r>
      <w:r w:rsidR="000C40DF" w:rsidRPr="00355844">
        <w:rPr>
          <w:rFonts w:ascii="Traditional Arabic" w:hAnsi="Traditional Arabic" w:cs="Traditional Arabic"/>
          <w:sz w:val="34"/>
          <w:szCs w:val="34"/>
          <w:rtl/>
        </w:rPr>
        <w:t xml:space="preserve"> </w:t>
      </w:r>
      <w:r w:rsidRPr="00355844">
        <w:rPr>
          <w:rFonts w:ascii="Traditional Arabic" w:hAnsi="Traditional Arabic" w:cs="Traditional Arabic"/>
          <w:sz w:val="34"/>
          <w:szCs w:val="34"/>
          <w:rtl/>
        </w:rPr>
        <w:t>ثم زار أصحابه الاحياء وسافر صبيحة ذلك اليوم إلى نوى</w:t>
      </w:r>
      <w:r w:rsidR="000C40DF" w:rsidRPr="00355844">
        <w:rPr>
          <w:rFonts w:ascii="Traditional Arabic" w:hAnsi="Traditional Arabic" w:cs="Traditional Arabic"/>
          <w:sz w:val="34"/>
          <w:szCs w:val="34"/>
          <w:rtl/>
        </w:rPr>
        <w:t xml:space="preserve"> </w:t>
      </w:r>
      <w:r w:rsidRPr="00355844">
        <w:rPr>
          <w:rFonts w:ascii="Traditional Arabic" w:hAnsi="Traditional Arabic" w:cs="Traditional Arabic"/>
          <w:sz w:val="34"/>
          <w:szCs w:val="34"/>
          <w:rtl/>
        </w:rPr>
        <w:t>ثم زار القدس والخليل عليه السلام ومرض عقب زيارته</w:t>
      </w:r>
      <w:r w:rsidR="000C40DF" w:rsidRPr="00355844">
        <w:rPr>
          <w:rFonts w:ascii="Traditional Arabic" w:hAnsi="Traditional Arabic" w:cs="Traditional Arabic"/>
          <w:sz w:val="34"/>
          <w:szCs w:val="34"/>
          <w:rtl/>
        </w:rPr>
        <w:t xml:space="preserve"> </w:t>
      </w:r>
      <w:r w:rsidRPr="00355844">
        <w:rPr>
          <w:rFonts w:ascii="Traditional Arabic" w:hAnsi="Traditional Arabic" w:cs="Traditional Arabic"/>
          <w:sz w:val="34"/>
          <w:szCs w:val="34"/>
          <w:rtl/>
        </w:rPr>
        <w:t>وهو في بيت أبيه</w:t>
      </w:r>
      <w:r w:rsidR="000C40DF" w:rsidRPr="00355844">
        <w:rPr>
          <w:rFonts w:ascii="Traditional Arabic" w:hAnsi="Traditional Arabic" w:cs="Traditional Arabic"/>
          <w:sz w:val="34"/>
          <w:szCs w:val="34"/>
          <w:rtl/>
        </w:rPr>
        <w:t xml:space="preserve"> </w:t>
      </w:r>
      <w:r w:rsidRPr="00355844">
        <w:rPr>
          <w:rFonts w:ascii="Traditional Arabic" w:hAnsi="Traditional Arabic" w:cs="Traditional Arabic"/>
          <w:sz w:val="34"/>
          <w:szCs w:val="34"/>
          <w:rtl/>
        </w:rPr>
        <w:t xml:space="preserve">وتوفي بعد ذلك بأيام وكانت وفاته في الثلث </w:t>
      </w:r>
      <w:r w:rsidRPr="00355844">
        <w:rPr>
          <w:rFonts w:ascii="Traditional Arabic" w:hAnsi="Traditional Arabic" w:cs="Traditional Arabic"/>
          <w:sz w:val="34"/>
          <w:szCs w:val="34"/>
          <w:rtl/>
        </w:rPr>
        <w:lastRenderedPageBreak/>
        <w:t>الأخير من الليل</w:t>
      </w:r>
      <w:r w:rsidR="000C40DF" w:rsidRPr="00355844">
        <w:rPr>
          <w:rFonts w:ascii="Traditional Arabic" w:hAnsi="Traditional Arabic" w:cs="Traditional Arabic"/>
          <w:sz w:val="34"/>
          <w:szCs w:val="34"/>
          <w:rtl/>
        </w:rPr>
        <w:t xml:space="preserve"> </w:t>
      </w:r>
      <w:r w:rsidRPr="00355844">
        <w:rPr>
          <w:rFonts w:ascii="Traditional Arabic" w:hAnsi="Traditional Arabic" w:cs="Traditional Arabic"/>
          <w:sz w:val="34"/>
          <w:szCs w:val="34"/>
          <w:rtl/>
        </w:rPr>
        <w:t>ليلة الأربعاء في الرابع والعشرين من شهر رجب سنة ستة وسبعين وستمئة ود</w:t>
      </w:r>
      <w:r w:rsidR="00162352" w:rsidRPr="00355844">
        <w:rPr>
          <w:rFonts w:ascii="Traditional Arabic" w:hAnsi="Traditional Arabic" w:cs="Traditional Arabic"/>
          <w:sz w:val="34"/>
          <w:szCs w:val="34"/>
          <w:rtl/>
        </w:rPr>
        <w:t>ف</w:t>
      </w:r>
      <w:r w:rsidRPr="00355844">
        <w:rPr>
          <w:rFonts w:ascii="Traditional Arabic" w:hAnsi="Traditional Arabic" w:cs="Traditional Arabic"/>
          <w:sz w:val="34"/>
          <w:szCs w:val="34"/>
          <w:rtl/>
        </w:rPr>
        <w:t>ن في مسقط رأسه في نوى رحمه الله وتقبل منه وجعل جنة الفردوس مأواه</w:t>
      </w:r>
      <w:r w:rsidR="00162352" w:rsidRPr="00355844">
        <w:rPr>
          <w:rFonts w:ascii="Traditional Arabic" w:hAnsi="Traditional Arabic" w:cs="Traditional Arabic"/>
          <w:color w:val="000000"/>
          <w:sz w:val="34"/>
          <w:szCs w:val="34"/>
          <w:rtl/>
        </w:rPr>
        <w:t>.</w:t>
      </w:r>
    </w:p>
    <w:p w14:paraId="261CEEED" w14:textId="77777777" w:rsidR="003521F4" w:rsidRPr="00355844" w:rsidRDefault="003521F4" w:rsidP="00355844">
      <w:pPr>
        <w:spacing w:after="0" w:line="240" w:lineRule="auto"/>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br w:type="page"/>
      </w:r>
    </w:p>
    <w:p w14:paraId="43D553E1" w14:textId="69FFC337" w:rsidR="008D384F" w:rsidRPr="00355844" w:rsidRDefault="008D384F" w:rsidP="00355844">
      <w:pPr>
        <w:pStyle w:val="2"/>
        <w:spacing w:before="0" w:line="240" w:lineRule="auto"/>
        <w:rPr>
          <w:rFonts w:ascii="Traditional Arabic" w:hAnsi="Traditional Arabic" w:cs="Traditional Arabic"/>
          <w:sz w:val="34"/>
          <w:szCs w:val="34"/>
          <w:rtl/>
        </w:rPr>
      </w:pPr>
      <w:bookmarkStart w:id="31" w:name="_Toc133831236"/>
      <w:r w:rsidRPr="00355844">
        <w:rPr>
          <w:rFonts w:ascii="Traditional Arabic" w:hAnsi="Traditional Arabic" w:cs="Traditional Arabic"/>
          <w:sz w:val="34"/>
          <w:szCs w:val="34"/>
          <w:rtl/>
        </w:rPr>
        <w:lastRenderedPageBreak/>
        <w:t xml:space="preserve">ترجمة </w:t>
      </w:r>
      <w:r w:rsidR="00C1203F" w:rsidRPr="00355844">
        <w:rPr>
          <w:rFonts w:ascii="Traditional Arabic" w:hAnsi="Traditional Arabic" w:cs="Traditional Arabic"/>
          <w:sz w:val="34"/>
          <w:szCs w:val="34"/>
          <w:rtl/>
        </w:rPr>
        <w:t>الإمام شيخ مشايخ الإسلام</w:t>
      </w:r>
      <w:r w:rsidR="000C40DF" w:rsidRPr="00355844">
        <w:rPr>
          <w:rFonts w:ascii="Traditional Arabic" w:hAnsi="Traditional Arabic" w:cs="Traditional Arabic"/>
          <w:sz w:val="34"/>
          <w:szCs w:val="34"/>
          <w:rtl/>
        </w:rPr>
        <w:t xml:space="preserve"> </w:t>
      </w:r>
      <w:r w:rsidR="00C1203F" w:rsidRPr="00355844">
        <w:rPr>
          <w:rFonts w:ascii="Traditional Arabic" w:hAnsi="Traditional Arabic" w:cs="Traditional Arabic"/>
          <w:sz w:val="34"/>
          <w:szCs w:val="34"/>
          <w:rtl/>
        </w:rPr>
        <w:t>زكريا بن محمد الأنصاري</w:t>
      </w:r>
      <w:bookmarkEnd w:id="31"/>
    </w:p>
    <w:p w14:paraId="392CF505" w14:textId="77777777" w:rsidR="008D384F"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شارح البهجة</w:t>
      </w:r>
      <w:r w:rsidR="00100330" w:rsidRPr="00355844">
        <w:rPr>
          <w:rFonts w:ascii="Traditional Arabic" w:hAnsi="Traditional Arabic" w:cs="Traditional Arabic"/>
          <w:color w:val="000000"/>
          <w:sz w:val="34"/>
          <w:szCs w:val="34"/>
          <w:rtl/>
        </w:rPr>
        <w:t xml:space="preserve"> و</w:t>
      </w:r>
      <w:r w:rsidRPr="00355844">
        <w:rPr>
          <w:rFonts w:ascii="Traditional Arabic" w:hAnsi="Traditional Arabic" w:cs="Traditional Arabic"/>
          <w:color w:val="000000"/>
          <w:sz w:val="34"/>
          <w:szCs w:val="34"/>
          <w:rtl/>
        </w:rPr>
        <w:t>الروض</w:t>
      </w:r>
      <w:r w:rsidR="00100330" w:rsidRPr="00355844">
        <w:rPr>
          <w:rFonts w:ascii="Traditional Arabic" w:hAnsi="Traditional Arabic" w:cs="Traditional Arabic"/>
          <w:color w:val="000000"/>
          <w:sz w:val="34"/>
          <w:szCs w:val="34"/>
          <w:rtl/>
        </w:rPr>
        <w:t xml:space="preserve"> و</w:t>
      </w:r>
      <w:r w:rsidRPr="00355844">
        <w:rPr>
          <w:rFonts w:ascii="Traditional Arabic" w:hAnsi="Traditional Arabic" w:cs="Traditional Arabic"/>
          <w:color w:val="000000"/>
          <w:sz w:val="34"/>
          <w:szCs w:val="34"/>
          <w:rtl/>
        </w:rPr>
        <w:t>غيرهما</w:t>
      </w:r>
      <w:r w:rsidR="008D384F"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انتهت إليه رئاسة في مصر</w:t>
      </w:r>
      <w:r w:rsidR="008D384F"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حتى أن</w:t>
      </w:r>
      <w:r w:rsidR="00162352"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ه في آخر</w:t>
      </w:r>
      <w:r w:rsidR="00162352"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عمره لم يبق إلا طلبته أو طلبة طلبته</w:t>
      </w:r>
      <w:r w:rsidR="008D384F"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قرئ عليه شرح البهجة بسبعة وخمسين سنة</w:t>
      </w:r>
      <w:r w:rsidR="000C40D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حتى حرره أتم تحرير، وكان رضي الله عنه مهيب المنظر مع أنه اذا رآه إنسان امتلأ أنسا وذلك من علامة ولايته</w:t>
      </w:r>
      <w:r w:rsidR="00162352"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كان كثير الصدقة سرا</w:t>
      </w:r>
      <w:r w:rsidR="00162352"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وجهرا</w:t>
      </w:r>
      <w:r w:rsidR="00162352" w:rsidRPr="00355844">
        <w:rPr>
          <w:rFonts w:ascii="Traditional Arabic" w:hAnsi="Traditional Arabic" w:cs="Traditional Arabic"/>
          <w:color w:val="000000"/>
          <w:sz w:val="34"/>
          <w:szCs w:val="34"/>
          <w:rtl/>
        </w:rPr>
        <w:t>ً</w:t>
      </w:r>
      <w:r w:rsidR="000C40D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لكن كانت صدقته بالسر أكثر</w:t>
      </w:r>
      <w:r w:rsidR="00162352"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له كتب كثيرة إم</w:t>
      </w:r>
      <w:r w:rsidR="00162352"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ا اختصارا</w:t>
      </w:r>
      <w:r w:rsidR="00162352"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أو شرحا</w:t>
      </w:r>
      <w:r w:rsidR="00162352" w:rsidRPr="00355844">
        <w:rPr>
          <w:rFonts w:ascii="Traditional Arabic" w:hAnsi="Traditional Arabic" w:cs="Traditional Arabic"/>
          <w:color w:val="000000"/>
          <w:sz w:val="34"/>
          <w:szCs w:val="34"/>
          <w:rtl/>
        </w:rPr>
        <w:t>ً</w:t>
      </w:r>
      <w:r w:rsidR="000C40D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اختصر المنهاج وشرحه شرحا عظيما</w:t>
      </w:r>
      <w:r w:rsidR="000C40D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 xml:space="preserve">سماه </w:t>
      </w:r>
      <w:r w:rsidR="00E37C12"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فتح الوهاب شرح منهج الطلاب</w:t>
      </w:r>
      <w:r w:rsidR="00AD1E40"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وشرح الروض </w:t>
      </w:r>
      <w:r w:rsidR="0069661E" w:rsidRPr="00355844">
        <w:rPr>
          <w:rFonts w:ascii="Traditional Arabic" w:hAnsi="Traditional Arabic" w:cs="Traditional Arabic"/>
          <w:color w:val="000000"/>
          <w:sz w:val="34"/>
          <w:szCs w:val="34"/>
          <w:rtl/>
        </w:rPr>
        <w:t xml:space="preserve">في كتاب </w:t>
      </w:r>
      <w:r w:rsidR="002D20A5" w:rsidRPr="00355844">
        <w:rPr>
          <w:rFonts w:ascii="Traditional Arabic" w:hAnsi="Traditional Arabic" w:cs="Traditional Arabic"/>
          <w:color w:val="000000"/>
          <w:sz w:val="34"/>
          <w:szCs w:val="34"/>
          <w:rtl/>
        </w:rPr>
        <w:t>سم</w:t>
      </w:r>
      <w:r w:rsidR="00162352" w:rsidRPr="00355844">
        <w:rPr>
          <w:rFonts w:ascii="Traditional Arabic" w:hAnsi="Traditional Arabic" w:cs="Traditional Arabic"/>
          <w:color w:val="000000"/>
          <w:sz w:val="34"/>
          <w:szCs w:val="34"/>
          <w:rtl/>
        </w:rPr>
        <w:t>ّ</w:t>
      </w:r>
      <w:r w:rsidR="002D20A5" w:rsidRPr="00355844">
        <w:rPr>
          <w:rFonts w:ascii="Traditional Arabic" w:hAnsi="Traditional Arabic" w:cs="Traditional Arabic"/>
          <w:color w:val="000000"/>
          <w:sz w:val="34"/>
          <w:szCs w:val="34"/>
          <w:rtl/>
        </w:rPr>
        <w:t xml:space="preserve">اه </w:t>
      </w:r>
      <w:r w:rsidRPr="00355844">
        <w:rPr>
          <w:rFonts w:ascii="Traditional Arabic" w:hAnsi="Traditional Arabic" w:cs="Traditional Arabic"/>
          <w:color w:val="000000"/>
          <w:sz w:val="34"/>
          <w:szCs w:val="34"/>
          <w:rtl/>
        </w:rPr>
        <w:t>أسنى المطالب</w:t>
      </w:r>
      <w:r w:rsidR="002454F0" w:rsidRPr="00355844">
        <w:rPr>
          <w:rFonts w:ascii="Traditional Arabic" w:hAnsi="Traditional Arabic" w:cs="Traditional Arabic"/>
          <w:color w:val="000000"/>
          <w:sz w:val="34"/>
          <w:szCs w:val="34"/>
          <w:rtl/>
        </w:rPr>
        <w:t xml:space="preserve"> في</w:t>
      </w:r>
      <w:r w:rsidR="002D20A5" w:rsidRPr="00355844">
        <w:rPr>
          <w:rFonts w:ascii="Traditional Arabic" w:hAnsi="Traditional Arabic" w:cs="Traditional Arabic"/>
          <w:color w:val="000000"/>
          <w:sz w:val="34"/>
          <w:szCs w:val="34"/>
          <w:rtl/>
        </w:rPr>
        <w:t xml:space="preserve"> شرح روض الطالب</w:t>
      </w:r>
      <w:r w:rsidRPr="00355844">
        <w:rPr>
          <w:rFonts w:ascii="Traditional Arabic" w:hAnsi="Traditional Arabic" w:cs="Traditional Arabic"/>
          <w:color w:val="000000"/>
          <w:sz w:val="34"/>
          <w:szCs w:val="34"/>
          <w:rtl/>
        </w:rPr>
        <w:t xml:space="preserve"> واختصر جمع الجوامع في لب الأصول</w:t>
      </w:r>
      <w:r w:rsidR="000C40D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وشرحه في غاية الوصو</w:t>
      </w:r>
      <w:r w:rsidR="008D384F" w:rsidRPr="00355844">
        <w:rPr>
          <w:rFonts w:ascii="Traditional Arabic" w:hAnsi="Traditional Arabic" w:cs="Traditional Arabic"/>
          <w:color w:val="000000"/>
          <w:sz w:val="34"/>
          <w:szCs w:val="34"/>
          <w:rtl/>
        </w:rPr>
        <w:t>ل.</w:t>
      </w:r>
    </w:p>
    <w:p w14:paraId="67F5DB9C" w14:textId="2566A73E" w:rsidR="00BA27CC" w:rsidRPr="00355844" w:rsidRDefault="00C1203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توفي رحمه الله سنة (</w:t>
      </w:r>
      <w:r w:rsidR="004D0429" w:rsidRPr="00355844">
        <w:rPr>
          <w:rFonts w:ascii="Traditional Arabic" w:hAnsi="Traditional Arabic" w:cs="Traditional Arabic"/>
          <w:color w:val="000000"/>
          <w:sz w:val="34"/>
          <w:szCs w:val="34"/>
          <w:rtl/>
        </w:rPr>
        <w:t>926</w:t>
      </w:r>
      <w:r w:rsidRPr="00355844">
        <w:rPr>
          <w:rFonts w:ascii="Traditional Arabic" w:hAnsi="Traditional Arabic" w:cs="Traditional Arabic"/>
          <w:color w:val="000000"/>
          <w:sz w:val="34"/>
          <w:szCs w:val="34"/>
          <w:rtl/>
        </w:rPr>
        <w:t>) ه</w:t>
      </w:r>
      <w:r w:rsidR="002454F0" w:rsidRPr="00355844">
        <w:rPr>
          <w:rFonts w:ascii="Traditional Arabic" w:hAnsi="Traditional Arabic" w:cs="Traditional Arabic"/>
          <w:color w:val="000000"/>
          <w:sz w:val="34"/>
          <w:szCs w:val="34"/>
          <w:rtl/>
        </w:rPr>
        <w:t>ـ</w:t>
      </w:r>
      <w:r w:rsidRPr="00355844">
        <w:rPr>
          <w:rFonts w:ascii="Traditional Arabic" w:hAnsi="Traditional Arabic" w:cs="Traditional Arabic"/>
          <w:color w:val="000000"/>
          <w:sz w:val="34"/>
          <w:szCs w:val="34"/>
          <w:rtl/>
        </w:rPr>
        <w:t xml:space="preserve"> في شهر ذي الحجة ودفن (تجاه) قبر الشيخ نجم الدين</w:t>
      </w:r>
      <w:r w:rsidR="00F20B31" w:rsidRPr="00355844">
        <w:rPr>
          <w:rFonts w:ascii="Traditional Arabic" w:hAnsi="Traditional Arabic" w:cs="Traditional Arabic"/>
          <w:color w:val="000000"/>
          <w:sz w:val="34"/>
          <w:szCs w:val="34"/>
          <w:rtl/>
        </w:rPr>
        <w:t xml:space="preserve"> ا</w:t>
      </w:r>
      <w:r w:rsidRPr="00355844">
        <w:rPr>
          <w:rFonts w:ascii="Traditional Arabic" w:hAnsi="Traditional Arabic" w:cs="Traditional Arabic"/>
          <w:color w:val="000000"/>
          <w:sz w:val="34"/>
          <w:szCs w:val="34"/>
          <w:rtl/>
        </w:rPr>
        <w:t>ل</w:t>
      </w:r>
      <w:r w:rsidR="00F20B31" w:rsidRPr="00355844">
        <w:rPr>
          <w:rFonts w:ascii="Traditional Arabic" w:hAnsi="Traditional Arabic" w:cs="Traditional Arabic"/>
          <w:color w:val="000000"/>
          <w:sz w:val="34"/>
          <w:szCs w:val="34"/>
          <w:rtl/>
        </w:rPr>
        <w:t>حب</w:t>
      </w:r>
      <w:r w:rsidRPr="00355844">
        <w:rPr>
          <w:rFonts w:ascii="Traditional Arabic" w:hAnsi="Traditional Arabic" w:cs="Traditional Arabic"/>
          <w:color w:val="000000"/>
          <w:sz w:val="34"/>
          <w:szCs w:val="34"/>
          <w:rtl/>
        </w:rPr>
        <w:t>راشي المطل على الشباك قبالة وجه الإمام الشافعي رضي الله عن</w:t>
      </w:r>
      <w:r w:rsidR="00F67E07" w:rsidRPr="00355844">
        <w:rPr>
          <w:rFonts w:ascii="Traditional Arabic" w:hAnsi="Traditional Arabic" w:cs="Traditional Arabic"/>
          <w:color w:val="000000"/>
          <w:sz w:val="34"/>
          <w:szCs w:val="34"/>
          <w:rtl/>
        </w:rPr>
        <w:t>ه</w:t>
      </w:r>
      <w:r w:rsidR="002454F0" w:rsidRPr="00355844">
        <w:rPr>
          <w:rFonts w:ascii="Traditional Arabic" w:hAnsi="Traditional Arabic" w:cs="Traditional Arabic"/>
          <w:color w:val="000000"/>
          <w:sz w:val="34"/>
          <w:szCs w:val="34"/>
          <w:rtl/>
        </w:rPr>
        <w:t>.</w:t>
      </w:r>
    </w:p>
    <w:p w14:paraId="4B3FEDCD" w14:textId="182A3307" w:rsidR="00893BC8" w:rsidRPr="00355844" w:rsidRDefault="00893BC8" w:rsidP="00355844">
      <w:pPr>
        <w:pStyle w:val="2"/>
        <w:spacing w:before="0" w:line="240" w:lineRule="auto"/>
        <w:rPr>
          <w:rFonts w:ascii="Traditional Arabic" w:hAnsi="Traditional Arabic" w:cs="Traditional Arabic"/>
          <w:sz w:val="34"/>
          <w:szCs w:val="34"/>
          <w:rtl/>
        </w:rPr>
      </w:pPr>
      <w:bookmarkStart w:id="32" w:name="_Toc133831237"/>
      <w:r w:rsidRPr="00355844">
        <w:rPr>
          <w:rFonts w:ascii="Traditional Arabic" w:hAnsi="Traditional Arabic" w:cs="Traditional Arabic"/>
          <w:sz w:val="34"/>
          <w:szCs w:val="34"/>
          <w:rtl/>
        </w:rPr>
        <w:t>ترجمة الإمام الخطيب الشربيني</w:t>
      </w:r>
      <w:bookmarkEnd w:id="32"/>
    </w:p>
    <w:p w14:paraId="5DF6D6D9" w14:textId="77777777" w:rsidR="00BA27CC" w:rsidRPr="00355844" w:rsidRDefault="00BA27CC"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هو الشيخ الإمام العالم العلامة الهمام شمس الدين محمد بن أحمد الخطيب الشربيني الشافعي القاهري الفقيه المفسر المتكلم النحوي.</w:t>
      </w:r>
    </w:p>
    <w:p w14:paraId="619D213D" w14:textId="77777777" w:rsidR="00BA27CC" w:rsidRPr="00355844" w:rsidRDefault="00BA27CC"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ولد في شربين (بمحافظة الدقهلية)، ثم انتقل إلى القاهرة واستوطنها حتى توفي.</w:t>
      </w:r>
    </w:p>
    <w:p w14:paraId="64111C44" w14:textId="77777777" w:rsidR="00BA27CC" w:rsidRPr="00355844" w:rsidRDefault="00BA27CC"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أخذ العلم عن الشيخ أحمد البرلسي عميرة، والشيخ نور الدين المحلي، والشيخ شهاب الدين الرملي، والشيخ ناصر الدين اللقاني، والشيخ جمال الدين السناني، والشيخ نور الدين الطهواني، وشمس الدين النشلي الكردي، وبدر الدين المشهدي، والشيخ ناصر الدين الطبلاوي وغيرهم، فتبحر في العلوم على أيديهم وأجازوه بالإفتاء والتدريس، فدرَّس وأفتى في حياة أشياخه، وانتفع به خلائق لا يحصون.</w:t>
      </w:r>
    </w:p>
    <w:p w14:paraId="7F76473F" w14:textId="77777777" w:rsidR="00BA27CC" w:rsidRPr="00355844" w:rsidRDefault="00BA27CC"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وكان -رحمه الله- ممن أجمع أهل مصر على صلاحه وعلمه وعمله وزهده وورعه، مع كثرة النُّسكِ والعبادةِ، كثير التواضع، شديد الحياء.</w:t>
      </w:r>
    </w:p>
    <w:p w14:paraId="77984753" w14:textId="77777777" w:rsidR="00BA27CC" w:rsidRPr="00355844" w:rsidRDefault="00BA27CC"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وكان من عادته -رحمه الله- أن يعتكف من أول رمضان فلا يخرج من الجامع إلا بعد صلاة العيد.</w:t>
      </w:r>
    </w:p>
    <w:p w14:paraId="27F53CB5" w14:textId="04D5A453" w:rsidR="00BA27CC" w:rsidRPr="00355844" w:rsidRDefault="00BA27CC"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 xml:space="preserve">ولم يكتب حرفًا في كتابه «مغنى المحتاج» إلا بعد أن يذهب إلى زيارة رسول الله </w:t>
      </w:r>
      <w:r w:rsidR="0020650E" w:rsidRPr="00355844">
        <w:rPr>
          <w:rFonts w:ascii="Sakkal Majalla" w:hAnsi="Sakkal Majalla" w:cs="Sakkal Majalla" w:hint="cs"/>
          <w:color w:val="000000"/>
          <w:sz w:val="34"/>
          <w:szCs w:val="34"/>
          <w:rtl/>
        </w:rPr>
        <w:t>ﷺ</w:t>
      </w:r>
      <w:r w:rsidR="0020650E" w:rsidRPr="00355844">
        <w:rPr>
          <w:rFonts w:ascii="Traditional Arabic" w:hAnsi="Traditional Arabic" w:cs="Traditional Arabic" w:hint="cs"/>
          <w:color w:val="000000"/>
          <w:sz w:val="34"/>
          <w:szCs w:val="34"/>
          <w:rtl/>
        </w:rPr>
        <w:t>،</w:t>
      </w:r>
      <w:r w:rsidRPr="00355844">
        <w:rPr>
          <w:rFonts w:ascii="Traditional Arabic" w:hAnsi="Traditional Arabic" w:cs="Traditional Arabic"/>
          <w:color w:val="000000"/>
          <w:sz w:val="34"/>
          <w:szCs w:val="34"/>
          <w:rtl/>
        </w:rPr>
        <w:t xml:space="preserve"> ويصل</w:t>
      </w:r>
      <w:r w:rsidR="00DE7FC5" w:rsidRPr="00355844">
        <w:rPr>
          <w:rFonts w:ascii="Traditional Arabic" w:hAnsi="Traditional Arabic" w:cs="Traditional Arabic"/>
          <w:color w:val="000000"/>
          <w:sz w:val="34"/>
          <w:szCs w:val="34"/>
          <w:rtl/>
        </w:rPr>
        <w:t>ّي</w:t>
      </w:r>
      <w:r w:rsidRPr="00355844">
        <w:rPr>
          <w:rFonts w:ascii="Traditional Arabic" w:hAnsi="Traditional Arabic" w:cs="Traditional Arabic"/>
          <w:color w:val="000000"/>
          <w:sz w:val="34"/>
          <w:szCs w:val="34"/>
          <w:rtl/>
        </w:rPr>
        <w:t xml:space="preserve"> ركعتين بنية الاستخارة في الروضة الشريفة.</w:t>
      </w:r>
    </w:p>
    <w:p w14:paraId="0626A17B" w14:textId="7BB0253E" w:rsidR="00BA27CC" w:rsidRPr="00355844" w:rsidRDefault="00BA27CC"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lastRenderedPageBreak/>
        <w:t>وكان إذا حجَّ لا يركب إلا بعد تَعبٍ شديدٍ حيث كان يمشي كثيرًا وينزل عن الدَّابةِ، وكان أثناء طريق الحج يكثر من تعليم الناس المناسك، وآداب السفر، ويحثهم على الصلاة، ويعلمهم كيفية القصر والجمع، وكان يكثر من تلاوة القرآن في الطريق وغيره، وإذا كان بمكة أكثر من الطواف، ومع ذلك كان يصوم بمكة والسفر أكثر أيامه، وربما يعطي السائل عشاءه ويبيت تلك الليلة طاويًا، وفي غالب لياليه يكتفي بش</w:t>
      </w:r>
      <w:r w:rsidR="003521F4" w:rsidRPr="00355844">
        <w:rPr>
          <w:rFonts w:ascii="Traditional Arabic" w:hAnsi="Traditional Arabic" w:cs="Traditional Arabic"/>
          <w:color w:val="000000"/>
          <w:sz w:val="34"/>
          <w:szCs w:val="34"/>
          <w:rtl/>
        </w:rPr>
        <w:t>ـ</w:t>
      </w:r>
      <w:r w:rsidRPr="00355844">
        <w:rPr>
          <w:rFonts w:ascii="Traditional Arabic" w:hAnsi="Traditional Arabic" w:cs="Traditional Arabic"/>
          <w:color w:val="000000"/>
          <w:sz w:val="34"/>
          <w:szCs w:val="34"/>
          <w:rtl/>
        </w:rPr>
        <w:t>رب ماء زمزم، وكان الشيخ الشعراني -رحمه الله- قد حجَّ معه عام</w:t>
      </w:r>
      <w:r w:rsidR="00DE7FC5"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947</w:t>
      </w:r>
      <w:r w:rsidR="00DE7FC5"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هـ وأورد أحوال الشيخ العالية مع كونه كان في شبابه في تلك الفترة، وكان يؤثر الخمول وعدم الشهرة، ولا يكترث بأشغال الدنيا.</w:t>
      </w:r>
    </w:p>
    <w:p w14:paraId="130DA83B" w14:textId="77777777" w:rsidR="00BA27CC" w:rsidRPr="00355844" w:rsidRDefault="00BA27CC"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توفي يوم الخميس الثامن من شعبان سنة 977هـ (الموافق 1570م) رحمه الله تعالى.</w:t>
      </w:r>
    </w:p>
    <w:p w14:paraId="3D102E2A" w14:textId="6D4F1713" w:rsidR="003521F4" w:rsidRPr="00355844" w:rsidRDefault="00F60E6F"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 xml:space="preserve"> قال عنه العلامة الشرقاوي رحمه الله: الشيخ</w:t>
      </w:r>
      <w:r w:rsidR="00C1203F" w:rsidRPr="00355844">
        <w:rPr>
          <w:rFonts w:ascii="Traditional Arabic" w:hAnsi="Traditional Arabic" w:cs="Traditional Arabic"/>
          <w:color w:val="000000"/>
          <w:sz w:val="34"/>
          <w:szCs w:val="34"/>
          <w:rtl/>
        </w:rPr>
        <w:t xml:space="preserve"> الزاهد</w:t>
      </w:r>
      <w:r w:rsidR="00343B4B" w:rsidRPr="00355844">
        <w:rPr>
          <w:rFonts w:ascii="Traditional Arabic" w:hAnsi="Traditional Arabic" w:cs="Traditional Arabic"/>
          <w:color w:val="000000"/>
          <w:sz w:val="34"/>
          <w:szCs w:val="34"/>
        </w:rPr>
        <w:t xml:space="preserve"> </w:t>
      </w:r>
      <w:r w:rsidR="00343B4B" w:rsidRPr="00355844">
        <w:rPr>
          <w:rFonts w:ascii="Traditional Arabic" w:hAnsi="Traditional Arabic" w:cs="Traditional Arabic"/>
          <w:color w:val="000000"/>
          <w:sz w:val="34"/>
          <w:szCs w:val="34"/>
          <w:rtl/>
        </w:rPr>
        <w:t>المقبل</w:t>
      </w:r>
      <w:r w:rsidR="00C1203F" w:rsidRPr="00355844">
        <w:rPr>
          <w:rFonts w:ascii="Traditional Arabic" w:hAnsi="Traditional Arabic" w:cs="Traditional Arabic"/>
          <w:color w:val="000000"/>
          <w:sz w:val="34"/>
          <w:szCs w:val="34"/>
          <w:rtl/>
        </w:rPr>
        <w:t xml:space="preserve"> على العبادة ليلا</w:t>
      </w:r>
      <w:r w:rsidR="00DE7FC5" w:rsidRPr="00355844">
        <w:rPr>
          <w:rFonts w:ascii="Traditional Arabic" w:hAnsi="Traditional Arabic" w:cs="Traditional Arabic"/>
          <w:color w:val="000000"/>
          <w:sz w:val="34"/>
          <w:szCs w:val="34"/>
          <w:rtl/>
        </w:rPr>
        <w:t>ً</w:t>
      </w:r>
      <w:r w:rsidR="00C1203F" w:rsidRPr="00355844">
        <w:rPr>
          <w:rFonts w:ascii="Traditional Arabic" w:hAnsi="Traditional Arabic" w:cs="Traditional Arabic"/>
          <w:color w:val="000000"/>
          <w:sz w:val="34"/>
          <w:szCs w:val="34"/>
          <w:rtl/>
        </w:rPr>
        <w:t xml:space="preserve"> ونهارا</w:t>
      </w:r>
      <w:r w:rsidR="00DE7FC5" w:rsidRPr="00355844">
        <w:rPr>
          <w:rFonts w:ascii="Traditional Arabic" w:hAnsi="Traditional Arabic" w:cs="Traditional Arabic"/>
          <w:color w:val="000000"/>
          <w:sz w:val="34"/>
          <w:szCs w:val="34"/>
          <w:rtl/>
        </w:rPr>
        <w:t>ً</w:t>
      </w:r>
      <w:r w:rsidR="00C1203F" w:rsidRPr="00355844">
        <w:rPr>
          <w:rFonts w:ascii="Traditional Arabic" w:hAnsi="Traditional Arabic" w:cs="Traditional Arabic"/>
          <w:color w:val="000000"/>
          <w:sz w:val="34"/>
          <w:szCs w:val="34"/>
          <w:rtl/>
        </w:rPr>
        <w:t xml:space="preserve"> يقطع عمره </w:t>
      </w:r>
      <w:r w:rsidR="00DE7FC5" w:rsidRPr="00355844">
        <w:rPr>
          <w:rFonts w:ascii="Traditional Arabic" w:hAnsi="Traditional Arabic" w:cs="Traditional Arabic"/>
          <w:color w:val="000000"/>
          <w:sz w:val="34"/>
          <w:szCs w:val="34"/>
          <w:rtl/>
        </w:rPr>
        <w:t>ف</w:t>
      </w:r>
      <w:r w:rsidR="00C1203F" w:rsidRPr="00355844">
        <w:rPr>
          <w:rFonts w:ascii="Traditional Arabic" w:hAnsi="Traditional Arabic" w:cs="Traditional Arabic"/>
          <w:color w:val="000000"/>
          <w:sz w:val="34"/>
          <w:szCs w:val="34"/>
          <w:rtl/>
        </w:rPr>
        <w:t>ي مطالعة العلم</w:t>
      </w:r>
      <w:r w:rsidR="00DE7FC5" w:rsidRPr="00355844">
        <w:rPr>
          <w:rFonts w:ascii="Traditional Arabic" w:hAnsi="Traditional Arabic" w:cs="Traditional Arabic"/>
          <w:color w:val="000000"/>
          <w:sz w:val="34"/>
          <w:szCs w:val="34"/>
          <w:rtl/>
        </w:rPr>
        <w:t xml:space="preserve"> أ</w:t>
      </w:r>
      <w:r w:rsidR="00C1203F" w:rsidRPr="00355844">
        <w:rPr>
          <w:rFonts w:ascii="Traditional Arabic" w:hAnsi="Traditional Arabic" w:cs="Traditional Arabic"/>
          <w:color w:val="000000"/>
          <w:sz w:val="34"/>
          <w:szCs w:val="34"/>
          <w:rtl/>
        </w:rPr>
        <w:t>و</w:t>
      </w:r>
      <w:r w:rsidR="00DE7FC5" w:rsidRPr="00355844">
        <w:rPr>
          <w:rFonts w:ascii="Traditional Arabic" w:hAnsi="Traditional Arabic" w:cs="Traditional Arabic"/>
          <w:color w:val="000000"/>
          <w:sz w:val="34"/>
          <w:szCs w:val="34"/>
          <w:rtl/>
        </w:rPr>
        <w:t xml:space="preserve"> </w:t>
      </w:r>
      <w:r w:rsidR="00C1203F" w:rsidRPr="00355844">
        <w:rPr>
          <w:rFonts w:ascii="Traditional Arabic" w:hAnsi="Traditional Arabic" w:cs="Traditional Arabic"/>
          <w:color w:val="000000"/>
          <w:sz w:val="34"/>
          <w:szCs w:val="34"/>
          <w:rtl/>
        </w:rPr>
        <w:t>صلاة أو قراءة أو</w:t>
      </w:r>
      <w:r w:rsidR="001331E7" w:rsidRPr="00355844">
        <w:rPr>
          <w:rFonts w:ascii="Traditional Arabic" w:hAnsi="Traditional Arabic" w:cs="Traditional Arabic"/>
          <w:color w:val="000000"/>
          <w:sz w:val="34"/>
          <w:szCs w:val="34"/>
          <w:rtl/>
        </w:rPr>
        <w:t xml:space="preserve"> </w:t>
      </w:r>
      <w:r w:rsidR="00C1203F" w:rsidRPr="00355844">
        <w:rPr>
          <w:rFonts w:ascii="Traditional Arabic" w:hAnsi="Traditional Arabic" w:cs="Traditional Arabic"/>
          <w:color w:val="000000"/>
          <w:sz w:val="34"/>
          <w:szCs w:val="34"/>
          <w:rtl/>
        </w:rPr>
        <w:t>صيام</w:t>
      </w:r>
      <w:r w:rsidR="00FB08A9" w:rsidRPr="00355844">
        <w:rPr>
          <w:rFonts w:ascii="Traditional Arabic" w:hAnsi="Traditional Arabic" w:cs="Traditional Arabic"/>
          <w:color w:val="000000"/>
          <w:sz w:val="34"/>
          <w:szCs w:val="34"/>
          <w:rtl/>
        </w:rPr>
        <w:t xml:space="preserve">، </w:t>
      </w:r>
      <w:r w:rsidR="00C1203F" w:rsidRPr="00355844">
        <w:rPr>
          <w:rFonts w:ascii="Traditional Arabic" w:hAnsi="Traditional Arabic" w:cs="Traditional Arabic"/>
          <w:color w:val="000000"/>
          <w:sz w:val="34"/>
          <w:szCs w:val="34"/>
          <w:rtl/>
        </w:rPr>
        <w:t>كان كثير الاعتكاف في رمضان وغيره</w:t>
      </w:r>
      <w:r w:rsidR="001331E7" w:rsidRPr="00355844">
        <w:rPr>
          <w:rFonts w:ascii="Traditional Arabic" w:hAnsi="Traditional Arabic" w:cs="Traditional Arabic"/>
          <w:color w:val="000000"/>
          <w:sz w:val="34"/>
          <w:szCs w:val="34"/>
          <w:rtl/>
        </w:rPr>
        <w:t xml:space="preserve">، </w:t>
      </w:r>
      <w:r w:rsidR="00C1203F" w:rsidRPr="00355844">
        <w:rPr>
          <w:rFonts w:ascii="Traditional Arabic" w:hAnsi="Traditional Arabic" w:cs="Traditional Arabic"/>
          <w:color w:val="000000"/>
          <w:sz w:val="34"/>
          <w:szCs w:val="34"/>
          <w:rtl/>
        </w:rPr>
        <w:t xml:space="preserve">وكان من عادته </w:t>
      </w:r>
      <w:r w:rsidR="001331E7" w:rsidRPr="00355844">
        <w:rPr>
          <w:rFonts w:ascii="Traditional Arabic" w:hAnsi="Traditional Arabic" w:cs="Traditional Arabic"/>
          <w:color w:val="000000"/>
          <w:sz w:val="34"/>
          <w:szCs w:val="34"/>
          <w:rtl/>
        </w:rPr>
        <w:t>أ</w:t>
      </w:r>
      <w:r w:rsidR="00C1203F" w:rsidRPr="00355844">
        <w:rPr>
          <w:rFonts w:ascii="Traditional Arabic" w:hAnsi="Traditional Arabic" w:cs="Traditional Arabic"/>
          <w:color w:val="000000"/>
          <w:sz w:val="34"/>
          <w:szCs w:val="34"/>
          <w:rtl/>
        </w:rPr>
        <w:t>ن يدخل الجامع الأزهر من أول ليلة الصيام فلا يخرج إلا بعد صلاة العيد ولا يتعش</w:t>
      </w:r>
      <w:r w:rsidR="001331E7" w:rsidRPr="00355844">
        <w:rPr>
          <w:rFonts w:ascii="Traditional Arabic" w:hAnsi="Traditional Arabic" w:cs="Traditional Arabic"/>
          <w:color w:val="000000"/>
          <w:sz w:val="34"/>
          <w:szCs w:val="34"/>
          <w:rtl/>
        </w:rPr>
        <w:t>ّى</w:t>
      </w:r>
      <w:r w:rsidR="00C1203F" w:rsidRPr="00355844">
        <w:rPr>
          <w:rFonts w:ascii="Traditional Arabic" w:hAnsi="Traditional Arabic" w:cs="Traditional Arabic"/>
          <w:color w:val="000000"/>
          <w:sz w:val="34"/>
          <w:szCs w:val="34"/>
          <w:rtl/>
        </w:rPr>
        <w:t xml:space="preserve"> إلا بعد صلاة التراويح</w:t>
      </w:r>
      <w:r w:rsidR="001331E7" w:rsidRPr="00355844">
        <w:rPr>
          <w:rFonts w:ascii="Traditional Arabic" w:hAnsi="Traditional Arabic" w:cs="Traditional Arabic"/>
          <w:color w:val="000000"/>
          <w:sz w:val="34"/>
          <w:szCs w:val="34"/>
          <w:rtl/>
        </w:rPr>
        <w:t xml:space="preserve">، </w:t>
      </w:r>
      <w:r w:rsidR="00C1203F" w:rsidRPr="00355844">
        <w:rPr>
          <w:rFonts w:ascii="Traditional Arabic" w:hAnsi="Traditional Arabic" w:cs="Traditional Arabic"/>
          <w:color w:val="000000"/>
          <w:sz w:val="34"/>
          <w:szCs w:val="34"/>
          <w:rtl/>
        </w:rPr>
        <w:t>وإذا حج يكثر المشي</w:t>
      </w:r>
      <w:r w:rsidR="00100330" w:rsidRPr="00355844">
        <w:rPr>
          <w:rFonts w:ascii="Traditional Arabic" w:hAnsi="Traditional Arabic" w:cs="Traditional Arabic"/>
          <w:color w:val="000000"/>
          <w:sz w:val="34"/>
          <w:szCs w:val="34"/>
          <w:rtl/>
        </w:rPr>
        <w:t xml:space="preserve"> و</w:t>
      </w:r>
      <w:r w:rsidR="00C1203F" w:rsidRPr="00355844">
        <w:rPr>
          <w:rFonts w:ascii="Traditional Arabic" w:hAnsi="Traditional Arabic" w:cs="Traditional Arabic"/>
          <w:color w:val="000000"/>
          <w:sz w:val="34"/>
          <w:szCs w:val="34"/>
          <w:rtl/>
        </w:rPr>
        <w:t>لا يركب إلا بعد تعب شديد فيعزم عليه الجّمال أن يركب</w:t>
      </w:r>
      <w:r w:rsidR="001331E7" w:rsidRPr="00355844">
        <w:rPr>
          <w:rFonts w:ascii="Traditional Arabic" w:hAnsi="Traditional Arabic" w:cs="Traditional Arabic"/>
          <w:color w:val="000000"/>
          <w:sz w:val="34"/>
          <w:szCs w:val="34"/>
          <w:rtl/>
        </w:rPr>
        <w:t xml:space="preserve">، </w:t>
      </w:r>
      <w:r w:rsidR="00C1203F" w:rsidRPr="00355844">
        <w:rPr>
          <w:rFonts w:ascii="Traditional Arabic" w:hAnsi="Traditional Arabic" w:cs="Traditional Arabic"/>
          <w:color w:val="000000"/>
          <w:sz w:val="34"/>
          <w:szCs w:val="34"/>
          <w:rtl/>
        </w:rPr>
        <w:t>أخذ العلم عن جماعة منهم ناصر الدين الغاني الإمام شهاب الدين الرملي</w:t>
      </w:r>
      <w:r w:rsidR="00100330" w:rsidRPr="00355844">
        <w:rPr>
          <w:rFonts w:ascii="Traditional Arabic" w:hAnsi="Traditional Arabic" w:cs="Traditional Arabic"/>
          <w:color w:val="000000"/>
          <w:sz w:val="34"/>
          <w:szCs w:val="34"/>
          <w:rtl/>
        </w:rPr>
        <w:t xml:space="preserve"> و</w:t>
      </w:r>
      <w:r w:rsidR="00C1203F" w:rsidRPr="00355844">
        <w:rPr>
          <w:rFonts w:ascii="Traditional Arabic" w:hAnsi="Traditional Arabic" w:cs="Traditional Arabic"/>
          <w:color w:val="000000"/>
          <w:sz w:val="34"/>
          <w:szCs w:val="34"/>
          <w:rtl/>
        </w:rPr>
        <w:t>الشيخ ناصر الدين الطبلاوي</w:t>
      </w:r>
      <w:r w:rsidR="001331E7" w:rsidRPr="00355844">
        <w:rPr>
          <w:rFonts w:ascii="Traditional Arabic" w:hAnsi="Traditional Arabic" w:cs="Traditional Arabic"/>
          <w:color w:val="000000"/>
          <w:sz w:val="34"/>
          <w:szCs w:val="34"/>
          <w:rtl/>
        </w:rPr>
        <w:t xml:space="preserve"> </w:t>
      </w:r>
      <w:r w:rsidR="00C1203F" w:rsidRPr="00355844">
        <w:rPr>
          <w:rFonts w:ascii="Traditional Arabic" w:hAnsi="Traditional Arabic" w:cs="Traditional Arabic"/>
          <w:color w:val="000000"/>
          <w:sz w:val="34"/>
          <w:szCs w:val="34"/>
          <w:rtl/>
        </w:rPr>
        <w:t>وأجازوه بالإفتاء</w:t>
      </w:r>
      <w:r w:rsidR="00100330" w:rsidRPr="00355844">
        <w:rPr>
          <w:rFonts w:ascii="Traditional Arabic" w:hAnsi="Traditional Arabic" w:cs="Traditional Arabic"/>
          <w:color w:val="000000"/>
          <w:sz w:val="34"/>
          <w:szCs w:val="34"/>
          <w:rtl/>
        </w:rPr>
        <w:t xml:space="preserve"> و</w:t>
      </w:r>
      <w:r w:rsidR="00C1203F" w:rsidRPr="00355844">
        <w:rPr>
          <w:rFonts w:ascii="Traditional Arabic" w:hAnsi="Traditional Arabic" w:cs="Traditional Arabic"/>
          <w:color w:val="000000"/>
          <w:sz w:val="34"/>
          <w:szCs w:val="34"/>
          <w:rtl/>
        </w:rPr>
        <w:t>التدريس فدرس وافتى في حياتهم</w:t>
      </w:r>
      <w:r w:rsidR="004D0429" w:rsidRPr="00355844">
        <w:rPr>
          <w:rFonts w:ascii="Traditional Arabic" w:hAnsi="Traditional Arabic" w:cs="Traditional Arabic"/>
          <w:color w:val="000000"/>
          <w:sz w:val="34"/>
          <w:szCs w:val="34"/>
          <w:rtl/>
        </w:rPr>
        <w:t xml:space="preserve">، </w:t>
      </w:r>
      <w:r w:rsidR="00C1203F" w:rsidRPr="00355844">
        <w:rPr>
          <w:rFonts w:ascii="Traditional Arabic" w:hAnsi="Traditional Arabic" w:cs="Traditional Arabic"/>
          <w:color w:val="000000"/>
          <w:sz w:val="34"/>
          <w:szCs w:val="34"/>
          <w:rtl/>
        </w:rPr>
        <w:t>شرح منهاج الفقه</w:t>
      </w:r>
      <w:r w:rsidR="00BD2AF9" w:rsidRPr="00355844">
        <w:rPr>
          <w:rFonts w:ascii="Traditional Arabic" w:hAnsi="Traditional Arabic" w:cs="Traditional Arabic"/>
          <w:color w:val="000000"/>
          <w:sz w:val="34"/>
          <w:szCs w:val="34"/>
          <w:rtl/>
        </w:rPr>
        <w:t xml:space="preserve"> سماه مغني المحتاج</w:t>
      </w:r>
      <w:r w:rsidR="00100330" w:rsidRPr="00355844">
        <w:rPr>
          <w:rFonts w:ascii="Traditional Arabic" w:hAnsi="Traditional Arabic" w:cs="Traditional Arabic"/>
          <w:color w:val="000000"/>
          <w:sz w:val="34"/>
          <w:szCs w:val="34"/>
          <w:rtl/>
        </w:rPr>
        <w:t xml:space="preserve"> و</w:t>
      </w:r>
      <w:r w:rsidR="00C1203F" w:rsidRPr="00355844">
        <w:rPr>
          <w:rFonts w:ascii="Traditional Arabic" w:hAnsi="Traditional Arabic" w:cs="Traditional Arabic"/>
          <w:color w:val="000000"/>
          <w:sz w:val="34"/>
          <w:szCs w:val="34"/>
          <w:rtl/>
        </w:rPr>
        <w:t>التنبيه</w:t>
      </w:r>
      <w:r w:rsidR="00BD2AF9" w:rsidRPr="00355844">
        <w:rPr>
          <w:rFonts w:ascii="Traditional Arabic" w:hAnsi="Traditional Arabic" w:cs="Traditional Arabic"/>
          <w:color w:val="000000"/>
          <w:sz w:val="34"/>
          <w:szCs w:val="34"/>
          <w:rtl/>
        </w:rPr>
        <w:t xml:space="preserve"> سم</w:t>
      </w:r>
      <w:r w:rsidR="001331E7" w:rsidRPr="00355844">
        <w:rPr>
          <w:rFonts w:ascii="Traditional Arabic" w:hAnsi="Traditional Arabic" w:cs="Traditional Arabic"/>
          <w:color w:val="000000"/>
          <w:sz w:val="34"/>
          <w:szCs w:val="34"/>
          <w:rtl/>
        </w:rPr>
        <w:t>ّ</w:t>
      </w:r>
      <w:r w:rsidR="00BD2AF9" w:rsidRPr="00355844">
        <w:rPr>
          <w:rFonts w:ascii="Traditional Arabic" w:hAnsi="Traditional Arabic" w:cs="Traditional Arabic"/>
          <w:color w:val="000000"/>
          <w:sz w:val="34"/>
          <w:szCs w:val="34"/>
          <w:rtl/>
        </w:rPr>
        <w:t>اه النجم الثاقب شرح تنبيه الطالب</w:t>
      </w:r>
      <w:r w:rsidR="00C1203F" w:rsidRPr="00355844">
        <w:rPr>
          <w:rFonts w:ascii="Traditional Arabic" w:hAnsi="Traditional Arabic" w:cs="Traditional Arabic"/>
          <w:color w:val="000000"/>
          <w:sz w:val="34"/>
          <w:szCs w:val="34"/>
          <w:rtl/>
        </w:rPr>
        <w:t xml:space="preserve"> ومتن القاضي أبي شجاع</w:t>
      </w:r>
      <w:r w:rsidR="00B46405" w:rsidRPr="00355844">
        <w:rPr>
          <w:rFonts w:ascii="Traditional Arabic" w:hAnsi="Traditional Arabic" w:cs="Traditional Arabic"/>
          <w:color w:val="000000"/>
          <w:sz w:val="34"/>
          <w:szCs w:val="34"/>
          <w:rtl/>
        </w:rPr>
        <w:t xml:space="preserve"> سم</w:t>
      </w:r>
      <w:r w:rsidR="001331E7" w:rsidRPr="00355844">
        <w:rPr>
          <w:rFonts w:ascii="Traditional Arabic" w:hAnsi="Traditional Arabic" w:cs="Traditional Arabic"/>
          <w:color w:val="000000"/>
          <w:sz w:val="34"/>
          <w:szCs w:val="34"/>
          <w:rtl/>
        </w:rPr>
        <w:t>ّ</w:t>
      </w:r>
      <w:r w:rsidR="00B46405" w:rsidRPr="00355844">
        <w:rPr>
          <w:rFonts w:ascii="Traditional Arabic" w:hAnsi="Traditional Arabic" w:cs="Traditional Arabic"/>
          <w:color w:val="000000"/>
          <w:sz w:val="34"/>
          <w:szCs w:val="34"/>
          <w:rtl/>
        </w:rPr>
        <w:t xml:space="preserve">اه الإقناع في حل ألفاظ </w:t>
      </w:r>
      <w:r w:rsidR="00FC59C2" w:rsidRPr="00355844">
        <w:rPr>
          <w:rFonts w:ascii="Traditional Arabic" w:hAnsi="Traditional Arabic" w:cs="Traditional Arabic"/>
          <w:color w:val="000000"/>
          <w:sz w:val="34"/>
          <w:szCs w:val="34"/>
          <w:rtl/>
        </w:rPr>
        <w:t>أبي شجاع وكذلك له شرح لقطر الندى في النحو وكتاب في التفسير</w:t>
      </w:r>
      <w:r w:rsidR="00C1203F" w:rsidRPr="00355844">
        <w:rPr>
          <w:rFonts w:ascii="Traditional Arabic" w:hAnsi="Traditional Arabic" w:cs="Traditional Arabic"/>
          <w:color w:val="000000"/>
          <w:sz w:val="34"/>
          <w:szCs w:val="34"/>
          <w:rtl/>
        </w:rPr>
        <w:t xml:space="preserve"> توفي رحمه الله سنة (</w:t>
      </w:r>
      <w:r w:rsidR="004D0429" w:rsidRPr="00355844">
        <w:rPr>
          <w:rFonts w:ascii="Traditional Arabic" w:hAnsi="Traditional Arabic" w:cs="Traditional Arabic"/>
          <w:color w:val="000000"/>
          <w:sz w:val="34"/>
          <w:szCs w:val="34"/>
          <w:rtl/>
        </w:rPr>
        <w:t>977</w:t>
      </w:r>
      <w:r w:rsidR="00C1203F" w:rsidRPr="00355844">
        <w:rPr>
          <w:rFonts w:ascii="Traditional Arabic" w:hAnsi="Traditional Arabic" w:cs="Traditional Arabic"/>
          <w:color w:val="000000"/>
          <w:sz w:val="34"/>
          <w:szCs w:val="34"/>
          <w:rtl/>
        </w:rPr>
        <w:t>) ه</w:t>
      </w:r>
      <w:r w:rsidR="001331E7" w:rsidRPr="00355844">
        <w:rPr>
          <w:rFonts w:ascii="Traditional Arabic" w:hAnsi="Traditional Arabic" w:cs="Traditional Arabic"/>
          <w:color w:val="000000"/>
          <w:sz w:val="34"/>
          <w:szCs w:val="34"/>
          <w:rtl/>
        </w:rPr>
        <w:t>ـ</w:t>
      </w:r>
      <w:r w:rsidR="00F67E07" w:rsidRPr="00355844">
        <w:rPr>
          <w:rFonts w:ascii="Traditional Arabic" w:hAnsi="Traditional Arabic" w:cs="Traditional Arabic"/>
          <w:color w:val="000000"/>
          <w:sz w:val="34"/>
          <w:szCs w:val="34"/>
          <w:rtl/>
        </w:rPr>
        <w:t>.</w:t>
      </w:r>
    </w:p>
    <w:p w14:paraId="0E352E57" w14:textId="77777777" w:rsidR="003521F4" w:rsidRPr="00355844" w:rsidRDefault="003521F4" w:rsidP="00355844">
      <w:pPr>
        <w:spacing w:after="0" w:line="240" w:lineRule="auto"/>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br w:type="page"/>
      </w:r>
    </w:p>
    <w:p w14:paraId="75B67561" w14:textId="30C7D122" w:rsidR="008D384F" w:rsidRPr="00355844" w:rsidRDefault="008D384F" w:rsidP="00355844">
      <w:pPr>
        <w:pStyle w:val="2"/>
        <w:spacing w:before="0" w:line="240" w:lineRule="auto"/>
        <w:rPr>
          <w:rFonts w:ascii="Traditional Arabic" w:hAnsi="Traditional Arabic" w:cs="Traditional Arabic"/>
          <w:sz w:val="34"/>
          <w:szCs w:val="34"/>
          <w:rtl/>
        </w:rPr>
      </w:pPr>
      <w:bookmarkStart w:id="33" w:name="_Toc133831238"/>
      <w:r w:rsidRPr="00355844">
        <w:rPr>
          <w:rFonts w:ascii="Traditional Arabic" w:hAnsi="Traditional Arabic" w:cs="Traditional Arabic"/>
          <w:sz w:val="34"/>
          <w:szCs w:val="34"/>
          <w:rtl/>
        </w:rPr>
        <w:lastRenderedPageBreak/>
        <w:t xml:space="preserve">ترجمة </w:t>
      </w:r>
      <w:r w:rsidR="00C1203F" w:rsidRPr="00355844">
        <w:rPr>
          <w:rFonts w:ascii="Traditional Arabic" w:hAnsi="Traditional Arabic" w:cs="Traditional Arabic"/>
          <w:sz w:val="34"/>
          <w:szCs w:val="34"/>
          <w:rtl/>
        </w:rPr>
        <w:t>ابن حجر المكي شهاب الدين</w:t>
      </w:r>
      <w:bookmarkEnd w:id="33"/>
    </w:p>
    <w:p w14:paraId="753158B4" w14:textId="71CA3740" w:rsidR="007E0735" w:rsidRPr="00355844" w:rsidRDefault="007E0735"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قال ابن العماد الحنبلي في شذرات الذهب في وفيات سنة 973هـ:</w:t>
      </w:r>
    </w:p>
    <w:p w14:paraId="0124EFE0" w14:textId="7A09002F" w:rsidR="007E0735" w:rsidRPr="00355844" w:rsidRDefault="007E0735"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وفيها: شهاب الدين أبو العباس أحمد بن محمد بن محمد بن علي ابن حجر-</w:t>
      </w:r>
      <w:r w:rsidR="0017631B"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نسبة على ما قيل إلى جد من أجداده كان ملازمًا للصمت فشبه بالحجر- الهيتمي السعدي الأنصاري الشافعي الإمام العلامة البحر الزاخر.</w:t>
      </w:r>
    </w:p>
    <w:p w14:paraId="011308DF" w14:textId="77777777" w:rsidR="007E0735" w:rsidRPr="00355844" w:rsidRDefault="007E0735"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ولد في رجب سنة تسع وتسعمائة في محلة أبي الهيتم من إقليم الغربية بمصر المنسوب إليها، ومات أبوه وهو صغير، فكفله الإمامان الكاملان شمس الدين بن أبي الحمائل، وشمس الدين الشناوي، ثم إن الشمس الشناوي نقله من محلة أبي الهيتم إلى مقام سيدي أحمد البدوي، فقرأ هناك في مبادئ العلوم، ثم نقله في سنة أربع وعشرين إلى جامع الأزهر، فأخذ عن علماء مصر، وكان قد حفظ القرآن العظيم في صغره.</w:t>
      </w:r>
    </w:p>
    <w:p w14:paraId="5247F1BC" w14:textId="4DC73EA5" w:rsidR="007E0735" w:rsidRPr="00355844" w:rsidRDefault="007E0735"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وممن أخذ عنه شيخ الإسلام القاضي زكريا، والشيخ عبد الحق السنباطي، والشمس المشهدي، والشمس السمهودي، والأمين الغمري، والشهاب الرملي، والطبلاوي، وأبو الحسن البكري، والشمس اللقاني ال</w:t>
      </w:r>
      <w:r w:rsidR="00495EB1" w:rsidRPr="00355844">
        <w:rPr>
          <w:rFonts w:ascii="Traditional Arabic" w:hAnsi="Traditional Arabic" w:cs="Traditional Arabic"/>
          <w:color w:val="000000"/>
          <w:sz w:val="34"/>
          <w:szCs w:val="34"/>
          <w:rtl/>
        </w:rPr>
        <w:t>د</w:t>
      </w:r>
      <w:r w:rsidRPr="00355844">
        <w:rPr>
          <w:rFonts w:ascii="Traditional Arabic" w:hAnsi="Traditional Arabic" w:cs="Traditional Arabic"/>
          <w:color w:val="000000"/>
          <w:sz w:val="34"/>
          <w:szCs w:val="34"/>
          <w:rtl/>
        </w:rPr>
        <w:t>يروطي، والشهاب ابن الن</w:t>
      </w:r>
      <w:r w:rsidR="00495EB1"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جار الحنبلي، والشهاب ابن الصائغ في آخرين.</w:t>
      </w:r>
    </w:p>
    <w:p w14:paraId="2D118A68" w14:textId="77777777" w:rsidR="007E0735" w:rsidRPr="00355844" w:rsidRDefault="007E0735"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وأذن له بالإفتاء والتدريس وعمره دون العشرين، وبرع في علوم كثيرة من التفسير، والحديث، والكلام، والفقه، أصولا وفروعًا، والفرائض، والحساب، والنحو، والصرف، والمعاني، والبيان، والمنطق، والتصوف.</w:t>
      </w:r>
    </w:p>
    <w:p w14:paraId="639B1B99" w14:textId="75130F44" w:rsidR="007E0735" w:rsidRPr="00355844" w:rsidRDefault="007E0735"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 xml:space="preserve">ومن محفوظاته "المنهاج الفرعي". </w:t>
      </w:r>
      <w:r w:rsidR="004D0429" w:rsidRPr="00355844">
        <w:rPr>
          <w:rFonts w:ascii="Traditional Arabic" w:hAnsi="Traditional Arabic" w:cs="Traditional Arabic"/>
          <w:color w:val="000000"/>
          <w:sz w:val="34"/>
          <w:szCs w:val="34"/>
          <w:rtl/>
        </w:rPr>
        <w:t>ومقروءاته</w:t>
      </w:r>
      <w:r w:rsidRPr="00355844">
        <w:rPr>
          <w:rFonts w:ascii="Traditional Arabic" w:hAnsi="Traditional Arabic" w:cs="Traditional Arabic"/>
          <w:color w:val="000000"/>
          <w:sz w:val="34"/>
          <w:szCs w:val="34"/>
          <w:rtl/>
        </w:rPr>
        <w:t xml:space="preserve"> لا يمكن حصرها، وأما إجازات المشايخ له فكثيرة جدًّا استوعبها في "معجم مشايخه". وقدم إلى مكة في آخر سنة ثلاث وثلاثين، فحج</w:t>
      </w:r>
      <w:r w:rsidR="00495EB1"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وجاور بها، ثم عاد إلى مصر، ثم حج بعياله في آخر سنة سبع وثلاثين، ثم حج سنة أربعين، وجاور من ذلك الوقت بمكة، وأقام بها يدرس </w:t>
      </w:r>
      <w:r w:rsidR="00AF7BF1" w:rsidRPr="00355844">
        <w:rPr>
          <w:rFonts w:ascii="Traditional Arabic" w:hAnsi="Traditional Arabic" w:cs="Traditional Arabic"/>
          <w:color w:val="000000"/>
          <w:sz w:val="34"/>
          <w:szCs w:val="34"/>
          <w:rtl/>
        </w:rPr>
        <w:t>ويفتي ويؤلف</w:t>
      </w:r>
    </w:p>
    <w:p w14:paraId="507E9BF7" w14:textId="36FE86A9" w:rsidR="007E0735" w:rsidRPr="00355844" w:rsidRDefault="007E0735"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 xml:space="preserve"> ومن مؤلفاته</w:t>
      </w:r>
      <w:r w:rsidR="00A0185C"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"شرح المشكاة" و"شرح المنهاج" وشرحان على "الإرشاد" و"شرح الهمزية البوصيرية" و"شرح الأربعين النواوية" و"الصواعق المحرقة" و"كف الرعاع عن محرمات اللهو والسماع" و"الزواجر عن اقتراف الكبائر" و"نصيحة الملوك" وشرح مختصر الفقيه عبد الله </w:t>
      </w:r>
      <w:r w:rsidR="00AF7BF1" w:rsidRPr="00355844">
        <w:rPr>
          <w:rFonts w:ascii="Traditional Arabic" w:hAnsi="Traditional Arabic" w:cs="Traditional Arabic"/>
          <w:color w:val="000000"/>
          <w:sz w:val="34"/>
          <w:szCs w:val="34"/>
          <w:rtl/>
        </w:rPr>
        <w:t>بأفضل</w:t>
      </w:r>
      <w:r w:rsidRPr="00355844">
        <w:rPr>
          <w:rFonts w:ascii="Traditional Arabic" w:hAnsi="Traditional Arabic" w:cs="Traditional Arabic"/>
          <w:color w:val="000000"/>
          <w:sz w:val="34"/>
          <w:szCs w:val="34"/>
          <w:rtl/>
        </w:rPr>
        <w:t xml:space="preserve"> الحاج المسمى "المنهج القويم في مسائل التعليم" و"الأحكام في قواطع الإسلام" و"شرح العباب" المسمى بـ"الإيعاب" و"تحذير الثقات عن أكل الكفتة والقات", وشرح قطعة صالحة </w:t>
      </w:r>
      <w:r w:rsidRPr="00355844">
        <w:rPr>
          <w:rFonts w:ascii="Traditional Arabic" w:hAnsi="Traditional Arabic" w:cs="Traditional Arabic"/>
          <w:color w:val="000000"/>
          <w:sz w:val="34"/>
          <w:szCs w:val="34"/>
          <w:rtl/>
        </w:rPr>
        <w:lastRenderedPageBreak/>
        <w:t>من "ألفية ابن مالك" و"شرح مختصر أبي الحسن البكري" في الفقه، و"شرح مختصر الروض" و"مناقب أبي حنيفة" وغير ذلك.</w:t>
      </w:r>
    </w:p>
    <w:p w14:paraId="24323557" w14:textId="77777777" w:rsidR="007E0735" w:rsidRPr="00355844" w:rsidRDefault="007E0735"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وأخذ عنه من لا يحصى كثرة، وازدحم الناس على الأخذ عنه، وافتخروا بالانتساب إليه، وممن أخذ عنه مشافهة شيخ مشايخنا البرهان بن الأحدب.</w:t>
      </w:r>
    </w:p>
    <w:p w14:paraId="3534FF95" w14:textId="148CEEDB" w:rsidR="007E0735" w:rsidRPr="00355844" w:rsidRDefault="007E0735"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 xml:space="preserve">وبالجملة فقد كان شيخ الإسلام خاتمة العلماء الأعلام، بحرًا لا تكدره الدلاء، إمام الحرمين كما أجمع عليه الملأ، كوكبًا سيارًا في منهاج سماء الساري، يهتدي به المهتدون تحقيقًا لقوله تعالى: </w:t>
      </w:r>
      <w:r w:rsidR="00E37C12"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وَبِالنَّجْمِ هُمْ يَهْتَدُونَ</w:t>
      </w:r>
      <w:r w:rsidR="00AD1E40"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[النحل: 16]، واحد العصر، وثاني القطر، وثالث الشمس والبدر، أقسمت المشكلات ألا تتضح إلا لديه وأكدت المعضلات أليتها أن تنجلي إلا عليه، لا سيما وفي الحجاز عليها قد حجر، ولا عجب فإنه المسمى بابن حجر، وتوفي رحمه الله تعالى بمكة في رجب، ودفن بالمعلاة في تربة الطبريين، وانتهى.</w:t>
      </w:r>
    </w:p>
    <w:p w14:paraId="4D3DBAB7" w14:textId="253B18B7" w:rsidR="007E0735" w:rsidRPr="00355844" w:rsidRDefault="007E0735"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 xml:space="preserve">وترجم له عمر رضا كحالة في معجم المؤلفين، فقال: أحمد بن محمد بن محمد بن علي بن محمد بن علي ابن حجر الهيتمي، السعدي الأنصاري الشافعي "شهاب الدين، أبو العباس" فقيه مشارك في أنواع من العلوم، ولد في محلة أبي الهيتم من إقليم الغربية بمصر في رجب سنة </w:t>
      </w:r>
      <w:r w:rsidR="00EC23F6"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909</w:t>
      </w:r>
      <w:r w:rsidR="00EC23F6"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 xml:space="preserve">هـ وتوفي بمكة سنة </w:t>
      </w:r>
      <w:r w:rsidR="00EC23F6"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973</w:t>
      </w:r>
      <w:r w:rsidR="00EC23F6"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هـ1.</w:t>
      </w:r>
    </w:p>
    <w:p w14:paraId="4FD09F90" w14:textId="47DA85D8" w:rsidR="008D384F" w:rsidRPr="00355844" w:rsidRDefault="007E0735"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 xml:space="preserve">من مؤلفاته الكثيرة: تحفة المحتاج لشرح المنهاج للنووي في فروع الفقه الشافعي بمجلدين، مبلغ الأرب في فضل العرب، الصواعق المحرقة لإخوان الابتداع والضلال والزندقة، معدن اليواقيت الملتمعة في مناقب الأئمة الأربعة، تحرير المقال في آداب وأحكام وفوائد يحتاج إليها مؤدبو الأطفال، المنح المكية في شرح الهمزية للبوصيري، كنه </w:t>
      </w:r>
      <w:r w:rsidR="00AD4309" w:rsidRPr="00355844">
        <w:rPr>
          <w:rFonts w:ascii="Traditional Arabic" w:hAnsi="Traditional Arabic" w:cs="Traditional Arabic"/>
          <w:color w:val="000000"/>
          <w:sz w:val="34"/>
          <w:szCs w:val="34"/>
          <w:rtl/>
        </w:rPr>
        <w:t>ال</w:t>
      </w:r>
      <w:r w:rsidRPr="00355844">
        <w:rPr>
          <w:rFonts w:ascii="Traditional Arabic" w:hAnsi="Traditional Arabic" w:cs="Traditional Arabic"/>
          <w:color w:val="000000"/>
          <w:sz w:val="34"/>
          <w:szCs w:val="34"/>
          <w:rtl/>
        </w:rPr>
        <w:t>مراد في شرح بانت سعاد، الإعلام بقواطع الإسلام، الفتاوى الهيتمية "الفتاوى الحديثية"، شرح تحفة المحتاج، الإمداد في شرح الإرشاد</w:t>
      </w:r>
      <w:r w:rsidR="00785EF0" w:rsidRPr="00355844">
        <w:rPr>
          <w:rFonts w:ascii="Traditional Arabic" w:hAnsi="Traditional Arabic" w:cs="Traditional Arabic"/>
          <w:color w:val="000000"/>
          <w:sz w:val="34"/>
          <w:szCs w:val="34"/>
          <w:rtl/>
        </w:rPr>
        <w:t>.</w:t>
      </w:r>
    </w:p>
    <w:p w14:paraId="628F6999" w14:textId="11863367" w:rsidR="00171E4D" w:rsidRPr="00355844" w:rsidRDefault="008D384F" w:rsidP="00355844">
      <w:pPr>
        <w:pStyle w:val="2"/>
        <w:spacing w:before="0" w:line="240" w:lineRule="auto"/>
        <w:rPr>
          <w:rFonts w:ascii="Traditional Arabic" w:hAnsi="Traditional Arabic" w:cs="Traditional Arabic"/>
          <w:color w:val="000000"/>
          <w:sz w:val="34"/>
          <w:szCs w:val="34"/>
        </w:rPr>
      </w:pPr>
      <w:bookmarkStart w:id="34" w:name="_Toc133831239"/>
      <w:r w:rsidRPr="00355844">
        <w:rPr>
          <w:rFonts w:ascii="Traditional Arabic" w:hAnsi="Traditional Arabic" w:cs="Traditional Arabic"/>
          <w:sz w:val="34"/>
          <w:szCs w:val="34"/>
          <w:rtl/>
        </w:rPr>
        <w:t xml:space="preserve">ترجمة </w:t>
      </w:r>
      <w:r w:rsidR="00BE0524" w:rsidRPr="00355844">
        <w:rPr>
          <w:rFonts w:ascii="Traditional Arabic" w:hAnsi="Traditional Arabic" w:cs="Traditional Arabic"/>
          <w:sz w:val="34"/>
          <w:szCs w:val="34"/>
          <w:rtl/>
        </w:rPr>
        <w:t>محمد</w:t>
      </w:r>
      <w:r w:rsidR="00C1203F" w:rsidRPr="00355844">
        <w:rPr>
          <w:rFonts w:ascii="Traditional Arabic" w:hAnsi="Traditional Arabic" w:cs="Traditional Arabic"/>
          <w:sz w:val="34"/>
          <w:szCs w:val="34"/>
          <w:rtl/>
        </w:rPr>
        <w:t xml:space="preserve"> بن أحمد بن حمزة الرملي شمس الدين</w:t>
      </w:r>
      <w:bookmarkEnd w:id="34"/>
    </w:p>
    <w:p w14:paraId="32D309CB" w14:textId="66FD8F5F" w:rsidR="00171E4D" w:rsidRPr="00355844" w:rsidRDefault="00171E4D" w:rsidP="00355844">
      <w:p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اسمه ونسبته</w:t>
      </w:r>
      <w:r w:rsidR="00AD4309" w:rsidRPr="00355844">
        <w:rPr>
          <w:rFonts w:ascii="Traditional Arabic" w:hAnsi="Traditional Arabic" w:cs="Traditional Arabic"/>
          <w:color w:val="000000"/>
          <w:sz w:val="34"/>
          <w:szCs w:val="34"/>
          <w:rtl/>
        </w:rPr>
        <w:t>:</w:t>
      </w:r>
    </w:p>
    <w:p w14:paraId="16DF0932" w14:textId="5B071351" w:rsidR="00CA36B2" w:rsidRDefault="00171E4D" w:rsidP="00355844">
      <w:p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هو الإمام العلامة أستاذ الأستاذين، وأحد أساطين العلماء وأعلام</w:t>
      </w:r>
      <w:r w:rsidR="00AD4309"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 xml:space="preserve">نحاريرهم، محيي السنة، وعمدة الفقهاء، شمس الملة والدين محمد بن شهاب الدين أحمد بن حمزة الرملي -نسبة إلى رملة قرية صغيرة قريبًا من البحر بالقرب من منية العطار تجاه مسجد الخضر عليه السلام بالمنوفية- المنوفي </w:t>
      </w:r>
      <w:r w:rsidRPr="00355844">
        <w:rPr>
          <w:rFonts w:ascii="Traditional Arabic" w:hAnsi="Traditional Arabic" w:cs="Traditional Arabic"/>
          <w:color w:val="000000"/>
          <w:sz w:val="34"/>
          <w:szCs w:val="34"/>
          <w:rtl/>
        </w:rPr>
        <w:lastRenderedPageBreak/>
        <w:t>المصري الأنصاري الشهير بالشافعي الصغير، كانت ولادته آخر شهر جمادى الأولى من سنة تسع عشرة وتسعمئة بمصر (919 هـ).</w:t>
      </w:r>
    </w:p>
    <w:p w14:paraId="397CF786" w14:textId="77777777" w:rsidR="00CA36B2" w:rsidRDefault="00CA36B2">
      <w:pPr>
        <w:rPr>
          <w:rFonts w:ascii="Traditional Arabic" w:hAnsi="Traditional Arabic" w:cs="Traditional Arabic"/>
          <w:color w:val="000000"/>
          <w:sz w:val="34"/>
          <w:szCs w:val="34"/>
        </w:rPr>
      </w:pPr>
      <w:r>
        <w:rPr>
          <w:rFonts w:ascii="Traditional Arabic" w:hAnsi="Traditional Arabic" w:cs="Traditional Arabic"/>
          <w:color w:val="000000"/>
          <w:sz w:val="34"/>
          <w:szCs w:val="34"/>
        </w:rPr>
        <w:br w:type="page"/>
      </w:r>
    </w:p>
    <w:p w14:paraId="05708F85" w14:textId="018B899F" w:rsidR="00171E4D" w:rsidRPr="00355844" w:rsidRDefault="00171E4D" w:rsidP="00355844">
      <w:pPr>
        <w:bidi/>
        <w:spacing w:after="0" w:line="240" w:lineRule="auto"/>
        <w:jc w:val="lowKashida"/>
        <w:rPr>
          <w:rFonts w:ascii="Traditional Arabic" w:hAnsi="Traditional Arabic" w:cs="Traditional Arabic"/>
          <w:b/>
          <w:bCs/>
          <w:color w:val="C00000"/>
          <w:sz w:val="34"/>
          <w:szCs w:val="34"/>
        </w:rPr>
      </w:pPr>
      <w:r w:rsidRPr="00355844">
        <w:rPr>
          <w:rFonts w:ascii="Traditional Arabic" w:hAnsi="Traditional Arabic" w:cs="Traditional Arabic"/>
          <w:b/>
          <w:bCs/>
          <w:color w:val="C00000"/>
          <w:sz w:val="34"/>
          <w:szCs w:val="34"/>
          <w:rtl/>
        </w:rPr>
        <w:lastRenderedPageBreak/>
        <w:t>شيوخه</w:t>
      </w:r>
      <w:r w:rsidR="00AD4309" w:rsidRPr="00355844">
        <w:rPr>
          <w:rFonts w:ascii="Traditional Arabic" w:hAnsi="Traditional Arabic" w:cs="Traditional Arabic"/>
          <w:b/>
          <w:bCs/>
          <w:color w:val="C00000"/>
          <w:sz w:val="34"/>
          <w:szCs w:val="34"/>
          <w:rtl/>
        </w:rPr>
        <w:t>:</w:t>
      </w:r>
    </w:p>
    <w:p w14:paraId="4A3E9850" w14:textId="5B79E3FD" w:rsidR="00171E4D" w:rsidRPr="00355844" w:rsidRDefault="00171E4D" w:rsidP="00355844">
      <w:pPr>
        <w:pStyle w:val="a3"/>
        <w:numPr>
          <w:ilvl w:val="0"/>
          <w:numId w:val="17"/>
        </w:num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والده الإمام العلامة شهاب الدين أحمد بن أحمد بن حمزة الرملي (ت: 957هـ) اشتغل عليه في الفقه والتفسير والنحو والصرف والمعاني والبيان والتاريخ وبه استغنى عن التردد إلى غيره، وحُكي عن والده أن</w:t>
      </w:r>
      <w:r w:rsidR="00AD4309"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ه قال: تركت محمدًا بحمد الله تعالى لا يحتاج إلى أحد من علماء عصره إلا في النادر، وقال العلماء عن الشمس الرملي: كانت بدايته بنهاية والده.</w:t>
      </w:r>
    </w:p>
    <w:p w14:paraId="5E661B57" w14:textId="3249EB03" w:rsidR="00171E4D" w:rsidRPr="00355844" w:rsidRDefault="00171E4D" w:rsidP="00355844">
      <w:pPr>
        <w:pStyle w:val="a3"/>
        <w:numPr>
          <w:ilvl w:val="0"/>
          <w:numId w:val="17"/>
        </w:num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شيخ الإسلام القاضي زين الدين أبو يحيى زكريا بن محمد بن زكريا الأنصاري (823-926 هـ).</w:t>
      </w:r>
    </w:p>
    <w:p w14:paraId="0E33B020" w14:textId="06E4D139" w:rsidR="00171E4D" w:rsidRPr="00355844" w:rsidRDefault="00171E4D" w:rsidP="00355844">
      <w:pPr>
        <w:pStyle w:val="a3"/>
        <w:numPr>
          <w:ilvl w:val="0"/>
          <w:numId w:val="17"/>
        </w:num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الشيخ الإمام العلامة برهان الدين أبو إسحاق إبراهيم بن محمد بن أبي بكر بن علي بن مسعود بن رضوان بن أبي شريف (836-923هـ).</w:t>
      </w:r>
    </w:p>
    <w:p w14:paraId="6FF87518" w14:textId="1C58C73C" w:rsidR="00171E4D" w:rsidRPr="00355844" w:rsidRDefault="00171E4D" w:rsidP="00355844">
      <w:pPr>
        <w:pStyle w:val="a3"/>
        <w:numPr>
          <w:ilvl w:val="0"/>
          <w:numId w:val="17"/>
        </w:num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 xml:space="preserve">له رواية عن شيخ الإسلام قاضي القضاة شهاب الدين أحمد بن عبد العزيز </w:t>
      </w:r>
      <w:r w:rsidR="00BE0524" w:rsidRPr="00355844">
        <w:rPr>
          <w:rFonts w:ascii="Traditional Arabic" w:hAnsi="Traditional Arabic" w:cs="Traditional Arabic"/>
          <w:color w:val="000000"/>
          <w:sz w:val="34"/>
          <w:szCs w:val="34"/>
          <w:rtl/>
        </w:rPr>
        <w:t>على</w:t>
      </w:r>
      <w:r w:rsidRPr="00355844">
        <w:rPr>
          <w:rFonts w:ascii="Traditional Arabic" w:hAnsi="Traditional Arabic" w:cs="Traditional Arabic"/>
          <w:color w:val="000000"/>
          <w:sz w:val="34"/>
          <w:szCs w:val="34"/>
          <w:rtl/>
        </w:rPr>
        <w:t xml:space="preserve"> الفتوحي بن النجار الحنبلي (862-949هـ).</w:t>
      </w:r>
    </w:p>
    <w:p w14:paraId="29B0FFC6" w14:textId="54CCF54E" w:rsidR="00171E4D" w:rsidRPr="00355844" w:rsidRDefault="00171E4D" w:rsidP="00355844">
      <w:pPr>
        <w:pStyle w:val="a3"/>
        <w:numPr>
          <w:ilvl w:val="0"/>
          <w:numId w:val="17"/>
        </w:num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شيخ الإسلام قاضي القضاة شرف الدين يحيى بن إبراهيم الدميري المالكي.</w:t>
      </w:r>
    </w:p>
    <w:p w14:paraId="065111B2" w14:textId="55EB89D3" w:rsidR="00171E4D" w:rsidRPr="00355844" w:rsidRDefault="00171E4D" w:rsidP="00355844">
      <w:pPr>
        <w:pStyle w:val="a3"/>
        <w:numPr>
          <w:ilvl w:val="0"/>
          <w:numId w:val="17"/>
        </w:num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شيخ الإسلام نور الدين علي بن ياسين الطرابلسي الحنفي (ت: 942هـ) روى عنه.</w:t>
      </w:r>
    </w:p>
    <w:p w14:paraId="4DEA9A3A" w14:textId="42C60C4C" w:rsidR="003521F4" w:rsidRPr="00355844" w:rsidRDefault="00171E4D" w:rsidP="00355844">
      <w:pPr>
        <w:pStyle w:val="a3"/>
        <w:numPr>
          <w:ilvl w:val="0"/>
          <w:numId w:val="17"/>
        </w:num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الشيخ الإمام العلامة المسند سعد الدين محمد بن محمد بن علي الذهبي الشافعي (850-939هـ).</w:t>
      </w:r>
    </w:p>
    <w:p w14:paraId="42D28EBC" w14:textId="77777777" w:rsidR="003521F4" w:rsidRPr="00355844" w:rsidRDefault="003521F4" w:rsidP="00355844">
      <w:pPr>
        <w:spacing w:after="0" w:line="240" w:lineRule="auto"/>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Pr>
        <w:br w:type="page"/>
      </w:r>
    </w:p>
    <w:p w14:paraId="3C2B7112" w14:textId="28249A2D" w:rsidR="00171E4D" w:rsidRPr="00355844" w:rsidRDefault="00171E4D" w:rsidP="00355844">
      <w:pPr>
        <w:bidi/>
        <w:spacing w:after="0" w:line="240" w:lineRule="auto"/>
        <w:jc w:val="lowKashida"/>
        <w:rPr>
          <w:rFonts w:ascii="Traditional Arabic" w:hAnsi="Traditional Arabic" w:cs="Traditional Arabic"/>
          <w:b/>
          <w:bCs/>
          <w:color w:val="C00000"/>
          <w:sz w:val="34"/>
          <w:szCs w:val="34"/>
        </w:rPr>
      </w:pPr>
      <w:r w:rsidRPr="00355844">
        <w:rPr>
          <w:rFonts w:ascii="Traditional Arabic" w:hAnsi="Traditional Arabic" w:cs="Traditional Arabic"/>
          <w:b/>
          <w:bCs/>
          <w:color w:val="C00000"/>
          <w:sz w:val="34"/>
          <w:szCs w:val="34"/>
          <w:rtl/>
        </w:rPr>
        <w:lastRenderedPageBreak/>
        <w:t>نشأته وصفاته ومناقبه</w:t>
      </w:r>
    </w:p>
    <w:p w14:paraId="5E934A17" w14:textId="5F75E08C" w:rsidR="00171E4D" w:rsidRPr="00355844" w:rsidRDefault="00171E4D" w:rsidP="00355844">
      <w:p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كان الشمس الرملي -رحمه الله- فاتح أقفال مشكلات العلوم ومحيي ما</w:t>
      </w:r>
      <w:r w:rsidR="008D384F" w:rsidRPr="00355844">
        <w:rPr>
          <w:rFonts w:ascii="Traditional Arabic" w:hAnsi="Traditional Arabic" w:cs="Traditional Arabic"/>
          <w:color w:val="000000"/>
          <w:sz w:val="34"/>
          <w:szCs w:val="34"/>
          <w:rtl/>
        </w:rPr>
        <w:t xml:space="preserve"> دُ</w:t>
      </w:r>
      <w:r w:rsidRPr="00355844">
        <w:rPr>
          <w:rFonts w:ascii="Traditional Arabic" w:hAnsi="Traditional Arabic" w:cs="Traditional Arabic"/>
          <w:color w:val="000000"/>
          <w:sz w:val="34"/>
          <w:szCs w:val="34"/>
          <w:rtl/>
        </w:rPr>
        <w:t>رس منها من الآثار والرسوم، أستاذ الأستاذين وأحد علماء الدين، علامة المحققين على الإطلاق، وفهَّامة المدققين بالاتفاق، ذهب جماعة من العلماء إلى أن</w:t>
      </w:r>
      <w:r w:rsidR="00EB1141"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ه مجدد القرن العاشر ووقع الاتفاق على المغالاة بمدحه وهو عمدة الفقهاء في الآفاق وكان عجيب الفهم، جمع الله تعالى له بين الحفظ والفهم والعلم والعمل، وكان موصوفًا بمحاسن الأوصاف، ذكره الشيخ عبد الوهاب الشعراني فقال: «صحبته من حين كنت أحمله على كتفي إلى وقتنا هذا فما رأيت عليه ما يشينه في دينه ولا كان يلعب في صغره مع الأطفال بل نشأ على الدين والتقوى والصيانة وحفظ الجوارح ونقاء العرض، رب</w:t>
      </w:r>
      <w:r w:rsidR="00EB1141"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اه والده فأحسن تربيته ولما كنت أحمله وأنا أقرأ على والده في المدرسة الناصرية كنت أرى عليه لوائح الصلاح والتقوى والتوفيق، فحقق الله رجاءنا فيه وأقرَّ عين المحبين به؛ فإنه الآن مرجع أهل مصر في تحرير الفتاوى وأجمعوا على دينه وورعه وحسن خلقه وكرم نفسه ولم يزل بحمد الله في زيادة من ذلك».اهـ. </w:t>
      </w:r>
    </w:p>
    <w:p w14:paraId="7536ECB0" w14:textId="22BAA069" w:rsidR="00EB1141" w:rsidRPr="00355844" w:rsidRDefault="00171E4D"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وجلس بعد وفاة والده للتدريس فأقرأ التفسير والحديث والأصول والفروع والنحو والمعاني والبيان وبرع في العلوم الن</w:t>
      </w:r>
      <w:r w:rsidR="00EB1141"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قلية والعقلية وحضر درسه أكثر تلامذة والده وممن حضره الشيخ ناصر الدين الطبلاوي الذي كان من مفردات العالم مع أنه في مقام أبنائه، فَلِيمَ على ذلك وسئل عن الداعي إلى ملازمته، فقال: «لا داعي لها إلا أني أستفيد منه ما لم يكن لي به علم»، ولازمه تلميذ أبيه الشهاب أحمد بن قاسم ولم يفارقه أبدًا، وسئل ابن قاسم مرة أن يعقد مجلس الفقه فقال: «مع وجود الشيخ شمس الدين الرملي لا يليق»، وقد </w:t>
      </w:r>
      <w:r w:rsidR="00EB1141" w:rsidRPr="00355844">
        <w:rPr>
          <w:rFonts w:ascii="Traditional Arabic" w:hAnsi="Traditional Arabic" w:cs="Traditional Arabic"/>
          <w:color w:val="000000"/>
          <w:sz w:val="34"/>
          <w:szCs w:val="34"/>
          <w:rtl/>
        </w:rPr>
        <w:t>ط</w:t>
      </w:r>
      <w:r w:rsidRPr="00355844">
        <w:rPr>
          <w:rFonts w:ascii="Traditional Arabic" w:hAnsi="Traditional Arabic" w:cs="Traditional Arabic"/>
          <w:color w:val="000000"/>
          <w:sz w:val="34"/>
          <w:szCs w:val="34"/>
          <w:rtl/>
        </w:rPr>
        <w:t>ار صيته في الآفاق وولي عدة مدارس وولي منصب إفتاء الشافعية وألَّف التآليف النافعة واشتهرت كتبه في جميع الأقطار وأخذ عنه أكثر الشافعية من أهل مص</w:t>
      </w:r>
      <w:r w:rsidR="003521F4" w:rsidRPr="00355844">
        <w:rPr>
          <w:rFonts w:ascii="Traditional Arabic" w:hAnsi="Traditional Arabic" w:cs="Traditional Arabic"/>
          <w:color w:val="000000"/>
          <w:sz w:val="34"/>
          <w:szCs w:val="34"/>
          <w:rtl/>
        </w:rPr>
        <w:t>ـ</w:t>
      </w:r>
      <w:r w:rsidRPr="00355844">
        <w:rPr>
          <w:rFonts w:ascii="Traditional Arabic" w:hAnsi="Traditional Arabic" w:cs="Traditional Arabic"/>
          <w:color w:val="000000"/>
          <w:sz w:val="34"/>
          <w:szCs w:val="34"/>
          <w:rtl/>
        </w:rPr>
        <w:t>ر ورجعوا إليه، فإنه هذَّب المذهب وحرره، وتكاد غالب مسائل الفقه في حفظه مصورة. انتهت إليه معرفة الفقه في هذه الديار، واشتهر بذلك غاية الاشتهار، بحيث لا يختلف في ذلك اثنان، ولا يحتاج فيه إلى إثبات حجة وإقامة برهان، فإن</w:t>
      </w:r>
      <w:r w:rsidR="00EB1141"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ه بلغ فيه إلى الدرجة القصوى، وصار المعول عليه في هذا العصر في الفتوى</w:t>
      </w:r>
      <w:r w:rsidR="00EB1141"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فكان أمر الفتوى وتعيين المفتين منوطًا به لا يعقد فيها أمر إلا بإذنه، ووصل في ذلك إلى أسنى محل وأرفع مقام، حتى يقال عندما يتكلم: «إذا قالت حذام».</w:t>
      </w:r>
    </w:p>
    <w:p w14:paraId="782FA65D" w14:textId="77777777" w:rsidR="00EB1141" w:rsidRPr="00355844" w:rsidRDefault="00171E4D"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 xml:space="preserve"> وفيه يقول الشهاب الخفاجي وهو</w:t>
      </w:r>
      <w:r w:rsidR="00EB1141"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 xml:space="preserve">أحد من أخذ عنه: </w:t>
      </w:r>
    </w:p>
    <w:p w14:paraId="7BCDF298" w14:textId="15B2673F" w:rsidR="00171E4D" w:rsidRPr="00355844" w:rsidRDefault="00171E4D" w:rsidP="00355844">
      <w:p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lastRenderedPageBreak/>
        <w:t>*فضائله عد الرمال فـمـن يطـق* *ليحوي معشار الذي فيه من فضل*</w:t>
      </w:r>
    </w:p>
    <w:p w14:paraId="1174170E" w14:textId="570E2CC1" w:rsidR="00171E4D" w:rsidRPr="00355844" w:rsidRDefault="00171E4D" w:rsidP="00355844">
      <w:p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*فقل لغبي رام إحصاء فـضـلـه* *تربت استرح من جهد عدك للرمل*</w:t>
      </w:r>
    </w:p>
    <w:p w14:paraId="2DA53713" w14:textId="6CA89503" w:rsidR="00171E4D" w:rsidRPr="00355844" w:rsidRDefault="00171E4D" w:rsidP="00355844">
      <w:pPr>
        <w:bidi/>
        <w:spacing w:after="0" w:line="240" w:lineRule="auto"/>
        <w:jc w:val="lowKashida"/>
        <w:rPr>
          <w:rFonts w:ascii="Traditional Arabic" w:hAnsi="Traditional Arabic" w:cs="Traditional Arabic"/>
          <w:b/>
          <w:bCs/>
          <w:color w:val="C00000"/>
          <w:sz w:val="34"/>
          <w:szCs w:val="34"/>
        </w:rPr>
      </w:pPr>
      <w:r w:rsidRPr="00355844">
        <w:rPr>
          <w:rFonts w:ascii="Traditional Arabic" w:hAnsi="Traditional Arabic" w:cs="Traditional Arabic"/>
          <w:b/>
          <w:bCs/>
          <w:color w:val="C00000"/>
          <w:sz w:val="34"/>
          <w:szCs w:val="34"/>
          <w:rtl/>
        </w:rPr>
        <w:t>مؤلفاته</w:t>
      </w:r>
      <w:r w:rsidR="003521F4" w:rsidRPr="00355844">
        <w:rPr>
          <w:rFonts w:ascii="Traditional Arabic" w:hAnsi="Traditional Arabic" w:cs="Traditional Arabic"/>
          <w:b/>
          <w:bCs/>
          <w:color w:val="C00000"/>
          <w:sz w:val="34"/>
          <w:szCs w:val="34"/>
          <w:rtl/>
        </w:rPr>
        <w:t>:</w:t>
      </w:r>
    </w:p>
    <w:p w14:paraId="215EEC39" w14:textId="31E2EBA8" w:rsidR="008D384F" w:rsidRPr="00355844" w:rsidRDefault="00171E4D" w:rsidP="00355844">
      <w:pPr>
        <w:pStyle w:val="a3"/>
        <w:numPr>
          <w:ilvl w:val="0"/>
          <w:numId w:val="17"/>
        </w:num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 xml:space="preserve">نهاية المحتاج شرح المنهاج، وهو شرح على منهاج الطالبين للنووي فرغ منه سنة </w:t>
      </w:r>
      <w:r w:rsidR="00EB1141"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973</w:t>
      </w:r>
      <w:r w:rsidR="00EB1141"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هـ، قال عنه العلماء: «إن</w:t>
      </w:r>
      <w:r w:rsidR="00EB1141"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ه أتى فيه بالعجب العجاب»، وقد اعتنى به العلماء أيما عناية واشتغلوا به قراءة وتعليمًا وشرحًا وتحشية، وظل يدرس بالأزهر على المتقدمين من طلبة الشافعية فترات طويلة، طبع ببولاق في ثمانية أجزاء سنة 1292هـ ومعه حاشية للشيخ أبي الضياء نور الدين علي بن علي الشبراملسي (ت: 1087هـ) ثم بمطبعة محمد أفندي مصطفى سنة </w:t>
      </w:r>
      <w:r w:rsidR="00EB1141"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1304هـ</w:t>
      </w:r>
      <w:r w:rsidR="00B362A8" w:rsidRPr="00355844">
        <w:rPr>
          <w:rFonts w:ascii="Traditional Arabic" w:hAnsi="Traditional Arabic" w:cs="Traditional Arabic"/>
          <w:color w:val="000000"/>
          <w:sz w:val="34"/>
          <w:szCs w:val="34"/>
          <w:rtl/>
        </w:rPr>
        <w:t>)</w:t>
      </w:r>
      <w:r w:rsidR="00557BA8"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 xml:space="preserve">وعليه حاشية للشيخ أحمد بن عبد الرزاق الرشيدي (ت: 1096هـ) فرغ منها سنة 1086هـ طبعت في جزأين ببولاق سنة </w:t>
      </w:r>
      <w:r w:rsidR="00B362A8"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1290ه</w:t>
      </w:r>
      <w:r w:rsidR="00B362A8" w:rsidRPr="00355844">
        <w:rPr>
          <w:rFonts w:ascii="Traditional Arabic" w:hAnsi="Traditional Arabic" w:cs="Traditional Arabic"/>
          <w:color w:val="000000"/>
          <w:sz w:val="34"/>
          <w:szCs w:val="34"/>
          <w:rtl/>
        </w:rPr>
        <w:t xml:space="preserve">ـ) </w:t>
      </w:r>
      <w:r w:rsidRPr="00355844">
        <w:rPr>
          <w:rFonts w:ascii="Traditional Arabic" w:hAnsi="Traditional Arabic" w:cs="Traditional Arabic"/>
          <w:color w:val="000000"/>
          <w:sz w:val="34"/>
          <w:szCs w:val="34"/>
          <w:rtl/>
        </w:rPr>
        <w:t xml:space="preserve">ثم بها أيضًا سنة </w:t>
      </w:r>
      <w:r w:rsidR="00B362A8"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1292هـ</w:t>
      </w:r>
      <w:r w:rsidR="00B362A8"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ومعها تقرير لشمس الدين الأنبابي.</w:t>
      </w:r>
    </w:p>
    <w:p w14:paraId="29D26562" w14:textId="77777777" w:rsidR="008D384F" w:rsidRPr="00355844" w:rsidRDefault="00171E4D" w:rsidP="00355844">
      <w:pPr>
        <w:pStyle w:val="a3"/>
        <w:numPr>
          <w:ilvl w:val="0"/>
          <w:numId w:val="17"/>
        </w:num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الغرر البهية في شرح المناسك النووية. شرح على إيضاح المناسك للنووي (مخطوط بالمكتبة الأزهرية).</w:t>
      </w:r>
    </w:p>
    <w:p w14:paraId="4148ABAB" w14:textId="77777777" w:rsidR="008D384F" w:rsidRPr="00355844" w:rsidRDefault="00171E4D" w:rsidP="00355844">
      <w:pPr>
        <w:pStyle w:val="a3"/>
        <w:numPr>
          <w:ilvl w:val="0"/>
          <w:numId w:val="17"/>
        </w:num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الفتاوى</w:t>
      </w:r>
      <w:r w:rsidR="00B362A8"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طبعت مع الفتاوى الفقهية الكبرى لابن حجر الهيتمي بالمطبعة الميمنية في مجلدين سنة </w:t>
      </w:r>
      <w:r w:rsidR="00B362A8"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1308هـ</w:t>
      </w:r>
      <w:r w:rsidR="00B362A8"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ثم بمطبعة عبد الحميد أحمد في أربعة أجزاء سنة </w:t>
      </w:r>
      <w:r w:rsidR="00B362A8"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1357ه</w:t>
      </w:r>
      <w:r w:rsidR="00B362A8" w:rsidRPr="00355844">
        <w:rPr>
          <w:rFonts w:ascii="Traditional Arabic" w:hAnsi="Traditional Arabic" w:cs="Traditional Arabic"/>
          <w:color w:val="000000"/>
          <w:sz w:val="34"/>
          <w:szCs w:val="34"/>
          <w:rtl/>
        </w:rPr>
        <w:t>ـ)</w:t>
      </w:r>
      <w:r w:rsidRPr="00355844">
        <w:rPr>
          <w:rFonts w:ascii="Traditional Arabic" w:hAnsi="Traditional Arabic" w:cs="Traditional Arabic"/>
          <w:color w:val="000000"/>
          <w:sz w:val="34"/>
          <w:szCs w:val="34"/>
          <w:rtl/>
        </w:rPr>
        <w:t>، وله أيضًا فتاوى أخرى (مخطوط بالمكتبة</w:t>
      </w:r>
      <w:r w:rsidR="00B362A8"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الأزهرية).</w:t>
      </w:r>
    </w:p>
    <w:p w14:paraId="5FBB89C0" w14:textId="77777777" w:rsidR="008D384F" w:rsidRPr="00355844" w:rsidRDefault="00171E4D" w:rsidP="00355844">
      <w:pPr>
        <w:pStyle w:val="a3"/>
        <w:numPr>
          <w:ilvl w:val="0"/>
          <w:numId w:val="17"/>
        </w:num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غاية البيان في شرح زبد ابن رسلان</w:t>
      </w:r>
      <w:r w:rsidR="00B362A8"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وهو شرح على كتاب صفوة الزبد في فقه الشافعية لابن رسلان، وهو من الشروح الماتعة التي تلقاها العلماء بالقبول، طبع بالمطبعة الميمنية بالقاهرة سنة </w:t>
      </w:r>
      <w:r w:rsidR="00B362A8"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1305هـ</w:t>
      </w:r>
      <w:r w:rsidR="00B362A8"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ثم بمطبعة إحياء الكتب العربية ثم تكرر طبعه.</w:t>
      </w:r>
    </w:p>
    <w:p w14:paraId="7D6486EB" w14:textId="77777777" w:rsidR="008D384F" w:rsidRPr="00355844" w:rsidRDefault="00171E4D" w:rsidP="00355844">
      <w:pPr>
        <w:pStyle w:val="a3"/>
        <w:numPr>
          <w:ilvl w:val="0"/>
          <w:numId w:val="17"/>
        </w:num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عمدة الرابح في معرفة الطريق الواضح. شرح على هدية الناصح وحزب الفلاح الناجح للشيخ أحمد الزاهد (مخطوط بالمكتبة الأزهرية).</w:t>
      </w:r>
    </w:p>
    <w:p w14:paraId="3AEC6ABC" w14:textId="77777777" w:rsidR="008D384F" w:rsidRPr="00355844" w:rsidRDefault="00171E4D" w:rsidP="00355844">
      <w:pPr>
        <w:pStyle w:val="a3"/>
        <w:numPr>
          <w:ilvl w:val="0"/>
          <w:numId w:val="17"/>
        </w:num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غاية المرام شرح على رسالة والده في شروط المأموم والإمام (مخطوط بالمكتبة الأزهرية).</w:t>
      </w:r>
    </w:p>
    <w:p w14:paraId="09CDE094" w14:textId="77777777" w:rsidR="008D384F" w:rsidRPr="00355844" w:rsidRDefault="00171E4D" w:rsidP="00355844">
      <w:pPr>
        <w:pStyle w:val="a3"/>
        <w:numPr>
          <w:ilvl w:val="0"/>
          <w:numId w:val="17"/>
        </w:num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شرح البهجة الوردية.</w:t>
      </w:r>
    </w:p>
    <w:p w14:paraId="28C7BEDF" w14:textId="77777777" w:rsidR="008D384F" w:rsidRPr="00355844" w:rsidRDefault="00171E4D" w:rsidP="00355844">
      <w:pPr>
        <w:pStyle w:val="a3"/>
        <w:numPr>
          <w:ilvl w:val="0"/>
          <w:numId w:val="17"/>
        </w:num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 xml:space="preserve">شرح </w:t>
      </w:r>
      <w:r w:rsidR="00BC69C0" w:rsidRPr="00355844">
        <w:rPr>
          <w:rFonts w:ascii="Traditional Arabic" w:hAnsi="Traditional Arabic" w:cs="Traditional Arabic"/>
          <w:color w:val="000000"/>
          <w:sz w:val="34"/>
          <w:szCs w:val="34"/>
          <w:rtl/>
        </w:rPr>
        <w:t>العباب. لم</w:t>
      </w:r>
      <w:r w:rsidRPr="00355844">
        <w:rPr>
          <w:rFonts w:ascii="Traditional Arabic" w:hAnsi="Traditional Arabic" w:cs="Traditional Arabic"/>
          <w:color w:val="000000"/>
          <w:sz w:val="34"/>
          <w:szCs w:val="34"/>
          <w:rtl/>
        </w:rPr>
        <w:t xml:space="preserve"> يتم.</w:t>
      </w:r>
    </w:p>
    <w:p w14:paraId="22D1B0B5" w14:textId="77777777" w:rsidR="008D384F" w:rsidRPr="00355844" w:rsidRDefault="00171E4D" w:rsidP="00355844">
      <w:pPr>
        <w:pStyle w:val="a3"/>
        <w:numPr>
          <w:ilvl w:val="0"/>
          <w:numId w:val="17"/>
        </w:num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lastRenderedPageBreak/>
        <w:t>شرح منظومة ابن العماد في العدد.</w:t>
      </w:r>
    </w:p>
    <w:p w14:paraId="02EFAA80" w14:textId="77777777" w:rsidR="008D384F" w:rsidRPr="00355844" w:rsidRDefault="00171E4D" w:rsidP="00355844">
      <w:pPr>
        <w:pStyle w:val="a3"/>
        <w:numPr>
          <w:ilvl w:val="0"/>
          <w:numId w:val="17"/>
        </w:num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شرح العقود في النحو.</w:t>
      </w:r>
    </w:p>
    <w:p w14:paraId="0BF182CF" w14:textId="77777777" w:rsidR="008D384F" w:rsidRPr="00355844" w:rsidRDefault="00171E4D" w:rsidP="00355844">
      <w:pPr>
        <w:pStyle w:val="a3"/>
        <w:numPr>
          <w:ilvl w:val="0"/>
          <w:numId w:val="17"/>
        </w:num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شرح الآجرومية. في قواعد العربية.</w:t>
      </w:r>
    </w:p>
    <w:p w14:paraId="04C9FBB1" w14:textId="393A4839" w:rsidR="00171E4D" w:rsidRPr="00355844" w:rsidRDefault="00171E4D" w:rsidP="00355844">
      <w:pPr>
        <w:pStyle w:val="a3"/>
        <w:numPr>
          <w:ilvl w:val="0"/>
          <w:numId w:val="17"/>
        </w:num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حاشية على شرح التحرير لشيخ الإسلام زكريا الأنصاري.</w:t>
      </w:r>
    </w:p>
    <w:p w14:paraId="71EBEA85" w14:textId="6F85BEC2" w:rsidR="008D384F" w:rsidRPr="00355844" w:rsidRDefault="00171E4D" w:rsidP="00355844">
      <w:pPr>
        <w:bidi/>
        <w:spacing w:after="0" w:line="240" w:lineRule="auto"/>
        <w:jc w:val="lowKashida"/>
        <w:rPr>
          <w:rFonts w:ascii="Traditional Arabic" w:hAnsi="Traditional Arabic" w:cs="Traditional Arabic"/>
          <w:color w:val="C00000"/>
          <w:sz w:val="34"/>
          <w:szCs w:val="34"/>
          <w:rtl/>
        </w:rPr>
      </w:pPr>
      <w:r w:rsidRPr="00355844">
        <w:rPr>
          <w:rFonts w:ascii="Traditional Arabic" w:hAnsi="Traditional Arabic" w:cs="Traditional Arabic"/>
          <w:b/>
          <w:bCs/>
          <w:color w:val="C00000"/>
          <w:sz w:val="34"/>
          <w:szCs w:val="34"/>
          <w:rtl/>
        </w:rPr>
        <w:t>تلامذته</w:t>
      </w:r>
      <w:r w:rsidR="003521F4" w:rsidRPr="00355844">
        <w:rPr>
          <w:rFonts w:ascii="Traditional Arabic" w:hAnsi="Traditional Arabic" w:cs="Traditional Arabic"/>
          <w:color w:val="C00000"/>
          <w:sz w:val="34"/>
          <w:szCs w:val="34"/>
          <w:rtl/>
        </w:rPr>
        <w:t>:</w:t>
      </w:r>
    </w:p>
    <w:p w14:paraId="77CC92A7" w14:textId="77777777" w:rsidR="008D384F" w:rsidRPr="00355844" w:rsidRDefault="00171E4D" w:rsidP="00355844">
      <w:pPr>
        <w:pStyle w:val="a3"/>
        <w:numPr>
          <w:ilvl w:val="0"/>
          <w:numId w:val="17"/>
        </w:numPr>
        <w:bidi/>
        <w:spacing w:after="0" w:line="240" w:lineRule="auto"/>
        <w:jc w:val="lowKashida"/>
        <w:rPr>
          <w:rFonts w:ascii="Traditional Arabic" w:hAnsi="Traditional Arabic" w:cs="Traditional Arabic"/>
          <w:b/>
          <w:bCs/>
          <w:color w:val="000000" w:themeColor="text1"/>
          <w:sz w:val="34"/>
          <w:szCs w:val="34"/>
        </w:rPr>
      </w:pPr>
      <w:r w:rsidRPr="00355844">
        <w:rPr>
          <w:rFonts w:ascii="Traditional Arabic" w:hAnsi="Traditional Arabic" w:cs="Traditional Arabic"/>
          <w:color w:val="000000"/>
          <w:sz w:val="34"/>
          <w:szCs w:val="34"/>
          <w:rtl/>
        </w:rPr>
        <w:t>الشيخ إبراهيم بن إبراهيم بن حسن بن علي بن علي بن علي بن عبد القدوس برهان الدين اللقاني المالكي (ت: 1041هـ) صاحب منظومة جوهرة التوحيد.</w:t>
      </w:r>
    </w:p>
    <w:p w14:paraId="34143376" w14:textId="77777777" w:rsidR="008D384F" w:rsidRPr="00355844" w:rsidRDefault="00171E4D" w:rsidP="00355844">
      <w:pPr>
        <w:pStyle w:val="a3"/>
        <w:numPr>
          <w:ilvl w:val="0"/>
          <w:numId w:val="17"/>
        </w:numPr>
        <w:bidi/>
        <w:spacing w:after="0" w:line="240" w:lineRule="auto"/>
        <w:jc w:val="lowKashida"/>
        <w:rPr>
          <w:rFonts w:ascii="Traditional Arabic" w:hAnsi="Traditional Arabic" w:cs="Traditional Arabic"/>
          <w:b/>
          <w:bCs/>
          <w:color w:val="C00000"/>
          <w:sz w:val="34"/>
          <w:szCs w:val="34"/>
        </w:rPr>
      </w:pPr>
      <w:r w:rsidRPr="00355844">
        <w:rPr>
          <w:rFonts w:ascii="Traditional Arabic" w:hAnsi="Traditional Arabic" w:cs="Traditional Arabic"/>
          <w:color w:val="000000"/>
          <w:sz w:val="34"/>
          <w:szCs w:val="34"/>
          <w:rtl/>
        </w:rPr>
        <w:t>الشيخ إبراهيم بن علي بن أحمد بن علي السعدي الشافعي الحموي المعروف بابن كاسوحة (ت: 1011هـ).</w:t>
      </w:r>
    </w:p>
    <w:p w14:paraId="2BF76A28" w14:textId="77777777" w:rsidR="008D384F" w:rsidRPr="00355844" w:rsidRDefault="00171E4D" w:rsidP="00355844">
      <w:pPr>
        <w:pStyle w:val="a3"/>
        <w:numPr>
          <w:ilvl w:val="0"/>
          <w:numId w:val="17"/>
        </w:numPr>
        <w:bidi/>
        <w:spacing w:after="0" w:line="240" w:lineRule="auto"/>
        <w:jc w:val="lowKashida"/>
        <w:rPr>
          <w:rFonts w:ascii="Traditional Arabic" w:hAnsi="Traditional Arabic" w:cs="Traditional Arabic"/>
          <w:b/>
          <w:bCs/>
          <w:color w:val="000000" w:themeColor="text1"/>
          <w:sz w:val="34"/>
          <w:szCs w:val="34"/>
        </w:rPr>
      </w:pPr>
      <w:r w:rsidRPr="00355844">
        <w:rPr>
          <w:rFonts w:ascii="Traditional Arabic" w:hAnsi="Traditional Arabic" w:cs="Traditional Arabic"/>
          <w:color w:val="000000"/>
          <w:sz w:val="34"/>
          <w:szCs w:val="34"/>
          <w:rtl/>
        </w:rPr>
        <w:t>الشيخ إبراهيم بن محمد بن عيسى المصري الشافعي الملقب برهان الدين الميموني كان يحضر درسه وهو صغير وأجازه بمروياته (991-1079هـ).</w:t>
      </w:r>
    </w:p>
    <w:p w14:paraId="3DA535DF" w14:textId="77777777" w:rsidR="008D384F" w:rsidRPr="00355844" w:rsidRDefault="00171E4D" w:rsidP="00355844">
      <w:pPr>
        <w:pStyle w:val="a3"/>
        <w:numPr>
          <w:ilvl w:val="0"/>
          <w:numId w:val="17"/>
        </w:numPr>
        <w:bidi/>
        <w:spacing w:after="0" w:line="240" w:lineRule="auto"/>
        <w:jc w:val="lowKashida"/>
        <w:rPr>
          <w:rFonts w:ascii="Traditional Arabic" w:hAnsi="Traditional Arabic" w:cs="Traditional Arabic"/>
          <w:b/>
          <w:bCs/>
          <w:color w:val="C00000"/>
          <w:sz w:val="34"/>
          <w:szCs w:val="34"/>
        </w:rPr>
      </w:pPr>
      <w:r w:rsidRPr="00355844">
        <w:rPr>
          <w:rFonts w:ascii="Traditional Arabic" w:hAnsi="Traditional Arabic" w:cs="Traditional Arabic"/>
          <w:color w:val="000000"/>
          <w:sz w:val="34"/>
          <w:szCs w:val="34"/>
          <w:rtl/>
        </w:rPr>
        <w:t>الشيخ أبو بكر بن أحمد قعود النسفي المصري الحنفي الرفاعي (ت: 1062هـ).</w:t>
      </w:r>
    </w:p>
    <w:p w14:paraId="2B00261F" w14:textId="77777777" w:rsidR="008D384F" w:rsidRPr="00355844" w:rsidRDefault="00171E4D" w:rsidP="00355844">
      <w:pPr>
        <w:pStyle w:val="a3"/>
        <w:numPr>
          <w:ilvl w:val="0"/>
          <w:numId w:val="17"/>
        </w:numPr>
        <w:bidi/>
        <w:spacing w:after="0" w:line="240" w:lineRule="auto"/>
        <w:jc w:val="lowKashida"/>
        <w:rPr>
          <w:rFonts w:ascii="Traditional Arabic" w:hAnsi="Traditional Arabic" w:cs="Traditional Arabic"/>
          <w:b/>
          <w:bCs/>
          <w:color w:val="C00000"/>
          <w:sz w:val="34"/>
          <w:szCs w:val="34"/>
        </w:rPr>
      </w:pPr>
      <w:r w:rsidRPr="00355844">
        <w:rPr>
          <w:rFonts w:ascii="Traditional Arabic" w:hAnsi="Traditional Arabic" w:cs="Traditional Arabic"/>
          <w:color w:val="000000"/>
          <w:sz w:val="34"/>
          <w:szCs w:val="34"/>
          <w:rtl/>
        </w:rPr>
        <w:t>الشيخ أبو بكر بن إسماعيل بن القطب الرباني شهاب الدين الشنواني (ت: 1019هـ).</w:t>
      </w:r>
    </w:p>
    <w:p w14:paraId="4DF35C69" w14:textId="77777777" w:rsidR="008D384F" w:rsidRPr="00355844" w:rsidRDefault="00171E4D" w:rsidP="00355844">
      <w:pPr>
        <w:pStyle w:val="a3"/>
        <w:numPr>
          <w:ilvl w:val="0"/>
          <w:numId w:val="17"/>
        </w:numPr>
        <w:bidi/>
        <w:spacing w:after="0" w:line="240" w:lineRule="auto"/>
        <w:jc w:val="lowKashida"/>
        <w:rPr>
          <w:rFonts w:ascii="Traditional Arabic" w:hAnsi="Traditional Arabic" w:cs="Traditional Arabic"/>
          <w:b/>
          <w:bCs/>
          <w:color w:val="000000" w:themeColor="text1"/>
          <w:sz w:val="34"/>
          <w:szCs w:val="34"/>
        </w:rPr>
      </w:pPr>
      <w:r w:rsidRPr="00355844">
        <w:rPr>
          <w:rFonts w:ascii="Traditional Arabic" w:hAnsi="Traditional Arabic" w:cs="Traditional Arabic"/>
          <w:color w:val="000000"/>
          <w:sz w:val="34"/>
          <w:szCs w:val="34"/>
          <w:rtl/>
        </w:rPr>
        <w:t>الشيخ أبو بكر بن علي نور الدين بن أبي بكر بن أحمد بن عبد الرحمن بن محمد المعروف بالجمال المصري الأنصاري الخزرجي الشافعي المكي (971-1006هـ) حفظ متن البهجة وكثيرًا من متن المنهج وقرأه عليه وأجازه به وبغيره.</w:t>
      </w:r>
    </w:p>
    <w:p w14:paraId="61BE9099" w14:textId="77777777" w:rsidR="008D384F" w:rsidRPr="00355844" w:rsidRDefault="00171E4D" w:rsidP="00355844">
      <w:pPr>
        <w:pStyle w:val="a3"/>
        <w:numPr>
          <w:ilvl w:val="0"/>
          <w:numId w:val="17"/>
        </w:numPr>
        <w:bidi/>
        <w:spacing w:after="0" w:line="240" w:lineRule="auto"/>
        <w:jc w:val="lowKashida"/>
        <w:rPr>
          <w:rFonts w:ascii="Traditional Arabic" w:hAnsi="Traditional Arabic" w:cs="Traditional Arabic"/>
          <w:b/>
          <w:bCs/>
          <w:color w:val="C00000"/>
          <w:sz w:val="34"/>
          <w:szCs w:val="34"/>
        </w:rPr>
      </w:pPr>
      <w:r w:rsidRPr="00355844">
        <w:rPr>
          <w:rFonts w:ascii="Traditional Arabic" w:hAnsi="Traditional Arabic" w:cs="Traditional Arabic"/>
          <w:color w:val="000000"/>
          <w:sz w:val="34"/>
          <w:szCs w:val="34"/>
          <w:rtl/>
        </w:rPr>
        <w:t>الشيخ أبو السعود بن عبد الرحيم بن عبد المحسن بن عبد الرحمن بن علي المصري قاضي القضاة الشعراني (ت: 1088هـ).</w:t>
      </w:r>
    </w:p>
    <w:p w14:paraId="416AE4EB" w14:textId="77777777" w:rsidR="008D384F" w:rsidRPr="00355844" w:rsidRDefault="00171E4D" w:rsidP="00355844">
      <w:pPr>
        <w:pStyle w:val="a3"/>
        <w:numPr>
          <w:ilvl w:val="0"/>
          <w:numId w:val="17"/>
        </w:numPr>
        <w:bidi/>
        <w:spacing w:after="0" w:line="240" w:lineRule="auto"/>
        <w:jc w:val="lowKashida"/>
        <w:rPr>
          <w:rFonts w:ascii="Traditional Arabic" w:hAnsi="Traditional Arabic" w:cs="Traditional Arabic"/>
          <w:b/>
          <w:bCs/>
          <w:color w:val="000000" w:themeColor="text1"/>
          <w:sz w:val="34"/>
          <w:szCs w:val="34"/>
        </w:rPr>
      </w:pPr>
      <w:r w:rsidRPr="00355844">
        <w:rPr>
          <w:rFonts w:ascii="Traditional Arabic" w:hAnsi="Traditional Arabic" w:cs="Traditional Arabic"/>
          <w:color w:val="000000"/>
          <w:sz w:val="34"/>
          <w:szCs w:val="34"/>
          <w:rtl/>
        </w:rPr>
        <w:t>الشيخ أبو المواهب بن محمد بن علي البكري الصدِّيقي المصري الشافعي (973-1037هـ) وهو تلميذه وزوج ابنته وخليفته على المدرسة الشريفة المشروطة لأعلم الشافعية.</w:t>
      </w:r>
    </w:p>
    <w:p w14:paraId="50A5CAA0" w14:textId="77777777" w:rsidR="008D384F" w:rsidRPr="00355844" w:rsidRDefault="00171E4D" w:rsidP="00355844">
      <w:pPr>
        <w:pStyle w:val="a3"/>
        <w:numPr>
          <w:ilvl w:val="0"/>
          <w:numId w:val="17"/>
        </w:numPr>
        <w:bidi/>
        <w:spacing w:after="0" w:line="240" w:lineRule="auto"/>
        <w:jc w:val="lowKashida"/>
        <w:rPr>
          <w:rFonts w:ascii="Traditional Arabic" w:hAnsi="Traditional Arabic" w:cs="Traditional Arabic"/>
          <w:b/>
          <w:bCs/>
          <w:color w:val="000000" w:themeColor="text1"/>
          <w:sz w:val="34"/>
          <w:szCs w:val="34"/>
        </w:rPr>
      </w:pPr>
      <w:r w:rsidRPr="00355844">
        <w:rPr>
          <w:rFonts w:ascii="Traditional Arabic" w:hAnsi="Traditional Arabic" w:cs="Traditional Arabic"/>
          <w:color w:val="000000"/>
          <w:sz w:val="34"/>
          <w:szCs w:val="34"/>
          <w:rtl/>
        </w:rPr>
        <w:t>الشيخ العلامة أحمد بن أحمد الخطيب الشوبري المصري الفقيه الحنفي العالم الكبير الحجة شيخ الحنفية في زمانه (ت: 1066هـ).</w:t>
      </w:r>
    </w:p>
    <w:p w14:paraId="34D9B2E6" w14:textId="77777777" w:rsidR="008D384F" w:rsidRPr="00355844" w:rsidRDefault="00171E4D" w:rsidP="00355844">
      <w:pPr>
        <w:pStyle w:val="a3"/>
        <w:numPr>
          <w:ilvl w:val="0"/>
          <w:numId w:val="17"/>
        </w:numPr>
        <w:bidi/>
        <w:spacing w:after="0" w:line="240" w:lineRule="auto"/>
        <w:jc w:val="lowKashida"/>
        <w:rPr>
          <w:rFonts w:ascii="Traditional Arabic" w:hAnsi="Traditional Arabic" w:cs="Traditional Arabic"/>
          <w:b/>
          <w:bCs/>
          <w:color w:val="000000" w:themeColor="text1"/>
          <w:sz w:val="34"/>
          <w:szCs w:val="34"/>
        </w:rPr>
      </w:pPr>
      <w:r w:rsidRPr="00355844">
        <w:rPr>
          <w:rFonts w:ascii="Traditional Arabic" w:hAnsi="Traditional Arabic" w:cs="Traditional Arabic"/>
          <w:color w:val="000000"/>
          <w:sz w:val="34"/>
          <w:szCs w:val="34"/>
          <w:rtl/>
        </w:rPr>
        <w:lastRenderedPageBreak/>
        <w:t>الشيخ الإمام العالم العامل الفقيه المحدث أحمد بن أحمد بن سلامة المصري القليوبي الشافعي (ت: 1069هـ) وهو أحد رؤساء العلماء المجمع على نباهته وعلو شأنه وكان كثير الفائدة نبيه القدر، أخذ عنه الفقه والحديث ولازمه ثلاث سنين وهو منقطع ببيته.</w:t>
      </w:r>
    </w:p>
    <w:p w14:paraId="4A6293B8" w14:textId="77777777" w:rsidR="008D384F" w:rsidRPr="00355844" w:rsidRDefault="00171E4D" w:rsidP="00355844">
      <w:pPr>
        <w:pStyle w:val="a3"/>
        <w:numPr>
          <w:ilvl w:val="0"/>
          <w:numId w:val="17"/>
        </w:numPr>
        <w:bidi/>
        <w:spacing w:after="0" w:line="240" w:lineRule="auto"/>
        <w:jc w:val="lowKashida"/>
        <w:rPr>
          <w:rFonts w:ascii="Traditional Arabic" w:hAnsi="Traditional Arabic" w:cs="Traditional Arabic"/>
          <w:b/>
          <w:bCs/>
          <w:color w:val="000000" w:themeColor="text1"/>
          <w:sz w:val="34"/>
          <w:szCs w:val="34"/>
        </w:rPr>
      </w:pPr>
      <w:r w:rsidRPr="00355844">
        <w:rPr>
          <w:rFonts w:ascii="Traditional Arabic" w:hAnsi="Traditional Arabic" w:cs="Traditional Arabic"/>
          <w:color w:val="000000"/>
          <w:sz w:val="34"/>
          <w:szCs w:val="34"/>
          <w:rtl/>
        </w:rPr>
        <w:t>الشيخ الأستاذ الأعظم الفقيه المقدم القاضي شهاب الدين أحمد بن حسين بن عبد الرحمن بن عبد الله بن أحمد بن علي بن محمد الحضرمي المعروف ببافقيه (ت: 1048هـ) قاضي تريم أخذ عنه أثناء سفره للحج.</w:t>
      </w:r>
    </w:p>
    <w:p w14:paraId="6CD3E169" w14:textId="77777777" w:rsidR="008D384F" w:rsidRPr="00355844" w:rsidRDefault="00171E4D" w:rsidP="00355844">
      <w:pPr>
        <w:pStyle w:val="a3"/>
        <w:numPr>
          <w:ilvl w:val="0"/>
          <w:numId w:val="17"/>
        </w:numPr>
        <w:bidi/>
        <w:spacing w:after="0" w:line="240" w:lineRule="auto"/>
        <w:jc w:val="lowKashida"/>
        <w:rPr>
          <w:rFonts w:ascii="Traditional Arabic" w:hAnsi="Traditional Arabic" w:cs="Traditional Arabic"/>
          <w:b/>
          <w:bCs/>
          <w:color w:val="000000" w:themeColor="text1"/>
          <w:sz w:val="34"/>
          <w:szCs w:val="34"/>
        </w:rPr>
      </w:pPr>
      <w:r w:rsidRPr="00355844">
        <w:rPr>
          <w:rFonts w:ascii="Traditional Arabic" w:hAnsi="Traditional Arabic" w:cs="Traditional Arabic"/>
          <w:color w:val="000000"/>
          <w:sz w:val="34"/>
          <w:szCs w:val="34"/>
          <w:rtl/>
        </w:rPr>
        <w:t>الشيخ شهاب الدين أحمد بن خليل بن إبراهيم بن ناصر الدين المصري الشافعي السبكي، وهو الذي جمع الفتاوى من خط شيخه شيخ الإسلام الشمس الرملي (ت: 1032هـ).</w:t>
      </w:r>
    </w:p>
    <w:p w14:paraId="489BFF0A" w14:textId="77777777" w:rsidR="008D384F" w:rsidRPr="00355844" w:rsidRDefault="00171E4D" w:rsidP="00355844">
      <w:pPr>
        <w:pStyle w:val="a3"/>
        <w:numPr>
          <w:ilvl w:val="0"/>
          <w:numId w:val="17"/>
        </w:numPr>
        <w:bidi/>
        <w:spacing w:after="0" w:line="240" w:lineRule="auto"/>
        <w:jc w:val="lowKashida"/>
        <w:rPr>
          <w:rFonts w:ascii="Traditional Arabic" w:hAnsi="Traditional Arabic" w:cs="Traditional Arabic"/>
          <w:b/>
          <w:bCs/>
          <w:color w:val="000000" w:themeColor="text1"/>
          <w:sz w:val="34"/>
          <w:szCs w:val="34"/>
        </w:rPr>
      </w:pPr>
      <w:r w:rsidRPr="00355844">
        <w:rPr>
          <w:rFonts w:ascii="Traditional Arabic" w:hAnsi="Traditional Arabic" w:cs="Traditional Arabic"/>
          <w:color w:val="000000"/>
          <w:sz w:val="34"/>
          <w:szCs w:val="34"/>
          <w:rtl/>
        </w:rPr>
        <w:t>الشيخ أبو المواهب أحمد بن علي بن عبد القدوس بن محمد الشناوي المصري ثم المدني (975-1028هـ).</w:t>
      </w:r>
    </w:p>
    <w:p w14:paraId="1CB7F3A8" w14:textId="31DFB4D4" w:rsidR="008D384F" w:rsidRPr="00355844" w:rsidRDefault="00171E4D" w:rsidP="00355844">
      <w:pPr>
        <w:pStyle w:val="a3"/>
        <w:numPr>
          <w:ilvl w:val="0"/>
          <w:numId w:val="17"/>
        </w:num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 xml:space="preserve">الشيخ شهاب الدين أحمد بن عيسى بن علاب بن جميل المالكي شيخ المحيا النبوي بالجامع </w:t>
      </w:r>
      <w:r w:rsidR="008D384F" w:rsidRPr="00355844">
        <w:rPr>
          <w:rFonts w:ascii="Traditional Arabic" w:hAnsi="Traditional Arabic" w:cs="Traditional Arabic"/>
          <w:color w:val="000000"/>
          <w:sz w:val="34"/>
          <w:szCs w:val="34"/>
          <w:rtl/>
        </w:rPr>
        <w:t>الأزهر (</w:t>
      </w:r>
      <w:r w:rsidRPr="00355844">
        <w:rPr>
          <w:rFonts w:ascii="Traditional Arabic" w:hAnsi="Traditional Arabic" w:cs="Traditional Arabic"/>
          <w:color w:val="000000"/>
          <w:sz w:val="34"/>
          <w:szCs w:val="34"/>
          <w:rtl/>
        </w:rPr>
        <w:t>ت: 1027هـ).</w:t>
      </w:r>
    </w:p>
    <w:p w14:paraId="3B12E655" w14:textId="77777777" w:rsidR="008D384F" w:rsidRPr="00355844" w:rsidRDefault="00171E4D" w:rsidP="00355844">
      <w:pPr>
        <w:pStyle w:val="a3"/>
        <w:numPr>
          <w:ilvl w:val="0"/>
          <w:numId w:val="17"/>
        </w:num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الشيخ الإمام المؤلف المحرر المتقن شهاب الدين أحمد بن محمد بن أحمد بن عثمان المتولي الأنصاري الشافعي المصري (ت: 1003هـ).</w:t>
      </w:r>
    </w:p>
    <w:p w14:paraId="66CAABA5" w14:textId="77777777" w:rsidR="008D384F" w:rsidRPr="00355844" w:rsidRDefault="00171E4D" w:rsidP="00355844">
      <w:pPr>
        <w:pStyle w:val="a3"/>
        <w:numPr>
          <w:ilvl w:val="0"/>
          <w:numId w:val="17"/>
        </w:num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الشيخ شهاب الدين أحمد بن شمس الدين محمد بن نور الدين علي الغنيمي الأنصاري الخزرجي الحنفي (ت: 1044هـ).</w:t>
      </w:r>
    </w:p>
    <w:p w14:paraId="7B2435B4" w14:textId="77777777" w:rsidR="008D384F" w:rsidRPr="00355844" w:rsidRDefault="00171E4D" w:rsidP="00355844">
      <w:pPr>
        <w:pStyle w:val="a3"/>
        <w:numPr>
          <w:ilvl w:val="0"/>
          <w:numId w:val="17"/>
        </w:num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قاضي القضاة أحمد بن محمد بن عمر المعروف بشهاب الدين الخفاجي المصري الحنفي (ت: 1069هـ) حضر دروسه الفقهية وقرأ عليه شيئًا من صحيح مسلم وأجازه</w:t>
      </w:r>
      <w:r w:rsidR="00393802"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بذلك وبجميع مؤلفاته ومروياته بروايته عن القاضي زكريا وعن والده.</w:t>
      </w:r>
    </w:p>
    <w:p w14:paraId="01915A57" w14:textId="77777777" w:rsidR="008D384F" w:rsidRPr="00355844" w:rsidRDefault="00171E4D" w:rsidP="00355844">
      <w:pPr>
        <w:pStyle w:val="a3"/>
        <w:numPr>
          <w:ilvl w:val="0"/>
          <w:numId w:val="17"/>
        </w:num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الشيخ إسماعيل السجيدي المصري الفقيه الشافعي (ت: 1056هـ) أخذ عنه الفقه ولازمه إلى أن مات.</w:t>
      </w:r>
    </w:p>
    <w:p w14:paraId="75050497" w14:textId="77777777" w:rsidR="008D384F" w:rsidRPr="00355844" w:rsidRDefault="00171E4D" w:rsidP="00355844">
      <w:pPr>
        <w:pStyle w:val="a3"/>
        <w:numPr>
          <w:ilvl w:val="0"/>
          <w:numId w:val="17"/>
        </w:num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حبيب الله الشيرازي ثم البغدادي ثم المصري الشافعي القادري (ت: 1014هـ) خرج من شيراز فارًّا بدينه ولازم درس الشيخ.</w:t>
      </w:r>
    </w:p>
    <w:p w14:paraId="197FAC08" w14:textId="77777777" w:rsidR="008D384F" w:rsidRPr="00355844" w:rsidRDefault="00171E4D" w:rsidP="00355844">
      <w:pPr>
        <w:pStyle w:val="a3"/>
        <w:numPr>
          <w:ilvl w:val="0"/>
          <w:numId w:val="17"/>
        </w:num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lastRenderedPageBreak/>
        <w:t>الشيخ حسين بن عبد الكريم بن عبد الله الملقب زين الدين الغزي المعروف بابن النخالة الشافعي مفتي الشافعية بغزة (ت: 1051هـ).</w:t>
      </w:r>
    </w:p>
    <w:p w14:paraId="629F3478" w14:textId="77777777" w:rsidR="008D384F" w:rsidRPr="00355844" w:rsidRDefault="00171E4D" w:rsidP="00355844">
      <w:pPr>
        <w:pStyle w:val="a3"/>
        <w:numPr>
          <w:ilvl w:val="0"/>
          <w:numId w:val="17"/>
        </w:num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الشيخ خالد بن أحمد بن محمد بن عبد الله المالكي الجعفري المغربي ثم المكي صدر المدرسين في عصره بالمسجد الحرام وأخذ عنه الحديث (1043هـ).</w:t>
      </w:r>
    </w:p>
    <w:p w14:paraId="59AB1476" w14:textId="77777777" w:rsidR="008D384F" w:rsidRPr="00355844" w:rsidRDefault="00171E4D" w:rsidP="00355844">
      <w:pPr>
        <w:pStyle w:val="a3"/>
        <w:numPr>
          <w:ilvl w:val="0"/>
          <w:numId w:val="17"/>
        </w:num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الشيخ درويش محمد بن أحمد وقيل: محمد أبو المعالي الطالوي الأرتقي الدمشقي الحنفي (950-1014هـ).</w:t>
      </w:r>
    </w:p>
    <w:p w14:paraId="45195E29" w14:textId="77777777" w:rsidR="008D384F" w:rsidRPr="00355844" w:rsidRDefault="00171E4D" w:rsidP="00355844">
      <w:pPr>
        <w:pStyle w:val="a3"/>
        <w:numPr>
          <w:ilvl w:val="0"/>
          <w:numId w:val="17"/>
        </w:num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الشيخ الإمام زين العابدين بن عبد الرؤوف بن تاج العارفين بن علي بن زين العابدين بن يحيى بن محمد بن محمد بن محمد بن أحمد بن مخلوف بن عبد السلام الحدادي ثم المناوي القاهري الشافعي، حفظ عدة متون وهو ابن عشر وعرضها عليه (ت: 1022هـ).</w:t>
      </w:r>
    </w:p>
    <w:p w14:paraId="7851672A" w14:textId="77777777" w:rsidR="008D384F" w:rsidRPr="00355844" w:rsidRDefault="00171E4D" w:rsidP="00355844">
      <w:pPr>
        <w:pStyle w:val="a3"/>
        <w:numPr>
          <w:ilvl w:val="0"/>
          <w:numId w:val="17"/>
        </w:num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الشيخ سالم بن حسن الشبشيري نزيل مصر الشافعي الإمام الحجة أخذ عنه الفقه وهو من أجل تلاميذه علمًا ومن أعلاهم قدرًا (ت: 1019هـ).</w:t>
      </w:r>
    </w:p>
    <w:p w14:paraId="2B47E245" w14:textId="77777777" w:rsidR="008D384F" w:rsidRPr="00355844" w:rsidRDefault="00171E4D" w:rsidP="00355844">
      <w:pPr>
        <w:pStyle w:val="a3"/>
        <w:numPr>
          <w:ilvl w:val="0"/>
          <w:numId w:val="17"/>
        </w:num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الشيخ عامر بن شرف الدين المعروف بالشبراوي الشافعي المصري (ت: 1061هـ) روى عنه الفقه.</w:t>
      </w:r>
    </w:p>
    <w:p w14:paraId="0A834835" w14:textId="77777777" w:rsidR="008D384F" w:rsidRPr="00355844" w:rsidRDefault="00171E4D" w:rsidP="00355844">
      <w:pPr>
        <w:pStyle w:val="a3"/>
        <w:numPr>
          <w:ilvl w:val="0"/>
          <w:numId w:val="17"/>
        </w:num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الشيخ عبد الرحمن بن شحاذة المعروف باليمني الشافعي شيخ القراء وإمام المجودين في زمانه وحضر دروسه في الفقه (975-1050هـ).</w:t>
      </w:r>
    </w:p>
    <w:p w14:paraId="6430F43E" w14:textId="77777777" w:rsidR="008D384F" w:rsidRPr="00355844" w:rsidRDefault="00171E4D" w:rsidP="00355844">
      <w:pPr>
        <w:pStyle w:val="a3"/>
        <w:numPr>
          <w:ilvl w:val="0"/>
          <w:numId w:val="17"/>
        </w:num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الشيخ الإمام عبد الرحمن بن عيسى بن مرشد أبو الوجاهة العمري المعروف بالمرشدي الحنفي مفتي الحرم المكي وعالم قطر الحجاز، روى عنه الحديث (975-1037هـ).</w:t>
      </w:r>
    </w:p>
    <w:p w14:paraId="01DF80C2" w14:textId="77777777" w:rsidR="008D384F" w:rsidRPr="00355844" w:rsidRDefault="00171E4D" w:rsidP="00355844">
      <w:pPr>
        <w:pStyle w:val="a3"/>
        <w:numPr>
          <w:ilvl w:val="0"/>
          <w:numId w:val="17"/>
        </w:num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الشيخ المحدث عبد الرؤوف بن تاج العارفين بن علي بن زين العابدين الملقب زين الدين الحدادي ثم المناوي القاهري الشافعي (952 – 1031هـ) شارح الجامع الصغير، تفقه به وكان أكثر اختصاصه به وبه برع.</w:t>
      </w:r>
    </w:p>
    <w:p w14:paraId="5C4175E1" w14:textId="573E08AC" w:rsidR="00171E4D" w:rsidRPr="00355844" w:rsidRDefault="00171E4D" w:rsidP="00355844">
      <w:pPr>
        <w:pStyle w:val="a3"/>
        <w:numPr>
          <w:ilvl w:val="0"/>
          <w:numId w:val="17"/>
        </w:num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الشيخ الإمام عبد القادر بن محمد بن أحمد بن زين الفيومي المصري الشافعي الإمام الكبير المعروف (ت: 1022هـ) لزمه مدة سنين وتفقه به ورثاه بعد وفاته بشعر جيد، قال فيه:</w:t>
      </w:r>
    </w:p>
    <w:p w14:paraId="56541845" w14:textId="04035902" w:rsidR="00171E4D" w:rsidRPr="00355844" w:rsidRDefault="00171E4D" w:rsidP="00355844">
      <w:pPr>
        <w:bidi/>
        <w:spacing w:after="0" w:line="240" w:lineRule="auto"/>
        <w:jc w:val="center"/>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lastRenderedPageBreak/>
        <w:t>واحر قلبي على حبر قضى ومضى</w:t>
      </w:r>
      <w:r w:rsidR="00846A8D" w:rsidRPr="00355844">
        <w:rPr>
          <w:rFonts w:ascii="Traditional Arabic" w:hAnsi="Traditional Arabic" w:cs="Traditional Arabic"/>
          <w:color w:val="000000"/>
          <w:sz w:val="34"/>
          <w:szCs w:val="34"/>
          <w:rtl/>
        </w:rPr>
        <w:t xml:space="preserve">    </w:t>
      </w:r>
      <w:r w:rsidR="0008592F" w:rsidRPr="00355844">
        <w:rPr>
          <w:rFonts w:ascii="Traditional Arabic" w:hAnsi="Traditional Arabic" w:cs="Traditional Arabic"/>
          <w:color w:val="000000"/>
          <w:sz w:val="34"/>
          <w:szCs w:val="34"/>
          <w:rtl/>
        </w:rPr>
        <w:t xml:space="preserve">    </w:t>
      </w:r>
      <w:r w:rsidR="00846A8D"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لو كان يُفدى فدته العين بالبص</w:t>
      </w:r>
      <w:r w:rsidR="0008592F" w:rsidRPr="00355844">
        <w:rPr>
          <w:rFonts w:ascii="Traditional Arabic" w:hAnsi="Traditional Arabic" w:cs="Traditional Arabic"/>
          <w:color w:val="000000"/>
          <w:sz w:val="34"/>
          <w:szCs w:val="34"/>
          <w:rtl/>
        </w:rPr>
        <w:t>ــــــــ</w:t>
      </w:r>
      <w:r w:rsidRPr="00355844">
        <w:rPr>
          <w:rFonts w:ascii="Traditional Arabic" w:hAnsi="Traditional Arabic" w:cs="Traditional Arabic"/>
          <w:color w:val="000000"/>
          <w:sz w:val="34"/>
          <w:szCs w:val="34"/>
          <w:rtl/>
        </w:rPr>
        <w:t>ر</w:t>
      </w:r>
    </w:p>
    <w:p w14:paraId="7333FF9B" w14:textId="4C9ECAC6" w:rsidR="00171E4D" w:rsidRPr="00355844" w:rsidRDefault="00171E4D" w:rsidP="00355844">
      <w:pPr>
        <w:bidi/>
        <w:spacing w:after="0" w:line="240" w:lineRule="auto"/>
        <w:jc w:val="center"/>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فالعين تدمع والقلب الحزين غدا</w:t>
      </w:r>
      <w:r w:rsidR="00846A8D"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بجمرة أوقدت باللهب والش</w:t>
      </w:r>
      <w:r w:rsidR="0008592F" w:rsidRPr="00355844">
        <w:rPr>
          <w:rFonts w:ascii="Traditional Arabic" w:hAnsi="Traditional Arabic" w:cs="Traditional Arabic"/>
          <w:color w:val="000000"/>
          <w:sz w:val="34"/>
          <w:szCs w:val="34"/>
          <w:rtl/>
        </w:rPr>
        <w:t>ـــــــــ</w:t>
      </w:r>
      <w:r w:rsidRPr="00355844">
        <w:rPr>
          <w:rFonts w:ascii="Traditional Arabic" w:hAnsi="Traditional Arabic" w:cs="Traditional Arabic"/>
          <w:color w:val="000000"/>
          <w:sz w:val="34"/>
          <w:szCs w:val="34"/>
          <w:rtl/>
        </w:rPr>
        <w:t>رر</w:t>
      </w:r>
    </w:p>
    <w:p w14:paraId="2CE1D6C5" w14:textId="3DA7C824" w:rsidR="00171E4D" w:rsidRPr="00355844" w:rsidRDefault="00171E4D" w:rsidP="00355844">
      <w:pPr>
        <w:bidi/>
        <w:spacing w:after="0" w:line="240" w:lineRule="auto"/>
        <w:jc w:val="center"/>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لفقد شمس لدين الله سيدن</w:t>
      </w:r>
      <w:r w:rsidR="0008592F" w:rsidRPr="00355844">
        <w:rPr>
          <w:rFonts w:ascii="Traditional Arabic" w:hAnsi="Traditional Arabic" w:cs="Traditional Arabic"/>
          <w:color w:val="000000"/>
          <w:sz w:val="34"/>
          <w:szCs w:val="34"/>
          <w:rtl/>
        </w:rPr>
        <w:t>ــــــــ</w:t>
      </w:r>
      <w:r w:rsidRPr="00355844">
        <w:rPr>
          <w:rFonts w:ascii="Traditional Arabic" w:hAnsi="Traditional Arabic" w:cs="Traditional Arabic"/>
          <w:color w:val="000000"/>
          <w:sz w:val="34"/>
          <w:szCs w:val="34"/>
          <w:rtl/>
        </w:rPr>
        <w:t>ا</w:t>
      </w:r>
      <w:r w:rsidR="00846A8D"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ومن هدى الناس من بدو ومن حضر</w:t>
      </w:r>
    </w:p>
    <w:p w14:paraId="62B3D570" w14:textId="7E15DA76" w:rsidR="00171E4D" w:rsidRPr="00355844" w:rsidRDefault="00171E4D" w:rsidP="00355844">
      <w:pPr>
        <w:bidi/>
        <w:spacing w:after="0" w:line="240" w:lineRule="auto"/>
        <w:jc w:val="center"/>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محمد العالم المفضال من سطع</w:t>
      </w:r>
      <w:r w:rsidR="0008592F" w:rsidRPr="00355844">
        <w:rPr>
          <w:rFonts w:ascii="Traditional Arabic" w:hAnsi="Traditional Arabic" w:cs="Traditional Arabic"/>
          <w:color w:val="000000"/>
          <w:sz w:val="34"/>
          <w:szCs w:val="34"/>
          <w:rtl/>
        </w:rPr>
        <w:t>ــ</w:t>
      </w:r>
      <w:r w:rsidRPr="00355844">
        <w:rPr>
          <w:rFonts w:ascii="Traditional Arabic" w:hAnsi="Traditional Arabic" w:cs="Traditional Arabic"/>
          <w:color w:val="000000"/>
          <w:sz w:val="34"/>
          <w:szCs w:val="34"/>
          <w:rtl/>
        </w:rPr>
        <w:t>ت</w:t>
      </w:r>
      <w:r w:rsidR="00846A8D"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به الفضائل في العلياء كالقم</w:t>
      </w:r>
      <w:r w:rsidR="0008592F" w:rsidRPr="00355844">
        <w:rPr>
          <w:rFonts w:ascii="Traditional Arabic" w:hAnsi="Traditional Arabic" w:cs="Traditional Arabic"/>
          <w:color w:val="000000"/>
          <w:sz w:val="34"/>
          <w:szCs w:val="34"/>
          <w:rtl/>
        </w:rPr>
        <w:t>ــــــــــــــ</w:t>
      </w:r>
      <w:r w:rsidRPr="00355844">
        <w:rPr>
          <w:rFonts w:ascii="Traditional Arabic" w:hAnsi="Traditional Arabic" w:cs="Traditional Arabic"/>
          <w:color w:val="000000"/>
          <w:sz w:val="34"/>
          <w:szCs w:val="34"/>
          <w:rtl/>
        </w:rPr>
        <w:t>ر</w:t>
      </w:r>
    </w:p>
    <w:p w14:paraId="70FB67BA" w14:textId="77777777" w:rsidR="00846A8D" w:rsidRPr="00355844" w:rsidRDefault="00171E4D" w:rsidP="00355844">
      <w:pPr>
        <w:pStyle w:val="a3"/>
        <w:numPr>
          <w:ilvl w:val="0"/>
          <w:numId w:val="17"/>
        </w:num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الشيخ العلامة عبد القادر بن محمد بن يحيى بن مكرم بن محب الدين بن رضي الدين بن محب الدين بن شهاب الدين بن إبراهيم بن محمد بن إبراهيم بن أبي بكر بن محمد بن إبراهيم بن أبي بكر بن علي بن فارس بن يوسف بن إبراهيم بن محمد بن علي بن عبد الواحد بن موسى بن إبراهيم بن جعفر بن محمد بن علي بن الحسين السبط بن علي بن أبي طالب رضي الله تعالى عنه الحسيني الطبري المكي الشافعي (976- 1033هـ) إمام أئمة الحجاز، حفظ عدة متون وعرض جملتها عليه في سنة إحدى وتسعين وتسعمائة، ولازم دروسه في مجاورته تلك السنة بمكة.</w:t>
      </w:r>
    </w:p>
    <w:p w14:paraId="5B91C4A3" w14:textId="77777777" w:rsidR="00846A8D" w:rsidRPr="00355844" w:rsidRDefault="00171E4D" w:rsidP="00355844">
      <w:pPr>
        <w:pStyle w:val="a3"/>
        <w:numPr>
          <w:ilvl w:val="0"/>
          <w:numId w:val="17"/>
        </w:num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الشيخ عبد الله بن عبد الرحمن بن علي بن محمد الدنوشري الشافعي أخذ عنه (ت: 1025هـ).</w:t>
      </w:r>
    </w:p>
    <w:p w14:paraId="52FF7861" w14:textId="77777777" w:rsidR="00846A8D" w:rsidRPr="00355844" w:rsidRDefault="00171E4D" w:rsidP="00355844">
      <w:pPr>
        <w:pStyle w:val="a3"/>
        <w:numPr>
          <w:ilvl w:val="0"/>
          <w:numId w:val="17"/>
        </w:num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الشيخ السيد عبد الله بن محمد بن عبد الله الحسيني المغربي الأصل ثم القاهري الشافعي المعروف بالطبلاوي (ت: 1027هـ).</w:t>
      </w:r>
    </w:p>
    <w:p w14:paraId="6E6DC9D9" w14:textId="77777777" w:rsidR="00846A8D" w:rsidRPr="00355844" w:rsidRDefault="00171E4D" w:rsidP="00355844">
      <w:pPr>
        <w:pStyle w:val="a3"/>
        <w:numPr>
          <w:ilvl w:val="0"/>
          <w:numId w:val="17"/>
        </w:num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الشيخ الإمام نور الدين علي بن يحيى الزيادي المصري الشافعي (ت: 1024هـ) الإمام الحجة العلي الشأن رئيس العلماء بمصر وهو من أجل من أخذ عنه وكان قد أخذ عن والده رحمه الله.</w:t>
      </w:r>
    </w:p>
    <w:p w14:paraId="44CD07F8" w14:textId="77777777" w:rsidR="00846A8D" w:rsidRPr="00355844" w:rsidRDefault="00171E4D" w:rsidP="00355844">
      <w:pPr>
        <w:pStyle w:val="a3"/>
        <w:numPr>
          <w:ilvl w:val="0"/>
          <w:numId w:val="17"/>
        </w:num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الشيخ الإمام علي بن إبراهيم بن أحمد بن علي بن عمر الملقب نور الدين بن برهان الدين الحلبي القاهري الشافعي (975-1044هـ) صاحب السيرة النبوية الإمام الكبير روى عنه ولازمه سنين عديدة.</w:t>
      </w:r>
    </w:p>
    <w:p w14:paraId="1778309D" w14:textId="77777777" w:rsidR="00846A8D" w:rsidRPr="00355844" w:rsidRDefault="00171E4D" w:rsidP="00355844">
      <w:pPr>
        <w:pStyle w:val="a3"/>
        <w:numPr>
          <w:ilvl w:val="0"/>
          <w:numId w:val="17"/>
        </w:num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 xml:space="preserve">الشيخ العلامة علي بن زين العابدين محمد بن أبي محمد زين الدين عبد الرحمن بن علي أبو الإرشاد نور الدين الأُجهُوري -نسبة إلى أُجهور الورد قرية بريف مصر- المالكي </w:t>
      </w:r>
      <w:r w:rsidRPr="00355844">
        <w:rPr>
          <w:rFonts w:ascii="Traditional Arabic" w:hAnsi="Traditional Arabic" w:cs="Traditional Arabic"/>
          <w:color w:val="000000"/>
          <w:sz w:val="34"/>
          <w:szCs w:val="34"/>
          <w:rtl/>
        </w:rPr>
        <w:lastRenderedPageBreak/>
        <w:t>(967-1066هـ) شيخ المالكية في عصره بالقاهرة وإمام الأئمة وعلم الإرشاد وعلامة العصر وبركة الزمان.</w:t>
      </w:r>
    </w:p>
    <w:p w14:paraId="1EE0B129" w14:textId="77777777" w:rsidR="00846A8D" w:rsidRPr="00355844" w:rsidRDefault="00171E4D" w:rsidP="00355844">
      <w:pPr>
        <w:pStyle w:val="a3"/>
        <w:numPr>
          <w:ilvl w:val="0"/>
          <w:numId w:val="17"/>
        </w:num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الشيخ عمر بن إبراهيم بن علي بن أحمد بن علي السعدي الحموي الأصل الدمشقي المولد المعروف بابن كاسوحة (974-1017هـ)، أحضره أبوه عنده فأخذ عنه.</w:t>
      </w:r>
    </w:p>
    <w:p w14:paraId="7779F024" w14:textId="77777777" w:rsidR="00846A8D" w:rsidRPr="00355844" w:rsidRDefault="00171E4D" w:rsidP="00355844">
      <w:pPr>
        <w:pStyle w:val="a3"/>
        <w:numPr>
          <w:ilvl w:val="0"/>
          <w:numId w:val="17"/>
        </w:num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الشيخ السيد عمر بن عبد الرحيم البصري الحسيني الشافعي (ت: 1037هـ) نزيل مكة المشرفة الإمام المحقق، أخذ عنه عدة علوم.</w:t>
      </w:r>
    </w:p>
    <w:p w14:paraId="701025A4" w14:textId="77777777" w:rsidR="00846A8D" w:rsidRPr="00355844" w:rsidRDefault="00171E4D" w:rsidP="00355844">
      <w:pPr>
        <w:pStyle w:val="a3"/>
        <w:numPr>
          <w:ilvl w:val="0"/>
          <w:numId w:val="17"/>
        </w:num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الشيخ العلامة محمد بن أحمد الملقب بشمس الدين الخطيب الشوبري الشافعي المصري (ت: 1069هـ) الإمام المتقن الثبت الحجة حضر دروسه ثمان سنين وأجازه بالإفتاء والتدريس سنة ألف، وصار بعدها شيخ الشافعية في وقته ورأس أهل التحقيق والتدريس والإفتاء في الجامع الأزهر وكان يلقب بشافعي الزمان.</w:t>
      </w:r>
    </w:p>
    <w:p w14:paraId="46767E81" w14:textId="77777777" w:rsidR="00846A8D" w:rsidRPr="00355844" w:rsidRDefault="00171E4D" w:rsidP="00355844">
      <w:pPr>
        <w:pStyle w:val="a3"/>
        <w:numPr>
          <w:ilvl w:val="0"/>
          <w:numId w:val="17"/>
        </w:num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الشيخ محمد بن عيسى المنعوت بشمس الدين الميموني المصري الشافعي (ت: 1023هـ).</w:t>
      </w:r>
    </w:p>
    <w:p w14:paraId="48102CB5" w14:textId="77777777" w:rsidR="00846A8D" w:rsidRPr="00355844" w:rsidRDefault="00171E4D" w:rsidP="00355844">
      <w:pPr>
        <w:pStyle w:val="a3"/>
        <w:numPr>
          <w:ilvl w:val="0"/>
          <w:numId w:val="17"/>
        </w:num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الشيخ المحدث محمد بن داود المنعوت شمس الدين بن صلاح الدين الداودي القدسي الدمشقي الشافعي (942- 1006هـ).</w:t>
      </w:r>
    </w:p>
    <w:p w14:paraId="243702D2" w14:textId="77777777" w:rsidR="00846A8D" w:rsidRPr="00355844" w:rsidRDefault="00171E4D" w:rsidP="00355844">
      <w:pPr>
        <w:pStyle w:val="a3"/>
        <w:numPr>
          <w:ilvl w:val="0"/>
          <w:numId w:val="17"/>
        </w:num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الشيخ العلامة محمد بن محمد بن يوسف بن أحمد بن محمد الملقب شمس الدين، الحموي الأصل، الدمشقي المولد، الميداني الشافعي (ت: 1033هـ) عالم الشام ومحدثها وصدر علمائها الحافظ المتقن رحل إلى مصر في سنة ثلاث وثمانين وتسعمائة وجاور بالأزهر تسع سنين حضر فيها دروس الإمام الرملي.</w:t>
      </w:r>
    </w:p>
    <w:p w14:paraId="43DCB838" w14:textId="77777777" w:rsidR="00846A8D" w:rsidRPr="00355844" w:rsidRDefault="00171E4D" w:rsidP="00355844">
      <w:pPr>
        <w:pStyle w:val="a3"/>
        <w:numPr>
          <w:ilvl w:val="0"/>
          <w:numId w:val="17"/>
        </w:num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الشيخ محمد حجازي بن محمد بن عبد الله الشهير بالواعظ القلقشندي بلدًا، الخلوتي طريقة، الإكراوي مولدًا، الشافعي الإمام المحدث المقرئ (957-1035هـ).</w:t>
      </w:r>
    </w:p>
    <w:p w14:paraId="75088A8A" w14:textId="77777777" w:rsidR="00846A8D" w:rsidRPr="00355844" w:rsidRDefault="00171E4D" w:rsidP="00355844">
      <w:pPr>
        <w:pStyle w:val="a3"/>
        <w:numPr>
          <w:ilvl w:val="0"/>
          <w:numId w:val="17"/>
        </w:num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شيخ الإسلام الإمام نجم الدين أبو المكارم وأبو السعود محمد بن بدر الدين محمد بن رضي الدين محمد بن محمد بن أحمد بن عبد الله بن مفرج بن بدر الغزي العامري الشافعي (977-1061هـ) محدث الشام ومسندها وملحق الأحفاد بالأجداد والمتفرد بعلو الإسناد صاحب كتاب الكواكب السائرة في أعيان المائة العاشرة أجازه الشمس الرملي بمروياته ومصنفاته.</w:t>
      </w:r>
    </w:p>
    <w:p w14:paraId="7714B298" w14:textId="77777777" w:rsidR="00846A8D" w:rsidRPr="00355844" w:rsidRDefault="00171E4D" w:rsidP="00355844">
      <w:pPr>
        <w:pStyle w:val="a3"/>
        <w:numPr>
          <w:ilvl w:val="0"/>
          <w:numId w:val="17"/>
        </w:num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lastRenderedPageBreak/>
        <w:t>الشيخ العلامة محمد بن يحيى الشهير بابن شرف المصري الشافعي (ت: 1007هـ) أخذ عنه ولازمه واستفاد من فوائده وأجزل عليه من فواضله وعوائده وأجازه بمروياته ومسنداته ومؤلفاته.</w:t>
      </w:r>
    </w:p>
    <w:p w14:paraId="721B9EE4" w14:textId="77777777" w:rsidR="00846A8D" w:rsidRPr="00355844" w:rsidRDefault="00171E4D" w:rsidP="00355844">
      <w:pPr>
        <w:pStyle w:val="a3"/>
        <w:numPr>
          <w:ilvl w:val="0"/>
          <w:numId w:val="17"/>
        </w:num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الشيخ العلامة منصور سبط شيخ الإسلام ناصر الدين الطبلاوي -نسبة لبلده بالمنوفية- الشافعي</w:t>
      </w:r>
      <w:r w:rsidR="00846A8D"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(ت: 1014هـ) الشيخ العالم المحقق خاتمة الفقهاء ورحلة الطلاب وبقية السلف.</w:t>
      </w:r>
    </w:p>
    <w:p w14:paraId="3183709D" w14:textId="033DBA2A" w:rsidR="00171E4D" w:rsidRPr="00355844" w:rsidRDefault="00171E4D" w:rsidP="00355844">
      <w:pPr>
        <w:pStyle w:val="a3"/>
        <w:numPr>
          <w:ilvl w:val="0"/>
          <w:numId w:val="17"/>
        </w:num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color w:val="000000"/>
          <w:sz w:val="34"/>
          <w:szCs w:val="34"/>
          <w:rtl/>
        </w:rPr>
        <w:t>الشيخ العالم العلامة الفقيه العارف بالله نعمان العجلوني الحبراصي (ت: 1019هـ) سافر إلى مصر وقرأ عليه.</w:t>
      </w:r>
    </w:p>
    <w:p w14:paraId="1A84082F" w14:textId="12EC00EE" w:rsidR="00171E4D" w:rsidRPr="00355844" w:rsidRDefault="00171E4D" w:rsidP="00355844">
      <w:pPr>
        <w:bidi/>
        <w:spacing w:after="0" w:line="240" w:lineRule="auto"/>
        <w:jc w:val="lowKashida"/>
        <w:rPr>
          <w:rFonts w:ascii="Traditional Arabic" w:hAnsi="Traditional Arabic" w:cs="Traditional Arabic"/>
          <w:b/>
          <w:bCs/>
          <w:color w:val="C00000"/>
          <w:sz w:val="34"/>
          <w:szCs w:val="34"/>
        </w:rPr>
      </w:pPr>
      <w:r w:rsidRPr="00355844">
        <w:rPr>
          <w:rFonts w:ascii="Traditional Arabic" w:hAnsi="Traditional Arabic" w:cs="Traditional Arabic"/>
          <w:b/>
          <w:bCs/>
          <w:color w:val="C00000"/>
          <w:sz w:val="34"/>
          <w:szCs w:val="34"/>
          <w:rtl/>
        </w:rPr>
        <w:t>وفاته</w:t>
      </w:r>
      <w:r w:rsidR="00393802" w:rsidRPr="00355844">
        <w:rPr>
          <w:rFonts w:ascii="Traditional Arabic" w:hAnsi="Traditional Arabic" w:cs="Traditional Arabic"/>
          <w:b/>
          <w:bCs/>
          <w:color w:val="C00000"/>
          <w:sz w:val="34"/>
          <w:szCs w:val="34"/>
          <w:rtl/>
        </w:rPr>
        <w:t>:</w:t>
      </w:r>
    </w:p>
    <w:p w14:paraId="200741D1" w14:textId="77777777" w:rsidR="00393802" w:rsidRPr="00355844" w:rsidRDefault="00171E4D"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وقد انتقل الإمام العلامة شمس الدين الرملي إلى رحمة ربه نهار الأحد ثالث عشر جمادى الأولى سنة أربع بعد الألف (1004هـ) الموافق 13 من يناير سنة 1596م رحمه الله تعالى وأسكنه بحبوحة الجنان.</w:t>
      </w:r>
    </w:p>
    <w:p w14:paraId="27879DE5" w14:textId="42F6969E" w:rsidR="00846A8D" w:rsidRPr="00355844" w:rsidRDefault="00AC2BFB" w:rsidP="0044385D">
      <w:pPr>
        <w:pStyle w:val="1"/>
        <w:rPr>
          <w:color w:val="000000"/>
          <w:rtl/>
        </w:rPr>
      </w:pPr>
      <w:bookmarkStart w:id="35" w:name="_Toc133831240"/>
      <w:r w:rsidRPr="00355844">
        <w:rPr>
          <w:rtl/>
        </w:rPr>
        <w:t xml:space="preserve">فصل في ذكر بعض الكتب </w:t>
      </w:r>
      <w:r w:rsidR="00BC69C0" w:rsidRPr="00355844">
        <w:rPr>
          <w:rtl/>
        </w:rPr>
        <w:t>والرسائل</w:t>
      </w:r>
      <w:r w:rsidRPr="00355844">
        <w:rPr>
          <w:rtl/>
        </w:rPr>
        <w:t xml:space="preserve"> التي اعتنت باصطلاحات المذهب</w:t>
      </w:r>
      <w:bookmarkEnd w:id="35"/>
    </w:p>
    <w:p w14:paraId="4C560B81" w14:textId="77777777" w:rsidR="00846A8D" w:rsidRPr="00355844" w:rsidRDefault="00AC2BFB"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b/>
          <w:bCs/>
          <w:color w:val="000000" w:themeColor="text1"/>
          <w:sz w:val="34"/>
          <w:szCs w:val="34"/>
          <w:rtl/>
        </w:rPr>
        <w:t>الفوائد المدنية فيما يحتاجه طلبة الشافعية</w:t>
      </w:r>
      <w:r w:rsidR="00393802" w:rsidRPr="00355844">
        <w:rPr>
          <w:rFonts w:ascii="Traditional Arabic" w:hAnsi="Traditional Arabic" w:cs="Traditional Arabic"/>
          <w:b/>
          <w:bCs/>
          <w:color w:val="000000" w:themeColor="text1"/>
          <w:sz w:val="34"/>
          <w:szCs w:val="34"/>
          <w:rtl/>
        </w:rPr>
        <w:t>:</w:t>
      </w:r>
      <w:r w:rsidRPr="00355844">
        <w:rPr>
          <w:rFonts w:ascii="Traditional Arabic" w:hAnsi="Traditional Arabic" w:cs="Traditional Arabic"/>
          <w:color w:val="000000" w:themeColor="text1"/>
          <w:sz w:val="34"/>
          <w:szCs w:val="34"/>
          <w:rtl/>
        </w:rPr>
        <w:t xml:space="preserve"> </w:t>
      </w:r>
      <w:r w:rsidRPr="00355844">
        <w:rPr>
          <w:rFonts w:ascii="Traditional Arabic" w:hAnsi="Traditional Arabic" w:cs="Traditional Arabic"/>
          <w:color w:val="000000"/>
          <w:sz w:val="34"/>
          <w:szCs w:val="34"/>
          <w:rtl/>
        </w:rPr>
        <w:t>للعلامة سليمان الكردي رحمه الله</w:t>
      </w:r>
      <w:r w:rsidR="00393802"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Pr>
        <w:br/>
      </w:r>
      <w:r w:rsidRPr="00355844">
        <w:rPr>
          <w:rFonts w:ascii="Traditional Arabic" w:hAnsi="Traditional Arabic" w:cs="Traditional Arabic"/>
          <w:b/>
          <w:bCs/>
          <w:color w:val="000000" w:themeColor="text1"/>
          <w:sz w:val="34"/>
          <w:szCs w:val="34"/>
          <w:rtl/>
        </w:rPr>
        <w:t>رسالة التنبيه</w:t>
      </w:r>
      <w:r w:rsidR="00393802" w:rsidRPr="00355844">
        <w:rPr>
          <w:rFonts w:ascii="Traditional Arabic" w:hAnsi="Traditional Arabic" w:cs="Traditional Arabic"/>
          <w:color w:val="000000" w:themeColor="text1"/>
          <w:sz w:val="34"/>
          <w:szCs w:val="34"/>
          <w:rtl/>
        </w:rPr>
        <w:t>:</w:t>
      </w:r>
      <w:r w:rsidRPr="00355844">
        <w:rPr>
          <w:rFonts w:ascii="Traditional Arabic" w:hAnsi="Traditional Arabic" w:cs="Traditional Arabic"/>
          <w:color w:val="000000" w:themeColor="text1"/>
          <w:sz w:val="34"/>
          <w:szCs w:val="34"/>
          <w:rtl/>
        </w:rPr>
        <w:t xml:space="preserve"> </w:t>
      </w:r>
      <w:r w:rsidRPr="00355844">
        <w:rPr>
          <w:rFonts w:ascii="Traditional Arabic" w:hAnsi="Traditional Arabic" w:cs="Traditional Arabic"/>
          <w:color w:val="000000"/>
          <w:sz w:val="34"/>
          <w:szCs w:val="34"/>
          <w:rtl/>
        </w:rPr>
        <w:t>للعلامة المليباري رحمه الله</w:t>
      </w:r>
      <w:r w:rsidR="00846A8D" w:rsidRPr="00355844">
        <w:rPr>
          <w:rFonts w:ascii="Traditional Arabic" w:hAnsi="Traditional Arabic" w:cs="Traditional Arabic"/>
          <w:color w:val="000000"/>
          <w:sz w:val="34"/>
          <w:szCs w:val="34"/>
          <w:rtl/>
        </w:rPr>
        <w:t>.</w:t>
      </w:r>
    </w:p>
    <w:p w14:paraId="4F0CABA4" w14:textId="77777777" w:rsidR="00846A8D" w:rsidRPr="00355844" w:rsidRDefault="00F20B31"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b/>
          <w:bCs/>
          <w:color w:val="000000" w:themeColor="text1"/>
          <w:sz w:val="34"/>
          <w:szCs w:val="34"/>
          <w:rtl/>
        </w:rPr>
        <w:t>الفوائد المكية</w:t>
      </w:r>
      <w:r w:rsidR="00E0185E" w:rsidRPr="00355844">
        <w:rPr>
          <w:rFonts w:ascii="Traditional Arabic" w:hAnsi="Traditional Arabic" w:cs="Traditional Arabic"/>
          <w:b/>
          <w:bCs/>
          <w:color w:val="000000" w:themeColor="text1"/>
          <w:sz w:val="34"/>
          <w:szCs w:val="34"/>
          <w:rtl/>
        </w:rPr>
        <w:t>:</w:t>
      </w:r>
      <w:r w:rsidRPr="00355844">
        <w:rPr>
          <w:rFonts w:ascii="Traditional Arabic" w:hAnsi="Traditional Arabic" w:cs="Traditional Arabic"/>
          <w:color w:val="000000" w:themeColor="text1"/>
          <w:sz w:val="34"/>
          <w:szCs w:val="34"/>
          <w:rtl/>
        </w:rPr>
        <w:t xml:space="preserve"> </w:t>
      </w:r>
      <w:r w:rsidR="00AC2BFB" w:rsidRPr="00355844">
        <w:rPr>
          <w:rFonts w:ascii="Traditional Arabic" w:hAnsi="Traditional Arabic" w:cs="Traditional Arabic"/>
          <w:color w:val="000000"/>
          <w:sz w:val="34"/>
          <w:szCs w:val="34"/>
          <w:rtl/>
        </w:rPr>
        <w:t>للعلامة علوي السقاف</w:t>
      </w:r>
      <w:r w:rsidR="00E0185E" w:rsidRPr="00355844">
        <w:rPr>
          <w:rFonts w:ascii="Traditional Arabic" w:hAnsi="Traditional Arabic" w:cs="Traditional Arabic"/>
          <w:color w:val="000000"/>
          <w:sz w:val="34"/>
          <w:szCs w:val="34"/>
          <w:rtl/>
        </w:rPr>
        <w:t>.</w:t>
      </w:r>
    </w:p>
    <w:p w14:paraId="01896906" w14:textId="77777777" w:rsidR="00846A8D" w:rsidRPr="00355844" w:rsidRDefault="00AC2BFB"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b/>
          <w:bCs/>
          <w:color w:val="000000" w:themeColor="text1"/>
          <w:sz w:val="34"/>
          <w:szCs w:val="34"/>
          <w:rtl/>
        </w:rPr>
        <w:t>سلم المتعلم المحتاج</w:t>
      </w:r>
      <w:r w:rsidR="00E0185E" w:rsidRPr="00355844">
        <w:rPr>
          <w:rFonts w:ascii="Traditional Arabic" w:hAnsi="Traditional Arabic" w:cs="Traditional Arabic"/>
          <w:color w:val="000000" w:themeColor="text1"/>
          <w:sz w:val="34"/>
          <w:szCs w:val="34"/>
          <w:rtl/>
        </w:rPr>
        <w:t>:</w:t>
      </w:r>
      <w:r w:rsidRPr="00355844">
        <w:rPr>
          <w:rFonts w:ascii="Traditional Arabic" w:hAnsi="Traditional Arabic" w:cs="Traditional Arabic"/>
          <w:color w:val="000000" w:themeColor="text1"/>
          <w:sz w:val="34"/>
          <w:szCs w:val="34"/>
          <w:rtl/>
        </w:rPr>
        <w:t xml:space="preserve"> </w:t>
      </w:r>
      <w:r w:rsidRPr="00355844">
        <w:rPr>
          <w:rFonts w:ascii="Traditional Arabic" w:hAnsi="Traditional Arabic" w:cs="Traditional Arabic"/>
          <w:color w:val="000000"/>
          <w:sz w:val="34"/>
          <w:szCs w:val="34"/>
          <w:rtl/>
        </w:rPr>
        <w:t>للعلامة أحمد مقيري شمل الأصول</w:t>
      </w:r>
      <w:r w:rsidR="00E0185E" w:rsidRPr="00355844">
        <w:rPr>
          <w:rFonts w:ascii="Traditional Arabic" w:hAnsi="Traditional Arabic" w:cs="Traditional Arabic"/>
          <w:color w:val="000000"/>
          <w:sz w:val="34"/>
          <w:szCs w:val="34"/>
          <w:rtl/>
        </w:rPr>
        <w:t>.</w:t>
      </w:r>
    </w:p>
    <w:p w14:paraId="657133D2" w14:textId="7223C57A" w:rsidR="00AC2BFB" w:rsidRPr="00355844" w:rsidRDefault="00AC2BFB"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b/>
          <w:bCs/>
          <w:color w:val="000000" w:themeColor="text1"/>
          <w:sz w:val="34"/>
          <w:szCs w:val="34"/>
          <w:rtl/>
        </w:rPr>
        <w:t>الابتهاج في اصطلاح المنهاج</w:t>
      </w:r>
      <w:r w:rsidR="00E0185E" w:rsidRPr="00355844">
        <w:rPr>
          <w:rFonts w:ascii="Traditional Arabic" w:hAnsi="Traditional Arabic" w:cs="Traditional Arabic"/>
          <w:color w:val="000000" w:themeColor="text1"/>
          <w:sz w:val="34"/>
          <w:szCs w:val="34"/>
          <w:rtl/>
        </w:rPr>
        <w:t>:</w:t>
      </w:r>
      <w:r w:rsidRPr="00355844">
        <w:rPr>
          <w:rFonts w:ascii="Traditional Arabic" w:hAnsi="Traditional Arabic" w:cs="Traditional Arabic"/>
          <w:color w:val="000000" w:themeColor="text1"/>
          <w:sz w:val="34"/>
          <w:szCs w:val="34"/>
          <w:rtl/>
        </w:rPr>
        <w:t xml:space="preserve"> </w:t>
      </w:r>
      <w:r w:rsidRPr="00355844">
        <w:rPr>
          <w:rFonts w:ascii="Traditional Arabic" w:hAnsi="Traditional Arabic" w:cs="Traditional Arabic"/>
          <w:color w:val="000000"/>
          <w:sz w:val="34"/>
          <w:szCs w:val="34"/>
          <w:rtl/>
        </w:rPr>
        <w:t>للعلامة أحمد بن سميط العلوي الحضرمي الشافعي</w:t>
      </w:r>
      <w:r w:rsidR="00E0185E" w:rsidRPr="00355844">
        <w:rPr>
          <w:rFonts w:ascii="Traditional Arabic" w:hAnsi="Traditional Arabic" w:cs="Traditional Arabic"/>
          <w:color w:val="000000"/>
          <w:sz w:val="34"/>
          <w:szCs w:val="34"/>
          <w:rtl/>
        </w:rPr>
        <w:t>.</w:t>
      </w:r>
    </w:p>
    <w:p w14:paraId="09EF8D72" w14:textId="5F805DAF" w:rsidR="00805281" w:rsidRPr="00355844" w:rsidRDefault="001E020E"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b/>
          <w:bCs/>
          <w:color w:val="000000" w:themeColor="text1"/>
          <w:sz w:val="34"/>
          <w:szCs w:val="34"/>
          <w:rtl/>
        </w:rPr>
        <w:t xml:space="preserve">نظم الشيخ أبي معاذ البكري حفظه الله المعروف </w:t>
      </w:r>
      <w:r w:rsidR="00BC69C0" w:rsidRPr="00355844">
        <w:rPr>
          <w:rFonts w:ascii="Traditional Arabic" w:hAnsi="Traditional Arabic" w:cs="Traditional Arabic"/>
          <w:b/>
          <w:bCs/>
          <w:color w:val="000000" w:themeColor="text1"/>
          <w:sz w:val="34"/>
          <w:szCs w:val="34"/>
          <w:rtl/>
        </w:rPr>
        <w:t>ب</w:t>
      </w:r>
      <w:r w:rsidR="00E0185E" w:rsidRPr="00355844">
        <w:rPr>
          <w:rFonts w:ascii="Traditional Arabic" w:hAnsi="Traditional Arabic" w:cs="Traditional Arabic"/>
          <w:b/>
          <w:bCs/>
          <w:color w:val="000000" w:themeColor="text1"/>
          <w:sz w:val="34"/>
          <w:szCs w:val="34"/>
          <w:rtl/>
        </w:rPr>
        <w:t>ـ:</w:t>
      </w:r>
      <w:r w:rsidR="00BC69C0" w:rsidRPr="00355844">
        <w:rPr>
          <w:rFonts w:ascii="Traditional Arabic" w:hAnsi="Traditional Arabic" w:cs="Traditional Arabic"/>
          <w:color w:val="000000" w:themeColor="text1"/>
          <w:sz w:val="34"/>
          <w:szCs w:val="34"/>
          <w:rtl/>
        </w:rPr>
        <w:t xml:space="preserve"> </w:t>
      </w:r>
      <w:r w:rsidR="00BC69C0" w:rsidRPr="00355844">
        <w:rPr>
          <w:rFonts w:ascii="Traditional Arabic" w:hAnsi="Traditional Arabic" w:cs="Traditional Arabic"/>
          <w:sz w:val="34"/>
          <w:szCs w:val="34"/>
          <w:rtl/>
        </w:rPr>
        <w:t>(</w:t>
      </w:r>
      <w:r w:rsidR="006E4F8C" w:rsidRPr="00355844">
        <w:rPr>
          <w:rFonts w:ascii="Traditional Arabic" w:hAnsi="Traditional Arabic" w:cs="Traditional Arabic"/>
          <w:color w:val="000000" w:themeColor="text1"/>
          <w:sz w:val="34"/>
          <w:szCs w:val="34"/>
          <w:rtl/>
        </w:rPr>
        <w:t>نظم المدخل المهذب</w:t>
      </w:r>
      <w:r w:rsidR="003317CE" w:rsidRPr="00355844">
        <w:rPr>
          <w:rFonts w:ascii="Traditional Arabic" w:hAnsi="Traditional Arabic" w:cs="Traditional Arabic"/>
          <w:color w:val="000000" w:themeColor="text1"/>
          <w:sz w:val="34"/>
          <w:szCs w:val="34"/>
          <w:rtl/>
        </w:rPr>
        <w:t xml:space="preserve"> للسالكين في خضم </w:t>
      </w:r>
      <w:r w:rsidR="00BC69C0" w:rsidRPr="00355844">
        <w:rPr>
          <w:rFonts w:ascii="Traditional Arabic" w:hAnsi="Traditional Arabic" w:cs="Traditional Arabic"/>
          <w:color w:val="000000" w:themeColor="text1"/>
          <w:sz w:val="34"/>
          <w:szCs w:val="34"/>
          <w:rtl/>
        </w:rPr>
        <w:t>المذهب)</w:t>
      </w:r>
      <w:r w:rsidR="00A0185C" w:rsidRPr="00355844">
        <w:rPr>
          <w:rFonts w:ascii="Traditional Arabic" w:hAnsi="Traditional Arabic" w:cs="Traditional Arabic"/>
          <w:color w:val="000000"/>
          <w:sz w:val="34"/>
          <w:szCs w:val="34"/>
          <w:rtl/>
        </w:rPr>
        <w:t>.</w:t>
      </w:r>
    </w:p>
    <w:p w14:paraId="715F2463" w14:textId="77777777" w:rsidR="00846A8D" w:rsidRPr="00355844" w:rsidRDefault="00AC2BFB" w:rsidP="0044385D">
      <w:pPr>
        <w:pStyle w:val="1"/>
        <w:rPr>
          <w:rtl/>
        </w:rPr>
      </w:pPr>
      <w:bookmarkStart w:id="36" w:name="_Toc133831241"/>
      <w:r w:rsidRPr="00355844">
        <w:rPr>
          <w:rtl/>
        </w:rPr>
        <w:t>فصل في ذكر بعض كتب</w:t>
      </w:r>
      <w:r w:rsidR="000C40DF" w:rsidRPr="00355844">
        <w:rPr>
          <w:rtl/>
        </w:rPr>
        <w:t xml:space="preserve"> </w:t>
      </w:r>
      <w:r w:rsidRPr="00355844">
        <w:rPr>
          <w:rtl/>
        </w:rPr>
        <w:t>التراجم</w:t>
      </w:r>
      <w:r w:rsidR="00100330" w:rsidRPr="00355844">
        <w:rPr>
          <w:rtl/>
        </w:rPr>
        <w:t xml:space="preserve"> و</w:t>
      </w:r>
      <w:r w:rsidRPr="00355844">
        <w:rPr>
          <w:rtl/>
        </w:rPr>
        <w:t>الطبقات لفقهاء المذهب</w:t>
      </w:r>
      <w:bookmarkEnd w:id="36"/>
    </w:p>
    <w:p w14:paraId="634F4D1C" w14:textId="57932F82" w:rsidR="00846A8D" w:rsidRPr="00355844" w:rsidRDefault="00AC2BFB"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b/>
          <w:bCs/>
          <w:color w:val="000000" w:themeColor="text1"/>
          <w:sz w:val="34"/>
          <w:szCs w:val="34"/>
          <w:rtl/>
        </w:rPr>
        <w:t>طبقات الشافعية:</w:t>
      </w:r>
      <w:r w:rsidR="000C40DF" w:rsidRPr="00355844">
        <w:rPr>
          <w:rFonts w:ascii="Traditional Arabic" w:hAnsi="Traditional Arabic" w:cs="Traditional Arabic"/>
          <w:color w:val="000000" w:themeColor="text1"/>
          <w:sz w:val="34"/>
          <w:szCs w:val="34"/>
          <w:rtl/>
        </w:rPr>
        <w:t xml:space="preserve"> </w:t>
      </w:r>
      <w:r w:rsidRPr="00355844">
        <w:rPr>
          <w:rFonts w:ascii="Traditional Arabic" w:hAnsi="Traditional Arabic" w:cs="Traditional Arabic"/>
          <w:color w:val="000000"/>
          <w:sz w:val="34"/>
          <w:szCs w:val="34"/>
          <w:rtl/>
        </w:rPr>
        <w:t>لأبي عاصم محمد بن أحمد العبادي ت (</w:t>
      </w:r>
      <w:r w:rsidR="00DE3FE2" w:rsidRPr="00355844">
        <w:rPr>
          <w:rFonts w:ascii="Traditional Arabic" w:hAnsi="Traditional Arabic" w:cs="Traditional Arabic"/>
          <w:color w:val="000000"/>
          <w:sz w:val="34"/>
          <w:szCs w:val="34"/>
          <w:rtl/>
        </w:rPr>
        <w:t>458</w:t>
      </w:r>
      <w:r w:rsidRPr="00355844">
        <w:rPr>
          <w:rFonts w:ascii="Traditional Arabic" w:hAnsi="Traditional Arabic" w:cs="Traditional Arabic"/>
          <w:color w:val="000000"/>
          <w:sz w:val="34"/>
          <w:szCs w:val="34"/>
          <w:rtl/>
        </w:rPr>
        <w:t>) ه</w:t>
      </w:r>
      <w:r w:rsidR="00E0185E" w:rsidRPr="00355844">
        <w:rPr>
          <w:rFonts w:ascii="Traditional Arabic" w:hAnsi="Traditional Arabic" w:cs="Traditional Arabic"/>
          <w:color w:val="000000"/>
          <w:sz w:val="34"/>
          <w:szCs w:val="34"/>
          <w:rtl/>
        </w:rPr>
        <w:t>ـ</w:t>
      </w:r>
      <w:r w:rsidR="00EA47A5" w:rsidRPr="00355844">
        <w:rPr>
          <w:rFonts w:ascii="Traditional Arabic" w:hAnsi="Traditional Arabic" w:cs="Traditional Arabic"/>
          <w:color w:val="000000"/>
          <w:sz w:val="34"/>
          <w:szCs w:val="34"/>
          <w:rtl/>
        </w:rPr>
        <w:t>.</w:t>
      </w:r>
    </w:p>
    <w:p w14:paraId="41D61E63" w14:textId="0073A110" w:rsidR="00846A8D" w:rsidRPr="00355844" w:rsidRDefault="00AC2BFB"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b/>
          <w:bCs/>
          <w:color w:val="000000" w:themeColor="text1"/>
          <w:sz w:val="34"/>
          <w:szCs w:val="34"/>
          <w:rtl/>
        </w:rPr>
        <w:t>طبقات الفقها</w:t>
      </w:r>
      <w:r w:rsidR="005C634C" w:rsidRPr="00355844">
        <w:rPr>
          <w:rFonts w:ascii="Traditional Arabic" w:hAnsi="Traditional Arabic" w:cs="Traditional Arabic"/>
          <w:b/>
          <w:bCs/>
          <w:color w:val="000000" w:themeColor="text1"/>
          <w:sz w:val="34"/>
          <w:szCs w:val="34"/>
          <w:rtl/>
        </w:rPr>
        <w:t>ء:</w:t>
      </w:r>
      <w:r w:rsidRPr="00355844">
        <w:rPr>
          <w:rFonts w:ascii="Traditional Arabic" w:hAnsi="Traditional Arabic" w:cs="Traditional Arabic"/>
          <w:color w:val="000000" w:themeColor="text1"/>
          <w:sz w:val="34"/>
          <w:szCs w:val="34"/>
          <w:rtl/>
        </w:rPr>
        <w:t xml:space="preserve"> </w:t>
      </w:r>
      <w:r w:rsidRPr="00355844">
        <w:rPr>
          <w:rFonts w:ascii="Traditional Arabic" w:hAnsi="Traditional Arabic" w:cs="Traditional Arabic"/>
          <w:color w:val="000000"/>
          <w:sz w:val="34"/>
          <w:szCs w:val="34"/>
          <w:rtl/>
        </w:rPr>
        <w:t>لأبي إسحاق الشيرازي ت</w:t>
      </w:r>
      <w:r w:rsidR="000C40DF" w:rsidRPr="00355844">
        <w:rPr>
          <w:rFonts w:ascii="Traditional Arabic" w:hAnsi="Traditional Arabic" w:cs="Traditional Arabic"/>
          <w:color w:val="000000"/>
          <w:sz w:val="34"/>
          <w:szCs w:val="34"/>
          <w:rtl/>
        </w:rPr>
        <w:t xml:space="preserve"> </w:t>
      </w:r>
      <w:r w:rsidR="00E0185E" w:rsidRPr="00355844">
        <w:rPr>
          <w:rFonts w:ascii="Traditional Arabic" w:hAnsi="Traditional Arabic" w:cs="Traditional Arabic"/>
          <w:color w:val="000000"/>
          <w:sz w:val="34"/>
          <w:szCs w:val="34"/>
          <w:rtl/>
        </w:rPr>
        <w:t>(</w:t>
      </w:r>
      <w:r w:rsidR="00DE3FE2" w:rsidRPr="00355844">
        <w:rPr>
          <w:rFonts w:ascii="Traditional Arabic" w:hAnsi="Traditional Arabic" w:cs="Traditional Arabic"/>
          <w:color w:val="000000"/>
          <w:sz w:val="34"/>
          <w:szCs w:val="34"/>
          <w:rtl/>
        </w:rPr>
        <w:t>946) هـ</w:t>
      </w:r>
      <w:r w:rsidR="00EA47A5" w:rsidRPr="00355844">
        <w:rPr>
          <w:rFonts w:ascii="Traditional Arabic" w:hAnsi="Traditional Arabic" w:cs="Traditional Arabic"/>
          <w:color w:val="000000"/>
          <w:sz w:val="34"/>
          <w:szCs w:val="34"/>
          <w:rtl/>
        </w:rPr>
        <w:t>.</w:t>
      </w:r>
    </w:p>
    <w:p w14:paraId="41E0051D" w14:textId="3D559BBD" w:rsidR="00846A8D" w:rsidRPr="00355844" w:rsidRDefault="00AC2BFB"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b/>
          <w:bCs/>
          <w:color w:val="000000" w:themeColor="text1"/>
          <w:sz w:val="34"/>
          <w:szCs w:val="34"/>
          <w:rtl/>
        </w:rPr>
        <w:t>طبقات الفقهاء الشافعية</w:t>
      </w:r>
      <w:r w:rsidR="00E0185E" w:rsidRPr="00355844">
        <w:rPr>
          <w:rFonts w:ascii="Traditional Arabic" w:hAnsi="Traditional Arabic" w:cs="Traditional Arabic"/>
          <w:color w:val="000000" w:themeColor="text1"/>
          <w:sz w:val="34"/>
          <w:szCs w:val="34"/>
          <w:rtl/>
        </w:rPr>
        <w:t>:</w:t>
      </w:r>
      <w:r w:rsidRPr="00355844">
        <w:rPr>
          <w:rFonts w:ascii="Traditional Arabic" w:hAnsi="Traditional Arabic" w:cs="Traditional Arabic"/>
          <w:color w:val="000000" w:themeColor="text1"/>
          <w:sz w:val="34"/>
          <w:szCs w:val="34"/>
          <w:rtl/>
        </w:rPr>
        <w:t xml:space="preserve"> </w:t>
      </w:r>
      <w:r w:rsidRPr="00355844">
        <w:rPr>
          <w:rFonts w:ascii="Traditional Arabic" w:hAnsi="Traditional Arabic" w:cs="Traditional Arabic"/>
          <w:color w:val="000000"/>
          <w:sz w:val="34"/>
          <w:szCs w:val="34"/>
          <w:rtl/>
        </w:rPr>
        <w:t>لأبي عمر عثمان بن عبد الرحمن ابن الصلاح (</w:t>
      </w:r>
      <w:r w:rsidR="00DE3FE2" w:rsidRPr="00355844">
        <w:rPr>
          <w:rFonts w:ascii="Traditional Arabic" w:hAnsi="Traditional Arabic" w:cs="Traditional Arabic"/>
          <w:color w:val="000000"/>
          <w:sz w:val="34"/>
          <w:szCs w:val="34"/>
          <w:rtl/>
        </w:rPr>
        <w:t>643) هـ</w:t>
      </w:r>
      <w:r w:rsidR="00EA47A5" w:rsidRPr="00355844">
        <w:rPr>
          <w:rFonts w:ascii="Traditional Arabic" w:hAnsi="Traditional Arabic" w:cs="Traditional Arabic"/>
          <w:color w:val="000000"/>
          <w:sz w:val="34"/>
          <w:szCs w:val="34"/>
          <w:rtl/>
        </w:rPr>
        <w:t>.</w:t>
      </w:r>
    </w:p>
    <w:p w14:paraId="659F046B" w14:textId="2FD95F0B" w:rsidR="00846A8D" w:rsidRPr="00355844" w:rsidRDefault="00AC2BFB" w:rsidP="00355844">
      <w:pPr>
        <w:bidi/>
        <w:spacing w:after="0" w:line="240" w:lineRule="auto"/>
        <w:jc w:val="lowKashida"/>
        <w:rPr>
          <w:rFonts w:ascii="Traditional Arabic" w:hAnsi="Traditional Arabic" w:cs="Traditional Arabic"/>
          <w:color w:val="000000"/>
          <w:sz w:val="34"/>
          <w:szCs w:val="34"/>
        </w:rPr>
      </w:pPr>
      <w:r w:rsidRPr="00355844">
        <w:rPr>
          <w:rFonts w:ascii="Traditional Arabic" w:hAnsi="Traditional Arabic" w:cs="Traditional Arabic"/>
          <w:b/>
          <w:bCs/>
          <w:color w:val="000000" w:themeColor="text1"/>
          <w:sz w:val="34"/>
          <w:szCs w:val="34"/>
          <w:rtl/>
        </w:rPr>
        <w:lastRenderedPageBreak/>
        <w:t>طبقات الشافعية الكبرى</w:t>
      </w:r>
      <w:r w:rsidRPr="00355844">
        <w:rPr>
          <w:rFonts w:ascii="Traditional Arabic" w:hAnsi="Traditional Arabic" w:cs="Traditional Arabic"/>
          <w:color w:val="000000" w:themeColor="text1"/>
          <w:sz w:val="34"/>
          <w:szCs w:val="34"/>
          <w:rtl/>
        </w:rPr>
        <w:t xml:space="preserve">: </w:t>
      </w:r>
      <w:r w:rsidRPr="00355844">
        <w:rPr>
          <w:rFonts w:ascii="Traditional Arabic" w:hAnsi="Traditional Arabic" w:cs="Traditional Arabic"/>
          <w:color w:val="000000"/>
          <w:sz w:val="34"/>
          <w:szCs w:val="34"/>
          <w:rtl/>
        </w:rPr>
        <w:t>لتاج الدين عبد الوهاب بن علي بن عبد الكافي السبكي ت</w:t>
      </w:r>
      <w:r w:rsidR="000C40DF" w:rsidRPr="00355844">
        <w:rPr>
          <w:rFonts w:ascii="Traditional Arabic" w:hAnsi="Traditional Arabic" w:cs="Traditional Arabic"/>
          <w:color w:val="000000"/>
          <w:sz w:val="34"/>
          <w:szCs w:val="34"/>
          <w:rtl/>
        </w:rPr>
        <w:t xml:space="preserve"> </w:t>
      </w:r>
      <w:r w:rsidR="00EA47A5" w:rsidRPr="00355844">
        <w:rPr>
          <w:rFonts w:ascii="Traditional Arabic" w:hAnsi="Traditional Arabic" w:cs="Traditional Arabic"/>
          <w:color w:val="000000"/>
          <w:sz w:val="34"/>
          <w:szCs w:val="34"/>
          <w:rtl/>
        </w:rPr>
        <w:t>(</w:t>
      </w:r>
      <w:r w:rsidR="00DE3FE2" w:rsidRPr="00355844">
        <w:rPr>
          <w:rFonts w:ascii="Traditional Arabic" w:hAnsi="Traditional Arabic" w:cs="Traditional Arabic"/>
          <w:color w:val="000000"/>
          <w:sz w:val="34"/>
          <w:szCs w:val="34"/>
          <w:rtl/>
        </w:rPr>
        <w:t>716) هـ</w:t>
      </w:r>
      <w:r w:rsidR="00EA47A5" w:rsidRPr="00355844">
        <w:rPr>
          <w:rFonts w:ascii="Traditional Arabic" w:hAnsi="Traditional Arabic" w:cs="Traditional Arabic"/>
          <w:color w:val="000000"/>
          <w:sz w:val="34"/>
          <w:szCs w:val="34"/>
          <w:rtl/>
        </w:rPr>
        <w:t>.</w:t>
      </w:r>
    </w:p>
    <w:p w14:paraId="35323B0D" w14:textId="3D5C9983" w:rsidR="00846A8D" w:rsidRPr="00355844" w:rsidRDefault="00AC2BFB"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b/>
          <w:bCs/>
          <w:color w:val="000000" w:themeColor="text1"/>
          <w:sz w:val="34"/>
          <w:szCs w:val="34"/>
          <w:rtl/>
        </w:rPr>
        <w:t>طبقات الشافعية:</w:t>
      </w:r>
      <w:r w:rsidRPr="00355844">
        <w:rPr>
          <w:rFonts w:ascii="Traditional Arabic" w:hAnsi="Traditional Arabic" w:cs="Traditional Arabic"/>
          <w:color w:val="000000"/>
          <w:sz w:val="34"/>
          <w:szCs w:val="34"/>
          <w:rtl/>
        </w:rPr>
        <w:t xml:space="preserve"> لجمال الدين الأسنوي ت (</w:t>
      </w:r>
      <w:r w:rsidR="00DE3FE2" w:rsidRPr="00355844">
        <w:rPr>
          <w:rFonts w:ascii="Traditional Arabic" w:hAnsi="Traditional Arabic" w:cs="Traditional Arabic"/>
          <w:color w:val="000000"/>
          <w:sz w:val="34"/>
          <w:szCs w:val="34"/>
          <w:rtl/>
        </w:rPr>
        <w:t>772) هـ</w:t>
      </w:r>
      <w:r w:rsidR="00EA47A5" w:rsidRPr="00355844">
        <w:rPr>
          <w:rFonts w:ascii="Traditional Arabic" w:hAnsi="Traditional Arabic" w:cs="Traditional Arabic"/>
          <w:color w:val="000000"/>
          <w:sz w:val="34"/>
          <w:szCs w:val="34"/>
          <w:rtl/>
        </w:rPr>
        <w:t>.</w:t>
      </w:r>
    </w:p>
    <w:p w14:paraId="03DF27FE" w14:textId="5292DE99" w:rsidR="00846A8D" w:rsidRPr="00355844" w:rsidRDefault="00AC2BFB" w:rsidP="00355844">
      <w:pPr>
        <w:bidi/>
        <w:spacing w:after="0" w:line="240" w:lineRule="auto"/>
        <w:jc w:val="lowKashida"/>
        <w:rPr>
          <w:rFonts w:ascii="Traditional Arabic" w:hAnsi="Traditional Arabic" w:cs="Traditional Arabic"/>
          <w:color w:val="000000"/>
          <w:sz w:val="34"/>
          <w:szCs w:val="34"/>
          <w:rtl/>
        </w:rPr>
      </w:pPr>
      <w:r w:rsidRPr="00355844">
        <w:rPr>
          <w:rFonts w:ascii="Traditional Arabic" w:hAnsi="Traditional Arabic" w:cs="Traditional Arabic"/>
          <w:b/>
          <w:bCs/>
          <w:color w:val="000000" w:themeColor="text1"/>
          <w:sz w:val="34"/>
          <w:szCs w:val="34"/>
          <w:rtl/>
        </w:rPr>
        <w:t>طبقات الشافعية</w:t>
      </w:r>
      <w:r w:rsidRPr="00355844">
        <w:rPr>
          <w:rFonts w:ascii="Traditional Arabic" w:hAnsi="Traditional Arabic" w:cs="Traditional Arabic"/>
          <w:color w:val="000000" w:themeColor="text1"/>
          <w:sz w:val="34"/>
          <w:szCs w:val="34"/>
          <w:rtl/>
        </w:rPr>
        <w:t xml:space="preserve">: </w:t>
      </w:r>
      <w:r w:rsidRPr="00355844">
        <w:rPr>
          <w:rFonts w:ascii="Traditional Arabic" w:hAnsi="Traditional Arabic" w:cs="Traditional Arabic"/>
          <w:color w:val="000000"/>
          <w:sz w:val="34"/>
          <w:szCs w:val="34"/>
          <w:rtl/>
        </w:rPr>
        <w:t>لتقي الدين ابن القاضي شبهة ت (</w:t>
      </w:r>
      <w:r w:rsidR="00DE3FE2" w:rsidRPr="00355844">
        <w:rPr>
          <w:rFonts w:ascii="Traditional Arabic" w:hAnsi="Traditional Arabic" w:cs="Traditional Arabic"/>
          <w:color w:val="000000"/>
          <w:sz w:val="34"/>
          <w:szCs w:val="34"/>
          <w:rtl/>
        </w:rPr>
        <w:t>851) هـ</w:t>
      </w:r>
      <w:r w:rsidR="00EA47A5" w:rsidRPr="00355844">
        <w:rPr>
          <w:rFonts w:ascii="Traditional Arabic" w:hAnsi="Traditional Arabic" w:cs="Traditional Arabic"/>
          <w:color w:val="000000"/>
          <w:sz w:val="34"/>
          <w:szCs w:val="34"/>
          <w:rtl/>
        </w:rPr>
        <w:t>.</w:t>
      </w:r>
    </w:p>
    <w:p w14:paraId="3C2FD5E1" w14:textId="39405763" w:rsidR="00805281" w:rsidRPr="00355844" w:rsidRDefault="00AC2BFB" w:rsidP="00355844">
      <w:pPr>
        <w:bidi/>
        <w:spacing w:after="0" w:line="240" w:lineRule="auto"/>
        <w:jc w:val="lowKashida"/>
        <w:rPr>
          <w:rFonts w:ascii="Traditional Arabic" w:hAnsi="Traditional Arabic" w:cs="Traditional Arabic"/>
          <w:b/>
          <w:bCs/>
          <w:color w:val="000000" w:themeColor="text1"/>
          <w:sz w:val="34"/>
          <w:szCs w:val="34"/>
          <w:rtl/>
        </w:rPr>
      </w:pPr>
      <w:r w:rsidRPr="00355844">
        <w:rPr>
          <w:rFonts w:ascii="Traditional Arabic" w:hAnsi="Traditional Arabic" w:cs="Traditional Arabic"/>
          <w:b/>
          <w:bCs/>
          <w:color w:val="000000" w:themeColor="text1"/>
          <w:sz w:val="34"/>
          <w:szCs w:val="34"/>
          <w:rtl/>
        </w:rPr>
        <w:t>التحفة البهية في طبقات الشافعية</w:t>
      </w:r>
      <w:r w:rsidRPr="00355844">
        <w:rPr>
          <w:rFonts w:ascii="Traditional Arabic" w:hAnsi="Traditional Arabic" w:cs="Traditional Arabic"/>
          <w:color w:val="000000" w:themeColor="text1"/>
          <w:sz w:val="34"/>
          <w:szCs w:val="34"/>
          <w:rtl/>
        </w:rPr>
        <w:t xml:space="preserve">: </w:t>
      </w:r>
      <w:r w:rsidRPr="00355844">
        <w:rPr>
          <w:rFonts w:ascii="Traditional Arabic" w:hAnsi="Traditional Arabic" w:cs="Traditional Arabic"/>
          <w:color w:val="000000"/>
          <w:sz w:val="34"/>
          <w:szCs w:val="34"/>
          <w:rtl/>
        </w:rPr>
        <w:t>للعلامة الشرقاوي</w:t>
      </w:r>
      <w:r w:rsidR="000C40D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رحمه الله ت</w:t>
      </w:r>
      <w:r w:rsidR="000C40DF" w:rsidRPr="00355844">
        <w:rPr>
          <w:rFonts w:ascii="Traditional Arabic" w:hAnsi="Traditional Arabic" w:cs="Traditional Arabic"/>
          <w:color w:val="000000"/>
          <w:sz w:val="34"/>
          <w:szCs w:val="34"/>
          <w:rtl/>
        </w:rPr>
        <w:t xml:space="preserve"> </w:t>
      </w:r>
      <w:r w:rsidR="00EA47A5" w:rsidRPr="00355844">
        <w:rPr>
          <w:rFonts w:ascii="Traditional Arabic" w:hAnsi="Traditional Arabic" w:cs="Traditional Arabic"/>
          <w:color w:val="000000"/>
          <w:sz w:val="34"/>
          <w:szCs w:val="34"/>
          <w:rtl/>
        </w:rPr>
        <w:t>(</w:t>
      </w:r>
      <w:r w:rsidR="00DE3FE2" w:rsidRPr="00355844">
        <w:rPr>
          <w:rFonts w:ascii="Traditional Arabic" w:hAnsi="Traditional Arabic" w:cs="Traditional Arabic"/>
          <w:color w:val="000000"/>
          <w:sz w:val="34"/>
          <w:szCs w:val="34"/>
          <w:rtl/>
        </w:rPr>
        <w:t>1227) هـ</w:t>
      </w:r>
      <w:r w:rsidR="00EA47A5" w:rsidRPr="00355844">
        <w:rPr>
          <w:rFonts w:ascii="Traditional Arabic" w:hAnsi="Traditional Arabic" w:cs="Traditional Arabic"/>
          <w:color w:val="000000"/>
          <w:sz w:val="34"/>
          <w:szCs w:val="34"/>
          <w:rtl/>
        </w:rPr>
        <w:t>.</w:t>
      </w:r>
    </w:p>
    <w:p w14:paraId="677BE055" w14:textId="2ED6D321" w:rsidR="00394988" w:rsidRPr="00355844" w:rsidRDefault="00A21DDB" w:rsidP="0044385D">
      <w:pPr>
        <w:pStyle w:val="1"/>
        <w:rPr>
          <w:rtl/>
        </w:rPr>
      </w:pPr>
      <w:r w:rsidRPr="00355844">
        <w:rPr>
          <w:rtl/>
        </w:rPr>
        <w:t xml:space="preserve"> </w:t>
      </w:r>
      <w:bookmarkStart w:id="37" w:name="_Toc133831242"/>
      <w:r w:rsidRPr="00355844">
        <w:rPr>
          <w:rtl/>
        </w:rPr>
        <w:t xml:space="preserve">فصل في ذكر بعض كتب </w:t>
      </w:r>
      <w:r w:rsidR="00394988" w:rsidRPr="00355844">
        <w:rPr>
          <w:rtl/>
        </w:rPr>
        <w:t>أ</w:t>
      </w:r>
      <w:r w:rsidR="00536327" w:rsidRPr="00355844">
        <w:rPr>
          <w:rtl/>
        </w:rPr>
        <w:t xml:space="preserve">دلة </w:t>
      </w:r>
      <w:r w:rsidR="00BC69C0" w:rsidRPr="00355844">
        <w:rPr>
          <w:rtl/>
        </w:rPr>
        <w:t>المذهب (أحاديث</w:t>
      </w:r>
      <w:r w:rsidR="00536327" w:rsidRPr="00355844">
        <w:rPr>
          <w:rtl/>
        </w:rPr>
        <w:t xml:space="preserve"> </w:t>
      </w:r>
      <w:r w:rsidR="00BC69C0" w:rsidRPr="00355844">
        <w:rPr>
          <w:rtl/>
        </w:rPr>
        <w:t>ال</w:t>
      </w:r>
      <w:r w:rsidR="00394988" w:rsidRPr="00355844">
        <w:rPr>
          <w:rtl/>
        </w:rPr>
        <w:t>أ</w:t>
      </w:r>
      <w:r w:rsidR="00BC69C0" w:rsidRPr="00355844">
        <w:rPr>
          <w:rtl/>
        </w:rPr>
        <w:t>حكام)</w:t>
      </w:r>
      <w:bookmarkEnd w:id="37"/>
    </w:p>
    <w:p w14:paraId="58ACA623" w14:textId="57CA5169" w:rsidR="00536327" w:rsidRPr="00355844" w:rsidRDefault="00536327" w:rsidP="00355844">
      <w:pPr>
        <w:pStyle w:val="a3"/>
        <w:numPr>
          <w:ilvl w:val="0"/>
          <w:numId w:val="13"/>
        </w:numPr>
        <w:bidi/>
        <w:spacing w:after="0" w:line="240" w:lineRule="auto"/>
        <w:ind w:left="0" w:firstLine="0"/>
        <w:jc w:val="lowKashida"/>
        <w:rPr>
          <w:rFonts w:ascii="Traditional Arabic" w:hAnsi="Traditional Arabic" w:cs="Traditional Arabic"/>
          <w:b/>
          <w:bCs/>
          <w:color w:val="000000" w:themeColor="text1"/>
          <w:sz w:val="34"/>
          <w:szCs w:val="34"/>
        </w:rPr>
      </w:pPr>
      <w:r w:rsidRPr="00355844">
        <w:rPr>
          <w:rFonts w:ascii="Traditional Arabic" w:hAnsi="Traditional Arabic" w:cs="Traditional Arabic"/>
          <w:b/>
          <w:bCs/>
          <w:color w:val="000000" w:themeColor="text1"/>
          <w:sz w:val="34"/>
          <w:szCs w:val="34"/>
          <w:rtl/>
        </w:rPr>
        <w:t>البدر المنير في تخريج أحاديث الرافعي الكبير</w:t>
      </w:r>
      <w:r w:rsidR="00A0185C" w:rsidRPr="00355844">
        <w:rPr>
          <w:rFonts w:ascii="Traditional Arabic" w:hAnsi="Traditional Arabic" w:cs="Traditional Arabic"/>
          <w:b/>
          <w:bCs/>
          <w:color w:val="000000" w:themeColor="text1"/>
          <w:sz w:val="34"/>
          <w:szCs w:val="34"/>
          <w:rtl/>
        </w:rPr>
        <w:t>.</w:t>
      </w:r>
    </w:p>
    <w:p w14:paraId="4DEF7AA5" w14:textId="714C053E" w:rsidR="0033776C" w:rsidRPr="00355844" w:rsidRDefault="0033776C" w:rsidP="00355844">
      <w:pPr>
        <w:pStyle w:val="a3"/>
        <w:numPr>
          <w:ilvl w:val="0"/>
          <w:numId w:val="13"/>
        </w:numPr>
        <w:bidi/>
        <w:spacing w:after="0" w:line="240" w:lineRule="auto"/>
        <w:ind w:left="0" w:firstLine="0"/>
        <w:jc w:val="lowKashida"/>
        <w:rPr>
          <w:rFonts w:ascii="Traditional Arabic" w:hAnsi="Traditional Arabic" w:cs="Traditional Arabic"/>
          <w:b/>
          <w:bCs/>
          <w:color w:val="000000" w:themeColor="text1"/>
          <w:sz w:val="34"/>
          <w:szCs w:val="34"/>
        </w:rPr>
      </w:pPr>
      <w:r w:rsidRPr="00355844">
        <w:rPr>
          <w:rFonts w:ascii="Traditional Arabic" w:hAnsi="Traditional Arabic" w:cs="Traditional Arabic"/>
          <w:b/>
          <w:bCs/>
          <w:color w:val="000000" w:themeColor="text1"/>
          <w:sz w:val="34"/>
          <w:szCs w:val="34"/>
          <w:rtl/>
        </w:rPr>
        <w:t xml:space="preserve">التلخيص </w:t>
      </w:r>
      <w:r w:rsidR="00BC69C0" w:rsidRPr="00355844">
        <w:rPr>
          <w:rFonts w:ascii="Traditional Arabic" w:hAnsi="Traditional Arabic" w:cs="Traditional Arabic"/>
          <w:b/>
          <w:bCs/>
          <w:color w:val="000000" w:themeColor="text1"/>
          <w:sz w:val="34"/>
          <w:szCs w:val="34"/>
          <w:rtl/>
        </w:rPr>
        <w:t>الحبير للحافظ</w:t>
      </w:r>
      <w:r w:rsidRPr="00355844">
        <w:rPr>
          <w:rFonts w:ascii="Traditional Arabic" w:hAnsi="Traditional Arabic" w:cs="Traditional Arabic"/>
          <w:b/>
          <w:bCs/>
          <w:color w:val="000000" w:themeColor="text1"/>
          <w:sz w:val="34"/>
          <w:szCs w:val="34"/>
          <w:rtl/>
        </w:rPr>
        <w:t xml:space="preserve"> ابن حجر رحمه الله</w:t>
      </w:r>
      <w:r w:rsidR="00A0185C" w:rsidRPr="00355844">
        <w:rPr>
          <w:rFonts w:ascii="Traditional Arabic" w:hAnsi="Traditional Arabic" w:cs="Traditional Arabic"/>
          <w:b/>
          <w:bCs/>
          <w:color w:val="000000" w:themeColor="text1"/>
          <w:sz w:val="34"/>
          <w:szCs w:val="34"/>
          <w:rtl/>
        </w:rPr>
        <w:t>.</w:t>
      </w:r>
    </w:p>
    <w:p w14:paraId="4687FFB2" w14:textId="0C720CE5" w:rsidR="0033776C" w:rsidRPr="00355844" w:rsidRDefault="0033776C" w:rsidP="00355844">
      <w:pPr>
        <w:pStyle w:val="a3"/>
        <w:numPr>
          <w:ilvl w:val="0"/>
          <w:numId w:val="13"/>
        </w:numPr>
        <w:bidi/>
        <w:spacing w:after="0" w:line="240" w:lineRule="auto"/>
        <w:ind w:left="0" w:firstLine="0"/>
        <w:jc w:val="lowKashida"/>
        <w:rPr>
          <w:rFonts w:ascii="Traditional Arabic" w:hAnsi="Traditional Arabic" w:cs="Traditional Arabic"/>
          <w:b/>
          <w:bCs/>
          <w:color w:val="000000" w:themeColor="text1"/>
          <w:sz w:val="34"/>
          <w:szCs w:val="34"/>
        </w:rPr>
      </w:pPr>
      <w:r w:rsidRPr="00355844">
        <w:rPr>
          <w:rFonts w:ascii="Traditional Arabic" w:hAnsi="Traditional Arabic" w:cs="Traditional Arabic"/>
          <w:b/>
          <w:bCs/>
          <w:color w:val="000000" w:themeColor="text1"/>
          <w:sz w:val="34"/>
          <w:szCs w:val="34"/>
          <w:rtl/>
        </w:rPr>
        <w:t>تحفة المحتاج في أدلة المنهاج لابن الملقن</w:t>
      </w:r>
      <w:r w:rsidR="00A0185C" w:rsidRPr="00355844">
        <w:rPr>
          <w:rFonts w:ascii="Traditional Arabic" w:hAnsi="Traditional Arabic" w:cs="Traditional Arabic"/>
          <w:b/>
          <w:bCs/>
          <w:color w:val="000000" w:themeColor="text1"/>
          <w:sz w:val="34"/>
          <w:szCs w:val="34"/>
          <w:rtl/>
        </w:rPr>
        <w:t>.</w:t>
      </w:r>
    </w:p>
    <w:p w14:paraId="3362C2A1" w14:textId="0E6559ED" w:rsidR="0033776C" w:rsidRPr="00355844" w:rsidRDefault="00BC69C0" w:rsidP="00355844">
      <w:pPr>
        <w:pStyle w:val="a3"/>
        <w:numPr>
          <w:ilvl w:val="0"/>
          <w:numId w:val="13"/>
        </w:numPr>
        <w:bidi/>
        <w:spacing w:after="0" w:line="240" w:lineRule="auto"/>
        <w:ind w:left="0" w:firstLine="0"/>
        <w:jc w:val="lowKashida"/>
        <w:rPr>
          <w:rFonts w:ascii="Traditional Arabic" w:hAnsi="Traditional Arabic" w:cs="Traditional Arabic"/>
          <w:b/>
          <w:bCs/>
          <w:color w:val="000000" w:themeColor="text1"/>
          <w:sz w:val="34"/>
          <w:szCs w:val="34"/>
        </w:rPr>
      </w:pPr>
      <w:r w:rsidRPr="00355844">
        <w:rPr>
          <w:rFonts w:ascii="Traditional Arabic" w:hAnsi="Traditional Arabic" w:cs="Traditional Arabic"/>
          <w:b/>
          <w:bCs/>
          <w:color w:val="000000" w:themeColor="text1"/>
          <w:sz w:val="34"/>
          <w:szCs w:val="34"/>
          <w:rtl/>
        </w:rPr>
        <w:t>البلغة اختصار</w:t>
      </w:r>
      <w:r w:rsidR="0033776C" w:rsidRPr="00355844">
        <w:rPr>
          <w:rFonts w:ascii="Traditional Arabic" w:hAnsi="Traditional Arabic" w:cs="Traditional Arabic"/>
          <w:b/>
          <w:bCs/>
          <w:color w:val="000000" w:themeColor="text1"/>
          <w:sz w:val="34"/>
          <w:szCs w:val="34"/>
          <w:rtl/>
        </w:rPr>
        <w:t xml:space="preserve"> تحفة المحتاج لابن الملقن</w:t>
      </w:r>
      <w:r w:rsidR="00A0185C" w:rsidRPr="00355844">
        <w:rPr>
          <w:rFonts w:ascii="Traditional Arabic" w:hAnsi="Traditional Arabic" w:cs="Traditional Arabic"/>
          <w:b/>
          <w:bCs/>
          <w:color w:val="000000" w:themeColor="text1"/>
          <w:sz w:val="34"/>
          <w:szCs w:val="34"/>
          <w:rtl/>
        </w:rPr>
        <w:t>.</w:t>
      </w:r>
    </w:p>
    <w:p w14:paraId="0A332047" w14:textId="2D9F77FA" w:rsidR="0033776C" w:rsidRPr="00355844" w:rsidRDefault="008923BD" w:rsidP="00355844">
      <w:pPr>
        <w:pStyle w:val="a3"/>
        <w:numPr>
          <w:ilvl w:val="0"/>
          <w:numId w:val="13"/>
        </w:numPr>
        <w:bidi/>
        <w:spacing w:after="0" w:line="240" w:lineRule="auto"/>
        <w:ind w:left="0" w:firstLine="0"/>
        <w:jc w:val="lowKashida"/>
        <w:rPr>
          <w:rFonts w:ascii="Traditional Arabic" w:hAnsi="Traditional Arabic" w:cs="Traditional Arabic"/>
          <w:b/>
          <w:bCs/>
          <w:color w:val="000000" w:themeColor="text1"/>
          <w:sz w:val="34"/>
          <w:szCs w:val="34"/>
        </w:rPr>
      </w:pPr>
      <w:r w:rsidRPr="00355844">
        <w:rPr>
          <w:rFonts w:ascii="Traditional Arabic" w:hAnsi="Traditional Arabic" w:cs="Traditional Arabic"/>
          <w:b/>
          <w:bCs/>
          <w:color w:val="000000" w:themeColor="text1"/>
          <w:sz w:val="34"/>
          <w:szCs w:val="34"/>
          <w:rtl/>
        </w:rPr>
        <w:t xml:space="preserve">بلوغ المرام من </w:t>
      </w:r>
      <w:r w:rsidR="00394988" w:rsidRPr="00355844">
        <w:rPr>
          <w:rFonts w:ascii="Traditional Arabic" w:hAnsi="Traditional Arabic" w:cs="Traditional Arabic"/>
          <w:b/>
          <w:bCs/>
          <w:color w:val="000000" w:themeColor="text1"/>
          <w:sz w:val="34"/>
          <w:szCs w:val="34"/>
          <w:rtl/>
        </w:rPr>
        <w:t>أ</w:t>
      </w:r>
      <w:r w:rsidRPr="00355844">
        <w:rPr>
          <w:rFonts w:ascii="Traditional Arabic" w:hAnsi="Traditional Arabic" w:cs="Traditional Arabic"/>
          <w:b/>
          <w:bCs/>
          <w:color w:val="000000" w:themeColor="text1"/>
          <w:sz w:val="34"/>
          <w:szCs w:val="34"/>
          <w:rtl/>
        </w:rPr>
        <w:t>دلة الاحكام للحافظ ابن حجر</w:t>
      </w:r>
      <w:r w:rsidR="00A0185C" w:rsidRPr="00355844">
        <w:rPr>
          <w:rFonts w:ascii="Traditional Arabic" w:hAnsi="Traditional Arabic" w:cs="Traditional Arabic"/>
          <w:b/>
          <w:bCs/>
          <w:color w:val="000000" w:themeColor="text1"/>
          <w:sz w:val="34"/>
          <w:szCs w:val="34"/>
          <w:rtl/>
        </w:rPr>
        <w:t>.</w:t>
      </w:r>
    </w:p>
    <w:p w14:paraId="2911F192" w14:textId="3EBCAEAA" w:rsidR="00805281" w:rsidRPr="00355844" w:rsidRDefault="005864E5" w:rsidP="00355844">
      <w:pPr>
        <w:pStyle w:val="a3"/>
        <w:numPr>
          <w:ilvl w:val="0"/>
          <w:numId w:val="13"/>
        </w:numPr>
        <w:bidi/>
        <w:spacing w:after="0" w:line="240" w:lineRule="auto"/>
        <w:ind w:left="0" w:firstLine="0"/>
        <w:jc w:val="lowKashida"/>
        <w:rPr>
          <w:rFonts w:ascii="Traditional Arabic" w:hAnsi="Traditional Arabic" w:cs="Traditional Arabic"/>
          <w:b/>
          <w:bCs/>
          <w:color w:val="FF0000"/>
          <w:sz w:val="34"/>
          <w:szCs w:val="34"/>
        </w:rPr>
      </w:pPr>
      <w:r w:rsidRPr="00355844">
        <w:rPr>
          <w:rFonts w:ascii="Traditional Arabic" w:hAnsi="Traditional Arabic" w:cs="Traditional Arabic"/>
          <w:b/>
          <w:bCs/>
          <w:color w:val="000000" w:themeColor="text1"/>
          <w:sz w:val="34"/>
          <w:szCs w:val="34"/>
          <w:rtl/>
        </w:rPr>
        <w:t>إعلام ال</w:t>
      </w:r>
      <w:r w:rsidR="00394988" w:rsidRPr="00355844">
        <w:rPr>
          <w:rFonts w:ascii="Traditional Arabic" w:hAnsi="Traditional Arabic" w:cs="Traditional Arabic"/>
          <w:b/>
          <w:bCs/>
          <w:color w:val="000000" w:themeColor="text1"/>
          <w:sz w:val="34"/>
          <w:szCs w:val="34"/>
          <w:rtl/>
        </w:rPr>
        <w:t>أ</w:t>
      </w:r>
      <w:r w:rsidRPr="00355844">
        <w:rPr>
          <w:rFonts w:ascii="Traditional Arabic" w:hAnsi="Traditional Arabic" w:cs="Traditional Arabic"/>
          <w:b/>
          <w:bCs/>
          <w:color w:val="000000" w:themeColor="text1"/>
          <w:sz w:val="34"/>
          <w:szCs w:val="34"/>
          <w:rtl/>
        </w:rPr>
        <w:t xml:space="preserve">نام </w:t>
      </w:r>
      <w:r w:rsidR="00BC69C0" w:rsidRPr="00355844">
        <w:rPr>
          <w:rFonts w:ascii="Traditional Arabic" w:hAnsi="Traditional Arabic" w:cs="Traditional Arabic"/>
          <w:b/>
          <w:bCs/>
          <w:color w:val="000000" w:themeColor="text1"/>
          <w:sz w:val="34"/>
          <w:szCs w:val="34"/>
          <w:rtl/>
        </w:rPr>
        <w:t>بأحاديث</w:t>
      </w:r>
      <w:r w:rsidRPr="00355844">
        <w:rPr>
          <w:rFonts w:ascii="Traditional Arabic" w:hAnsi="Traditional Arabic" w:cs="Traditional Arabic"/>
          <w:b/>
          <w:bCs/>
          <w:color w:val="000000" w:themeColor="text1"/>
          <w:sz w:val="34"/>
          <w:szCs w:val="34"/>
          <w:rtl/>
        </w:rPr>
        <w:t xml:space="preserve"> ال</w:t>
      </w:r>
      <w:r w:rsidR="00394988" w:rsidRPr="00355844">
        <w:rPr>
          <w:rFonts w:ascii="Traditional Arabic" w:hAnsi="Traditional Arabic" w:cs="Traditional Arabic"/>
          <w:b/>
          <w:bCs/>
          <w:color w:val="000000" w:themeColor="text1"/>
          <w:sz w:val="34"/>
          <w:szCs w:val="34"/>
          <w:rtl/>
        </w:rPr>
        <w:t>أ</w:t>
      </w:r>
      <w:r w:rsidRPr="00355844">
        <w:rPr>
          <w:rFonts w:ascii="Traditional Arabic" w:hAnsi="Traditional Arabic" w:cs="Traditional Arabic"/>
          <w:b/>
          <w:bCs/>
          <w:color w:val="000000" w:themeColor="text1"/>
          <w:sz w:val="34"/>
          <w:szCs w:val="34"/>
          <w:rtl/>
        </w:rPr>
        <w:t>حكام لشيخ الإسلام رحمه الله</w:t>
      </w:r>
      <w:r w:rsidR="00A0185C" w:rsidRPr="00355844">
        <w:rPr>
          <w:rFonts w:ascii="Traditional Arabic" w:hAnsi="Traditional Arabic" w:cs="Traditional Arabic"/>
          <w:b/>
          <w:bCs/>
          <w:color w:val="000000" w:themeColor="text1"/>
          <w:sz w:val="34"/>
          <w:szCs w:val="34"/>
          <w:rtl/>
        </w:rPr>
        <w:t>.</w:t>
      </w:r>
    </w:p>
    <w:p w14:paraId="682D256A" w14:textId="77777777" w:rsidR="00F03FC6" w:rsidRPr="00355844" w:rsidRDefault="00F03FC6" w:rsidP="00355844">
      <w:pPr>
        <w:bidi/>
        <w:spacing w:after="0" w:line="240" w:lineRule="auto"/>
        <w:jc w:val="lowKashida"/>
        <w:rPr>
          <w:rFonts w:ascii="Traditional Arabic" w:hAnsi="Traditional Arabic" w:cs="Traditional Arabic"/>
          <w:b/>
          <w:bCs/>
          <w:color w:val="FF0000"/>
          <w:sz w:val="34"/>
          <w:szCs w:val="34"/>
          <w:rtl/>
        </w:rPr>
      </w:pPr>
    </w:p>
    <w:p w14:paraId="0F071AAE" w14:textId="6F63CE21" w:rsidR="00846A8D" w:rsidRPr="00355844" w:rsidRDefault="00C1203F" w:rsidP="0044385D">
      <w:pPr>
        <w:pStyle w:val="1"/>
        <w:rPr>
          <w:rtl/>
        </w:rPr>
      </w:pPr>
      <w:bookmarkStart w:id="38" w:name="_Toc133831243"/>
      <w:r w:rsidRPr="00355844">
        <w:rPr>
          <w:rtl/>
        </w:rPr>
        <w:t>خاتم</w:t>
      </w:r>
      <w:r w:rsidR="00A65132" w:rsidRPr="00355844">
        <w:rPr>
          <w:rtl/>
        </w:rPr>
        <w:t>ة:</w:t>
      </w:r>
      <w:bookmarkEnd w:id="38"/>
    </w:p>
    <w:p w14:paraId="4CE725CB" w14:textId="77777777" w:rsidR="00846A8D" w:rsidRPr="00355844" w:rsidRDefault="00F67E07" w:rsidP="00355844">
      <w:pPr>
        <w:pStyle w:val="a3"/>
        <w:bidi/>
        <w:spacing w:after="0" w:line="240" w:lineRule="auto"/>
        <w:ind w:left="0"/>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ا</w:t>
      </w:r>
      <w:r w:rsidR="00C1203F" w:rsidRPr="00355844">
        <w:rPr>
          <w:rFonts w:ascii="Traditional Arabic" w:hAnsi="Traditional Arabic" w:cs="Traditional Arabic"/>
          <w:color w:val="000000"/>
          <w:sz w:val="34"/>
          <w:szCs w:val="34"/>
          <w:rtl/>
        </w:rPr>
        <w:t>لحمد لله الذي يس</w:t>
      </w:r>
      <w:r w:rsidR="00923280" w:rsidRPr="00355844">
        <w:rPr>
          <w:rFonts w:ascii="Traditional Arabic" w:hAnsi="Traditional Arabic" w:cs="Traditional Arabic"/>
          <w:color w:val="000000"/>
          <w:sz w:val="34"/>
          <w:szCs w:val="34"/>
          <w:rtl/>
        </w:rPr>
        <w:t>ّ</w:t>
      </w:r>
      <w:r w:rsidR="00C1203F" w:rsidRPr="00355844">
        <w:rPr>
          <w:rFonts w:ascii="Traditional Arabic" w:hAnsi="Traditional Arabic" w:cs="Traditional Arabic"/>
          <w:color w:val="000000"/>
          <w:sz w:val="34"/>
          <w:szCs w:val="34"/>
          <w:rtl/>
        </w:rPr>
        <w:t>ر تمام هذه الرسالة التي كتبت لبيان اصطلاح أئمة الشافعية رضوان الله عليهم وبيان كتبهم ومراتب خلافهم وأقوالهم</w:t>
      </w:r>
      <w:r w:rsidR="00923280" w:rsidRPr="00355844">
        <w:rPr>
          <w:rFonts w:ascii="Traditional Arabic" w:hAnsi="Traditional Arabic" w:cs="Traditional Arabic"/>
          <w:color w:val="000000"/>
          <w:sz w:val="34"/>
          <w:szCs w:val="34"/>
          <w:rtl/>
        </w:rPr>
        <w:t>.</w:t>
      </w:r>
    </w:p>
    <w:p w14:paraId="34EF46A2" w14:textId="5AA1BDA1" w:rsidR="00846A8D" w:rsidRPr="00355844" w:rsidRDefault="00C1203F" w:rsidP="00355844">
      <w:pPr>
        <w:pStyle w:val="a3"/>
        <w:bidi/>
        <w:spacing w:after="0" w:line="240" w:lineRule="auto"/>
        <w:ind w:left="0"/>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و</w:t>
      </w:r>
      <w:r w:rsidR="00923280" w:rsidRPr="00355844">
        <w:rPr>
          <w:rFonts w:ascii="Traditional Arabic" w:hAnsi="Traditional Arabic" w:cs="Traditional Arabic"/>
          <w:color w:val="000000"/>
          <w:sz w:val="34"/>
          <w:szCs w:val="34"/>
          <w:rtl/>
        </w:rPr>
        <w:t>ا</w:t>
      </w:r>
      <w:r w:rsidRPr="00355844">
        <w:rPr>
          <w:rFonts w:ascii="Traditional Arabic" w:hAnsi="Traditional Arabic" w:cs="Traditional Arabic"/>
          <w:color w:val="000000"/>
          <w:sz w:val="34"/>
          <w:szCs w:val="34"/>
          <w:rtl/>
        </w:rPr>
        <w:t xml:space="preserve">علم رحمك الله </w:t>
      </w:r>
      <w:r w:rsidR="00923280" w:rsidRPr="00355844">
        <w:rPr>
          <w:rFonts w:ascii="Traditional Arabic" w:hAnsi="Traditional Arabic" w:cs="Traditional Arabic"/>
          <w:color w:val="000000"/>
          <w:sz w:val="34"/>
          <w:szCs w:val="34"/>
          <w:rtl/>
        </w:rPr>
        <w:t>أ</w:t>
      </w:r>
      <w:r w:rsidRPr="00355844">
        <w:rPr>
          <w:rFonts w:ascii="Traditional Arabic" w:hAnsi="Traditional Arabic" w:cs="Traditional Arabic"/>
          <w:color w:val="000000"/>
          <w:sz w:val="34"/>
          <w:szCs w:val="34"/>
          <w:rtl/>
        </w:rPr>
        <w:t xml:space="preserve">ن الفقير قد جمعها من كتب كثيرة اعتنت في هذا الباب ولم يكن للعبد فيها سوى النقل ولم أتعمد الزيادة إلا </w:t>
      </w:r>
      <w:r w:rsidR="00BC69C0" w:rsidRPr="00355844">
        <w:rPr>
          <w:rFonts w:ascii="Traditional Arabic" w:hAnsi="Traditional Arabic" w:cs="Traditional Arabic"/>
          <w:color w:val="000000"/>
          <w:sz w:val="34"/>
          <w:szCs w:val="34"/>
          <w:rtl/>
        </w:rPr>
        <w:t>لإبدال</w:t>
      </w:r>
      <w:r w:rsidRPr="00355844">
        <w:rPr>
          <w:rFonts w:ascii="Traditional Arabic" w:hAnsi="Traditional Arabic" w:cs="Traditional Arabic"/>
          <w:color w:val="000000"/>
          <w:sz w:val="34"/>
          <w:szCs w:val="34"/>
          <w:rtl/>
        </w:rPr>
        <w:t xml:space="preserve"> لفظ</w:t>
      </w:r>
      <w:r w:rsidR="000C40DF" w:rsidRPr="00355844">
        <w:rPr>
          <w:rFonts w:ascii="Traditional Arabic" w:hAnsi="Traditional Arabic" w:cs="Traditional Arabic"/>
          <w:color w:val="000000"/>
          <w:sz w:val="34"/>
          <w:szCs w:val="34"/>
          <w:rtl/>
        </w:rPr>
        <w:t xml:space="preserve"> </w:t>
      </w:r>
      <w:r w:rsidRPr="00355844">
        <w:rPr>
          <w:rFonts w:ascii="Traditional Arabic" w:hAnsi="Traditional Arabic" w:cs="Traditional Arabic"/>
          <w:color w:val="000000"/>
          <w:sz w:val="34"/>
          <w:szCs w:val="34"/>
          <w:rtl/>
        </w:rPr>
        <w:t xml:space="preserve">أو حل مشكل أو حذف </w:t>
      </w:r>
      <w:r w:rsidR="00F67E07" w:rsidRPr="00355844">
        <w:rPr>
          <w:rFonts w:ascii="Traditional Arabic" w:hAnsi="Traditional Arabic" w:cs="Traditional Arabic"/>
          <w:color w:val="000000"/>
          <w:sz w:val="34"/>
          <w:szCs w:val="34"/>
          <w:rtl/>
        </w:rPr>
        <w:t>ما كان</w:t>
      </w:r>
      <w:r w:rsidRPr="00355844">
        <w:rPr>
          <w:rFonts w:ascii="Traditional Arabic" w:hAnsi="Traditional Arabic" w:cs="Traditional Arabic"/>
          <w:color w:val="000000"/>
          <w:sz w:val="34"/>
          <w:szCs w:val="34"/>
          <w:rtl/>
        </w:rPr>
        <w:t xml:space="preserve"> زائدا</w:t>
      </w:r>
      <w:r w:rsidR="00923280"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لا يناسب المبتدئ</w:t>
      </w:r>
      <w:r w:rsidR="00100330" w:rsidRPr="00355844">
        <w:rPr>
          <w:rFonts w:ascii="Traditional Arabic" w:hAnsi="Traditional Arabic" w:cs="Traditional Arabic"/>
          <w:color w:val="000000"/>
          <w:sz w:val="34"/>
          <w:szCs w:val="34"/>
          <w:rtl/>
        </w:rPr>
        <w:t xml:space="preserve"> و</w:t>
      </w:r>
      <w:r w:rsidRPr="00355844">
        <w:rPr>
          <w:rFonts w:ascii="Traditional Arabic" w:hAnsi="Traditional Arabic" w:cs="Traditional Arabic"/>
          <w:color w:val="000000"/>
          <w:sz w:val="34"/>
          <w:szCs w:val="34"/>
          <w:rtl/>
        </w:rPr>
        <w:t>المتوسط</w:t>
      </w:r>
      <w:r w:rsidR="00923280" w:rsidRPr="00355844">
        <w:rPr>
          <w:rFonts w:ascii="Traditional Arabic" w:hAnsi="Traditional Arabic" w:cs="Traditional Arabic"/>
          <w:color w:val="000000"/>
          <w:sz w:val="34"/>
          <w:szCs w:val="34"/>
          <w:rtl/>
        </w:rPr>
        <w:t>.</w:t>
      </w:r>
    </w:p>
    <w:p w14:paraId="085E8860" w14:textId="3FE01A3E" w:rsidR="00846A8D" w:rsidRPr="00355844" w:rsidRDefault="00C1203F" w:rsidP="00355844">
      <w:pPr>
        <w:pStyle w:val="a3"/>
        <w:bidi/>
        <w:spacing w:after="0" w:line="240" w:lineRule="auto"/>
        <w:ind w:left="0"/>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 xml:space="preserve">والعبد الفقير لم </w:t>
      </w:r>
      <w:r w:rsidR="00F03FC6" w:rsidRPr="00355844">
        <w:rPr>
          <w:rFonts w:ascii="Traditional Arabic" w:hAnsi="Traditional Arabic" w:cs="Traditional Arabic"/>
          <w:color w:val="000000"/>
          <w:sz w:val="34"/>
          <w:szCs w:val="34"/>
          <w:rtl/>
        </w:rPr>
        <w:t>أتعرض</w:t>
      </w:r>
      <w:r w:rsidRPr="00355844">
        <w:rPr>
          <w:rFonts w:ascii="Traditional Arabic" w:hAnsi="Traditional Arabic" w:cs="Traditional Arabic"/>
          <w:color w:val="000000"/>
          <w:sz w:val="34"/>
          <w:szCs w:val="34"/>
          <w:rtl/>
        </w:rPr>
        <w:t xml:space="preserve"> لاصطلاحات التحفة</w:t>
      </w:r>
      <w:r w:rsidR="00100330" w:rsidRPr="00355844">
        <w:rPr>
          <w:rFonts w:ascii="Traditional Arabic" w:hAnsi="Traditional Arabic" w:cs="Traditional Arabic"/>
          <w:color w:val="000000"/>
          <w:sz w:val="34"/>
          <w:szCs w:val="34"/>
          <w:rtl/>
        </w:rPr>
        <w:t xml:space="preserve"> و</w:t>
      </w:r>
      <w:r w:rsidRPr="00355844">
        <w:rPr>
          <w:rFonts w:ascii="Traditional Arabic" w:hAnsi="Traditional Arabic" w:cs="Traditional Arabic"/>
          <w:color w:val="000000"/>
          <w:sz w:val="34"/>
          <w:szCs w:val="34"/>
          <w:rtl/>
        </w:rPr>
        <w:t>النهاية والمغني لأنها كتب للمنتهي وهو قادر على البحث عنها في مظانها </w:t>
      </w:r>
      <w:r w:rsidR="00923280" w:rsidRPr="00355844">
        <w:rPr>
          <w:rFonts w:ascii="Traditional Arabic" w:hAnsi="Traditional Arabic" w:cs="Traditional Arabic"/>
          <w:color w:val="000000"/>
          <w:sz w:val="34"/>
          <w:szCs w:val="34"/>
          <w:rtl/>
        </w:rPr>
        <w:t>إ</w:t>
      </w:r>
      <w:r w:rsidRPr="00355844">
        <w:rPr>
          <w:rFonts w:ascii="Traditional Arabic" w:hAnsi="Traditional Arabic" w:cs="Traditional Arabic"/>
          <w:color w:val="000000"/>
          <w:sz w:val="34"/>
          <w:szCs w:val="34"/>
          <w:rtl/>
        </w:rPr>
        <w:t>ن شاء الله تعالى</w:t>
      </w:r>
      <w:r w:rsidR="00923280" w:rsidRPr="00355844">
        <w:rPr>
          <w:rFonts w:ascii="Traditional Arabic" w:hAnsi="Traditional Arabic" w:cs="Traditional Arabic"/>
          <w:color w:val="000000"/>
          <w:sz w:val="34"/>
          <w:szCs w:val="34"/>
          <w:rtl/>
        </w:rPr>
        <w:t>.</w:t>
      </w:r>
    </w:p>
    <w:p w14:paraId="056F3A89" w14:textId="2DA26F97" w:rsidR="00C1203F" w:rsidRPr="00355844" w:rsidRDefault="00C1203F" w:rsidP="00355844">
      <w:pPr>
        <w:pStyle w:val="a3"/>
        <w:bidi/>
        <w:spacing w:after="0" w:line="240" w:lineRule="auto"/>
        <w:ind w:left="0"/>
        <w:jc w:val="lowKashida"/>
        <w:rPr>
          <w:rFonts w:ascii="Traditional Arabic" w:hAnsi="Traditional Arabic" w:cs="Traditional Arabic"/>
          <w:color w:val="000000"/>
          <w:sz w:val="34"/>
          <w:szCs w:val="34"/>
          <w:rtl/>
        </w:rPr>
      </w:pPr>
      <w:r w:rsidRPr="00355844">
        <w:rPr>
          <w:rFonts w:ascii="Traditional Arabic" w:hAnsi="Traditional Arabic" w:cs="Traditional Arabic"/>
          <w:color w:val="000000"/>
          <w:sz w:val="34"/>
          <w:szCs w:val="34"/>
          <w:rtl/>
        </w:rPr>
        <w:t xml:space="preserve">وإني </w:t>
      </w:r>
      <w:r w:rsidR="00923280" w:rsidRPr="00355844">
        <w:rPr>
          <w:rFonts w:ascii="Traditional Arabic" w:hAnsi="Traditional Arabic" w:cs="Traditional Arabic"/>
          <w:color w:val="000000"/>
          <w:sz w:val="34"/>
          <w:szCs w:val="34"/>
          <w:rtl/>
        </w:rPr>
        <w:t>أ</w:t>
      </w:r>
      <w:r w:rsidRPr="00355844">
        <w:rPr>
          <w:rFonts w:ascii="Traditional Arabic" w:hAnsi="Traditional Arabic" w:cs="Traditional Arabic"/>
          <w:color w:val="000000"/>
          <w:sz w:val="34"/>
          <w:szCs w:val="34"/>
          <w:rtl/>
        </w:rPr>
        <w:t>رجو ممن طالع هذه الرسالة ووجد فيها زللا</w:t>
      </w:r>
      <w:r w:rsidR="00923280" w:rsidRPr="00355844">
        <w:rPr>
          <w:rFonts w:ascii="Traditional Arabic" w:hAnsi="Traditional Arabic" w:cs="Traditional Arabic"/>
          <w:color w:val="000000"/>
          <w:sz w:val="34"/>
          <w:szCs w:val="34"/>
          <w:rtl/>
        </w:rPr>
        <w:t>ً</w:t>
      </w:r>
      <w:r w:rsidRPr="00355844">
        <w:rPr>
          <w:rFonts w:ascii="Traditional Arabic" w:hAnsi="Traditional Arabic" w:cs="Traditional Arabic"/>
          <w:color w:val="000000"/>
          <w:sz w:val="34"/>
          <w:szCs w:val="34"/>
          <w:rtl/>
        </w:rPr>
        <w:t xml:space="preserve"> وغلطاً فليعتذر للفقير فإن الصفح</w:t>
      </w:r>
      <w:r w:rsidR="00100330" w:rsidRPr="00355844">
        <w:rPr>
          <w:rFonts w:ascii="Traditional Arabic" w:hAnsi="Traditional Arabic" w:cs="Traditional Arabic"/>
          <w:color w:val="000000"/>
          <w:sz w:val="34"/>
          <w:szCs w:val="34"/>
          <w:rtl/>
        </w:rPr>
        <w:t xml:space="preserve"> و</w:t>
      </w:r>
      <w:r w:rsidRPr="00355844">
        <w:rPr>
          <w:rFonts w:ascii="Traditional Arabic" w:hAnsi="Traditional Arabic" w:cs="Traditional Arabic"/>
          <w:color w:val="000000"/>
          <w:sz w:val="34"/>
          <w:szCs w:val="34"/>
          <w:rtl/>
        </w:rPr>
        <w:t>المعذرة من شيم الكبار ومن رأى فيها ما ينتفع به ف</w:t>
      </w:r>
      <w:r w:rsidR="00923280" w:rsidRPr="00355844">
        <w:rPr>
          <w:rFonts w:ascii="Traditional Arabic" w:hAnsi="Traditional Arabic" w:cs="Traditional Arabic"/>
          <w:color w:val="000000"/>
          <w:sz w:val="34"/>
          <w:szCs w:val="34"/>
          <w:rtl/>
        </w:rPr>
        <w:t>أ</w:t>
      </w:r>
      <w:r w:rsidRPr="00355844">
        <w:rPr>
          <w:rFonts w:ascii="Traditional Arabic" w:hAnsi="Traditional Arabic" w:cs="Traditional Arabic"/>
          <w:color w:val="000000"/>
          <w:sz w:val="34"/>
          <w:szCs w:val="34"/>
          <w:rtl/>
        </w:rPr>
        <w:t>سأله الدعاء للفقير بأن يتجاوز الله عنه ويغفر له تقصيره إنه ولي ذلك والقادر عليه والحمد لله رب العالمين</w:t>
      </w:r>
      <w:r w:rsidR="00F67E07" w:rsidRPr="00355844">
        <w:rPr>
          <w:rFonts w:ascii="Traditional Arabic" w:hAnsi="Traditional Arabic" w:cs="Traditional Arabic"/>
          <w:color w:val="000000"/>
          <w:sz w:val="34"/>
          <w:szCs w:val="34"/>
          <w:rtl/>
        </w:rPr>
        <w:t>.</w:t>
      </w:r>
    </w:p>
    <w:sectPr w:rsidR="00C1203F" w:rsidRPr="00355844" w:rsidSect="00355844">
      <w:footerReference w:type="default" r:id="rId9"/>
      <w:footnotePr>
        <w:numRestart w:val="eachPage"/>
      </w:footnotePr>
      <w:pgSz w:w="11906" w:h="16838"/>
      <w:pgMar w:top="1585" w:right="1800" w:bottom="1843"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706863" w14:textId="77777777" w:rsidR="005F6A8F" w:rsidRDefault="005F6A8F" w:rsidP="00B310C6">
      <w:pPr>
        <w:spacing w:after="0" w:line="240" w:lineRule="auto"/>
      </w:pPr>
      <w:r>
        <w:separator/>
      </w:r>
    </w:p>
  </w:endnote>
  <w:endnote w:type="continuationSeparator" w:id="0">
    <w:p w14:paraId="5CF0237D" w14:textId="77777777" w:rsidR="005F6A8F" w:rsidRDefault="005F6A8F" w:rsidP="00B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10000000000000000"/>
    <w:charset w:val="00"/>
    <w:family w:val="auto"/>
    <w:pitch w:val="variable"/>
    <w:sig w:usb0="00002003" w:usb1="80000000" w:usb2="00000008" w:usb3="00000000" w:csb0="00000041" w:csb1="00000000"/>
  </w:font>
  <w:font w:name="mylotus">
    <w:altName w:val="Arial"/>
    <w:charset w:val="00"/>
    <w:family w:val="auto"/>
    <w:pitch w:val="variable"/>
    <w:sig w:usb0="00002007" w:usb1="80000000" w:usb2="00000008" w:usb3="00000000" w:csb0="00000043" w:csb1="00000000"/>
  </w:font>
  <w:font w:name="29LT Bukra Bold Italic">
    <w:panose1 w:val="000B0903020204020204"/>
    <w:charset w:val="00"/>
    <w:family w:val="swiss"/>
    <w:pitch w:val="variable"/>
    <w:sig w:usb0="800020AF" w:usb1="D000A05A"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Pr>
      <w:id w:val="-1672934349"/>
      <w:docPartObj>
        <w:docPartGallery w:val="Page Numbers (Bottom of Page)"/>
        <w:docPartUnique/>
      </w:docPartObj>
    </w:sdtPr>
    <w:sdtEndPr/>
    <w:sdtContent>
      <w:p w14:paraId="5E258373" w14:textId="22A48293" w:rsidR="00B9115D" w:rsidRPr="00355844" w:rsidRDefault="00355844" w:rsidP="00355844">
        <w:pPr>
          <w:pStyle w:val="a7"/>
          <w:tabs>
            <w:tab w:val="clear" w:pos="8306"/>
          </w:tabs>
          <w:ind w:right="-851"/>
        </w:pPr>
        <w:r>
          <w:rPr>
            <w:noProof/>
            <w:rtl/>
          </w:rPr>
          <mc:AlternateContent>
            <mc:Choice Requires="wpg">
              <w:drawing>
                <wp:anchor distT="0" distB="0" distL="114300" distR="114300" simplePos="0" relativeHeight="251659264" behindDoc="0" locked="0" layoutInCell="1" allowOverlap="1" wp14:anchorId="253053AA" wp14:editId="58E5059D">
                  <wp:simplePos x="0" y="0"/>
                  <wp:positionH relativeFrom="leftMargin">
                    <wp:posOffset>1489710</wp:posOffset>
                  </wp:positionH>
                  <wp:positionV relativeFrom="bottomMargin">
                    <wp:posOffset>184785</wp:posOffset>
                  </wp:positionV>
                  <wp:extent cx="515620" cy="440745"/>
                  <wp:effectExtent l="5715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4"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162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7AED3E61" w14:textId="77777777" w:rsidR="00355844" w:rsidRPr="00A74C62" w:rsidRDefault="00355844" w:rsidP="00355844">
                                <w:pPr>
                                  <w:pStyle w:val="a7"/>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BA37C4" w:rsidRPr="00BA37C4">
                                  <w:rPr>
                                    <w:rFonts w:ascii="Tahoma" w:hAnsi="Tahoma" w:cs="Tahoma"/>
                                    <w:b/>
                                    <w:bCs/>
                                    <w:noProof/>
                                    <w:sz w:val="24"/>
                                    <w:szCs w:val="24"/>
                                    <w:lang w:val="ar-SA"/>
                                  </w:rPr>
                                  <w:t>1</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3053AA" id="مجموعة 3" o:spid="_x0000_s1026" style="position:absolute;margin-left:117.3pt;margin-top:14.55pt;width:40.6pt;height:34.7pt;flip:x;z-index:251659264;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">
                  <v:rect id="Rectangle 20" o:spid="_x0000_s1027"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Y6uMUA&#10;AADaAAAADwAAAGRycy9kb3ducmV2LnhtbESPT2sCMRTE74LfITyht5q1lVJXoxShdEvrof4Db4/k&#10;uVncvCybVNd++qZQ8DjMzG+Y2aJztThTGyrPCkbDDASx9qbiUsF283r/DCJEZIO1Z1JwpQCLeb83&#10;w9z4C3/ReR1LkSAcclRgY2xyKYO25DAMfUOcvKNvHcYk21KaFi8J7mr5kGVP0mHFacFiQ0tL+rT+&#10;dgqWk1Gx/2mKR7v61F2xOx3028e7UneD7mUKIlIXb+H/dmEUjOHvSroB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Fjq4xQAAANoAAAAPAAAAAAAAAAAAAAAAAJgCAABkcnMv&#10;ZG93bnJldi54bWxQSwUGAAAAAAQABAD1AAAAigMAAAAA&#10;" fillcolor="white [3201]" strokecolor="#a5a5a5 [3206]" strokeweight="1pt"/>
                  <v:rect id="Rectangle 21" o:spid="_x0000_s1028"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Eo7cQA&#10;AADaAAAADwAAAGRycy9kb3ducmV2LnhtbESP3WoCMRSE7wXfIZxC79xshYpsjaKipaIi2p/r083p&#10;ZnFzst2kur69EYReDjPzDTOatLYSJ2p86VjBU5KCIM6dLrlQ8PG+7A1B+ICssXJMCi7kYTLudkaY&#10;aXfmPZ0OoRARwj5DBSaEOpPS54Ys+sTVxNH7cY3FEGVTSN3gOcJtJftpOpAWS44LBmuaG8qPhz+r&#10;YOO2u8/1a/stV8uF/a20mc2/9ko9PrTTFxCB2vAfvrfftIJnuF2JN0C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hKO3EAAAA2gAAAA8AAAAAAAAAAAAAAAAAmAIAAGRycy9k&#10;b3ducmV2LnhtbFBLBQYAAAAABAAEAPUAAACJAwAAAAA=&#10;" fillcolor="white [3201]" strokecolor="#a5a5a5 [3206]" strokeweight="1pt"/>
                  <v:rect id="Rectangle 22" o:spid="_x0000_s1029"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gdcMEA&#10;AADaAAAADwAAAGRycy9kb3ducmV2LnhtbESPT4vCMBTE7wt+h/CEva2pC1apRnELyp4E/4DXR/Ns&#10;is1LbaLtfvuNIHgcZuY3zGLV21o8qPWVYwXjUQKCuHC64lLB6bj5moHwAVlj7ZgU/JGH1XLwscBM&#10;u4739DiEUkQI+wwVmBCaTEpfGLLoR64hjt7FtRZDlG0pdYtdhNtafidJKi1WHBcMNpQbKq6Hu1WQ&#10;6OnkbGY/gTq736butsvzHSn1OezXcxCB+vAOv9q/WkEKzyvxBs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4HXDBAAAA2gAAAA8AAAAAAAAAAAAAAAAAmAIAAGRycy9kb3du&#10;cmV2LnhtbFBLBQYAAAAABAAEAPUAAACGAwAAAAA=&#10;" fillcolor="white [3201]" strokecolor="#a5a5a5 [3206]" strokeweight="1pt">
                    <v:textbox>
                      <w:txbxContent>
                        <w:p w14:paraId="7AED3E61" w14:textId="77777777" w:rsidR="00355844" w:rsidRPr="00A74C62" w:rsidRDefault="00355844" w:rsidP="00355844">
                          <w:pPr>
                            <w:pStyle w:val="a7"/>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BA37C4" w:rsidRPr="00BA37C4">
                            <w:rPr>
                              <w:rFonts w:ascii="Tahoma" w:hAnsi="Tahoma" w:cs="Tahoma"/>
                              <w:b/>
                              <w:bCs/>
                              <w:noProof/>
                              <w:sz w:val="24"/>
                              <w:szCs w:val="24"/>
                              <w:lang w:val="ar-SA"/>
                            </w:rPr>
                            <w:t>1</w:t>
                          </w:r>
                          <w:r w:rsidRPr="00A74C62">
                            <w:rPr>
                              <w:rFonts w:ascii="Tahoma" w:hAnsi="Tahoma" w:cs="Tahoma"/>
                              <w:b/>
                              <w:bCs/>
                              <w:sz w:val="24"/>
                              <w:szCs w:val="24"/>
                            </w:rPr>
                            <w:fldChar w:fldCharType="end"/>
                          </w:r>
                        </w:p>
                      </w:txbxContent>
                    </v:textbox>
                  </v:rect>
                  <w10:wrap anchorx="margin" anchory="margin"/>
                </v:group>
              </w:pict>
            </mc:Fallback>
          </mc:AlternateContent>
        </w:r>
        <w:r>
          <w:rPr>
            <w:noProof/>
          </w:rPr>
          <w:drawing>
            <wp:anchor distT="0" distB="0" distL="114300" distR="114300" simplePos="0" relativeHeight="251658239" behindDoc="1" locked="0" layoutInCell="1" allowOverlap="1" wp14:anchorId="735B2B1E" wp14:editId="7BACBD71">
              <wp:simplePos x="0" y="0"/>
              <wp:positionH relativeFrom="column">
                <wp:posOffset>-5080</wp:posOffset>
              </wp:positionH>
              <wp:positionV relativeFrom="paragraph">
                <wp:posOffset>102870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19" name="صورة 19"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1312" behindDoc="1" locked="0" layoutInCell="1" allowOverlap="1" wp14:anchorId="7C91801B" wp14:editId="74EC92AD">
                  <wp:simplePos x="0" y="0"/>
                  <wp:positionH relativeFrom="column">
                    <wp:posOffset>2418163</wp:posOffset>
                  </wp:positionH>
                  <wp:positionV relativeFrom="paragraph">
                    <wp:posOffset>195580</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5A30943" w14:textId="77777777" w:rsidR="00355844" w:rsidRDefault="005F6A8F" w:rsidP="00355844">
                              <w:hyperlink r:id="rId2" w:history="1">
                                <w:r w:rsidR="00355844"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91801B" id="_x0000_t202" coordsize="21600,21600" o:spt="202" path="m,l,21600r21600,l21600,xe">
                  <v:stroke joinstyle="miter"/>
                  <v:path gradientshapeok="t" o:connecttype="rect"/>
                </v:shapetype>
                <v:shape id="مربع نص 2" o:spid="_x0000_s1030" type="#_x0000_t202" style="position:absolute;margin-left:190.4pt;margin-top:15.4pt;width:105.05pt;height:26.8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4guAIAAFw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" filled="f" strokecolor="white [3212]">
                  <v:textbox>
                    <w:txbxContent>
                      <w:p w14:paraId="75A30943" w14:textId="77777777" w:rsidR="00355844" w:rsidRDefault="00355844" w:rsidP="00355844">
                        <w:hyperlink r:id="rId3" w:history="1">
                          <w:r w:rsidRPr="00C01086">
                            <w:rPr>
                              <w:rStyle w:val="Hyperlink"/>
                              <w:sz w:val="26"/>
                              <w:szCs w:val="26"/>
                            </w:rPr>
                            <w:t>www.alukah.net</w:t>
                          </w:r>
                        </w:hyperlink>
                      </w:p>
                    </w:txbxContent>
                  </v:textbox>
                  <w10:wrap type="tight"/>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8EB45B" w14:textId="77777777" w:rsidR="005F6A8F" w:rsidRDefault="005F6A8F" w:rsidP="00B310C6">
      <w:pPr>
        <w:spacing w:after="0" w:line="240" w:lineRule="auto"/>
      </w:pPr>
      <w:r>
        <w:separator/>
      </w:r>
    </w:p>
  </w:footnote>
  <w:footnote w:type="continuationSeparator" w:id="0">
    <w:p w14:paraId="4DB86E24" w14:textId="77777777" w:rsidR="005F6A8F" w:rsidRDefault="005F6A8F" w:rsidP="00B310C6">
      <w:pPr>
        <w:spacing w:after="0" w:line="240" w:lineRule="auto"/>
      </w:pPr>
      <w:r>
        <w:continuationSeparator/>
      </w:r>
    </w:p>
  </w:footnote>
  <w:footnote w:id="1">
    <w:p w14:paraId="09BDC2A0" w14:textId="1CEE7E77" w:rsidR="003755A7" w:rsidRPr="00CA36B2" w:rsidRDefault="003755A7" w:rsidP="00CA36B2">
      <w:pPr>
        <w:pStyle w:val="a4"/>
        <w:bidi/>
        <w:rPr>
          <w:rFonts w:ascii="Traditional Arabic" w:hAnsi="Traditional Arabic" w:cs="Traditional Arabic"/>
          <w:sz w:val="28"/>
          <w:szCs w:val="28"/>
          <w:rtl/>
        </w:rPr>
      </w:pPr>
      <w:r w:rsidRPr="00CA36B2">
        <w:rPr>
          <w:rFonts w:ascii="Traditional Arabic" w:hAnsi="Traditional Arabic" w:cs="Traditional Arabic"/>
          <w:sz w:val="28"/>
          <w:szCs w:val="28"/>
          <w:rtl/>
        </w:rPr>
        <w:t>(</w:t>
      </w:r>
      <w:r w:rsidRPr="00CA36B2">
        <w:rPr>
          <w:rStyle w:val="a5"/>
          <w:rFonts w:ascii="Traditional Arabic" w:hAnsi="Traditional Arabic" w:cs="Traditional Arabic"/>
          <w:sz w:val="28"/>
          <w:szCs w:val="28"/>
        </w:rPr>
        <w:footnoteRef/>
      </w:r>
      <w:r w:rsidRPr="00CA36B2">
        <w:rPr>
          <w:rFonts w:ascii="Traditional Arabic" w:hAnsi="Traditional Arabic" w:cs="Traditional Arabic"/>
          <w:sz w:val="28"/>
          <w:szCs w:val="28"/>
          <w:rtl/>
        </w:rPr>
        <w:t>)</w:t>
      </w:r>
      <w:r w:rsidRPr="00CA36B2">
        <w:rPr>
          <w:rFonts w:ascii="Traditional Arabic" w:hAnsi="Traditional Arabic" w:cs="Traditional Arabic"/>
          <w:color w:val="000000"/>
          <w:sz w:val="28"/>
          <w:szCs w:val="28"/>
          <w:rtl/>
        </w:rPr>
        <w:t xml:space="preserve"> حُبّ</w:t>
      </w:r>
      <w:r w:rsidR="00D84ADE" w:rsidRPr="00CA36B2">
        <w:rPr>
          <w:rFonts w:ascii="Traditional Arabic" w:hAnsi="Traditional Arabic" w:cs="Traditional Arabic"/>
          <w:color w:val="000000"/>
          <w:sz w:val="28"/>
          <w:szCs w:val="28"/>
          <w:rtl/>
        </w:rPr>
        <w:t>:</w:t>
      </w:r>
      <w:r w:rsidRPr="00CA36B2">
        <w:rPr>
          <w:rFonts w:ascii="Traditional Arabic" w:hAnsi="Traditional Arabic" w:cs="Traditional Arabic"/>
          <w:color w:val="000000"/>
          <w:sz w:val="28"/>
          <w:szCs w:val="28"/>
          <w:rtl/>
        </w:rPr>
        <w:t xml:space="preserve"> وهو الجرة العظيمة</w:t>
      </w:r>
      <w:r w:rsidR="00D84ADE" w:rsidRPr="00CA36B2">
        <w:rPr>
          <w:rFonts w:ascii="Traditional Arabic" w:hAnsi="Traditional Arabic" w:cs="Traditional Arabic"/>
          <w:sz w:val="28"/>
          <w:szCs w:val="28"/>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47432"/>
    <w:multiLevelType w:val="hybridMultilevel"/>
    <w:tmpl w:val="C7E65C76"/>
    <w:lvl w:ilvl="0" w:tplc="73CE10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E0A2E"/>
    <w:multiLevelType w:val="hybridMultilevel"/>
    <w:tmpl w:val="6518A9B8"/>
    <w:lvl w:ilvl="0" w:tplc="FFFFFFFF">
      <w:start w:val="1"/>
      <w:numFmt w:val="decimalFullWidth"/>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CF31EF"/>
    <w:multiLevelType w:val="hybridMultilevel"/>
    <w:tmpl w:val="6FA8EECA"/>
    <w:lvl w:ilvl="0" w:tplc="5D3AE1BA">
      <w:start w:val="1"/>
      <w:numFmt w:val="decimal"/>
      <w:lvlText w:val="%1."/>
      <w:lvlJc w:val="left"/>
      <w:pPr>
        <w:ind w:left="360" w:hanging="360"/>
      </w:pPr>
      <w:rPr>
        <w:rFonts w:hint="default"/>
        <w:b w:val="0"/>
        <w:bCs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nsid w:val="191739B8"/>
    <w:multiLevelType w:val="hybridMultilevel"/>
    <w:tmpl w:val="6D6AF758"/>
    <w:lvl w:ilvl="0" w:tplc="8424E766">
      <w:start w:val="1"/>
      <w:numFmt w:val="bullet"/>
      <w:lvlText w:val=""/>
      <w:lvlJc w:val="left"/>
      <w:pPr>
        <w:ind w:left="727" w:hanging="360"/>
      </w:pPr>
      <w:rPr>
        <w:rFonts w:ascii="Symbol" w:hAnsi="Symbol" w:hint="default"/>
        <w:color w:val="auto"/>
      </w:rPr>
    </w:lvl>
    <w:lvl w:ilvl="1" w:tplc="FFFFFFFF" w:tentative="1">
      <w:start w:val="1"/>
      <w:numFmt w:val="lowerLetter"/>
      <w:lvlText w:val="%2."/>
      <w:lvlJc w:val="left"/>
      <w:pPr>
        <w:ind w:left="1447" w:hanging="360"/>
      </w:pPr>
    </w:lvl>
    <w:lvl w:ilvl="2" w:tplc="FFFFFFFF" w:tentative="1">
      <w:start w:val="1"/>
      <w:numFmt w:val="lowerRoman"/>
      <w:lvlText w:val="%3."/>
      <w:lvlJc w:val="right"/>
      <w:pPr>
        <w:ind w:left="2167" w:hanging="180"/>
      </w:pPr>
    </w:lvl>
    <w:lvl w:ilvl="3" w:tplc="FFFFFFFF" w:tentative="1">
      <w:start w:val="1"/>
      <w:numFmt w:val="decimal"/>
      <w:lvlText w:val="%4."/>
      <w:lvlJc w:val="left"/>
      <w:pPr>
        <w:ind w:left="2887" w:hanging="360"/>
      </w:pPr>
    </w:lvl>
    <w:lvl w:ilvl="4" w:tplc="FFFFFFFF" w:tentative="1">
      <w:start w:val="1"/>
      <w:numFmt w:val="lowerLetter"/>
      <w:lvlText w:val="%5."/>
      <w:lvlJc w:val="left"/>
      <w:pPr>
        <w:ind w:left="3607" w:hanging="360"/>
      </w:pPr>
    </w:lvl>
    <w:lvl w:ilvl="5" w:tplc="FFFFFFFF" w:tentative="1">
      <w:start w:val="1"/>
      <w:numFmt w:val="lowerRoman"/>
      <w:lvlText w:val="%6."/>
      <w:lvlJc w:val="right"/>
      <w:pPr>
        <w:ind w:left="4327" w:hanging="180"/>
      </w:pPr>
    </w:lvl>
    <w:lvl w:ilvl="6" w:tplc="FFFFFFFF" w:tentative="1">
      <w:start w:val="1"/>
      <w:numFmt w:val="decimal"/>
      <w:lvlText w:val="%7."/>
      <w:lvlJc w:val="left"/>
      <w:pPr>
        <w:ind w:left="5047" w:hanging="360"/>
      </w:pPr>
    </w:lvl>
    <w:lvl w:ilvl="7" w:tplc="FFFFFFFF" w:tentative="1">
      <w:start w:val="1"/>
      <w:numFmt w:val="lowerLetter"/>
      <w:lvlText w:val="%8."/>
      <w:lvlJc w:val="left"/>
      <w:pPr>
        <w:ind w:left="5767" w:hanging="360"/>
      </w:pPr>
    </w:lvl>
    <w:lvl w:ilvl="8" w:tplc="FFFFFFFF" w:tentative="1">
      <w:start w:val="1"/>
      <w:numFmt w:val="lowerRoman"/>
      <w:lvlText w:val="%9."/>
      <w:lvlJc w:val="right"/>
      <w:pPr>
        <w:ind w:left="6487" w:hanging="180"/>
      </w:pPr>
    </w:lvl>
  </w:abstractNum>
  <w:abstractNum w:abstractNumId="4">
    <w:nsid w:val="1BA709FC"/>
    <w:multiLevelType w:val="hybridMultilevel"/>
    <w:tmpl w:val="BA40B0EE"/>
    <w:lvl w:ilvl="0" w:tplc="485C706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304F65"/>
    <w:multiLevelType w:val="hybridMultilevel"/>
    <w:tmpl w:val="560C5E6A"/>
    <w:lvl w:ilvl="0" w:tplc="73CE1098">
      <w:start w:val="1"/>
      <w:numFmt w:val="bullet"/>
      <w:lvlText w:val=""/>
      <w:lvlJc w:val="left"/>
      <w:pPr>
        <w:ind w:left="720" w:hanging="360"/>
      </w:pPr>
      <w:rPr>
        <w:rFonts w:ascii="Symbol" w:hAnsi="Symbol" w:hint="default"/>
        <w:color w:val="auto"/>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4D3163"/>
    <w:multiLevelType w:val="hybridMultilevel"/>
    <w:tmpl w:val="AB042F18"/>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7">
    <w:nsid w:val="24DA0B17"/>
    <w:multiLevelType w:val="hybridMultilevel"/>
    <w:tmpl w:val="8C9A912C"/>
    <w:lvl w:ilvl="0" w:tplc="73CE1098">
      <w:start w:val="1"/>
      <w:numFmt w:val="bullet"/>
      <w:lvlText w:val=""/>
      <w:lvlJc w:val="left"/>
      <w:rPr>
        <w:rFonts w:ascii="Symbol" w:hAnsi="Symbol"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6150A2"/>
    <w:multiLevelType w:val="hybridMultilevel"/>
    <w:tmpl w:val="5A8C14B8"/>
    <w:lvl w:ilvl="0" w:tplc="73CE10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5156E8"/>
    <w:multiLevelType w:val="hybridMultilevel"/>
    <w:tmpl w:val="9B047904"/>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0">
    <w:nsid w:val="33C66FD0"/>
    <w:multiLevelType w:val="hybridMultilevel"/>
    <w:tmpl w:val="66F09EFC"/>
    <w:lvl w:ilvl="0" w:tplc="73CE1098">
      <w:start w:val="1"/>
      <w:numFmt w:val="bullet"/>
      <w:lvlText w:val=""/>
      <w:lvlJc w:val="left"/>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3E93265"/>
    <w:multiLevelType w:val="hybridMultilevel"/>
    <w:tmpl w:val="F4586034"/>
    <w:lvl w:ilvl="0" w:tplc="FFFFFFFF">
      <w:start w:val="1"/>
      <w:numFmt w:val="decimalFullWidth"/>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562CDC"/>
    <w:multiLevelType w:val="hybridMultilevel"/>
    <w:tmpl w:val="4998DC0A"/>
    <w:lvl w:ilvl="0" w:tplc="73CE109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0ED0FD4"/>
    <w:multiLevelType w:val="hybridMultilevel"/>
    <w:tmpl w:val="95DCA836"/>
    <w:lvl w:ilvl="0" w:tplc="A3206B48">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1330969"/>
    <w:multiLevelType w:val="hybridMultilevel"/>
    <w:tmpl w:val="6492912A"/>
    <w:lvl w:ilvl="0" w:tplc="FFFFFFFF">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7971EA"/>
    <w:multiLevelType w:val="hybridMultilevel"/>
    <w:tmpl w:val="EB7A6EB0"/>
    <w:lvl w:ilvl="0" w:tplc="FFFFFFFF">
      <w:start w:val="1"/>
      <w:numFmt w:val="decimalFullWidth"/>
      <w:lvlText w:val="%1-"/>
      <w:lvlJc w:val="left"/>
      <w:pPr>
        <w:ind w:left="1080" w:hanging="720"/>
      </w:pPr>
      <w:rPr>
        <w:rFonts w:hint="default"/>
        <w:b w:val="0"/>
        <w:color w:val="FF000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4C068D"/>
    <w:multiLevelType w:val="hybridMultilevel"/>
    <w:tmpl w:val="0F12A74C"/>
    <w:lvl w:ilvl="0" w:tplc="73CE1098">
      <w:start w:val="1"/>
      <w:numFmt w:val="bullet"/>
      <w:lvlText w:val=""/>
      <w:lvlJc w:val="left"/>
      <w:rPr>
        <w:rFonts w:ascii="Symbol" w:hAnsi="Symbol" w:hint="default"/>
        <w:color w:val="C0000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7">
    <w:nsid w:val="55D7530E"/>
    <w:multiLevelType w:val="hybridMultilevel"/>
    <w:tmpl w:val="B0E4CFC2"/>
    <w:lvl w:ilvl="0" w:tplc="89FAC254">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F2368A"/>
    <w:multiLevelType w:val="hybridMultilevel"/>
    <w:tmpl w:val="27624866"/>
    <w:lvl w:ilvl="0" w:tplc="FFFFFFFF">
      <w:start w:val="1"/>
      <w:numFmt w:val="decimalFullWidth"/>
      <w:lvlText w:val="%1-"/>
      <w:lvlJc w:val="left"/>
      <w:pPr>
        <w:ind w:left="360" w:hanging="360"/>
      </w:pPr>
      <w:rPr>
        <w:rFonts w:hint="default"/>
        <w:b/>
        <w:bCs/>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nsid w:val="5D1E2280"/>
    <w:multiLevelType w:val="hybridMultilevel"/>
    <w:tmpl w:val="82FA4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D2641F"/>
    <w:multiLevelType w:val="hybridMultilevel"/>
    <w:tmpl w:val="20A6D628"/>
    <w:lvl w:ilvl="0" w:tplc="73CE1098">
      <w:start w:val="1"/>
      <w:numFmt w:val="bullet"/>
      <w:lvlText w:val=""/>
      <w:lvlJc w:val="left"/>
      <w:rPr>
        <w:rFonts w:ascii="Symbol" w:hAnsi="Symbol" w:hint="default"/>
      </w:rPr>
    </w:lvl>
    <w:lvl w:ilvl="1" w:tplc="73CE1098">
      <w:start w:val="1"/>
      <w:numFmt w:val="bullet"/>
      <w:lvlText w:val=""/>
      <w:lvlJc w:val="left"/>
      <w:rPr>
        <w:rFonts w:ascii="Symbol" w:hAnsi="Symbol" w:hint="default"/>
      </w:rPr>
    </w:lvl>
    <w:lvl w:ilvl="2" w:tplc="E8B4D6CA">
      <w:start w:val="4"/>
      <w:numFmt w:val="decimal"/>
      <w:lvlText w:val="%3-"/>
      <w:lvlJc w:val="left"/>
      <w:pPr>
        <w:ind w:left="2340" w:hanging="360"/>
      </w:pPr>
      <w:rPr>
        <w:rFonts w:hint="default"/>
      </w:rPr>
    </w:lvl>
    <w:lvl w:ilvl="3" w:tplc="0874A29C">
      <w:numFmt w:val="bullet"/>
      <w:lvlText w:val="-"/>
      <w:lvlJc w:val="left"/>
      <w:pPr>
        <w:ind w:left="2880" w:hanging="360"/>
      </w:pPr>
      <w:rPr>
        <w:rFonts w:ascii="Simplified Arabic" w:eastAsiaTheme="minorHAnsi" w:hAnsi="Simplified Arabic" w:cs="Simplified Arabic"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351854"/>
    <w:multiLevelType w:val="hybridMultilevel"/>
    <w:tmpl w:val="A58A1E18"/>
    <w:lvl w:ilvl="0" w:tplc="DC10DC1E">
      <w:numFmt w:val="bullet"/>
      <w:lvlText w:val="-"/>
      <w:lvlJc w:val="left"/>
      <w:pPr>
        <w:ind w:left="720" w:hanging="360"/>
      </w:pPr>
      <w:rPr>
        <w:rFonts w:ascii="Simplified Arabic" w:eastAsiaTheme="minorHAnsi" w:hAnsi="Simplified Arabic" w:cs="Simplified Arabic"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73CE109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900E28"/>
    <w:multiLevelType w:val="hybridMultilevel"/>
    <w:tmpl w:val="7D34D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1C3BD3"/>
    <w:multiLevelType w:val="hybridMultilevel"/>
    <w:tmpl w:val="54B8971A"/>
    <w:lvl w:ilvl="0" w:tplc="38BA9BD0">
      <w:start w:val="1"/>
      <w:numFmt w:val="decimal"/>
      <w:lvlText w:val="%1."/>
      <w:lvlJc w:val="left"/>
      <w:pPr>
        <w:ind w:left="360" w:hanging="360"/>
      </w:pPr>
      <w:rPr>
        <w:b/>
        <w:bCs/>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EDC2464"/>
    <w:multiLevelType w:val="hybridMultilevel"/>
    <w:tmpl w:val="8056DD52"/>
    <w:lvl w:ilvl="0" w:tplc="499089E2">
      <w:start w:val="1"/>
      <w:numFmt w:val="decimal"/>
      <w:lvlText w:val="%1."/>
      <w:lvlJc w:val="left"/>
      <w:pPr>
        <w:ind w:left="727" w:hanging="360"/>
      </w:pPr>
      <w:rPr>
        <w:rFonts w:hint="default"/>
        <w:color w:val="C00000"/>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num w:numId="1">
    <w:abstractNumId w:val="22"/>
  </w:num>
  <w:num w:numId="2">
    <w:abstractNumId w:val="6"/>
  </w:num>
  <w:num w:numId="3">
    <w:abstractNumId w:val="23"/>
  </w:num>
  <w:num w:numId="4">
    <w:abstractNumId w:val="13"/>
  </w:num>
  <w:num w:numId="5">
    <w:abstractNumId w:val="16"/>
  </w:num>
  <w:num w:numId="6">
    <w:abstractNumId w:val="14"/>
  </w:num>
  <w:num w:numId="7">
    <w:abstractNumId w:val="15"/>
  </w:num>
  <w:num w:numId="8">
    <w:abstractNumId w:val="11"/>
  </w:num>
  <w:num w:numId="9">
    <w:abstractNumId w:val="1"/>
  </w:num>
  <w:num w:numId="10">
    <w:abstractNumId w:val="9"/>
  </w:num>
  <w:num w:numId="11">
    <w:abstractNumId w:val="20"/>
  </w:num>
  <w:num w:numId="12">
    <w:abstractNumId w:val="10"/>
  </w:num>
  <w:num w:numId="13">
    <w:abstractNumId w:val="5"/>
  </w:num>
  <w:num w:numId="14">
    <w:abstractNumId w:val="17"/>
  </w:num>
  <w:num w:numId="15">
    <w:abstractNumId w:val="8"/>
  </w:num>
  <w:num w:numId="16">
    <w:abstractNumId w:val="7"/>
  </w:num>
  <w:num w:numId="17">
    <w:abstractNumId w:val="21"/>
  </w:num>
  <w:num w:numId="18">
    <w:abstractNumId w:val="24"/>
  </w:num>
  <w:num w:numId="19">
    <w:abstractNumId w:val="3"/>
  </w:num>
  <w:num w:numId="20">
    <w:abstractNumId w:val="4"/>
  </w:num>
  <w:num w:numId="21">
    <w:abstractNumId w:val="18"/>
  </w:num>
  <w:num w:numId="22">
    <w:abstractNumId w:val="2"/>
  </w:num>
  <w:num w:numId="23">
    <w:abstractNumId w:val="19"/>
  </w:num>
  <w:num w:numId="24">
    <w:abstractNumId w:val="12"/>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03F"/>
    <w:rsid w:val="00002F92"/>
    <w:rsid w:val="00020255"/>
    <w:rsid w:val="00023F81"/>
    <w:rsid w:val="00030B92"/>
    <w:rsid w:val="000345E5"/>
    <w:rsid w:val="00034F35"/>
    <w:rsid w:val="0003643F"/>
    <w:rsid w:val="00041EEA"/>
    <w:rsid w:val="000439C6"/>
    <w:rsid w:val="00043AAA"/>
    <w:rsid w:val="00050B7D"/>
    <w:rsid w:val="00053233"/>
    <w:rsid w:val="000633D4"/>
    <w:rsid w:val="00066504"/>
    <w:rsid w:val="0007031B"/>
    <w:rsid w:val="000711B0"/>
    <w:rsid w:val="00084DAA"/>
    <w:rsid w:val="00084DEB"/>
    <w:rsid w:val="0008592F"/>
    <w:rsid w:val="00085DC7"/>
    <w:rsid w:val="00086466"/>
    <w:rsid w:val="000A2DDF"/>
    <w:rsid w:val="000A60E1"/>
    <w:rsid w:val="000A6992"/>
    <w:rsid w:val="000B08CD"/>
    <w:rsid w:val="000B15B7"/>
    <w:rsid w:val="000B19CA"/>
    <w:rsid w:val="000C288E"/>
    <w:rsid w:val="000C40DF"/>
    <w:rsid w:val="000C5C92"/>
    <w:rsid w:val="000C77CB"/>
    <w:rsid w:val="000D0321"/>
    <w:rsid w:val="000D6A59"/>
    <w:rsid w:val="000E1E37"/>
    <w:rsid w:val="000F08BE"/>
    <w:rsid w:val="00100330"/>
    <w:rsid w:val="00104A6A"/>
    <w:rsid w:val="0012756C"/>
    <w:rsid w:val="0013223F"/>
    <w:rsid w:val="001331E7"/>
    <w:rsid w:val="00133484"/>
    <w:rsid w:val="00133B83"/>
    <w:rsid w:val="001408C6"/>
    <w:rsid w:val="001426C6"/>
    <w:rsid w:val="00142FAF"/>
    <w:rsid w:val="0014559D"/>
    <w:rsid w:val="00146F8A"/>
    <w:rsid w:val="00152B91"/>
    <w:rsid w:val="00160462"/>
    <w:rsid w:val="00162352"/>
    <w:rsid w:val="00162E84"/>
    <w:rsid w:val="00163CF1"/>
    <w:rsid w:val="00166156"/>
    <w:rsid w:val="00171E4D"/>
    <w:rsid w:val="00172A2C"/>
    <w:rsid w:val="0017631B"/>
    <w:rsid w:val="001777E8"/>
    <w:rsid w:val="00180A21"/>
    <w:rsid w:val="00183677"/>
    <w:rsid w:val="001A5DAD"/>
    <w:rsid w:val="001B3959"/>
    <w:rsid w:val="001C0C84"/>
    <w:rsid w:val="001C39A6"/>
    <w:rsid w:val="001D14ED"/>
    <w:rsid w:val="001D371D"/>
    <w:rsid w:val="001D6EC6"/>
    <w:rsid w:val="001E020E"/>
    <w:rsid w:val="001E081C"/>
    <w:rsid w:val="001E2C51"/>
    <w:rsid w:val="001F2646"/>
    <w:rsid w:val="001F5BA1"/>
    <w:rsid w:val="002006D8"/>
    <w:rsid w:val="0020364A"/>
    <w:rsid w:val="002061D3"/>
    <w:rsid w:val="0020650E"/>
    <w:rsid w:val="0021352D"/>
    <w:rsid w:val="002220AC"/>
    <w:rsid w:val="002454F0"/>
    <w:rsid w:val="00253869"/>
    <w:rsid w:val="002558F2"/>
    <w:rsid w:val="00262564"/>
    <w:rsid w:val="00266EDF"/>
    <w:rsid w:val="0027010A"/>
    <w:rsid w:val="00273793"/>
    <w:rsid w:val="0027605C"/>
    <w:rsid w:val="002869BA"/>
    <w:rsid w:val="00290702"/>
    <w:rsid w:val="00290BCB"/>
    <w:rsid w:val="002A1EE5"/>
    <w:rsid w:val="002A307C"/>
    <w:rsid w:val="002A749F"/>
    <w:rsid w:val="002B218B"/>
    <w:rsid w:val="002B57C8"/>
    <w:rsid w:val="002C03E3"/>
    <w:rsid w:val="002C098D"/>
    <w:rsid w:val="002C4080"/>
    <w:rsid w:val="002D1C26"/>
    <w:rsid w:val="002D20A5"/>
    <w:rsid w:val="002D2921"/>
    <w:rsid w:val="002D3014"/>
    <w:rsid w:val="002D3EB5"/>
    <w:rsid w:val="002D7B99"/>
    <w:rsid w:val="002E316E"/>
    <w:rsid w:val="002F5CDF"/>
    <w:rsid w:val="0030277F"/>
    <w:rsid w:val="00303F30"/>
    <w:rsid w:val="003044E0"/>
    <w:rsid w:val="003211A8"/>
    <w:rsid w:val="003317CE"/>
    <w:rsid w:val="0033776C"/>
    <w:rsid w:val="00343B4B"/>
    <w:rsid w:val="003441D6"/>
    <w:rsid w:val="003521A7"/>
    <w:rsid w:val="003521F4"/>
    <w:rsid w:val="00355844"/>
    <w:rsid w:val="0036097E"/>
    <w:rsid w:val="00365C8B"/>
    <w:rsid w:val="003755A7"/>
    <w:rsid w:val="00382E38"/>
    <w:rsid w:val="00393802"/>
    <w:rsid w:val="00394988"/>
    <w:rsid w:val="003A2524"/>
    <w:rsid w:val="003A3479"/>
    <w:rsid w:val="003B243E"/>
    <w:rsid w:val="003C5295"/>
    <w:rsid w:val="003D24B4"/>
    <w:rsid w:val="003E257A"/>
    <w:rsid w:val="003E4A71"/>
    <w:rsid w:val="003E7F14"/>
    <w:rsid w:val="004044A9"/>
    <w:rsid w:val="00411204"/>
    <w:rsid w:val="0041131A"/>
    <w:rsid w:val="00420D4D"/>
    <w:rsid w:val="00421A5A"/>
    <w:rsid w:val="00431FCB"/>
    <w:rsid w:val="0044385D"/>
    <w:rsid w:val="004444A6"/>
    <w:rsid w:val="004465CF"/>
    <w:rsid w:val="004501A6"/>
    <w:rsid w:val="0047480E"/>
    <w:rsid w:val="00476D6C"/>
    <w:rsid w:val="0049204F"/>
    <w:rsid w:val="00492B9C"/>
    <w:rsid w:val="00495EB1"/>
    <w:rsid w:val="004978DA"/>
    <w:rsid w:val="004A1460"/>
    <w:rsid w:val="004A1C8A"/>
    <w:rsid w:val="004A3B96"/>
    <w:rsid w:val="004A3C91"/>
    <w:rsid w:val="004A40A4"/>
    <w:rsid w:val="004B4BEC"/>
    <w:rsid w:val="004B77A0"/>
    <w:rsid w:val="004C1DF0"/>
    <w:rsid w:val="004C400F"/>
    <w:rsid w:val="004D0429"/>
    <w:rsid w:val="004E5A98"/>
    <w:rsid w:val="004E6D47"/>
    <w:rsid w:val="004E751F"/>
    <w:rsid w:val="004F37FE"/>
    <w:rsid w:val="004F3938"/>
    <w:rsid w:val="004F4E60"/>
    <w:rsid w:val="004F7B40"/>
    <w:rsid w:val="00507794"/>
    <w:rsid w:val="005178B3"/>
    <w:rsid w:val="00526F48"/>
    <w:rsid w:val="00530A56"/>
    <w:rsid w:val="0053224F"/>
    <w:rsid w:val="005322ED"/>
    <w:rsid w:val="00534CF2"/>
    <w:rsid w:val="00536327"/>
    <w:rsid w:val="00537792"/>
    <w:rsid w:val="0054038D"/>
    <w:rsid w:val="00557BA8"/>
    <w:rsid w:val="0056718F"/>
    <w:rsid w:val="00567930"/>
    <w:rsid w:val="005679CD"/>
    <w:rsid w:val="0057107D"/>
    <w:rsid w:val="00572DE0"/>
    <w:rsid w:val="0058548C"/>
    <w:rsid w:val="00585F93"/>
    <w:rsid w:val="005864E5"/>
    <w:rsid w:val="0059225C"/>
    <w:rsid w:val="005A6AE0"/>
    <w:rsid w:val="005C2106"/>
    <w:rsid w:val="005C2D22"/>
    <w:rsid w:val="005C46FC"/>
    <w:rsid w:val="005C634C"/>
    <w:rsid w:val="005D2801"/>
    <w:rsid w:val="005D54F0"/>
    <w:rsid w:val="005E5706"/>
    <w:rsid w:val="005E737E"/>
    <w:rsid w:val="005F6A8F"/>
    <w:rsid w:val="0060448C"/>
    <w:rsid w:val="006105B0"/>
    <w:rsid w:val="00616DA0"/>
    <w:rsid w:val="00624BB8"/>
    <w:rsid w:val="006430FA"/>
    <w:rsid w:val="00644DDC"/>
    <w:rsid w:val="00647369"/>
    <w:rsid w:val="00650A4B"/>
    <w:rsid w:val="00652AED"/>
    <w:rsid w:val="00671D93"/>
    <w:rsid w:val="00672FD8"/>
    <w:rsid w:val="00675E05"/>
    <w:rsid w:val="00676AFA"/>
    <w:rsid w:val="00686C6F"/>
    <w:rsid w:val="006911E6"/>
    <w:rsid w:val="006954C0"/>
    <w:rsid w:val="0069661E"/>
    <w:rsid w:val="006A2B20"/>
    <w:rsid w:val="006B3F66"/>
    <w:rsid w:val="006B5A4D"/>
    <w:rsid w:val="006C405B"/>
    <w:rsid w:val="006D4175"/>
    <w:rsid w:val="006E2012"/>
    <w:rsid w:val="006E4F8C"/>
    <w:rsid w:val="006E6022"/>
    <w:rsid w:val="006F26B8"/>
    <w:rsid w:val="00700CFA"/>
    <w:rsid w:val="00704931"/>
    <w:rsid w:val="0071737D"/>
    <w:rsid w:val="0075277C"/>
    <w:rsid w:val="00755D70"/>
    <w:rsid w:val="00757C6F"/>
    <w:rsid w:val="00763845"/>
    <w:rsid w:val="00766FE0"/>
    <w:rsid w:val="0078061D"/>
    <w:rsid w:val="00784470"/>
    <w:rsid w:val="00785EF0"/>
    <w:rsid w:val="007A55E2"/>
    <w:rsid w:val="007B32EF"/>
    <w:rsid w:val="007B3F30"/>
    <w:rsid w:val="007C099B"/>
    <w:rsid w:val="007C10F7"/>
    <w:rsid w:val="007C3F84"/>
    <w:rsid w:val="007C3FD1"/>
    <w:rsid w:val="007D051A"/>
    <w:rsid w:val="007D4F14"/>
    <w:rsid w:val="007D621A"/>
    <w:rsid w:val="007E0735"/>
    <w:rsid w:val="007E3B12"/>
    <w:rsid w:val="00802D4F"/>
    <w:rsid w:val="00805281"/>
    <w:rsid w:val="00815813"/>
    <w:rsid w:val="00815D8B"/>
    <w:rsid w:val="0081667E"/>
    <w:rsid w:val="00816CBB"/>
    <w:rsid w:val="00834DA3"/>
    <w:rsid w:val="00844736"/>
    <w:rsid w:val="00845532"/>
    <w:rsid w:val="00845CAD"/>
    <w:rsid w:val="00846A8D"/>
    <w:rsid w:val="00851B2B"/>
    <w:rsid w:val="00855C02"/>
    <w:rsid w:val="0086033E"/>
    <w:rsid w:val="008625EA"/>
    <w:rsid w:val="00863777"/>
    <w:rsid w:val="00866408"/>
    <w:rsid w:val="0088105C"/>
    <w:rsid w:val="00884ED7"/>
    <w:rsid w:val="00885E6B"/>
    <w:rsid w:val="00886FFA"/>
    <w:rsid w:val="008877BD"/>
    <w:rsid w:val="00890F53"/>
    <w:rsid w:val="008923BD"/>
    <w:rsid w:val="0089327C"/>
    <w:rsid w:val="00893BC8"/>
    <w:rsid w:val="00894558"/>
    <w:rsid w:val="008B01C8"/>
    <w:rsid w:val="008B5D2F"/>
    <w:rsid w:val="008B733E"/>
    <w:rsid w:val="008C2BAE"/>
    <w:rsid w:val="008D1AC5"/>
    <w:rsid w:val="008D2F41"/>
    <w:rsid w:val="008D384F"/>
    <w:rsid w:val="008E17EE"/>
    <w:rsid w:val="008E2CEB"/>
    <w:rsid w:val="008E54C5"/>
    <w:rsid w:val="008E67FF"/>
    <w:rsid w:val="008F22C7"/>
    <w:rsid w:val="00910E60"/>
    <w:rsid w:val="009177B3"/>
    <w:rsid w:val="00923280"/>
    <w:rsid w:val="00936470"/>
    <w:rsid w:val="00945F06"/>
    <w:rsid w:val="00950AB1"/>
    <w:rsid w:val="009521F1"/>
    <w:rsid w:val="00960BA2"/>
    <w:rsid w:val="00963E8D"/>
    <w:rsid w:val="00967558"/>
    <w:rsid w:val="009716F9"/>
    <w:rsid w:val="00973F0F"/>
    <w:rsid w:val="00975162"/>
    <w:rsid w:val="00977608"/>
    <w:rsid w:val="0098107F"/>
    <w:rsid w:val="00986E3B"/>
    <w:rsid w:val="00995465"/>
    <w:rsid w:val="0099630D"/>
    <w:rsid w:val="009A0893"/>
    <w:rsid w:val="009A3A51"/>
    <w:rsid w:val="009B05FC"/>
    <w:rsid w:val="009B2108"/>
    <w:rsid w:val="009B5D77"/>
    <w:rsid w:val="009C2FAD"/>
    <w:rsid w:val="009E1EF3"/>
    <w:rsid w:val="009E27FA"/>
    <w:rsid w:val="009F6A4F"/>
    <w:rsid w:val="00A0147E"/>
    <w:rsid w:val="00A0185C"/>
    <w:rsid w:val="00A036FF"/>
    <w:rsid w:val="00A0610D"/>
    <w:rsid w:val="00A12C84"/>
    <w:rsid w:val="00A21DDB"/>
    <w:rsid w:val="00A23C69"/>
    <w:rsid w:val="00A2450A"/>
    <w:rsid w:val="00A25C88"/>
    <w:rsid w:val="00A34C74"/>
    <w:rsid w:val="00A34E1F"/>
    <w:rsid w:val="00A375AB"/>
    <w:rsid w:val="00A41A48"/>
    <w:rsid w:val="00A50CF0"/>
    <w:rsid w:val="00A537BA"/>
    <w:rsid w:val="00A62823"/>
    <w:rsid w:val="00A65132"/>
    <w:rsid w:val="00A65639"/>
    <w:rsid w:val="00A714E0"/>
    <w:rsid w:val="00A7529B"/>
    <w:rsid w:val="00A76155"/>
    <w:rsid w:val="00A835A3"/>
    <w:rsid w:val="00A8656D"/>
    <w:rsid w:val="00A908BD"/>
    <w:rsid w:val="00A932CD"/>
    <w:rsid w:val="00A97BEE"/>
    <w:rsid w:val="00AB6293"/>
    <w:rsid w:val="00AC2BFB"/>
    <w:rsid w:val="00AD1E40"/>
    <w:rsid w:val="00AD28D8"/>
    <w:rsid w:val="00AD4309"/>
    <w:rsid w:val="00AF2DA9"/>
    <w:rsid w:val="00AF7BF1"/>
    <w:rsid w:val="00B05389"/>
    <w:rsid w:val="00B11BBD"/>
    <w:rsid w:val="00B133DF"/>
    <w:rsid w:val="00B22924"/>
    <w:rsid w:val="00B310C6"/>
    <w:rsid w:val="00B3322E"/>
    <w:rsid w:val="00B362A8"/>
    <w:rsid w:val="00B372A3"/>
    <w:rsid w:val="00B46405"/>
    <w:rsid w:val="00B474A1"/>
    <w:rsid w:val="00B547E6"/>
    <w:rsid w:val="00B57EE4"/>
    <w:rsid w:val="00B60DE7"/>
    <w:rsid w:val="00B62DFB"/>
    <w:rsid w:val="00B678EE"/>
    <w:rsid w:val="00B67901"/>
    <w:rsid w:val="00B7464D"/>
    <w:rsid w:val="00B7661B"/>
    <w:rsid w:val="00B81A70"/>
    <w:rsid w:val="00B9115D"/>
    <w:rsid w:val="00BA27CC"/>
    <w:rsid w:val="00BA37C4"/>
    <w:rsid w:val="00BA53A6"/>
    <w:rsid w:val="00BB2BBD"/>
    <w:rsid w:val="00BC5F7B"/>
    <w:rsid w:val="00BC69C0"/>
    <w:rsid w:val="00BD2AF9"/>
    <w:rsid w:val="00BD2D40"/>
    <w:rsid w:val="00BD34C4"/>
    <w:rsid w:val="00BD34C9"/>
    <w:rsid w:val="00BD4F04"/>
    <w:rsid w:val="00BE0524"/>
    <w:rsid w:val="00BE6DDE"/>
    <w:rsid w:val="00BF43D0"/>
    <w:rsid w:val="00C05B6F"/>
    <w:rsid w:val="00C1203F"/>
    <w:rsid w:val="00C14D80"/>
    <w:rsid w:val="00C16852"/>
    <w:rsid w:val="00C209F0"/>
    <w:rsid w:val="00C27393"/>
    <w:rsid w:val="00C4190B"/>
    <w:rsid w:val="00C458E1"/>
    <w:rsid w:val="00C4753C"/>
    <w:rsid w:val="00C5486A"/>
    <w:rsid w:val="00C5548C"/>
    <w:rsid w:val="00C5608A"/>
    <w:rsid w:val="00C561C0"/>
    <w:rsid w:val="00C67D6D"/>
    <w:rsid w:val="00C727F4"/>
    <w:rsid w:val="00C73C71"/>
    <w:rsid w:val="00C744A5"/>
    <w:rsid w:val="00C77F6E"/>
    <w:rsid w:val="00C86E14"/>
    <w:rsid w:val="00CA0D33"/>
    <w:rsid w:val="00CA1642"/>
    <w:rsid w:val="00CA3056"/>
    <w:rsid w:val="00CA36B2"/>
    <w:rsid w:val="00CA6221"/>
    <w:rsid w:val="00CA774D"/>
    <w:rsid w:val="00CB0C8E"/>
    <w:rsid w:val="00CB3494"/>
    <w:rsid w:val="00CC5852"/>
    <w:rsid w:val="00CD1D11"/>
    <w:rsid w:val="00CD3570"/>
    <w:rsid w:val="00CE1B35"/>
    <w:rsid w:val="00CF0027"/>
    <w:rsid w:val="00CF2CFC"/>
    <w:rsid w:val="00CF6A0A"/>
    <w:rsid w:val="00D00CF0"/>
    <w:rsid w:val="00D34C94"/>
    <w:rsid w:val="00D35D2D"/>
    <w:rsid w:val="00D374D4"/>
    <w:rsid w:val="00D45114"/>
    <w:rsid w:val="00D50A00"/>
    <w:rsid w:val="00D50BD0"/>
    <w:rsid w:val="00D53ECF"/>
    <w:rsid w:val="00D665D4"/>
    <w:rsid w:val="00D6740E"/>
    <w:rsid w:val="00D7644E"/>
    <w:rsid w:val="00D76D08"/>
    <w:rsid w:val="00D77070"/>
    <w:rsid w:val="00D84ADE"/>
    <w:rsid w:val="00D873C8"/>
    <w:rsid w:val="00D87946"/>
    <w:rsid w:val="00D931DA"/>
    <w:rsid w:val="00D9601E"/>
    <w:rsid w:val="00DA1CC9"/>
    <w:rsid w:val="00DA4CAA"/>
    <w:rsid w:val="00DB725D"/>
    <w:rsid w:val="00DC4EA1"/>
    <w:rsid w:val="00DC64E8"/>
    <w:rsid w:val="00DC6F5F"/>
    <w:rsid w:val="00DD650B"/>
    <w:rsid w:val="00DE3FE2"/>
    <w:rsid w:val="00DE4134"/>
    <w:rsid w:val="00DE77C0"/>
    <w:rsid w:val="00DE7FC5"/>
    <w:rsid w:val="00DF75CA"/>
    <w:rsid w:val="00E01165"/>
    <w:rsid w:val="00E0185E"/>
    <w:rsid w:val="00E02435"/>
    <w:rsid w:val="00E03A2A"/>
    <w:rsid w:val="00E056AF"/>
    <w:rsid w:val="00E0685D"/>
    <w:rsid w:val="00E11779"/>
    <w:rsid w:val="00E130CA"/>
    <w:rsid w:val="00E1334D"/>
    <w:rsid w:val="00E21303"/>
    <w:rsid w:val="00E21C94"/>
    <w:rsid w:val="00E2465D"/>
    <w:rsid w:val="00E25BC9"/>
    <w:rsid w:val="00E30F83"/>
    <w:rsid w:val="00E3302B"/>
    <w:rsid w:val="00E3509A"/>
    <w:rsid w:val="00E37C12"/>
    <w:rsid w:val="00E567D5"/>
    <w:rsid w:val="00E67075"/>
    <w:rsid w:val="00E72863"/>
    <w:rsid w:val="00E84305"/>
    <w:rsid w:val="00E92443"/>
    <w:rsid w:val="00E9294B"/>
    <w:rsid w:val="00E92AF7"/>
    <w:rsid w:val="00E93CE7"/>
    <w:rsid w:val="00E94442"/>
    <w:rsid w:val="00E96FCE"/>
    <w:rsid w:val="00E97FCB"/>
    <w:rsid w:val="00EA26A5"/>
    <w:rsid w:val="00EA47A5"/>
    <w:rsid w:val="00EA7B0F"/>
    <w:rsid w:val="00EB1141"/>
    <w:rsid w:val="00EB70CD"/>
    <w:rsid w:val="00EC23F6"/>
    <w:rsid w:val="00EC7284"/>
    <w:rsid w:val="00ED3818"/>
    <w:rsid w:val="00ED69A2"/>
    <w:rsid w:val="00EE16C4"/>
    <w:rsid w:val="00EF09BB"/>
    <w:rsid w:val="00EF2715"/>
    <w:rsid w:val="00EF28AC"/>
    <w:rsid w:val="00EF3753"/>
    <w:rsid w:val="00EF5C94"/>
    <w:rsid w:val="00EF641B"/>
    <w:rsid w:val="00EF78B7"/>
    <w:rsid w:val="00F036F3"/>
    <w:rsid w:val="00F03FC6"/>
    <w:rsid w:val="00F0465B"/>
    <w:rsid w:val="00F13555"/>
    <w:rsid w:val="00F135A4"/>
    <w:rsid w:val="00F1461D"/>
    <w:rsid w:val="00F17086"/>
    <w:rsid w:val="00F20B31"/>
    <w:rsid w:val="00F25FA5"/>
    <w:rsid w:val="00F34959"/>
    <w:rsid w:val="00F362CE"/>
    <w:rsid w:val="00F40BED"/>
    <w:rsid w:val="00F43416"/>
    <w:rsid w:val="00F44B0C"/>
    <w:rsid w:val="00F4511F"/>
    <w:rsid w:val="00F60E6F"/>
    <w:rsid w:val="00F63674"/>
    <w:rsid w:val="00F6537A"/>
    <w:rsid w:val="00F67E07"/>
    <w:rsid w:val="00F730E5"/>
    <w:rsid w:val="00F85EB8"/>
    <w:rsid w:val="00F9167F"/>
    <w:rsid w:val="00FB08A9"/>
    <w:rsid w:val="00FB441C"/>
    <w:rsid w:val="00FC29DB"/>
    <w:rsid w:val="00FC58D4"/>
    <w:rsid w:val="00FC59C2"/>
    <w:rsid w:val="00FC5E34"/>
    <w:rsid w:val="00FC7201"/>
    <w:rsid w:val="00FD24C7"/>
    <w:rsid w:val="00FD49AA"/>
    <w:rsid w:val="00FF69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05C70"/>
  <w15:chartTrackingRefBased/>
  <w15:docId w15:val="{7B30B111-37C7-43EA-A5FB-F1A1FE6D9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autoRedefine/>
    <w:uiPriority w:val="9"/>
    <w:qFormat/>
    <w:rsid w:val="0044385D"/>
    <w:pPr>
      <w:keepNext/>
      <w:keepLines/>
      <w:bidi/>
      <w:spacing w:after="0" w:line="240" w:lineRule="auto"/>
      <w:jc w:val="center"/>
      <w:outlineLvl w:val="0"/>
    </w:pPr>
    <w:rPr>
      <w:rFonts w:ascii="Traditional Arabic" w:eastAsiaTheme="majorEastAsia" w:hAnsi="Traditional Arabic" w:cs="Traditional Arabic"/>
      <w:b/>
      <w:bCs/>
      <w:color w:val="C00000"/>
      <w:sz w:val="34"/>
      <w:szCs w:val="34"/>
    </w:rPr>
  </w:style>
  <w:style w:type="paragraph" w:styleId="2">
    <w:name w:val="heading 2"/>
    <w:basedOn w:val="a"/>
    <w:next w:val="a"/>
    <w:link w:val="2Char"/>
    <w:autoRedefine/>
    <w:uiPriority w:val="9"/>
    <w:unhideWhenUsed/>
    <w:qFormat/>
    <w:rsid w:val="00B22924"/>
    <w:pPr>
      <w:keepNext/>
      <w:keepLines/>
      <w:bidi/>
      <w:spacing w:before="600" w:after="0" w:line="276" w:lineRule="auto"/>
      <w:jc w:val="lowKashida"/>
      <w:outlineLvl w:val="1"/>
    </w:pPr>
    <w:rPr>
      <w:rFonts w:ascii="mylotus" w:eastAsiaTheme="majorEastAsia" w:hAnsi="mylotus" w:cs="mylotus"/>
      <w:bCs/>
      <w:color w:val="C00000"/>
      <w:sz w:val="28"/>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C1203F"/>
    <w:rPr>
      <w:color w:val="0000FF"/>
      <w:u w:val="single"/>
    </w:rPr>
  </w:style>
  <w:style w:type="paragraph" w:styleId="a3">
    <w:name w:val="List Paragraph"/>
    <w:basedOn w:val="a"/>
    <w:uiPriority w:val="34"/>
    <w:qFormat/>
    <w:rsid w:val="00492B9C"/>
    <w:pPr>
      <w:ind w:left="720"/>
      <w:contextualSpacing/>
    </w:pPr>
  </w:style>
  <w:style w:type="paragraph" w:styleId="a4">
    <w:name w:val="footnote text"/>
    <w:basedOn w:val="a"/>
    <w:link w:val="Char"/>
    <w:uiPriority w:val="99"/>
    <w:semiHidden/>
    <w:unhideWhenUsed/>
    <w:rsid w:val="00B310C6"/>
    <w:pPr>
      <w:spacing w:after="0" w:line="240" w:lineRule="auto"/>
    </w:pPr>
    <w:rPr>
      <w:sz w:val="20"/>
      <w:szCs w:val="20"/>
    </w:rPr>
  </w:style>
  <w:style w:type="character" w:customStyle="1" w:styleId="Char">
    <w:name w:val="نص حاشية سفلية Char"/>
    <w:basedOn w:val="a0"/>
    <w:link w:val="a4"/>
    <w:uiPriority w:val="99"/>
    <w:semiHidden/>
    <w:rsid w:val="00B310C6"/>
    <w:rPr>
      <w:sz w:val="20"/>
      <w:szCs w:val="20"/>
    </w:rPr>
  </w:style>
  <w:style w:type="character" w:styleId="a5">
    <w:name w:val="footnote reference"/>
    <w:basedOn w:val="a0"/>
    <w:uiPriority w:val="99"/>
    <w:semiHidden/>
    <w:unhideWhenUsed/>
    <w:rsid w:val="00B310C6"/>
    <w:rPr>
      <w:vertAlign w:val="superscript"/>
    </w:rPr>
  </w:style>
  <w:style w:type="paragraph" w:styleId="a6">
    <w:name w:val="header"/>
    <w:basedOn w:val="a"/>
    <w:link w:val="Char0"/>
    <w:uiPriority w:val="99"/>
    <w:unhideWhenUsed/>
    <w:rsid w:val="00086466"/>
    <w:pPr>
      <w:tabs>
        <w:tab w:val="center" w:pos="4153"/>
        <w:tab w:val="right" w:pos="8306"/>
      </w:tabs>
      <w:spacing w:after="0" w:line="240" w:lineRule="auto"/>
    </w:pPr>
  </w:style>
  <w:style w:type="character" w:customStyle="1" w:styleId="Char0">
    <w:name w:val="رأس الصفحة Char"/>
    <w:basedOn w:val="a0"/>
    <w:link w:val="a6"/>
    <w:uiPriority w:val="99"/>
    <w:rsid w:val="00086466"/>
  </w:style>
  <w:style w:type="paragraph" w:styleId="a7">
    <w:name w:val="footer"/>
    <w:basedOn w:val="a"/>
    <w:link w:val="Char1"/>
    <w:uiPriority w:val="99"/>
    <w:unhideWhenUsed/>
    <w:rsid w:val="00086466"/>
    <w:pPr>
      <w:tabs>
        <w:tab w:val="center" w:pos="4153"/>
        <w:tab w:val="right" w:pos="8306"/>
      </w:tabs>
      <w:spacing w:after="0" w:line="240" w:lineRule="auto"/>
    </w:pPr>
  </w:style>
  <w:style w:type="character" w:customStyle="1" w:styleId="Char1">
    <w:name w:val="تذييل الصفحة Char"/>
    <w:basedOn w:val="a0"/>
    <w:link w:val="a7"/>
    <w:uiPriority w:val="99"/>
    <w:rsid w:val="00086466"/>
  </w:style>
  <w:style w:type="character" w:customStyle="1" w:styleId="1Char">
    <w:name w:val="عنوان 1 Char"/>
    <w:basedOn w:val="a0"/>
    <w:link w:val="1"/>
    <w:uiPriority w:val="9"/>
    <w:rsid w:val="0044385D"/>
    <w:rPr>
      <w:rFonts w:ascii="Traditional Arabic" w:eastAsiaTheme="majorEastAsia" w:hAnsi="Traditional Arabic" w:cs="Traditional Arabic"/>
      <w:b/>
      <w:bCs/>
      <w:color w:val="C00000"/>
      <w:sz w:val="34"/>
      <w:szCs w:val="34"/>
    </w:rPr>
  </w:style>
  <w:style w:type="character" w:customStyle="1" w:styleId="2Char">
    <w:name w:val="عنوان 2 Char"/>
    <w:basedOn w:val="a0"/>
    <w:link w:val="2"/>
    <w:uiPriority w:val="9"/>
    <w:rsid w:val="00B22924"/>
    <w:rPr>
      <w:rFonts w:ascii="mylotus" w:eastAsiaTheme="majorEastAsia" w:hAnsi="mylotus" w:cs="mylotus"/>
      <w:bCs/>
      <w:color w:val="C00000"/>
      <w:sz w:val="28"/>
      <w:szCs w:val="40"/>
    </w:rPr>
  </w:style>
  <w:style w:type="paragraph" w:styleId="a8">
    <w:name w:val="TOC Heading"/>
    <w:basedOn w:val="1"/>
    <w:next w:val="a"/>
    <w:uiPriority w:val="39"/>
    <w:unhideWhenUsed/>
    <w:qFormat/>
    <w:rsid w:val="00890F53"/>
    <w:pPr>
      <w:spacing w:before="240"/>
      <w:jc w:val="left"/>
      <w:outlineLvl w:val="9"/>
    </w:pPr>
    <w:rPr>
      <w:rFonts w:cstheme="majorBidi"/>
      <w:color w:val="2F5496" w:themeColor="accent1" w:themeShade="BF"/>
      <w:rtl/>
    </w:rPr>
  </w:style>
  <w:style w:type="paragraph" w:styleId="10">
    <w:name w:val="toc 1"/>
    <w:basedOn w:val="a"/>
    <w:next w:val="a"/>
    <w:autoRedefine/>
    <w:uiPriority w:val="39"/>
    <w:unhideWhenUsed/>
    <w:rsid w:val="00890F53"/>
    <w:pPr>
      <w:spacing w:after="100"/>
    </w:pPr>
  </w:style>
  <w:style w:type="paragraph" w:styleId="20">
    <w:name w:val="toc 2"/>
    <w:basedOn w:val="a"/>
    <w:next w:val="a"/>
    <w:autoRedefine/>
    <w:uiPriority w:val="39"/>
    <w:unhideWhenUsed/>
    <w:rsid w:val="00890F53"/>
    <w:pPr>
      <w:spacing w:after="100"/>
      <w:ind w:left="220"/>
    </w:pPr>
  </w:style>
  <w:style w:type="table" w:styleId="a9">
    <w:name w:val="Table Grid"/>
    <w:basedOn w:val="a1"/>
    <w:uiPriority w:val="39"/>
    <w:rsid w:val="00986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4C40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hyperlink" Target="http://www.alukah.net" TargetMode="External"/><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D2820-A8F5-48D0-BE7C-E32F5D57C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8090</TotalTime>
  <Pages>1</Pages>
  <Words>10182</Words>
  <Characters>58040</Characters>
  <Application>Microsoft Office Word</Application>
  <DocSecurity>0</DocSecurity>
  <Lines>483</Lines>
  <Paragraphs>136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68086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سفيان الشامي</dc:creator>
  <cp:keywords/>
  <dc:description/>
  <cp:lastModifiedBy>Waleed sendbad</cp:lastModifiedBy>
  <cp:revision>99</cp:revision>
  <cp:lastPrinted>2023-03-05T19:21:00Z</cp:lastPrinted>
  <dcterms:created xsi:type="dcterms:W3CDTF">2022-01-07T15:54:00Z</dcterms:created>
  <dcterms:modified xsi:type="dcterms:W3CDTF">2023-05-01T09:30:00Z</dcterms:modified>
</cp:coreProperties>
</file>