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695B0" w14:textId="174A9E81" w:rsidR="00D06181" w:rsidRPr="00B27D1E" w:rsidRDefault="0029507C" w:rsidP="006E2E04">
      <w:pPr>
        <w:spacing w:line="240" w:lineRule="auto"/>
        <w:jc w:val="both"/>
        <w:rPr>
          <w:rFonts w:ascii="Traditional Arabic" w:hAnsi="Traditional Arabic" w:cs="Traditional Arabic" w:hint="cs"/>
          <w:sz w:val="36"/>
          <w:szCs w:val="36"/>
        </w:rPr>
      </w:pPr>
      <w:r w:rsidRPr="0029507C">
        <w:rPr>
          <w:rFonts w:ascii="Traditional Arabic" w:hAnsi="Traditional Arabic" w:cs="Traditional Arabic"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7D3D9659" wp14:editId="67DFE329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48245" cy="10664190"/>
            <wp:effectExtent l="0" t="0" r="0" b="3810"/>
            <wp:wrapTight wrapText="bothSides">
              <wp:wrapPolygon edited="0">
                <wp:start x="0" y="0"/>
                <wp:lineTo x="0" y="21569"/>
                <wp:lineTo x="21533" y="21569"/>
                <wp:lineTo x="21533" y="0"/>
                <wp:lineTo x="0" y="0"/>
              </wp:wrapPolygon>
            </wp:wrapTight>
            <wp:docPr id="7" name="صورة 7" descr="C:\Users\walee\OneDrive\Desktop\الشرف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ee\OneDrive\Desktop\الشرفة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6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5EF4D" w14:textId="77777777" w:rsidR="00D06181" w:rsidRDefault="00D06181" w:rsidP="006E2E0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31A85EC" w14:textId="77777777" w:rsidR="004E2C21" w:rsidRDefault="004E2C21" w:rsidP="006E2E0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B906308" w14:textId="77777777" w:rsidR="004E2C21" w:rsidRPr="00B27D1E" w:rsidRDefault="004E2C21" w:rsidP="006E2E0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7654BAA" w14:textId="77777777" w:rsidR="00060D53" w:rsidRPr="00060D53" w:rsidRDefault="00A97127" w:rsidP="00716306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PT Bold Heading"/>
          <w:color w:val="FF0000"/>
          <w:kern w:val="36"/>
          <w:sz w:val="96"/>
          <w:szCs w:val="96"/>
          <w:rtl/>
          <w:lang w:bidi="ar-YE"/>
        </w:rPr>
      </w:pPr>
      <w:r w:rsidRPr="00060D53">
        <w:rPr>
          <w:rFonts w:ascii="Traditional Arabic" w:eastAsia="Times New Roman" w:hAnsi="Traditional Arabic" w:cs="PT Bold Heading"/>
          <w:color w:val="FF0000"/>
          <w:kern w:val="36"/>
          <w:sz w:val="96"/>
          <w:szCs w:val="96"/>
          <w:rtl/>
          <w:lang w:bidi="ar-YE"/>
        </w:rPr>
        <w:t>الأربعون الأنصارية</w:t>
      </w:r>
    </w:p>
    <w:p w14:paraId="7BEA31A3" w14:textId="74147FDD" w:rsidR="001D049F" w:rsidRPr="00060D53" w:rsidRDefault="00A97127" w:rsidP="00716306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Traditional Arabic" w:eastAsia="Times New Roman" w:hAnsi="Traditional Arabic" w:cs="PT Bold Heading"/>
          <w:color w:val="FF0000"/>
          <w:kern w:val="36"/>
          <w:sz w:val="44"/>
          <w:szCs w:val="44"/>
          <w:rtl/>
          <w:lang w:bidi="ar-YE"/>
        </w:rPr>
      </w:pPr>
      <w:r w:rsidRPr="00060D53">
        <w:rPr>
          <w:rFonts w:ascii="Traditional Arabic" w:eastAsia="Times New Roman" w:hAnsi="Traditional Arabic" w:cs="PT Bold Heading"/>
          <w:color w:val="FF0000"/>
          <w:kern w:val="36"/>
          <w:sz w:val="44"/>
          <w:szCs w:val="44"/>
          <w:rtl/>
          <w:lang w:bidi="ar-YE"/>
        </w:rPr>
        <w:t>(أربعو</w:t>
      </w:r>
      <w:r w:rsidR="001D049F" w:rsidRPr="00060D53">
        <w:rPr>
          <w:rFonts w:ascii="Traditional Arabic" w:eastAsia="Times New Roman" w:hAnsi="Traditional Arabic" w:cs="PT Bold Heading"/>
          <w:color w:val="FF0000"/>
          <w:kern w:val="36"/>
          <w:sz w:val="44"/>
          <w:szCs w:val="44"/>
          <w:rtl/>
          <w:lang w:bidi="ar-YE"/>
        </w:rPr>
        <w:t>ن حديث</w:t>
      </w:r>
      <w:r w:rsidRPr="00060D53">
        <w:rPr>
          <w:rFonts w:ascii="Traditional Arabic" w:eastAsia="Times New Roman" w:hAnsi="Traditional Arabic" w:cs="PT Bold Heading"/>
          <w:color w:val="FF0000"/>
          <w:kern w:val="36"/>
          <w:sz w:val="44"/>
          <w:szCs w:val="44"/>
          <w:rtl/>
          <w:lang w:bidi="ar-YE"/>
        </w:rPr>
        <w:t>ً</w:t>
      </w:r>
      <w:r w:rsidR="001D049F" w:rsidRPr="00060D53">
        <w:rPr>
          <w:rFonts w:ascii="Traditional Arabic" w:eastAsia="Times New Roman" w:hAnsi="Traditional Arabic" w:cs="PT Bold Heading"/>
          <w:color w:val="FF0000"/>
          <w:kern w:val="36"/>
          <w:sz w:val="44"/>
          <w:szCs w:val="44"/>
          <w:rtl/>
          <w:lang w:bidi="ar-YE"/>
        </w:rPr>
        <w:t>ا في فضل الأنصار)</w:t>
      </w:r>
    </w:p>
    <w:p w14:paraId="627F4428" w14:textId="77777777" w:rsidR="001D049F" w:rsidRDefault="001D049F" w:rsidP="001D049F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1718262" w14:textId="77777777" w:rsidR="00060D53" w:rsidRDefault="00060D53" w:rsidP="00060D53">
      <w:pPr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</w:p>
    <w:p w14:paraId="5A64D700" w14:textId="77777777" w:rsidR="00060D53" w:rsidRDefault="00060D53" w:rsidP="00060D53">
      <w:pPr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</w:p>
    <w:p w14:paraId="309E981C" w14:textId="77777777" w:rsidR="00060D53" w:rsidRDefault="00060D53" w:rsidP="00060D53">
      <w:pPr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</w:p>
    <w:p w14:paraId="569A3356" w14:textId="699913EF" w:rsidR="00060D53" w:rsidRPr="00060D53" w:rsidRDefault="00060D53" w:rsidP="00060D53">
      <w:pPr>
        <w:jc w:val="center"/>
        <w:rPr>
          <w:rFonts w:ascii="Traditional Arabic" w:hAnsi="Traditional Arabic" w:cs="Traditional Arabic"/>
          <w:bCs/>
          <w:sz w:val="72"/>
          <w:szCs w:val="72"/>
          <w:rtl/>
          <w:lang w:bidi="ar-YE"/>
        </w:rPr>
      </w:pPr>
      <w:r w:rsidRPr="00060D53">
        <w:rPr>
          <w:rFonts w:ascii="Traditional Arabic" w:hAnsi="Traditional Arabic" w:cs="Traditional Arabic" w:hint="cs"/>
          <w:bCs/>
          <w:sz w:val="72"/>
          <w:szCs w:val="72"/>
          <w:rtl/>
        </w:rPr>
        <w:t>بكر البعداني</w:t>
      </w:r>
    </w:p>
    <w:p w14:paraId="3930B21D" w14:textId="77777777" w:rsidR="00060D53" w:rsidRDefault="00060D53" w:rsidP="006E2E04">
      <w:pPr>
        <w:spacing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2754F613" w14:textId="77777777" w:rsidR="00060D53" w:rsidRDefault="00060D53">
      <w:pPr>
        <w:bidi w:val="0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br w:type="page"/>
      </w:r>
    </w:p>
    <w:p w14:paraId="6582E9E6" w14:textId="44340172" w:rsidR="00060D53" w:rsidRPr="00060D53" w:rsidRDefault="00060D53" w:rsidP="00060D53">
      <w:pPr>
        <w:spacing w:line="240" w:lineRule="auto"/>
        <w:jc w:val="center"/>
        <w:rPr>
          <w:rFonts w:ascii="Traditional Arabic" w:hAnsi="Traditional Arabic" w:cs="PT Bold Heading"/>
          <w:b/>
          <w:bCs/>
          <w:color w:val="000000"/>
          <w:sz w:val="40"/>
          <w:szCs w:val="40"/>
          <w:rtl/>
        </w:rPr>
      </w:pPr>
      <w:r w:rsidRPr="00060D53">
        <w:rPr>
          <w:rFonts w:ascii="Traditional Arabic" w:hAnsi="Traditional Arabic" w:cs="PT Bold Heading" w:hint="cs"/>
          <w:b/>
          <w:bCs/>
          <w:color w:val="000000"/>
          <w:sz w:val="40"/>
          <w:szCs w:val="40"/>
          <w:rtl/>
        </w:rPr>
        <w:lastRenderedPageBreak/>
        <w:t>مقدمة</w:t>
      </w:r>
    </w:p>
    <w:p w14:paraId="18FEF466" w14:textId="77777777" w:rsidR="00060D53" w:rsidRDefault="00060D53" w:rsidP="006E2E04">
      <w:pPr>
        <w:spacing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14:paraId="47669BCE" w14:textId="0170F566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الحمد لله رب العالمين، والصلاة والسلام على سيد المرسلين وآله وصحبه أجمعين، وبعد:</w:t>
      </w:r>
    </w:p>
    <w:p w14:paraId="46740F8B" w14:textId="2A083EAA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فهذه صحائف </w:t>
      </w:r>
      <w:r w:rsidR="00E215A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صغار</w:t>
      </w:r>
      <w:r w:rsidR="00295BD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جمعت فيها أربعين حديث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مما صح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نبينا المختار، في فضائل الأنصار، وأسميتها: الأربعين الأنصارية</w:t>
      </w:r>
      <w:r w:rsidR="00D52018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وأسال الله </w:t>
      </w:r>
      <w:r w:rsidR="00170D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الغف</w:t>
      </w:r>
      <w:r w:rsidR="0034038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َّ</w:t>
      </w:r>
      <w:r w:rsidR="00170D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170D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أن ينفعني بها وجميع أهل الأمصار.</w:t>
      </w:r>
    </w:p>
    <w:p w14:paraId="6D851BF0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268DBB3A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الأول:</w:t>
      </w:r>
    </w:p>
    <w:p w14:paraId="26546F6C" w14:textId="1F72CADB" w:rsidR="00295BD0" w:rsidRPr="00060D53" w:rsidRDefault="00295BD0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غيلان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بن جرير قال: قلت لأنس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رضي الله عنه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أرأيت اسم الأن</w:t>
      </w:r>
      <w:r w:rsidR="00C31F6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صار كنتم تسمون به أم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C31F6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سم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C31F6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اكم الله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؟ قال: 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بل سم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انا الله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كنا ندخل على أنس في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حد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ثنا مناقب الأنصار ومشاهدهم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ويقبل علي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على رجل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الأزد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فيقول: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فعل قومك يوم كذا وكذا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34038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كذا وكذا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0F7C7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(3565)].</w:t>
      </w:r>
    </w:p>
    <w:p w14:paraId="1043436D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7F7E611E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الثاني:</w:t>
      </w:r>
    </w:p>
    <w:p w14:paraId="2E60C8C4" w14:textId="56719737" w:rsidR="00D60F10" w:rsidRPr="00060D53" w:rsidRDefault="00D60F10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عائشة رضي الله عنها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قالت: </w:t>
      </w:r>
      <w:r w:rsidR="0092414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كان يوم ب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عاث يوم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قد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مه</w:t>
      </w:r>
      <w:r w:rsidR="0092414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 لرسوله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92414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سلم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فقدم رسول الله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005A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D005A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وقد افترق ملؤهم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وق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س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وات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وجرحوا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فقدمه الله لرسوله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005A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D005A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دخول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 في الإسلام</w:t>
      </w:r>
      <w:r w:rsidR="00EE184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0F7C7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(3566)].</w:t>
      </w:r>
    </w:p>
    <w:p w14:paraId="5202CD43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508956CF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الثالث:</w:t>
      </w:r>
    </w:p>
    <w:p w14:paraId="3FD42A60" w14:textId="1AE227D1" w:rsidR="002A721F" w:rsidRPr="00060D53" w:rsidRDefault="002A721F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إبراهيم بن سعد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أبيه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جده قال: 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لما قدموا المدينة آخ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ى رسول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بين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عبد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الرحمن بن عوف وسعد بن الربيع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 لعبد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الرحمن: إني أكثر الأنصار مال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فأقسم مالي نصفين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ولي امرأتان فانظر أعجبهما إليك فسم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ها لي أ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طل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قها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فإذا انقضت ع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ُها فتزو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ج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ها،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بارك الله لك في أهلك ومال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أين سوق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م؟ فدل</w:t>
      </w:r>
      <w:r w:rsidR="009A2F0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وه على سوق بني ق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قاع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ما انقلب إلا ومعه فضل من أ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ط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وس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تابع الغ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جاء يوم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وبه أثر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النبي صلى الله عليه وآله وسلم: م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 قال: تزو</w:t>
      </w:r>
      <w:r w:rsidR="005C57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ج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كم س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0F7C7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إليها؟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نواة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0F7C7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ذهب أو وزن نواة من ذهب</w:t>
      </w:r>
      <w:r w:rsidR="000F7C7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ش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إبراهيم</w:t>
      </w:r>
      <w:r w:rsidR="000F7C7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-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0F7C7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(3569)].</w:t>
      </w:r>
    </w:p>
    <w:p w14:paraId="163B5C44" w14:textId="49CC015D" w:rsidR="00D06181" w:rsidRPr="00060D53" w:rsidRDefault="00C31F64" w:rsidP="003A7339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رضي الله عنه أنه قال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: 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قدم علينا عبد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الرحمن بن عوف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رضي الله عنه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وآخ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ى رسول الله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بينه وبين سعد بن الربيع 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رضي الله عنه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، 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وكان كثير المال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F7C7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فقال سعد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قد علمت الأنصار أني من أكثرها مال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سأقسم مالي بيني وبينك شطرين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ولي امرأتان فانظر أعجبهما إليك فأطلقها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إذا حل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 تزوجتها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عبد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الرحمن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بارك الله لك في أهلك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فلم يرجع يومئذ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أفضل شيئ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من س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قط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فلم يلبث إلا يسير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حتى جاء رسول الله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وعليه وضر من صفرة فقال له رسول الله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="00AD071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م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تزوجت امرأة من الأنصار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ما سقت إليها؟!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وزن نواة من ذهب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نواة من ذهب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6E2E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 ولو بشاة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7030A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(3570)].</w:t>
      </w:r>
    </w:p>
    <w:p w14:paraId="4644C98B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الرابع:</w:t>
      </w:r>
    </w:p>
    <w:p w14:paraId="57F4B4AF" w14:textId="392213EE" w:rsidR="00D06181" w:rsidRPr="00060D53" w:rsidRDefault="007030AB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البراء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رضي الله عنه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سمعت النبي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قال: قال النبي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((الأنصار لا ي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 إلا مؤمن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ولا ي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غ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 إلا منافق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فم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أح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 أح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الله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غ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 أبغضه الله)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(3572)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(75)].</w:t>
      </w:r>
    </w:p>
    <w:p w14:paraId="61C47996" w14:textId="77777777" w:rsidR="007030AB" w:rsidRPr="00060D53" w:rsidRDefault="007030AB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49794B6E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الخامس:</w:t>
      </w:r>
    </w:p>
    <w:p w14:paraId="4D4F8FEE" w14:textId="0CC09E40" w:rsidR="00B2600D" w:rsidRPr="00060D53" w:rsidRDefault="00B2600D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بن مالك رضي الله عنه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النبي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((آية الإيمان ح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وآية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فاق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غ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الأنصار)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 رقم: (3573)</w:t>
      </w:r>
      <w:r w:rsidR="001B60F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ومسلم رقم: (74)</w:t>
      </w:r>
      <w:r w:rsidR="0004512E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ولفظه: ((ح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 آية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الإيمان، وب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غ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 آية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6F3E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النفاق))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0051768E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503DD7F0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السادس:</w:t>
      </w:r>
    </w:p>
    <w:p w14:paraId="6F91EE6C" w14:textId="5E9FAB96" w:rsidR="000A11BA" w:rsidRPr="00060D53" w:rsidRDefault="008171C3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رضي الله عنه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((رأى النبي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04512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النساء والصبيان مقبلين </w:t>
      </w:r>
      <w:r w:rsidR="0004512E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حسبت أنه قال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ع</w:t>
      </w:r>
      <w:r w:rsidR="009979C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9979C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</w:t>
      </w:r>
      <w:r w:rsidR="009979C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04512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فقام النبي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="00394AA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</w:t>
      </w:r>
      <w:r w:rsidR="009979C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9979C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ث</w:t>
      </w:r>
      <w:r w:rsidR="009979C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اللهم أنتم من أح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="00E575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الناس إلي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قالها ثلاث مرار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))؛</w:t>
      </w:r>
      <w:r w:rsidR="000A11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A11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(3574)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A11B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(2508)].</w:t>
      </w:r>
    </w:p>
    <w:p w14:paraId="4C74A476" w14:textId="325D3636" w:rsidR="003A7339" w:rsidRDefault="003A7339">
      <w:pPr>
        <w:bidi w:val="0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br w:type="page"/>
      </w:r>
    </w:p>
    <w:p w14:paraId="31D62D31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السابع:</w:t>
      </w:r>
    </w:p>
    <w:p w14:paraId="009080FA" w14:textId="775F5169" w:rsidR="000A11BA" w:rsidRPr="00060D53" w:rsidRDefault="000A11BA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رضي الله عنه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((جاءت امرأة</w:t>
      </w:r>
      <w:r w:rsidR="004A54B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الأنصار إلى رسول الله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ومعها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صبي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لها، فكل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مها رسول الله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والذي نفسي بيده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إنكم أح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الناس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إلي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َّ،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مرتين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(3575)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(2509)].</w:t>
      </w:r>
    </w:p>
    <w:p w14:paraId="42B0B7EF" w14:textId="77777777" w:rsidR="000A11BA" w:rsidRPr="00060D53" w:rsidRDefault="000A11BA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108D1FC0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الثامن:</w:t>
      </w:r>
    </w:p>
    <w:p w14:paraId="1107B21D" w14:textId="58A55349" w:rsidR="00D06181" w:rsidRPr="00060D53" w:rsidRDefault="00AD5A82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أبي حمزة </w:t>
      </w:r>
      <w:r w:rsidR="00C31F6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رجل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الأنصار</w:t>
      </w:r>
      <w:r w:rsidR="00C31F6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((قالت الأنصار: إن لكل قوم أتباع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وإنا قد ات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ناك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فاد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 أن يجعل أتباعنا منا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 النبي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اللهم اجعل</w:t>
      </w:r>
      <w:r w:rsidR="00A12F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أتْباعَهُمْ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منهم))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(3577)].</w:t>
      </w:r>
    </w:p>
    <w:p w14:paraId="6F48C033" w14:textId="77777777" w:rsidR="00AD5A82" w:rsidRPr="00060D53" w:rsidRDefault="00AD5A82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5502512C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التاسع:</w:t>
      </w:r>
    </w:p>
    <w:p w14:paraId="54F0ED82" w14:textId="1AB783DF" w:rsidR="00AD5A82" w:rsidRPr="00060D53" w:rsidRDefault="00AD5A82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أنس بن مالك 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 </w:t>
      </w:r>
      <w:r w:rsidR="00C764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رضي الله عنه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C764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أسيد رض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 الله عنه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قال النبي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-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="00CA25B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خير دور الأنصار بنو النجار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بنو عبد الأشهل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بنو الحارث بن الخزرج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بنو ساعدة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وفي كل دور الأنصار خير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سعد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ما أرى النبي 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إلا قد فضل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علينا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 فقيل</w:t>
      </w:r>
      <w:r w:rsidR="00600D5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قد فضلكم على كثير</w:t>
      </w:r>
      <w:r w:rsidR="0080084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 رقم: (3578)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(2511)].</w:t>
      </w:r>
    </w:p>
    <w:p w14:paraId="39D47CFA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27CB5A1D" w14:textId="07F5D901" w:rsidR="003E6DFF" w:rsidRPr="00060D53" w:rsidRDefault="00C76478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>و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حميد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-رضي الله عنه-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النبي -</w:t>
      </w:r>
      <w:r w:rsidR="00A12F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وسلم- قال: ((إن خير دور الأنصار دار بني النجار</w:t>
      </w:r>
      <w:r w:rsidR="00E51B69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بني عبد الأشهل</w:t>
      </w:r>
      <w:r w:rsidR="00E51B69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دار بني الحارث</w:t>
      </w:r>
      <w:r w:rsidR="00E51B69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بني ساعدة</w:t>
      </w:r>
      <w:r w:rsidR="00A12F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وفي كل دور الأنصار خير،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</w:t>
      </w:r>
      <w:r w:rsidR="0024484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</w:t>
      </w:r>
      <w:r w:rsidR="0024484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</w:t>
      </w:r>
      <w:r w:rsidR="0024484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نا سعد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بن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بادة</w:t>
      </w:r>
      <w:r w:rsidR="00A12F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أبو أ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A12F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ألم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تر أن نبي الله -صلى الله عليه وآله وسلم- خ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فج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نا أخير</w:t>
      </w:r>
      <w:r w:rsidR="00A12F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ا؟ فأد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سعد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النبي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-صلى الله عليه وآله وسلم- فقال: يا رسول الله</w:t>
      </w:r>
      <w:r w:rsidR="00A12F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خ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د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ور الأنصار فج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ْنا 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آخِرًا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 فقال: أو ليس بحسب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 أن تكونوا م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الخ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يار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</w:t>
      </w:r>
      <w:r w:rsidR="008D23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 رقم: (3580)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3E6D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(1392)].</w:t>
      </w:r>
    </w:p>
    <w:p w14:paraId="3F4CD577" w14:textId="20ECDC07" w:rsidR="003E6DFF" w:rsidRPr="00060D53" w:rsidRDefault="00E66545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وعن أبي هريرة -رضي الله عنه- قال: قال رسول الله -صلى الله عليه وآله وسلم- وهو في مجلس عظيم من المسلمين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أحدثكم بخير دور الأنصار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 قالوا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نعم يا رسول الله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 رسول الله </w:t>
      </w:r>
      <w:r w:rsidR="000E00A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E00A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بنو عبدالأشهل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ثم م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رسول الله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بنو النجار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ثم م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رسول الله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بنو الحارث بن الخزرج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ثم من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رسول الله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بنو ساعدة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ثم من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رسول الله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في كل دور الأنصار خير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فقام سعد بن عبادة مغضب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أنحن آخر الأربع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 حين سم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ى رسول الله </w:t>
      </w:r>
      <w:r w:rsidR="000E00A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دارهم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فأراد كلام رسول الله 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له رجال من قومه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اجلس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ألا ترضى أن سم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ى رسول الله </w:t>
      </w:r>
      <w:r w:rsidR="000E00A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داركم في الأربع الدور التي سم</w:t>
      </w:r>
      <w:r w:rsidR="003E1F7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ى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="00C52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فمن ترك فلم يسم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أكثر مم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 سم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ى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فانتهى سعد بن عبادة عن كلام رسول الله </w:t>
      </w:r>
      <w:r w:rsidR="000E00A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))؛</w:t>
      </w:r>
      <w:r w:rsidR="000E00A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مسلم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E00A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(2512)]</w:t>
      </w:r>
      <w:r w:rsidR="00C31F6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</w:p>
    <w:p w14:paraId="01A60249" w14:textId="311209C2" w:rsidR="003A7339" w:rsidRDefault="003A7339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58B26C01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العاشر:</w:t>
      </w:r>
    </w:p>
    <w:p w14:paraId="273C388A" w14:textId="77777777" w:rsidR="003A7339" w:rsidRDefault="00543385" w:rsidP="003A7339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أسيد بن حضير -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رضي الله عنه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-: ((أن رجل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من الأنصار قال: يا رسول الله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ألا تستعملني كما استعملت فلان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ا؟ قال: ستلقون بعدي أثرة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فاصبروا حتى تلقوني على الحوض))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 رقم: (3581)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 ومسلم رقم: (1845)].</w:t>
      </w:r>
    </w:p>
    <w:p w14:paraId="77FF53AF" w14:textId="77777777" w:rsidR="003A7339" w:rsidRDefault="003A7339" w:rsidP="003A7339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52F6021B" w14:textId="4C51C4FF" w:rsidR="00D26F15" w:rsidRPr="00060D53" w:rsidRDefault="00170DBC" w:rsidP="003A7339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بن مالك -رضي الله عنه- قال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دعا النبي 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الأنصار إلى أن يقطع لهم البحرين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فقالوا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إلا أن تقطع لإخواننا من المهاجرين مثلها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إما لا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فاصبروا حت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ى تلقوني فإنه ستصيبكم بعدي أثرة)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26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[أخرجه البخاري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484FB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(3583)].</w:t>
      </w:r>
    </w:p>
    <w:p w14:paraId="42BBABB6" w14:textId="77777777" w:rsidR="00D26F15" w:rsidRPr="00060D53" w:rsidRDefault="00D26F15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</w:p>
    <w:p w14:paraId="34B74028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الحادي عشر:</w:t>
      </w:r>
    </w:p>
    <w:p w14:paraId="75250C9B" w14:textId="1EA6EA14" w:rsidR="007B4359" w:rsidRPr="00060D53" w:rsidRDefault="007B4359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أنس بن مالك -رضي الله عنهم- قال: 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كانت الأنصار يوم الخندق تقول: </w:t>
      </w:r>
    </w:p>
    <w:p w14:paraId="29617A7D" w14:textId="26609C16" w:rsidR="007B4359" w:rsidRPr="00060D53" w:rsidRDefault="007B4359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نحن الذين بايعوا محمدا 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=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على الجهاد ما حيينا أبدا</w:t>
      </w:r>
    </w:p>
    <w:p w14:paraId="1BA4E1B5" w14:textId="77777777" w:rsidR="007B4359" w:rsidRPr="00060D53" w:rsidRDefault="007B4359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فأجابهم -صلى الله عليه وآله وسلم-: </w:t>
      </w:r>
    </w:p>
    <w:p w14:paraId="1F739D7F" w14:textId="5B99CEA4" w:rsidR="007B4359" w:rsidRPr="00060D53" w:rsidRDefault="007B4359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لا عيش إلا عيش الآخرة </w:t>
      </w:r>
      <w:r w:rsidR="005051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=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فأكرم الأنصار والمهاجره))؛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(3585)، وفي رواية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(3584): ((فأصلح الأنصار والمهاجرة))، وفي رواية</w:t>
      </w:r>
      <w:r w:rsidR="00336B7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للبخاري رقم: (3586)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336B7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(1804)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((فاغفر))].</w:t>
      </w:r>
    </w:p>
    <w:p w14:paraId="316DC237" w14:textId="193A53BE" w:rsidR="003A7339" w:rsidRDefault="003A7339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5AC090D8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الثاني عشر:</w:t>
      </w:r>
    </w:p>
    <w:p w14:paraId="288198A5" w14:textId="3DC82F43" w:rsidR="00D06181" w:rsidRPr="00060D53" w:rsidRDefault="00E544F5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هريرة -رضي الله عنه-: ((أن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رجل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أتى النبي -صلى الله عليه وآله وسلم- فبعث إلى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نسائه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فقلن: ما معنا إلا الماء،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رسول الله -صلى الله عليه وآله وسلم-: من يض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يضيف هذا؟! فقال رجل من الأنصار: أنا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فانطلق به إلى امرأته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أكرمي ضيف رسول الله -صلى الله عليه وآله وسلم- فقالت: ما عندنا إلا قوت صبياني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هي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ئي طعامك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وأصبحي سراجك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ونو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مي صبيانك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إذا أرادوا عشاء،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فهي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أت طعامها</w:t>
      </w:r>
      <w:r w:rsidR="00EA3C0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وأصبحت سراجها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ونو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مت صبيانها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قامت كأنها تصلح سراجها فأطفأته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فجعلا يريانه أنهما يأكلان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فباتا طاويين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فلما أصبح غدا إلى رسول الله -صلى الله عليه وآله وسلم- فقال: ضحك الله الليلة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عجب من فعالكما</w:t>
      </w:r>
      <w:r w:rsidR="008958C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="00E4171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فأنزل الله: 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{وَيُؤْثِرُونَ عَلَى أَنْفُسِهِمْ وَلَوْ كَانَ بِهِمْ خَصَاصَةٌ وَمَنْ يُوقَ شُحَّ نَفْسِهِ فَأُولَئِكَ هُمُ الْمُفْلِحُونَ} [الحشر: 9]))؛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[أخرجه البخاري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(3587)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(2054)].</w:t>
      </w:r>
    </w:p>
    <w:p w14:paraId="0EC9B42E" w14:textId="77777777" w:rsidR="00E544F5" w:rsidRPr="00060D53" w:rsidRDefault="00E544F5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6B121210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الثالث عشر:</w:t>
      </w:r>
    </w:p>
    <w:p w14:paraId="2F4BE959" w14:textId="66743E75" w:rsidR="00D06181" w:rsidRPr="00060D53" w:rsidRDefault="00E41712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ابن مالك -رضي الله عنه- يقول: ((م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115C8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أبو بكر والعباس -رضي الله عنهما- بمجلس من مجالس الأنصار وهم يبكون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ما يبكيكم؟ قالوا: ذكرنا مجلس النبي -صلى الله عليه وآله وسلم- منا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فدخل على النبي -صلى الله عليه وآله وسلم- فأخبره بذلك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فخرج النبي -صلى الله عليه وآله وسلم- وقد عصب على رأسه حاشية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فصعد المنبر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ولم يصع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بعد ذلك اليوم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فحمد الله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وأثنى عليه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قال: أوصيكم بالأنصار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فإنهم ك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ش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ي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>وع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وقد ق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 الذي عليهم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وبقي الذي لهم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فاقبلوا من م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وتجاو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ز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 عن م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سي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ئهم))؛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F57DE1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(3588)].</w:t>
      </w:r>
    </w:p>
    <w:p w14:paraId="0E43C6CA" w14:textId="77777777" w:rsidR="00E41712" w:rsidRPr="00060D53" w:rsidRDefault="00E41712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592DE37C" w14:textId="4723C973" w:rsidR="0004309D" w:rsidRPr="00060D53" w:rsidRDefault="00170DBC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أنس 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بن مالك -رضي الله عنه- عن النبي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صلى الله عليه وآله وسلم- قال: ((الأنصار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ك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شي وع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والناس سيكثرون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ويقلون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فاقبلوا من محسنهم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وتجاوزوا عن مسيئهم))؛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EA4F1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(3590)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430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ومسلم رقم: (2510)].</w:t>
      </w:r>
    </w:p>
    <w:p w14:paraId="507CFD6A" w14:textId="77777777" w:rsidR="0004309D" w:rsidRPr="00060D53" w:rsidRDefault="0004309D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66129E87" w14:textId="3DD71E6C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الرابع عشر:</w:t>
      </w:r>
    </w:p>
    <w:p w14:paraId="735884C5" w14:textId="7E3AD41B" w:rsidR="006E62EE" w:rsidRPr="00060D53" w:rsidRDefault="006E62EE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ابن عباس -رضي الله عنهما- يقول: ((خرج رسول الله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وعليه م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فة م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ط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بها على م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وعليه ع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صابة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ٌ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د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ماء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ج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على الم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فح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وأث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ى عليه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قال: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أما بعد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أي</w:t>
      </w:r>
      <w:r w:rsidR="003751A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ها الناس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فإن الناس يكث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رون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وتق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 حتى يكونوا كالملح في الطعام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فمن ولي منكم أمر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يض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فيه أحد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أو ينف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فلي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 من م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 ويتجاو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ز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م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سيئه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867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0347A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</w:t>
      </w:r>
      <w:r w:rsidR="003771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(3589)</w:t>
      </w:r>
      <w:r w:rsidR="00F42D9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وغيره وفيه زيادات كما في سلسلة الأحاديث الصحيحة رقم: (3430)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25EA70B4" w14:textId="61BD5B03" w:rsidR="003A7339" w:rsidRDefault="003A7339">
      <w:pPr>
        <w:bidi w:val="0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br w:type="page"/>
      </w:r>
    </w:p>
    <w:p w14:paraId="2DF27C0A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الخامس عشر:</w:t>
      </w:r>
    </w:p>
    <w:p w14:paraId="4A8D4C85" w14:textId="6165C734" w:rsidR="0004309D" w:rsidRPr="00060D53" w:rsidRDefault="0004309D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أبي هريرة </w:t>
      </w:r>
      <w:r w:rsidR="00495C4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-رضي الله عنه-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أن رسول الله </w:t>
      </w:r>
      <w:r w:rsidR="00495C4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قال: ((لا يبغض الأنصا</w:t>
      </w:r>
      <w:r w:rsidR="003771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 رجل يؤمن بالله واليوم الآخر))؛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مسلم رقم: (76)].</w:t>
      </w:r>
    </w:p>
    <w:p w14:paraId="29BD6FB2" w14:textId="77777777" w:rsidR="0004309D" w:rsidRPr="00060D53" w:rsidRDefault="0004309D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</w:p>
    <w:p w14:paraId="6372D049" w14:textId="1F75135F" w:rsidR="00212B6E" w:rsidRPr="00060D53" w:rsidRDefault="00E711C6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212B6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سعيد -رضي الله عنه- قال: قال رسول الله -صلى الله عليه وآله وسلم-: ((لا يبغض الأنصا</w:t>
      </w:r>
      <w:r w:rsidR="003771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 رجل يؤمن بالله واليوم الآخر))؛</w:t>
      </w:r>
      <w:r w:rsidR="00212B6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مسلم رقم: (77)].</w:t>
      </w:r>
    </w:p>
    <w:p w14:paraId="46AD6B71" w14:textId="77777777" w:rsidR="00212B6E" w:rsidRPr="00060D53" w:rsidRDefault="00212B6E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</w:p>
    <w:p w14:paraId="05FFAF9C" w14:textId="2E705833" w:rsidR="0004309D" w:rsidRPr="00060D53" w:rsidRDefault="00E711C6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ابن عباس -رضي الله عنهما- أن النبي -صلى الله عليه وآله وسلم- قال: ((لا يبغض الأنصار رجل يؤمن بالله واليوم الآخر</w:t>
      </w:r>
      <w:r w:rsidR="00F65F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[إلا أبغضه الله ورسوله]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)). [أخرجه الترمذي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(3906)، </w:t>
      </w:r>
      <w:r w:rsidR="007D30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وأحمد</w:t>
      </w:r>
      <w:r w:rsidR="00F57DE1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7D30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(1/309)، </w:t>
      </w:r>
      <w:r w:rsidR="009F009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وابن أبي شيبة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9F009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(12/163)،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وصححه الألباني، </w:t>
      </w:r>
      <w:r w:rsidR="009F009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صححه</w:t>
      </w:r>
      <w:r w:rsidR="00E91CC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شيخنا مقبل الوادعي رحمه الله- </w:t>
      </w:r>
      <w:r w:rsidR="00E91CC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جميع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E91CC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كما 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(4/10</w:t>
      </w:r>
      <w:r w:rsidR="009F009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C31F6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والزيادة لأحمد</w:t>
      </w:r>
      <w:r w:rsidR="00C91E5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0CD6D3B7" w14:textId="77777777" w:rsidR="003A7339" w:rsidRDefault="003A7339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</w:p>
    <w:p w14:paraId="5FF34DA0" w14:textId="0D5B04B5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السادس عشر:</w:t>
      </w:r>
    </w:p>
    <w:p w14:paraId="13F5E7F1" w14:textId="66E79ACE" w:rsidR="003C2D47" w:rsidRPr="00060D53" w:rsidRDefault="003C2D47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الحكم بن ميناء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20F3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أن يزيد بن جارية الأنصاري أخبره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أنه كان جالس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في نفر من الأنصار فخرج عليهم معاوية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فسألهم عن حديثهم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فقالوا: كنا في حديث من حديث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معاوية: ((ألا أزيدكم حديث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سمعته من رسول الله -صلى الله عليه وآله وسل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م-؟ قالوا: بلى يا أمير المؤمنين،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 سمعت رسول الله -صلى الله عليه وآله وسلم- يقول: م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ْ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أح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َّ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 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>أح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َّ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الله -عز وجل-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أب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غ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أبغض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الله</w:t>
      </w:r>
      <w:r w:rsidR="00E20F38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ُ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-عز وجل-))؛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(4/96</w:t>
      </w:r>
      <w:r w:rsidR="003C664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-100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)، </w:t>
      </w:r>
      <w:r w:rsidR="00B62AE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ومحمد بن نصر في الصلاة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B62AE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(1/460)، وابن أبي شيبة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B62AE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(12/158)، </w:t>
      </w:r>
      <w:r w:rsidR="003C664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والنسائي في الفضائل</w:t>
      </w:r>
      <w:r w:rsidR="00E47494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3C664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(227)،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وقال شيخنا مقبل الوادعي </w:t>
      </w:r>
      <w:r w:rsidR="005E2AD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(4/11): "هذا حديث صحيح"</w:t>
      </w:r>
      <w:r w:rsidR="003C664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وصححه العدوي في فضائل الصحابة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3C664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(ص:482)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4C72BE72" w14:textId="77777777" w:rsidR="00F76007" w:rsidRPr="00060D53" w:rsidRDefault="00F76007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6900FD6B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السابع عشر:</w:t>
      </w:r>
    </w:p>
    <w:p w14:paraId="6606E230" w14:textId="29F9EBF1" w:rsidR="00D06181" w:rsidRPr="00060D53" w:rsidRDefault="00F76007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الحارث بن زياد الساعدي الأنصاري -رضي الله عنه-</w:t>
      </w:r>
      <w:r w:rsidR="005E2AD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((أنه أتى رسول الله -صلى الله عليه وآله وسلم- يوم الخندق وهو يبايع الناس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على الهجرة، فقال: يا رسول الله،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بايع هذا، قال: ومن هذا؟ قال: ابن عمي حوط بن يزيد أو يزيد بن حوط، قال: فقال رسول الله -صلى 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 عليه وآله وسلم-: لا أبايعك؛</w:t>
      </w:r>
      <w:r w:rsidR="00CB442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إن الناس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يهاجرون إليكم، ولا تهاجرون إل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يهم، والذي نفس محمد بيده</w:t>
      </w:r>
      <w:r w:rsidR="00CB442F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لا يحب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رجل</w:t>
      </w:r>
      <w:r w:rsidR="000455DE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CB442F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يلقى الله -تبارك وتعالى- إلا لقي الله -تبارك وتعالى- وهو يحب</w:t>
      </w:r>
      <w:r w:rsidR="003670D0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="005E06D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ولا يبغض رجل</w:t>
      </w:r>
      <w:r w:rsidR="00EA5B5A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EA5B5A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يلقى الله -تبارك وتعالى- إلا لقي 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 -تبارك وتعالى- وهو يبغض</w:t>
      </w:r>
      <w:r w:rsidR="00EA5B5A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ُ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</w:t>
      </w:r>
      <w:r w:rsidR="003B5F1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جه أحمد (3 / 429) والطبراني في المعجم الكبير رقم: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3B5F1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3356)، وحس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الألباني في سلسلة الأحاديث الصحيحة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(1672)].</w:t>
      </w:r>
    </w:p>
    <w:p w14:paraId="31202FFE" w14:textId="2884BE44" w:rsidR="003A7339" w:rsidRDefault="003A7339">
      <w:pPr>
        <w:bidi w:val="0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br w:type="page"/>
      </w:r>
    </w:p>
    <w:p w14:paraId="3ADDF3F9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الثامن عشر:</w:t>
      </w:r>
    </w:p>
    <w:p w14:paraId="6FE562FB" w14:textId="2EA20D54" w:rsidR="005657CF" w:rsidRPr="00060D53" w:rsidRDefault="006F415A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عبيد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 بن أبي بكر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أبيه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عن جده قال: ((أتت الأنصار النبي -صلى الله عليه وآله وسلم- بجماعتهم</w:t>
      </w:r>
      <w:r w:rsidR="00A035B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فقالوا: إلى متى ننزع من هذه الآبار؟ فلو أتينا رسول الله -صلى الله عليه وآله وسلم- فدعا الله لنا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ففجر لنا من هذه الجبال عيون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فجاؤوا بجماعتهم إلى النبي -صلى ال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له عليه وآله وسلم- فلما رآهم قا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مرحب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وأهل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لقد جاء بكم إلينا حاجة؟! قالوا: أي والله يا رسول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A035B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</w:t>
      </w:r>
      <w:r w:rsidR="00A035B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إ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نكم لن تسألوني اليوم شيئ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A035B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A035B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A035B5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إ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لا أوتيتموه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ولا أسأل الله شيئ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ًا إ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لا أعطانيه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فأقبل بعضهم على بعض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فقالوا: الدنيا تريدون؟! فاطلبوا الآخرة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فقالوا بجماعتهم: يا رسول الله، ا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 لنا أن يغفر لنا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اللهم اغفر للأنصار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ولأبناء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ولأبناء أبن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اء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قالوا: يا رسول الله،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وأولادنا من غيرنا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وأول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اد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قالوا: يا رسول الله،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وموالينا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وموالي الأنصار))؛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(3/216)، وقال العلامة الألباني في سلسلة الأحاديث الضعيفة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(13/901): "وإسناده جيد، وهو على شرط مسلم"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وذكر له شاهد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ًا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، وقال شيخنا مقبل الوادعي </w:t>
      </w:r>
      <w:r w:rsidR="005E2AD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5657C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(4/11): "هذا حديث حسن"]</w:t>
      </w:r>
      <w:r w:rsidR="00E34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4E133AFB" w14:textId="6EDAA8EB" w:rsidR="003A7339" w:rsidRDefault="003A7339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52CA9C81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التاسع عشر:</w:t>
      </w:r>
    </w:p>
    <w:p w14:paraId="41E2DB3A" w14:textId="3CED2B4D" w:rsidR="00771419" w:rsidRPr="00060D53" w:rsidRDefault="00771419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سعيد الخ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-رضي الله عنه- قال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: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لما أعطي رسول الله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ما أعطي من تلك العطايا في قريش وقبائل العرب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ولم يكن في الأنصار منها شيء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وجد هذا الحي من الأنصار في أنفسهم حتى كثرت فيهم القالة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قال قائلهم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لقي رسول الله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قومه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فدخل عليه سعد بن عبادة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رسول الله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إ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هذا الحي قد وجدوا عليك في أنفسهم</w:t>
      </w:r>
      <w:r w:rsidR="00255382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لما صنعت في هذا الفيء الذي أصبت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قسمت في قومك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وأعطيت عطايا عظام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في قبائل العرب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ولم يكن في هذا الحي من الأنصار شيء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فأين أنت من ذلك يا سعد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رسول الله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ما أنا إ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لا امرؤ من قومي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وما أنا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فاجمع لي قومك في هذه الحظيرة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فخرج سعد فجمع الناس في تلك الحظيرة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فجاء رجال من المهاجرين فتركهم فدخلوا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وجاء آخرون فردهم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فلما اجتمعوا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أتاه سعد</w:t>
      </w:r>
      <w:r w:rsidR="00255382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قد اجتمع لك هذا الحي من الأنصار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فأتاهم رسول الله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فحمد الله وأثنى عليه بالذي هو له أهل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معشر الأنصار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ما قالة بلغتني عنكم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وجدة وجدتموها في أنفسكم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ألم آتكم ض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</w:t>
      </w:r>
      <w:r w:rsidR="006F415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فهداكم الله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وعال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ة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فأغناكم الله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وأعداء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فأل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 الله بين قلوبكم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بل الله ورسوله أم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وأفضل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ألا تجيبونني يا معشر الأنصار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وبماذا نجيبك يا رسول الله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ولله ولرسوله الم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والفضل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أما والله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لو شئتم لقلتم </w:t>
      </w:r>
      <w:r w:rsidR="006C796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فَلَصَدَقْتُمْ وَصُدِّقْتُمْ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أَتَيْ</w:t>
      </w:r>
      <w:r w:rsidR="00EC735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تَنَا مُكَذَّبًا فَصَدَّقْنَاكَ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وَمَخْذُولًا فَنَصَرْنَاكَ، وَطَرِيدًا فَآوَيْنَاكَ، وَعَائِلًا فَآسَيْنَاكَ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أَوَجَدْتُمْ فِي أَنْفُسِكُمْ يَا مَعْشَرَ الأَنْصَارِ فِي لُعَاعَةٍ مِنَ الدُّنْيَا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تأل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بها قوم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ليسلموا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ووكلتكم إلى إسلامكم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أفلا ترضون يا معشر الأنصار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 يذهب الناس بالشاة والبعير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وترجعون برسول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 xml:space="preserve">الله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 رحالكم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فوالذي نفس محمد بيده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لولا الهجرة لكنت امرأ من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ولو سلك الناس شعب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وسلكت الأنصار شعب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لسلكت شعب الأنصار</w:t>
      </w:r>
      <w:r w:rsidR="00EC735D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اللهم ارحم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وأبناء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وأبناء أبناء الأنصار</w:t>
      </w:r>
      <w:r w:rsidR="00EC735D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فبكى القوم حتى أخ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 ل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حاه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</w:t>
      </w:r>
      <w:r w:rsidR="002100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وقالوا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رضينا برسول الله قسم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وحظ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انصرف رسول الله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وتفر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َّقنا))؛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(3/76)، </w:t>
      </w:r>
      <w:r w:rsidR="00ED5D2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وصح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ED5D2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ED5D2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الألباني في تحقيق السيرة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D5D2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(ص/397) للغزالي، </w:t>
      </w:r>
      <w:r w:rsidR="00E34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وقال شيخنا مقبل الوادعي </w:t>
      </w:r>
      <w:r w:rsidR="005E2AD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E34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E34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4801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(4/12-13): "</w:t>
      </w:r>
      <w:r w:rsidR="00E34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هذا حديث حسن"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</w:t>
      </w:r>
      <w:r w:rsidR="00E3427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</w:p>
    <w:p w14:paraId="37011C28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40A20D70" w14:textId="5FF6212C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العشرون:</w:t>
      </w:r>
    </w:p>
    <w:p w14:paraId="23EA528A" w14:textId="6A6A7836" w:rsidR="00E77FEE" w:rsidRPr="00060D53" w:rsidRDefault="0085311D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عبد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 بن كعب بن مالك الأنصاري -وهو أحد الثلاثة الذين تيب عليهم- أنه أخبره بعض أصحاب النبي -صلى الله عليه وآله وسلم-: ((خرج يوم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عاصب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رأس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في خط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بته: أما بعد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معشر المهاجرين،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فإنكم قد أصبحتم تزيدون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وأصبحت الأنصار لا تزيد على هيئتها التي هي عليها اليوم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وأن الأنصار عيبتي التي آويت إليها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فأكرموا كر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يمهم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وتجاوزوا عن مسيئهم))؛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(3/500)، وصح</w:t>
      </w:r>
      <w:r w:rsidR="00EC735D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َّ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حه الألباني في تحقيق السيرة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(ص/397) للغزالي، وقال شيخنا مقبل الوادعي </w:t>
      </w:r>
      <w:r w:rsidR="005E2AD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(4/12-13): "هذا حديث صحيح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رجاله رجال الصحيح"</w:t>
      </w:r>
      <w:r w:rsidR="00063C7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وصححه العدوي في فضائل الصحابة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63C7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(ص:485)</w:t>
      </w:r>
      <w:r w:rsidR="00E77FE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6F6D2B3B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4A2071FD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الحادي والعشرون:</w:t>
      </w:r>
    </w:p>
    <w:p w14:paraId="59C1E4FB" w14:textId="614622E3" w:rsidR="009E0237" w:rsidRPr="00060D53" w:rsidRDefault="009E0237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أبي هريرة </w:t>
      </w:r>
      <w:r w:rsidR="00933F2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-رضي الله عنه-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قال</w:t>
      </w:r>
      <w:r w:rsidR="00933F2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 رسول الله </w:t>
      </w:r>
      <w:r w:rsidR="00B55B1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B55B1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من أح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أحب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ا</w:t>
      </w:r>
      <w:r w:rsidR="00A316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لله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A316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A316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 أبغض الأنصار أبغضه الله))؛</w:t>
      </w:r>
      <w:r w:rsidR="00A316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[أخرجه أحمد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(2/</w:t>
      </w:r>
      <w:r w:rsidR="001B60F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501-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572)، </w:t>
      </w:r>
      <w:r w:rsidR="00A316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والبزار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A316C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(3/299-كشف)،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وقال شيخنا مقبل الوادعي </w:t>
      </w:r>
      <w:r w:rsidR="005E2AD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(4/13): "هذا حديث حسن"</w:t>
      </w:r>
      <w:r w:rsidR="001B60F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</w:t>
      </w:r>
      <w:r w:rsidR="005E2AD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حسنه </w:t>
      </w:r>
      <w:r w:rsidR="001B60F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العدوي في فضائل الصحابة</w:t>
      </w:r>
      <w:r w:rsidR="0085311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1B60F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(ص:481)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7E7A4480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33A2E21B" w14:textId="49529E14" w:rsidR="00485A91" w:rsidRPr="00060D53" w:rsidRDefault="00485A91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وعن البراء بن عازب -رضي الله عنه- قال: قال رسول الله -صلى الله عليه وآله وسلم-: ((م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ْ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أح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أحب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َّه الله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ُ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وم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ْ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أبغ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أبغض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َ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</w:t>
      </w:r>
      <w:r w:rsidR="005D0C5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ُ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ابن ماجه رقم: (163)، قال الألباني: "وسنده صحيح على شرط </w:t>
      </w:r>
      <w:r w:rsidR="0091188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الشيخين. وقد أخرجاه في حديث: 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الأنصار لا يحبهم إلا مؤمن</w:t>
      </w:r>
      <w:r w:rsidR="0091188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"].</w:t>
      </w:r>
    </w:p>
    <w:p w14:paraId="0AC8E62D" w14:textId="56537467" w:rsidR="003A7339" w:rsidRDefault="00485A91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t xml:space="preserve"> </w:t>
      </w:r>
    </w:p>
    <w:p w14:paraId="583300F2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الثاني والعشرون:</w:t>
      </w:r>
    </w:p>
    <w:p w14:paraId="37B83163" w14:textId="36609C59" w:rsidR="006619E7" w:rsidRPr="00060D53" w:rsidRDefault="006619E7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جابر 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-رضي الله عنه- قال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: 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مكث رسول الله 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بمكة عشر سنين يتبع الناس في منازلهم بعكاظ ومجنة وفي المواسم بمنى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يقول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يؤويني</w:t>
      </w:r>
      <w:r w:rsidR="0047447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؟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ينصرني حتى أبلغ رسالة ربي وله الجنة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إ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ن الرجل ليخرج من اليمن أو من مضر 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كذا قال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فيأتيه قومه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فيقولون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47447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47447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ا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حذر غلام قريش لا يفتنك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ويمشي بين رجالهم وهم يشيرون إليه بالأصابع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بعثنا الله إليه من يثرب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فآويناه وصدقناه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فيخرج الرجل منا فيؤمن به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ويقرئه القرآن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>فينقلب إلى أهله فيسلمون بإسلامه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لم يبق دار من دور الأنصار إلا وفيها رهط من المسلمين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يظهرون الإسلام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ائتمروا جميع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فقلنا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متى نترك رسول الله 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يطرد في جبال مكة ويخاف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فرحل إليه منا سبعون رجل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قدموا عليه في الموسم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فواعدناه شعب العقبة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فاجتمعنا عليه من رجل ورجلين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توافينا فقلنا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يا رسول الله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نبايعك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تبايعوني على السمع والطاعة في النشاط والكسل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والنفقة في العسر واليسر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وعلى الأمر بالمعروف والنهي عن المنكر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وأن تقولوا في الله لا تخافون في الله لومه لائم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وعلى أن تنصروني فتمنعوني إذا قدمت عليكم مما تمنعون منه أنفسكم وأزواجكم وأبناءكم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ولكم الجنة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فقمنا إليه فبايعناه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وأخذ بيده أسعد بن زرارة وهو من أصغرهم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رويد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يا أهل يثرب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فإنا لم نضرب أكباد الإبل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إلا ونحن نعلم أنه رسول الله 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وأن إخراجه اليوم مفارقة العرب كافة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وقتل خياركم وأن تعضكم السيوف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فأما أنتم قوم تصبرون على ذلك وأجركم على الله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وأما أنتم قوم تخافون من أنفسكم جبينة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فبينوا ذلك فهو عذر لكم عند الله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قالوا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أمط عنا يا أسعد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فوالله لا ندع هذه البيعة أبد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ولا نسلبها أبد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فقمنا إليه فبايعناه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فأخذ علينا وشرط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ويعطينا على ذلك الجنة))؛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(3/322)، </w:t>
      </w:r>
      <w:r w:rsidR="000C5FD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والحاكم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C5FD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(2/624-625)، </w:t>
      </w:r>
      <w:r w:rsidR="008F2F5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وقال الحافظ ابن كثير في تاريخه البداية والنهاية</w:t>
      </w:r>
      <w:r w:rsidR="00CA7C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8F2F5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(3/159-160): "رواه أحمد والبيهقي، وهذا إسنا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 جيد على شرط مسلم، ولم يخرجوه"،</w:t>
      </w:r>
      <w:r w:rsidR="008F2F5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D512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وقال الحاكم: "صحيح الإسناد، جامع لبيعة العقبة"،</w:t>
      </w:r>
      <w:r w:rsidR="00F36E3A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ووافقه الذهبي،</w:t>
      </w:r>
      <w:r w:rsidR="000D512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وقال العلامة الألباني -رحمه الله- في سلسلة الأحاديث الصحيحة رقم: (</w:t>
      </w:r>
      <w:r w:rsidR="002B1B0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63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): "قلت: وهذا إسناد صحيح على شرط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>مسلم، وقد</w:t>
      </w:r>
      <w:r w:rsidR="008F2F5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صرح أبو الزبير بالتحديث في بعض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الطرق عنه"، وقال شيخنا مقبل الوادعي -رحمه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(4/13-14): "هذا حديث حسن"].</w:t>
      </w:r>
    </w:p>
    <w:p w14:paraId="304B64E7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576AC5C3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الثالث والعشرون:</w:t>
      </w:r>
    </w:p>
    <w:p w14:paraId="3631AD7F" w14:textId="250572BD" w:rsidR="00012A52" w:rsidRPr="00060D53" w:rsidRDefault="00E04F80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جابر بن عبد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الله 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-رضي الله عنهما- قال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: 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كان النبي 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يعرض نفسه على الناس بالموقف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فيقول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هل من رجل يحملني إلى قومه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فإن قريش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قد منعوني أن أبلغ كلام ربي -عز و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جل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[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فأتاه رجل من همدان فقال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ممن أنت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الرجل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همدان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فهل عند قومك من منعة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نعم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إن الرجل خشي أن يحقره قومه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فأتى رسول الله 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فقال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آتيهم فأخبرهم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آتيك من عام قابل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نعم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فانطلق وجاء وفد الأنصار في رجب</w:t>
      </w:r>
      <w:r w:rsidR="00D17DB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))؛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(3/390)</w:t>
      </w:r>
      <w:r w:rsidR="005B59F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والسياق والزيادة له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وقال شيخنا مقبل الوادعي -رحمه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</w:t>
      </w:r>
      <w:r w:rsidR="006961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15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): "هذا حديث </w:t>
      </w:r>
      <w:r w:rsidR="006961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صحيح...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</w:t>
      </w:r>
      <w:r w:rsidR="0047447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وأخرجه أبو دا</w:t>
      </w:r>
      <w:r w:rsidR="005B59F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ود رقم: (4736)، </w:t>
      </w:r>
      <w:r w:rsidR="008143EC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و</w:t>
      </w:r>
      <w:r w:rsidR="005B59F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الترمذي رقم: (2925)، وابن ماجه رقم: (201) وغيرهم، إلى قوله: ((أبلغ كلام ربي))، قال العلامة الألباني -رحمه الله- في سلسلة الأحاديث الصحيحة رقم: (1947): " قلت: وهو على شرط البخاري"</w:t>
      </w:r>
      <w:r w:rsidR="00012A5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2AD9AAF1" w14:textId="1A0C4FBE" w:rsidR="003A7339" w:rsidRDefault="003A7339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7B7FB62A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الرابع والعشرون:</w:t>
      </w:r>
    </w:p>
    <w:p w14:paraId="6D7C688F" w14:textId="69B85848" w:rsidR="00480A9D" w:rsidRPr="00060D53" w:rsidRDefault="00E04F80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جابر بن عبد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 -رضي الله عنهما- قال: ((لما لقي النبي -صلى الله عليه وآله وسلم- النقباء من الأنصار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 لهم: تؤووني وتمنعوني؟! ق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الوا: فما لنا؟ قال: لكم الجنة))؛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أبو يعلى</w:t>
      </w:r>
      <w:r w:rsidR="008143EC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(3/339 )،</w:t>
      </w:r>
      <w:r w:rsidR="0046607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والبزار</w:t>
      </w:r>
      <w:r w:rsidR="008143EC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46607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(2/307)،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وقال شيخنا مقبل الوادعي -رحمه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(4/15)</w:t>
      </w:r>
      <w:r w:rsidR="005F670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في إسناد أبي يعلى</w:t>
      </w:r>
      <w:r w:rsidR="00480A9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"هذا حديث حسن.."]</w:t>
      </w:r>
      <w:r w:rsidR="00FA27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58C4272A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781F61C7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الخامس والعشرون:</w:t>
      </w:r>
    </w:p>
    <w:p w14:paraId="66F7023B" w14:textId="084AD1F4" w:rsidR="005F6703" w:rsidRPr="00060D53" w:rsidRDefault="005F6703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أنس 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-رضي الله عنه-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قال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إني لأسعى في الغلمان يقولون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جاء محمد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فأسعى فلا أرى شيئ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يقولون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جاء محمد فأسعى فلا أرى شيئ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جاء رسول الله 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وصاحبه أبو بكر الصديق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فكنا في بعض خراب المدينة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بعثا رجل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من أهل البادية ليؤذن بهما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فاستقبلهما زهاء خمسمائة من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حتى انتهوا إليهما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فقالت الأنصار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انطلقا آمنين مطاعين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فأقبل رسول الله 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وصاحبه بين أظهرهم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فخرج أهل المدينة حتى إن العواتق لفوق البيوت يتراءينه يقلن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أيهم هو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أيهم هو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</w:t>
      </w:r>
      <w:r w:rsidR="003D5CA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فما رأينا منظر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به يومئذ. </w:t>
      </w:r>
      <w:r w:rsidR="00A1249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قال أنس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A1249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فلقد رأيته يوم دخل علينا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ويوم قبض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فلم أر يومين شبيه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ًا بهما))؛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عبد بن حميد في المنتخب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(3/134)، وأحمد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(3/222)، وقال شيخنا مقبل الوادعي -رحمه الله- في الجامع الصحيح مما ليس في الصحيح</w:t>
      </w:r>
      <w:r w:rsidR="0071630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(4/16): "هذا حديث صحيح"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وصححه العدوي في تحقيق المنتخب رقم: (1267)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2D1D83DA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605803AE" w14:textId="29BDE799" w:rsidR="00017326" w:rsidRPr="00060D53" w:rsidRDefault="00170DBC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>و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-رضي الله عنه- قال: ((لما هاجر رسول الله -صلى الله عليه وآله وسلم- كان رسول الله -صلى الله عليه وآله وسلم- يركب وأبو بكر رديفه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وكان أبو بكر يعرف في الطريق لاختلافه إلى الشام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وكان يمر بالقوم فيقولون: من هذا بين يديك يا أبا بكر؟! فيقول: هاد يهديني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فلما دنوا من المدينة بعث إلى القوم الذين أسلموا من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إلى أبي أمامة وأصحابه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فخرجوا إليهما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فقالوا: ادخلا آمنين مطاعين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فدخلا. قال أنس: فما رأيت يوم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قط أنور ولا أحسن من يوم دخل رسول الله -صلى الله عليه وآله وسلم- وأبو بكر المدينة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وشهدت وفاته فما رأيت يوم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قط أظلم ولا أقبح من اليوم الذي توفي رسول الله -ص</w:t>
      </w:r>
      <w:r w:rsidR="0025609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لى الله عليه وآله وسلم-))</w:t>
      </w:r>
      <w:r w:rsidR="00256099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؛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(3/122)، </w:t>
      </w:r>
      <w:r w:rsidR="00AE59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وبنحوه في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AE59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(3/287)، </w:t>
      </w:r>
      <w:r w:rsidR="00D14D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وابن أبي شيبة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14D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(14/337)، </w:t>
      </w:r>
      <w:r w:rsidR="00AE59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وقال شيخنا مقبل الوادعي -رحمه الله- 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الجامع الصحيح مما ليس في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الصحيحين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(4/</w:t>
      </w:r>
      <w:r w:rsidR="00DB391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17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):</w:t>
      </w:r>
      <w:r w:rsidR="00AE59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"هذا حديث صحيح </w:t>
      </w:r>
      <w:r w:rsidR="00D14D0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على شرط مسلم</w:t>
      </w:r>
      <w:r w:rsidR="00AE593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</w:t>
      </w:r>
      <w:r w:rsidR="000173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2B9220F9" w14:textId="77777777" w:rsidR="00017326" w:rsidRPr="00060D53" w:rsidRDefault="00017326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2007C67A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السادس والعشرون:</w:t>
      </w:r>
    </w:p>
    <w:p w14:paraId="6555FDE0" w14:textId="5F1AC53B" w:rsidR="00DB391B" w:rsidRPr="00060D53" w:rsidRDefault="00DB391B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-رضي الله عنه-: ((أ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 المهاجرين قالوا: يا رسول الله،</w:t>
      </w:r>
      <w:r w:rsidR="00AB729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ذهبت الأنصار بالأجر كله؟!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لا ما</w:t>
      </w:r>
      <w:r w:rsidR="00E04F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دعوتم الله لهم وأثنيتم عليهم))؛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</w:t>
      </w:r>
      <w:r w:rsidR="00AB729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البخاري في الأدب المفرد</w:t>
      </w:r>
      <w:r w:rsidR="0025609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رقم: (217)</w:t>
      </w:r>
      <w:r w:rsidR="00AB729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، </w:t>
      </w:r>
      <w:r w:rsidR="00540F5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25609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أبو دا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ود رقم: (4814) واللفظ له، </w:t>
      </w:r>
      <w:r w:rsidR="00AB6F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الترمذي رقم: (2487)، </w:t>
      </w:r>
      <w:r w:rsidR="00540F5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وصححه الألباني في تحقي</w:t>
      </w:r>
      <w:r w:rsidR="00AB6F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</w:t>
      </w:r>
      <w:r w:rsidR="00540F5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المشكاة رقم: (3026)، وصحيح الأدب المفرد وغيرها،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وقال شيخنا مقبل الوادعي -رحمه الله- في الجامع الصحيح مما ليس في</w:t>
      </w:r>
      <w:r w:rsidR="00AB6F3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الصحيحين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(4/17): "هذا حديث صحيح على شرط مسلم"].</w:t>
      </w:r>
    </w:p>
    <w:p w14:paraId="2EF96620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30CF94BF" w14:textId="715707FF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السابع والعشرون:</w:t>
      </w:r>
    </w:p>
    <w:p w14:paraId="268A22EE" w14:textId="38245DE6" w:rsidR="00405775" w:rsidRPr="00060D53" w:rsidRDefault="00405775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أنس بن مالك </w:t>
      </w:r>
      <w:r w:rsidR="00845E5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-رضي الله عنه-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أسيد بن حضير </w:t>
      </w:r>
      <w:r w:rsidR="00845E5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-رضي الله عنه- قال: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 رسول الله </w:t>
      </w:r>
      <w:r w:rsidR="0025609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845E5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الأنصار </w:t>
      </w:r>
      <w:r w:rsidR="00845E5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كرشي</w:t>
      </w:r>
      <w:r w:rsidR="004764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وعيبتي))؛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ابن إبي عاصم في الآحاد والمثاني (3/331)، </w:t>
      </w:r>
      <w:r w:rsidR="005F7F7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وصححه الألباني </w:t>
      </w:r>
      <w:r w:rsidR="002E50A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-رحمه الله- </w:t>
      </w:r>
      <w:r w:rsidR="005F7F7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في صحيح الجامع،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وقال شيخنا مقبل الوادعي -رحمه الله- في الجامع الصحيح مما ليس في</w:t>
      </w:r>
      <w:r w:rsidR="00256099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الصحيحين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(4/17): "هذا حديث صحيح</w:t>
      </w:r>
      <w:r w:rsidR="00256099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والحديث من حديث أنس"].</w:t>
      </w:r>
    </w:p>
    <w:p w14:paraId="1C6AB923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454D41CA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الثامن والعشرون:</w:t>
      </w:r>
    </w:p>
    <w:p w14:paraId="3FE1C690" w14:textId="191ACD1C" w:rsidR="006A2D5B" w:rsidRPr="00060D53" w:rsidRDefault="006A2D5B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قتادة -رضي الله عنه- قال: سمعت رسول الله -صلى الله عليه وآله وسلم- يقول على المنبر للأنصار: ((ألا إن الناس دثاري والأنصار شعاري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لو سلك</w:t>
      </w:r>
      <w:r w:rsidR="006E7E8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الناس وادي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6E7E8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وسلكت الأنصار شعبة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لاتبعت شعبة الأنصار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ولولا الهجرة لكنت رجل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</w:t>
      </w:r>
      <w:r w:rsidR="006E7E8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من الأنصار، 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فمن ولي</w:t>
      </w:r>
      <w:r w:rsidR="006E7E8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أمر الأنصار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فليحسن إلى محسنهم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وليتجاوز عن مسيئهم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ومن أفزعهم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فقد أفزع هذا الذي </w:t>
      </w:r>
      <w:r w:rsidR="006E7E8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بين 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هاتين،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وأشار إلى نفسه -صلى الله عليه وآله وسلم-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))؛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الحاكم</w:t>
      </w:r>
      <w:r w:rsidR="00E54C3B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(4/79)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وأحمد</w:t>
      </w:r>
      <w:r w:rsidR="00E54C3B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(5/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307)، وقال الحاكم: صحيح الإسناد،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ووافقه الذهبي. وقال العلامة الألباني -رحمه الله- في سلسلة الأحاديث الصحيحة رقم: (</w:t>
      </w:r>
      <w:r w:rsidR="00697E8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917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): "قلت: وهو كما قالا، ورجاله كلهم ثقات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رجال مسلم غير يحيى بن النضر وهو ثقة"، وحسنه العدوي في فضائل الصحابة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62E80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(ص:485)].</w:t>
      </w:r>
    </w:p>
    <w:p w14:paraId="538B5688" w14:textId="77777777" w:rsidR="0094512C" w:rsidRPr="00060D53" w:rsidRDefault="0094512C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23837F8B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التاسع والعشرون:</w:t>
      </w:r>
    </w:p>
    <w:p w14:paraId="06C0ACB3" w14:textId="639CA422" w:rsidR="00C867AB" w:rsidRPr="00060D53" w:rsidRDefault="00C867AB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-رضي الله عنه- ((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أن النبي -صلى الله عليه وآله وسلم- خرج يوم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عاصب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رأس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ه، فتلق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اه ذراري الأنصار</w:t>
      </w:r>
      <w:r w:rsidR="00902036" w:rsidRPr="00060D53"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t xml:space="preserve"> 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وخ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مهم، ذخرة الأنصار يومئذ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ٍ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فقال: والذي نفسي بيده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إني لأحبكم (مرتين أو ثلاث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ا)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ثم قال: إن الأنصار قد قضوا الذي عليهم وبقي الذي عليكم، فأحسنوا إلى محسنهم</w:t>
      </w:r>
      <w:r w:rsidR="009838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وتجاوزوا عن مسيئهم</w:t>
      </w:r>
      <w:r w:rsidR="00EB625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أخرجه ابن حبان رقم: (2293)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وأحمد</w:t>
      </w:r>
      <w:r w:rsidR="00036743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(3/187،205-206)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، </w:t>
      </w:r>
      <w:r w:rsidR="00902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وقال العلامة الألباني -رحمه الله- في سلسلة الأحاديث الصحيحة رقم: (916): "وهذا سند صحيح على شرط الشيخين"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</w:t>
      </w:r>
      <w:r w:rsidR="00EC73B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صح</w:t>
      </w:r>
      <w:r w:rsidR="001A665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EC73B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حه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العدوي في فضائل الصحابة</w:t>
      </w:r>
      <w:r w:rsidR="001A665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(ص:485)]</w:t>
      </w:r>
      <w:r w:rsidR="00CD26B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</w:p>
    <w:p w14:paraId="28AE0128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366F22DD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الثلاثون:</w:t>
      </w:r>
    </w:p>
    <w:p w14:paraId="60994F20" w14:textId="57A48E38" w:rsidR="00032FB7" w:rsidRPr="00060D53" w:rsidRDefault="00032FB7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أيوب -رضي الله عنه- قال: قال رسول الله -صلى الله عليه وآله وسلم-: ((الأنصار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ومزينة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وجهينة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وغفار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وأشجع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ومن كان من بني عبدالله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موالي د</w:t>
      </w:r>
      <w:r w:rsidR="001A665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ون الناس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1A665C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والله ورسوله مولاهم))؛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مسلم رقم: (2519)]</w:t>
      </w:r>
      <w:r w:rsidR="00EC73B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747D6C78" w14:textId="1268CE5A" w:rsidR="003A7339" w:rsidRDefault="003A7339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0AB71C60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الحادي والثلاثون:</w:t>
      </w:r>
    </w:p>
    <w:p w14:paraId="2DC84E31" w14:textId="3872DC9C" w:rsidR="00E378C1" w:rsidRPr="00060D53" w:rsidRDefault="001A665C" w:rsidP="003A733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أنس 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بن مالك -رضي الله عنه- قال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((حزنت على من أصيب بالحرة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فكتب إلى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زيد بن أرقم وبلغه شدة حزني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يذكر أنه سمع رسول الله -صلى الله عليه وآله وسلم- يقول: اللهم اغفر للأنصار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ولأبناء الأنصار. وشك -ابن الفضل- في أبناء أبناء الأنصار. فسأل أنس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-رضي الله عنه- بعض من كان عنده؟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فقال: هو الذي يقول رسول الله -صلى الله عليه وآله وسلم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 هذا الذي أوفى الله له بإذنه))؛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 رقم: (4623)</w:t>
      </w:r>
      <w:r w:rsidR="00F1290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ومسلم رقم: (</w:t>
      </w:r>
      <w:r w:rsidR="00F12908" w:rsidRPr="00060D53"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t>2506</w:t>
      </w:r>
      <w:r w:rsidR="00F1290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</w:t>
      </w:r>
      <w:r w:rsidR="00BA201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786C73EE" w14:textId="77777777" w:rsidR="00D06181" w:rsidRPr="00060D53" w:rsidRDefault="00D06181" w:rsidP="003A7339">
      <w:pPr>
        <w:spacing w:after="0" w:line="24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73A87243" w14:textId="5613A4E6" w:rsidR="00E378C1" w:rsidRPr="00060D53" w:rsidRDefault="00426DCB" w:rsidP="003A733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زيد بن أرقم -رضي الله عنه- قال: قال رسول الله -صلى الله عليه وآله وسلم-: ((اللهم اغفر للأنصار ولأبناء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الأنصار وأبناء أبناء الأنصار))؛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مسلم رقم: (2506)، وقال الألباني </w:t>
      </w:r>
      <w:r w:rsidR="00EC73B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-رحمه الله- 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سلسلة الأحاديث الضعيفة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(8/131): "حديث زيد بن أرقم لم يخرجه البخاري، وإنما هو من أفراد مسلم دونه</w:t>
      </w:r>
      <w:r w:rsidR="00EC73B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</w:t>
      </w:r>
      <w:r w:rsidR="00E378C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</w:t>
      </w:r>
      <w:r w:rsidR="00361D6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. </w:t>
      </w:r>
    </w:p>
    <w:p w14:paraId="20345779" w14:textId="77777777" w:rsidR="00E378C1" w:rsidRPr="00060D53" w:rsidRDefault="00E378C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130C7C6D" w14:textId="0EB6FD88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الثاني والثلاثون:</w:t>
      </w:r>
    </w:p>
    <w:p w14:paraId="610E0F4D" w14:textId="2ECB0440" w:rsidR="00D06181" w:rsidRPr="00060D53" w:rsidRDefault="004C2BA1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أنس 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-رضي الله عنه- قال: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((كان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رسول الله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-صلى الله عليه وآله وسلم-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يزور الأنصار، فيسلم على صبيانهم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ويمسح على رؤوسهم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ويدعو لهم))؛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النسائي في 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الفضائل</w:t>
      </w:r>
      <w:r w:rsidR="00545C24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(244)، و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عمل اليوم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والليلة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(329)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وابن حبان رقم: (2145)،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وقال الألباني </w:t>
      </w:r>
      <w:r w:rsidR="004050D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-رحمه الله-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سلسلة الأحاديث الصحيحة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(3/274): "قلت: وهذا إسناده صحيح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"، وقال </w:t>
      </w:r>
      <w:r w:rsidR="004050D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-رحمه الله- 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موضع آ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خر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(5/149): "قلت: وإسناده صحيح على شرط مسلم"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وصح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حه العدوي في فضائل الصحابة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47004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(ص:492)]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736DF588" w14:textId="794DC386" w:rsidR="003A7339" w:rsidRDefault="003A7339">
      <w:pPr>
        <w:bidi w:val="0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br w:type="page"/>
      </w:r>
    </w:p>
    <w:p w14:paraId="5C714636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الثالث  والثلاثون:</w:t>
      </w:r>
    </w:p>
    <w:p w14:paraId="009F5D5D" w14:textId="3978D233" w:rsidR="00D06181" w:rsidRPr="00060D53" w:rsidRDefault="006E275C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أنس بن مالك -رضي الله عنه- قال: ((خرج علينا رسول الله -صلى الله عليه وآله وسلم- فقال: ((ألا إنّ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لكل شيء تركة وضيعة، وإن ترِكَتي 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وضيعتي الأنصار، فاحفظوني فيهم))؛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الطبراني في المعجم الأوسط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(5/309/5398)، وهو في سلسلة الأحاديث الصحيحة رقم: (3560)]</w:t>
      </w:r>
      <w:r w:rsidR="0015188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7CCD60CB" w14:textId="77777777" w:rsidR="006E275C" w:rsidRPr="00060D53" w:rsidRDefault="006E275C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</w:p>
    <w:p w14:paraId="6E074BCC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الرابع  والثلاثون:</w:t>
      </w:r>
    </w:p>
    <w:p w14:paraId="28F3C6D3" w14:textId="5327B9F4" w:rsidR="00D06181" w:rsidRPr="00060D53" w:rsidRDefault="009838FF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علي بن زيد قال: بلغ مصعب بن الزبير </w:t>
      </w:r>
      <w:r w:rsidR="00B81BA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-رضي الله عنه-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عريف الأنصار شيء؛ فهمّ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به، ف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دخل عليه أنس </w:t>
      </w:r>
      <w:r w:rsidR="00B81BA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بن مالك -رضي الله عنه-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فقال له: سمعت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رسول الله </w:t>
      </w:r>
      <w:r w:rsidR="00B81BA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يقول: ((استوصُوا بالأنصار خير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ًا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 أو قال: معرُوف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ًا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اقبلُوا من مُحْسِنهم، 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وتجاوزُوا عن مُسيئهم))؛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 (3/ 241)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وقال الألباني </w:t>
      </w:r>
      <w:r w:rsidR="00EF1E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-رحمه الله- 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سلسلة الأحاديث</w:t>
      </w:r>
      <w:r w:rsidR="00B81BA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الصحيحة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(2/587): "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وعلي بن زيد وهو ابن جدعان فيه ضعف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لكن حديثه جي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 في الشواهد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وله في مسند البزار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(ص:289-زوائ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ده) شاهد من حديث أبي بكر الصديق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"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="00077D85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وذكره أيض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سلسلة الأحاديث الصحيحة رقم: (3509)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وقال</w:t>
      </w:r>
      <w:r w:rsidR="00EF1E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-رحمه الله-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 "قلت: وهذا إسناد ضعيف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 من أجل مؤمل- وهو ابن إسماعيل-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وعلي بن زيد- وهو ابن جدعان- لكن ا</w:t>
      </w:r>
      <w:r w:rsidR="001D1CE3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لحديث له شواهد كثيرة تدل على أن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له أصل</w:t>
      </w:r>
      <w:r w:rsidR="00A9712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ًا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تقد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3C5422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 بعضها</w:t>
      </w:r>
      <w:r w:rsidR="00B81BA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..."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</w:t>
      </w:r>
      <w:r w:rsidR="00B81BA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2B1F4DEB" w14:textId="006A0EB9" w:rsidR="003A7339" w:rsidRDefault="003A7339">
      <w:pPr>
        <w:bidi w:val="0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br w:type="page"/>
      </w:r>
    </w:p>
    <w:p w14:paraId="6AFCEBDD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الخامس  والثلاثون:</w:t>
      </w:r>
    </w:p>
    <w:p w14:paraId="03F15FAC" w14:textId="2F47BA30" w:rsidR="00D06181" w:rsidRPr="00060D53" w:rsidRDefault="00A21D4F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هريرة -رضي الله عنه- قال: ((أهدى رجل من بني فزارة إلى النبي -صلى الله عليه وآله وسلم- ناقة من إبله التي كانوا أصابوا بـ (الغابة)، فعو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ضه منها بعض الع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ض، فتسخطه، فسمعت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رسول الله </w:t>
      </w:r>
      <w:r w:rsidR="004B36E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-صلى الله عليه وآله وسلم-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على هذا المنبر يقول: إن رجل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من العرب يهدي أحدهم الهدية، فأعو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ضه منها بقدر ما عندي، ثم يتسخطه، فيظل يتسخ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ط علي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وايم الله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لا أقبل بعد مقامي هذا من رجل من العرب هدية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4B36E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إلا من قرشي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أنصاري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ثقفي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أو دوسي))؛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البخاري في الأدب المفرد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(596)، وعنه الترمذي رقم: (3946) والسياق </w:t>
      </w:r>
      <w:r w:rsidR="005F504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له -وهو أتم-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وصح</w:t>
      </w:r>
      <w:r w:rsidR="006F6049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حه الألباني في سلسلة الأحاديث الصحيحة رقم: (1684) وقال: "فالحديث بمجموع هذه المتابعات صحيح"</w:t>
      </w:r>
      <w:r w:rsidR="004E05FB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="005F504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وأخرجه أبو داود رقم: (3537)، والنسائي رقم: (3759) وغيرهما مختصر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5F504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].</w:t>
      </w:r>
    </w:p>
    <w:p w14:paraId="5DEFE9A1" w14:textId="77777777" w:rsidR="00A21D4F" w:rsidRPr="00060D53" w:rsidRDefault="00A21D4F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</w:p>
    <w:p w14:paraId="57E29C67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السادس  والثلاثون:</w:t>
      </w:r>
    </w:p>
    <w:p w14:paraId="2B97103C" w14:textId="4DA765CD" w:rsidR="00D06181" w:rsidRPr="00060D53" w:rsidRDefault="00B27D1E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جابر بن عبد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 -رضي الله عنه- قال: ((أمر أبي بخزيرة فصنعت، ثم أمرني فأتيت بها النبي -صلى الله عليه وآله وسلم- قال: فأتيت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 وهو في منزله قال: فقا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 لي: ماذا معك يا جابر، ألحم ذي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؟ قال: قلت: لا، قال: فأتيت أبي، فقال لي: هل رأيت رسول الله -صلى الله عليه وآله وسلم-؟ قلت: نعم، قال: فهلا سمعته يقول شيئ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ا؟! قال: قلت: نعم، قال لي: ماذا معك يا جابر، ألحم ذي؟ قال: لعل رسول الله -صلى الله عليه وآله وسلم- أن يكون اشتهى، فأمر بشاة لنا داجن فذ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حت، ثم أمر بها فش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ت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ْ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ثم أمرني فأتيت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ُ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بها النبي -صلى الله عليه وآله 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lastRenderedPageBreak/>
        <w:t>وسلم- فقال لي: ماذا معك يا جابر؟ فأخبرته، فقال: جزى الله الأنصار عن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خير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ا، ولا سي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ما عبدالله ب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 عمرو بن حرام، وسعد بن عبادة))؛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أبو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يعلى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(4/60)</w:t>
      </w:r>
      <w:r w:rsidR="00D37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والنسائي في الكبرى رقم: (8281)، والبز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D37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ار في مسنده رقم: (2707 - كشف)، وابن ح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="00D37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D37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ان في صحيحه رقم: (7020-إحسان)، وابن أبي عاصم في الآحاد والمثاني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D3703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(4/70-71)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2144E8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1D7E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والحاكم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1D7E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(4/111-112) وغيرهم، وقال الحاكم: صحيح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الإسناد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ووافقه الذهبي،</w:t>
      </w:r>
      <w:r w:rsidR="001D7E26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774B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وهو في سلسلة الأحاديث الصحيحة رقم: (461)</w:t>
      </w:r>
      <w:r w:rsidR="00EF1E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للألباني -رحمه الله-</w:t>
      </w:r>
      <w:r w:rsidR="00774B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 w:rsidR="00B25AB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في الصحيح المسند مما ليس في الصحيحين لشيخنا مقبل الوادعي -رحمه الله-]</w:t>
      </w:r>
      <w:r w:rsidR="00322EC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</w:p>
    <w:p w14:paraId="5D568817" w14:textId="77777777" w:rsidR="00322EC7" w:rsidRPr="00060D53" w:rsidRDefault="00322EC7" w:rsidP="00060D53">
      <w:pPr>
        <w:spacing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14:paraId="5BAFC055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السابع  والثلاثون:</w:t>
      </w:r>
    </w:p>
    <w:p w14:paraId="00725EE4" w14:textId="7A7F295C" w:rsidR="00D06181" w:rsidRPr="00060D53" w:rsidRDefault="00B27D1E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حميد بن عبد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الرحمن قال: 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((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توفي رسول الله 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 وأبو بكر في طائفة من المدينة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 قال: فجاء فكشف عن وجهه فقبله، وقال: فداك أبي وأمي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ما أطيبك حي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ًّ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وميت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ًا!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مات 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محمد ورب الكعبة، 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قال: فانطلق أبو بكر وعمر يتقاودان حتى أتوهم، فتكل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 أبو بكر ولم يترك شيئ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 أنزل في الأنصار ولا ذكره رسول الله -صلى الله عليه وآله وسلم- من شأنهم إلا وذكره، وقال: ولقد علمتم أن رسول الله -صلى الله عليه وآله وسلم- قال: لو سلك الناس و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ادي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ا، وسلكت الأنصار وادي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ً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ا، سلكت 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وادي الأنصار، ولقد علمت يا سعد أن رسول الله 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-صلى الله عليه وآله وسلم-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وأنت 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قاعد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: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قريش ولاة هذا الأمر، فبر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ُّ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الناس ت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 w:rsidR="003F67C1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ٌ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لبر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ِّ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وفاج</w:t>
      </w:r>
      <w:r w:rsidR="003F67C1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ِ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ر</w:t>
      </w:r>
      <w:r w:rsidR="003F67C1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ُ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هم تبع</w:t>
      </w:r>
      <w:r w:rsidR="003F67C1" w:rsidRPr="00060D53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ٌ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لفاجرهم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قال: فقال له سعد: صد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قت، نحن الوزراء وأنتم الأمراء))؛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 (1/</w:t>
      </w:r>
      <w:r w:rsidR="00EF1E07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5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)، وله شواهد وهو في سلسلة الأحاديث الصحيحة رقم: (1156</w:t>
      </w:r>
      <w:r w:rsidR="00B360A1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)]</w:t>
      </w:r>
      <w:r w:rsidR="009917FF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.</w:t>
      </w:r>
      <w:r w:rsidR="005474DD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</w:p>
    <w:p w14:paraId="58E3916D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الثامن  والثلاثون:</w:t>
      </w:r>
    </w:p>
    <w:p w14:paraId="2D4EDEC3" w14:textId="58D5A94E" w:rsidR="00F45FF3" w:rsidRPr="00060D53" w:rsidRDefault="00F45FF3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عائشة -رضي الله عنها- قالت: قال رسول الله -صلى الله عليه وآله وسلم-: ((ما ضرّ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امرأةً نزلتْ بين بَيتينِ من ا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لأَنصار، أو نزلتْ بين أبويْها))؛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[أخرجه ابن ح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ِ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ان رقم: (2296)، والحاكم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(4/83)، وأحمد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(6/257)، وعنه أبو نعيم في الحلية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(9/224)، والبزار في مسنده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(3/304- 305/2806)، وهو في سلسلة الأحاديث الصحيحة رقم: (3434)]. </w:t>
      </w:r>
    </w:p>
    <w:p w14:paraId="45C4A25A" w14:textId="77777777" w:rsidR="00D06181" w:rsidRPr="00060D53" w:rsidRDefault="00D06181" w:rsidP="00060D53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2395236D" w14:textId="77777777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الحديث التاسع والثلاثون:</w:t>
      </w:r>
    </w:p>
    <w:p w14:paraId="2B7CC013" w14:textId="1EC3D84D" w:rsidR="0041648E" w:rsidRPr="00060D53" w:rsidRDefault="00F0788A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عن 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جابر بن عبد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الله -رضي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الله عنه-: ((أنه خرج يوم الحَر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ة، فكبت قدمه [بحجر]، فقال: تعس من أخاف رسول الله - صلى الله عليه وسلم -! [قلت: ومن أخاف رسول الله -صلى الله عليه وآله وسلم-؟] قال: قال رسول الله -صلى الله عليه وآله وسلم-: 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مَنْ أَخافَ هذا الحيّ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من الأنصارِ؛ فقدْ أخافَ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ما بين هذين؛ يعني: جَنْبَيْه))؛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الطيالسي في مسنده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(242/ 1760)، ومن طريقه: البزار في مسنده (3/304 /2805) - وا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لسياق له- والزيادات من الطيالسي،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وحس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َّ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ن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َ</w:t>
      </w:r>
      <w:r w:rsidR="0041648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ه الألباني في سلسلة الأحاديث الصحيحة رقم: (3433)]. </w:t>
      </w:r>
    </w:p>
    <w:p w14:paraId="6BE16A92" w14:textId="3464619C" w:rsidR="003A7339" w:rsidRDefault="003A7339">
      <w:pPr>
        <w:bidi w:val="0"/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br w:type="page"/>
      </w:r>
    </w:p>
    <w:p w14:paraId="41C262CB" w14:textId="64DC69D6" w:rsidR="00D06181" w:rsidRPr="00060D53" w:rsidRDefault="00D06181" w:rsidP="00060D53">
      <w:pPr>
        <w:pStyle w:val="1"/>
        <w:keepNext w:val="0"/>
        <w:keepLines w:val="0"/>
        <w:shd w:val="clear" w:color="auto" w:fill="FFFFFF"/>
        <w:spacing w:before="0" w:line="360" w:lineRule="auto"/>
        <w:jc w:val="both"/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</w:pP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lastRenderedPageBreak/>
        <w:t>الحديث الأرب</w:t>
      </w:r>
      <w:r w:rsidR="00716306"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ع</w:t>
      </w:r>
      <w:r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ون</w:t>
      </w:r>
      <w:r w:rsidR="00F0788A" w:rsidRPr="00060D53">
        <w:rPr>
          <w:rFonts w:ascii="Traditional Arabic" w:eastAsia="Times New Roman" w:hAnsi="Traditional Arabic" w:cs="Traditional Arabic"/>
          <w:color w:val="FF0000"/>
          <w:kern w:val="36"/>
          <w:sz w:val="34"/>
          <w:szCs w:val="34"/>
          <w:rtl/>
          <w:lang w:bidi="ar-YE"/>
        </w:rPr>
        <w:t>:</w:t>
      </w:r>
    </w:p>
    <w:p w14:paraId="51099B35" w14:textId="12CBDEC6" w:rsidR="00D06181" w:rsidRPr="00060D53" w:rsidRDefault="006644D4" w:rsidP="00060D53">
      <w:pPr>
        <w:autoSpaceDE w:val="0"/>
        <w:autoSpaceDN w:val="0"/>
        <w:adjustRightInd w:val="0"/>
        <w:spacing w:after="0"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عن أبي هريرة -رضي الله عنه- قال: قال رسول الله -صلى الله عليه وآله وسلم-: ((الملك ف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ي قريش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والقضاء في الأنصار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والأ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ذان في الحبشة</w:t>
      </w:r>
      <w:r w:rsidR="003A7339">
        <w:rPr>
          <w:rFonts w:ascii="Traditional Arabic" w:hAnsi="Traditional Arabic" w:cs="Traditional Arabic"/>
          <w:color w:val="000000"/>
          <w:sz w:val="34"/>
          <w:szCs w:val="34"/>
          <w:rtl/>
        </w:rPr>
        <w:t>،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والشرعة في اليمن، وا</w:t>
      </w:r>
      <w:r w:rsidR="00B27D1E"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>لأمانة في الأزد [يعني: اليمن]))؛</w:t>
      </w:r>
      <w:r w:rsidRPr="00060D53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[أخرجه أحمد (2 / 364)، والترمذي رقم: (3936) والزيادة له، وهو في سلسلة الأحاديث الصحيحة رقم: (1084)].</w:t>
      </w:r>
      <w:bookmarkStart w:id="0" w:name="_GoBack"/>
      <w:bookmarkEnd w:id="0"/>
    </w:p>
    <w:sectPr w:rsidR="00D06181" w:rsidRPr="00060D53" w:rsidSect="006E4DC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5E833" w14:textId="77777777" w:rsidR="00D16E97" w:rsidRDefault="00D16E97" w:rsidP="00FC3CD8">
      <w:pPr>
        <w:spacing w:after="0" w:line="240" w:lineRule="auto"/>
      </w:pPr>
      <w:r>
        <w:separator/>
      </w:r>
    </w:p>
  </w:endnote>
  <w:endnote w:type="continuationSeparator" w:id="0">
    <w:p w14:paraId="5C5DBF21" w14:textId="77777777" w:rsidR="00D16E97" w:rsidRDefault="00D16E97" w:rsidP="00FC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14:paraId="11C0B3B4" w14:textId="0536D50E" w:rsidR="00FC3CD8" w:rsidRPr="00854D38" w:rsidRDefault="00FC3CD8" w:rsidP="00FC3CD8">
        <w:pPr>
          <w:pStyle w:val="a4"/>
          <w:ind w:right="-851"/>
          <w:rPr>
            <w:rtl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2848" behindDoc="1" locked="0" layoutInCell="1" allowOverlap="1" wp14:anchorId="1C8E75B2" wp14:editId="02FABEBA">
                  <wp:simplePos x="0" y="0"/>
                  <wp:positionH relativeFrom="column">
                    <wp:posOffset>2503140</wp:posOffset>
                  </wp:positionH>
                  <wp:positionV relativeFrom="paragraph">
                    <wp:posOffset>57356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395976" w14:textId="77777777" w:rsidR="00FC3CD8" w:rsidRDefault="00FC3CD8" w:rsidP="00FC3CD8">
                              <w:hyperlink r:id="rId1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C8E75B2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6" type="#_x0000_t202" style="position:absolute;left:0;text-align:left;margin-left:197.1pt;margin-top:4.5pt;width:105.05pt;height:26.8pt;flip:x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SitgIAAFU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Cwmx4spleQeK&#10;UtL3NswiWDRSfcSoh75Osf6wJopixF8IUOUsimM7CNwmHj8Zwkad3+TnN0QUAJVig5FfLowfHutO&#10;sboBT14BQl6DkivmpHWKCijYDfSuI7OfM3Y4nO+d1Wkazn8BAAD//wMAUEsDBBQABgAIAAAAIQAz&#10;Z7yy3gAAAAgBAAAPAAAAZHJzL2Rvd25yZXYueG1sTI/BTsMwEETvSPyDtUjcqN20CjTEqQAJAQeQ&#10;CL305sRLEhGvI9ttw9+znOC2oxnNvim3sxvFEUMcPGlYLhQIpNbbgToNu4/HqxsQMRmyZvSEGr4x&#10;wrY6PytNYf2J3vFYp05wCcXCaOhTmgopY9ujM3HhJyT2Pn1wJrEMnbTBnLjcjTJTKpfODMQfejPh&#10;Q4/tV31wGvz98rm5rj3mT1Oo3zLlXvavTuvLi/nuFkTCOf2F4Ref0aFipsYfyEYxalht1hlHNWx4&#10;Evu5Wq9ANHxkOciqlP8HVD8AAAD//wMAUEsBAi0AFAAGAAgAAAAhALaDOJL+AAAA4QEAABMAAAAA&#10;AAAAAAAAAAAAAAAAAFtDb250ZW50X1R5cGVzXS54bWxQSwECLQAUAAYACAAAACEAOP0h/9YAAACU&#10;AQAACwAAAAAAAAAAAAAAAAAvAQAAX3JlbHMvLnJlbHNQSwECLQAUAAYACAAAACEAEyIkorYCAABV&#10;BQAADgAAAAAAAAAAAAAAAAAuAgAAZHJzL2Uyb0RvYy54bWxQSwECLQAUAAYACAAAACEAM2e8st4A&#10;AAAIAQAADwAAAAAAAAAAAAAAAAAQBQAAZHJzL2Rvd25yZXYueG1sUEsFBgAAAAAEAAQA8wAAABsG&#10;AAAAAA==&#10;" filled="f" strokecolor="white [3212]">
                  <v:textbox>
                    <w:txbxContent>
                      <w:p w14:paraId="61395976" w14:textId="77777777" w:rsidR="00FC3CD8" w:rsidRDefault="00FC3CD8" w:rsidP="00FC3CD8">
                        <w:hyperlink r:id="rId2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4656" behindDoc="0" locked="0" layoutInCell="1" allowOverlap="1" wp14:anchorId="28BAC374" wp14:editId="306F7729">
                  <wp:simplePos x="0" y="0"/>
                  <wp:positionH relativeFrom="leftMargin">
                    <wp:posOffset>1201302</wp:posOffset>
                  </wp:positionH>
                  <wp:positionV relativeFrom="bottomMargin">
                    <wp:posOffset>127607</wp:posOffset>
                  </wp:positionV>
                  <wp:extent cx="515620" cy="440745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FA5D80" w14:textId="77777777" w:rsidR="00FC3CD8" w:rsidRPr="00A74C62" w:rsidRDefault="00FC3CD8" w:rsidP="00FC3CD8">
                                <w:pPr>
                                  <w:pStyle w:val="a4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4E2C21" w:rsidRPr="004E2C21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26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BAC374" id="مجموعة 3" o:spid="_x0000_s1027" style="position:absolute;left:0;text-align:left;margin-left:94.6pt;margin-top:10.05pt;width:40.6pt;height:34.7pt;flip:x;z-index:251654656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gKAMAAHEMAAAOAAAAZHJzL2Uyb0RvYy54bWzsV0tu2zAQ3RfoHQjuE/kj24kQOQiSNi2Q&#10;tkHSHoCmqA8ikSpJW3b3AXqVAr1Ab5LcpsOhrLhuukmLIAXihSBqPpx5b2ZIHxwuq5IshDaFkjHt&#10;7/YoEZKrpJBZTD99fL2zR4mxTCasVFLEdCUMPZy+fHHQ1JEYqFyVidAEnEgTNXVMc2vrKAgMz0XF&#10;zK6qhQRhqnTFLCx1FiSaNeC9KoNBrzcOGqWTWisujIGvJ15Ip+g/TQW3H9LUCEvKmEJsFp8anzP3&#10;DKYHLMo0q/OCt2GwB0RRsULCpp2rE2YZmeviN1dVwbUyKrW7XFWBStOCC8wBsun3trI51WpeYy5Z&#10;1GR1BxNAu4XTg93y94tzTYokpkNKJKuAotvrm++317dfb37cfCNDh1BTZxEonur6sj7XPk14PVP8&#10;yoA42Ja7deaVyax5pxLwyuZWIULLVFckLYv6DdQLfgEUyBIpWXWUiKUlHD6O+qPxAIjjIArD3iQc&#10;ecp4Drw6qz7AFlIC4n4YjsO19FVrP1kbj8I9JwtY5AJog26DdBlC+Zk7hM3fIXyZs1ogccYB1yIM&#10;YXqEL6AsmcxKQSA6xBfV1uAajyyR6jgHNXGktWpywRKIqo9JuHDBrzdwCwO8/AFqraDod0aTvXEP&#10;dnPktXgDcvuALCI3nCA6LOpwB7gQdAfgJm4sqrWxp0JVxL3EVEMy6JYtzoz1qmsVt1sp4Rs6bsXr&#10;eD3qxq5K4fUuRAqVCJwO0B/OAHFcarJg0L2McyEt1iOQWErQdmZpUZadoa+nLcPSetA6XQwHZ0Nn&#10;6IHZMvx1R7G2wF2VtJ1xVUil7ws5uep29vpYdsCWz9kBMVPJCqhDkoAMmKQAaa70F0oamEoxNZ/n&#10;TAtKyrcS6N+HIndjDBfhCKtbb0pmmxImObiKqaXEvx5bP/rmtS6yHHbygEl1BN2ZFsjeXVRttNAX&#10;j9Qgo3saBBF0MXX1zqDacfT80wYJ94fj8Wj43CBtX3Xl7lvyuUGeQoOM72mQweOcIH04ht3vuUGe&#10;WIPY5WyJF7huUv4vZwreG+Fei7ey9g7uLs6bazyD7v4pTH8CAAD//wMAUEsDBBQABgAIAAAAIQDS&#10;S46j3gAAAAkBAAAPAAAAZHJzL2Rvd25yZXYueG1sTI/LTsMwEEX3SPyDNUjsqN0oQBriVBUSCCE2&#10;DQ916cZDYhGPo9htw98zrGB5NUf3nqnWsx/EEafoAmlYLhQIpDZYR52Gt9eHqwJETIasGQKhhm+M&#10;sK7PzypT2nCiLR6b1AkuoVgaDX1KYyllbHv0Ji7CiMS3zzB5kzhOnbSTOXG5H2Sm1I30xhEv9GbE&#10;+x7br+bgNbxvXI75x+75RbWIT1buHhuXa315MW/uQCSc0x8Mv/qsDjU77cOBbBQD52KVMaohU0sQ&#10;DGS3Kgex11CsrkHWlfz/Qf0DAAD//wMAUEsBAi0AFAAGAAgAAAAhALaDOJL+AAAA4QEAABMAAAAA&#10;AAAAAAAAAAAAAAAAAFtDb250ZW50X1R5cGVzXS54bWxQSwECLQAUAAYACAAAACEAOP0h/9YAAACU&#10;AQAACwAAAAAAAAAAAAAAAAAvAQAAX3JlbHMvLnJlbHNQSwECLQAUAAYACAAAACEAWKoJYCgDAABx&#10;DAAADgAAAAAAAAAAAAAAAAAuAgAAZHJzL2Uyb0RvYy54bWxQSwECLQAUAAYACAAAACEA0kuOo94A&#10;AAAJAQAADwAAAAAAAAAAAAAAAACCBQAAZHJzL2Rvd25yZXYueG1sUEsFBgAAAAAEAAQA8wAAAI0G&#10;AAAAAA==&#10;">
                  <v:rect id="Rectangle 20" o:spid="_x0000_s1028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    <v:rect id="Rectangle 21" o:spid="_x0000_s1029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    <v:rect id="Rectangle 22" o:spid="_x0000_s1030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    <v:textbox>
                      <w:txbxContent>
                        <w:p w14:paraId="68FA5D80" w14:textId="77777777" w:rsidR="00FC3CD8" w:rsidRPr="00A74C62" w:rsidRDefault="00FC3CD8" w:rsidP="00FC3CD8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E2C21" w:rsidRPr="004E2C21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26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490EB570" wp14:editId="06939764">
              <wp:simplePos x="0" y="0"/>
              <wp:positionH relativeFrom="column">
                <wp:posOffset>-122038</wp:posOffset>
              </wp:positionH>
              <wp:positionV relativeFrom="paragraph">
                <wp:posOffset>7177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2A13EC2" w14:textId="730E4340" w:rsidR="00FC3CD8" w:rsidRDefault="00FC3C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A6E44" w14:textId="77777777" w:rsidR="00D16E97" w:rsidRDefault="00D16E97" w:rsidP="00FC3CD8">
      <w:pPr>
        <w:spacing w:after="0" w:line="240" w:lineRule="auto"/>
      </w:pPr>
      <w:r>
        <w:separator/>
      </w:r>
    </w:p>
  </w:footnote>
  <w:footnote w:type="continuationSeparator" w:id="0">
    <w:p w14:paraId="75596F38" w14:textId="77777777" w:rsidR="00D16E97" w:rsidRDefault="00D16E97" w:rsidP="00FC3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7B"/>
    <w:rsid w:val="0000414E"/>
    <w:rsid w:val="00012A52"/>
    <w:rsid w:val="00017326"/>
    <w:rsid w:val="00032FB7"/>
    <w:rsid w:val="000347A2"/>
    <w:rsid w:val="00036743"/>
    <w:rsid w:val="00042F0C"/>
    <w:rsid w:val="0004309D"/>
    <w:rsid w:val="0004512E"/>
    <w:rsid w:val="000455DE"/>
    <w:rsid w:val="00060D53"/>
    <w:rsid w:val="00061516"/>
    <w:rsid w:val="00063C71"/>
    <w:rsid w:val="00077D85"/>
    <w:rsid w:val="000A11BA"/>
    <w:rsid w:val="000C5FD3"/>
    <w:rsid w:val="000D5121"/>
    <w:rsid w:val="000E00A6"/>
    <w:rsid w:val="000F7C75"/>
    <w:rsid w:val="00115C8C"/>
    <w:rsid w:val="00151888"/>
    <w:rsid w:val="00170DBC"/>
    <w:rsid w:val="001A665C"/>
    <w:rsid w:val="001B60F5"/>
    <w:rsid w:val="001D049F"/>
    <w:rsid w:val="001D1CE3"/>
    <w:rsid w:val="001D7E26"/>
    <w:rsid w:val="002100C5"/>
    <w:rsid w:val="00212B6E"/>
    <w:rsid w:val="002144E8"/>
    <w:rsid w:val="00244843"/>
    <w:rsid w:val="00255382"/>
    <w:rsid w:val="00256099"/>
    <w:rsid w:val="00263CAB"/>
    <w:rsid w:val="0029507C"/>
    <w:rsid w:val="00295BD0"/>
    <w:rsid w:val="002A721F"/>
    <w:rsid w:val="002B1B0E"/>
    <w:rsid w:val="002C5D95"/>
    <w:rsid w:val="002E50AF"/>
    <w:rsid w:val="00322EC7"/>
    <w:rsid w:val="00336B70"/>
    <w:rsid w:val="00340385"/>
    <w:rsid w:val="00347FFD"/>
    <w:rsid w:val="00361D6B"/>
    <w:rsid w:val="003670D0"/>
    <w:rsid w:val="003751A0"/>
    <w:rsid w:val="00377130"/>
    <w:rsid w:val="00394AA7"/>
    <w:rsid w:val="00395C6D"/>
    <w:rsid w:val="003A7339"/>
    <w:rsid w:val="003B5F13"/>
    <w:rsid w:val="003C2D47"/>
    <w:rsid w:val="003C5422"/>
    <w:rsid w:val="003C664F"/>
    <w:rsid w:val="003D5CA5"/>
    <w:rsid w:val="003D6C7B"/>
    <w:rsid w:val="003E1F77"/>
    <w:rsid w:val="003E6DFF"/>
    <w:rsid w:val="003F67C1"/>
    <w:rsid w:val="004050D8"/>
    <w:rsid w:val="00405775"/>
    <w:rsid w:val="00412897"/>
    <w:rsid w:val="0041648E"/>
    <w:rsid w:val="00426DCB"/>
    <w:rsid w:val="00427415"/>
    <w:rsid w:val="00466076"/>
    <w:rsid w:val="00474473"/>
    <w:rsid w:val="00476436"/>
    <w:rsid w:val="0048013D"/>
    <w:rsid w:val="00480A9D"/>
    <w:rsid w:val="00484FB7"/>
    <w:rsid w:val="00485A91"/>
    <w:rsid w:val="00495C4C"/>
    <w:rsid w:val="004A54B3"/>
    <w:rsid w:val="004B36E1"/>
    <w:rsid w:val="004C2BA1"/>
    <w:rsid w:val="004D54E2"/>
    <w:rsid w:val="004E05FB"/>
    <w:rsid w:val="004E2C21"/>
    <w:rsid w:val="00505107"/>
    <w:rsid w:val="00540F5C"/>
    <w:rsid w:val="00543385"/>
    <w:rsid w:val="00545C24"/>
    <w:rsid w:val="005474DD"/>
    <w:rsid w:val="005657CF"/>
    <w:rsid w:val="005B59F4"/>
    <w:rsid w:val="005C57E8"/>
    <w:rsid w:val="005C7827"/>
    <w:rsid w:val="005D0C53"/>
    <w:rsid w:val="005E06D6"/>
    <w:rsid w:val="005E2AD9"/>
    <w:rsid w:val="005F3F7F"/>
    <w:rsid w:val="005F5047"/>
    <w:rsid w:val="005F6703"/>
    <w:rsid w:val="005F7F72"/>
    <w:rsid w:val="00600D57"/>
    <w:rsid w:val="00630189"/>
    <w:rsid w:val="006619E7"/>
    <w:rsid w:val="006644D4"/>
    <w:rsid w:val="00696106"/>
    <w:rsid w:val="00697E87"/>
    <w:rsid w:val="006A2D5B"/>
    <w:rsid w:val="006C796C"/>
    <w:rsid w:val="006D1E71"/>
    <w:rsid w:val="006E275C"/>
    <w:rsid w:val="006E2E04"/>
    <w:rsid w:val="006E4DCF"/>
    <w:rsid w:val="006E62EE"/>
    <w:rsid w:val="006E7E8F"/>
    <w:rsid w:val="006F3E02"/>
    <w:rsid w:val="006F415A"/>
    <w:rsid w:val="006F6049"/>
    <w:rsid w:val="007030AB"/>
    <w:rsid w:val="00713AA8"/>
    <w:rsid w:val="00716306"/>
    <w:rsid w:val="00771419"/>
    <w:rsid w:val="00774BFF"/>
    <w:rsid w:val="007B4359"/>
    <w:rsid w:val="007D3007"/>
    <w:rsid w:val="00800844"/>
    <w:rsid w:val="008143EC"/>
    <w:rsid w:val="00814AD9"/>
    <w:rsid w:val="008171C3"/>
    <w:rsid w:val="00845E5D"/>
    <w:rsid w:val="0085311D"/>
    <w:rsid w:val="00867FD6"/>
    <w:rsid w:val="00872C6F"/>
    <w:rsid w:val="008958C8"/>
    <w:rsid w:val="008D23D6"/>
    <w:rsid w:val="008F2F5B"/>
    <w:rsid w:val="00902036"/>
    <w:rsid w:val="00911889"/>
    <w:rsid w:val="00924147"/>
    <w:rsid w:val="00933F2F"/>
    <w:rsid w:val="0094512C"/>
    <w:rsid w:val="009838FF"/>
    <w:rsid w:val="009917FF"/>
    <w:rsid w:val="009979C0"/>
    <w:rsid w:val="009A2F0D"/>
    <w:rsid w:val="009A7E7D"/>
    <w:rsid w:val="009E0237"/>
    <w:rsid w:val="009F0096"/>
    <w:rsid w:val="00A035B5"/>
    <w:rsid w:val="00A12493"/>
    <w:rsid w:val="00A12FE3"/>
    <w:rsid w:val="00A21D4F"/>
    <w:rsid w:val="00A316C5"/>
    <w:rsid w:val="00A64D86"/>
    <w:rsid w:val="00A97127"/>
    <w:rsid w:val="00AA13BF"/>
    <w:rsid w:val="00AB6F3D"/>
    <w:rsid w:val="00AB7293"/>
    <w:rsid w:val="00AD0719"/>
    <w:rsid w:val="00AD5A82"/>
    <w:rsid w:val="00AE5930"/>
    <w:rsid w:val="00B25ABE"/>
    <w:rsid w:val="00B2600D"/>
    <w:rsid w:val="00B27D1E"/>
    <w:rsid w:val="00B360A1"/>
    <w:rsid w:val="00B55B16"/>
    <w:rsid w:val="00B62AE9"/>
    <w:rsid w:val="00B81BAD"/>
    <w:rsid w:val="00BA201F"/>
    <w:rsid w:val="00C31F64"/>
    <w:rsid w:val="00C5138A"/>
    <w:rsid w:val="00C52278"/>
    <w:rsid w:val="00C76478"/>
    <w:rsid w:val="00C83BDF"/>
    <w:rsid w:val="00C867AB"/>
    <w:rsid w:val="00C86AE9"/>
    <w:rsid w:val="00C91E58"/>
    <w:rsid w:val="00CA25BC"/>
    <w:rsid w:val="00CA7CAF"/>
    <w:rsid w:val="00CB442F"/>
    <w:rsid w:val="00CD26BF"/>
    <w:rsid w:val="00D005A1"/>
    <w:rsid w:val="00D06181"/>
    <w:rsid w:val="00D14D02"/>
    <w:rsid w:val="00D16E97"/>
    <w:rsid w:val="00D17DB1"/>
    <w:rsid w:val="00D26F15"/>
    <w:rsid w:val="00D37036"/>
    <w:rsid w:val="00D47004"/>
    <w:rsid w:val="00D52018"/>
    <w:rsid w:val="00D60F10"/>
    <w:rsid w:val="00D62E80"/>
    <w:rsid w:val="00DA02E5"/>
    <w:rsid w:val="00DB391B"/>
    <w:rsid w:val="00E04F80"/>
    <w:rsid w:val="00E20F38"/>
    <w:rsid w:val="00E215AD"/>
    <w:rsid w:val="00E34278"/>
    <w:rsid w:val="00E378C1"/>
    <w:rsid w:val="00E40D7F"/>
    <w:rsid w:val="00E41712"/>
    <w:rsid w:val="00E47494"/>
    <w:rsid w:val="00E51B69"/>
    <w:rsid w:val="00E544F5"/>
    <w:rsid w:val="00E54C3B"/>
    <w:rsid w:val="00E575BA"/>
    <w:rsid w:val="00E66545"/>
    <w:rsid w:val="00E711C6"/>
    <w:rsid w:val="00E77FEE"/>
    <w:rsid w:val="00E91CC9"/>
    <w:rsid w:val="00EA3C00"/>
    <w:rsid w:val="00EA4F15"/>
    <w:rsid w:val="00EA5B5A"/>
    <w:rsid w:val="00EB625E"/>
    <w:rsid w:val="00EC735D"/>
    <w:rsid w:val="00EC73BD"/>
    <w:rsid w:val="00ED5D2B"/>
    <w:rsid w:val="00EE1846"/>
    <w:rsid w:val="00EF1E07"/>
    <w:rsid w:val="00F0788A"/>
    <w:rsid w:val="00F12908"/>
    <w:rsid w:val="00F153FC"/>
    <w:rsid w:val="00F31D74"/>
    <w:rsid w:val="00F36E3A"/>
    <w:rsid w:val="00F42D91"/>
    <w:rsid w:val="00F45FF3"/>
    <w:rsid w:val="00F57DE1"/>
    <w:rsid w:val="00F65FD6"/>
    <w:rsid w:val="00F76007"/>
    <w:rsid w:val="00FA27DD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A6952"/>
  <w15:docId w15:val="{DD65ED74-C952-4888-9876-D0FE917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0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0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FC3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C3CD8"/>
  </w:style>
  <w:style w:type="paragraph" w:styleId="a4">
    <w:name w:val="footer"/>
    <w:basedOn w:val="a"/>
    <w:link w:val="Char0"/>
    <w:uiPriority w:val="99"/>
    <w:unhideWhenUsed/>
    <w:rsid w:val="00FC3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C3CD8"/>
  </w:style>
  <w:style w:type="character" w:styleId="Hyperlink">
    <w:name w:val="Hyperlink"/>
    <w:uiPriority w:val="99"/>
    <w:rsid w:val="00FC3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28</Pages>
  <Words>4091</Words>
  <Characters>23319</Characters>
  <Application>Microsoft Office Word</Application>
  <DocSecurity>0</DocSecurity>
  <Lines>194</Lines>
  <Paragraphs>54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3" baseType="lpstr">
      <vt:lpstr/>
      <vt:lpstr/>
      <vt:lpstr>الأربعون الأنصارية (أربعون حديثًا في فضل الأنصار)</vt:lpstr>
      <vt:lpstr>الحديث الأول:</vt:lpstr>
      <vt:lpstr>الحديث الثاني:</vt:lpstr>
      <vt:lpstr>الحديث الثالث:</vt:lpstr>
      <vt:lpstr>الحديث الرابع:</vt:lpstr>
      <vt:lpstr>الحديث الخامس:</vt:lpstr>
      <vt:lpstr>الحديث السادس:</vt:lpstr>
      <vt:lpstr>الحديث السابع:</vt:lpstr>
      <vt:lpstr>الحديث الثامن:</vt:lpstr>
      <vt:lpstr>الحديث التاسع:</vt:lpstr>
      <vt:lpstr>الحديث العاشر:</vt:lpstr>
      <vt:lpstr>الحديث الحادي عشر:</vt:lpstr>
      <vt:lpstr>الحديث الثاني عشر:</vt:lpstr>
      <vt:lpstr>الحديث الثالث عشر:</vt:lpstr>
      <vt:lpstr>الحديث الرابع عشر:</vt:lpstr>
      <vt:lpstr>الحديث الخامس عشر:</vt:lpstr>
      <vt:lpstr>الحديث السادس عشر:</vt:lpstr>
      <vt:lpstr>الحديث السابع عشر:</vt:lpstr>
      <vt:lpstr>الحديث الثامن عشر:</vt:lpstr>
      <vt:lpstr>الحديث التاسع عشر:</vt:lpstr>
      <vt:lpstr>الحديث العشرون:</vt:lpstr>
      <vt:lpstr>الحديث الحادي والعشرون:</vt:lpstr>
      <vt:lpstr>الحديث الثاني والعشرون:</vt:lpstr>
      <vt:lpstr>الحديث الثالث والعشرون:</vt:lpstr>
      <vt:lpstr>الحديث الرابع والعشرون:</vt:lpstr>
      <vt:lpstr>الحديث الخامس والعشرون:</vt:lpstr>
      <vt:lpstr>الحديث السادس والعشرون:</vt:lpstr>
      <vt:lpstr>الحديث السابع والعشرون:</vt:lpstr>
      <vt:lpstr>الحديث الثامن والعشرون:</vt:lpstr>
      <vt:lpstr>الحديث التاسع والعشرون:</vt:lpstr>
      <vt:lpstr>الحديث الثلاثون:</vt:lpstr>
      <vt:lpstr>الحديث الحادي والثلاثون:</vt:lpstr>
      <vt:lpstr>الحديث الثاني  والثلاثون:</vt:lpstr>
      <vt:lpstr>الحديث الثالث  والثلاثون:</vt:lpstr>
      <vt:lpstr>الحديث الرابع  والثلاثون:</vt:lpstr>
      <vt:lpstr>الحديث الخامس  والثلاثون:</vt:lpstr>
      <vt:lpstr>الحديث السادس  والثلاثون:</vt:lpstr>
      <vt:lpstr>الحديث السابع  والثلاثون:</vt:lpstr>
      <vt:lpstr>الحديث الثامن  والثلاثون:</vt:lpstr>
      <vt:lpstr>الحديث التاسع والثلاثون:</vt:lpstr>
      <vt:lpstr>الحديث الأربعون:</vt:lpstr>
    </vt:vector>
  </TitlesOfParts>
  <Company/>
  <LinksUpToDate>false</LinksUpToDate>
  <CharactersWithSpaces>27356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face</dc:creator>
  <cp:keywords/>
  <dc:description/>
  <cp:lastModifiedBy>Waleed sendbad</cp:lastModifiedBy>
  <cp:revision>178</cp:revision>
  <dcterms:created xsi:type="dcterms:W3CDTF">2023-02-25T19:12:00Z</dcterms:created>
  <dcterms:modified xsi:type="dcterms:W3CDTF">2023-05-01T13:29:00Z</dcterms:modified>
</cp:coreProperties>
</file>