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512" w:rsidRDefault="009F5080">
      <w:pPr>
        <w:spacing w:after="200" w:line="276" w:lineRule="auto"/>
        <w:rPr>
          <w:rFonts w:cs="Traditional Arabic"/>
          <w:sz w:val="34"/>
          <w:szCs w:val="34"/>
          <w:rtl/>
          <w:lang w:bidi="ar-EG"/>
        </w:rPr>
      </w:pPr>
      <w:r w:rsidRPr="009F5080">
        <w:rPr>
          <w:rFonts w:cs="Traditional Arabic"/>
          <w:noProof/>
          <w:sz w:val="34"/>
          <w:szCs w:val="34"/>
        </w:rPr>
        <w:drawing>
          <wp:anchor distT="0" distB="0" distL="114300" distR="114300" simplePos="0" relativeHeight="251660288" behindDoc="1" locked="0" layoutInCell="1" allowOverlap="1">
            <wp:simplePos x="0" y="0"/>
            <wp:positionH relativeFrom="column">
              <wp:posOffset>-927735</wp:posOffset>
            </wp:positionH>
            <wp:positionV relativeFrom="paragraph">
              <wp:posOffset>-703157</wp:posOffset>
            </wp:positionV>
            <wp:extent cx="7518400" cy="10667365"/>
            <wp:effectExtent l="0" t="0" r="6350" b="635"/>
            <wp:wrapTight wrapText="bothSides">
              <wp:wrapPolygon edited="0">
                <wp:start x="0" y="0"/>
                <wp:lineTo x="0" y="21563"/>
                <wp:lineTo x="21564" y="21563"/>
                <wp:lineTo x="21564" y="0"/>
                <wp:lineTo x="0" y="0"/>
              </wp:wrapPolygon>
            </wp:wrapTight>
            <wp:docPr id="3" name="صورة 3" descr="C:\Users\w-kotb\Desktop\we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wema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18400" cy="10667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2512">
        <w:rPr>
          <w:rFonts w:cs="Traditional Arabic"/>
          <w:sz w:val="34"/>
          <w:szCs w:val="34"/>
          <w:rtl/>
          <w:lang w:bidi="ar-EG"/>
        </w:rPr>
        <w:br w:type="page"/>
      </w:r>
    </w:p>
    <w:p w:rsidR="00E42827" w:rsidRPr="00CE1D6E" w:rsidRDefault="000E2512" w:rsidP="00E42827">
      <w:pPr>
        <w:bidi/>
        <w:spacing w:after="120" w:line="288" w:lineRule="auto"/>
        <w:rPr>
          <w:rFonts w:cs="Traditional Arabic"/>
          <w:sz w:val="34"/>
          <w:szCs w:val="34"/>
          <w:rtl/>
          <w:lang w:bidi="ar-EG"/>
        </w:rPr>
      </w:pPr>
      <w:r w:rsidRPr="00A852D6">
        <w:rPr>
          <w:rFonts w:cs="Traditional Arabic"/>
          <w:b/>
          <w:bCs/>
          <w:noProof/>
          <w:color w:val="FF0000"/>
          <w:sz w:val="36"/>
          <w:szCs w:val="36"/>
          <w:rtl/>
        </w:rPr>
        <w:lastRenderedPageBreak/>
        <w:drawing>
          <wp:anchor distT="0" distB="0" distL="114300" distR="114300" simplePos="0" relativeHeight="251659264" behindDoc="0" locked="0" layoutInCell="1" allowOverlap="1" wp14:anchorId="3922833C" wp14:editId="7C1162A5">
            <wp:simplePos x="0" y="0"/>
            <wp:positionH relativeFrom="column">
              <wp:posOffset>-1014608</wp:posOffset>
            </wp:positionH>
            <wp:positionV relativeFrom="paragraph">
              <wp:posOffset>-777249</wp:posOffset>
            </wp:positionV>
            <wp:extent cx="7473894" cy="10654140"/>
            <wp:effectExtent l="0" t="0" r="0" b="0"/>
            <wp:wrapNone/>
            <wp:docPr id="8"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73894" cy="10654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2827" w:rsidRPr="00CE1D6E" w:rsidRDefault="00E42827" w:rsidP="00E42827">
      <w:pPr>
        <w:bidi/>
        <w:spacing w:after="120" w:line="288" w:lineRule="auto"/>
        <w:jc w:val="center"/>
        <w:rPr>
          <w:rFonts w:cs="Traditional Arabic"/>
          <w:sz w:val="34"/>
          <w:szCs w:val="34"/>
          <w:rtl/>
        </w:rPr>
      </w:pPr>
    </w:p>
    <w:p w:rsidR="003C2119" w:rsidRPr="00CE1D6E" w:rsidRDefault="003C2119">
      <w:pPr>
        <w:spacing w:after="200" w:line="276" w:lineRule="auto"/>
        <w:rPr>
          <w:rFonts w:cs="Traditional Arabic"/>
          <w:sz w:val="34"/>
          <w:szCs w:val="34"/>
          <w:rtl/>
          <w:lang w:eastAsia="ar-SA"/>
        </w:rPr>
      </w:pPr>
      <w:r w:rsidRPr="00CE1D6E">
        <w:rPr>
          <w:rFonts w:cs="Traditional Arabic"/>
          <w:sz w:val="34"/>
          <w:szCs w:val="34"/>
          <w:rtl/>
        </w:rPr>
        <w:br w:type="page"/>
      </w:r>
    </w:p>
    <w:p w:rsidR="00E42827" w:rsidRDefault="00E42827" w:rsidP="00E42827">
      <w:pPr>
        <w:pStyle w:val="1"/>
        <w:spacing w:after="120" w:line="288" w:lineRule="auto"/>
        <w:jc w:val="center"/>
        <w:rPr>
          <w:rFonts w:cs="Traditional Arabic"/>
          <w:sz w:val="34"/>
          <w:szCs w:val="34"/>
          <w:rtl/>
        </w:rPr>
      </w:pPr>
      <w:r w:rsidRPr="00CE1D6E">
        <w:rPr>
          <w:rFonts w:cs="Traditional Arabic"/>
          <w:sz w:val="34"/>
          <w:szCs w:val="34"/>
          <w:rtl/>
        </w:rPr>
        <w:lastRenderedPageBreak/>
        <w:t xml:space="preserve">بسم </w:t>
      </w:r>
      <w:r w:rsidRPr="00CE1D6E">
        <w:rPr>
          <w:rFonts w:cs="Traditional Arabic" w:hint="cs"/>
          <w:sz w:val="34"/>
          <w:szCs w:val="34"/>
          <w:rtl/>
        </w:rPr>
        <w:t>الله</w:t>
      </w:r>
      <w:r w:rsidRPr="00CE1D6E">
        <w:rPr>
          <w:rFonts w:cs="Traditional Arabic"/>
          <w:sz w:val="34"/>
          <w:szCs w:val="34"/>
          <w:rtl/>
        </w:rPr>
        <w:t xml:space="preserve"> الر</w:t>
      </w:r>
      <w:r w:rsidRPr="00CE1D6E">
        <w:rPr>
          <w:rFonts w:cs="Traditional Arabic" w:hint="cs"/>
          <w:sz w:val="34"/>
          <w:szCs w:val="34"/>
          <w:rtl/>
        </w:rPr>
        <w:t>حمن الرحيم</w:t>
      </w:r>
    </w:p>
    <w:p w:rsidR="00805D10" w:rsidRPr="00805D10" w:rsidRDefault="00805D10" w:rsidP="00805D10">
      <w:pPr>
        <w:rPr>
          <w:rtl/>
          <w:lang w:eastAsia="ar-SA"/>
        </w:rPr>
      </w:pPr>
    </w:p>
    <w:p w:rsidR="00E42827" w:rsidRPr="00CE1D6E" w:rsidRDefault="00E42827" w:rsidP="00E42827">
      <w:pPr>
        <w:bidi/>
        <w:spacing w:after="120" w:line="288" w:lineRule="auto"/>
        <w:rPr>
          <w:rFonts w:cs="Traditional Arabic"/>
          <w:sz w:val="34"/>
          <w:szCs w:val="34"/>
          <w:rtl/>
        </w:rPr>
      </w:pPr>
    </w:p>
    <w:p w:rsidR="00E42827" w:rsidRPr="00CE1D6E" w:rsidRDefault="00E42827" w:rsidP="00E42827">
      <w:pPr>
        <w:bidi/>
        <w:spacing w:after="120" w:line="288" w:lineRule="auto"/>
        <w:jc w:val="center"/>
        <w:rPr>
          <w:rFonts w:cs="Traditional Arabic"/>
          <w:sz w:val="34"/>
          <w:szCs w:val="34"/>
          <w:rtl/>
        </w:rPr>
      </w:pPr>
    </w:p>
    <w:p w:rsidR="00805D10" w:rsidRDefault="00E42827" w:rsidP="00E42827">
      <w:pPr>
        <w:bidi/>
        <w:spacing w:after="120" w:line="288" w:lineRule="auto"/>
        <w:jc w:val="center"/>
        <w:rPr>
          <w:rFonts w:cs="Traditional Arabic"/>
          <w:b/>
          <w:bCs/>
          <w:sz w:val="58"/>
          <w:szCs w:val="58"/>
          <w:rtl/>
        </w:rPr>
      </w:pPr>
      <w:r w:rsidRPr="00805D10">
        <w:rPr>
          <w:rFonts w:cs="Traditional Arabic" w:hint="cs"/>
          <w:b/>
          <w:bCs/>
          <w:sz w:val="58"/>
          <w:szCs w:val="58"/>
          <w:rtl/>
        </w:rPr>
        <w:t>أحكام الأحوال</w:t>
      </w:r>
    </w:p>
    <w:p w:rsidR="00E42827" w:rsidRPr="00805D10" w:rsidRDefault="00E42827" w:rsidP="00805D10">
      <w:pPr>
        <w:bidi/>
        <w:spacing w:after="120" w:line="288" w:lineRule="auto"/>
        <w:jc w:val="center"/>
        <w:rPr>
          <w:rFonts w:cs="Traditional Arabic"/>
          <w:b/>
          <w:bCs/>
          <w:sz w:val="58"/>
          <w:szCs w:val="58"/>
          <w:rtl/>
        </w:rPr>
      </w:pPr>
      <w:r w:rsidRPr="00805D10">
        <w:rPr>
          <w:rFonts w:cs="Traditional Arabic" w:hint="cs"/>
          <w:b/>
          <w:bCs/>
          <w:sz w:val="58"/>
          <w:szCs w:val="58"/>
          <w:rtl/>
        </w:rPr>
        <w:t xml:space="preserve"> الشخصية للمرأة الحامل </w:t>
      </w:r>
    </w:p>
    <w:p w:rsidR="00E42827" w:rsidRPr="00CE1D6E" w:rsidRDefault="00E42827" w:rsidP="00E42827">
      <w:pPr>
        <w:bidi/>
        <w:spacing w:after="120" w:line="288" w:lineRule="auto"/>
        <w:jc w:val="center"/>
        <w:rPr>
          <w:rFonts w:cs="Traditional Arabic"/>
          <w:sz w:val="34"/>
          <w:szCs w:val="34"/>
          <w:rtl/>
        </w:rPr>
      </w:pPr>
    </w:p>
    <w:p w:rsidR="00E42827" w:rsidRPr="00CE1D6E" w:rsidRDefault="00E42827" w:rsidP="00E42827">
      <w:pPr>
        <w:bidi/>
        <w:spacing w:after="120" w:line="288" w:lineRule="auto"/>
        <w:jc w:val="center"/>
        <w:rPr>
          <w:rFonts w:cs="Traditional Arabic"/>
          <w:sz w:val="34"/>
          <w:szCs w:val="34"/>
          <w:rtl/>
        </w:rPr>
      </w:pPr>
    </w:p>
    <w:p w:rsidR="00E42827" w:rsidRPr="00805D10" w:rsidRDefault="00E42827" w:rsidP="00E42827">
      <w:pPr>
        <w:bidi/>
        <w:spacing w:after="120" w:line="288" w:lineRule="auto"/>
        <w:jc w:val="center"/>
        <w:rPr>
          <w:rFonts w:cs="Traditional Arabic"/>
          <w:b/>
          <w:bCs/>
          <w:sz w:val="50"/>
          <w:szCs w:val="50"/>
          <w:rtl/>
        </w:rPr>
      </w:pPr>
      <w:r w:rsidRPr="00805D10">
        <w:rPr>
          <w:rFonts w:cs="Traditional Arabic" w:hint="cs"/>
          <w:b/>
          <w:bCs/>
          <w:sz w:val="50"/>
          <w:szCs w:val="50"/>
          <w:rtl/>
        </w:rPr>
        <w:t>ا</w:t>
      </w:r>
      <w:r w:rsidRPr="00805D10">
        <w:rPr>
          <w:rFonts w:cs="Traditional Arabic"/>
          <w:b/>
          <w:bCs/>
          <w:sz w:val="50"/>
          <w:szCs w:val="50"/>
          <w:rtl/>
        </w:rPr>
        <w:t>ل</w:t>
      </w:r>
      <w:r w:rsidRPr="00805D10">
        <w:rPr>
          <w:rFonts w:cs="Traditional Arabic" w:hint="cs"/>
          <w:b/>
          <w:bCs/>
          <w:sz w:val="50"/>
          <w:szCs w:val="50"/>
          <w:rtl/>
        </w:rPr>
        <w:t>باحثة</w:t>
      </w:r>
      <w:r w:rsidR="000E2512" w:rsidRPr="00805D10">
        <w:rPr>
          <w:rFonts w:cs="Traditional Arabic"/>
          <w:b/>
          <w:bCs/>
          <w:sz w:val="50"/>
          <w:szCs w:val="50"/>
          <w:rtl/>
        </w:rPr>
        <w:t xml:space="preserve">: </w:t>
      </w:r>
      <w:r w:rsidRPr="00805D10">
        <w:rPr>
          <w:rFonts w:cs="Traditional Arabic" w:hint="cs"/>
          <w:b/>
          <w:bCs/>
          <w:sz w:val="50"/>
          <w:szCs w:val="50"/>
          <w:rtl/>
        </w:rPr>
        <w:t>د</w:t>
      </w:r>
      <w:r w:rsidRPr="00805D10">
        <w:rPr>
          <w:rFonts w:cs="Traditional Arabic"/>
          <w:b/>
          <w:bCs/>
          <w:sz w:val="50"/>
          <w:szCs w:val="50"/>
          <w:rtl/>
        </w:rPr>
        <w:t xml:space="preserve">. </w:t>
      </w:r>
      <w:r w:rsidRPr="00805D10">
        <w:rPr>
          <w:rFonts w:cs="Traditional Arabic" w:hint="cs"/>
          <w:b/>
          <w:bCs/>
          <w:sz w:val="50"/>
          <w:szCs w:val="50"/>
          <w:rtl/>
        </w:rPr>
        <w:t xml:space="preserve">جميلة الرفاعي </w:t>
      </w:r>
    </w:p>
    <w:p w:rsidR="00E42827" w:rsidRPr="00CE1D6E" w:rsidRDefault="00E42827" w:rsidP="00E42827">
      <w:pPr>
        <w:pStyle w:val="1"/>
        <w:spacing w:after="120" w:line="288" w:lineRule="auto"/>
        <w:jc w:val="center"/>
        <w:rPr>
          <w:rFonts w:cs="Traditional Arabic"/>
          <w:sz w:val="34"/>
          <w:szCs w:val="34"/>
          <w:rtl/>
        </w:rPr>
      </w:pPr>
      <w:r w:rsidRPr="00CE1D6E">
        <w:rPr>
          <w:rFonts w:cs="Traditional Arabic"/>
          <w:sz w:val="34"/>
          <w:szCs w:val="34"/>
          <w:rtl/>
        </w:rPr>
        <w:t>ال</w:t>
      </w:r>
      <w:r w:rsidRPr="00CE1D6E">
        <w:rPr>
          <w:rFonts w:cs="Traditional Arabic" w:hint="cs"/>
          <w:sz w:val="34"/>
          <w:szCs w:val="34"/>
          <w:rtl/>
        </w:rPr>
        <w:t xml:space="preserve">جامعة </w:t>
      </w:r>
      <w:r w:rsidRPr="00CE1D6E">
        <w:rPr>
          <w:rFonts w:cs="Traditional Arabic"/>
          <w:sz w:val="34"/>
          <w:szCs w:val="34"/>
          <w:rtl/>
        </w:rPr>
        <w:t>ال</w:t>
      </w:r>
      <w:r w:rsidRPr="00CE1D6E">
        <w:rPr>
          <w:rFonts w:cs="Traditional Arabic" w:hint="cs"/>
          <w:sz w:val="34"/>
          <w:szCs w:val="34"/>
          <w:rtl/>
        </w:rPr>
        <w:t xml:space="preserve">أردنية </w:t>
      </w:r>
      <w:r w:rsidRPr="00CE1D6E">
        <w:rPr>
          <w:rFonts w:cs="Traditional Arabic"/>
          <w:sz w:val="34"/>
          <w:szCs w:val="34"/>
          <w:rtl/>
        </w:rPr>
        <w:t>–</w:t>
      </w:r>
      <w:r w:rsidRPr="00CE1D6E">
        <w:rPr>
          <w:rFonts w:cs="Traditional Arabic" w:hint="cs"/>
          <w:sz w:val="34"/>
          <w:szCs w:val="34"/>
          <w:rtl/>
        </w:rPr>
        <w:t xml:space="preserve"> </w:t>
      </w:r>
      <w:r w:rsidRPr="00CE1D6E">
        <w:rPr>
          <w:rFonts w:cs="Traditional Arabic"/>
          <w:sz w:val="34"/>
          <w:szCs w:val="34"/>
          <w:rtl/>
        </w:rPr>
        <w:t>كلي</w:t>
      </w:r>
      <w:r w:rsidRPr="00CE1D6E">
        <w:rPr>
          <w:rFonts w:cs="Traditional Arabic" w:hint="cs"/>
          <w:sz w:val="34"/>
          <w:szCs w:val="34"/>
          <w:rtl/>
        </w:rPr>
        <w:t>ة ال</w:t>
      </w:r>
      <w:r w:rsidRPr="00CE1D6E">
        <w:rPr>
          <w:rFonts w:cs="Traditional Arabic"/>
          <w:sz w:val="34"/>
          <w:szCs w:val="34"/>
          <w:rtl/>
        </w:rPr>
        <w:t>شريع</w:t>
      </w:r>
      <w:r w:rsidRPr="00CE1D6E">
        <w:rPr>
          <w:rFonts w:cs="Traditional Arabic" w:hint="cs"/>
          <w:sz w:val="34"/>
          <w:szCs w:val="34"/>
          <w:rtl/>
        </w:rPr>
        <w:t xml:space="preserve">ة </w:t>
      </w:r>
    </w:p>
    <w:p w:rsidR="00E42827" w:rsidRPr="00CE1D6E" w:rsidRDefault="00E42827" w:rsidP="00E42827">
      <w:pPr>
        <w:jc w:val="center"/>
        <w:rPr>
          <w:rFonts w:cs="Traditional Arabic"/>
          <w:sz w:val="34"/>
          <w:szCs w:val="34"/>
          <w:rtl/>
          <w:lang w:bidi="ar-JO"/>
        </w:rPr>
      </w:pPr>
      <w:r w:rsidRPr="00CE1D6E">
        <w:rPr>
          <w:rFonts w:cs="Traditional Arabic" w:hint="cs"/>
          <w:sz w:val="34"/>
          <w:szCs w:val="34"/>
          <w:rtl/>
        </w:rPr>
        <w:t>الفقه وأصوله</w:t>
      </w:r>
    </w:p>
    <w:p w:rsidR="00E42827" w:rsidRPr="00CE1D6E" w:rsidRDefault="00E42827" w:rsidP="00E42827">
      <w:pPr>
        <w:jc w:val="center"/>
        <w:rPr>
          <w:rFonts w:cs="Traditional Arabic"/>
          <w:sz w:val="34"/>
          <w:szCs w:val="34"/>
          <w:rtl/>
        </w:rPr>
      </w:pPr>
    </w:p>
    <w:p w:rsidR="00E42827" w:rsidRPr="00CE1D6E" w:rsidRDefault="00E42827" w:rsidP="00E42827">
      <w:pPr>
        <w:bidi/>
        <w:spacing w:before="120"/>
        <w:ind w:firstLine="567"/>
        <w:jc w:val="center"/>
        <w:rPr>
          <w:rFonts w:cs="Traditional Arabic"/>
          <w:sz w:val="34"/>
          <w:szCs w:val="34"/>
          <w:rtl/>
          <w:lang w:bidi="ar-JO"/>
        </w:rPr>
      </w:pPr>
      <w:r w:rsidRPr="00CE1D6E">
        <w:rPr>
          <w:rFonts w:cs="Traditional Arabic"/>
          <w:sz w:val="34"/>
          <w:szCs w:val="34"/>
          <w:rtl/>
        </w:rPr>
        <w:br w:type="page"/>
      </w:r>
      <w:r w:rsidRPr="00CE1D6E">
        <w:rPr>
          <w:rFonts w:cs="Traditional Arabic" w:hint="cs"/>
          <w:sz w:val="34"/>
          <w:szCs w:val="34"/>
          <w:rtl/>
        </w:rPr>
        <w:lastRenderedPageBreak/>
        <w:t>الملخص</w:t>
      </w:r>
    </w:p>
    <w:p w:rsidR="00E42827" w:rsidRPr="00CE1D6E" w:rsidRDefault="00E42827" w:rsidP="00E42827">
      <w:pPr>
        <w:bidi/>
        <w:spacing w:before="120"/>
        <w:ind w:firstLine="567"/>
        <w:jc w:val="lowKashida"/>
        <w:rPr>
          <w:rFonts w:cs="Traditional Arabic"/>
          <w:sz w:val="34"/>
          <w:szCs w:val="34"/>
          <w:rtl/>
        </w:rPr>
      </w:pPr>
      <w:r w:rsidRPr="00CE1D6E">
        <w:rPr>
          <w:rFonts w:cs="Traditional Arabic" w:hint="cs"/>
          <w:sz w:val="34"/>
          <w:szCs w:val="34"/>
          <w:rtl/>
        </w:rPr>
        <w:t>يتحدث هذا البحث عن أمر يهم الرجل والمرأة</w:t>
      </w:r>
      <w:r w:rsidR="00770AAE">
        <w:rPr>
          <w:rFonts w:cs="Traditional Arabic" w:hint="cs"/>
          <w:sz w:val="34"/>
          <w:szCs w:val="34"/>
          <w:rtl/>
        </w:rPr>
        <w:t xml:space="preserve">، </w:t>
      </w:r>
      <w:r w:rsidRPr="00CE1D6E">
        <w:rPr>
          <w:rFonts w:cs="Traditional Arabic" w:hint="cs"/>
          <w:sz w:val="34"/>
          <w:szCs w:val="34"/>
          <w:rtl/>
        </w:rPr>
        <w:t>لأنه يتعلق بهما</w:t>
      </w:r>
      <w:r w:rsidR="00770AAE">
        <w:rPr>
          <w:rFonts w:cs="Traditional Arabic" w:hint="cs"/>
          <w:sz w:val="34"/>
          <w:szCs w:val="34"/>
          <w:rtl/>
        </w:rPr>
        <w:t xml:space="preserve">، </w:t>
      </w:r>
      <w:r w:rsidRPr="00CE1D6E">
        <w:rPr>
          <w:rFonts w:cs="Traditional Arabic" w:hint="cs"/>
          <w:sz w:val="34"/>
          <w:szCs w:val="34"/>
          <w:rtl/>
        </w:rPr>
        <w:t>وكيف يجب عليهما أن يتصرفا إذا ما مرا بهذه المسائل والأحداث</w:t>
      </w:r>
      <w:r w:rsidR="00770AAE">
        <w:rPr>
          <w:rFonts w:cs="Traditional Arabic" w:hint="cs"/>
          <w:sz w:val="34"/>
          <w:szCs w:val="34"/>
          <w:rtl/>
        </w:rPr>
        <w:t xml:space="preserve">، </w:t>
      </w:r>
      <w:r w:rsidRPr="00CE1D6E">
        <w:rPr>
          <w:rFonts w:cs="Traditional Arabic" w:hint="cs"/>
          <w:sz w:val="34"/>
          <w:szCs w:val="34"/>
          <w:rtl/>
        </w:rPr>
        <w:t>والشريعة الغراء ليست جامدة ليس لها علاقة بالأحداث الزمانية والمكانية</w:t>
      </w:r>
      <w:r w:rsidR="00770AAE">
        <w:rPr>
          <w:rFonts w:cs="Traditional Arabic" w:hint="cs"/>
          <w:sz w:val="34"/>
          <w:szCs w:val="34"/>
          <w:rtl/>
        </w:rPr>
        <w:t xml:space="preserve">، </w:t>
      </w:r>
      <w:r w:rsidRPr="00CE1D6E">
        <w:rPr>
          <w:rFonts w:cs="Traditional Arabic" w:hint="cs"/>
          <w:sz w:val="34"/>
          <w:szCs w:val="34"/>
          <w:rtl/>
        </w:rPr>
        <w:t>فموضوع الأحوال الشخصية للمرأة الحامل مليء بالأحكام الشرعية</w:t>
      </w:r>
      <w:r w:rsidR="00770AAE">
        <w:rPr>
          <w:rFonts w:cs="Traditional Arabic" w:hint="cs"/>
          <w:sz w:val="34"/>
          <w:szCs w:val="34"/>
          <w:rtl/>
        </w:rPr>
        <w:t xml:space="preserve">، </w:t>
      </w:r>
      <w:r w:rsidRPr="00CE1D6E">
        <w:rPr>
          <w:rFonts w:cs="Traditional Arabic" w:hint="cs"/>
          <w:sz w:val="34"/>
          <w:szCs w:val="34"/>
          <w:rtl/>
        </w:rPr>
        <w:t>التي إذا ما أغفل بعضها وقع المسلم والمسلمة في الحرام من حيث لا يشعرون</w:t>
      </w:r>
      <w:r w:rsidR="00770AAE">
        <w:rPr>
          <w:rFonts w:cs="Traditional Arabic" w:hint="cs"/>
          <w:sz w:val="34"/>
          <w:szCs w:val="34"/>
          <w:rtl/>
        </w:rPr>
        <w:t xml:space="preserve">، </w:t>
      </w:r>
      <w:r w:rsidRPr="00CE1D6E">
        <w:rPr>
          <w:rFonts w:cs="Traditional Arabic" w:hint="cs"/>
          <w:sz w:val="34"/>
          <w:szCs w:val="34"/>
          <w:rtl/>
        </w:rPr>
        <w:t>ومن هنا انطلقت فكرة هذا البحث</w:t>
      </w:r>
      <w:r w:rsidR="00770AAE">
        <w:rPr>
          <w:rFonts w:cs="Traditional Arabic" w:hint="cs"/>
          <w:sz w:val="34"/>
          <w:szCs w:val="34"/>
          <w:rtl/>
        </w:rPr>
        <w:t xml:space="preserve">، </w:t>
      </w:r>
      <w:r w:rsidRPr="00CE1D6E">
        <w:rPr>
          <w:rFonts w:cs="Traditional Arabic" w:hint="cs"/>
          <w:sz w:val="34"/>
          <w:szCs w:val="34"/>
          <w:rtl/>
        </w:rPr>
        <w:t>فهو يتحدث عن المرأة الحامل من الزنا وهل يجوز الزواج بها</w:t>
      </w:r>
      <w:r w:rsidR="00770AAE">
        <w:rPr>
          <w:rFonts w:cs="Traditional Arabic" w:hint="cs"/>
          <w:sz w:val="34"/>
          <w:szCs w:val="34"/>
          <w:rtl/>
        </w:rPr>
        <w:t xml:space="preserve">، </w:t>
      </w:r>
      <w:r w:rsidRPr="00CE1D6E">
        <w:rPr>
          <w:rFonts w:cs="Traditional Arabic" w:hint="cs"/>
          <w:sz w:val="34"/>
          <w:szCs w:val="34"/>
          <w:rtl/>
        </w:rPr>
        <w:t>ويتحدث عن نفقة المرأة الحامل</w:t>
      </w:r>
      <w:r w:rsidR="00770AAE">
        <w:rPr>
          <w:rFonts w:cs="Traditional Arabic" w:hint="cs"/>
          <w:sz w:val="34"/>
          <w:szCs w:val="34"/>
          <w:rtl/>
        </w:rPr>
        <w:t xml:space="preserve">، </w:t>
      </w:r>
      <w:r w:rsidRPr="00CE1D6E">
        <w:rPr>
          <w:rFonts w:cs="Traditional Arabic" w:hint="cs"/>
          <w:sz w:val="34"/>
          <w:szCs w:val="34"/>
          <w:rtl/>
        </w:rPr>
        <w:t>وملاعنتها</w:t>
      </w:r>
      <w:r w:rsidR="00770AAE">
        <w:rPr>
          <w:rFonts w:cs="Traditional Arabic" w:hint="cs"/>
          <w:sz w:val="34"/>
          <w:szCs w:val="34"/>
          <w:rtl/>
        </w:rPr>
        <w:t xml:space="preserve">، </w:t>
      </w:r>
      <w:r w:rsidRPr="00CE1D6E">
        <w:rPr>
          <w:rFonts w:cs="Traditional Arabic" w:hint="cs"/>
          <w:sz w:val="34"/>
          <w:szCs w:val="34"/>
          <w:rtl/>
        </w:rPr>
        <w:t>ويبين عدة المرأة الحامل بجميع أصنافها</w:t>
      </w:r>
      <w:r w:rsidR="00770AAE">
        <w:rPr>
          <w:rFonts w:cs="Traditional Arabic" w:hint="cs"/>
          <w:sz w:val="34"/>
          <w:szCs w:val="34"/>
          <w:rtl/>
        </w:rPr>
        <w:t xml:space="preserve">، </w:t>
      </w:r>
      <w:r w:rsidRPr="00CE1D6E">
        <w:rPr>
          <w:rFonts w:cs="Traditional Arabic" w:hint="cs"/>
          <w:sz w:val="34"/>
          <w:szCs w:val="34"/>
          <w:rtl/>
        </w:rPr>
        <w:t>ومن ثم ذكرت أهم النتائج التي توصلت إليها والله المستعان.</w:t>
      </w:r>
    </w:p>
    <w:p w:rsidR="00E42827" w:rsidRPr="00CE1D6E" w:rsidRDefault="00E42827" w:rsidP="00E42827">
      <w:pPr>
        <w:spacing w:before="120"/>
        <w:ind w:firstLine="567"/>
        <w:jc w:val="right"/>
        <w:rPr>
          <w:rFonts w:cs="Traditional Arabic"/>
          <w:sz w:val="34"/>
          <w:szCs w:val="34"/>
          <w:rtl/>
        </w:rPr>
      </w:pPr>
    </w:p>
    <w:p w:rsidR="00E42827" w:rsidRPr="00CE1D6E" w:rsidRDefault="00E42827" w:rsidP="00E42827">
      <w:pPr>
        <w:spacing w:before="120" w:line="360" w:lineRule="auto"/>
        <w:jc w:val="center"/>
        <w:rPr>
          <w:rFonts w:cs="Traditional Arabic"/>
          <w:i/>
          <w:iCs/>
          <w:sz w:val="34"/>
          <w:szCs w:val="34"/>
          <w:lang w:bidi="ar-JO"/>
        </w:rPr>
      </w:pPr>
      <w:r w:rsidRPr="00CE1D6E">
        <w:rPr>
          <w:rFonts w:cs="Traditional Arabic"/>
          <w:i/>
          <w:iCs/>
          <w:sz w:val="34"/>
          <w:szCs w:val="34"/>
          <w:lang w:bidi="ar-JO"/>
        </w:rPr>
        <w:t>Abstract</w:t>
      </w:r>
    </w:p>
    <w:p w:rsidR="00E42827" w:rsidRPr="00CE1D6E" w:rsidRDefault="00E42827" w:rsidP="00E42827">
      <w:pPr>
        <w:spacing w:before="120" w:line="360" w:lineRule="auto"/>
        <w:ind w:firstLine="540"/>
        <w:jc w:val="lowKashida"/>
        <w:rPr>
          <w:rFonts w:cs="Traditional Arabic"/>
          <w:sz w:val="34"/>
          <w:szCs w:val="34"/>
          <w:lang w:bidi="ar-JO"/>
        </w:rPr>
      </w:pPr>
      <w:r w:rsidRPr="00CE1D6E">
        <w:rPr>
          <w:rFonts w:cs="Traditional Arabic"/>
          <w:sz w:val="34"/>
          <w:szCs w:val="34"/>
          <w:lang w:bidi="ar-JO"/>
        </w:rPr>
        <w:t>This research discusses very important subject for man and woman</w:t>
      </w:r>
      <w:r w:rsidR="00770AAE">
        <w:rPr>
          <w:rFonts w:cs="Traditional Arabic"/>
          <w:sz w:val="34"/>
          <w:szCs w:val="34"/>
          <w:rtl/>
          <w:lang w:bidi="ar-JO"/>
        </w:rPr>
        <w:t xml:space="preserve">، </w:t>
      </w:r>
      <w:r w:rsidRPr="00CE1D6E">
        <w:rPr>
          <w:rFonts w:cs="Traditional Arabic"/>
          <w:sz w:val="34"/>
          <w:szCs w:val="34"/>
          <w:lang w:bidi="ar-JO"/>
        </w:rPr>
        <w:t xml:space="preserve">and how to react to such events. </w:t>
      </w:r>
    </w:p>
    <w:p w:rsidR="00E42827" w:rsidRPr="00CE1D6E" w:rsidRDefault="00E42827" w:rsidP="00E42827">
      <w:pPr>
        <w:spacing w:before="120" w:line="360" w:lineRule="auto"/>
        <w:ind w:firstLine="540"/>
        <w:jc w:val="lowKashida"/>
        <w:rPr>
          <w:rFonts w:cs="Traditional Arabic"/>
          <w:sz w:val="34"/>
          <w:szCs w:val="34"/>
          <w:lang w:bidi="ar-JO"/>
        </w:rPr>
      </w:pPr>
      <w:r w:rsidRPr="00CE1D6E">
        <w:rPr>
          <w:rFonts w:cs="Traditional Arabic"/>
          <w:sz w:val="34"/>
          <w:szCs w:val="34"/>
          <w:lang w:bidi="ar-JO"/>
        </w:rPr>
        <w:t xml:space="preserve">The Islamic law is very flexible. Such matier is the pregnant woman situation of importance to avoid mischief. </w:t>
      </w:r>
    </w:p>
    <w:p w:rsidR="00E42827" w:rsidRPr="00CE1D6E" w:rsidRDefault="00E42827" w:rsidP="00E42827">
      <w:pPr>
        <w:spacing w:before="120" w:line="360" w:lineRule="auto"/>
        <w:ind w:firstLine="540"/>
        <w:jc w:val="lowKashida"/>
        <w:rPr>
          <w:rFonts w:cs="Traditional Arabic"/>
          <w:sz w:val="34"/>
          <w:szCs w:val="34"/>
          <w:lang w:bidi="ar-JO"/>
        </w:rPr>
      </w:pPr>
      <w:r w:rsidRPr="00CE1D6E">
        <w:rPr>
          <w:rFonts w:cs="Traditional Arabic"/>
          <w:sz w:val="34"/>
          <w:szCs w:val="34"/>
          <w:lang w:bidi="ar-JO"/>
        </w:rPr>
        <w:t>The subject idea in this research discusses about the pregnant woman as a result of adultery. And is it permissible to many there and any acamony money. And desent her. This research also</w:t>
      </w:r>
      <w:r w:rsidR="00770AAE">
        <w:rPr>
          <w:rFonts w:cs="Traditional Arabic"/>
          <w:sz w:val="34"/>
          <w:szCs w:val="34"/>
          <w:rtl/>
          <w:lang w:bidi="ar-JO"/>
        </w:rPr>
        <w:t xml:space="preserve">، </w:t>
      </w:r>
      <w:r w:rsidRPr="00CE1D6E">
        <w:rPr>
          <w:rFonts w:cs="Traditional Arabic"/>
          <w:sz w:val="34"/>
          <w:szCs w:val="34"/>
          <w:lang w:bidi="ar-JO"/>
        </w:rPr>
        <w:t>discusses the stages of the pregnant woman. I also</w:t>
      </w:r>
      <w:r w:rsidR="00770AAE">
        <w:rPr>
          <w:rFonts w:cs="Traditional Arabic"/>
          <w:sz w:val="34"/>
          <w:szCs w:val="34"/>
          <w:rtl/>
          <w:lang w:bidi="ar-JO"/>
        </w:rPr>
        <w:t xml:space="preserve">، </w:t>
      </w:r>
      <w:r w:rsidRPr="00CE1D6E">
        <w:rPr>
          <w:rFonts w:cs="Traditional Arabic"/>
          <w:sz w:val="34"/>
          <w:szCs w:val="34"/>
          <w:lang w:bidi="ar-JO"/>
        </w:rPr>
        <w:t xml:space="preserve">mentioned the important results that I reached. </w:t>
      </w:r>
    </w:p>
    <w:p w:rsidR="00E42827" w:rsidRPr="00CE1D6E" w:rsidRDefault="00E42827" w:rsidP="00E42827">
      <w:pPr>
        <w:spacing w:before="120" w:line="360" w:lineRule="auto"/>
        <w:ind w:firstLine="540"/>
        <w:jc w:val="lowKashida"/>
        <w:rPr>
          <w:rFonts w:cs="Traditional Arabic"/>
          <w:sz w:val="34"/>
          <w:szCs w:val="34"/>
          <w:lang w:bidi="ar-JO"/>
        </w:rPr>
      </w:pPr>
      <w:r w:rsidRPr="00CE1D6E">
        <w:rPr>
          <w:rFonts w:cs="Traditional Arabic"/>
          <w:sz w:val="34"/>
          <w:szCs w:val="34"/>
          <w:lang w:bidi="ar-JO"/>
        </w:rPr>
        <w:t xml:space="preserve">God Help. </w:t>
      </w:r>
    </w:p>
    <w:p w:rsidR="00E42827" w:rsidRPr="00CE1D6E" w:rsidRDefault="00E42827" w:rsidP="00E42827">
      <w:pPr>
        <w:spacing w:before="120" w:line="360" w:lineRule="auto"/>
        <w:jc w:val="lowKashida"/>
        <w:rPr>
          <w:rFonts w:cs="Traditional Arabic"/>
          <w:sz w:val="34"/>
          <w:szCs w:val="34"/>
          <w:lang w:bidi="ar-JO"/>
        </w:rPr>
      </w:pPr>
    </w:p>
    <w:p w:rsidR="00E42827" w:rsidRPr="00CE1D6E" w:rsidRDefault="00E42827" w:rsidP="00E42827">
      <w:pPr>
        <w:bidi/>
        <w:jc w:val="lowKashida"/>
        <w:rPr>
          <w:rFonts w:cs="Traditional Arabic"/>
          <w:sz w:val="34"/>
          <w:szCs w:val="34"/>
        </w:rPr>
      </w:pPr>
    </w:p>
    <w:p w:rsidR="00E42827" w:rsidRPr="00CE1D6E" w:rsidRDefault="00E42827" w:rsidP="00E42827">
      <w:pPr>
        <w:bidi/>
        <w:jc w:val="center"/>
        <w:rPr>
          <w:rFonts w:cs="Traditional Arabic"/>
          <w:sz w:val="34"/>
          <w:szCs w:val="34"/>
          <w:rtl/>
          <w:lang w:bidi="ar-JO"/>
        </w:rPr>
      </w:pPr>
      <w:r w:rsidRPr="00CE1D6E">
        <w:rPr>
          <w:rFonts w:cs="Traditional Arabic" w:hint="cs"/>
          <w:sz w:val="34"/>
          <w:szCs w:val="34"/>
          <w:rtl/>
        </w:rPr>
        <w:t>الم</w:t>
      </w:r>
      <w:r w:rsidRPr="00CE1D6E">
        <w:rPr>
          <w:rFonts w:cs="Traditional Arabic"/>
          <w:sz w:val="34"/>
          <w:szCs w:val="34"/>
          <w:rtl/>
        </w:rPr>
        <w:t>ق</w:t>
      </w:r>
      <w:r w:rsidRPr="00CE1D6E">
        <w:rPr>
          <w:rFonts w:cs="Traditional Arabic" w:hint="cs"/>
          <w:sz w:val="34"/>
          <w:szCs w:val="34"/>
          <w:rtl/>
        </w:rPr>
        <w:t>دمة</w:t>
      </w:r>
      <w:r w:rsidRPr="00CE1D6E">
        <w:rPr>
          <w:rFonts w:cs="Traditional Arabic"/>
          <w:sz w:val="34"/>
          <w:szCs w:val="34"/>
          <w:rtl/>
        </w:rPr>
        <w:t xml:space="preserve"> </w:t>
      </w:r>
    </w:p>
    <w:p w:rsidR="00E42827" w:rsidRPr="00CE1D6E" w:rsidRDefault="00E42827" w:rsidP="00E42827">
      <w:pPr>
        <w:bidi/>
        <w:rPr>
          <w:rFonts w:cs="Traditional Arabic"/>
          <w:sz w:val="34"/>
          <w:szCs w:val="34"/>
          <w:rtl/>
        </w:rPr>
      </w:pP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 xml:space="preserve">الحمد لله حمدا كثيرا طيبا مباركا فيه والصلاة والسلام على سيد المرسلين محمد بن عبد الله وعلى </w:t>
      </w:r>
      <w:r w:rsidRPr="00CE1D6E">
        <w:rPr>
          <w:rFonts w:cs="Traditional Arabic" w:hint="cs"/>
          <w:sz w:val="34"/>
          <w:szCs w:val="34"/>
          <w:rtl/>
        </w:rPr>
        <w:t>آ</w:t>
      </w:r>
      <w:r w:rsidRPr="00CE1D6E">
        <w:rPr>
          <w:rFonts w:cs="Traditional Arabic"/>
          <w:sz w:val="34"/>
          <w:szCs w:val="34"/>
          <w:rtl/>
        </w:rPr>
        <w:t>له وصحبه أجمعين</w:t>
      </w:r>
      <w:r w:rsidR="000E2512">
        <w:rPr>
          <w:rFonts w:cs="Traditional Arabic"/>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الشريعة الإسلامية الغراء شريعة كاملة شاملة تصلح لكل زمان ومكان</w:t>
      </w:r>
      <w:r w:rsidR="00770AAE">
        <w:rPr>
          <w:rFonts w:cs="Traditional Arabic"/>
          <w:sz w:val="34"/>
          <w:szCs w:val="34"/>
          <w:rtl/>
        </w:rPr>
        <w:t xml:space="preserve">، </w:t>
      </w:r>
      <w:r w:rsidRPr="00CE1D6E">
        <w:rPr>
          <w:rFonts w:cs="Traditional Arabic"/>
          <w:sz w:val="34"/>
          <w:szCs w:val="34"/>
          <w:rtl/>
        </w:rPr>
        <w:t>ومن صلاحيتها أنها أعطت كل مسألة إجابة</w:t>
      </w:r>
      <w:r w:rsidR="00770AAE">
        <w:rPr>
          <w:rFonts w:cs="Traditional Arabic"/>
          <w:sz w:val="34"/>
          <w:szCs w:val="34"/>
          <w:rtl/>
        </w:rPr>
        <w:t xml:space="preserve">، </w:t>
      </w:r>
      <w:r w:rsidRPr="00CE1D6E">
        <w:rPr>
          <w:rFonts w:cs="Traditional Arabic"/>
          <w:sz w:val="34"/>
          <w:szCs w:val="34"/>
          <w:rtl/>
        </w:rPr>
        <w:t>وكل حادثة حكما شرعيا</w:t>
      </w:r>
      <w:r w:rsidR="00770AAE">
        <w:rPr>
          <w:rFonts w:cs="Traditional Arabic"/>
          <w:sz w:val="34"/>
          <w:szCs w:val="34"/>
          <w:rtl/>
        </w:rPr>
        <w:t xml:space="preserve">، </w:t>
      </w:r>
      <w:r w:rsidRPr="00CE1D6E">
        <w:rPr>
          <w:rFonts w:cs="Traditional Arabic"/>
          <w:sz w:val="34"/>
          <w:szCs w:val="34"/>
          <w:rtl/>
        </w:rPr>
        <w:t>وذلك من خلال مصادرها التشريعية</w:t>
      </w:r>
      <w:r w:rsidR="000E2512">
        <w:rPr>
          <w:rFonts w:cs="Traditional Arabic"/>
          <w:sz w:val="34"/>
          <w:szCs w:val="34"/>
          <w:rtl/>
        </w:rPr>
        <w:t xml:space="preserve"> </w:t>
      </w:r>
      <w:r w:rsidRPr="00CE1D6E">
        <w:rPr>
          <w:rFonts w:cs="Traditional Arabic"/>
          <w:sz w:val="34"/>
          <w:szCs w:val="34"/>
          <w:rtl/>
        </w:rPr>
        <w:t>القران والسنة و</w:t>
      </w:r>
      <w:r w:rsidRPr="00CE1D6E">
        <w:rPr>
          <w:rFonts w:cs="Traditional Arabic" w:hint="cs"/>
          <w:sz w:val="34"/>
          <w:szCs w:val="34"/>
          <w:rtl/>
        </w:rPr>
        <w:t>الإ</w:t>
      </w:r>
      <w:r w:rsidRPr="00CE1D6E">
        <w:rPr>
          <w:rFonts w:cs="Traditional Arabic"/>
          <w:sz w:val="34"/>
          <w:szCs w:val="34"/>
          <w:rtl/>
        </w:rPr>
        <w:t>جماع والقياس</w:t>
      </w:r>
      <w:r w:rsidRPr="00CE1D6E">
        <w:rPr>
          <w:rFonts w:cs="Traditional Arabic" w:hint="cs"/>
          <w:sz w:val="34"/>
          <w:szCs w:val="34"/>
          <w:rtl/>
        </w:rPr>
        <w:t xml:space="preserve"> والاجتهاد</w:t>
      </w:r>
      <w:r w:rsidR="00770AAE">
        <w:rPr>
          <w:rFonts w:cs="Traditional Arabic"/>
          <w:sz w:val="34"/>
          <w:szCs w:val="34"/>
          <w:rtl/>
        </w:rPr>
        <w:t xml:space="preserve">، </w:t>
      </w:r>
      <w:r w:rsidRPr="00CE1D6E">
        <w:rPr>
          <w:rFonts w:cs="Traditional Arabic"/>
          <w:sz w:val="34"/>
          <w:szCs w:val="34"/>
          <w:rtl/>
        </w:rPr>
        <w:t>ف</w:t>
      </w:r>
      <w:r w:rsidRPr="00CE1D6E">
        <w:rPr>
          <w:rFonts w:cs="Traditional Arabic" w:hint="cs"/>
          <w:sz w:val="34"/>
          <w:szCs w:val="34"/>
          <w:rtl/>
        </w:rPr>
        <w:t>الإ</w:t>
      </w:r>
      <w:r w:rsidRPr="00CE1D6E">
        <w:rPr>
          <w:rFonts w:cs="Traditional Arabic"/>
          <w:sz w:val="34"/>
          <w:szCs w:val="34"/>
          <w:rtl/>
        </w:rPr>
        <w:t>سلام لم يترك شاردة ولا واردة</w:t>
      </w:r>
      <w:r w:rsidR="000E2512">
        <w:rPr>
          <w:rFonts w:cs="Traditional Arabic"/>
          <w:sz w:val="34"/>
          <w:szCs w:val="34"/>
          <w:rtl/>
        </w:rPr>
        <w:t xml:space="preserve"> </w:t>
      </w:r>
      <w:r w:rsidRPr="00CE1D6E">
        <w:rPr>
          <w:rFonts w:cs="Traditional Arabic" w:hint="cs"/>
          <w:sz w:val="34"/>
          <w:szCs w:val="34"/>
          <w:rtl/>
        </w:rPr>
        <w:t>إ</w:t>
      </w:r>
      <w:r w:rsidRPr="00CE1D6E">
        <w:rPr>
          <w:rFonts w:cs="Traditional Arabic"/>
          <w:sz w:val="34"/>
          <w:szCs w:val="34"/>
          <w:rtl/>
        </w:rPr>
        <w:t>لا بي</w:t>
      </w:r>
      <w:r w:rsidRPr="00CE1D6E">
        <w:rPr>
          <w:rFonts w:cs="Traditional Arabic" w:hint="cs"/>
          <w:sz w:val="34"/>
          <w:szCs w:val="34"/>
          <w:rtl/>
        </w:rPr>
        <w:t>ن</w:t>
      </w:r>
      <w:r w:rsidRPr="00CE1D6E">
        <w:rPr>
          <w:rFonts w:cs="Traditional Arabic"/>
          <w:sz w:val="34"/>
          <w:szCs w:val="34"/>
          <w:rtl/>
        </w:rPr>
        <w:t>ها</w:t>
      </w:r>
      <w:r w:rsidR="000E2512">
        <w:rPr>
          <w:rFonts w:cs="Traditional Arabic"/>
          <w:sz w:val="34"/>
          <w:szCs w:val="34"/>
          <w:rtl/>
        </w:rPr>
        <w:t xml:space="preserve"> </w:t>
      </w:r>
      <w:r w:rsidRPr="00CE1D6E">
        <w:rPr>
          <w:rFonts w:cs="Traditional Arabic"/>
          <w:sz w:val="34"/>
          <w:szCs w:val="34"/>
          <w:rtl/>
        </w:rPr>
        <w:t>تف</w:t>
      </w:r>
      <w:r w:rsidRPr="00CE1D6E">
        <w:rPr>
          <w:rFonts w:cs="Traditional Arabic" w:hint="cs"/>
          <w:sz w:val="34"/>
          <w:szCs w:val="34"/>
          <w:rtl/>
        </w:rPr>
        <w:t>ص</w:t>
      </w:r>
      <w:r w:rsidRPr="00CE1D6E">
        <w:rPr>
          <w:rFonts w:cs="Traditional Arabic"/>
          <w:sz w:val="34"/>
          <w:szCs w:val="34"/>
          <w:rtl/>
        </w:rPr>
        <w:t xml:space="preserve">يلا </w:t>
      </w:r>
      <w:r w:rsidRPr="00CE1D6E">
        <w:rPr>
          <w:rFonts w:cs="Traditional Arabic" w:hint="cs"/>
          <w:sz w:val="34"/>
          <w:szCs w:val="34"/>
          <w:rtl/>
        </w:rPr>
        <w:t>أ</w:t>
      </w:r>
      <w:r w:rsidRPr="00CE1D6E">
        <w:rPr>
          <w:rFonts w:cs="Traditional Arabic"/>
          <w:sz w:val="34"/>
          <w:szCs w:val="34"/>
          <w:rtl/>
        </w:rPr>
        <w:t xml:space="preserve">و </w:t>
      </w:r>
      <w:r w:rsidRPr="00CE1D6E">
        <w:rPr>
          <w:rFonts w:cs="Traditional Arabic" w:hint="cs"/>
          <w:sz w:val="34"/>
          <w:szCs w:val="34"/>
          <w:rtl/>
        </w:rPr>
        <w:t>إ</w:t>
      </w:r>
      <w:r w:rsidRPr="00CE1D6E">
        <w:rPr>
          <w:rFonts w:cs="Traditional Arabic"/>
          <w:sz w:val="34"/>
          <w:szCs w:val="34"/>
          <w:rtl/>
        </w:rPr>
        <w:t>جمالا ومن هذه المواضيع موضوع المر</w:t>
      </w:r>
      <w:r w:rsidRPr="00CE1D6E">
        <w:rPr>
          <w:rFonts w:cs="Traditional Arabic" w:hint="cs"/>
          <w:sz w:val="34"/>
          <w:szCs w:val="34"/>
          <w:rtl/>
        </w:rPr>
        <w:t>أ</w:t>
      </w:r>
      <w:r w:rsidRPr="00CE1D6E">
        <w:rPr>
          <w:rFonts w:cs="Traditional Arabic"/>
          <w:sz w:val="34"/>
          <w:szCs w:val="34"/>
          <w:rtl/>
        </w:rPr>
        <w:t>ة الحامل وما يتعلق بها من عبادات و</w:t>
      </w:r>
      <w:r w:rsidRPr="00CE1D6E">
        <w:rPr>
          <w:rFonts w:cs="Traditional Arabic" w:hint="cs"/>
          <w:sz w:val="34"/>
          <w:szCs w:val="34"/>
          <w:rtl/>
        </w:rPr>
        <w:t>أ</w:t>
      </w:r>
      <w:r w:rsidRPr="00CE1D6E">
        <w:rPr>
          <w:rFonts w:cs="Traditional Arabic"/>
          <w:sz w:val="34"/>
          <w:szCs w:val="34"/>
          <w:rtl/>
        </w:rPr>
        <w:t>حوال شخصية</w:t>
      </w:r>
      <w:r w:rsidR="00770AAE">
        <w:rPr>
          <w:rFonts w:cs="Traditional Arabic"/>
          <w:sz w:val="34"/>
          <w:szCs w:val="34"/>
          <w:rtl/>
        </w:rPr>
        <w:t xml:space="preserve">، </w:t>
      </w:r>
      <w:r w:rsidRPr="00CE1D6E">
        <w:rPr>
          <w:rFonts w:cs="Traditional Arabic"/>
          <w:sz w:val="34"/>
          <w:szCs w:val="34"/>
          <w:rtl/>
        </w:rPr>
        <w:t>وهذا</w:t>
      </w:r>
      <w:r w:rsidR="000E2512">
        <w:rPr>
          <w:rFonts w:cs="Traditional Arabic"/>
          <w:sz w:val="34"/>
          <w:szCs w:val="34"/>
          <w:rtl/>
        </w:rPr>
        <w:t xml:space="preserve"> </w:t>
      </w:r>
      <w:r w:rsidRPr="00CE1D6E">
        <w:rPr>
          <w:rFonts w:cs="Traditional Arabic"/>
          <w:sz w:val="34"/>
          <w:szCs w:val="34"/>
          <w:rtl/>
        </w:rPr>
        <w:t>يدل على أن ال</w:t>
      </w:r>
      <w:r w:rsidRPr="00CE1D6E">
        <w:rPr>
          <w:rFonts w:cs="Traditional Arabic" w:hint="cs"/>
          <w:sz w:val="34"/>
          <w:szCs w:val="34"/>
          <w:rtl/>
        </w:rPr>
        <w:t>إ</w:t>
      </w:r>
      <w:r w:rsidRPr="00CE1D6E">
        <w:rPr>
          <w:rFonts w:cs="Traditional Arabic"/>
          <w:sz w:val="34"/>
          <w:szCs w:val="34"/>
          <w:rtl/>
        </w:rPr>
        <w:t>سلام</w:t>
      </w:r>
      <w:r w:rsidR="000E2512">
        <w:rPr>
          <w:rFonts w:cs="Traditional Arabic"/>
          <w:sz w:val="34"/>
          <w:szCs w:val="34"/>
          <w:rtl/>
        </w:rPr>
        <w:t xml:space="preserve"> </w:t>
      </w:r>
      <w:r w:rsidRPr="00CE1D6E">
        <w:rPr>
          <w:rFonts w:cs="Traditional Arabic"/>
          <w:sz w:val="34"/>
          <w:szCs w:val="34"/>
          <w:rtl/>
        </w:rPr>
        <w:t>احترم المرأة ووقرها واهتم بها</w:t>
      </w:r>
      <w:r w:rsidR="00770AAE">
        <w:rPr>
          <w:rFonts w:cs="Traditional Arabic"/>
          <w:sz w:val="34"/>
          <w:szCs w:val="34"/>
          <w:rtl/>
        </w:rPr>
        <w:t xml:space="preserve">، </w:t>
      </w:r>
      <w:r w:rsidRPr="00CE1D6E">
        <w:rPr>
          <w:rFonts w:cs="Traditional Arabic"/>
          <w:sz w:val="34"/>
          <w:szCs w:val="34"/>
          <w:rtl/>
        </w:rPr>
        <w:t xml:space="preserve">وقد </w:t>
      </w:r>
      <w:r w:rsidRPr="00CE1D6E">
        <w:rPr>
          <w:rFonts w:cs="Traditional Arabic" w:hint="cs"/>
          <w:sz w:val="34"/>
          <w:szCs w:val="34"/>
          <w:rtl/>
        </w:rPr>
        <w:t>ا</w:t>
      </w:r>
      <w:r w:rsidRPr="00CE1D6E">
        <w:rPr>
          <w:rFonts w:cs="Traditional Arabic"/>
          <w:sz w:val="34"/>
          <w:szCs w:val="34"/>
          <w:rtl/>
        </w:rPr>
        <w:t>رتأيت أن أكتب في الأحكام المتعلقة بالمرأة الحامل من ناحية الأحوال الشخصية فقط دون العبادات</w:t>
      </w:r>
      <w:r w:rsidR="00770AAE">
        <w:rPr>
          <w:rFonts w:cs="Traditional Arabic"/>
          <w:sz w:val="34"/>
          <w:szCs w:val="34"/>
          <w:rtl/>
        </w:rPr>
        <w:t xml:space="preserve">، </w:t>
      </w:r>
      <w:r w:rsidRPr="00CE1D6E">
        <w:rPr>
          <w:rFonts w:cs="Traditional Arabic"/>
          <w:sz w:val="34"/>
          <w:szCs w:val="34"/>
          <w:rtl/>
        </w:rPr>
        <w:t>لأ</w:t>
      </w:r>
      <w:r w:rsidRPr="00CE1D6E">
        <w:rPr>
          <w:rFonts w:cs="Traditional Arabic" w:hint="cs"/>
          <w:sz w:val="34"/>
          <w:szCs w:val="34"/>
          <w:rtl/>
        </w:rPr>
        <w:t>ن</w:t>
      </w:r>
      <w:r w:rsidRPr="00CE1D6E">
        <w:rPr>
          <w:rFonts w:cs="Traditional Arabic"/>
          <w:sz w:val="34"/>
          <w:szCs w:val="34"/>
          <w:rtl/>
        </w:rPr>
        <w:t xml:space="preserve"> من شأن</w:t>
      </w:r>
      <w:r w:rsidRPr="00CE1D6E">
        <w:rPr>
          <w:rFonts w:cs="Traditional Arabic" w:hint="cs"/>
          <w:sz w:val="34"/>
          <w:szCs w:val="34"/>
          <w:rtl/>
        </w:rPr>
        <w:t xml:space="preserve"> ذلك</w:t>
      </w:r>
      <w:r w:rsidRPr="00CE1D6E">
        <w:rPr>
          <w:rFonts w:cs="Traditional Arabic"/>
          <w:sz w:val="34"/>
          <w:szCs w:val="34"/>
          <w:rtl/>
        </w:rPr>
        <w:t xml:space="preserve"> </w:t>
      </w:r>
      <w:r w:rsidRPr="00CE1D6E">
        <w:rPr>
          <w:rFonts w:cs="Traditional Arabic" w:hint="cs"/>
          <w:sz w:val="34"/>
          <w:szCs w:val="34"/>
          <w:rtl/>
        </w:rPr>
        <w:t>أ</w:t>
      </w:r>
      <w:r w:rsidRPr="00CE1D6E">
        <w:rPr>
          <w:rFonts w:cs="Traditional Arabic"/>
          <w:sz w:val="34"/>
          <w:szCs w:val="34"/>
          <w:rtl/>
        </w:rPr>
        <w:t>ن يطيل البحث</w:t>
      </w:r>
      <w:r w:rsidR="00770AAE">
        <w:rPr>
          <w:rFonts w:cs="Traditional Arabic"/>
          <w:sz w:val="34"/>
          <w:szCs w:val="34"/>
          <w:rtl/>
        </w:rPr>
        <w:t xml:space="preserve">، </w:t>
      </w:r>
      <w:r w:rsidRPr="00CE1D6E">
        <w:rPr>
          <w:rFonts w:cs="Traditional Arabic"/>
          <w:sz w:val="34"/>
          <w:szCs w:val="34"/>
          <w:rtl/>
        </w:rPr>
        <w:t xml:space="preserve">وقد قسمت هذا البحث إلى </w:t>
      </w:r>
      <w:r w:rsidRPr="00CE1D6E">
        <w:rPr>
          <w:rFonts w:cs="Traditional Arabic" w:hint="cs"/>
          <w:sz w:val="34"/>
          <w:szCs w:val="34"/>
          <w:rtl/>
        </w:rPr>
        <w:t>المباحث التالية</w:t>
      </w:r>
      <w:r w:rsidR="000E2512">
        <w:rPr>
          <w:rFonts w:cs="Traditional Arabic"/>
          <w:sz w:val="34"/>
          <w:szCs w:val="34"/>
          <w:rtl/>
        </w:rPr>
        <w:t xml:space="preserve">: </w:t>
      </w:r>
    </w:p>
    <w:p w:rsidR="00E42827" w:rsidRPr="00CE1D6E" w:rsidRDefault="00E42827" w:rsidP="00E42827">
      <w:pPr>
        <w:bidi/>
        <w:jc w:val="lowKashida"/>
        <w:rPr>
          <w:rFonts w:cs="Traditional Arabic"/>
          <w:sz w:val="34"/>
          <w:szCs w:val="34"/>
          <w:rtl/>
        </w:rPr>
      </w:pPr>
      <w:r w:rsidRPr="00CE1D6E">
        <w:rPr>
          <w:rFonts w:cs="Traditional Arabic" w:hint="cs"/>
          <w:sz w:val="34"/>
          <w:szCs w:val="34"/>
          <w:rtl/>
        </w:rPr>
        <w:t>تمهيد</w:t>
      </w:r>
    </w:p>
    <w:p w:rsidR="00E42827" w:rsidRPr="00CE1D6E" w:rsidRDefault="00E42827" w:rsidP="00E42827">
      <w:pPr>
        <w:bidi/>
        <w:jc w:val="lowKashida"/>
        <w:rPr>
          <w:rFonts w:cs="Traditional Arabic"/>
          <w:sz w:val="34"/>
          <w:szCs w:val="34"/>
          <w:rtl/>
        </w:rPr>
      </w:pPr>
      <w:r w:rsidRPr="00CE1D6E">
        <w:rPr>
          <w:rFonts w:cs="Traditional Arabic"/>
          <w:sz w:val="34"/>
          <w:szCs w:val="34"/>
          <w:rtl/>
        </w:rPr>
        <w:t>المبحث الأول</w:t>
      </w:r>
      <w:r w:rsidR="000E2512">
        <w:rPr>
          <w:rFonts w:cs="Traditional Arabic"/>
          <w:sz w:val="34"/>
          <w:szCs w:val="34"/>
          <w:rtl/>
        </w:rPr>
        <w:t xml:space="preserve">: </w:t>
      </w:r>
      <w:r w:rsidRPr="00CE1D6E">
        <w:rPr>
          <w:rFonts w:cs="Traditional Arabic"/>
          <w:sz w:val="34"/>
          <w:szCs w:val="34"/>
          <w:rtl/>
        </w:rPr>
        <w:t xml:space="preserve">نكاح المرأة </w:t>
      </w:r>
      <w:r w:rsidRPr="00CE1D6E">
        <w:rPr>
          <w:rFonts w:cs="Traditional Arabic" w:hint="cs"/>
          <w:sz w:val="34"/>
          <w:szCs w:val="34"/>
          <w:rtl/>
        </w:rPr>
        <w:t>الحامل وملاعنتها</w:t>
      </w:r>
      <w:r w:rsidR="000E2512">
        <w:rPr>
          <w:rFonts w:cs="Traditional Arabic" w:hint="cs"/>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المطلب الأول</w:t>
      </w:r>
      <w:r w:rsidR="000E2512">
        <w:rPr>
          <w:rFonts w:cs="Traditional Arabic"/>
          <w:sz w:val="34"/>
          <w:szCs w:val="34"/>
          <w:rtl/>
        </w:rPr>
        <w:t xml:space="preserve">: </w:t>
      </w:r>
      <w:r w:rsidRPr="00CE1D6E">
        <w:rPr>
          <w:rFonts w:cs="Traditional Arabic"/>
          <w:sz w:val="34"/>
          <w:szCs w:val="34"/>
          <w:rtl/>
        </w:rPr>
        <w:t>نكاح المرأة الزانية إذا كانت حاملا</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المطلب الثاني</w:t>
      </w:r>
      <w:r w:rsidR="000E2512">
        <w:rPr>
          <w:rFonts w:cs="Traditional Arabic" w:hint="cs"/>
          <w:sz w:val="34"/>
          <w:szCs w:val="34"/>
          <w:rtl/>
        </w:rPr>
        <w:t xml:space="preserve">: </w:t>
      </w:r>
      <w:r w:rsidRPr="00CE1D6E">
        <w:rPr>
          <w:rFonts w:cs="Traditional Arabic" w:hint="cs"/>
          <w:sz w:val="34"/>
          <w:szCs w:val="34"/>
          <w:rtl/>
        </w:rPr>
        <w:t xml:space="preserve">ملاعنة المرأة الحامل. </w:t>
      </w:r>
    </w:p>
    <w:p w:rsidR="00E42827" w:rsidRPr="00CE1D6E" w:rsidRDefault="00E42827" w:rsidP="00E42827">
      <w:pPr>
        <w:bidi/>
        <w:jc w:val="lowKashida"/>
        <w:rPr>
          <w:rFonts w:cs="Traditional Arabic"/>
          <w:sz w:val="34"/>
          <w:szCs w:val="34"/>
          <w:rtl/>
        </w:rPr>
      </w:pPr>
      <w:r w:rsidRPr="00CE1D6E">
        <w:rPr>
          <w:rFonts w:cs="Traditional Arabic"/>
          <w:sz w:val="34"/>
          <w:szCs w:val="34"/>
          <w:rtl/>
        </w:rPr>
        <w:t>المبحث الثاني</w:t>
      </w:r>
      <w:r w:rsidR="000E2512">
        <w:rPr>
          <w:rFonts w:cs="Traditional Arabic"/>
          <w:sz w:val="34"/>
          <w:szCs w:val="34"/>
          <w:rtl/>
        </w:rPr>
        <w:t xml:space="preserve">: </w:t>
      </w:r>
      <w:r w:rsidRPr="00CE1D6E">
        <w:rPr>
          <w:rFonts w:cs="Traditional Arabic"/>
          <w:sz w:val="34"/>
          <w:szCs w:val="34"/>
          <w:rtl/>
        </w:rPr>
        <w:t>نفقة المرأة الحامل ويشمل</w:t>
      </w:r>
      <w:r w:rsidR="000E2512">
        <w:rPr>
          <w:rFonts w:cs="Traditional Arabic"/>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المطلب الأول</w:t>
      </w:r>
      <w:r w:rsidR="000E2512">
        <w:rPr>
          <w:rFonts w:cs="Traditional Arabic"/>
          <w:sz w:val="34"/>
          <w:szCs w:val="34"/>
          <w:rtl/>
        </w:rPr>
        <w:t xml:space="preserve">: </w:t>
      </w:r>
      <w:r w:rsidRPr="00CE1D6E">
        <w:rPr>
          <w:rFonts w:cs="Traditional Arabic"/>
          <w:sz w:val="34"/>
          <w:szCs w:val="34"/>
          <w:rtl/>
        </w:rPr>
        <w:t>نفقة المرأة الحامل المطلقة</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المطلب الثاني</w:t>
      </w:r>
      <w:r w:rsidR="000E2512">
        <w:rPr>
          <w:rFonts w:cs="Traditional Arabic"/>
          <w:sz w:val="34"/>
          <w:szCs w:val="34"/>
          <w:rtl/>
        </w:rPr>
        <w:t xml:space="preserve">: </w:t>
      </w:r>
      <w:r w:rsidRPr="00CE1D6E">
        <w:rPr>
          <w:rFonts w:cs="Traditional Arabic"/>
          <w:sz w:val="34"/>
          <w:szCs w:val="34"/>
          <w:rtl/>
        </w:rPr>
        <w:t>نفقة المرأة الحامل المتوفى عنها زوجها</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المطلب الثالث</w:t>
      </w:r>
      <w:r w:rsidR="000E2512">
        <w:rPr>
          <w:rFonts w:cs="Traditional Arabic"/>
          <w:sz w:val="34"/>
          <w:szCs w:val="34"/>
          <w:rtl/>
        </w:rPr>
        <w:t xml:space="preserve">: </w:t>
      </w:r>
      <w:r w:rsidRPr="00CE1D6E">
        <w:rPr>
          <w:rFonts w:cs="Traditional Arabic"/>
          <w:sz w:val="34"/>
          <w:szCs w:val="34"/>
          <w:rtl/>
        </w:rPr>
        <w:t>نفقة المرأة الحامل من شبهة</w:t>
      </w:r>
      <w:r w:rsidR="000E2512">
        <w:rPr>
          <w:rFonts w:cs="Traditional Arabic"/>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المطلب الرابع</w:t>
      </w:r>
      <w:r w:rsidR="000E2512">
        <w:rPr>
          <w:rFonts w:cs="Traditional Arabic"/>
          <w:sz w:val="34"/>
          <w:szCs w:val="34"/>
          <w:rtl/>
        </w:rPr>
        <w:t xml:space="preserve">: </w:t>
      </w:r>
      <w:r w:rsidRPr="00CE1D6E">
        <w:rPr>
          <w:rFonts w:cs="Traditional Arabic"/>
          <w:sz w:val="34"/>
          <w:szCs w:val="34"/>
          <w:rtl/>
        </w:rPr>
        <w:t>نفقة المرأة الحامل الناشز</w:t>
      </w:r>
    </w:p>
    <w:p w:rsidR="00E42827" w:rsidRPr="00CE1D6E" w:rsidRDefault="00E42827" w:rsidP="00E42827">
      <w:pPr>
        <w:bidi/>
        <w:jc w:val="lowKashida"/>
        <w:rPr>
          <w:rFonts w:cs="Traditional Arabic"/>
          <w:sz w:val="34"/>
          <w:szCs w:val="34"/>
          <w:rtl/>
        </w:rPr>
      </w:pPr>
      <w:r w:rsidRPr="00CE1D6E">
        <w:rPr>
          <w:rFonts w:cs="Traditional Arabic"/>
          <w:sz w:val="34"/>
          <w:szCs w:val="34"/>
          <w:rtl/>
        </w:rPr>
        <w:t>المبحث الثالث</w:t>
      </w:r>
      <w:r w:rsidR="000E2512">
        <w:rPr>
          <w:rFonts w:cs="Traditional Arabic"/>
          <w:sz w:val="34"/>
          <w:szCs w:val="34"/>
          <w:rtl/>
        </w:rPr>
        <w:t xml:space="preserve">: </w:t>
      </w:r>
      <w:r w:rsidRPr="00CE1D6E">
        <w:rPr>
          <w:rFonts w:cs="Traditional Arabic" w:hint="cs"/>
          <w:sz w:val="34"/>
          <w:szCs w:val="34"/>
          <w:rtl/>
        </w:rPr>
        <w:t>أكثر الحمل وأقله</w:t>
      </w:r>
      <w:r w:rsidR="000E2512">
        <w:rPr>
          <w:rFonts w:cs="Traditional Arabic" w:hint="cs"/>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المطلب الأول</w:t>
      </w:r>
      <w:r w:rsidR="000E2512">
        <w:rPr>
          <w:rFonts w:cs="Traditional Arabic"/>
          <w:sz w:val="34"/>
          <w:szCs w:val="34"/>
          <w:rtl/>
        </w:rPr>
        <w:t xml:space="preserve">: </w:t>
      </w:r>
      <w:r w:rsidRPr="00CE1D6E">
        <w:rPr>
          <w:rFonts w:cs="Traditional Arabic"/>
          <w:sz w:val="34"/>
          <w:szCs w:val="34"/>
          <w:rtl/>
        </w:rPr>
        <w:t>أكثر</w:t>
      </w:r>
      <w:r w:rsidR="000E2512">
        <w:rPr>
          <w:rFonts w:cs="Traditional Arabic"/>
          <w:sz w:val="34"/>
          <w:szCs w:val="34"/>
          <w:rtl/>
        </w:rPr>
        <w:t xml:space="preserve"> </w:t>
      </w:r>
      <w:r w:rsidRPr="00CE1D6E">
        <w:rPr>
          <w:rFonts w:cs="Traditional Arabic"/>
          <w:sz w:val="34"/>
          <w:szCs w:val="34"/>
          <w:rtl/>
        </w:rPr>
        <w:t>الحمل</w:t>
      </w:r>
    </w:p>
    <w:p w:rsidR="00E42827" w:rsidRPr="00CE1D6E" w:rsidRDefault="000E2512" w:rsidP="00E42827">
      <w:pPr>
        <w:bidi/>
        <w:ind w:firstLine="566"/>
        <w:jc w:val="lowKashida"/>
        <w:rPr>
          <w:rFonts w:cs="Traditional Arabic"/>
          <w:sz w:val="34"/>
          <w:szCs w:val="34"/>
          <w:rtl/>
        </w:rPr>
      </w:pPr>
      <w:r>
        <w:rPr>
          <w:rFonts w:cs="Traditional Arabic"/>
          <w:sz w:val="34"/>
          <w:szCs w:val="34"/>
          <w:rtl/>
        </w:rPr>
        <w:t xml:space="preserve"> </w:t>
      </w:r>
      <w:r w:rsidR="00E42827" w:rsidRPr="00CE1D6E">
        <w:rPr>
          <w:rFonts w:cs="Traditional Arabic"/>
          <w:sz w:val="34"/>
          <w:szCs w:val="34"/>
          <w:rtl/>
        </w:rPr>
        <w:t>المطلب الثاني</w:t>
      </w:r>
      <w:r>
        <w:rPr>
          <w:rFonts w:cs="Traditional Arabic"/>
          <w:sz w:val="34"/>
          <w:szCs w:val="34"/>
          <w:rtl/>
        </w:rPr>
        <w:t xml:space="preserve">: </w:t>
      </w:r>
      <w:r w:rsidR="00E42827" w:rsidRPr="00CE1D6E">
        <w:rPr>
          <w:rFonts w:cs="Traditional Arabic"/>
          <w:sz w:val="34"/>
          <w:szCs w:val="34"/>
          <w:rtl/>
        </w:rPr>
        <w:t xml:space="preserve">أقل الحمل </w:t>
      </w:r>
    </w:p>
    <w:p w:rsidR="00E42827" w:rsidRPr="00CE1D6E" w:rsidRDefault="00E42827" w:rsidP="00E42827">
      <w:pPr>
        <w:bidi/>
        <w:jc w:val="lowKashida"/>
        <w:rPr>
          <w:rFonts w:cs="Traditional Arabic"/>
          <w:sz w:val="34"/>
          <w:szCs w:val="34"/>
          <w:rtl/>
        </w:rPr>
      </w:pPr>
      <w:r w:rsidRPr="00CE1D6E">
        <w:rPr>
          <w:rFonts w:cs="Traditional Arabic"/>
          <w:sz w:val="34"/>
          <w:szCs w:val="34"/>
          <w:rtl/>
        </w:rPr>
        <w:t>المبحث ال</w:t>
      </w:r>
      <w:r w:rsidRPr="00CE1D6E">
        <w:rPr>
          <w:rFonts w:cs="Traditional Arabic" w:hint="cs"/>
          <w:sz w:val="34"/>
          <w:szCs w:val="34"/>
          <w:rtl/>
        </w:rPr>
        <w:t>رابع</w:t>
      </w:r>
      <w:r w:rsidR="000E2512">
        <w:rPr>
          <w:rFonts w:cs="Traditional Arabic" w:hint="cs"/>
          <w:sz w:val="34"/>
          <w:szCs w:val="34"/>
          <w:rtl/>
        </w:rPr>
        <w:t xml:space="preserve">: </w:t>
      </w:r>
      <w:r w:rsidRPr="00CE1D6E">
        <w:rPr>
          <w:rFonts w:cs="Traditional Arabic"/>
          <w:sz w:val="34"/>
          <w:szCs w:val="34"/>
          <w:rtl/>
        </w:rPr>
        <w:t>عدة المرأة الحامل</w:t>
      </w:r>
      <w:r w:rsidR="000E2512">
        <w:rPr>
          <w:rFonts w:cs="Traditional Arabic"/>
          <w:sz w:val="34"/>
          <w:szCs w:val="34"/>
          <w:rtl/>
        </w:rPr>
        <w:t>:</w:t>
      </w:r>
      <w:r w:rsidR="000E2512">
        <w:rPr>
          <w:rFonts w:cs="Traditional Arabic" w:hint="cs"/>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المطلب ال</w:t>
      </w:r>
      <w:r w:rsidRPr="00CE1D6E">
        <w:rPr>
          <w:rFonts w:cs="Traditional Arabic" w:hint="cs"/>
          <w:sz w:val="34"/>
          <w:szCs w:val="34"/>
          <w:rtl/>
        </w:rPr>
        <w:t>أول</w:t>
      </w:r>
      <w:r w:rsidR="000E2512">
        <w:rPr>
          <w:rFonts w:cs="Traditional Arabic"/>
          <w:sz w:val="34"/>
          <w:szCs w:val="34"/>
          <w:rtl/>
        </w:rPr>
        <w:t xml:space="preserve">: </w:t>
      </w:r>
      <w:r w:rsidRPr="00CE1D6E">
        <w:rPr>
          <w:rFonts w:cs="Traditional Arabic"/>
          <w:sz w:val="34"/>
          <w:szCs w:val="34"/>
          <w:rtl/>
        </w:rPr>
        <w:t>عدة المرأة الحامل المتوفي عنها زوجها</w:t>
      </w:r>
    </w:p>
    <w:p w:rsidR="00E42827" w:rsidRPr="00CE1D6E" w:rsidRDefault="00E42827" w:rsidP="00E42827">
      <w:pPr>
        <w:bidi/>
        <w:ind w:firstLine="566"/>
        <w:jc w:val="lowKashida"/>
        <w:rPr>
          <w:rFonts w:cs="Traditional Arabic"/>
          <w:sz w:val="34"/>
          <w:szCs w:val="34"/>
          <w:rtl/>
          <w:lang w:bidi="ar-JO"/>
        </w:rPr>
      </w:pPr>
      <w:r w:rsidRPr="00CE1D6E">
        <w:rPr>
          <w:rFonts w:cs="Traditional Arabic"/>
          <w:sz w:val="34"/>
          <w:szCs w:val="34"/>
          <w:rtl/>
        </w:rPr>
        <w:t>المطلب الث</w:t>
      </w:r>
      <w:r w:rsidRPr="00CE1D6E">
        <w:rPr>
          <w:rFonts w:cs="Traditional Arabic" w:hint="cs"/>
          <w:sz w:val="34"/>
          <w:szCs w:val="34"/>
          <w:rtl/>
        </w:rPr>
        <w:t>اني</w:t>
      </w:r>
      <w:r w:rsidR="000E2512">
        <w:rPr>
          <w:rFonts w:cs="Traditional Arabic" w:hint="cs"/>
          <w:sz w:val="34"/>
          <w:szCs w:val="34"/>
          <w:rtl/>
        </w:rPr>
        <w:t xml:space="preserve">:: </w:t>
      </w:r>
      <w:r w:rsidRPr="00CE1D6E">
        <w:rPr>
          <w:rFonts w:cs="Traditional Arabic"/>
          <w:sz w:val="34"/>
          <w:szCs w:val="34"/>
          <w:rtl/>
        </w:rPr>
        <w:t>أحوال الحمل الذي تنقضي به العدة الخاتمة</w:t>
      </w:r>
      <w:r w:rsidR="000E2512">
        <w:rPr>
          <w:rFonts w:cs="Traditional Arabic"/>
          <w:sz w:val="34"/>
          <w:szCs w:val="34"/>
          <w:rtl/>
        </w:rPr>
        <w:t>.</w:t>
      </w:r>
    </w:p>
    <w:p w:rsidR="00E42827" w:rsidRPr="00CE1D6E" w:rsidRDefault="00E42827" w:rsidP="00E42827">
      <w:pPr>
        <w:bidi/>
        <w:ind w:firstLine="566"/>
        <w:jc w:val="lowKashida"/>
        <w:rPr>
          <w:rFonts w:cs="Traditional Arabic"/>
          <w:sz w:val="34"/>
          <w:szCs w:val="34"/>
          <w:rtl/>
          <w:lang w:bidi="ar-JO"/>
        </w:rPr>
      </w:pPr>
    </w:p>
    <w:p w:rsidR="00E42827" w:rsidRPr="00CE1D6E" w:rsidRDefault="00E42827" w:rsidP="00E42827">
      <w:pPr>
        <w:bidi/>
        <w:jc w:val="lowKashida"/>
        <w:rPr>
          <w:rFonts w:cs="Traditional Arabic"/>
          <w:sz w:val="34"/>
          <w:szCs w:val="34"/>
          <w:rtl/>
        </w:rPr>
      </w:pPr>
    </w:p>
    <w:p w:rsidR="00E42827" w:rsidRPr="00CE1D6E" w:rsidRDefault="00E42827" w:rsidP="00E42827">
      <w:pPr>
        <w:bidi/>
        <w:jc w:val="center"/>
        <w:rPr>
          <w:rFonts w:cs="Traditional Arabic"/>
          <w:sz w:val="34"/>
          <w:szCs w:val="34"/>
          <w:rtl/>
        </w:rPr>
      </w:pPr>
      <w:r w:rsidRPr="00CE1D6E">
        <w:rPr>
          <w:rFonts w:cs="Traditional Arabic"/>
          <w:sz w:val="34"/>
          <w:szCs w:val="34"/>
          <w:rtl/>
        </w:rPr>
        <w:t>تمهيد</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lastRenderedPageBreak/>
        <w:t>في</w:t>
      </w:r>
      <w:r w:rsidR="000E2512">
        <w:rPr>
          <w:rFonts w:cs="Traditional Arabic"/>
          <w:sz w:val="34"/>
          <w:szCs w:val="34"/>
          <w:rtl/>
        </w:rPr>
        <w:t xml:space="preserve"> </w:t>
      </w:r>
      <w:r w:rsidRPr="00CE1D6E">
        <w:rPr>
          <w:rFonts w:cs="Traditional Arabic" w:hint="cs"/>
          <w:sz w:val="34"/>
          <w:szCs w:val="34"/>
          <w:rtl/>
        </w:rPr>
        <w:t>بدا</w:t>
      </w:r>
      <w:r w:rsidRPr="00CE1D6E">
        <w:rPr>
          <w:rFonts w:cs="Traditional Arabic"/>
          <w:sz w:val="34"/>
          <w:szCs w:val="34"/>
          <w:rtl/>
        </w:rPr>
        <w:t>ية ه</w:t>
      </w:r>
      <w:r w:rsidRPr="00CE1D6E">
        <w:rPr>
          <w:rFonts w:cs="Traditional Arabic" w:hint="cs"/>
          <w:sz w:val="34"/>
          <w:szCs w:val="34"/>
          <w:rtl/>
        </w:rPr>
        <w:t>ذا البحث أود أن أوضح المصطلحات التي لها صلة بهذا الموضوع</w:t>
      </w:r>
      <w:r w:rsidR="00770AAE">
        <w:rPr>
          <w:rFonts w:cs="Traditional Arabic" w:hint="cs"/>
          <w:sz w:val="34"/>
          <w:szCs w:val="34"/>
          <w:rtl/>
        </w:rPr>
        <w:t xml:space="preserve">، </w:t>
      </w:r>
      <w:r w:rsidRPr="00CE1D6E">
        <w:rPr>
          <w:rFonts w:cs="Traditional Arabic" w:hint="cs"/>
          <w:sz w:val="34"/>
          <w:szCs w:val="34"/>
          <w:rtl/>
        </w:rPr>
        <w:t>وذلك لكثرة ورودها فيه</w:t>
      </w:r>
      <w:r w:rsidR="00770AAE">
        <w:rPr>
          <w:rFonts w:cs="Traditional Arabic" w:hint="cs"/>
          <w:sz w:val="34"/>
          <w:szCs w:val="34"/>
          <w:rtl/>
        </w:rPr>
        <w:t xml:space="preserve">، </w:t>
      </w:r>
      <w:r w:rsidRPr="00CE1D6E">
        <w:rPr>
          <w:rFonts w:cs="Traditional Arabic" w:hint="cs"/>
          <w:sz w:val="34"/>
          <w:szCs w:val="34"/>
          <w:rtl/>
        </w:rPr>
        <w:t>كما أنه قد يكون فيها لبس وعدم وضوح</w:t>
      </w:r>
      <w:r w:rsidR="00770AAE">
        <w:rPr>
          <w:rFonts w:cs="Traditional Arabic" w:hint="cs"/>
          <w:sz w:val="34"/>
          <w:szCs w:val="34"/>
          <w:rtl/>
        </w:rPr>
        <w:t xml:space="preserve">، </w:t>
      </w:r>
      <w:r w:rsidRPr="00CE1D6E">
        <w:rPr>
          <w:rFonts w:cs="Traditional Arabic" w:hint="cs"/>
          <w:sz w:val="34"/>
          <w:szCs w:val="34"/>
          <w:rtl/>
        </w:rPr>
        <w:t>وعليه فإنني سأبحث في ذلك من الناحية ال</w:t>
      </w:r>
      <w:r w:rsidRPr="00CE1D6E">
        <w:rPr>
          <w:rFonts w:cs="Traditional Arabic"/>
          <w:sz w:val="34"/>
          <w:szCs w:val="34"/>
          <w:rtl/>
        </w:rPr>
        <w:t>لغ</w:t>
      </w:r>
      <w:r w:rsidRPr="00CE1D6E">
        <w:rPr>
          <w:rFonts w:cs="Traditional Arabic" w:hint="cs"/>
          <w:sz w:val="34"/>
          <w:szCs w:val="34"/>
          <w:rtl/>
        </w:rPr>
        <w:t>وية وا</w:t>
      </w:r>
      <w:r w:rsidRPr="00CE1D6E">
        <w:rPr>
          <w:rFonts w:cs="Traditional Arabic"/>
          <w:sz w:val="34"/>
          <w:szCs w:val="34"/>
          <w:rtl/>
        </w:rPr>
        <w:t>لا</w:t>
      </w:r>
      <w:r w:rsidRPr="00CE1D6E">
        <w:rPr>
          <w:rFonts w:cs="Traditional Arabic" w:hint="cs"/>
          <w:sz w:val="34"/>
          <w:szCs w:val="34"/>
          <w:rtl/>
        </w:rPr>
        <w:t xml:space="preserve">صطلاحية. </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w:t>
      </w:r>
      <w:r w:rsidRPr="00CE1D6E">
        <w:rPr>
          <w:rFonts w:cs="Traditional Arabic"/>
          <w:sz w:val="34"/>
          <w:szCs w:val="34"/>
          <w:rtl/>
        </w:rPr>
        <w:t>ا</w:t>
      </w:r>
      <w:r w:rsidRPr="00CE1D6E">
        <w:rPr>
          <w:rFonts w:cs="Traditional Arabic" w:hint="cs"/>
          <w:sz w:val="34"/>
          <w:szCs w:val="34"/>
          <w:rtl/>
        </w:rPr>
        <w:t>ل</w:t>
      </w:r>
      <w:r w:rsidRPr="00CE1D6E">
        <w:rPr>
          <w:rFonts w:cs="Traditional Arabic"/>
          <w:sz w:val="34"/>
          <w:szCs w:val="34"/>
          <w:rtl/>
        </w:rPr>
        <w:t>حك</w:t>
      </w:r>
      <w:r w:rsidRPr="00CE1D6E">
        <w:rPr>
          <w:rFonts w:cs="Traditional Arabic" w:hint="cs"/>
          <w:sz w:val="34"/>
          <w:szCs w:val="34"/>
          <w:rtl/>
        </w:rPr>
        <w:t>م ل</w:t>
      </w:r>
      <w:r w:rsidRPr="00CE1D6E">
        <w:rPr>
          <w:rFonts w:cs="Traditional Arabic"/>
          <w:sz w:val="34"/>
          <w:szCs w:val="34"/>
          <w:rtl/>
        </w:rPr>
        <w:t>غة</w:t>
      </w:r>
      <w:r w:rsidR="000E2512">
        <w:rPr>
          <w:rFonts w:cs="Traditional Arabic"/>
          <w:sz w:val="34"/>
          <w:szCs w:val="34"/>
          <w:rtl/>
        </w:rPr>
        <w:t xml:space="preserve">: </w:t>
      </w:r>
      <w:r w:rsidRPr="00CE1D6E">
        <w:rPr>
          <w:rFonts w:cs="Traditional Arabic"/>
          <w:sz w:val="34"/>
          <w:szCs w:val="34"/>
          <w:rtl/>
        </w:rPr>
        <w:t>الق</w:t>
      </w:r>
      <w:r w:rsidRPr="00CE1D6E">
        <w:rPr>
          <w:rFonts w:cs="Traditional Arabic" w:hint="cs"/>
          <w:sz w:val="34"/>
          <w:szCs w:val="34"/>
          <w:rtl/>
        </w:rPr>
        <w:t>ضاء</w:t>
      </w:r>
      <w:r w:rsidR="00770AAE">
        <w:rPr>
          <w:rFonts w:cs="Traditional Arabic" w:hint="cs"/>
          <w:sz w:val="34"/>
          <w:szCs w:val="34"/>
          <w:rtl/>
        </w:rPr>
        <w:t xml:space="preserve">، </w:t>
      </w:r>
      <w:r w:rsidRPr="00CE1D6E">
        <w:rPr>
          <w:rFonts w:cs="Traditional Arabic"/>
          <w:sz w:val="34"/>
          <w:szCs w:val="34"/>
          <w:rtl/>
        </w:rPr>
        <w:t>وأص</w:t>
      </w:r>
      <w:r w:rsidRPr="00CE1D6E">
        <w:rPr>
          <w:rFonts w:cs="Traditional Arabic" w:hint="cs"/>
          <w:sz w:val="34"/>
          <w:szCs w:val="34"/>
          <w:rtl/>
        </w:rPr>
        <w:t>له المنع يقال حكمت عليه بكذا إذا منعته من خل</w:t>
      </w:r>
      <w:r w:rsidRPr="00CE1D6E">
        <w:rPr>
          <w:rFonts w:cs="Traditional Arabic"/>
          <w:sz w:val="34"/>
          <w:szCs w:val="34"/>
          <w:rtl/>
        </w:rPr>
        <w:t>ا</w:t>
      </w:r>
      <w:r w:rsidRPr="00CE1D6E">
        <w:rPr>
          <w:rFonts w:cs="Traditional Arabic" w:hint="cs"/>
          <w:sz w:val="34"/>
          <w:szCs w:val="34"/>
          <w:rtl/>
        </w:rPr>
        <w:t>ف</w:t>
      </w:r>
      <w:r w:rsidRPr="00CE1D6E">
        <w:rPr>
          <w:rFonts w:cs="Traditional Arabic"/>
          <w:sz w:val="34"/>
          <w:szCs w:val="34"/>
          <w:rtl/>
        </w:rPr>
        <w:t>ه</w:t>
      </w:r>
      <w:r w:rsidRPr="00CE1D6E">
        <w:rPr>
          <w:rFonts w:cs="Traditional Arabic" w:hint="cs"/>
          <w:sz w:val="34"/>
          <w:szCs w:val="34"/>
          <w:rtl/>
        </w:rPr>
        <w:t xml:space="preserve"> فلم يقدر على الخروج من ذلك</w:t>
      </w:r>
      <w:r w:rsidR="00770AAE">
        <w:rPr>
          <w:rFonts w:cs="Traditional Arabic" w:hint="cs"/>
          <w:sz w:val="34"/>
          <w:szCs w:val="34"/>
          <w:rtl/>
        </w:rPr>
        <w:t xml:space="preserve">، </w:t>
      </w:r>
      <w:r w:rsidRPr="00CE1D6E">
        <w:rPr>
          <w:rFonts w:cs="Traditional Arabic" w:hint="cs"/>
          <w:sz w:val="34"/>
          <w:szCs w:val="34"/>
          <w:rtl/>
        </w:rPr>
        <w:t>وحكمت فص</w:t>
      </w:r>
      <w:r w:rsidRPr="00CE1D6E">
        <w:rPr>
          <w:rFonts w:cs="Traditional Arabic"/>
          <w:sz w:val="34"/>
          <w:szCs w:val="34"/>
          <w:rtl/>
        </w:rPr>
        <w:t>لت.</w:t>
      </w:r>
      <w:r w:rsidRPr="00CE1D6E">
        <w:rPr>
          <w:rFonts w:cs="Traditional Arabic" w:hint="cs"/>
          <w:sz w:val="34"/>
          <w:szCs w:val="34"/>
          <w:vertAlign w:val="superscript"/>
          <w:rtl/>
        </w:rPr>
        <w:t>(1)</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الح</w:t>
      </w:r>
      <w:r w:rsidRPr="00CE1D6E">
        <w:rPr>
          <w:rFonts w:cs="Traditional Arabic"/>
          <w:sz w:val="34"/>
          <w:szCs w:val="34"/>
          <w:rtl/>
        </w:rPr>
        <w:t>ك</w:t>
      </w:r>
      <w:r w:rsidRPr="00CE1D6E">
        <w:rPr>
          <w:rFonts w:cs="Traditional Arabic" w:hint="cs"/>
          <w:sz w:val="34"/>
          <w:szCs w:val="34"/>
          <w:rtl/>
        </w:rPr>
        <w:t>م اص</w:t>
      </w:r>
      <w:r w:rsidRPr="00CE1D6E">
        <w:rPr>
          <w:rFonts w:cs="Traditional Arabic"/>
          <w:sz w:val="34"/>
          <w:szCs w:val="34"/>
          <w:rtl/>
        </w:rPr>
        <w:t>طلاح</w:t>
      </w:r>
      <w:r w:rsidRPr="00CE1D6E">
        <w:rPr>
          <w:rFonts w:cs="Traditional Arabic" w:hint="cs"/>
          <w:sz w:val="34"/>
          <w:szCs w:val="34"/>
          <w:rtl/>
        </w:rPr>
        <w:t>اً</w:t>
      </w:r>
      <w:r w:rsidR="000E2512">
        <w:rPr>
          <w:rFonts w:cs="Traditional Arabic"/>
          <w:sz w:val="34"/>
          <w:szCs w:val="34"/>
          <w:rtl/>
        </w:rPr>
        <w:t xml:space="preserve">: </w:t>
      </w:r>
      <w:r w:rsidRPr="00CE1D6E">
        <w:rPr>
          <w:rFonts w:cs="Traditional Arabic"/>
          <w:sz w:val="34"/>
          <w:szCs w:val="34"/>
          <w:rtl/>
        </w:rPr>
        <w:t>"</w:t>
      </w:r>
      <w:r w:rsidRPr="00CE1D6E">
        <w:rPr>
          <w:rFonts w:cs="Traditional Arabic" w:hint="cs"/>
          <w:sz w:val="34"/>
          <w:szCs w:val="34"/>
          <w:rtl/>
        </w:rPr>
        <w:t>خطا</w:t>
      </w:r>
      <w:r w:rsidRPr="00CE1D6E">
        <w:rPr>
          <w:rFonts w:cs="Traditional Arabic"/>
          <w:sz w:val="34"/>
          <w:szCs w:val="34"/>
          <w:rtl/>
        </w:rPr>
        <w:t>ب</w:t>
      </w:r>
      <w:r w:rsidRPr="00CE1D6E">
        <w:rPr>
          <w:rFonts w:cs="Traditional Arabic" w:hint="cs"/>
          <w:sz w:val="34"/>
          <w:szCs w:val="34"/>
          <w:rtl/>
        </w:rPr>
        <w:t xml:space="preserve"> ال</w:t>
      </w:r>
      <w:r w:rsidRPr="00CE1D6E">
        <w:rPr>
          <w:rFonts w:cs="Traditional Arabic"/>
          <w:sz w:val="34"/>
          <w:szCs w:val="34"/>
          <w:rtl/>
        </w:rPr>
        <w:t>ل</w:t>
      </w:r>
      <w:r w:rsidRPr="00CE1D6E">
        <w:rPr>
          <w:rFonts w:cs="Traditional Arabic" w:hint="cs"/>
          <w:sz w:val="34"/>
          <w:szCs w:val="34"/>
          <w:rtl/>
        </w:rPr>
        <w:t>ه ت</w:t>
      </w:r>
      <w:r w:rsidRPr="00CE1D6E">
        <w:rPr>
          <w:rFonts w:cs="Traditional Arabic"/>
          <w:sz w:val="34"/>
          <w:szCs w:val="34"/>
          <w:rtl/>
        </w:rPr>
        <w:t>ع</w:t>
      </w:r>
      <w:r w:rsidRPr="00CE1D6E">
        <w:rPr>
          <w:rFonts w:cs="Traditional Arabic" w:hint="cs"/>
          <w:sz w:val="34"/>
          <w:szCs w:val="34"/>
          <w:rtl/>
        </w:rPr>
        <w:t>الى المتعلق بأفعال المكلفي</w:t>
      </w:r>
      <w:r w:rsidRPr="00CE1D6E">
        <w:rPr>
          <w:rFonts w:cs="Traditional Arabic"/>
          <w:sz w:val="34"/>
          <w:szCs w:val="34"/>
          <w:rtl/>
        </w:rPr>
        <w:t>ن</w:t>
      </w:r>
      <w:r w:rsidRPr="00CE1D6E">
        <w:rPr>
          <w:rFonts w:cs="Traditional Arabic" w:hint="cs"/>
          <w:sz w:val="34"/>
          <w:szCs w:val="34"/>
          <w:rtl/>
        </w:rPr>
        <w:t xml:space="preserve"> با</w:t>
      </w:r>
      <w:r w:rsidRPr="00CE1D6E">
        <w:rPr>
          <w:rFonts w:cs="Traditional Arabic"/>
          <w:sz w:val="34"/>
          <w:szCs w:val="34"/>
          <w:rtl/>
        </w:rPr>
        <w:t>ل</w:t>
      </w:r>
      <w:r w:rsidRPr="00CE1D6E">
        <w:rPr>
          <w:rFonts w:cs="Traditional Arabic" w:hint="cs"/>
          <w:sz w:val="34"/>
          <w:szCs w:val="34"/>
          <w:rtl/>
        </w:rPr>
        <w:t>اقتضاء أو الت</w:t>
      </w:r>
      <w:r w:rsidRPr="00CE1D6E">
        <w:rPr>
          <w:rFonts w:cs="Traditional Arabic"/>
          <w:sz w:val="34"/>
          <w:szCs w:val="34"/>
          <w:rtl/>
        </w:rPr>
        <w:t>خ</w:t>
      </w:r>
      <w:r w:rsidRPr="00CE1D6E">
        <w:rPr>
          <w:rFonts w:cs="Traditional Arabic" w:hint="cs"/>
          <w:sz w:val="34"/>
          <w:szCs w:val="34"/>
          <w:rtl/>
        </w:rPr>
        <w:t>يي</w:t>
      </w:r>
      <w:r w:rsidRPr="00CE1D6E">
        <w:rPr>
          <w:rFonts w:cs="Traditional Arabic"/>
          <w:sz w:val="34"/>
          <w:szCs w:val="34"/>
          <w:rtl/>
        </w:rPr>
        <w:t xml:space="preserve">ر </w:t>
      </w:r>
      <w:r w:rsidRPr="00CE1D6E">
        <w:rPr>
          <w:rFonts w:cs="Traditional Arabic" w:hint="cs"/>
          <w:sz w:val="34"/>
          <w:szCs w:val="34"/>
          <w:rtl/>
        </w:rPr>
        <w:t>أو</w:t>
      </w:r>
      <w:r w:rsidRPr="00CE1D6E">
        <w:rPr>
          <w:rFonts w:cs="Traditional Arabic"/>
          <w:sz w:val="34"/>
          <w:szCs w:val="34"/>
          <w:rtl/>
        </w:rPr>
        <w:t xml:space="preserve"> ا</w:t>
      </w:r>
      <w:r w:rsidRPr="00CE1D6E">
        <w:rPr>
          <w:rFonts w:cs="Traditional Arabic" w:hint="cs"/>
          <w:sz w:val="34"/>
          <w:szCs w:val="34"/>
          <w:rtl/>
        </w:rPr>
        <w:t>لو</w:t>
      </w:r>
      <w:r w:rsidRPr="00CE1D6E">
        <w:rPr>
          <w:rFonts w:cs="Traditional Arabic"/>
          <w:sz w:val="34"/>
          <w:szCs w:val="34"/>
          <w:rtl/>
        </w:rPr>
        <w:t>ضع</w:t>
      </w:r>
      <w:r w:rsidRPr="00CE1D6E">
        <w:rPr>
          <w:rFonts w:cs="Traditional Arabic" w:hint="cs"/>
          <w:sz w:val="34"/>
          <w:szCs w:val="34"/>
          <w:rtl/>
        </w:rPr>
        <w:t>"</w:t>
      </w:r>
      <w:r w:rsidRPr="00CE1D6E">
        <w:rPr>
          <w:rFonts w:cs="Traditional Arabic" w:hint="cs"/>
          <w:sz w:val="34"/>
          <w:szCs w:val="34"/>
          <w:vertAlign w:val="superscript"/>
          <w:rtl/>
        </w:rPr>
        <w:t>(2)</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*ا</w:t>
      </w:r>
      <w:r w:rsidRPr="00CE1D6E">
        <w:rPr>
          <w:rFonts w:cs="Traditional Arabic"/>
          <w:sz w:val="34"/>
          <w:szCs w:val="34"/>
          <w:rtl/>
        </w:rPr>
        <w:t>لحال</w:t>
      </w:r>
      <w:r w:rsidR="000E2512">
        <w:rPr>
          <w:rFonts w:cs="Traditional Arabic"/>
          <w:sz w:val="34"/>
          <w:szCs w:val="34"/>
          <w:rtl/>
        </w:rPr>
        <w:t xml:space="preserve">: </w:t>
      </w:r>
      <w:r w:rsidRPr="00CE1D6E">
        <w:rPr>
          <w:rFonts w:cs="Traditional Arabic"/>
          <w:sz w:val="34"/>
          <w:szCs w:val="34"/>
          <w:rtl/>
        </w:rPr>
        <w:t>يقال حال حسنة وحال حسن</w:t>
      </w:r>
      <w:r w:rsidR="00770AAE">
        <w:rPr>
          <w:rFonts w:cs="Traditional Arabic"/>
          <w:sz w:val="34"/>
          <w:szCs w:val="34"/>
          <w:rtl/>
        </w:rPr>
        <w:t xml:space="preserve">، </w:t>
      </w:r>
      <w:r w:rsidRPr="00CE1D6E">
        <w:rPr>
          <w:rFonts w:cs="Traditional Arabic"/>
          <w:sz w:val="34"/>
          <w:szCs w:val="34"/>
          <w:rtl/>
        </w:rPr>
        <w:t>ويقال حالة واستحال الشيْ تغير عن طبعه ووصفه</w:t>
      </w:r>
      <w:r w:rsidR="00770AAE">
        <w:rPr>
          <w:rFonts w:cs="Traditional Arabic"/>
          <w:sz w:val="34"/>
          <w:szCs w:val="34"/>
          <w:rtl/>
        </w:rPr>
        <w:t xml:space="preserve">، </w:t>
      </w:r>
      <w:r w:rsidRPr="00CE1D6E">
        <w:rPr>
          <w:rFonts w:cs="Traditional Arabic"/>
          <w:sz w:val="34"/>
          <w:szCs w:val="34"/>
          <w:rtl/>
        </w:rPr>
        <w:t>وتحول من مكانه انتقل عنه</w:t>
      </w:r>
      <w:r w:rsidR="00770AAE">
        <w:rPr>
          <w:rFonts w:cs="Traditional Arabic"/>
          <w:sz w:val="34"/>
          <w:szCs w:val="34"/>
          <w:rtl/>
        </w:rPr>
        <w:t xml:space="preserve">، </w:t>
      </w:r>
      <w:r w:rsidRPr="00CE1D6E">
        <w:rPr>
          <w:rFonts w:cs="Traditional Arabic"/>
          <w:sz w:val="34"/>
          <w:szCs w:val="34"/>
          <w:rtl/>
        </w:rPr>
        <w:t>وحولته تحويلا نقلته من موضع إلى موضع</w:t>
      </w:r>
      <w:r w:rsidRPr="00CE1D6E">
        <w:rPr>
          <w:rFonts w:cs="Traditional Arabic" w:hint="cs"/>
          <w:sz w:val="34"/>
          <w:szCs w:val="34"/>
          <w:vertAlign w:val="superscript"/>
          <w:rtl/>
        </w:rPr>
        <w:t>(3)</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w:t>
      </w:r>
      <w:r w:rsidRPr="00CE1D6E">
        <w:rPr>
          <w:rFonts w:cs="Traditional Arabic"/>
          <w:sz w:val="34"/>
          <w:szCs w:val="34"/>
          <w:rtl/>
        </w:rPr>
        <w:t>الشخص</w:t>
      </w:r>
      <w:r w:rsidR="000E2512">
        <w:rPr>
          <w:rFonts w:cs="Traditional Arabic"/>
          <w:sz w:val="34"/>
          <w:szCs w:val="34"/>
          <w:rtl/>
        </w:rPr>
        <w:t xml:space="preserve">: </w:t>
      </w:r>
      <w:r w:rsidRPr="00CE1D6E">
        <w:rPr>
          <w:rFonts w:cs="Traditional Arabic"/>
          <w:sz w:val="34"/>
          <w:szCs w:val="34"/>
          <w:rtl/>
        </w:rPr>
        <w:t>شخص بفتحتين شخوصا خرج من موضع إلى غيره</w:t>
      </w:r>
      <w:r w:rsidRPr="00CE1D6E">
        <w:rPr>
          <w:rFonts w:cs="Traditional Arabic" w:hint="cs"/>
          <w:sz w:val="34"/>
          <w:szCs w:val="34"/>
          <w:rtl/>
        </w:rPr>
        <w:t xml:space="preserve"> وارتفع</w:t>
      </w:r>
      <w:r w:rsidR="00770AAE">
        <w:rPr>
          <w:rFonts w:cs="Traditional Arabic"/>
          <w:sz w:val="34"/>
          <w:szCs w:val="34"/>
          <w:rtl/>
        </w:rPr>
        <w:t xml:space="preserve">، </w:t>
      </w:r>
      <w:r w:rsidRPr="00CE1D6E">
        <w:rPr>
          <w:rFonts w:cs="Traditional Arabic"/>
          <w:sz w:val="34"/>
          <w:szCs w:val="34"/>
          <w:rtl/>
        </w:rPr>
        <w:t>وشخص السهم شخوصا جاوز سهمه الغرض من أعلاه</w:t>
      </w:r>
      <w:r w:rsidR="00770AAE">
        <w:rPr>
          <w:rFonts w:cs="Traditional Arabic"/>
          <w:sz w:val="34"/>
          <w:szCs w:val="34"/>
          <w:rtl/>
        </w:rPr>
        <w:t xml:space="preserve">، </w:t>
      </w:r>
      <w:r w:rsidRPr="00CE1D6E">
        <w:rPr>
          <w:rFonts w:cs="Traditional Arabic"/>
          <w:sz w:val="34"/>
          <w:szCs w:val="34"/>
          <w:rtl/>
        </w:rPr>
        <w:t>والشخص سواد الإنسان تراه من بعد ثم استعمل في ذاته</w:t>
      </w:r>
      <w:r w:rsidR="00770AAE">
        <w:rPr>
          <w:rFonts w:cs="Traditional Arabic" w:hint="cs"/>
          <w:sz w:val="34"/>
          <w:szCs w:val="34"/>
          <w:rtl/>
        </w:rPr>
        <w:t xml:space="preserve">، </w:t>
      </w:r>
      <w:r w:rsidRPr="00CE1D6E">
        <w:rPr>
          <w:rFonts w:cs="Traditional Arabic"/>
          <w:sz w:val="34"/>
          <w:szCs w:val="34"/>
          <w:rtl/>
        </w:rPr>
        <w:t xml:space="preserve">قال الخطابي ولا يسمى شخصا </w:t>
      </w:r>
      <w:r w:rsidRPr="00CE1D6E">
        <w:rPr>
          <w:rFonts w:cs="Traditional Arabic" w:hint="cs"/>
          <w:sz w:val="34"/>
          <w:szCs w:val="34"/>
          <w:rtl/>
        </w:rPr>
        <w:t>إ</w:t>
      </w:r>
      <w:r w:rsidRPr="00CE1D6E">
        <w:rPr>
          <w:rFonts w:cs="Traditional Arabic"/>
          <w:sz w:val="34"/>
          <w:szCs w:val="34"/>
          <w:rtl/>
        </w:rPr>
        <w:t>لا جسم مؤلف له شخوص و</w:t>
      </w:r>
      <w:r w:rsidRPr="00CE1D6E">
        <w:rPr>
          <w:rFonts w:cs="Traditional Arabic" w:hint="cs"/>
          <w:sz w:val="34"/>
          <w:szCs w:val="34"/>
          <w:rtl/>
        </w:rPr>
        <w:t>ا</w:t>
      </w:r>
      <w:r w:rsidRPr="00CE1D6E">
        <w:rPr>
          <w:rFonts w:cs="Traditional Arabic"/>
          <w:sz w:val="34"/>
          <w:szCs w:val="34"/>
          <w:rtl/>
        </w:rPr>
        <w:t>رتفاع</w:t>
      </w:r>
      <w:r w:rsidRPr="00CE1D6E">
        <w:rPr>
          <w:rFonts w:cs="Traditional Arabic" w:hint="cs"/>
          <w:sz w:val="34"/>
          <w:szCs w:val="34"/>
          <w:vertAlign w:val="superscript"/>
          <w:rtl/>
        </w:rPr>
        <w:t xml:space="preserve"> (4)</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الأحوال الشخصية اصطلاحاً</w:t>
      </w:r>
      <w:r w:rsidR="000E2512">
        <w:rPr>
          <w:rFonts w:cs="Traditional Arabic"/>
          <w:sz w:val="34"/>
          <w:szCs w:val="34"/>
          <w:rtl/>
        </w:rPr>
        <w:t xml:space="preserve">: </w:t>
      </w:r>
      <w:r w:rsidRPr="00CE1D6E">
        <w:rPr>
          <w:rFonts w:cs="Traditional Arabic"/>
          <w:sz w:val="34"/>
          <w:szCs w:val="34"/>
          <w:rtl/>
        </w:rPr>
        <w:t>الأحكام التي تنظم علاقة الإنسان بأسرته</w:t>
      </w:r>
      <w:r w:rsidR="00770AAE">
        <w:rPr>
          <w:rFonts w:cs="Traditional Arabic"/>
          <w:sz w:val="34"/>
          <w:szCs w:val="34"/>
          <w:rtl/>
        </w:rPr>
        <w:t xml:space="preserve">، </w:t>
      </w:r>
      <w:r w:rsidRPr="00CE1D6E">
        <w:rPr>
          <w:rFonts w:cs="Traditional Arabic"/>
          <w:sz w:val="34"/>
          <w:szCs w:val="34"/>
          <w:rtl/>
        </w:rPr>
        <w:t>وما يترتب على هذه الأحكام من آثار حقوقية والتزامات أدبية"</w:t>
      </w:r>
      <w:r w:rsidRPr="00CE1D6E">
        <w:rPr>
          <w:rFonts w:cs="Traditional Arabic" w:hint="cs"/>
          <w:sz w:val="34"/>
          <w:szCs w:val="34"/>
          <w:vertAlign w:val="superscript"/>
          <w:rtl/>
        </w:rPr>
        <w:t>(5)</w:t>
      </w:r>
    </w:p>
    <w:p w:rsidR="00E42827" w:rsidRPr="00CE1D6E" w:rsidRDefault="00E42827" w:rsidP="00E42827">
      <w:pPr>
        <w:bidi/>
        <w:ind w:firstLine="566"/>
        <w:jc w:val="lowKashida"/>
        <w:rPr>
          <w:rFonts w:cs="Traditional Arabic"/>
          <w:sz w:val="34"/>
          <w:szCs w:val="34"/>
          <w:rtl/>
        </w:rPr>
      </w:pPr>
    </w:p>
    <w:p w:rsidR="00E42827" w:rsidRPr="00CE1D6E" w:rsidRDefault="00E42827" w:rsidP="00E42827">
      <w:pPr>
        <w:bidi/>
        <w:jc w:val="lowKashida"/>
        <w:rPr>
          <w:rFonts w:cs="Traditional Arabic"/>
          <w:sz w:val="34"/>
          <w:szCs w:val="34"/>
          <w:rtl/>
        </w:rPr>
      </w:pPr>
      <w:r w:rsidRPr="00CE1D6E">
        <w:rPr>
          <w:rFonts w:cs="Traditional Arabic"/>
          <w:sz w:val="34"/>
          <w:szCs w:val="34"/>
          <w:rtl/>
        </w:rPr>
        <w:t>ال</w:t>
      </w:r>
      <w:r w:rsidRPr="00CE1D6E">
        <w:rPr>
          <w:rFonts w:cs="Traditional Arabic" w:hint="cs"/>
          <w:sz w:val="34"/>
          <w:szCs w:val="34"/>
          <w:rtl/>
        </w:rPr>
        <w:t>مبحث ا</w:t>
      </w:r>
      <w:r w:rsidRPr="00CE1D6E">
        <w:rPr>
          <w:rFonts w:cs="Traditional Arabic"/>
          <w:sz w:val="34"/>
          <w:szCs w:val="34"/>
          <w:rtl/>
        </w:rPr>
        <w:t>لأ</w:t>
      </w:r>
      <w:r w:rsidRPr="00CE1D6E">
        <w:rPr>
          <w:rFonts w:cs="Traditional Arabic" w:hint="cs"/>
          <w:sz w:val="34"/>
          <w:szCs w:val="34"/>
          <w:rtl/>
        </w:rPr>
        <w:t>ول</w:t>
      </w:r>
      <w:r w:rsidR="000E2512">
        <w:rPr>
          <w:rFonts w:cs="Traditional Arabic" w:hint="cs"/>
          <w:sz w:val="34"/>
          <w:szCs w:val="34"/>
          <w:rtl/>
        </w:rPr>
        <w:t xml:space="preserve">: </w:t>
      </w:r>
      <w:r w:rsidRPr="00CE1D6E">
        <w:rPr>
          <w:rFonts w:cs="Traditional Arabic" w:hint="cs"/>
          <w:sz w:val="34"/>
          <w:szCs w:val="34"/>
          <w:rtl/>
        </w:rPr>
        <w:t>نكاح المرأة الحامل وملاعنتها</w:t>
      </w:r>
      <w:r w:rsidR="000E2512">
        <w:rPr>
          <w:rFonts w:cs="Traditional Arabic" w:hint="cs"/>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ا</w:t>
      </w:r>
      <w:r w:rsidRPr="00CE1D6E">
        <w:rPr>
          <w:rFonts w:cs="Traditional Arabic" w:hint="cs"/>
          <w:sz w:val="34"/>
          <w:szCs w:val="34"/>
          <w:rtl/>
        </w:rPr>
        <w:t>ه</w:t>
      </w:r>
      <w:r w:rsidRPr="00CE1D6E">
        <w:rPr>
          <w:rFonts w:cs="Traditional Arabic"/>
          <w:sz w:val="34"/>
          <w:szCs w:val="34"/>
          <w:rtl/>
        </w:rPr>
        <w:t>ت</w:t>
      </w:r>
      <w:r w:rsidRPr="00CE1D6E">
        <w:rPr>
          <w:rFonts w:cs="Traditional Arabic" w:hint="cs"/>
          <w:sz w:val="34"/>
          <w:szCs w:val="34"/>
          <w:rtl/>
        </w:rPr>
        <w:t>م الإ</w:t>
      </w:r>
      <w:r w:rsidRPr="00CE1D6E">
        <w:rPr>
          <w:rFonts w:cs="Traditional Arabic"/>
          <w:sz w:val="34"/>
          <w:szCs w:val="34"/>
          <w:rtl/>
        </w:rPr>
        <w:t>س</w:t>
      </w:r>
      <w:r w:rsidRPr="00CE1D6E">
        <w:rPr>
          <w:rFonts w:cs="Traditional Arabic" w:hint="cs"/>
          <w:sz w:val="34"/>
          <w:szCs w:val="34"/>
          <w:rtl/>
        </w:rPr>
        <w:t>ل</w:t>
      </w:r>
      <w:r w:rsidRPr="00CE1D6E">
        <w:rPr>
          <w:rFonts w:cs="Traditional Arabic"/>
          <w:sz w:val="34"/>
          <w:szCs w:val="34"/>
          <w:rtl/>
        </w:rPr>
        <w:t>ا</w:t>
      </w:r>
      <w:r w:rsidRPr="00CE1D6E">
        <w:rPr>
          <w:rFonts w:cs="Traditional Arabic" w:hint="cs"/>
          <w:sz w:val="34"/>
          <w:szCs w:val="34"/>
          <w:rtl/>
        </w:rPr>
        <w:t>م اهتماماً كبيراً بالأسرة</w:t>
      </w:r>
      <w:r w:rsidR="00770AAE">
        <w:rPr>
          <w:rFonts w:cs="Traditional Arabic" w:hint="cs"/>
          <w:sz w:val="34"/>
          <w:szCs w:val="34"/>
          <w:rtl/>
        </w:rPr>
        <w:t xml:space="preserve">، </w:t>
      </w:r>
      <w:r w:rsidRPr="00CE1D6E">
        <w:rPr>
          <w:rFonts w:cs="Traditional Arabic" w:hint="cs"/>
          <w:sz w:val="34"/>
          <w:szCs w:val="34"/>
          <w:rtl/>
        </w:rPr>
        <w:t>فركز على أن تكون الأسرة قوية متمسكة بالدين و</w:t>
      </w:r>
      <w:r w:rsidRPr="00CE1D6E">
        <w:rPr>
          <w:rFonts w:cs="Traditional Arabic"/>
          <w:sz w:val="34"/>
          <w:szCs w:val="34"/>
          <w:rtl/>
        </w:rPr>
        <w:t>ا</w:t>
      </w:r>
      <w:r w:rsidRPr="00CE1D6E">
        <w:rPr>
          <w:rFonts w:cs="Traditional Arabic" w:hint="cs"/>
          <w:sz w:val="34"/>
          <w:szCs w:val="34"/>
          <w:rtl/>
        </w:rPr>
        <w:t>ل</w:t>
      </w:r>
      <w:r w:rsidRPr="00CE1D6E">
        <w:rPr>
          <w:rFonts w:cs="Traditional Arabic"/>
          <w:sz w:val="34"/>
          <w:szCs w:val="34"/>
          <w:rtl/>
        </w:rPr>
        <w:t>أ</w:t>
      </w:r>
      <w:r w:rsidRPr="00CE1D6E">
        <w:rPr>
          <w:rFonts w:cs="Traditional Arabic" w:hint="cs"/>
          <w:sz w:val="34"/>
          <w:szCs w:val="34"/>
          <w:rtl/>
        </w:rPr>
        <w:t xml:space="preserve">خلاق </w:t>
      </w:r>
      <w:r w:rsidRPr="00CE1D6E">
        <w:rPr>
          <w:rFonts w:cs="Traditional Arabic"/>
          <w:sz w:val="34"/>
          <w:szCs w:val="34"/>
          <w:rtl/>
        </w:rPr>
        <w:t>ل</w:t>
      </w:r>
      <w:r w:rsidRPr="00CE1D6E">
        <w:rPr>
          <w:rFonts w:cs="Traditional Arabic" w:hint="cs"/>
          <w:sz w:val="34"/>
          <w:szCs w:val="34"/>
          <w:rtl/>
        </w:rPr>
        <w:t>أ</w:t>
      </w:r>
      <w:r w:rsidRPr="00CE1D6E">
        <w:rPr>
          <w:rFonts w:cs="Traditional Arabic"/>
          <w:sz w:val="34"/>
          <w:szCs w:val="34"/>
          <w:rtl/>
        </w:rPr>
        <w:t>ن</w:t>
      </w:r>
      <w:r w:rsidRPr="00CE1D6E">
        <w:rPr>
          <w:rFonts w:cs="Traditional Arabic" w:hint="cs"/>
          <w:sz w:val="34"/>
          <w:szCs w:val="34"/>
          <w:rtl/>
        </w:rPr>
        <w:t xml:space="preserve"> الأسر ه</w:t>
      </w:r>
      <w:r w:rsidRPr="00CE1D6E">
        <w:rPr>
          <w:rFonts w:cs="Traditional Arabic"/>
          <w:sz w:val="34"/>
          <w:szCs w:val="34"/>
          <w:rtl/>
        </w:rPr>
        <w:t>ي</w:t>
      </w:r>
      <w:r w:rsidRPr="00CE1D6E">
        <w:rPr>
          <w:rFonts w:cs="Traditional Arabic" w:hint="cs"/>
          <w:sz w:val="34"/>
          <w:szCs w:val="34"/>
          <w:rtl/>
        </w:rPr>
        <w:t xml:space="preserve"> </w:t>
      </w:r>
      <w:r w:rsidRPr="00CE1D6E">
        <w:rPr>
          <w:rFonts w:cs="Traditional Arabic"/>
          <w:sz w:val="34"/>
          <w:szCs w:val="34"/>
          <w:rtl/>
        </w:rPr>
        <w:t>ر</w:t>
      </w:r>
      <w:r w:rsidRPr="00CE1D6E">
        <w:rPr>
          <w:rFonts w:cs="Traditional Arabic" w:hint="cs"/>
          <w:sz w:val="34"/>
          <w:szCs w:val="34"/>
          <w:rtl/>
        </w:rPr>
        <w:t>وافد المجتمع</w:t>
      </w:r>
      <w:r w:rsidR="00770AAE">
        <w:rPr>
          <w:rFonts w:cs="Traditional Arabic" w:hint="cs"/>
          <w:sz w:val="34"/>
          <w:szCs w:val="34"/>
          <w:rtl/>
        </w:rPr>
        <w:t xml:space="preserve">، </w:t>
      </w:r>
      <w:r w:rsidRPr="00CE1D6E">
        <w:rPr>
          <w:rFonts w:cs="Traditional Arabic" w:hint="cs"/>
          <w:sz w:val="34"/>
          <w:szCs w:val="34"/>
          <w:rtl/>
        </w:rPr>
        <w:t>فإن كانت الروافد قوية ون</w:t>
      </w:r>
      <w:r w:rsidRPr="00CE1D6E">
        <w:rPr>
          <w:rFonts w:cs="Traditional Arabic"/>
          <w:sz w:val="34"/>
          <w:szCs w:val="34"/>
          <w:rtl/>
        </w:rPr>
        <w:t>ظ</w:t>
      </w:r>
      <w:r w:rsidRPr="00CE1D6E">
        <w:rPr>
          <w:rFonts w:cs="Traditional Arabic" w:hint="cs"/>
          <w:sz w:val="34"/>
          <w:szCs w:val="34"/>
          <w:rtl/>
        </w:rPr>
        <w:t>ي</w:t>
      </w:r>
      <w:r w:rsidRPr="00CE1D6E">
        <w:rPr>
          <w:rFonts w:cs="Traditional Arabic"/>
          <w:sz w:val="34"/>
          <w:szCs w:val="34"/>
          <w:rtl/>
        </w:rPr>
        <w:t>ف</w:t>
      </w:r>
      <w:r w:rsidRPr="00CE1D6E">
        <w:rPr>
          <w:rFonts w:cs="Traditional Arabic" w:hint="cs"/>
          <w:sz w:val="34"/>
          <w:szCs w:val="34"/>
          <w:rtl/>
        </w:rPr>
        <w:t>ة انعكس ذ</w:t>
      </w:r>
      <w:r w:rsidRPr="00CE1D6E">
        <w:rPr>
          <w:rFonts w:cs="Traditional Arabic"/>
          <w:sz w:val="34"/>
          <w:szCs w:val="34"/>
          <w:rtl/>
        </w:rPr>
        <w:t>ل</w:t>
      </w:r>
      <w:r w:rsidRPr="00CE1D6E">
        <w:rPr>
          <w:rFonts w:cs="Traditional Arabic" w:hint="cs"/>
          <w:sz w:val="34"/>
          <w:szCs w:val="34"/>
          <w:rtl/>
        </w:rPr>
        <w:t>ك</w:t>
      </w:r>
      <w:r w:rsidRPr="00CE1D6E">
        <w:rPr>
          <w:rFonts w:cs="Traditional Arabic"/>
          <w:sz w:val="34"/>
          <w:szCs w:val="34"/>
          <w:rtl/>
        </w:rPr>
        <w:t xml:space="preserve"> </w:t>
      </w:r>
      <w:r w:rsidRPr="00CE1D6E">
        <w:rPr>
          <w:rFonts w:cs="Traditional Arabic" w:hint="cs"/>
          <w:sz w:val="34"/>
          <w:szCs w:val="34"/>
          <w:rtl/>
        </w:rPr>
        <w:t>إيجابا على</w:t>
      </w:r>
      <w:r w:rsidRPr="00CE1D6E">
        <w:rPr>
          <w:rFonts w:cs="Traditional Arabic"/>
          <w:sz w:val="34"/>
          <w:szCs w:val="34"/>
          <w:rtl/>
        </w:rPr>
        <w:t xml:space="preserve"> المج</w:t>
      </w:r>
      <w:r w:rsidRPr="00CE1D6E">
        <w:rPr>
          <w:rFonts w:cs="Traditional Arabic" w:hint="cs"/>
          <w:sz w:val="34"/>
          <w:szCs w:val="34"/>
          <w:rtl/>
        </w:rPr>
        <w:t>تمع</w:t>
      </w:r>
      <w:r w:rsidR="00770AAE">
        <w:rPr>
          <w:rFonts w:cs="Traditional Arabic" w:hint="cs"/>
          <w:sz w:val="34"/>
          <w:szCs w:val="34"/>
          <w:rtl/>
        </w:rPr>
        <w:t xml:space="preserve">، </w:t>
      </w:r>
      <w:r w:rsidRPr="00CE1D6E">
        <w:rPr>
          <w:rFonts w:cs="Traditional Arabic" w:hint="cs"/>
          <w:sz w:val="34"/>
          <w:szCs w:val="34"/>
          <w:rtl/>
        </w:rPr>
        <w:t>و</w:t>
      </w:r>
      <w:r w:rsidRPr="00CE1D6E">
        <w:rPr>
          <w:rFonts w:cs="Traditional Arabic"/>
          <w:sz w:val="34"/>
          <w:szCs w:val="34"/>
          <w:rtl/>
        </w:rPr>
        <w:t>إل</w:t>
      </w:r>
      <w:r w:rsidRPr="00CE1D6E">
        <w:rPr>
          <w:rFonts w:cs="Traditional Arabic" w:hint="cs"/>
          <w:sz w:val="34"/>
          <w:szCs w:val="34"/>
          <w:rtl/>
        </w:rPr>
        <w:t>اّ</w:t>
      </w:r>
      <w:r w:rsidRPr="00CE1D6E">
        <w:rPr>
          <w:rFonts w:cs="Traditional Arabic"/>
          <w:sz w:val="34"/>
          <w:szCs w:val="34"/>
          <w:rtl/>
        </w:rPr>
        <w:t xml:space="preserve"> كان</w:t>
      </w:r>
      <w:r w:rsidRPr="00CE1D6E">
        <w:rPr>
          <w:rFonts w:cs="Traditional Arabic" w:hint="cs"/>
          <w:sz w:val="34"/>
          <w:szCs w:val="34"/>
          <w:rtl/>
        </w:rPr>
        <w:t>ت ال</w:t>
      </w:r>
      <w:r w:rsidRPr="00CE1D6E">
        <w:rPr>
          <w:rFonts w:cs="Traditional Arabic"/>
          <w:sz w:val="34"/>
          <w:szCs w:val="34"/>
          <w:rtl/>
        </w:rPr>
        <w:t>ن</w:t>
      </w:r>
      <w:r w:rsidRPr="00CE1D6E">
        <w:rPr>
          <w:rFonts w:cs="Traditional Arabic" w:hint="cs"/>
          <w:sz w:val="34"/>
          <w:szCs w:val="34"/>
          <w:rtl/>
        </w:rPr>
        <w:t>ت</w:t>
      </w:r>
      <w:r w:rsidRPr="00CE1D6E">
        <w:rPr>
          <w:rFonts w:cs="Traditional Arabic"/>
          <w:sz w:val="34"/>
          <w:szCs w:val="34"/>
          <w:rtl/>
        </w:rPr>
        <w:t>يج</w:t>
      </w:r>
      <w:r w:rsidRPr="00CE1D6E">
        <w:rPr>
          <w:rFonts w:cs="Traditional Arabic" w:hint="cs"/>
          <w:sz w:val="34"/>
          <w:szCs w:val="34"/>
          <w:rtl/>
        </w:rPr>
        <w:t>ة</w:t>
      </w:r>
      <w:r w:rsidRPr="00CE1D6E">
        <w:rPr>
          <w:rFonts w:cs="Traditional Arabic"/>
          <w:sz w:val="34"/>
          <w:szCs w:val="34"/>
          <w:rtl/>
        </w:rPr>
        <w:t xml:space="preserve"> </w:t>
      </w:r>
      <w:r w:rsidRPr="00CE1D6E">
        <w:rPr>
          <w:rFonts w:cs="Traditional Arabic" w:hint="cs"/>
          <w:sz w:val="34"/>
          <w:szCs w:val="34"/>
          <w:rtl/>
        </w:rPr>
        <w:t>مجتمعاً مليئاً بال</w:t>
      </w:r>
      <w:r w:rsidRPr="00CE1D6E">
        <w:rPr>
          <w:rFonts w:cs="Traditional Arabic"/>
          <w:sz w:val="34"/>
          <w:szCs w:val="34"/>
          <w:rtl/>
        </w:rPr>
        <w:t>رذيل</w:t>
      </w:r>
      <w:r w:rsidRPr="00CE1D6E">
        <w:rPr>
          <w:rFonts w:cs="Traditional Arabic" w:hint="cs"/>
          <w:sz w:val="34"/>
          <w:szCs w:val="34"/>
          <w:rtl/>
        </w:rPr>
        <w:t>ة وا</w:t>
      </w:r>
      <w:r w:rsidRPr="00CE1D6E">
        <w:rPr>
          <w:rFonts w:cs="Traditional Arabic"/>
          <w:sz w:val="34"/>
          <w:szCs w:val="34"/>
          <w:rtl/>
        </w:rPr>
        <w:t>لأخل</w:t>
      </w:r>
      <w:r w:rsidRPr="00CE1D6E">
        <w:rPr>
          <w:rFonts w:cs="Traditional Arabic" w:hint="cs"/>
          <w:sz w:val="34"/>
          <w:szCs w:val="34"/>
          <w:rtl/>
        </w:rPr>
        <w:t xml:space="preserve">اق الفاسدة. </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ومن ضمن اهتمامات الاسلام اهتمامه بالجنين ونسبه</w:t>
      </w:r>
      <w:r w:rsidR="00770AAE">
        <w:rPr>
          <w:rFonts w:cs="Traditional Arabic" w:hint="cs"/>
          <w:sz w:val="34"/>
          <w:szCs w:val="34"/>
          <w:rtl/>
        </w:rPr>
        <w:t xml:space="preserve">، </w:t>
      </w:r>
      <w:r w:rsidRPr="00CE1D6E">
        <w:rPr>
          <w:rFonts w:cs="Traditional Arabic" w:hint="cs"/>
          <w:sz w:val="34"/>
          <w:szCs w:val="34"/>
          <w:rtl/>
        </w:rPr>
        <w:t>لذا حرم نكاح المرأة الحامل حتى تضع حملها</w:t>
      </w:r>
      <w:r w:rsidR="00770AAE">
        <w:rPr>
          <w:rFonts w:cs="Traditional Arabic" w:hint="cs"/>
          <w:sz w:val="34"/>
          <w:szCs w:val="34"/>
          <w:rtl/>
        </w:rPr>
        <w:t xml:space="preserve">، </w:t>
      </w:r>
      <w:r w:rsidRPr="00CE1D6E">
        <w:rPr>
          <w:rFonts w:cs="Traditional Arabic" w:hint="cs"/>
          <w:sz w:val="34"/>
          <w:szCs w:val="34"/>
          <w:rtl/>
        </w:rPr>
        <w:t>ويقول تعالى</w:t>
      </w:r>
      <w:r w:rsidR="000E2512">
        <w:rPr>
          <w:rFonts w:cs="Traditional Arabic" w:hint="cs"/>
          <w:sz w:val="34"/>
          <w:szCs w:val="34"/>
          <w:rtl/>
        </w:rPr>
        <w:t xml:space="preserve">: </w:t>
      </w:r>
      <w:r w:rsidRPr="00CE1D6E">
        <w:rPr>
          <w:rFonts w:cs="Traditional Arabic" w:hint="cs"/>
          <w:sz w:val="34"/>
          <w:szCs w:val="34"/>
          <w:rtl/>
        </w:rPr>
        <w:t>(أولات الاحمال أجلهن أن يضعن حملهن</w:t>
      </w:r>
      <w:r w:rsidRPr="00CE1D6E">
        <w:rPr>
          <w:rFonts w:cs="Traditional Arabic" w:hint="cs"/>
          <w:sz w:val="34"/>
          <w:szCs w:val="34"/>
          <w:vertAlign w:val="superscript"/>
          <w:rtl/>
        </w:rPr>
        <w:t>(6)</w:t>
      </w:r>
      <w:r w:rsidR="00770AAE">
        <w:rPr>
          <w:rFonts w:cs="Traditional Arabic" w:hint="cs"/>
          <w:sz w:val="34"/>
          <w:szCs w:val="34"/>
          <w:rtl/>
        </w:rPr>
        <w:t xml:space="preserve">، </w:t>
      </w:r>
      <w:r w:rsidRPr="00CE1D6E">
        <w:rPr>
          <w:rFonts w:cs="Traditional Arabic" w:hint="cs"/>
          <w:sz w:val="34"/>
          <w:szCs w:val="34"/>
          <w:rtl/>
        </w:rPr>
        <w:t>وسبب عدم زواج المرأة الحامل أن براءة الرحم لا تحصل في الحامل الا بوضع الحمل</w:t>
      </w:r>
      <w:r w:rsidR="00770AAE">
        <w:rPr>
          <w:rFonts w:cs="Traditional Arabic" w:hint="cs"/>
          <w:sz w:val="34"/>
          <w:szCs w:val="34"/>
          <w:rtl/>
        </w:rPr>
        <w:t xml:space="preserve">، </w:t>
      </w:r>
      <w:r w:rsidRPr="00CE1D6E">
        <w:rPr>
          <w:rFonts w:cs="Traditional Arabic" w:hint="cs"/>
          <w:sz w:val="34"/>
          <w:szCs w:val="34"/>
          <w:rtl/>
        </w:rPr>
        <w:t>لذا لا بد أن تضع المرأة جميع حملها حتى تنتهي عدتها وتتزوج من آخر</w:t>
      </w:r>
      <w:r w:rsidR="000E2512">
        <w:rPr>
          <w:rFonts w:cs="Traditional Arabic" w:hint="cs"/>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 xml:space="preserve">لا بد أن تثبت حقيقة وهي أن </w:t>
      </w:r>
      <w:r w:rsidRPr="00CE1D6E">
        <w:rPr>
          <w:rFonts w:cs="Traditional Arabic"/>
          <w:sz w:val="34"/>
          <w:szCs w:val="34"/>
          <w:rtl/>
        </w:rPr>
        <w:t>ال</w:t>
      </w:r>
      <w:r w:rsidRPr="00CE1D6E">
        <w:rPr>
          <w:rFonts w:cs="Traditional Arabic" w:hint="cs"/>
          <w:sz w:val="34"/>
          <w:szCs w:val="34"/>
          <w:rtl/>
        </w:rPr>
        <w:t>إسلام حرم بعض السلوكيات لآثارها السيئة على المجتمع كالزنا والسرقة والنميمة وغير ذلك</w:t>
      </w:r>
      <w:r w:rsidR="00770AAE">
        <w:rPr>
          <w:rFonts w:cs="Traditional Arabic" w:hint="cs"/>
          <w:sz w:val="34"/>
          <w:szCs w:val="34"/>
          <w:rtl/>
        </w:rPr>
        <w:t xml:space="preserve">، </w:t>
      </w:r>
      <w:r w:rsidRPr="00CE1D6E">
        <w:rPr>
          <w:rFonts w:cs="Traditional Arabic" w:hint="cs"/>
          <w:sz w:val="34"/>
          <w:szCs w:val="34"/>
          <w:rtl/>
        </w:rPr>
        <w:t>لذا سأتحدث عن ن</w:t>
      </w:r>
      <w:r w:rsidRPr="00CE1D6E">
        <w:rPr>
          <w:rFonts w:cs="Traditional Arabic"/>
          <w:sz w:val="34"/>
          <w:szCs w:val="34"/>
          <w:rtl/>
        </w:rPr>
        <w:t>ك</w:t>
      </w:r>
      <w:r w:rsidRPr="00CE1D6E">
        <w:rPr>
          <w:rFonts w:cs="Traditional Arabic" w:hint="cs"/>
          <w:sz w:val="34"/>
          <w:szCs w:val="34"/>
          <w:rtl/>
        </w:rPr>
        <w:t>اح المرأة الحامل من الزنا</w:t>
      </w:r>
      <w:r w:rsidR="00770AAE">
        <w:rPr>
          <w:rFonts w:cs="Traditional Arabic" w:hint="cs"/>
          <w:sz w:val="34"/>
          <w:szCs w:val="34"/>
          <w:rtl/>
        </w:rPr>
        <w:t xml:space="preserve">، </w:t>
      </w:r>
      <w:r w:rsidRPr="00CE1D6E">
        <w:rPr>
          <w:rFonts w:cs="Traditional Arabic" w:hint="cs"/>
          <w:sz w:val="34"/>
          <w:szCs w:val="34"/>
          <w:rtl/>
        </w:rPr>
        <w:t>فالله عز وجل حرم الز</w:t>
      </w:r>
      <w:r w:rsidRPr="00CE1D6E">
        <w:rPr>
          <w:rFonts w:cs="Traditional Arabic"/>
          <w:sz w:val="34"/>
          <w:szCs w:val="34"/>
          <w:rtl/>
        </w:rPr>
        <w:t>نا</w:t>
      </w:r>
      <w:r w:rsidRPr="00CE1D6E">
        <w:rPr>
          <w:rFonts w:cs="Traditional Arabic" w:hint="cs"/>
          <w:sz w:val="34"/>
          <w:szCs w:val="34"/>
          <w:rtl/>
        </w:rPr>
        <w:t xml:space="preserve"> ومقدم</w:t>
      </w:r>
      <w:r w:rsidRPr="00CE1D6E">
        <w:rPr>
          <w:rFonts w:cs="Traditional Arabic"/>
          <w:sz w:val="34"/>
          <w:szCs w:val="34"/>
          <w:rtl/>
        </w:rPr>
        <w:t>ات</w:t>
      </w:r>
      <w:r w:rsidRPr="00CE1D6E">
        <w:rPr>
          <w:rFonts w:cs="Traditional Arabic" w:hint="cs"/>
          <w:sz w:val="34"/>
          <w:szCs w:val="34"/>
          <w:rtl/>
        </w:rPr>
        <w:t>ه فحرم سبحانه الاختلاط وال</w:t>
      </w:r>
      <w:r w:rsidRPr="00CE1D6E">
        <w:rPr>
          <w:rFonts w:cs="Traditional Arabic"/>
          <w:sz w:val="34"/>
          <w:szCs w:val="34"/>
          <w:rtl/>
        </w:rPr>
        <w:t>خلوة</w:t>
      </w:r>
      <w:r w:rsidRPr="00CE1D6E">
        <w:rPr>
          <w:rFonts w:cs="Traditional Arabic" w:hint="cs"/>
          <w:sz w:val="34"/>
          <w:szCs w:val="34"/>
          <w:rtl/>
        </w:rPr>
        <w:t xml:space="preserve"> وعد</w:t>
      </w:r>
      <w:r w:rsidRPr="00CE1D6E">
        <w:rPr>
          <w:rFonts w:cs="Traditional Arabic"/>
          <w:sz w:val="34"/>
          <w:szCs w:val="34"/>
          <w:rtl/>
        </w:rPr>
        <w:t>م ال</w:t>
      </w:r>
      <w:r w:rsidRPr="00CE1D6E">
        <w:rPr>
          <w:rFonts w:cs="Traditional Arabic" w:hint="cs"/>
          <w:sz w:val="34"/>
          <w:szCs w:val="34"/>
          <w:rtl/>
        </w:rPr>
        <w:t>استئذان</w:t>
      </w:r>
      <w:r w:rsidR="00770AAE">
        <w:rPr>
          <w:rFonts w:cs="Traditional Arabic" w:hint="cs"/>
          <w:sz w:val="34"/>
          <w:szCs w:val="34"/>
          <w:rtl/>
        </w:rPr>
        <w:t xml:space="preserve">، </w:t>
      </w:r>
      <w:r w:rsidRPr="00CE1D6E">
        <w:rPr>
          <w:rFonts w:cs="Traditional Arabic" w:hint="cs"/>
          <w:sz w:val="34"/>
          <w:szCs w:val="34"/>
          <w:rtl/>
        </w:rPr>
        <w:t>وحرم خروج المرأة دون حجاب</w:t>
      </w:r>
      <w:r w:rsidR="00770AAE">
        <w:rPr>
          <w:rFonts w:cs="Traditional Arabic" w:hint="cs"/>
          <w:sz w:val="34"/>
          <w:szCs w:val="34"/>
          <w:rtl/>
        </w:rPr>
        <w:t xml:space="preserve">، </w:t>
      </w:r>
      <w:r w:rsidRPr="00CE1D6E">
        <w:rPr>
          <w:rFonts w:cs="Traditional Arabic" w:hint="cs"/>
          <w:sz w:val="34"/>
          <w:szCs w:val="34"/>
          <w:rtl/>
        </w:rPr>
        <w:t>وغير ذلك لأنّ هذه السلوكيات مقدمات إلى مفاسد عظيمة</w:t>
      </w:r>
      <w:r w:rsidR="00770AAE">
        <w:rPr>
          <w:rFonts w:cs="Traditional Arabic" w:hint="cs"/>
          <w:sz w:val="34"/>
          <w:szCs w:val="34"/>
          <w:rtl/>
        </w:rPr>
        <w:t xml:space="preserve">، </w:t>
      </w:r>
      <w:r w:rsidRPr="00CE1D6E">
        <w:rPr>
          <w:rFonts w:cs="Traditional Arabic" w:hint="cs"/>
          <w:sz w:val="34"/>
          <w:szCs w:val="34"/>
          <w:rtl/>
        </w:rPr>
        <w:t xml:space="preserve">وقد قال الفقهاء </w:t>
      </w:r>
      <w:r w:rsidRPr="00CE1D6E">
        <w:rPr>
          <w:rFonts w:cs="Traditional Arabic"/>
          <w:sz w:val="34"/>
          <w:szCs w:val="34"/>
          <w:rtl/>
        </w:rPr>
        <w:t>ب</w:t>
      </w:r>
      <w:r w:rsidRPr="00CE1D6E">
        <w:rPr>
          <w:rFonts w:cs="Traditional Arabic" w:hint="cs"/>
          <w:sz w:val="34"/>
          <w:szCs w:val="34"/>
          <w:rtl/>
        </w:rPr>
        <w:t>مصد</w:t>
      </w:r>
      <w:r w:rsidRPr="00CE1D6E">
        <w:rPr>
          <w:rFonts w:cs="Traditional Arabic"/>
          <w:sz w:val="34"/>
          <w:szCs w:val="34"/>
          <w:rtl/>
        </w:rPr>
        <w:t>ر</w:t>
      </w:r>
      <w:r w:rsidRPr="00CE1D6E">
        <w:rPr>
          <w:rFonts w:cs="Traditional Arabic" w:hint="cs"/>
          <w:sz w:val="34"/>
          <w:szCs w:val="34"/>
          <w:rtl/>
        </w:rPr>
        <w:t xml:space="preserve"> سد</w:t>
      </w:r>
      <w:r w:rsidRPr="00CE1D6E">
        <w:rPr>
          <w:rFonts w:cs="Traditional Arabic"/>
          <w:sz w:val="34"/>
          <w:szCs w:val="34"/>
          <w:rtl/>
        </w:rPr>
        <w:t xml:space="preserve"> </w:t>
      </w:r>
      <w:r w:rsidRPr="00CE1D6E">
        <w:rPr>
          <w:rFonts w:cs="Traditional Arabic" w:hint="cs"/>
          <w:sz w:val="34"/>
          <w:szCs w:val="34"/>
          <w:rtl/>
        </w:rPr>
        <w:t>الذ</w:t>
      </w:r>
      <w:r w:rsidRPr="00CE1D6E">
        <w:rPr>
          <w:rFonts w:cs="Traditional Arabic"/>
          <w:sz w:val="34"/>
          <w:szCs w:val="34"/>
          <w:rtl/>
        </w:rPr>
        <w:t>را</w:t>
      </w:r>
      <w:r w:rsidRPr="00CE1D6E">
        <w:rPr>
          <w:rFonts w:cs="Traditional Arabic" w:hint="cs"/>
          <w:sz w:val="34"/>
          <w:szCs w:val="34"/>
          <w:rtl/>
        </w:rPr>
        <w:t>ئ</w:t>
      </w:r>
      <w:r w:rsidRPr="00CE1D6E">
        <w:rPr>
          <w:rFonts w:cs="Traditional Arabic"/>
          <w:sz w:val="34"/>
          <w:szCs w:val="34"/>
          <w:rtl/>
        </w:rPr>
        <w:t>ع</w:t>
      </w:r>
      <w:r w:rsidRPr="00CE1D6E">
        <w:rPr>
          <w:rFonts w:cs="Traditional Arabic" w:hint="cs"/>
          <w:sz w:val="34"/>
          <w:szCs w:val="34"/>
          <w:rtl/>
        </w:rPr>
        <w:t xml:space="preserve"> وتوسعوا </w:t>
      </w:r>
      <w:r w:rsidRPr="00CE1D6E">
        <w:rPr>
          <w:rFonts w:cs="Traditional Arabic"/>
          <w:sz w:val="34"/>
          <w:szCs w:val="34"/>
          <w:rtl/>
        </w:rPr>
        <w:t>في</w:t>
      </w:r>
      <w:r w:rsidRPr="00CE1D6E">
        <w:rPr>
          <w:rFonts w:cs="Traditional Arabic" w:hint="cs"/>
          <w:sz w:val="34"/>
          <w:szCs w:val="34"/>
          <w:rtl/>
        </w:rPr>
        <w:t>ه</w:t>
      </w:r>
      <w:r w:rsidRPr="00CE1D6E">
        <w:rPr>
          <w:rFonts w:cs="Traditional Arabic"/>
          <w:sz w:val="34"/>
          <w:szCs w:val="34"/>
          <w:rtl/>
        </w:rPr>
        <w:t xml:space="preserve"> ل</w:t>
      </w:r>
      <w:r w:rsidRPr="00CE1D6E">
        <w:rPr>
          <w:rFonts w:cs="Traditional Arabic" w:hint="cs"/>
          <w:sz w:val="34"/>
          <w:szCs w:val="34"/>
          <w:rtl/>
        </w:rPr>
        <w:t>كي</w:t>
      </w:r>
      <w:r w:rsidRPr="00CE1D6E">
        <w:rPr>
          <w:rFonts w:cs="Traditional Arabic"/>
          <w:sz w:val="34"/>
          <w:szCs w:val="34"/>
          <w:rtl/>
        </w:rPr>
        <w:t xml:space="preserve"> ل</w:t>
      </w:r>
      <w:r w:rsidRPr="00CE1D6E">
        <w:rPr>
          <w:rFonts w:cs="Traditional Arabic" w:hint="cs"/>
          <w:sz w:val="34"/>
          <w:szCs w:val="34"/>
          <w:rtl/>
        </w:rPr>
        <w:t xml:space="preserve">ا </w:t>
      </w:r>
      <w:r w:rsidRPr="00CE1D6E">
        <w:rPr>
          <w:rFonts w:cs="Traditional Arabic"/>
          <w:sz w:val="34"/>
          <w:szCs w:val="34"/>
          <w:rtl/>
        </w:rPr>
        <w:t>يؤ</w:t>
      </w:r>
      <w:r w:rsidRPr="00CE1D6E">
        <w:rPr>
          <w:rFonts w:cs="Traditional Arabic" w:hint="cs"/>
          <w:sz w:val="34"/>
          <w:szCs w:val="34"/>
          <w:rtl/>
        </w:rPr>
        <w:t>ول الأمر إلى مفسدة</w:t>
      </w:r>
      <w:r w:rsidRPr="00CE1D6E">
        <w:rPr>
          <w:rFonts w:cs="Traditional Arabic"/>
          <w:sz w:val="34"/>
          <w:szCs w:val="34"/>
          <w:rtl/>
        </w:rPr>
        <w:t xml:space="preserve"> </w:t>
      </w:r>
      <w:r w:rsidRPr="00CE1D6E">
        <w:rPr>
          <w:rFonts w:cs="Traditional Arabic" w:hint="cs"/>
          <w:sz w:val="34"/>
          <w:szCs w:val="34"/>
          <w:rtl/>
        </w:rPr>
        <w:t>ع</w:t>
      </w:r>
      <w:r w:rsidRPr="00CE1D6E">
        <w:rPr>
          <w:rFonts w:cs="Traditional Arabic"/>
          <w:sz w:val="34"/>
          <w:szCs w:val="34"/>
          <w:rtl/>
        </w:rPr>
        <w:t>ظ</w:t>
      </w:r>
      <w:r w:rsidRPr="00CE1D6E">
        <w:rPr>
          <w:rFonts w:cs="Traditional Arabic" w:hint="cs"/>
          <w:sz w:val="34"/>
          <w:szCs w:val="34"/>
          <w:rtl/>
        </w:rPr>
        <w:t>يم</w:t>
      </w:r>
      <w:r w:rsidRPr="00CE1D6E">
        <w:rPr>
          <w:rFonts w:cs="Traditional Arabic"/>
          <w:sz w:val="34"/>
          <w:szCs w:val="34"/>
          <w:rtl/>
        </w:rPr>
        <w:t>ة</w:t>
      </w:r>
      <w:r w:rsidRPr="00CE1D6E">
        <w:rPr>
          <w:rFonts w:cs="Traditional Arabic" w:hint="cs"/>
          <w:sz w:val="34"/>
          <w:szCs w:val="34"/>
          <w:rtl/>
        </w:rPr>
        <w:t xml:space="preserve">. </w:t>
      </w:r>
      <w:r w:rsidRPr="00CE1D6E">
        <w:rPr>
          <w:rFonts w:cs="Traditional Arabic"/>
          <w:sz w:val="34"/>
          <w:szCs w:val="34"/>
          <w:rtl/>
        </w:rPr>
        <w:t>يقول ابن</w:t>
      </w:r>
      <w:r w:rsidRPr="00CE1D6E">
        <w:rPr>
          <w:rFonts w:cs="Traditional Arabic" w:hint="cs"/>
          <w:sz w:val="34"/>
          <w:szCs w:val="34"/>
          <w:rtl/>
        </w:rPr>
        <w:t xml:space="preserve"> </w:t>
      </w:r>
      <w:r w:rsidRPr="00CE1D6E">
        <w:rPr>
          <w:rFonts w:cs="Traditional Arabic"/>
          <w:sz w:val="34"/>
          <w:szCs w:val="34"/>
          <w:rtl/>
        </w:rPr>
        <w:t>الق</w:t>
      </w:r>
      <w:r w:rsidRPr="00CE1D6E">
        <w:rPr>
          <w:rFonts w:cs="Traditional Arabic" w:hint="cs"/>
          <w:sz w:val="34"/>
          <w:szCs w:val="34"/>
          <w:rtl/>
        </w:rPr>
        <w:t>ي</w:t>
      </w:r>
      <w:r w:rsidRPr="00CE1D6E">
        <w:rPr>
          <w:rFonts w:cs="Traditional Arabic"/>
          <w:sz w:val="34"/>
          <w:szCs w:val="34"/>
          <w:rtl/>
        </w:rPr>
        <w:t>م –</w:t>
      </w:r>
      <w:r w:rsidRPr="00CE1D6E">
        <w:rPr>
          <w:rFonts w:cs="Traditional Arabic" w:hint="cs"/>
          <w:sz w:val="34"/>
          <w:szCs w:val="34"/>
          <w:rtl/>
        </w:rPr>
        <w:t>ر</w:t>
      </w:r>
      <w:r w:rsidRPr="00CE1D6E">
        <w:rPr>
          <w:rFonts w:cs="Traditional Arabic"/>
          <w:sz w:val="34"/>
          <w:szCs w:val="34"/>
          <w:rtl/>
        </w:rPr>
        <w:t>ح</w:t>
      </w:r>
      <w:r w:rsidRPr="00CE1D6E">
        <w:rPr>
          <w:rFonts w:cs="Traditional Arabic" w:hint="cs"/>
          <w:sz w:val="34"/>
          <w:szCs w:val="34"/>
          <w:rtl/>
        </w:rPr>
        <w:t>مه ال</w:t>
      </w:r>
      <w:r w:rsidRPr="00CE1D6E">
        <w:rPr>
          <w:rFonts w:cs="Traditional Arabic"/>
          <w:sz w:val="34"/>
          <w:szCs w:val="34"/>
          <w:rtl/>
        </w:rPr>
        <w:t>ل</w:t>
      </w:r>
      <w:r w:rsidRPr="00CE1D6E">
        <w:rPr>
          <w:rFonts w:cs="Traditional Arabic" w:hint="cs"/>
          <w:sz w:val="34"/>
          <w:szCs w:val="34"/>
          <w:rtl/>
        </w:rPr>
        <w:t>ه</w:t>
      </w:r>
      <w:r w:rsidRPr="00CE1D6E">
        <w:rPr>
          <w:rFonts w:cs="Traditional Arabic"/>
          <w:sz w:val="34"/>
          <w:szCs w:val="34"/>
          <w:rtl/>
        </w:rPr>
        <w:t>-</w:t>
      </w:r>
      <w:r w:rsidR="000E2512">
        <w:rPr>
          <w:rFonts w:cs="Traditional Arabic"/>
          <w:sz w:val="34"/>
          <w:szCs w:val="34"/>
          <w:rtl/>
        </w:rPr>
        <w:t xml:space="preserve">: </w:t>
      </w:r>
      <w:r w:rsidRPr="00CE1D6E">
        <w:rPr>
          <w:rFonts w:cs="Traditional Arabic"/>
          <w:sz w:val="34"/>
          <w:szCs w:val="34"/>
          <w:rtl/>
        </w:rPr>
        <w:lastRenderedPageBreak/>
        <w:t>(</w:t>
      </w:r>
      <w:r w:rsidRPr="00CE1D6E">
        <w:rPr>
          <w:rFonts w:cs="Traditional Arabic" w:hint="cs"/>
          <w:sz w:val="34"/>
          <w:szCs w:val="34"/>
          <w:rtl/>
        </w:rPr>
        <w:t>ل</w:t>
      </w:r>
      <w:r w:rsidRPr="00CE1D6E">
        <w:rPr>
          <w:rFonts w:cs="Traditional Arabic"/>
          <w:sz w:val="34"/>
          <w:szCs w:val="34"/>
          <w:rtl/>
        </w:rPr>
        <w:t>ما</w:t>
      </w:r>
      <w:r w:rsidRPr="00CE1D6E">
        <w:rPr>
          <w:rFonts w:cs="Traditional Arabic" w:hint="cs"/>
          <w:sz w:val="34"/>
          <w:szCs w:val="34"/>
          <w:rtl/>
        </w:rPr>
        <w:t xml:space="preserve"> </w:t>
      </w:r>
      <w:r w:rsidRPr="00CE1D6E">
        <w:rPr>
          <w:rFonts w:cs="Traditional Arabic"/>
          <w:sz w:val="34"/>
          <w:szCs w:val="34"/>
          <w:rtl/>
        </w:rPr>
        <w:t>كان</w:t>
      </w:r>
      <w:r w:rsidRPr="00CE1D6E">
        <w:rPr>
          <w:rFonts w:cs="Traditional Arabic" w:hint="cs"/>
          <w:sz w:val="34"/>
          <w:szCs w:val="34"/>
          <w:rtl/>
        </w:rPr>
        <w:t>ت</w:t>
      </w:r>
      <w:r w:rsidRPr="00CE1D6E">
        <w:rPr>
          <w:rFonts w:cs="Traditional Arabic"/>
          <w:sz w:val="34"/>
          <w:szCs w:val="34"/>
          <w:rtl/>
        </w:rPr>
        <w:t xml:space="preserve"> </w:t>
      </w:r>
      <w:r w:rsidRPr="00CE1D6E">
        <w:rPr>
          <w:rFonts w:cs="Traditional Arabic" w:hint="cs"/>
          <w:sz w:val="34"/>
          <w:szCs w:val="34"/>
          <w:rtl/>
        </w:rPr>
        <w:t>ال</w:t>
      </w:r>
      <w:r w:rsidRPr="00CE1D6E">
        <w:rPr>
          <w:rFonts w:cs="Traditional Arabic"/>
          <w:sz w:val="34"/>
          <w:szCs w:val="34"/>
          <w:rtl/>
        </w:rPr>
        <w:t>م</w:t>
      </w:r>
      <w:r w:rsidRPr="00CE1D6E">
        <w:rPr>
          <w:rFonts w:cs="Traditional Arabic" w:hint="cs"/>
          <w:sz w:val="34"/>
          <w:szCs w:val="34"/>
          <w:rtl/>
        </w:rPr>
        <w:t>قاصد لا ي</w:t>
      </w:r>
      <w:r w:rsidRPr="00CE1D6E">
        <w:rPr>
          <w:rFonts w:cs="Traditional Arabic"/>
          <w:sz w:val="34"/>
          <w:szCs w:val="34"/>
          <w:rtl/>
        </w:rPr>
        <w:t>ت</w:t>
      </w:r>
      <w:r w:rsidRPr="00CE1D6E">
        <w:rPr>
          <w:rFonts w:cs="Traditional Arabic" w:hint="cs"/>
          <w:sz w:val="34"/>
          <w:szCs w:val="34"/>
          <w:rtl/>
        </w:rPr>
        <w:t>وصل</w:t>
      </w:r>
      <w:r w:rsidRPr="00CE1D6E">
        <w:rPr>
          <w:rFonts w:cs="Traditional Arabic"/>
          <w:sz w:val="34"/>
          <w:szCs w:val="34"/>
          <w:rtl/>
        </w:rPr>
        <w:t xml:space="preserve"> </w:t>
      </w:r>
      <w:r w:rsidRPr="00CE1D6E">
        <w:rPr>
          <w:rFonts w:cs="Traditional Arabic" w:hint="cs"/>
          <w:sz w:val="34"/>
          <w:szCs w:val="34"/>
          <w:rtl/>
        </w:rPr>
        <w:t>إليها إلا بأسباب وطرق تفضي إليها</w:t>
      </w:r>
      <w:r w:rsidR="00770AAE">
        <w:rPr>
          <w:rFonts w:cs="Traditional Arabic"/>
          <w:sz w:val="34"/>
          <w:szCs w:val="34"/>
          <w:rtl/>
        </w:rPr>
        <w:t xml:space="preserve">، </w:t>
      </w:r>
      <w:r w:rsidRPr="00CE1D6E">
        <w:rPr>
          <w:rFonts w:cs="Traditional Arabic"/>
          <w:sz w:val="34"/>
          <w:szCs w:val="34"/>
          <w:rtl/>
        </w:rPr>
        <w:t>كا</w:t>
      </w:r>
      <w:r w:rsidRPr="00CE1D6E">
        <w:rPr>
          <w:rFonts w:cs="Traditional Arabic" w:hint="cs"/>
          <w:sz w:val="34"/>
          <w:szCs w:val="34"/>
          <w:rtl/>
        </w:rPr>
        <w:t>نت ط</w:t>
      </w:r>
      <w:r w:rsidRPr="00CE1D6E">
        <w:rPr>
          <w:rFonts w:cs="Traditional Arabic"/>
          <w:sz w:val="34"/>
          <w:szCs w:val="34"/>
          <w:rtl/>
        </w:rPr>
        <w:t>رقها</w:t>
      </w:r>
      <w:r w:rsidRPr="00CE1D6E">
        <w:rPr>
          <w:rFonts w:cs="Traditional Arabic" w:hint="cs"/>
          <w:sz w:val="34"/>
          <w:szCs w:val="34"/>
          <w:rtl/>
        </w:rPr>
        <w:t xml:space="preserve"> وأسبابها تابعة لها معتبرة بها</w:t>
      </w:r>
      <w:r w:rsidR="00770AAE">
        <w:rPr>
          <w:rFonts w:cs="Traditional Arabic" w:hint="cs"/>
          <w:sz w:val="34"/>
          <w:szCs w:val="34"/>
          <w:rtl/>
        </w:rPr>
        <w:t xml:space="preserve">، </w:t>
      </w:r>
      <w:r w:rsidRPr="00CE1D6E">
        <w:rPr>
          <w:rFonts w:cs="Traditional Arabic" w:hint="cs"/>
          <w:sz w:val="34"/>
          <w:szCs w:val="34"/>
          <w:rtl/>
        </w:rPr>
        <w:t>فوسائل المحرمات والمعاصي في كراهتها</w:t>
      </w:r>
      <w:r w:rsidR="00770AAE">
        <w:rPr>
          <w:rFonts w:cs="Traditional Arabic" w:hint="cs"/>
          <w:sz w:val="34"/>
          <w:szCs w:val="34"/>
          <w:rtl/>
        </w:rPr>
        <w:t xml:space="preserve">، </w:t>
      </w:r>
      <w:r w:rsidRPr="00CE1D6E">
        <w:rPr>
          <w:rFonts w:cs="Traditional Arabic" w:hint="cs"/>
          <w:sz w:val="34"/>
          <w:szCs w:val="34"/>
          <w:rtl/>
        </w:rPr>
        <w:t xml:space="preserve">والمنع منها بحسب إفضائها إلى غاياتها </w:t>
      </w:r>
      <w:r w:rsidRPr="00CE1D6E">
        <w:rPr>
          <w:rFonts w:cs="Traditional Arabic"/>
          <w:sz w:val="34"/>
          <w:szCs w:val="34"/>
          <w:rtl/>
        </w:rPr>
        <w:t>و</w:t>
      </w:r>
      <w:r w:rsidRPr="00CE1D6E">
        <w:rPr>
          <w:rFonts w:cs="Traditional Arabic" w:hint="cs"/>
          <w:sz w:val="34"/>
          <w:szCs w:val="34"/>
          <w:rtl/>
        </w:rPr>
        <w:t>ا</w:t>
      </w:r>
      <w:r w:rsidRPr="00CE1D6E">
        <w:rPr>
          <w:rFonts w:cs="Traditional Arabic"/>
          <w:sz w:val="34"/>
          <w:szCs w:val="34"/>
          <w:rtl/>
        </w:rPr>
        <w:t>ر</w:t>
      </w:r>
      <w:r w:rsidRPr="00CE1D6E">
        <w:rPr>
          <w:rFonts w:cs="Traditional Arabic" w:hint="cs"/>
          <w:sz w:val="34"/>
          <w:szCs w:val="34"/>
          <w:rtl/>
        </w:rPr>
        <w:t>تباطها بها</w:t>
      </w:r>
      <w:r w:rsidR="00770AAE">
        <w:rPr>
          <w:rFonts w:cs="Traditional Arabic" w:hint="cs"/>
          <w:sz w:val="34"/>
          <w:szCs w:val="34"/>
          <w:rtl/>
        </w:rPr>
        <w:t xml:space="preserve">، </w:t>
      </w:r>
      <w:r w:rsidRPr="00CE1D6E">
        <w:rPr>
          <w:rFonts w:cs="Traditional Arabic" w:hint="cs"/>
          <w:sz w:val="34"/>
          <w:szCs w:val="34"/>
          <w:rtl/>
        </w:rPr>
        <w:t>و</w:t>
      </w:r>
      <w:r w:rsidRPr="00CE1D6E">
        <w:rPr>
          <w:rFonts w:cs="Traditional Arabic"/>
          <w:sz w:val="34"/>
          <w:szCs w:val="34"/>
          <w:rtl/>
        </w:rPr>
        <w:t>و</w:t>
      </w:r>
      <w:r w:rsidRPr="00CE1D6E">
        <w:rPr>
          <w:rFonts w:cs="Traditional Arabic" w:hint="cs"/>
          <w:sz w:val="34"/>
          <w:szCs w:val="34"/>
          <w:rtl/>
        </w:rPr>
        <w:t>سائل الطاعات والقربات في محبتها</w:t>
      </w:r>
      <w:r w:rsidR="00770AAE">
        <w:rPr>
          <w:rFonts w:cs="Traditional Arabic" w:hint="cs"/>
          <w:sz w:val="34"/>
          <w:szCs w:val="34"/>
          <w:rtl/>
        </w:rPr>
        <w:t xml:space="preserve">، </w:t>
      </w:r>
      <w:r w:rsidRPr="00CE1D6E">
        <w:rPr>
          <w:rFonts w:cs="Traditional Arabic" w:hint="cs"/>
          <w:sz w:val="34"/>
          <w:szCs w:val="34"/>
          <w:rtl/>
        </w:rPr>
        <w:t>و</w:t>
      </w:r>
      <w:r w:rsidRPr="00CE1D6E">
        <w:rPr>
          <w:rFonts w:cs="Traditional Arabic"/>
          <w:sz w:val="34"/>
          <w:szCs w:val="34"/>
          <w:rtl/>
        </w:rPr>
        <w:t>ا</w:t>
      </w:r>
      <w:r w:rsidRPr="00CE1D6E">
        <w:rPr>
          <w:rFonts w:cs="Traditional Arabic" w:hint="cs"/>
          <w:sz w:val="34"/>
          <w:szCs w:val="34"/>
          <w:rtl/>
        </w:rPr>
        <w:t>ل</w:t>
      </w:r>
      <w:r w:rsidRPr="00CE1D6E">
        <w:rPr>
          <w:rFonts w:cs="Traditional Arabic"/>
          <w:sz w:val="34"/>
          <w:szCs w:val="34"/>
          <w:rtl/>
        </w:rPr>
        <w:t>إ</w:t>
      </w:r>
      <w:r w:rsidRPr="00CE1D6E">
        <w:rPr>
          <w:rFonts w:cs="Traditional Arabic" w:hint="cs"/>
          <w:sz w:val="34"/>
          <w:szCs w:val="34"/>
          <w:rtl/>
        </w:rPr>
        <w:t xml:space="preserve">ذن </w:t>
      </w:r>
      <w:r w:rsidRPr="00CE1D6E">
        <w:rPr>
          <w:rFonts w:cs="Traditional Arabic"/>
          <w:sz w:val="34"/>
          <w:szCs w:val="34"/>
          <w:rtl/>
        </w:rPr>
        <w:t>ف</w:t>
      </w:r>
      <w:r w:rsidRPr="00CE1D6E">
        <w:rPr>
          <w:rFonts w:cs="Traditional Arabic" w:hint="cs"/>
          <w:sz w:val="34"/>
          <w:szCs w:val="34"/>
          <w:rtl/>
        </w:rPr>
        <w:t>يها ب</w:t>
      </w:r>
      <w:r w:rsidRPr="00CE1D6E">
        <w:rPr>
          <w:rFonts w:cs="Traditional Arabic"/>
          <w:sz w:val="34"/>
          <w:szCs w:val="34"/>
          <w:rtl/>
        </w:rPr>
        <w:t>ح</w:t>
      </w:r>
      <w:r w:rsidRPr="00CE1D6E">
        <w:rPr>
          <w:rFonts w:cs="Traditional Arabic" w:hint="cs"/>
          <w:sz w:val="34"/>
          <w:szCs w:val="34"/>
          <w:rtl/>
        </w:rPr>
        <w:t>س</w:t>
      </w:r>
      <w:r w:rsidRPr="00CE1D6E">
        <w:rPr>
          <w:rFonts w:cs="Traditional Arabic"/>
          <w:sz w:val="34"/>
          <w:szCs w:val="34"/>
          <w:rtl/>
        </w:rPr>
        <w:t>ب</w:t>
      </w:r>
      <w:r w:rsidRPr="00CE1D6E">
        <w:rPr>
          <w:rFonts w:cs="Traditional Arabic" w:hint="cs"/>
          <w:sz w:val="34"/>
          <w:szCs w:val="34"/>
          <w:rtl/>
        </w:rPr>
        <w:t xml:space="preserve"> إفضائها إلى غ</w:t>
      </w:r>
      <w:r w:rsidRPr="00CE1D6E">
        <w:rPr>
          <w:rFonts w:cs="Traditional Arabic"/>
          <w:sz w:val="34"/>
          <w:szCs w:val="34"/>
          <w:rtl/>
        </w:rPr>
        <w:t>اي</w:t>
      </w:r>
      <w:r w:rsidRPr="00CE1D6E">
        <w:rPr>
          <w:rFonts w:cs="Traditional Arabic" w:hint="cs"/>
          <w:sz w:val="34"/>
          <w:szCs w:val="34"/>
          <w:rtl/>
        </w:rPr>
        <w:t>اتها</w:t>
      </w:r>
      <w:r w:rsidR="00770AAE">
        <w:rPr>
          <w:rFonts w:cs="Traditional Arabic" w:hint="cs"/>
          <w:sz w:val="34"/>
          <w:szCs w:val="34"/>
          <w:rtl/>
        </w:rPr>
        <w:t xml:space="preserve">، </w:t>
      </w:r>
      <w:r w:rsidRPr="00CE1D6E">
        <w:rPr>
          <w:rFonts w:cs="Traditional Arabic"/>
          <w:sz w:val="34"/>
          <w:szCs w:val="34"/>
          <w:rtl/>
        </w:rPr>
        <w:t>فو</w:t>
      </w:r>
      <w:r w:rsidRPr="00CE1D6E">
        <w:rPr>
          <w:rFonts w:cs="Traditional Arabic" w:hint="cs"/>
          <w:sz w:val="34"/>
          <w:szCs w:val="34"/>
          <w:rtl/>
        </w:rPr>
        <w:t>سيلة المقصو</w:t>
      </w:r>
      <w:r w:rsidRPr="00CE1D6E">
        <w:rPr>
          <w:rFonts w:cs="Traditional Arabic"/>
          <w:sz w:val="34"/>
          <w:szCs w:val="34"/>
          <w:rtl/>
        </w:rPr>
        <w:t>د</w:t>
      </w:r>
      <w:r w:rsidRPr="00CE1D6E">
        <w:rPr>
          <w:rFonts w:cs="Traditional Arabic" w:hint="cs"/>
          <w:sz w:val="34"/>
          <w:szCs w:val="34"/>
          <w:rtl/>
        </w:rPr>
        <w:t xml:space="preserve"> تا</w:t>
      </w:r>
      <w:r w:rsidRPr="00CE1D6E">
        <w:rPr>
          <w:rFonts w:cs="Traditional Arabic"/>
          <w:sz w:val="34"/>
          <w:szCs w:val="34"/>
          <w:rtl/>
        </w:rPr>
        <w:t>ب</w:t>
      </w:r>
      <w:r w:rsidRPr="00CE1D6E">
        <w:rPr>
          <w:rFonts w:cs="Traditional Arabic" w:hint="cs"/>
          <w:sz w:val="34"/>
          <w:szCs w:val="34"/>
          <w:rtl/>
        </w:rPr>
        <w:t xml:space="preserve">عة </w:t>
      </w:r>
      <w:r w:rsidRPr="00CE1D6E">
        <w:rPr>
          <w:rFonts w:cs="Traditional Arabic"/>
          <w:sz w:val="34"/>
          <w:szCs w:val="34"/>
          <w:rtl/>
        </w:rPr>
        <w:t>ل</w:t>
      </w:r>
      <w:r w:rsidRPr="00CE1D6E">
        <w:rPr>
          <w:rFonts w:cs="Traditional Arabic" w:hint="cs"/>
          <w:sz w:val="34"/>
          <w:szCs w:val="34"/>
          <w:rtl/>
        </w:rPr>
        <w:t>لمق</w:t>
      </w:r>
      <w:r w:rsidRPr="00CE1D6E">
        <w:rPr>
          <w:rFonts w:cs="Traditional Arabic"/>
          <w:sz w:val="34"/>
          <w:szCs w:val="34"/>
          <w:rtl/>
        </w:rPr>
        <w:t>ص</w:t>
      </w:r>
      <w:r w:rsidRPr="00CE1D6E">
        <w:rPr>
          <w:rFonts w:cs="Traditional Arabic" w:hint="cs"/>
          <w:sz w:val="34"/>
          <w:szCs w:val="34"/>
          <w:rtl/>
        </w:rPr>
        <w:t xml:space="preserve">ود </w:t>
      </w:r>
      <w:r w:rsidRPr="00CE1D6E">
        <w:rPr>
          <w:rFonts w:cs="Traditional Arabic"/>
          <w:sz w:val="34"/>
          <w:szCs w:val="34"/>
          <w:rtl/>
        </w:rPr>
        <w:t>و</w:t>
      </w:r>
      <w:r w:rsidRPr="00CE1D6E">
        <w:rPr>
          <w:rFonts w:cs="Traditional Arabic" w:hint="cs"/>
          <w:sz w:val="34"/>
          <w:szCs w:val="34"/>
          <w:rtl/>
        </w:rPr>
        <w:t>كلا</w:t>
      </w:r>
      <w:r w:rsidRPr="00CE1D6E">
        <w:rPr>
          <w:rFonts w:cs="Traditional Arabic"/>
          <w:sz w:val="34"/>
          <w:szCs w:val="34"/>
          <w:rtl/>
        </w:rPr>
        <w:t>ه</w:t>
      </w:r>
      <w:r w:rsidRPr="00CE1D6E">
        <w:rPr>
          <w:rFonts w:cs="Traditional Arabic" w:hint="cs"/>
          <w:sz w:val="34"/>
          <w:szCs w:val="34"/>
          <w:rtl/>
        </w:rPr>
        <w:t>ما مقصود</w:t>
      </w:r>
      <w:r w:rsidR="00770AAE">
        <w:rPr>
          <w:rFonts w:cs="Traditional Arabic" w:hint="cs"/>
          <w:sz w:val="34"/>
          <w:szCs w:val="34"/>
          <w:rtl/>
        </w:rPr>
        <w:t xml:space="preserve">، </w:t>
      </w:r>
      <w:r w:rsidRPr="00CE1D6E">
        <w:rPr>
          <w:rFonts w:cs="Traditional Arabic" w:hint="cs"/>
          <w:sz w:val="34"/>
          <w:szCs w:val="34"/>
          <w:rtl/>
        </w:rPr>
        <w:t>لكنه م</w:t>
      </w:r>
      <w:r w:rsidRPr="00CE1D6E">
        <w:rPr>
          <w:rFonts w:cs="Traditional Arabic"/>
          <w:sz w:val="34"/>
          <w:szCs w:val="34"/>
          <w:rtl/>
        </w:rPr>
        <w:t>قصود</w:t>
      </w:r>
      <w:r w:rsidRPr="00CE1D6E">
        <w:rPr>
          <w:rFonts w:cs="Traditional Arabic" w:hint="cs"/>
          <w:sz w:val="34"/>
          <w:szCs w:val="34"/>
          <w:rtl/>
        </w:rPr>
        <w:t xml:space="preserve"> قصد</w:t>
      </w:r>
      <w:r w:rsidRPr="00CE1D6E">
        <w:rPr>
          <w:rFonts w:cs="Traditional Arabic"/>
          <w:sz w:val="34"/>
          <w:szCs w:val="34"/>
          <w:rtl/>
        </w:rPr>
        <w:t xml:space="preserve"> الغ</w:t>
      </w:r>
      <w:r w:rsidRPr="00CE1D6E">
        <w:rPr>
          <w:rFonts w:cs="Traditional Arabic" w:hint="cs"/>
          <w:sz w:val="34"/>
          <w:szCs w:val="34"/>
          <w:rtl/>
        </w:rPr>
        <w:t>ايات</w:t>
      </w:r>
      <w:r w:rsidR="00770AAE">
        <w:rPr>
          <w:rFonts w:cs="Traditional Arabic" w:hint="cs"/>
          <w:sz w:val="34"/>
          <w:szCs w:val="34"/>
          <w:rtl/>
        </w:rPr>
        <w:t xml:space="preserve">، </w:t>
      </w:r>
      <w:r w:rsidRPr="00CE1D6E">
        <w:rPr>
          <w:rFonts w:cs="Traditional Arabic" w:hint="cs"/>
          <w:sz w:val="34"/>
          <w:szCs w:val="34"/>
          <w:rtl/>
        </w:rPr>
        <w:t>وهي مقصودة قصد الوسائل.</w:t>
      </w:r>
      <w:r w:rsidRPr="00CE1D6E">
        <w:rPr>
          <w:rFonts w:cs="Traditional Arabic" w:hint="cs"/>
          <w:sz w:val="34"/>
          <w:szCs w:val="34"/>
          <w:vertAlign w:val="superscript"/>
          <w:rtl/>
        </w:rPr>
        <w:t>(7)</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لقد ركز</w:t>
      </w:r>
      <w:r w:rsidR="000E2512">
        <w:rPr>
          <w:rFonts w:cs="Traditional Arabic" w:hint="cs"/>
          <w:sz w:val="34"/>
          <w:szCs w:val="34"/>
          <w:rtl/>
        </w:rPr>
        <w:t xml:space="preserve"> </w:t>
      </w:r>
      <w:r w:rsidRPr="00CE1D6E">
        <w:rPr>
          <w:rFonts w:cs="Traditional Arabic" w:hint="cs"/>
          <w:sz w:val="34"/>
          <w:szCs w:val="34"/>
          <w:rtl/>
        </w:rPr>
        <w:t xml:space="preserve">الله سبحانه وتعالى في </w:t>
      </w:r>
      <w:r w:rsidRPr="00CE1D6E">
        <w:rPr>
          <w:rFonts w:cs="Traditional Arabic"/>
          <w:sz w:val="34"/>
          <w:szCs w:val="34"/>
          <w:rtl/>
        </w:rPr>
        <w:t>ال</w:t>
      </w:r>
      <w:r w:rsidRPr="00CE1D6E">
        <w:rPr>
          <w:rFonts w:cs="Traditional Arabic" w:hint="cs"/>
          <w:sz w:val="34"/>
          <w:szCs w:val="34"/>
          <w:rtl/>
        </w:rPr>
        <w:t>آيات الكريمة على حرمة الزنا</w:t>
      </w:r>
      <w:r w:rsidR="00770AAE">
        <w:rPr>
          <w:rFonts w:cs="Traditional Arabic" w:hint="cs"/>
          <w:sz w:val="34"/>
          <w:szCs w:val="34"/>
          <w:rtl/>
        </w:rPr>
        <w:t xml:space="preserve">، </w:t>
      </w:r>
      <w:r w:rsidRPr="00CE1D6E">
        <w:rPr>
          <w:rFonts w:cs="Traditional Arabic" w:hint="cs"/>
          <w:sz w:val="34"/>
          <w:szCs w:val="34"/>
          <w:rtl/>
        </w:rPr>
        <w:t>كما وحثت على الفضيلة</w:t>
      </w:r>
      <w:r w:rsidR="00770AAE">
        <w:rPr>
          <w:rFonts w:cs="Traditional Arabic" w:hint="cs"/>
          <w:sz w:val="34"/>
          <w:szCs w:val="34"/>
          <w:rtl/>
        </w:rPr>
        <w:t xml:space="preserve">، </w:t>
      </w:r>
      <w:r w:rsidRPr="00CE1D6E">
        <w:rPr>
          <w:rFonts w:cs="Traditional Arabic" w:hint="cs"/>
          <w:sz w:val="34"/>
          <w:szCs w:val="34"/>
          <w:rtl/>
        </w:rPr>
        <w:t xml:space="preserve">ففي سورة المؤمنيين ذكرالله </w:t>
      </w:r>
      <w:r w:rsidRPr="00CE1D6E">
        <w:rPr>
          <w:rFonts w:cs="Traditional Arabic"/>
          <w:sz w:val="34"/>
          <w:szCs w:val="34"/>
          <w:rtl/>
        </w:rPr>
        <w:t>أ</w:t>
      </w:r>
      <w:r w:rsidRPr="00CE1D6E">
        <w:rPr>
          <w:rFonts w:cs="Traditional Arabic" w:hint="cs"/>
          <w:sz w:val="34"/>
          <w:szCs w:val="34"/>
          <w:rtl/>
        </w:rPr>
        <w:t>وصافا</w:t>
      </w:r>
      <w:r w:rsidRPr="00CE1D6E">
        <w:rPr>
          <w:rFonts w:cs="Traditional Arabic"/>
          <w:sz w:val="34"/>
          <w:szCs w:val="34"/>
          <w:rtl/>
        </w:rPr>
        <w:t xml:space="preserve"> </w:t>
      </w:r>
      <w:r w:rsidRPr="00CE1D6E">
        <w:rPr>
          <w:rFonts w:cs="Traditional Arabic" w:hint="cs"/>
          <w:sz w:val="34"/>
          <w:szCs w:val="34"/>
          <w:rtl/>
        </w:rPr>
        <w:t>ل</w:t>
      </w:r>
      <w:r w:rsidRPr="00CE1D6E">
        <w:rPr>
          <w:rFonts w:cs="Traditional Arabic"/>
          <w:sz w:val="34"/>
          <w:szCs w:val="34"/>
          <w:rtl/>
        </w:rPr>
        <w:t>لم</w:t>
      </w:r>
      <w:r w:rsidRPr="00CE1D6E">
        <w:rPr>
          <w:rFonts w:cs="Traditional Arabic" w:hint="cs"/>
          <w:sz w:val="34"/>
          <w:szCs w:val="34"/>
          <w:rtl/>
        </w:rPr>
        <w:t>ؤمني</w:t>
      </w:r>
      <w:r w:rsidRPr="00CE1D6E">
        <w:rPr>
          <w:rFonts w:cs="Traditional Arabic"/>
          <w:sz w:val="34"/>
          <w:szCs w:val="34"/>
          <w:rtl/>
        </w:rPr>
        <w:t>ن وم</w:t>
      </w:r>
      <w:r w:rsidRPr="00CE1D6E">
        <w:rPr>
          <w:rFonts w:cs="Traditional Arabic" w:hint="cs"/>
          <w:sz w:val="34"/>
          <w:szCs w:val="34"/>
          <w:rtl/>
        </w:rPr>
        <w:t>دحهم بقوله تعالى</w:t>
      </w:r>
      <w:r w:rsidR="000E2512">
        <w:rPr>
          <w:rFonts w:cs="Traditional Arabic" w:hint="cs"/>
          <w:sz w:val="34"/>
          <w:szCs w:val="34"/>
          <w:rtl/>
        </w:rPr>
        <w:t xml:space="preserve">: </w:t>
      </w:r>
      <w:r w:rsidRPr="00CE1D6E">
        <w:rPr>
          <w:rFonts w:cs="Traditional Arabic" w:hint="cs"/>
          <w:sz w:val="34"/>
          <w:szCs w:val="34"/>
          <w:rtl/>
        </w:rPr>
        <w:t>"</w:t>
      </w:r>
      <w:r w:rsidRPr="00CE1D6E">
        <w:rPr>
          <w:rFonts w:cs="Traditional Arabic"/>
          <w:sz w:val="34"/>
          <w:szCs w:val="34"/>
          <w:rtl/>
        </w:rPr>
        <w:t>والذ</w:t>
      </w:r>
      <w:r w:rsidRPr="00CE1D6E">
        <w:rPr>
          <w:rFonts w:cs="Traditional Arabic" w:hint="cs"/>
          <w:sz w:val="34"/>
          <w:szCs w:val="34"/>
          <w:rtl/>
        </w:rPr>
        <w:t>ين ه</w:t>
      </w:r>
      <w:r w:rsidRPr="00CE1D6E">
        <w:rPr>
          <w:rFonts w:cs="Traditional Arabic"/>
          <w:sz w:val="34"/>
          <w:szCs w:val="34"/>
          <w:rtl/>
        </w:rPr>
        <w:t>م لف</w:t>
      </w:r>
      <w:r w:rsidRPr="00CE1D6E">
        <w:rPr>
          <w:rFonts w:cs="Traditional Arabic" w:hint="cs"/>
          <w:sz w:val="34"/>
          <w:szCs w:val="34"/>
          <w:rtl/>
        </w:rPr>
        <w:t>روجهم حافظون"</w:t>
      </w:r>
      <w:r w:rsidRPr="00CE1D6E">
        <w:rPr>
          <w:rFonts w:cs="Traditional Arabic"/>
          <w:sz w:val="34"/>
          <w:szCs w:val="34"/>
          <w:vertAlign w:val="superscript"/>
          <w:rtl/>
        </w:rPr>
        <w:t>(</w:t>
      </w:r>
      <w:r w:rsidRPr="00CE1D6E">
        <w:rPr>
          <w:rFonts w:cs="Traditional Arabic" w:hint="cs"/>
          <w:sz w:val="34"/>
          <w:szCs w:val="34"/>
          <w:vertAlign w:val="superscript"/>
          <w:rtl/>
        </w:rPr>
        <w:t>8</w:t>
      </w:r>
      <w:r w:rsidRPr="00CE1D6E">
        <w:rPr>
          <w:rFonts w:cs="Traditional Arabic"/>
          <w:sz w:val="34"/>
          <w:szCs w:val="34"/>
          <w:vertAlign w:val="superscript"/>
          <w:rtl/>
        </w:rPr>
        <w:t>)</w:t>
      </w:r>
      <w:r w:rsidRPr="00CE1D6E">
        <w:rPr>
          <w:rFonts w:cs="Traditional Arabic"/>
          <w:sz w:val="34"/>
          <w:szCs w:val="34"/>
          <w:rtl/>
        </w:rPr>
        <w:t>. فمن</w:t>
      </w:r>
      <w:r w:rsidRPr="00CE1D6E">
        <w:rPr>
          <w:rFonts w:cs="Traditional Arabic" w:hint="cs"/>
          <w:sz w:val="34"/>
          <w:szCs w:val="34"/>
          <w:rtl/>
        </w:rPr>
        <w:t xml:space="preserve"> حفظ</w:t>
      </w:r>
      <w:r w:rsidRPr="00CE1D6E">
        <w:rPr>
          <w:rFonts w:cs="Traditional Arabic"/>
          <w:sz w:val="34"/>
          <w:szCs w:val="34"/>
          <w:rtl/>
        </w:rPr>
        <w:t xml:space="preserve"> فرج</w:t>
      </w:r>
      <w:r w:rsidRPr="00CE1D6E">
        <w:rPr>
          <w:rFonts w:cs="Traditional Arabic" w:hint="cs"/>
          <w:sz w:val="34"/>
          <w:szCs w:val="34"/>
          <w:rtl/>
        </w:rPr>
        <w:t>ه</w:t>
      </w:r>
      <w:r w:rsidRPr="00CE1D6E">
        <w:rPr>
          <w:rFonts w:cs="Traditional Arabic"/>
          <w:sz w:val="34"/>
          <w:szCs w:val="34"/>
          <w:rtl/>
        </w:rPr>
        <w:t xml:space="preserve"> ح</w:t>
      </w:r>
      <w:r w:rsidRPr="00CE1D6E">
        <w:rPr>
          <w:rFonts w:cs="Traditional Arabic" w:hint="cs"/>
          <w:sz w:val="34"/>
          <w:szCs w:val="34"/>
          <w:rtl/>
        </w:rPr>
        <w:t>فظ أمت</w:t>
      </w:r>
      <w:r w:rsidRPr="00CE1D6E">
        <w:rPr>
          <w:rFonts w:cs="Traditional Arabic"/>
          <w:sz w:val="34"/>
          <w:szCs w:val="34"/>
          <w:rtl/>
        </w:rPr>
        <w:t xml:space="preserve">ه </w:t>
      </w:r>
      <w:r w:rsidRPr="00CE1D6E">
        <w:rPr>
          <w:rFonts w:cs="Traditional Arabic" w:hint="cs"/>
          <w:sz w:val="34"/>
          <w:szCs w:val="34"/>
          <w:rtl/>
        </w:rPr>
        <w:t>ووطنه</w:t>
      </w:r>
      <w:r w:rsidR="00770AAE">
        <w:rPr>
          <w:rFonts w:cs="Traditional Arabic" w:hint="cs"/>
          <w:sz w:val="34"/>
          <w:szCs w:val="34"/>
          <w:rtl/>
        </w:rPr>
        <w:t xml:space="preserve">، </w:t>
      </w:r>
      <w:r w:rsidRPr="00CE1D6E">
        <w:rPr>
          <w:rFonts w:cs="Traditional Arabic" w:hint="cs"/>
          <w:sz w:val="34"/>
          <w:szCs w:val="34"/>
          <w:rtl/>
        </w:rPr>
        <w:t>وإلا</w:t>
      </w:r>
      <w:r w:rsidRPr="00CE1D6E">
        <w:rPr>
          <w:rFonts w:cs="Traditional Arabic"/>
          <w:sz w:val="34"/>
          <w:szCs w:val="34"/>
          <w:rtl/>
        </w:rPr>
        <w:t xml:space="preserve"> </w:t>
      </w:r>
      <w:r w:rsidRPr="00CE1D6E">
        <w:rPr>
          <w:rFonts w:cs="Traditional Arabic" w:hint="cs"/>
          <w:sz w:val="34"/>
          <w:szCs w:val="34"/>
          <w:rtl/>
        </w:rPr>
        <w:t>كان</w:t>
      </w:r>
      <w:r w:rsidRPr="00CE1D6E">
        <w:rPr>
          <w:rFonts w:cs="Traditional Arabic"/>
          <w:sz w:val="34"/>
          <w:szCs w:val="34"/>
          <w:rtl/>
        </w:rPr>
        <w:t xml:space="preserve"> </w:t>
      </w:r>
      <w:r w:rsidRPr="00CE1D6E">
        <w:rPr>
          <w:rFonts w:cs="Traditional Arabic" w:hint="cs"/>
          <w:sz w:val="34"/>
          <w:szCs w:val="34"/>
          <w:rtl/>
        </w:rPr>
        <w:t>معول هدم لهذا المجتمع</w:t>
      </w:r>
      <w:r w:rsidR="00770AAE">
        <w:rPr>
          <w:rFonts w:cs="Traditional Arabic" w:hint="cs"/>
          <w:sz w:val="34"/>
          <w:szCs w:val="34"/>
          <w:rtl/>
        </w:rPr>
        <w:t xml:space="preserve">، </w:t>
      </w:r>
      <w:r w:rsidRPr="00CE1D6E">
        <w:rPr>
          <w:rFonts w:cs="Traditional Arabic"/>
          <w:sz w:val="34"/>
          <w:szCs w:val="34"/>
          <w:rtl/>
        </w:rPr>
        <w:t>و</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مسألة</w:t>
      </w:r>
      <w:r w:rsidRPr="00CE1D6E">
        <w:rPr>
          <w:rFonts w:cs="Traditional Arabic"/>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 xml:space="preserve">مطروحة هنا هي هل يجوز الزواج بالمرأة الحامل من الزنا؟". </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اخت</w:t>
      </w:r>
      <w:r w:rsidRPr="00CE1D6E">
        <w:rPr>
          <w:rFonts w:cs="Traditional Arabic" w:hint="cs"/>
          <w:sz w:val="34"/>
          <w:szCs w:val="34"/>
          <w:rtl/>
        </w:rPr>
        <w:t>لف ا</w:t>
      </w:r>
      <w:r w:rsidRPr="00CE1D6E">
        <w:rPr>
          <w:rFonts w:cs="Traditional Arabic"/>
          <w:sz w:val="34"/>
          <w:szCs w:val="34"/>
          <w:rtl/>
        </w:rPr>
        <w:t>لفقه</w:t>
      </w:r>
      <w:r w:rsidRPr="00CE1D6E">
        <w:rPr>
          <w:rFonts w:cs="Traditional Arabic" w:hint="cs"/>
          <w:sz w:val="34"/>
          <w:szCs w:val="34"/>
          <w:rtl/>
        </w:rPr>
        <w:t>اء في حكم الزواج بالزانية المع</w:t>
      </w:r>
      <w:r w:rsidRPr="00CE1D6E">
        <w:rPr>
          <w:rFonts w:cs="Traditional Arabic"/>
          <w:sz w:val="34"/>
          <w:szCs w:val="34"/>
          <w:rtl/>
        </w:rPr>
        <w:t>ت</w:t>
      </w:r>
      <w:r w:rsidRPr="00CE1D6E">
        <w:rPr>
          <w:rFonts w:cs="Traditional Arabic" w:hint="cs"/>
          <w:sz w:val="34"/>
          <w:szCs w:val="34"/>
          <w:rtl/>
        </w:rPr>
        <w:t>د</w:t>
      </w:r>
      <w:r w:rsidRPr="00CE1D6E">
        <w:rPr>
          <w:rFonts w:cs="Traditional Arabic"/>
          <w:sz w:val="34"/>
          <w:szCs w:val="34"/>
          <w:rtl/>
        </w:rPr>
        <w:t>ة</w:t>
      </w:r>
      <w:r w:rsidRPr="00CE1D6E">
        <w:rPr>
          <w:rFonts w:cs="Traditional Arabic" w:hint="cs"/>
          <w:sz w:val="34"/>
          <w:szCs w:val="34"/>
          <w:rtl/>
        </w:rPr>
        <w:t xml:space="preserve"> </w:t>
      </w:r>
      <w:r w:rsidRPr="00CE1D6E">
        <w:rPr>
          <w:rFonts w:cs="Traditional Arabic"/>
          <w:sz w:val="34"/>
          <w:szCs w:val="34"/>
          <w:rtl/>
        </w:rPr>
        <w:t>ع</w:t>
      </w:r>
      <w:r w:rsidRPr="00CE1D6E">
        <w:rPr>
          <w:rFonts w:cs="Traditional Arabic" w:hint="cs"/>
          <w:sz w:val="34"/>
          <w:szCs w:val="34"/>
          <w:rtl/>
        </w:rPr>
        <w:t>ل</w:t>
      </w:r>
      <w:r w:rsidRPr="00CE1D6E">
        <w:rPr>
          <w:rFonts w:cs="Traditional Arabic"/>
          <w:sz w:val="34"/>
          <w:szCs w:val="34"/>
          <w:rtl/>
        </w:rPr>
        <w:t>ى</w:t>
      </w:r>
      <w:r w:rsidRPr="00CE1D6E">
        <w:rPr>
          <w:rFonts w:cs="Traditional Arabic" w:hint="cs"/>
          <w:sz w:val="34"/>
          <w:szCs w:val="34"/>
          <w:rtl/>
        </w:rPr>
        <w:t xml:space="preserve"> عدة أقوال. </w:t>
      </w:r>
      <w:r w:rsidRPr="00CE1D6E">
        <w:rPr>
          <w:rFonts w:cs="Traditional Arabic"/>
          <w:sz w:val="34"/>
          <w:szCs w:val="34"/>
          <w:rtl/>
        </w:rPr>
        <w:t>و</w:t>
      </w:r>
      <w:r w:rsidRPr="00CE1D6E">
        <w:rPr>
          <w:rFonts w:cs="Traditional Arabic" w:hint="cs"/>
          <w:sz w:val="34"/>
          <w:szCs w:val="34"/>
          <w:rtl/>
        </w:rPr>
        <w:t>ق</w:t>
      </w:r>
      <w:r w:rsidRPr="00CE1D6E">
        <w:rPr>
          <w:rFonts w:cs="Traditional Arabic"/>
          <w:sz w:val="34"/>
          <w:szCs w:val="34"/>
          <w:rtl/>
        </w:rPr>
        <w:t>د</w:t>
      </w:r>
      <w:r w:rsidRPr="00CE1D6E">
        <w:rPr>
          <w:rFonts w:cs="Traditional Arabic" w:hint="cs"/>
          <w:sz w:val="34"/>
          <w:szCs w:val="34"/>
          <w:rtl/>
        </w:rPr>
        <w:t xml:space="preserve"> اتفق</w:t>
      </w:r>
      <w:r w:rsidRPr="00CE1D6E">
        <w:rPr>
          <w:rFonts w:cs="Traditional Arabic"/>
          <w:sz w:val="34"/>
          <w:szCs w:val="34"/>
          <w:vertAlign w:val="superscript"/>
          <w:rtl/>
        </w:rPr>
        <w:t>(</w:t>
      </w:r>
      <w:r w:rsidRPr="00CE1D6E">
        <w:rPr>
          <w:rFonts w:cs="Traditional Arabic" w:hint="cs"/>
          <w:sz w:val="34"/>
          <w:szCs w:val="34"/>
          <w:vertAlign w:val="superscript"/>
          <w:rtl/>
        </w:rPr>
        <w:t>9</w:t>
      </w:r>
      <w:r w:rsidRPr="00CE1D6E">
        <w:rPr>
          <w:rFonts w:cs="Traditional Arabic"/>
          <w:sz w:val="34"/>
          <w:szCs w:val="34"/>
          <w:vertAlign w:val="superscript"/>
          <w:rtl/>
        </w:rPr>
        <w:t>)</w:t>
      </w:r>
      <w:r w:rsidRPr="00CE1D6E">
        <w:rPr>
          <w:rFonts w:cs="Traditional Arabic"/>
          <w:sz w:val="34"/>
          <w:szCs w:val="34"/>
          <w:rtl/>
        </w:rPr>
        <w:t xml:space="preserve"> جميع</w:t>
      </w:r>
      <w:r w:rsidRPr="00CE1D6E">
        <w:rPr>
          <w:rFonts w:cs="Traditional Arabic" w:hint="cs"/>
          <w:sz w:val="34"/>
          <w:szCs w:val="34"/>
          <w:rtl/>
        </w:rPr>
        <w:t xml:space="preserve"> الفقه</w:t>
      </w:r>
      <w:r w:rsidRPr="00CE1D6E">
        <w:rPr>
          <w:rFonts w:cs="Traditional Arabic"/>
          <w:sz w:val="34"/>
          <w:szCs w:val="34"/>
          <w:rtl/>
        </w:rPr>
        <w:t>ا</w:t>
      </w:r>
      <w:r w:rsidRPr="00CE1D6E">
        <w:rPr>
          <w:rFonts w:cs="Traditional Arabic" w:hint="cs"/>
          <w:sz w:val="34"/>
          <w:szCs w:val="34"/>
          <w:rtl/>
        </w:rPr>
        <w:t>ء</w:t>
      </w:r>
      <w:r w:rsidR="00770AAE">
        <w:rPr>
          <w:rFonts w:cs="Traditional Arabic"/>
          <w:sz w:val="34"/>
          <w:szCs w:val="34"/>
          <w:rtl/>
        </w:rPr>
        <w:t xml:space="preserve">، </w:t>
      </w:r>
      <w:r w:rsidRPr="00CE1D6E">
        <w:rPr>
          <w:rFonts w:cs="Traditional Arabic"/>
          <w:sz w:val="34"/>
          <w:szCs w:val="34"/>
          <w:rtl/>
        </w:rPr>
        <w:t>ع</w:t>
      </w:r>
      <w:r w:rsidRPr="00CE1D6E">
        <w:rPr>
          <w:rFonts w:cs="Traditional Arabic" w:hint="cs"/>
          <w:sz w:val="34"/>
          <w:szCs w:val="34"/>
          <w:rtl/>
        </w:rPr>
        <w:t>لى</w:t>
      </w:r>
      <w:r w:rsidRPr="00CE1D6E">
        <w:rPr>
          <w:rFonts w:cs="Traditional Arabic"/>
          <w:sz w:val="34"/>
          <w:szCs w:val="34"/>
          <w:rtl/>
        </w:rPr>
        <w:t xml:space="preserve"> </w:t>
      </w:r>
      <w:r w:rsidRPr="00CE1D6E">
        <w:rPr>
          <w:rFonts w:cs="Traditional Arabic" w:hint="cs"/>
          <w:sz w:val="34"/>
          <w:szCs w:val="34"/>
          <w:rtl/>
        </w:rPr>
        <w:t>أن</w:t>
      </w:r>
      <w:r w:rsidRPr="00CE1D6E">
        <w:rPr>
          <w:rFonts w:cs="Traditional Arabic"/>
          <w:sz w:val="34"/>
          <w:szCs w:val="34"/>
          <w:rtl/>
        </w:rPr>
        <w:t xml:space="preserve"> ا</w:t>
      </w:r>
      <w:r w:rsidRPr="00CE1D6E">
        <w:rPr>
          <w:rFonts w:cs="Traditional Arabic" w:hint="cs"/>
          <w:sz w:val="34"/>
          <w:szCs w:val="34"/>
          <w:rtl/>
        </w:rPr>
        <w:t>لمرأة الحامل من زواج صحيح لا تنكح حتى تضع حمله</w:t>
      </w:r>
      <w:r w:rsidRPr="00CE1D6E">
        <w:rPr>
          <w:rFonts w:cs="Traditional Arabic"/>
          <w:sz w:val="34"/>
          <w:szCs w:val="34"/>
          <w:rtl/>
        </w:rPr>
        <w:t>ا</w:t>
      </w:r>
      <w:r w:rsidR="00770AAE">
        <w:rPr>
          <w:rFonts w:cs="Traditional Arabic"/>
          <w:sz w:val="34"/>
          <w:szCs w:val="34"/>
          <w:rtl/>
        </w:rPr>
        <w:t xml:space="preserve">، </w:t>
      </w:r>
      <w:r w:rsidRPr="00CE1D6E">
        <w:rPr>
          <w:rFonts w:cs="Traditional Arabic" w:hint="cs"/>
          <w:sz w:val="34"/>
          <w:szCs w:val="34"/>
          <w:rtl/>
        </w:rPr>
        <w:t>وإن ز</w:t>
      </w:r>
      <w:r w:rsidRPr="00CE1D6E">
        <w:rPr>
          <w:rFonts w:cs="Traditional Arabic"/>
          <w:sz w:val="34"/>
          <w:szCs w:val="34"/>
          <w:rtl/>
        </w:rPr>
        <w:t>وج</w:t>
      </w:r>
      <w:r w:rsidRPr="00CE1D6E">
        <w:rPr>
          <w:rFonts w:cs="Traditional Arabic" w:hint="cs"/>
          <w:sz w:val="34"/>
          <w:szCs w:val="34"/>
          <w:rtl/>
        </w:rPr>
        <w:t>ت وهي حا</w:t>
      </w:r>
      <w:r w:rsidRPr="00CE1D6E">
        <w:rPr>
          <w:rFonts w:cs="Traditional Arabic"/>
          <w:sz w:val="34"/>
          <w:szCs w:val="34"/>
          <w:rtl/>
        </w:rPr>
        <w:t>م</w:t>
      </w:r>
      <w:r w:rsidRPr="00CE1D6E">
        <w:rPr>
          <w:rFonts w:cs="Traditional Arabic" w:hint="cs"/>
          <w:sz w:val="34"/>
          <w:szCs w:val="34"/>
          <w:rtl/>
        </w:rPr>
        <w:t>ل</w:t>
      </w:r>
      <w:r w:rsidRPr="00CE1D6E">
        <w:rPr>
          <w:rFonts w:cs="Traditional Arabic"/>
          <w:sz w:val="34"/>
          <w:szCs w:val="34"/>
          <w:rtl/>
        </w:rPr>
        <w:t xml:space="preserve"> </w:t>
      </w:r>
      <w:r w:rsidRPr="00CE1D6E">
        <w:rPr>
          <w:rFonts w:cs="Traditional Arabic" w:hint="cs"/>
          <w:sz w:val="34"/>
          <w:szCs w:val="34"/>
          <w:rtl/>
        </w:rPr>
        <w:t>فنكاح</w:t>
      </w:r>
      <w:r w:rsidRPr="00CE1D6E">
        <w:rPr>
          <w:rFonts w:cs="Traditional Arabic"/>
          <w:sz w:val="34"/>
          <w:szCs w:val="34"/>
          <w:rtl/>
        </w:rPr>
        <w:t>ه</w:t>
      </w:r>
      <w:r w:rsidRPr="00CE1D6E">
        <w:rPr>
          <w:rFonts w:cs="Traditional Arabic" w:hint="cs"/>
          <w:sz w:val="34"/>
          <w:szCs w:val="34"/>
          <w:rtl/>
        </w:rPr>
        <w:t>ا</w:t>
      </w:r>
      <w:r w:rsidRPr="00CE1D6E">
        <w:rPr>
          <w:rFonts w:cs="Traditional Arabic"/>
          <w:sz w:val="34"/>
          <w:szCs w:val="34"/>
          <w:rtl/>
        </w:rPr>
        <w:t xml:space="preserve"> </w:t>
      </w:r>
      <w:r w:rsidRPr="00CE1D6E">
        <w:rPr>
          <w:rFonts w:cs="Traditional Arabic" w:hint="cs"/>
          <w:sz w:val="34"/>
          <w:szCs w:val="34"/>
          <w:rtl/>
        </w:rPr>
        <w:t>فاسد</w:t>
      </w:r>
      <w:r w:rsidR="00770AAE">
        <w:rPr>
          <w:rFonts w:cs="Traditional Arabic" w:hint="cs"/>
          <w:sz w:val="34"/>
          <w:szCs w:val="34"/>
          <w:rtl/>
        </w:rPr>
        <w:t xml:space="preserve">، </w:t>
      </w:r>
      <w:r w:rsidRPr="00CE1D6E">
        <w:rPr>
          <w:rFonts w:cs="Traditional Arabic" w:hint="cs"/>
          <w:sz w:val="34"/>
          <w:szCs w:val="34"/>
          <w:rtl/>
        </w:rPr>
        <w:t>وزوجها أحق بها</w:t>
      </w:r>
      <w:r w:rsidR="00770AAE">
        <w:rPr>
          <w:rFonts w:cs="Traditional Arabic"/>
          <w:sz w:val="34"/>
          <w:szCs w:val="34"/>
          <w:rtl/>
        </w:rPr>
        <w:t xml:space="preserve">، </w:t>
      </w:r>
      <w:r w:rsidRPr="00CE1D6E">
        <w:rPr>
          <w:rFonts w:cs="Traditional Arabic" w:hint="cs"/>
          <w:sz w:val="34"/>
          <w:szCs w:val="34"/>
          <w:rtl/>
        </w:rPr>
        <w:t>لذ</w:t>
      </w:r>
      <w:r w:rsidRPr="00CE1D6E">
        <w:rPr>
          <w:rFonts w:cs="Traditional Arabic"/>
          <w:sz w:val="34"/>
          <w:szCs w:val="34"/>
          <w:rtl/>
        </w:rPr>
        <w:t>ا</w:t>
      </w:r>
      <w:r w:rsidRPr="00CE1D6E">
        <w:rPr>
          <w:rFonts w:cs="Traditional Arabic" w:hint="cs"/>
          <w:sz w:val="34"/>
          <w:szCs w:val="34"/>
          <w:rtl/>
        </w:rPr>
        <w:t xml:space="preserve"> لو</w:t>
      </w:r>
      <w:r w:rsidR="000E2512">
        <w:rPr>
          <w:rFonts w:cs="Traditional Arabic" w:hint="cs"/>
          <w:sz w:val="34"/>
          <w:szCs w:val="34"/>
          <w:rtl/>
        </w:rPr>
        <w:t xml:space="preserve"> </w:t>
      </w:r>
      <w:r w:rsidRPr="00CE1D6E">
        <w:rPr>
          <w:rFonts w:cs="Traditional Arabic" w:hint="cs"/>
          <w:sz w:val="34"/>
          <w:szCs w:val="34"/>
          <w:rtl/>
        </w:rPr>
        <w:t xml:space="preserve">وجد </w:t>
      </w:r>
      <w:r w:rsidRPr="00CE1D6E">
        <w:rPr>
          <w:rFonts w:cs="Traditional Arabic"/>
          <w:sz w:val="34"/>
          <w:szCs w:val="34"/>
          <w:rtl/>
        </w:rPr>
        <w:t>س</w:t>
      </w:r>
      <w:r w:rsidRPr="00CE1D6E">
        <w:rPr>
          <w:rFonts w:cs="Traditional Arabic" w:hint="cs"/>
          <w:sz w:val="34"/>
          <w:szCs w:val="34"/>
          <w:rtl/>
        </w:rPr>
        <w:t>بايا عند</w:t>
      </w:r>
      <w:r w:rsidR="000E2512">
        <w:rPr>
          <w:rFonts w:cs="Traditional Arabic" w:hint="cs"/>
          <w:sz w:val="34"/>
          <w:szCs w:val="34"/>
          <w:rtl/>
        </w:rPr>
        <w:t xml:space="preserve"> </w:t>
      </w:r>
      <w:r w:rsidRPr="00CE1D6E">
        <w:rPr>
          <w:rFonts w:cs="Traditional Arabic"/>
          <w:sz w:val="34"/>
          <w:szCs w:val="34"/>
          <w:rtl/>
        </w:rPr>
        <w:t>ا</w:t>
      </w:r>
      <w:r w:rsidRPr="00CE1D6E">
        <w:rPr>
          <w:rFonts w:cs="Traditional Arabic" w:hint="cs"/>
          <w:sz w:val="34"/>
          <w:szCs w:val="34"/>
          <w:rtl/>
        </w:rPr>
        <w:t>ل</w:t>
      </w:r>
      <w:r w:rsidRPr="00CE1D6E">
        <w:rPr>
          <w:rFonts w:cs="Traditional Arabic"/>
          <w:sz w:val="34"/>
          <w:szCs w:val="34"/>
          <w:rtl/>
        </w:rPr>
        <w:t>مس</w:t>
      </w:r>
      <w:r w:rsidRPr="00CE1D6E">
        <w:rPr>
          <w:rFonts w:cs="Traditional Arabic" w:hint="cs"/>
          <w:sz w:val="34"/>
          <w:szCs w:val="34"/>
          <w:rtl/>
        </w:rPr>
        <w:t>لمي</w:t>
      </w:r>
      <w:r w:rsidRPr="00CE1D6E">
        <w:rPr>
          <w:rFonts w:cs="Traditional Arabic"/>
          <w:sz w:val="34"/>
          <w:szCs w:val="34"/>
          <w:rtl/>
        </w:rPr>
        <w:t xml:space="preserve">ن </w:t>
      </w:r>
      <w:r w:rsidRPr="00CE1D6E">
        <w:rPr>
          <w:rFonts w:cs="Traditional Arabic" w:hint="cs"/>
          <w:sz w:val="34"/>
          <w:szCs w:val="34"/>
          <w:rtl/>
        </w:rPr>
        <w:t>ف</w:t>
      </w:r>
      <w:r w:rsidRPr="00CE1D6E">
        <w:rPr>
          <w:rFonts w:cs="Traditional Arabic"/>
          <w:sz w:val="34"/>
          <w:szCs w:val="34"/>
          <w:rtl/>
        </w:rPr>
        <w:t>ال</w:t>
      </w:r>
      <w:r w:rsidRPr="00CE1D6E">
        <w:rPr>
          <w:rFonts w:cs="Traditional Arabic" w:hint="cs"/>
          <w:sz w:val="34"/>
          <w:szCs w:val="34"/>
          <w:rtl/>
        </w:rPr>
        <w:t>أ</w:t>
      </w:r>
      <w:r w:rsidRPr="00CE1D6E">
        <w:rPr>
          <w:rFonts w:cs="Traditional Arabic"/>
          <w:sz w:val="34"/>
          <w:szCs w:val="34"/>
          <w:rtl/>
        </w:rPr>
        <w:t>ص</w:t>
      </w:r>
      <w:r w:rsidRPr="00CE1D6E">
        <w:rPr>
          <w:rFonts w:cs="Traditional Arabic" w:hint="cs"/>
          <w:sz w:val="34"/>
          <w:szCs w:val="34"/>
          <w:rtl/>
        </w:rPr>
        <w:t>ل أ</w:t>
      </w:r>
      <w:r w:rsidRPr="00CE1D6E">
        <w:rPr>
          <w:rFonts w:cs="Traditional Arabic"/>
          <w:sz w:val="34"/>
          <w:szCs w:val="34"/>
          <w:rtl/>
        </w:rPr>
        <w:t>ن</w:t>
      </w:r>
      <w:r w:rsidRPr="00CE1D6E">
        <w:rPr>
          <w:rFonts w:cs="Traditional Arabic" w:hint="cs"/>
          <w:sz w:val="34"/>
          <w:szCs w:val="34"/>
          <w:rtl/>
        </w:rPr>
        <w:t xml:space="preserve"> لا</w:t>
      </w:r>
      <w:r w:rsidRPr="00CE1D6E">
        <w:rPr>
          <w:rFonts w:cs="Traditional Arabic"/>
          <w:sz w:val="34"/>
          <w:szCs w:val="34"/>
          <w:rtl/>
        </w:rPr>
        <w:t xml:space="preserve"> </w:t>
      </w:r>
      <w:r w:rsidRPr="00CE1D6E">
        <w:rPr>
          <w:rFonts w:cs="Traditional Arabic" w:hint="cs"/>
          <w:sz w:val="34"/>
          <w:szCs w:val="34"/>
          <w:rtl/>
        </w:rPr>
        <w:t>تنك</w:t>
      </w:r>
      <w:r w:rsidRPr="00CE1D6E">
        <w:rPr>
          <w:rFonts w:cs="Traditional Arabic"/>
          <w:sz w:val="34"/>
          <w:szCs w:val="34"/>
          <w:rtl/>
        </w:rPr>
        <w:t>ح</w:t>
      </w:r>
      <w:r w:rsidRPr="00CE1D6E">
        <w:rPr>
          <w:rFonts w:cs="Traditional Arabic" w:hint="cs"/>
          <w:sz w:val="34"/>
          <w:szCs w:val="34"/>
          <w:rtl/>
        </w:rPr>
        <w:t xml:space="preserve"> ه</w:t>
      </w:r>
      <w:r w:rsidRPr="00CE1D6E">
        <w:rPr>
          <w:rFonts w:cs="Traditional Arabic"/>
          <w:sz w:val="34"/>
          <w:szCs w:val="34"/>
          <w:rtl/>
        </w:rPr>
        <w:t>ذه ا</w:t>
      </w:r>
      <w:r w:rsidRPr="00CE1D6E">
        <w:rPr>
          <w:rFonts w:cs="Traditional Arabic" w:hint="cs"/>
          <w:sz w:val="34"/>
          <w:szCs w:val="34"/>
          <w:rtl/>
        </w:rPr>
        <w:t>لسبا</w:t>
      </w:r>
      <w:r w:rsidRPr="00CE1D6E">
        <w:rPr>
          <w:rFonts w:cs="Traditional Arabic"/>
          <w:sz w:val="34"/>
          <w:szCs w:val="34"/>
          <w:rtl/>
        </w:rPr>
        <w:t>يا ح</w:t>
      </w:r>
      <w:r w:rsidRPr="00CE1D6E">
        <w:rPr>
          <w:rFonts w:cs="Traditional Arabic" w:hint="cs"/>
          <w:sz w:val="34"/>
          <w:szCs w:val="34"/>
          <w:rtl/>
        </w:rPr>
        <w:t>تى يضعن</w:t>
      </w:r>
      <w:r w:rsidRPr="00CE1D6E">
        <w:rPr>
          <w:rFonts w:cs="Traditional Arabic"/>
          <w:sz w:val="34"/>
          <w:szCs w:val="34"/>
          <w:rtl/>
        </w:rPr>
        <w:t xml:space="preserve"> حمل</w:t>
      </w:r>
      <w:r w:rsidRPr="00CE1D6E">
        <w:rPr>
          <w:rFonts w:cs="Traditional Arabic" w:hint="cs"/>
          <w:sz w:val="34"/>
          <w:szCs w:val="34"/>
          <w:rtl/>
        </w:rPr>
        <w:t>هن</w:t>
      </w:r>
      <w:r w:rsidRPr="00CE1D6E">
        <w:rPr>
          <w:rFonts w:cs="Traditional Arabic" w:hint="cs"/>
          <w:sz w:val="34"/>
          <w:szCs w:val="34"/>
          <w:vertAlign w:val="superscript"/>
          <w:rtl/>
        </w:rPr>
        <w:t>(10)</w:t>
      </w:r>
      <w:r w:rsidRPr="00CE1D6E">
        <w:rPr>
          <w:rFonts w:cs="Traditional Arabic"/>
          <w:sz w:val="34"/>
          <w:szCs w:val="34"/>
          <w:rtl/>
        </w:rPr>
        <w:t xml:space="preserve">. </w:t>
      </w:r>
    </w:p>
    <w:p w:rsidR="00E42827" w:rsidRPr="00CE1D6E" w:rsidRDefault="00E42827" w:rsidP="00E42827">
      <w:pPr>
        <w:bidi/>
        <w:jc w:val="lowKashida"/>
        <w:rPr>
          <w:rFonts w:cs="Traditional Arabic"/>
          <w:sz w:val="34"/>
          <w:szCs w:val="34"/>
          <w:rtl/>
        </w:rPr>
      </w:pPr>
      <w:r w:rsidRPr="00CE1D6E">
        <w:rPr>
          <w:rFonts w:cs="Traditional Arabic"/>
          <w:sz w:val="34"/>
          <w:szCs w:val="34"/>
          <w:rtl/>
        </w:rPr>
        <w:t>و</w:t>
      </w:r>
      <w:r w:rsidRPr="00CE1D6E">
        <w:rPr>
          <w:rFonts w:cs="Traditional Arabic" w:hint="cs"/>
          <w:sz w:val="34"/>
          <w:szCs w:val="34"/>
          <w:rtl/>
        </w:rPr>
        <w:t>اس</w:t>
      </w:r>
      <w:r w:rsidRPr="00CE1D6E">
        <w:rPr>
          <w:rFonts w:cs="Traditional Arabic"/>
          <w:sz w:val="34"/>
          <w:szCs w:val="34"/>
          <w:rtl/>
        </w:rPr>
        <w:t>ت</w:t>
      </w:r>
      <w:r w:rsidRPr="00CE1D6E">
        <w:rPr>
          <w:rFonts w:cs="Traditional Arabic" w:hint="cs"/>
          <w:sz w:val="34"/>
          <w:szCs w:val="34"/>
          <w:rtl/>
        </w:rPr>
        <w:t>دل الف</w:t>
      </w:r>
      <w:r w:rsidRPr="00CE1D6E">
        <w:rPr>
          <w:rFonts w:cs="Traditional Arabic"/>
          <w:sz w:val="34"/>
          <w:szCs w:val="34"/>
          <w:rtl/>
        </w:rPr>
        <w:t>قها</w:t>
      </w:r>
      <w:r w:rsidRPr="00CE1D6E">
        <w:rPr>
          <w:rFonts w:cs="Traditional Arabic" w:hint="cs"/>
          <w:sz w:val="34"/>
          <w:szCs w:val="34"/>
          <w:rtl/>
        </w:rPr>
        <w:t>ء</w:t>
      </w:r>
      <w:r w:rsidRPr="00CE1D6E">
        <w:rPr>
          <w:rFonts w:cs="Traditional Arabic"/>
          <w:sz w:val="34"/>
          <w:szCs w:val="34"/>
          <w:rtl/>
        </w:rPr>
        <w:t xml:space="preserve"> </w:t>
      </w:r>
      <w:r w:rsidRPr="00CE1D6E">
        <w:rPr>
          <w:rFonts w:cs="Traditional Arabic" w:hint="cs"/>
          <w:sz w:val="34"/>
          <w:szCs w:val="34"/>
          <w:rtl/>
        </w:rPr>
        <w:t>لهذا الاتفاق بما يلي</w:t>
      </w:r>
      <w:r w:rsidR="000E2512">
        <w:rPr>
          <w:rFonts w:cs="Traditional Arabic" w:hint="cs"/>
          <w:sz w:val="34"/>
          <w:szCs w:val="34"/>
          <w:rtl/>
        </w:rPr>
        <w:t>:</w:t>
      </w:r>
      <w:r w:rsidR="000E2512">
        <w:rPr>
          <w:rFonts w:cs="Traditional Arabic"/>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 xml:space="preserve">(1) </w:t>
      </w:r>
      <w:r w:rsidRPr="00CE1D6E">
        <w:rPr>
          <w:rFonts w:cs="Traditional Arabic"/>
          <w:sz w:val="34"/>
          <w:szCs w:val="34"/>
          <w:rtl/>
        </w:rPr>
        <w:t>نه</w:t>
      </w:r>
      <w:r w:rsidRPr="00CE1D6E">
        <w:rPr>
          <w:rFonts w:cs="Traditional Arabic" w:hint="cs"/>
          <w:sz w:val="34"/>
          <w:szCs w:val="34"/>
          <w:rtl/>
        </w:rPr>
        <w:t xml:space="preserve">ى </w:t>
      </w:r>
      <w:r w:rsidRPr="00CE1D6E">
        <w:rPr>
          <w:rFonts w:cs="Traditional Arabic"/>
          <w:sz w:val="34"/>
          <w:szCs w:val="34"/>
          <w:rtl/>
        </w:rPr>
        <w:t>عل</w:t>
      </w:r>
      <w:r w:rsidRPr="00CE1D6E">
        <w:rPr>
          <w:rFonts w:cs="Traditional Arabic" w:hint="cs"/>
          <w:sz w:val="34"/>
          <w:szCs w:val="34"/>
          <w:rtl/>
        </w:rPr>
        <w:t>يه الصلاة</w:t>
      </w:r>
      <w:r w:rsidRPr="00CE1D6E">
        <w:rPr>
          <w:rFonts w:cs="Traditional Arabic"/>
          <w:sz w:val="34"/>
          <w:szCs w:val="34"/>
          <w:rtl/>
        </w:rPr>
        <w:t xml:space="preserve"> ا</w:t>
      </w:r>
      <w:r w:rsidRPr="00CE1D6E">
        <w:rPr>
          <w:rFonts w:cs="Traditional Arabic" w:hint="cs"/>
          <w:sz w:val="34"/>
          <w:szCs w:val="34"/>
          <w:rtl/>
        </w:rPr>
        <w:t>لسلام أن ت</w:t>
      </w:r>
      <w:r w:rsidRPr="00CE1D6E">
        <w:rPr>
          <w:rFonts w:cs="Traditional Arabic"/>
          <w:sz w:val="34"/>
          <w:szCs w:val="34"/>
          <w:rtl/>
        </w:rPr>
        <w:t>و</w:t>
      </w:r>
      <w:r w:rsidRPr="00CE1D6E">
        <w:rPr>
          <w:rFonts w:cs="Traditional Arabic" w:hint="cs"/>
          <w:sz w:val="34"/>
          <w:szCs w:val="34"/>
          <w:rtl/>
        </w:rPr>
        <w:t>طأ الحبالى من السبي حتى يضعن"</w:t>
      </w:r>
      <w:r w:rsidRPr="00CE1D6E">
        <w:rPr>
          <w:rFonts w:cs="Traditional Arabic"/>
          <w:sz w:val="34"/>
          <w:szCs w:val="34"/>
          <w:rtl/>
        </w:rPr>
        <w:t>.</w:t>
      </w:r>
      <w:r w:rsidRPr="00CE1D6E">
        <w:rPr>
          <w:rFonts w:cs="Traditional Arabic" w:hint="cs"/>
          <w:sz w:val="34"/>
          <w:szCs w:val="34"/>
          <w:vertAlign w:val="superscript"/>
          <w:rtl/>
        </w:rPr>
        <w:t>(11)</w:t>
      </w:r>
      <w:r w:rsidRPr="00CE1D6E">
        <w:rPr>
          <w:rFonts w:cs="Traditional Arabic"/>
          <w:sz w:val="34"/>
          <w:szCs w:val="34"/>
          <w:vertAlign w:val="superscript"/>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 xml:space="preserve">وجه </w:t>
      </w:r>
      <w:r w:rsidRPr="00CE1D6E">
        <w:rPr>
          <w:rFonts w:cs="Traditional Arabic" w:hint="cs"/>
          <w:sz w:val="34"/>
          <w:szCs w:val="34"/>
          <w:rtl/>
        </w:rPr>
        <w:t>الدل</w:t>
      </w:r>
      <w:r w:rsidRPr="00CE1D6E">
        <w:rPr>
          <w:rFonts w:cs="Traditional Arabic"/>
          <w:sz w:val="34"/>
          <w:szCs w:val="34"/>
          <w:rtl/>
        </w:rPr>
        <w:t>الة</w:t>
      </w:r>
      <w:r w:rsidR="000E2512">
        <w:rPr>
          <w:rFonts w:cs="Traditional Arabic" w:hint="cs"/>
          <w:sz w:val="34"/>
          <w:szCs w:val="34"/>
          <w:rtl/>
        </w:rPr>
        <w:t xml:space="preserve">: </w:t>
      </w:r>
      <w:r w:rsidRPr="00CE1D6E">
        <w:rPr>
          <w:rFonts w:cs="Traditional Arabic"/>
          <w:sz w:val="34"/>
          <w:szCs w:val="34"/>
          <w:rtl/>
        </w:rPr>
        <w:t>إ</w:t>
      </w:r>
      <w:r w:rsidRPr="00CE1D6E">
        <w:rPr>
          <w:rFonts w:cs="Traditional Arabic" w:hint="cs"/>
          <w:sz w:val="34"/>
          <w:szCs w:val="34"/>
          <w:rtl/>
        </w:rPr>
        <w:t>ن</w:t>
      </w:r>
      <w:r w:rsidRPr="00CE1D6E">
        <w:rPr>
          <w:rFonts w:cs="Traditional Arabic"/>
          <w:sz w:val="34"/>
          <w:szCs w:val="34"/>
          <w:rtl/>
        </w:rPr>
        <w:t xml:space="preserve"> ا</w:t>
      </w:r>
      <w:r w:rsidRPr="00CE1D6E">
        <w:rPr>
          <w:rFonts w:cs="Traditional Arabic" w:hint="cs"/>
          <w:sz w:val="34"/>
          <w:szCs w:val="34"/>
          <w:rtl/>
        </w:rPr>
        <w:t>لنس</w:t>
      </w:r>
      <w:r w:rsidRPr="00CE1D6E">
        <w:rPr>
          <w:rFonts w:cs="Traditional Arabic"/>
          <w:sz w:val="34"/>
          <w:szCs w:val="34"/>
          <w:rtl/>
        </w:rPr>
        <w:t>اء</w:t>
      </w:r>
      <w:r w:rsidRPr="00CE1D6E">
        <w:rPr>
          <w:rFonts w:cs="Traditional Arabic" w:hint="cs"/>
          <w:sz w:val="34"/>
          <w:szCs w:val="34"/>
          <w:rtl/>
        </w:rPr>
        <w:t xml:space="preserve"> </w:t>
      </w:r>
      <w:r w:rsidRPr="00CE1D6E">
        <w:rPr>
          <w:rFonts w:cs="Traditional Arabic"/>
          <w:sz w:val="34"/>
          <w:szCs w:val="34"/>
          <w:rtl/>
        </w:rPr>
        <w:t>ال</w:t>
      </w:r>
      <w:r w:rsidRPr="00CE1D6E">
        <w:rPr>
          <w:rFonts w:cs="Traditional Arabic" w:hint="cs"/>
          <w:sz w:val="34"/>
          <w:szCs w:val="34"/>
          <w:rtl/>
        </w:rPr>
        <w:t>حوام</w:t>
      </w:r>
      <w:r w:rsidRPr="00CE1D6E">
        <w:rPr>
          <w:rFonts w:cs="Traditional Arabic"/>
          <w:sz w:val="34"/>
          <w:szCs w:val="34"/>
          <w:rtl/>
        </w:rPr>
        <w:t xml:space="preserve">ل </w:t>
      </w:r>
      <w:r w:rsidRPr="00CE1D6E">
        <w:rPr>
          <w:rFonts w:cs="Traditional Arabic" w:hint="cs"/>
          <w:sz w:val="34"/>
          <w:szCs w:val="34"/>
          <w:rtl/>
        </w:rPr>
        <w:t>اللوات</w:t>
      </w:r>
      <w:r w:rsidRPr="00CE1D6E">
        <w:rPr>
          <w:rFonts w:cs="Traditional Arabic"/>
          <w:sz w:val="34"/>
          <w:szCs w:val="34"/>
          <w:rtl/>
        </w:rPr>
        <w:t xml:space="preserve">ي </w:t>
      </w:r>
      <w:r w:rsidRPr="00CE1D6E">
        <w:rPr>
          <w:rFonts w:cs="Traditional Arabic" w:hint="cs"/>
          <w:sz w:val="34"/>
          <w:szCs w:val="34"/>
          <w:rtl/>
        </w:rPr>
        <w:t>سبين لا ي</w:t>
      </w:r>
      <w:r w:rsidRPr="00CE1D6E">
        <w:rPr>
          <w:rFonts w:cs="Traditional Arabic"/>
          <w:sz w:val="34"/>
          <w:szCs w:val="34"/>
          <w:rtl/>
        </w:rPr>
        <w:t>ج</w:t>
      </w:r>
      <w:r w:rsidRPr="00CE1D6E">
        <w:rPr>
          <w:rFonts w:cs="Traditional Arabic" w:hint="cs"/>
          <w:sz w:val="34"/>
          <w:szCs w:val="34"/>
          <w:rtl/>
        </w:rPr>
        <w:t xml:space="preserve">وز </w:t>
      </w:r>
      <w:r w:rsidRPr="00CE1D6E">
        <w:rPr>
          <w:rFonts w:cs="Traditional Arabic"/>
          <w:sz w:val="34"/>
          <w:szCs w:val="34"/>
          <w:rtl/>
        </w:rPr>
        <w:t>أ</w:t>
      </w:r>
      <w:r w:rsidRPr="00CE1D6E">
        <w:rPr>
          <w:rFonts w:cs="Traditional Arabic" w:hint="cs"/>
          <w:sz w:val="34"/>
          <w:szCs w:val="34"/>
          <w:rtl/>
        </w:rPr>
        <w:t>ن يوطئن حتى يضعن حملهن.</w:t>
      </w:r>
      <w:r w:rsidRPr="00CE1D6E">
        <w:rPr>
          <w:rFonts w:cs="Traditional Arabic" w:hint="cs"/>
          <w:sz w:val="34"/>
          <w:szCs w:val="34"/>
          <w:vertAlign w:val="superscript"/>
          <w:rtl/>
        </w:rPr>
        <w:t>(12)</w:t>
      </w:r>
      <w:r w:rsidRPr="00CE1D6E">
        <w:rPr>
          <w:rFonts w:cs="Traditional Arabic"/>
          <w:sz w:val="34"/>
          <w:szCs w:val="34"/>
          <w:rtl/>
        </w:rPr>
        <w:t xml:space="preserve"> </w:t>
      </w:r>
    </w:p>
    <w:p w:rsidR="00E42827" w:rsidRPr="00CE1D6E" w:rsidRDefault="00E42827" w:rsidP="00E42827">
      <w:pPr>
        <w:bidi/>
        <w:ind w:left="926" w:hanging="360"/>
        <w:jc w:val="lowKashida"/>
        <w:rPr>
          <w:rFonts w:cs="Traditional Arabic"/>
          <w:sz w:val="34"/>
          <w:szCs w:val="34"/>
          <w:rtl/>
        </w:rPr>
      </w:pPr>
      <w:r w:rsidRPr="00CE1D6E">
        <w:rPr>
          <w:rFonts w:cs="Traditional Arabic" w:hint="cs"/>
          <w:sz w:val="34"/>
          <w:szCs w:val="34"/>
          <w:rtl/>
        </w:rPr>
        <w:t xml:space="preserve">(2) </w:t>
      </w:r>
      <w:r w:rsidRPr="00CE1D6E">
        <w:rPr>
          <w:rFonts w:cs="Traditional Arabic"/>
          <w:sz w:val="34"/>
          <w:szCs w:val="34"/>
          <w:rtl/>
        </w:rPr>
        <w:t xml:space="preserve">قال </w:t>
      </w:r>
      <w:r w:rsidRPr="00CE1D6E">
        <w:rPr>
          <w:rFonts w:cs="Traditional Arabic" w:hint="cs"/>
          <w:sz w:val="34"/>
          <w:szCs w:val="34"/>
          <w:rtl/>
        </w:rPr>
        <w:t>عليه</w:t>
      </w:r>
      <w:r w:rsidRPr="00CE1D6E">
        <w:rPr>
          <w:rFonts w:cs="Traditional Arabic"/>
          <w:sz w:val="34"/>
          <w:szCs w:val="34"/>
          <w:rtl/>
        </w:rPr>
        <w:t xml:space="preserve"> الس</w:t>
      </w:r>
      <w:r w:rsidRPr="00CE1D6E">
        <w:rPr>
          <w:rFonts w:cs="Traditional Arabic" w:hint="cs"/>
          <w:sz w:val="34"/>
          <w:szCs w:val="34"/>
          <w:rtl/>
        </w:rPr>
        <w:t>لام</w:t>
      </w:r>
      <w:r w:rsidR="000E2512">
        <w:rPr>
          <w:rFonts w:cs="Traditional Arabic"/>
          <w:sz w:val="34"/>
          <w:szCs w:val="34"/>
          <w:rtl/>
        </w:rPr>
        <w:t xml:space="preserve">: </w:t>
      </w:r>
      <w:r w:rsidRPr="00CE1D6E">
        <w:rPr>
          <w:rFonts w:cs="Traditional Arabic"/>
          <w:sz w:val="34"/>
          <w:szCs w:val="34"/>
          <w:rtl/>
        </w:rPr>
        <w:t>" ل</w:t>
      </w:r>
      <w:r w:rsidRPr="00CE1D6E">
        <w:rPr>
          <w:rFonts w:cs="Traditional Arabic" w:hint="cs"/>
          <w:sz w:val="34"/>
          <w:szCs w:val="34"/>
          <w:rtl/>
        </w:rPr>
        <w:t>ا توطأ</w:t>
      </w:r>
      <w:r w:rsidRPr="00CE1D6E">
        <w:rPr>
          <w:rFonts w:cs="Traditional Arabic"/>
          <w:sz w:val="34"/>
          <w:szCs w:val="34"/>
          <w:rtl/>
        </w:rPr>
        <w:t xml:space="preserve"> ا</w:t>
      </w:r>
      <w:r w:rsidRPr="00CE1D6E">
        <w:rPr>
          <w:rFonts w:cs="Traditional Arabic" w:hint="cs"/>
          <w:sz w:val="34"/>
          <w:szCs w:val="34"/>
          <w:rtl/>
        </w:rPr>
        <w:t>لحبالى من الفيء حتى يضعن وغير الحبالى حتى يستبر</w:t>
      </w:r>
      <w:r w:rsidRPr="00CE1D6E">
        <w:rPr>
          <w:rFonts w:cs="Traditional Arabic"/>
          <w:sz w:val="34"/>
          <w:szCs w:val="34"/>
          <w:rtl/>
        </w:rPr>
        <w:t>أن</w:t>
      </w:r>
      <w:r w:rsidR="000E2512">
        <w:rPr>
          <w:rFonts w:cs="Traditional Arabic" w:hint="cs"/>
          <w:sz w:val="34"/>
          <w:szCs w:val="34"/>
          <w:rtl/>
        </w:rPr>
        <w:t xml:space="preserve"> </w:t>
      </w:r>
      <w:r w:rsidRPr="00CE1D6E">
        <w:rPr>
          <w:rFonts w:cs="Traditional Arabic"/>
          <w:sz w:val="34"/>
          <w:szCs w:val="34"/>
          <w:rtl/>
        </w:rPr>
        <w:t>ب</w:t>
      </w:r>
      <w:r w:rsidRPr="00CE1D6E">
        <w:rPr>
          <w:rFonts w:cs="Traditional Arabic" w:hint="cs"/>
          <w:sz w:val="34"/>
          <w:szCs w:val="34"/>
          <w:rtl/>
        </w:rPr>
        <w:t>حيضة</w:t>
      </w:r>
      <w:r w:rsidRPr="00CE1D6E">
        <w:rPr>
          <w:rFonts w:cs="Traditional Arabic"/>
          <w:sz w:val="34"/>
          <w:szCs w:val="34"/>
          <w:rtl/>
        </w:rPr>
        <w:t>".</w:t>
      </w:r>
      <w:r w:rsidRPr="00CE1D6E">
        <w:rPr>
          <w:rFonts w:cs="Traditional Arabic" w:hint="cs"/>
          <w:sz w:val="34"/>
          <w:szCs w:val="34"/>
          <w:vertAlign w:val="superscript"/>
          <w:rtl/>
        </w:rPr>
        <w:t>(13)</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و</w:t>
      </w:r>
      <w:r w:rsidRPr="00CE1D6E">
        <w:rPr>
          <w:rFonts w:cs="Traditional Arabic" w:hint="cs"/>
          <w:sz w:val="34"/>
          <w:szCs w:val="34"/>
          <w:rtl/>
        </w:rPr>
        <w:t>جه</w:t>
      </w:r>
      <w:r w:rsidRPr="00CE1D6E">
        <w:rPr>
          <w:rFonts w:cs="Traditional Arabic"/>
          <w:sz w:val="34"/>
          <w:szCs w:val="34"/>
          <w:rtl/>
        </w:rPr>
        <w:t xml:space="preserve"> </w:t>
      </w:r>
      <w:r w:rsidRPr="00CE1D6E">
        <w:rPr>
          <w:rFonts w:cs="Traditional Arabic" w:hint="cs"/>
          <w:sz w:val="34"/>
          <w:szCs w:val="34"/>
          <w:rtl/>
        </w:rPr>
        <w:t>الدل</w:t>
      </w:r>
      <w:r w:rsidRPr="00CE1D6E">
        <w:rPr>
          <w:rFonts w:cs="Traditional Arabic"/>
          <w:sz w:val="34"/>
          <w:szCs w:val="34"/>
          <w:rtl/>
        </w:rPr>
        <w:t>الة</w:t>
      </w:r>
      <w:r w:rsidR="000E2512">
        <w:rPr>
          <w:rFonts w:cs="Traditional Arabic"/>
          <w:sz w:val="34"/>
          <w:szCs w:val="34"/>
          <w:rtl/>
        </w:rPr>
        <w:t xml:space="preserve">: </w:t>
      </w:r>
      <w:r w:rsidRPr="00CE1D6E">
        <w:rPr>
          <w:rFonts w:cs="Traditional Arabic"/>
          <w:sz w:val="34"/>
          <w:szCs w:val="34"/>
          <w:rtl/>
        </w:rPr>
        <w:t>الحد</w:t>
      </w:r>
      <w:r w:rsidRPr="00CE1D6E">
        <w:rPr>
          <w:rFonts w:cs="Traditional Arabic" w:hint="cs"/>
          <w:sz w:val="34"/>
          <w:szCs w:val="34"/>
          <w:rtl/>
        </w:rPr>
        <w:t>يث ص</w:t>
      </w:r>
      <w:r w:rsidRPr="00CE1D6E">
        <w:rPr>
          <w:rFonts w:cs="Traditional Arabic"/>
          <w:sz w:val="34"/>
          <w:szCs w:val="34"/>
          <w:rtl/>
        </w:rPr>
        <w:t xml:space="preserve">ريح </w:t>
      </w:r>
      <w:r w:rsidRPr="00CE1D6E">
        <w:rPr>
          <w:rFonts w:cs="Traditional Arabic" w:hint="cs"/>
          <w:sz w:val="34"/>
          <w:szCs w:val="34"/>
          <w:rtl/>
        </w:rPr>
        <w:t>في عدم ج</w:t>
      </w:r>
      <w:r w:rsidRPr="00CE1D6E">
        <w:rPr>
          <w:rFonts w:cs="Traditional Arabic"/>
          <w:sz w:val="34"/>
          <w:szCs w:val="34"/>
          <w:rtl/>
        </w:rPr>
        <w:t>و</w:t>
      </w:r>
      <w:r w:rsidRPr="00CE1D6E">
        <w:rPr>
          <w:rFonts w:cs="Traditional Arabic" w:hint="cs"/>
          <w:sz w:val="34"/>
          <w:szCs w:val="34"/>
          <w:rtl/>
        </w:rPr>
        <w:t>ا</w:t>
      </w:r>
      <w:r w:rsidRPr="00CE1D6E">
        <w:rPr>
          <w:rFonts w:cs="Traditional Arabic"/>
          <w:sz w:val="34"/>
          <w:szCs w:val="34"/>
          <w:rtl/>
        </w:rPr>
        <w:t>ز</w:t>
      </w:r>
      <w:r w:rsidRPr="00CE1D6E">
        <w:rPr>
          <w:rFonts w:cs="Traditional Arabic" w:hint="cs"/>
          <w:sz w:val="34"/>
          <w:szCs w:val="34"/>
          <w:rtl/>
        </w:rPr>
        <w:t xml:space="preserve"> وطء الحا</w:t>
      </w:r>
      <w:r w:rsidRPr="00CE1D6E">
        <w:rPr>
          <w:rFonts w:cs="Traditional Arabic"/>
          <w:sz w:val="34"/>
          <w:szCs w:val="34"/>
          <w:rtl/>
        </w:rPr>
        <w:t>م</w:t>
      </w:r>
      <w:r w:rsidRPr="00CE1D6E">
        <w:rPr>
          <w:rFonts w:cs="Traditional Arabic" w:hint="cs"/>
          <w:sz w:val="34"/>
          <w:szCs w:val="34"/>
          <w:rtl/>
        </w:rPr>
        <w:t>ل</w:t>
      </w:r>
      <w:r w:rsidRPr="00CE1D6E">
        <w:rPr>
          <w:rFonts w:cs="Traditional Arabic"/>
          <w:sz w:val="34"/>
          <w:szCs w:val="34"/>
          <w:rtl/>
        </w:rPr>
        <w:t xml:space="preserve"> </w:t>
      </w:r>
      <w:r w:rsidRPr="00CE1D6E">
        <w:rPr>
          <w:rFonts w:cs="Traditional Arabic" w:hint="cs"/>
          <w:sz w:val="34"/>
          <w:szCs w:val="34"/>
          <w:rtl/>
        </w:rPr>
        <w:t>ح</w:t>
      </w:r>
      <w:r w:rsidRPr="00CE1D6E">
        <w:rPr>
          <w:rFonts w:cs="Traditional Arabic"/>
          <w:sz w:val="34"/>
          <w:szCs w:val="34"/>
          <w:rtl/>
        </w:rPr>
        <w:t>ت</w:t>
      </w:r>
      <w:r w:rsidRPr="00CE1D6E">
        <w:rPr>
          <w:rFonts w:cs="Traditional Arabic" w:hint="cs"/>
          <w:sz w:val="34"/>
          <w:szCs w:val="34"/>
          <w:rtl/>
        </w:rPr>
        <w:t>ى ت</w:t>
      </w:r>
      <w:r w:rsidRPr="00CE1D6E">
        <w:rPr>
          <w:rFonts w:cs="Traditional Arabic"/>
          <w:sz w:val="34"/>
          <w:szCs w:val="34"/>
          <w:rtl/>
        </w:rPr>
        <w:t>ض</w:t>
      </w:r>
      <w:r w:rsidRPr="00CE1D6E">
        <w:rPr>
          <w:rFonts w:cs="Traditional Arabic" w:hint="cs"/>
          <w:sz w:val="34"/>
          <w:szCs w:val="34"/>
          <w:rtl/>
        </w:rPr>
        <w:t>ع</w:t>
      </w:r>
      <w:r w:rsidRPr="00CE1D6E">
        <w:rPr>
          <w:rFonts w:cs="Traditional Arabic"/>
          <w:sz w:val="34"/>
          <w:szCs w:val="34"/>
          <w:rtl/>
        </w:rPr>
        <w:t xml:space="preserve"> </w:t>
      </w:r>
      <w:r w:rsidRPr="00CE1D6E">
        <w:rPr>
          <w:rFonts w:cs="Traditional Arabic" w:hint="cs"/>
          <w:sz w:val="34"/>
          <w:szCs w:val="34"/>
          <w:rtl/>
        </w:rPr>
        <w:t xml:space="preserve">حملها وكلمة الحبالى عامة تشتمل </w:t>
      </w:r>
      <w:r w:rsidRPr="00CE1D6E">
        <w:rPr>
          <w:rFonts w:cs="Traditional Arabic"/>
          <w:sz w:val="34"/>
          <w:szCs w:val="34"/>
          <w:rtl/>
        </w:rPr>
        <w:t>الحم</w:t>
      </w:r>
      <w:r w:rsidRPr="00CE1D6E">
        <w:rPr>
          <w:rFonts w:cs="Traditional Arabic" w:hint="cs"/>
          <w:sz w:val="34"/>
          <w:szCs w:val="34"/>
          <w:rtl/>
        </w:rPr>
        <w:t xml:space="preserve">ل </w:t>
      </w:r>
      <w:r w:rsidRPr="00CE1D6E">
        <w:rPr>
          <w:rFonts w:cs="Traditional Arabic"/>
          <w:sz w:val="34"/>
          <w:szCs w:val="34"/>
          <w:rtl/>
        </w:rPr>
        <w:t>من</w:t>
      </w:r>
      <w:r w:rsidRPr="00CE1D6E">
        <w:rPr>
          <w:rFonts w:cs="Traditional Arabic" w:hint="cs"/>
          <w:sz w:val="34"/>
          <w:szCs w:val="34"/>
          <w:rtl/>
        </w:rPr>
        <w:t xml:space="preserve"> ا</w:t>
      </w:r>
      <w:r w:rsidRPr="00CE1D6E">
        <w:rPr>
          <w:rFonts w:cs="Traditional Arabic"/>
          <w:sz w:val="34"/>
          <w:szCs w:val="34"/>
          <w:rtl/>
        </w:rPr>
        <w:t>لز</w:t>
      </w:r>
      <w:r w:rsidRPr="00CE1D6E">
        <w:rPr>
          <w:rFonts w:cs="Traditional Arabic" w:hint="cs"/>
          <w:sz w:val="34"/>
          <w:szCs w:val="34"/>
          <w:rtl/>
        </w:rPr>
        <w:t>نا</w:t>
      </w:r>
      <w:r w:rsidRPr="00CE1D6E">
        <w:rPr>
          <w:rFonts w:cs="Traditional Arabic"/>
          <w:sz w:val="34"/>
          <w:szCs w:val="34"/>
          <w:rtl/>
        </w:rPr>
        <w:t xml:space="preserve"> وغي</w:t>
      </w:r>
      <w:r w:rsidRPr="00CE1D6E">
        <w:rPr>
          <w:rFonts w:cs="Traditional Arabic" w:hint="cs"/>
          <w:sz w:val="34"/>
          <w:szCs w:val="34"/>
          <w:rtl/>
        </w:rPr>
        <w:t>ره.</w:t>
      </w:r>
    </w:p>
    <w:p w:rsidR="00E42827" w:rsidRPr="00CE1D6E" w:rsidRDefault="00E42827" w:rsidP="00E42827">
      <w:pPr>
        <w:bidi/>
        <w:ind w:left="926" w:hanging="360"/>
        <w:jc w:val="lowKashida"/>
        <w:rPr>
          <w:rFonts w:cs="Traditional Arabic"/>
          <w:sz w:val="34"/>
          <w:szCs w:val="34"/>
          <w:rtl/>
        </w:rPr>
      </w:pPr>
      <w:r w:rsidRPr="00CE1D6E">
        <w:rPr>
          <w:rFonts w:cs="Traditional Arabic" w:hint="cs"/>
          <w:sz w:val="34"/>
          <w:szCs w:val="34"/>
          <w:rtl/>
        </w:rPr>
        <w:t xml:space="preserve">(3) </w:t>
      </w:r>
      <w:r w:rsidRPr="00CE1D6E">
        <w:rPr>
          <w:rFonts w:cs="Traditional Arabic"/>
          <w:sz w:val="34"/>
          <w:szCs w:val="34"/>
          <w:rtl/>
        </w:rPr>
        <w:t>قال</w:t>
      </w:r>
      <w:r w:rsidRPr="00CE1D6E">
        <w:rPr>
          <w:rFonts w:cs="Traditional Arabic" w:hint="cs"/>
          <w:sz w:val="34"/>
          <w:szCs w:val="34"/>
          <w:rtl/>
        </w:rPr>
        <w:t xml:space="preserve"> </w:t>
      </w:r>
      <w:r w:rsidRPr="00CE1D6E">
        <w:rPr>
          <w:rFonts w:cs="Traditional Arabic"/>
          <w:sz w:val="34"/>
          <w:szCs w:val="34"/>
          <w:rtl/>
        </w:rPr>
        <w:t>ع</w:t>
      </w:r>
      <w:r w:rsidRPr="00CE1D6E">
        <w:rPr>
          <w:rFonts w:cs="Traditional Arabic" w:hint="cs"/>
          <w:sz w:val="34"/>
          <w:szCs w:val="34"/>
          <w:rtl/>
        </w:rPr>
        <w:t>ل</w:t>
      </w:r>
      <w:r w:rsidRPr="00CE1D6E">
        <w:rPr>
          <w:rFonts w:cs="Traditional Arabic"/>
          <w:sz w:val="34"/>
          <w:szCs w:val="34"/>
          <w:rtl/>
        </w:rPr>
        <w:t xml:space="preserve">يه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سل</w:t>
      </w:r>
      <w:r w:rsidRPr="00CE1D6E">
        <w:rPr>
          <w:rFonts w:cs="Traditional Arabic"/>
          <w:sz w:val="34"/>
          <w:szCs w:val="34"/>
          <w:rtl/>
        </w:rPr>
        <w:t>ام</w:t>
      </w:r>
      <w:r w:rsidR="000E2512">
        <w:rPr>
          <w:rFonts w:cs="Traditional Arabic"/>
          <w:sz w:val="34"/>
          <w:szCs w:val="34"/>
          <w:rtl/>
        </w:rPr>
        <w:t xml:space="preserve">: </w:t>
      </w:r>
      <w:r w:rsidRPr="00CE1D6E">
        <w:rPr>
          <w:rFonts w:cs="Traditional Arabic"/>
          <w:sz w:val="34"/>
          <w:szCs w:val="34"/>
          <w:rtl/>
        </w:rPr>
        <w:t>"</w:t>
      </w:r>
      <w:r w:rsidRPr="00CE1D6E">
        <w:rPr>
          <w:rFonts w:cs="Traditional Arabic" w:hint="cs"/>
          <w:sz w:val="34"/>
          <w:szCs w:val="34"/>
          <w:rtl/>
        </w:rPr>
        <w:t xml:space="preserve">من </w:t>
      </w:r>
      <w:r w:rsidRPr="00CE1D6E">
        <w:rPr>
          <w:rFonts w:cs="Traditional Arabic"/>
          <w:sz w:val="34"/>
          <w:szCs w:val="34"/>
          <w:rtl/>
        </w:rPr>
        <w:t>ك</w:t>
      </w:r>
      <w:r w:rsidRPr="00CE1D6E">
        <w:rPr>
          <w:rFonts w:cs="Traditional Arabic" w:hint="cs"/>
          <w:sz w:val="34"/>
          <w:szCs w:val="34"/>
          <w:rtl/>
        </w:rPr>
        <w:t xml:space="preserve">ان </w:t>
      </w:r>
      <w:r w:rsidRPr="00CE1D6E">
        <w:rPr>
          <w:rFonts w:cs="Traditional Arabic"/>
          <w:sz w:val="34"/>
          <w:szCs w:val="34"/>
          <w:rtl/>
        </w:rPr>
        <w:t>ي</w:t>
      </w:r>
      <w:r w:rsidRPr="00CE1D6E">
        <w:rPr>
          <w:rFonts w:cs="Traditional Arabic" w:hint="cs"/>
          <w:sz w:val="34"/>
          <w:szCs w:val="34"/>
          <w:rtl/>
        </w:rPr>
        <w:t>ؤمن</w:t>
      </w:r>
      <w:r w:rsidRPr="00CE1D6E">
        <w:rPr>
          <w:rFonts w:cs="Traditional Arabic"/>
          <w:sz w:val="34"/>
          <w:szCs w:val="34"/>
          <w:rtl/>
        </w:rPr>
        <w:t xml:space="preserve"> </w:t>
      </w:r>
      <w:r w:rsidRPr="00CE1D6E">
        <w:rPr>
          <w:rFonts w:cs="Traditional Arabic" w:hint="cs"/>
          <w:sz w:val="34"/>
          <w:szCs w:val="34"/>
          <w:rtl/>
        </w:rPr>
        <w:t>بالله واليوم الآخر فلا يسقين ماؤه زرع غيره".</w:t>
      </w:r>
      <w:r w:rsidRPr="00CE1D6E">
        <w:rPr>
          <w:rFonts w:cs="Traditional Arabic" w:hint="cs"/>
          <w:sz w:val="34"/>
          <w:szCs w:val="34"/>
          <w:vertAlign w:val="superscript"/>
          <w:rtl/>
        </w:rPr>
        <w:t>(14)</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 xml:space="preserve">وجه </w:t>
      </w:r>
      <w:r w:rsidRPr="00CE1D6E">
        <w:rPr>
          <w:rFonts w:cs="Traditional Arabic" w:hint="cs"/>
          <w:sz w:val="34"/>
          <w:szCs w:val="34"/>
          <w:rtl/>
        </w:rPr>
        <w:t>الدل</w:t>
      </w:r>
      <w:r w:rsidRPr="00CE1D6E">
        <w:rPr>
          <w:rFonts w:cs="Traditional Arabic"/>
          <w:sz w:val="34"/>
          <w:szCs w:val="34"/>
          <w:rtl/>
        </w:rPr>
        <w:t>الة</w:t>
      </w:r>
      <w:r w:rsidR="000E2512">
        <w:rPr>
          <w:rFonts w:cs="Traditional Arabic" w:hint="cs"/>
          <w:sz w:val="34"/>
          <w:szCs w:val="34"/>
          <w:rtl/>
        </w:rPr>
        <w:t xml:space="preserve">: </w:t>
      </w:r>
      <w:r w:rsidRPr="00CE1D6E">
        <w:rPr>
          <w:rFonts w:cs="Traditional Arabic"/>
          <w:sz w:val="34"/>
          <w:szCs w:val="34"/>
          <w:rtl/>
        </w:rPr>
        <w:t>ف</w:t>
      </w:r>
      <w:r w:rsidRPr="00CE1D6E">
        <w:rPr>
          <w:rFonts w:cs="Traditional Arabic" w:hint="cs"/>
          <w:sz w:val="34"/>
          <w:szCs w:val="34"/>
          <w:rtl/>
        </w:rPr>
        <w:t>ي</w:t>
      </w:r>
      <w:r w:rsidRPr="00CE1D6E">
        <w:rPr>
          <w:rFonts w:cs="Traditional Arabic"/>
          <w:sz w:val="34"/>
          <w:szCs w:val="34"/>
          <w:rtl/>
        </w:rPr>
        <w:t xml:space="preserve"> ا</w:t>
      </w:r>
      <w:r w:rsidRPr="00CE1D6E">
        <w:rPr>
          <w:rFonts w:cs="Traditional Arabic" w:hint="cs"/>
          <w:sz w:val="34"/>
          <w:szCs w:val="34"/>
          <w:rtl/>
        </w:rPr>
        <w:t>لحد</w:t>
      </w:r>
      <w:r w:rsidRPr="00CE1D6E">
        <w:rPr>
          <w:rFonts w:cs="Traditional Arabic"/>
          <w:sz w:val="34"/>
          <w:szCs w:val="34"/>
          <w:rtl/>
        </w:rPr>
        <w:t>يث</w:t>
      </w:r>
      <w:r w:rsidRPr="00CE1D6E">
        <w:rPr>
          <w:rFonts w:cs="Traditional Arabic" w:hint="cs"/>
          <w:sz w:val="34"/>
          <w:szCs w:val="34"/>
          <w:rtl/>
        </w:rPr>
        <w:t xml:space="preserve"> </w:t>
      </w:r>
      <w:r w:rsidRPr="00CE1D6E">
        <w:rPr>
          <w:rFonts w:cs="Traditional Arabic"/>
          <w:sz w:val="34"/>
          <w:szCs w:val="34"/>
          <w:rtl/>
        </w:rPr>
        <w:t>وج</w:t>
      </w:r>
      <w:r w:rsidRPr="00CE1D6E">
        <w:rPr>
          <w:rFonts w:cs="Traditional Arabic" w:hint="cs"/>
          <w:sz w:val="34"/>
          <w:szCs w:val="34"/>
          <w:rtl/>
        </w:rPr>
        <w:t>وب الاستبراء من عدم حمل المرأة عند نكاحها</w:t>
      </w:r>
      <w:r w:rsidRPr="00CE1D6E">
        <w:rPr>
          <w:rFonts w:cs="Traditional Arabic" w:hint="cs"/>
          <w:sz w:val="34"/>
          <w:szCs w:val="34"/>
          <w:vertAlign w:val="superscript"/>
          <w:rtl/>
        </w:rPr>
        <w:t>(15)</w:t>
      </w:r>
      <w:r w:rsidR="00770AAE">
        <w:rPr>
          <w:rFonts w:cs="Traditional Arabic"/>
          <w:sz w:val="34"/>
          <w:szCs w:val="34"/>
          <w:rtl/>
        </w:rPr>
        <w:t xml:space="preserve">، </w:t>
      </w:r>
      <w:r w:rsidRPr="00CE1D6E">
        <w:rPr>
          <w:rFonts w:cs="Traditional Arabic"/>
          <w:sz w:val="34"/>
          <w:szCs w:val="34"/>
          <w:rtl/>
        </w:rPr>
        <w:t>لأ</w:t>
      </w:r>
      <w:r w:rsidRPr="00CE1D6E">
        <w:rPr>
          <w:rFonts w:cs="Traditional Arabic" w:hint="cs"/>
          <w:sz w:val="34"/>
          <w:szCs w:val="34"/>
          <w:rtl/>
        </w:rPr>
        <w:t>ن في</w:t>
      </w:r>
      <w:r w:rsidRPr="00CE1D6E">
        <w:rPr>
          <w:rFonts w:cs="Traditional Arabic"/>
          <w:sz w:val="34"/>
          <w:szCs w:val="34"/>
          <w:rtl/>
        </w:rPr>
        <w:t xml:space="preserve"> ذلك</w:t>
      </w:r>
      <w:r w:rsidRPr="00CE1D6E">
        <w:rPr>
          <w:rFonts w:cs="Traditional Arabic" w:hint="cs"/>
          <w:sz w:val="34"/>
          <w:szCs w:val="34"/>
          <w:rtl/>
        </w:rPr>
        <w:t xml:space="preserve"> تعديا على حق ا</w:t>
      </w:r>
      <w:r w:rsidRPr="00CE1D6E">
        <w:rPr>
          <w:rFonts w:cs="Traditional Arabic"/>
          <w:sz w:val="34"/>
          <w:szCs w:val="34"/>
          <w:rtl/>
        </w:rPr>
        <w:t>ل</w:t>
      </w:r>
      <w:r w:rsidRPr="00CE1D6E">
        <w:rPr>
          <w:rFonts w:cs="Traditional Arabic" w:hint="cs"/>
          <w:sz w:val="34"/>
          <w:szCs w:val="34"/>
          <w:rtl/>
        </w:rPr>
        <w:t>ز</w:t>
      </w:r>
      <w:r w:rsidRPr="00CE1D6E">
        <w:rPr>
          <w:rFonts w:cs="Traditional Arabic"/>
          <w:sz w:val="34"/>
          <w:szCs w:val="34"/>
          <w:rtl/>
        </w:rPr>
        <w:t>و</w:t>
      </w:r>
      <w:r w:rsidRPr="00CE1D6E">
        <w:rPr>
          <w:rFonts w:cs="Traditional Arabic" w:hint="cs"/>
          <w:sz w:val="34"/>
          <w:szCs w:val="34"/>
          <w:rtl/>
        </w:rPr>
        <w:t>ج الذي تسبب ب</w:t>
      </w:r>
      <w:r w:rsidRPr="00CE1D6E">
        <w:rPr>
          <w:rFonts w:cs="Traditional Arabic"/>
          <w:sz w:val="34"/>
          <w:szCs w:val="34"/>
          <w:rtl/>
        </w:rPr>
        <w:t>ا</w:t>
      </w:r>
      <w:r w:rsidRPr="00CE1D6E">
        <w:rPr>
          <w:rFonts w:cs="Traditional Arabic" w:hint="cs"/>
          <w:sz w:val="34"/>
          <w:szCs w:val="34"/>
          <w:rtl/>
        </w:rPr>
        <w:t>لحمل</w:t>
      </w:r>
      <w:r w:rsidR="00770AAE">
        <w:rPr>
          <w:rFonts w:cs="Traditional Arabic" w:hint="cs"/>
          <w:sz w:val="34"/>
          <w:szCs w:val="34"/>
          <w:rtl/>
        </w:rPr>
        <w:t xml:space="preserve">، </w:t>
      </w:r>
      <w:r w:rsidRPr="00CE1D6E">
        <w:rPr>
          <w:rFonts w:cs="Traditional Arabic" w:hint="cs"/>
          <w:sz w:val="34"/>
          <w:szCs w:val="34"/>
          <w:rtl/>
        </w:rPr>
        <w:t>وإهدارا" لماء غيره</w:t>
      </w:r>
      <w:r w:rsidR="00770AAE">
        <w:rPr>
          <w:rFonts w:cs="Traditional Arabic" w:hint="cs"/>
          <w:sz w:val="34"/>
          <w:szCs w:val="34"/>
          <w:rtl/>
        </w:rPr>
        <w:t xml:space="preserve">، </w:t>
      </w:r>
      <w:r w:rsidRPr="00CE1D6E">
        <w:rPr>
          <w:rFonts w:cs="Traditional Arabic" w:hint="cs"/>
          <w:sz w:val="34"/>
          <w:szCs w:val="34"/>
          <w:rtl/>
        </w:rPr>
        <w:t>وقد شبه عليه السلام ذلك بمن يزرع زرعاً وسقاه غ</w:t>
      </w:r>
      <w:r w:rsidRPr="00CE1D6E">
        <w:rPr>
          <w:rFonts w:cs="Traditional Arabic"/>
          <w:sz w:val="34"/>
          <w:szCs w:val="34"/>
          <w:rtl/>
        </w:rPr>
        <w:t>ير</w:t>
      </w:r>
      <w:r w:rsidRPr="00CE1D6E">
        <w:rPr>
          <w:rFonts w:cs="Traditional Arabic" w:hint="cs"/>
          <w:sz w:val="34"/>
          <w:szCs w:val="34"/>
          <w:rtl/>
        </w:rPr>
        <w:t>ه</w:t>
      </w:r>
      <w:r w:rsidR="00770AAE">
        <w:rPr>
          <w:rFonts w:cs="Traditional Arabic" w:hint="cs"/>
          <w:sz w:val="34"/>
          <w:szCs w:val="34"/>
          <w:rtl/>
        </w:rPr>
        <w:t xml:space="preserve">، </w:t>
      </w:r>
      <w:r w:rsidRPr="00CE1D6E">
        <w:rPr>
          <w:rFonts w:cs="Traditional Arabic" w:hint="cs"/>
          <w:sz w:val="34"/>
          <w:szCs w:val="34"/>
          <w:rtl/>
        </w:rPr>
        <w:t>مع أ</w:t>
      </w:r>
      <w:r w:rsidRPr="00CE1D6E">
        <w:rPr>
          <w:rFonts w:cs="Traditional Arabic"/>
          <w:sz w:val="34"/>
          <w:szCs w:val="34"/>
          <w:rtl/>
        </w:rPr>
        <w:t xml:space="preserve">ن </w:t>
      </w:r>
      <w:r w:rsidRPr="00CE1D6E">
        <w:rPr>
          <w:rFonts w:cs="Traditional Arabic" w:hint="cs"/>
          <w:sz w:val="34"/>
          <w:szCs w:val="34"/>
          <w:rtl/>
        </w:rPr>
        <w:t xml:space="preserve">الأصل أن الذي </w:t>
      </w:r>
      <w:r w:rsidRPr="00CE1D6E">
        <w:rPr>
          <w:rFonts w:cs="Traditional Arabic"/>
          <w:sz w:val="34"/>
          <w:szCs w:val="34"/>
          <w:rtl/>
        </w:rPr>
        <w:t>ي</w:t>
      </w:r>
      <w:r w:rsidRPr="00CE1D6E">
        <w:rPr>
          <w:rFonts w:cs="Traditional Arabic" w:hint="cs"/>
          <w:sz w:val="34"/>
          <w:szCs w:val="34"/>
          <w:rtl/>
        </w:rPr>
        <w:t>رعا</w:t>
      </w:r>
      <w:r w:rsidRPr="00CE1D6E">
        <w:rPr>
          <w:rFonts w:cs="Traditional Arabic"/>
          <w:sz w:val="34"/>
          <w:szCs w:val="34"/>
          <w:rtl/>
        </w:rPr>
        <w:t>ه</w:t>
      </w:r>
      <w:r w:rsidRPr="00CE1D6E">
        <w:rPr>
          <w:rFonts w:cs="Traditional Arabic" w:hint="cs"/>
          <w:sz w:val="34"/>
          <w:szCs w:val="34"/>
          <w:rtl/>
        </w:rPr>
        <w:t xml:space="preserve"> ويسقيه صاحبه. </w:t>
      </w:r>
    </w:p>
    <w:p w:rsidR="00E42827" w:rsidRPr="00CE1D6E" w:rsidRDefault="00E42827" w:rsidP="00E42827">
      <w:pPr>
        <w:bidi/>
        <w:jc w:val="lowKashida"/>
        <w:rPr>
          <w:rFonts w:cs="Traditional Arabic"/>
          <w:sz w:val="34"/>
          <w:szCs w:val="34"/>
          <w:rtl/>
        </w:rPr>
      </w:pPr>
      <w:r w:rsidRPr="00CE1D6E">
        <w:rPr>
          <w:rFonts w:cs="Traditional Arabic"/>
          <w:sz w:val="34"/>
          <w:szCs w:val="34"/>
          <w:rtl/>
        </w:rPr>
        <w:t>أ</w:t>
      </w:r>
      <w:r w:rsidRPr="00CE1D6E">
        <w:rPr>
          <w:rFonts w:cs="Traditional Arabic" w:hint="cs"/>
          <w:sz w:val="34"/>
          <w:szCs w:val="34"/>
          <w:rtl/>
        </w:rPr>
        <w:t>م</w:t>
      </w:r>
      <w:r w:rsidRPr="00CE1D6E">
        <w:rPr>
          <w:rFonts w:cs="Traditional Arabic"/>
          <w:sz w:val="34"/>
          <w:szCs w:val="34"/>
          <w:rtl/>
        </w:rPr>
        <w:t xml:space="preserve">ا </w:t>
      </w:r>
      <w:r w:rsidRPr="00CE1D6E">
        <w:rPr>
          <w:rFonts w:cs="Traditional Arabic" w:hint="cs"/>
          <w:sz w:val="34"/>
          <w:szCs w:val="34"/>
          <w:rtl/>
        </w:rPr>
        <w:t>بال</w:t>
      </w:r>
      <w:r w:rsidRPr="00CE1D6E">
        <w:rPr>
          <w:rFonts w:cs="Traditional Arabic"/>
          <w:sz w:val="34"/>
          <w:szCs w:val="34"/>
          <w:rtl/>
        </w:rPr>
        <w:t>نس</w:t>
      </w:r>
      <w:r w:rsidRPr="00CE1D6E">
        <w:rPr>
          <w:rFonts w:cs="Traditional Arabic" w:hint="cs"/>
          <w:sz w:val="34"/>
          <w:szCs w:val="34"/>
          <w:rtl/>
        </w:rPr>
        <w:t>ب</w:t>
      </w:r>
      <w:r w:rsidRPr="00CE1D6E">
        <w:rPr>
          <w:rFonts w:cs="Traditional Arabic"/>
          <w:sz w:val="34"/>
          <w:szCs w:val="34"/>
          <w:rtl/>
        </w:rPr>
        <w:t xml:space="preserve">ة </w:t>
      </w:r>
      <w:r w:rsidRPr="00CE1D6E">
        <w:rPr>
          <w:rFonts w:cs="Traditional Arabic" w:hint="cs"/>
          <w:sz w:val="34"/>
          <w:szCs w:val="34"/>
          <w:rtl/>
        </w:rPr>
        <w:t xml:space="preserve">للمرأة الزانية إن تزوجت فهي لا </w:t>
      </w:r>
      <w:r w:rsidRPr="00CE1D6E">
        <w:rPr>
          <w:rFonts w:cs="Traditional Arabic"/>
          <w:sz w:val="34"/>
          <w:szCs w:val="34"/>
          <w:rtl/>
        </w:rPr>
        <w:t>ت</w:t>
      </w:r>
      <w:r w:rsidRPr="00CE1D6E">
        <w:rPr>
          <w:rFonts w:cs="Traditional Arabic" w:hint="cs"/>
          <w:sz w:val="34"/>
          <w:szCs w:val="34"/>
          <w:rtl/>
        </w:rPr>
        <w:t>خلو</w:t>
      </w:r>
      <w:r w:rsidRPr="00CE1D6E">
        <w:rPr>
          <w:rFonts w:cs="Traditional Arabic"/>
          <w:sz w:val="34"/>
          <w:szCs w:val="34"/>
          <w:rtl/>
        </w:rPr>
        <w:t xml:space="preserve"> </w:t>
      </w:r>
      <w:r w:rsidRPr="00CE1D6E">
        <w:rPr>
          <w:rFonts w:cs="Traditional Arabic" w:hint="cs"/>
          <w:sz w:val="34"/>
          <w:szCs w:val="34"/>
          <w:rtl/>
        </w:rPr>
        <w:t xml:space="preserve">من </w:t>
      </w:r>
      <w:r w:rsidRPr="00CE1D6E">
        <w:rPr>
          <w:rFonts w:cs="Traditional Arabic"/>
          <w:sz w:val="34"/>
          <w:szCs w:val="34"/>
          <w:rtl/>
        </w:rPr>
        <w:t>ح</w:t>
      </w:r>
      <w:r w:rsidRPr="00CE1D6E">
        <w:rPr>
          <w:rFonts w:cs="Traditional Arabic" w:hint="cs"/>
          <w:sz w:val="34"/>
          <w:szCs w:val="34"/>
          <w:rtl/>
        </w:rPr>
        <w:t>الي</w:t>
      </w:r>
      <w:r w:rsidRPr="00CE1D6E">
        <w:rPr>
          <w:rFonts w:cs="Traditional Arabic"/>
          <w:sz w:val="34"/>
          <w:szCs w:val="34"/>
          <w:rtl/>
        </w:rPr>
        <w:t>ن</w:t>
      </w:r>
      <w:r w:rsidR="000E2512">
        <w:rPr>
          <w:rFonts w:cs="Traditional Arabic" w:hint="cs"/>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 xml:space="preserve">1- </w:t>
      </w:r>
      <w:r w:rsidRPr="00CE1D6E">
        <w:rPr>
          <w:rFonts w:cs="Traditional Arabic"/>
          <w:sz w:val="34"/>
          <w:szCs w:val="34"/>
          <w:rtl/>
        </w:rPr>
        <w:t>أن ت</w:t>
      </w:r>
      <w:r w:rsidRPr="00CE1D6E">
        <w:rPr>
          <w:rFonts w:cs="Traditional Arabic" w:hint="cs"/>
          <w:sz w:val="34"/>
          <w:szCs w:val="34"/>
          <w:rtl/>
        </w:rPr>
        <w:t>كون حاملاً</w:t>
      </w:r>
      <w:r w:rsidR="000E2512">
        <w:rPr>
          <w:rFonts w:cs="Traditional Arabic" w:hint="cs"/>
          <w:sz w:val="34"/>
          <w:szCs w:val="34"/>
          <w:rtl/>
        </w:rPr>
        <w:t xml:space="preserve">       </w:t>
      </w:r>
      <w:r w:rsidRPr="00CE1D6E">
        <w:rPr>
          <w:rFonts w:cs="Traditional Arabic" w:hint="cs"/>
          <w:sz w:val="34"/>
          <w:szCs w:val="34"/>
          <w:rtl/>
        </w:rPr>
        <w:t>2-أن</w:t>
      </w:r>
      <w:r w:rsidRPr="00CE1D6E">
        <w:rPr>
          <w:rFonts w:cs="Traditional Arabic"/>
          <w:sz w:val="34"/>
          <w:szCs w:val="34"/>
          <w:rtl/>
        </w:rPr>
        <w:t xml:space="preserve"> ت</w:t>
      </w:r>
      <w:r w:rsidRPr="00CE1D6E">
        <w:rPr>
          <w:rFonts w:cs="Traditional Arabic" w:hint="cs"/>
          <w:sz w:val="34"/>
          <w:szCs w:val="34"/>
          <w:rtl/>
        </w:rPr>
        <w:t>كون</w:t>
      </w:r>
      <w:r w:rsidRPr="00CE1D6E">
        <w:rPr>
          <w:rFonts w:cs="Traditional Arabic"/>
          <w:sz w:val="34"/>
          <w:szCs w:val="34"/>
          <w:rtl/>
        </w:rPr>
        <w:t xml:space="preserve"> </w:t>
      </w:r>
      <w:r w:rsidRPr="00CE1D6E">
        <w:rPr>
          <w:rFonts w:cs="Traditional Arabic" w:hint="cs"/>
          <w:sz w:val="34"/>
          <w:szCs w:val="34"/>
          <w:rtl/>
        </w:rPr>
        <w:t>حا</w:t>
      </w:r>
      <w:r w:rsidRPr="00CE1D6E">
        <w:rPr>
          <w:rFonts w:cs="Traditional Arabic"/>
          <w:sz w:val="34"/>
          <w:szCs w:val="34"/>
          <w:rtl/>
        </w:rPr>
        <w:t>ئ</w:t>
      </w:r>
      <w:r w:rsidRPr="00CE1D6E">
        <w:rPr>
          <w:rFonts w:cs="Traditional Arabic" w:hint="cs"/>
          <w:sz w:val="34"/>
          <w:szCs w:val="34"/>
          <w:rtl/>
        </w:rPr>
        <w:t xml:space="preserve">لاً. </w:t>
      </w:r>
    </w:p>
    <w:p w:rsidR="00E42827" w:rsidRPr="00CE1D6E" w:rsidRDefault="00E42827" w:rsidP="00E42827">
      <w:pPr>
        <w:bidi/>
        <w:jc w:val="lowKashida"/>
        <w:rPr>
          <w:rFonts w:cs="Traditional Arabic"/>
          <w:sz w:val="34"/>
          <w:szCs w:val="34"/>
          <w:rtl/>
        </w:rPr>
      </w:pPr>
      <w:r w:rsidRPr="00CE1D6E">
        <w:rPr>
          <w:rFonts w:cs="Traditional Arabic" w:hint="cs"/>
          <w:sz w:val="34"/>
          <w:szCs w:val="34"/>
          <w:rtl/>
        </w:rPr>
        <w:t>المطلب الأول</w:t>
      </w:r>
      <w:r w:rsidR="000E2512">
        <w:rPr>
          <w:rFonts w:cs="Traditional Arabic" w:hint="cs"/>
          <w:sz w:val="34"/>
          <w:szCs w:val="34"/>
          <w:rtl/>
        </w:rPr>
        <w:t xml:space="preserve">: </w:t>
      </w:r>
      <w:r w:rsidRPr="00CE1D6E">
        <w:rPr>
          <w:rFonts w:cs="Traditional Arabic" w:hint="cs"/>
          <w:sz w:val="34"/>
          <w:szCs w:val="34"/>
          <w:rtl/>
        </w:rPr>
        <w:t>نكاح المرأة الزانية الحامل</w:t>
      </w:r>
      <w:r w:rsidR="000E2512">
        <w:rPr>
          <w:rFonts w:cs="Traditional Arabic" w:hint="cs"/>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lastRenderedPageBreak/>
        <w:t>إذ</w:t>
      </w:r>
      <w:r w:rsidRPr="00CE1D6E">
        <w:rPr>
          <w:rFonts w:cs="Traditional Arabic" w:hint="cs"/>
          <w:sz w:val="34"/>
          <w:szCs w:val="34"/>
          <w:rtl/>
        </w:rPr>
        <w:t xml:space="preserve">ا </w:t>
      </w:r>
      <w:r w:rsidRPr="00CE1D6E">
        <w:rPr>
          <w:rFonts w:cs="Traditional Arabic"/>
          <w:sz w:val="34"/>
          <w:szCs w:val="34"/>
          <w:rtl/>
        </w:rPr>
        <w:t>كان</w:t>
      </w:r>
      <w:r w:rsidRPr="00CE1D6E">
        <w:rPr>
          <w:rFonts w:cs="Traditional Arabic" w:hint="cs"/>
          <w:sz w:val="34"/>
          <w:szCs w:val="34"/>
          <w:rtl/>
        </w:rPr>
        <w:t>ت</w:t>
      </w:r>
      <w:r w:rsidRPr="00CE1D6E">
        <w:rPr>
          <w:rFonts w:cs="Traditional Arabic"/>
          <w:sz w:val="34"/>
          <w:szCs w:val="34"/>
          <w:rtl/>
        </w:rPr>
        <w:t xml:space="preserve"> </w:t>
      </w:r>
      <w:r w:rsidRPr="00CE1D6E">
        <w:rPr>
          <w:rFonts w:cs="Traditional Arabic" w:hint="cs"/>
          <w:sz w:val="34"/>
          <w:szCs w:val="34"/>
          <w:rtl/>
        </w:rPr>
        <w:t>المرأة الزانية ح</w:t>
      </w:r>
      <w:r w:rsidRPr="00CE1D6E">
        <w:rPr>
          <w:rFonts w:cs="Traditional Arabic"/>
          <w:sz w:val="34"/>
          <w:szCs w:val="34"/>
          <w:rtl/>
        </w:rPr>
        <w:t>ا</w:t>
      </w:r>
      <w:r w:rsidRPr="00CE1D6E">
        <w:rPr>
          <w:rFonts w:cs="Traditional Arabic" w:hint="cs"/>
          <w:sz w:val="34"/>
          <w:szCs w:val="34"/>
          <w:rtl/>
        </w:rPr>
        <w:t>م</w:t>
      </w:r>
      <w:r w:rsidRPr="00CE1D6E">
        <w:rPr>
          <w:rFonts w:cs="Traditional Arabic"/>
          <w:sz w:val="34"/>
          <w:szCs w:val="34"/>
          <w:rtl/>
        </w:rPr>
        <w:t>ل</w:t>
      </w:r>
      <w:r w:rsidRPr="00CE1D6E">
        <w:rPr>
          <w:rFonts w:cs="Traditional Arabic" w:hint="cs"/>
          <w:sz w:val="34"/>
          <w:szCs w:val="34"/>
          <w:rtl/>
        </w:rPr>
        <w:t>اً فق</w:t>
      </w:r>
      <w:r w:rsidRPr="00CE1D6E">
        <w:rPr>
          <w:rFonts w:cs="Traditional Arabic"/>
          <w:sz w:val="34"/>
          <w:szCs w:val="34"/>
          <w:rtl/>
        </w:rPr>
        <w:t>د</w:t>
      </w:r>
      <w:r w:rsidRPr="00CE1D6E">
        <w:rPr>
          <w:rFonts w:cs="Traditional Arabic" w:hint="cs"/>
          <w:sz w:val="34"/>
          <w:szCs w:val="34"/>
          <w:rtl/>
        </w:rPr>
        <w:t xml:space="preserve"> </w:t>
      </w:r>
      <w:r w:rsidRPr="00CE1D6E">
        <w:rPr>
          <w:rFonts w:cs="Traditional Arabic"/>
          <w:sz w:val="34"/>
          <w:szCs w:val="34"/>
          <w:rtl/>
        </w:rPr>
        <w:t>ا</w:t>
      </w:r>
      <w:r w:rsidRPr="00CE1D6E">
        <w:rPr>
          <w:rFonts w:cs="Traditional Arabic" w:hint="cs"/>
          <w:sz w:val="34"/>
          <w:szCs w:val="34"/>
          <w:rtl/>
        </w:rPr>
        <w:t>خ</w:t>
      </w:r>
      <w:r w:rsidRPr="00CE1D6E">
        <w:rPr>
          <w:rFonts w:cs="Traditional Arabic"/>
          <w:sz w:val="34"/>
          <w:szCs w:val="34"/>
          <w:rtl/>
        </w:rPr>
        <w:t>ت</w:t>
      </w:r>
      <w:r w:rsidRPr="00CE1D6E">
        <w:rPr>
          <w:rFonts w:cs="Traditional Arabic" w:hint="cs"/>
          <w:sz w:val="34"/>
          <w:szCs w:val="34"/>
          <w:rtl/>
        </w:rPr>
        <w:t>لف الفقهاء في حكم الزواج بها من غير الزاني</w:t>
      </w:r>
      <w:r w:rsidR="00770AAE">
        <w:rPr>
          <w:rFonts w:cs="Traditional Arabic" w:hint="cs"/>
          <w:sz w:val="34"/>
          <w:szCs w:val="34"/>
          <w:rtl/>
        </w:rPr>
        <w:t xml:space="preserve">، </w:t>
      </w:r>
      <w:r w:rsidRPr="00CE1D6E">
        <w:rPr>
          <w:rFonts w:cs="Traditional Arabic" w:hint="cs"/>
          <w:sz w:val="34"/>
          <w:szCs w:val="34"/>
          <w:rtl/>
        </w:rPr>
        <w:t>وهذا الاختلاف كالآتي</w:t>
      </w:r>
      <w:r w:rsidR="000E2512">
        <w:rPr>
          <w:rFonts w:cs="Traditional Arabic" w:hint="cs"/>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القو</w:t>
      </w:r>
      <w:r w:rsidRPr="00CE1D6E">
        <w:rPr>
          <w:rFonts w:cs="Traditional Arabic" w:hint="cs"/>
          <w:sz w:val="34"/>
          <w:szCs w:val="34"/>
          <w:rtl/>
        </w:rPr>
        <w:t>ل ال</w:t>
      </w:r>
      <w:r w:rsidRPr="00CE1D6E">
        <w:rPr>
          <w:rFonts w:cs="Traditional Arabic"/>
          <w:sz w:val="34"/>
          <w:szCs w:val="34"/>
          <w:rtl/>
        </w:rPr>
        <w:t>أول</w:t>
      </w:r>
      <w:r w:rsidR="000E2512">
        <w:rPr>
          <w:rFonts w:cs="Traditional Arabic"/>
          <w:sz w:val="34"/>
          <w:szCs w:val="34"/>
          <w:rtl/>
        </w:rPr>
        <w:t xml:space="preserve">: </w:t>
      </w:r>
      <w:r w:rsidRPr="00CE1D6E">
        <w:rPr>
          <w:rFonts w:cs="Traditional Arabic" w:hint="cs"/>
          <w:sz w:val="34"/>
          <w:szCs w:val="34"/>
          <w:rtl/>
        </w:rPr>
        <w:t xml:space="preserve">لا </w:t>
      </w:r>
      <w:r w:rsidRPr="00CE1D6E">
        <w:rPr>
          <w:rFonts w:cs="Traditional Arabic"/>
          <w:sz w:val="34"/>
          <w:szCs w:val="34"/>
          <w:rtl/>
        </w:rPr>
        <w:t>ي</w:t>
      </w:r>
      <w:r w:rsidRPr="00CE1D6E">
        <w:rPr>
          <w:rFonts w:cs="Traditional Arabic" w:hint="cs"/>
          <w:sz w:val="34"/>
          <w:szCs w:val="34"/>
          <w:rtl/>
        </w:rPr>
        <w:t xml:space="preserve">جوز </w:t>
      </w:r>
      <w:r w:rsidRPr="00CE1D6E">
        <w:rPr>
          <w:rFonts w:cs="Traditional Arabic"/>
          <w:sz w:val="34"/>
          <w:szCs w:val="34"/>
          <w:rtl/>
        </w:rPr>
        <w:t>العق</w:t>
      </w:r>
      <w:r w:rsidRPr="00CE1D6E">
        <w:rPr>
          <w:rFonts w:cs="Traditional Arabic" w:hint="cs"/>
          <w:sz w:val="34"/>
          <w:szCs w:val="34"/>
          <w:rtl/>
        </w:rPr>
        <w:t>د عليها</w:t>
      </w:r>
      <w:r w:rsidR="00770AAE">
        <w:rPr>
          <w:rFonts w:cs="Traditional Arabic"/>
          <w:sz w:val="34"/>
          <w:szCs w:val="34"/>
          <w:rtl/>
        </w:rPr>
        <w:t xml:space="preserve">، </w:t>
      </w:r>
      <w:r w:rsidRPr="00CE1D6E">
        <w:rPr>
          <w:rFonts w:cs="Traditional Arabic" w:hint="cs"/>
          <w:sz w:val="34"/>
          <w:szCs w:val="34"/>
          <w:rtl/>
        </w:rPr>
        <w:t xml:space="preserve">ونكاح </w:t>
      </w:r>
      <w:r w:rsidRPr="00CE1D6E">
        <w:rPr>
          <w:rFonts w:cs="Traditional Arabic"/>
          <w:sz w:val="34"/>
          <w:szCs w:val="34"/>
          <w:rtl/>
        </w:rPr>
        <w:t>ال</w:t>
      </w:r>
      <w:r w:rsidRPr="00CE1D6E">
        <w:rPr>
          <w:rFonts w:cs="Traditional Arabic" w:hint="cs"/>
          <w:sz w:val="34"/>
          <w:szCs w:val="34"/>
          <w:rtl/>
        </w:rPr>
        <w:t>زان</w:t>
      </w:r>
      <w:r w:rsidRPr="00CE1D6E">
        <w:rPr>
          <w:rFonts w:cs="Traditional Arabic"/>
          <w:sz w:val="34"/>
          <w:szCs w:val="34"/>
          <w:rtl/>
        </w:rPr>
        <w:t>ي</w:t>
      </w:r>
      <w:r w:rsidRPr="00CE1D6E">
        <w:rPr>
          <w:rFonts w:cs="Traditional Arabic" w:hint="cs"/>
          <w:sz w:val="34"/>
          <w:szCs w:val="34"/>
          <w:rtl/>
        </w:rPr>
        <w:t>ة ا</w:t>
      </w:r>
      <w:r w:rsidRPr="00CE1D6E">
        <w:rPr>
          <w:rFonts w:cs="Traditional Arabic"/>
          <w:sz w:val="34"/>
          <w:szCs w:val="34"/>
          <w:rtl/>
        </w:rPr>
        <w:t>ل</w:t>
      </w:r>
      <w:r w:rsidRPr="00CE1D6E">
        <w:rPr>
          <w:rFonts w:cs="Traditional Arabic" w:hint="cs"/>
          <w:sz w:val="34"/>
          <w:szCs w:val="34"/>
          <w:rtl/>
        </w:rPr>
        <w:t xml:space="preserve">حامل باطل </w:t>
      </w:r>
      <w:r w:rsidRPr="00CE1D6E">
        <w:rPr>
          <w:rFonts w:cs="Traditional Arabic"/>
          <w:sz w:val="34"/>
          <w:szCs w:val="34"/>
          <w:vertAlign w:val="superscript"/>
          <w:rtl/>
        </w:rPr>
        <w:t>(</w:t>
      </w:r>
      <w:r w:rsidRPr="00CE1D6E">
        <w:rPr>
          <w:rFonts w:cs="Traditional Arabic" w:hint="cs"/>
          <w:sz w:val="34"/>
          <w:szCs w:val="34"/>
          <w:vertAlign w:val="superscript"/>
          <w:rtl/>
        </w:rPr>
        <w:t>16</w:t>
      </w:r>
      <w:r w:rsidRPr="00CE1D6E">
        <w:rPr>
          <w:rFonts w:cs="Traditional Arabic"/>
          <w:sz w:val="34"/>
          <w:szCs w:val="34"/>
          <w:vertAlign w:val="superscript"/>
          <w:rtl/>
        </w:rPr>
        <w:t>)</w:t>
      </w:r>
      <w:r w:rsidRPr="00CE1D6E">
        <w:rPr>
          <w:rFonts w:cs="Traditional Arabic"/>
          <w:sz w:val="34"/>
          <w:szCs w:val="34"/>
          <w:rtl/>
        </w:rPr>
        <w:t xml:space="preserve"> ويح</w:t>
      </w:r>
      <w:r w:rsidRPr="00CE1D6E">
        <w:rPr>
          <w:rFonts w:cs="Traditional Arabic" w:hint="cs"/>
          <w:sz w:val="34"/>
          <w:szCs w:val="34"/>
          <w:rtl/>
        </w:rPr>
        <w:t xml:space="preserve">رم ولا ينكحها </w:t>
      </w:r>
      <w:r w:rsidRPr="00CE1D6E">
        <w:rPr>
          <w:rFonts w:cs="Traditional Arabic"/>
          <w:sz w:val="34"/>
          <w:szCs w:val="34"/>
          <w:rtl/>
        </w:rPr>
        <w:t xml:space="preserve">حتى </w:t>
      </w:r>
      <w:r w:rsidRPr="00CE1D6E">
        <w:rPr>
          <w:rFonts w:cs="Traditional Arabic" w:hint="cs"/>
          <w:sz w:val="34"/>
          <w:szCs w:val="34"/>
          <w:rtl/>
        </w:rPr>
        <w:t>تنتهي العدة بوضع الحمل</w:t>
      </w:r>
      <w:r w:rsidR="00770AAE">
        <w:rPr>
          <w:rFonts w:cs="Traditional Arabic" w:hint="cs"/>
          <w:sz w:val="34"/>
          <w:szCs w:val="34"/>
          <w:rtl/>
        </w:rPr>
        <w:t xml:space="preserve">، </w:t>
      </w:r>
      <w:r w:rsidRPr="00CE1D6E">
        <w:rPr>
          <w:rFonts w:cs="Traditional Arabic" w:hint="cs"/>
          <w:sz w:val="34"/>
          <w:szCs w:val="34"/>
          <w:rtl/>
        </w:rPr>
        <w:t>وعليها العدة إن كانت حائلاً</w:t>
      </w:r>
      <w:r w:rsidR="00770AAE">
        <w:rPr>
          <w:rFonts w:cs="Traditional Arabic" w:hint="cs"/>
          <w:sz w:val="34"/>
          <w:szCs w:val="34"/>
          <w:rtl/>
        </w:rPr>
        <w:t xml:space="preserve">، </w:t>
      </w:r>
      <w:r w:rsidRPr="00CE1D6E">
        <w:rPr>
          <w:rFonts w:cs="Traditional Arabic" w:hint="cs"/>
          <w:sz w:val="34"/>
          <w:szCs w:val="34"/>
          <w:rtl/>
        </w:rPr>
        <w:t xml:space="preserve">قال هذا القول أبو يوسف من الحنفية في رواية عنه وزفر </w:t>
      </w:r>
      <w:r w:rsidRPr="00CE1D6E">
        <w:rPr>
          <w:rFonts w:cs="Traditional Arabic"/>
          <w:sz w:val="34"/>
          <w:szCs w:val="34"/>
          <w:vertAlign w:val="superscript"/>
          <w:rtl/>
        </w:rPr>
        <w:t>(</w:t>
      </w:r>
      <w:r w:rsidRPr="00CE1D6E">
        <w:rPr>
          <w:rFonts w:cs="Traditional Arabic" w:hint="cs"/>
          <w:sz w:val="34"/>
          <w:szCs w:val="34"/>
          <w:vertAlign w:val="superscript"/>
          <w:rtl/>
        </w:rPr>
        <w:t>17</w:t>
      </w:r>
      <w:r w:rsidRPr="00CE1D6E">
        <w:rPr>
          <w:rFonts w:cs="Traditional Arabic"/>
          <w:sz w:val="34"/>
          <w:szCs w:val="34"/>
          <w:vertAlign w:val="superscript"/>
          <w:rtl/>
        </w:rPr>
        <w:t>)</w:t>
      </w:r>
      <w:r w:rsidRPr="00CE1D6E">
        <w:rPr>
          <w:rFonts w:cs="Traditional Arabic" w:hint="cs"/>
          <w:sz w:val="34"/>
          <w:szCs w:val="34"/>
          <w:rtl/>
        </w:rPr>
        <w:t xml:space="preserve">. </w:t>
      </w:r>
      <w:r w:rsidRPr="00CE1D6E">
        <w:rPr>
          <w:rFonts w:cs="Traditional Arabic"/>
          <w:sz w:val="34"/>
          <w:szCs w:val="34"/>
          <w:rtl/>
        </w:rPr>
        <w:t>و</w:t>
      </w:r>
      <w:r w:rsidRPr="00CE1D6E">
        <w:rPr>
          <w:rFonts w:cs="Traditional Arabic" w:hint="cs"/>
          <w:sz w:val="34"/>
          <w:szCs w:val="34"/>
          <w:rtl/>
        </w:rPr>
        <w:t>المالك</w:t>
      </w:r>
      <w:r w:rsidRPr="00CE1D6E">
        <w:rPr>
          <w:rFonts w:cs="Traditional Arabic"/>
          <w:sz w:val="34"/>
          <w:szCs w:val="34"/>
          <w:rtl/>
        </w:rPr>
        <w:t>ية</w:t>
      </w:r>
      <w:r w:rsidRPr="00CE1D6E">
        <w:rPr>
          <w:rFonts w:cs="Traditional Arabic" w:hint="cs"/>
          <w:sz w:val="34"/>
          <w:szCs w:val="34"/>
          <w:rtl/>
        </w:rPr>
        <w:t xml:space="preserve"> </w:t>
      </w:r>
      <w:r w:rsidRPr="00CE1D6E">
        <w:rPr>
          <w:rFonts w:cs="Traditional Arabic"/>
          <w:sz w:val="34"/>
          <w:szCs w:val="34"/>
          <w:vertAlign w:val="superscript"/>
          <w:rtl/>
        </w:rPr>
        <w:t>(</w:t>
      </w:r>
      <w:r w:rsidRPr="00CE1D6E">
        <w:rPr>
          <w:rFonts w:cs="Traditional Arabic" w:hint="cs"/>
          <w:sz w:val="34"/>
          <w:szCs w:val="34"/>
          <w:vertAlign w:val="superscript"/>
          <w:rtl/>
        </w:rPr>
        <w:t>18</w:t>
      </w:r>
      <w:r w:rsidRPr="00CE1D6E">
        <w:rPr>
          <w:rFonts w:cs="Traditional Arabic"/>
          <w:sz w:val="34"/>
          <w:szCs w:val="34"/>
          <w:vertAlign w:val="superscript"/>
          <w:rtl/>
        </w:rPr>
        <w:t>)</w:t>
      </w:r>
      <w:r w:rsidR="00770AAE">
        <w:rPr>
          <w:rFonts w:cs="Traditional Arabic"/>
          <w:sz w:val="34"/>
          <w:szCs w:val="34"/>
          <w:rtl/>
        </w:rPr>
        <w:t xml:space="preserve">، </w:t>
      </w:r>
      <w:r w:rsidRPr="00CE1D6E">
        <w:rPr>
          <w:rFonts w:cs="Traditional Arabic"/>
          <w:sz w:val="34"/>
          <w:szCs w:val="34"/>
          <w:rtl/>
        </w:rPr>
        <w:t>وا</w:t>
      </w:r>
      <w:r w:rsidRPr="00CE1D6E">
        <w:rPr>
          <w:rFonts w:cs="Traditional Arabic" w:hint="cs"/>
          <w:sz w:val="34"/>
          <w:szCs w:val="34"/>
          <w:rtl/>
        </w:rPr>
        <w:t>لحنا</w:t>
      </w:r>
      <w:r w:rsidRPr="00CE1D6E">
        <w:rPr>
          <w:rFonts w:cs="Traditional Arabic"/>
          <w:sz w:val="34"/>
          <w:szCs w:val="34"/>
          <w:rtl/>
        </w:rPr>
        <w:t>بلة</w:t>
      </w:r>
      <w:r w:rsidRPr="00CE1D6E">
        <w:rPr>
          <w:rFonts w:cs="Traditional Arabic"/>
          <w:sz w:val="34"/>
          <w:szCs w:val="34"/>
          <w:vertAlign w:val="superscript"/>
          <w:rtl/>
        </w:rPr>
        <w:t>(</w:t>
      </w:r>
      <w:r w:rsidRPr="00CE1D6E">
        <w:rPr>
          <w:rFonts w:cs="Traditional Arabic" w:hint="cs"/>
          <w:sz w:val="34"/>
          <w:szCs w:val="34"/>
          <w:vertAlign w:val="superscript"/>
          <w:rtl/>
        </w:rPr>
        <w:t>19</w:t>
      </w:r>
      <w:r w:rsidRPr="00CE1D6E">
        <w:rPr>
          <w:rFonts w:cs="Traditional Arabic"/>
          <w:sz w:val="34"/>
          <w:szCs w:val="34"/>
          <w:vertAlign w:val="superscript"/>
          <w:rtl/>
        </w:rPr>
        <w:t>)</w:t>
      </w:r>
      <w:r w:rsidRPr="00CE1D6E">
        <w:rPr>
          <w:rFonts w:cs="Traditional Arabic"/>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 xml:space="preserve">وقال أحمد بن حنبل نكاح الزانية حرام حتى تتوب سواء كان الذي زنا بها هو أو غيره </w:t>
      </w:r>
      <w:r w:rsidRPr="00CE1D6E">
        <w:rPr>
          <w:rFonts w:cs="Traditional Arabic" w:hint="cs"/>
          <w:sz w:val="34"/>
          <w:szCs w:val="34"/>
          <w:vertAlign w:val="superscript"/>
          <w:rtl/>
        </w:rPr>
        <w:t>(20)</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 xml:space="preserve">وبالنسبة للزانية الحائل فإنها تستبرأ عند المالكية والحنابلة بثلاث حيضات أو بمضي ثلاثة أشهر </w:t>
      </w:r>
      <w:r w:rsidRPr="00CE1D6E">
        <w:rPr>
          <w:rFonts w:cs="Traditional Arabic" w:hint="cs"/>
          <w:sz w:val="34"/>
          <w:szCs w:val="34"/>
          <w:vertAlign w:val="superscript"/>
          <w:rtl/>
        </w:rPr>
        <w:t>(21)</w:t>
      </w:r>
      <w:r w:rsidR="00770AAE">
        <w:rPr>
          <w:rFonts w:cs="Traditional Arabic" w:hint="cs"/>
          <w:sz w:val="34"/>
          <w:szCs w:val="34"/>
          <w:rtl/>
        </w:rPr>
        <w:t xml:space="preserve">، </w:t>
      </w:r>
      <w:r w:rsidRPr="00CE1D6E">
        <w:rPr>
          <w:rFonts w:cs="Traditional Arabic" w:hint="cs"/>
          <w:sz w:val="34"/>
          <w:szCs w:val="34"/>
          <w:rtl/>
        </w:rPr>
        <w:t>وقيل بالنسبة للزانية الحامل فأنها</w:t>
      </w:r>
      <w:r w:rsidR="000E2512">
        <w:rPr>
          <w:rFonts w:cs="Traditional Arabic" w:hint="cs"/>
          <w:sz w:val="34"/>
          <w:szCs w:val="34"/>
          <w:rtl/>
        </w:rPr>
        <w:t xml:space="preserve"> </w:t>
      </w:r>
      <w:r w:rsidRPr="00CE1D6E">
        <w:rPr>
          <w:rFonts w:cs="Traditional Arabic" w:hint="cs"/>
          <w:sz w:val="34"/>
          <w:szCs w:val="34"/>
          <w:rtl/>
        </w:rPr>
        <w:t xml:space="preserve">تستبرأ بحيضية واحدة </w:t>
      </w:r>
      <w:r w:rsidRPr="00CE1D6E">
        <w:rPr>
          <w:rFonts w:cs="Traditional Arabic" w:hint="cs"/>
          <w:sz w:val="34"/>
          <w:szCs w:val="34"/>
          <w:vertAlign w:val="superscript"/>
          <w:rtl/>
        </w:rPr>
        <w:t>(22)</w:t>
      </w:r>
      <w:r w:rsidR="00770AAE">
        <w:rPr>
          <w:rFonts w:cs="Traditional Arabic" w:hint="cs"/>
          <w:sz w:val="34"/>
          <w:szCs w:val="34"/>
          <w:rtl/>
        </w:rPr>
        <w:t xml:space="preserve">، </w:t>
      </w:r>
      <w:r w:rsidRPr="00CE1D6E">
        <w:rPr>
          <w:rFonts w:cs="Traditional Arabic" w:hint="cs"/>
          <w:sz w:val="34"/>
          <w:szCs w:val="34"/>
          <w:rtl/>
        </w:rPr>
        <w:t xml:space="preserve">لأنها ليست زوجة يجب عليها العدة </w:t>
      </w:r>
      <w:r w:rsidRPr="00CE1D6E">
        <w:rPr>
          <w:rFonts w:cs="Traditional Arabic" w:hint="cs"/>
          <w:sz w:val="34"/>
          <w:szCs w:val="34"/>
          <w:vertAlign w:val="superscript"/>
          <w:rtl/>
        </w:rPr>
        <w:t>(23)</w:t>
      </w:r>
      <w:r w:rsidR="000E2512">
        <w:rPr>
          <w:rFonts w:cs="Traditional Arabic" w:hint="cs"/>
          <w:sz w:val="34"/>
          <w:szCs w:val="34"/>
          <w:vertAlign w:val="superscript"/>
          <w:rtl/>
        </w:rPr>
        <w:t xml:space="preserve"> </w:t>
      </w:r>
      <w:r w:rsidRPr="00CE1D6E">
        <w:rPr>
          <w:rFonts w:cs="Traditional Arabic" w:hint="cs"/>
          <w:sz w:val="34"/>
          <w:szCs w:val="34"/>
          <w:rtl/>
        </w:rPr>
        <w:t>ولأنه حرمة للزاني</w:t>
      </w:r>
      <w:r w:rsidR="000E2512">
        <w:rPr>
          <w:rFonts w:cs="Traditional Arabic" w:hint="cs"/>
          <w:sz w:val="34"/>
          <w:szCs w:val="34"/>
          <w:vertAlign w:val="superscript"/>
          <w:rtl/>
        </w:rPr>
        <w:t>.</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واستدل من قال بحرمة العقد على الزانية الحامل أو نكاحها بما يلي</w:t>
      </w:r>
      <w:r w:rsidR="000E2512">
        <w:rPr>
          <w:rFonts w:cs="Traditional Arabic" w:hint="cs"/>
          <w:sz w:val="34"/>
          <w:szCs w:val="34"/>
          <w:rtl/>
        </w:rPr>
        <w:t xml:space="preserve">: </w:t>
      </w:r>
    </w:p>
    <w:p w:rsidR="00E42827" w:rsidRPr="00CE1D6E" w:rsidRDefault="00E42827" w:rsidP="00E42827">
      <w:pPr>
        <w:bidi/>
        <w:jc w:val="lowKashida"/>
        <w:rPr>
          <w:rFonts w:cs="Traditional Arabic"/>
          <w:sz w:val="34"/>
          <w:szCs w:val="34"/>
          <w:rtl/>
        </w:rPr>
      </w:pPr>
      <w:r w:rsidRPr="00CE1D6E">
        <w:rPr>
          <w:rFonts w:cs="Traditional Arabic" w:hint="cs"/>
          <w:sz w:val="34"/>
          <w:szCs w:val="34"/>
          <w:rtl/>
        </w:rPr>
        <w:t xml:space="preserve"> (أ) ا</w:t>
      </w:r>
      <w:r w:rsidRPr="00CE1D6E">
        <w:rPr>
          <w:rFonts w:cs="Traditional Arabic"/>
          <w:sz w:val="34"/>
          <w:szCs w:val="34"/>
          <w:rtl/>
        </w:rPr>
        <w:t>لقرآ</w:t>
      </w:r>
      <w:r w:rsidRPr="00CE1D6E">
        <w:rPr>
          <w:rFonts w:cs="Traditional Arabic" w:hint="cs"/>
          <w:sz w:val="34"/>
          <w:szCs w:val="34"/>
          <w:rtl/>
        </w:rPr>
        <w:t>ن ال</w:t>
      </w:r>
      <w:r w:rsidRPr="00CE1D6E">
        <w:rPr>
          <w:rFonts w:cs="Traditional Arabic"/>
          <w:sz w:val="34"/>
          <w:szCs w:val="34"/>
          <w:rtl/>
        </w:rPr>
        <w:t>كري</w:t>
      </w:r>
      <w:r w:rsidRPr="00CE1D6E">
        <w:rPr>
          <w:rFonts w:cs="Traditional Arabic" w:hint="cs"/>
          <w:sz w:val="34"/>
          <w:szCs w:val="34"/>
          <w:rtl/>
        </w:rPr>
        <w:t>م</w:t>
      </w:r>
      <w:r w:rsidR="000E2512">
        <w:rPr>
          <w:rFonts w:cs="Traditional Arabic" w:hint="cs"/>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قال تعالى</w:t>
      </w:r>
      <w:r w:rsidR="000E2512">
        <w:rPr>
          <w:rFonts w:cs="Traditional Arabic" w:hint="cs"/>
          <w:sz w:val="34"/>
          <w:szCs w:val="34"/>
          <w:rtl/>
        </w:rPr>
        <w:t xml:space="preserve">: </w:t>
      </w:r>
      <w:r w:rsidRPr="00CE1D6E">
        <w:rPr>
          <w:rFonts w:cs="Traditional Arabic" w:hint="cs"/>
          <w:sz w:val="34"/>
          <w:szCs w:val="34"/>
          <w:rtl/>
        </w:rPr>
        <w:t>"</w:t>
      </w:r>
      <w:r w:rsidRPr="00CE1D6E">
        <w:rPr>
          <w:rFonts w:cs="Traditional Arabic"/>
          <w:sz w:val="34"/>
          <w:szCs w:val="34"/>
          <w:rtl/>
        </w:rPr>
        <w:t>وأول</w:t>
      </w:r>
      <w:r w:rsidRPr="00CE1D6E">
        <w:rPr>
          <w:rFonts w:cs="Traditional Arabic" w:hint="cs"/>
          <w:sz w:val="34"/>
          <w:szCs w:val="34"/>
          <w:rtl/>
        </w:rPr>
        <w:t>ات ا</w:t>
      </w:r>
      <w:r w:rsidRPr="00CE1D6E">
        <w:rPr>
          <w:rFonts w:cs="Traditional Arabic"/>
          <w:sz w:val="34"/>
          <w:szCs w:val="34"/>
          <w:rtl/>
        </w:rPr>
        <w:t>لأحم</w:t>
      </w:r>
      <w:r w:rsidRPr="00CE1D6E">
        <w:rPr>
          <w:rFonts w:cs="Traditional Arabic" w:hint="cs"/>
          <w:sz w:val="34"/>
          <w:szCs w:val="34"/>
          <w:rtl/>
        </w:rPr>
        <w:t>ال أجلهن أن يضعن حملهن".</w:t>
      </w:r>
      <w:r w:rsidRPr="00CE1D6E">
        <w:rPr>
          <w:rFonts w:cs="Traditional Arabic"/>
          <w:sz w:val="34"/>
          <w:szCs w:val="34"/>
          <w:vertAlign w:val="superscript"/>
          <w:rtl/>
        </w:rPr>
        <w:t>(</w:t>
      </w:r>
      <w:r w:rsidRPr="00CE1D6E">
        <w:rPr>
          <w:rFonts w:cs="Traditional Arabic" w:hint="cs"/>
          <w:sz w:val="34"/>
          <w:szCs w:val="34"/>
          <w:vertAlign w:val="superscript"/>
          <w:rtl/>
        </w:rPr>
        <w:t>24</w:t>
      </w:r>
      <w:r w:rsidRPr="00CE1D6E">
        <w:rPr>
          <w:rFonts w:cs="Traditional Arabic"/>
          <w:sz w:val="34"/>
          <w:szCs w:val="34"/>
          <w:vertAlign w:val="superscript"/>
          <w:rtl/>
        </w:rPr>
        <w:t>)</w:t>
      </w:r>
      <w:r w:rsidRPr="00CE1D6E">
        <w:rPr>
          <w:rFonts w:cs="Traditional Arabic"/>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وجه</w:t>
      </w:r>
      <w:r w:rsidRPr="00CE1D6E">
        <w:rPr>
          <w:rFonts w:cs="Traditional Arabic"/>
          <w:sz w:val="34"/>
          <w:szCs w:val="34"/>
          <w:rtl/>
        </w:rPr>
        <w:t xml:space="preserve"> </w:t>
      </w:r>
      <w:r w:rsidRPr="00CE1D6E">
        <w:rPr>
          <w:rFonts w:cs="Traditional Arabic" w:hint="cs"/>
          <w:sz w:val="34"/>
          <w:szCs w:val="34"/>
          <w:rtl/>
        </w:rPr>
        <w:t>ا</w:t>
      </w:r>
      <w:r w:rsidRPr="00CE1D6E">
        <w:rPr>
          <w:rFonts w:cs="Traditional Arabic"/>
          <w:sz w:val="34"/>
          <w:szCs w:val="34"/>
          <w:rtl/>
        </w:rPr>
        <w:t>لد</w:t>
      </w:r>
      <w:r w:rsidRPr="00CE1D6E">
        <w:rPr>
          <w:rFonts w:cs="Traditional Arabic" w:hint="cs"/>
          <w:sz w:val="34"/>
          <w:szCs w:val="34"/>
          <w:rtl/>
        </w:rPr>
        <w:t>ل</w:t>
      </w:r>
      <w:r w:rsidRPr="00CE1D6E">
        <w:rPr>
          <w:rFonts w:cs="Traditional Arabic"/>
          <w:sz w:val="34"/>
          <w:szCs w:val="34"/>
          <w:rtl/>
        </w:rPr>
        <w:t>الة</w:t>
      </w:r>
      <w:r w:rsidR="000E2512">
        <w:rPr>
          <w:rFonts w:cs="Traditional Arabic"/>
          <w:sz w:val="34"/>
          <w:szCs w:val="34"/>
          <w:rtl/>
        </w:rPr>
        <w:t xml:space="preserve">: </w:t>
      </w:r>
      <w:r w:rsidRPr="00CE1D6E">
        <w:rPr>
          <w:rFonts w:cs="Traditional Arabic" w:hint="cs"/>
          <w:sz w:val="34"/>
          <w:szCs w:val="34"/>
          <w:rtl/>
        </w:rPr>
        <w:t>إن</w:t>
      </w:r>
      <w:r w:rsidRPr="00CE1D6E">
        <w:rPr>
          <w:rFonts w:cs="Traditional Arabic"/>
          <w:sz w:val="34"/>
          <w:szCs w:val="34"/>
          <w:rtl/>
        </w:rPr>
        <w:t xml:space="preserve"> ا</w:t>
      </w:r>
      <w:r w:rsidRPr="00CE1D6E">
        <w:rPr>
          <w:rFonts w:cs="Traditional Arabic" w:hint="cs"/>
          <w:sz w:val="34"/>
          <w:szCs w:val="34"/>
          <w:rtl/>
        </w:rPr>
        <w:t>لم</w:t>
      </w:r>
      <w:r w:rsidRPr="00CE1D6E">
        <w:rPr>
          <w:rFonts w:cs="Traditional Arabic"/>
          <w:sz w:val="34"/>
          <w:szCs w:val="34"/>
          <w:rtl/>
        </w:rPr>
        <w:t>ر</w:t>
      </w:r>
      <w:r w:rsidRPr="00CE1D6E">
        <w:rPr>
          <w:rFonts w:cs="Traditional Arabic" w:hint="cs"/>
          <w:sz w:val="34"/>
          <w:szCs w:val="34"/>
          <w:rtl/>
        </w:rPr>
        <w:t>أة</w:t>
      </w:r>
      <w:r w:rsidRPr="00CE1D6E">
        <w:rPr>
          <w:rFonts w:cs="Traditional Arabic"/>
          <w:sz w:val="34"/>
          <w:szCs w:val="34"/>
          <w:rtl/>
        </w:rPr>
        <w:t xml:space="preserve"> ال</w:t>
      </w:r>
      <w:r w:rsidRPr="00CE1D6E">
        <w:rPr>
          <w:rFonts w:cs="Traditional Arabic" w:hint="cs"/>
          <w:sz w:val="34"/>
          <w:szCs w:val="34"/>
          <w:rtl/>
        </w:rPr>
        <w:t>حامل عليها أن تعتدّ بوضع الحمل سواء كان الحمل من نكاح مباح أو من زنا</w:t>
      </w:r>
      <w:r w:rsidR="00770AAE">
        <w:rPr>
          <w:rFonts w:cs="Traditional Arabic" w:hint="cs"/>
          <w:sz w:val="34"/>
          <w:szCs w:val="34"/>
          <w:rtl/>
        </w:rPr>
        <w:t xml:space="preserve">، </w:t>
      </w:r>
      <w:r w:rsidRPr="00CE1D6E">
        <w:rPr>
          <w:rFonts w:cs="Traditional Arabic" w:hint="cs"/>
          <w:sz w:val="34"/>
          <w:szCs w:val="34"/>
          <w:rtl/>
        </w:rPr>
        <w:t>فالآية عامة تشمل المرأة الحامل من زواج صحيح أومن سفاح</w:t>
      </w:r>
      <w:r w:rsidR="00770AAE">
        <w:rPr>
          <w:rFonts w:cs="Traditional Arabic" w:hint="cs"/>
          <w:sz w:val="34"/>
          <w:szCs w:val="34"/>
          <w:rtl/>
        </w:rPr>
        <w:t xml:space="preserve">، </w:t>
      </w:r>
      <w:r w:rsidRPr="00CE1D6E">
        <w:rPr>
          <w:rFonts w:cs="Traditional Arabic" w:hint="cs"/>
          <w:sz w:val="34"/>
          <w:szCs w:val="34"/>
          <w:rtl/>
        </w:rPr>
        <w:t>فلا يحل الن</w:t>
      </w:r>
      <w:r w:rsidRPr="00CE1D6E">
        <w:rPr>
          <w:rFonts w:cs="Traditional Arabic"/>
          <w:sz w:val="34"/>
          <w:szCs w:val="34"/>
          <w:rtl/>
        </w:rPr>
        <w:t>ك</w:t>
      </w:r>
      <w:r w:rsidRPr="00CE1D6E">
        <w:rPr>
          <w:rFonts w:cs="Traditional Arabic" w:hint="cs"/>
          <w:sz w:val="34"/>
          <w:szCs w:val="34"/>
          <w:rtl/>
        </w:rPr>
        <w:t>ا</w:t>
      </w:r>
      <w:r w:rsidRPr="00CE1D6E">
        <w:rPr>
          <w:rFonts w:cs="Traditional Arabic"/>
          <w:sz w:val="34"/>
          <w:szCs w:val="34"/>
          <w:rtl/>
        </w:rPr>
        <w:t>ح</w:t>
      </w:r>
      <w:r w:rsidRPr="00CE1D6E">
        <w:rPr>
          <w:rFonts w:cs="Traditional Arabic" w:hint="cs"/>
          <w:sz w:val="34"/>
          <w:szCs w:val="34"/>
          <w:rtl/>
        </w:rPr>
        <w:t xml:space="preserve"> حتى يضعن حمله</w:t>
      </w:r>
      <w:r w:rsidRPr="00CE1D6E">
        <w:rPr>
          <w:rFonts w:cs="Traditional Arabic"/>
          <w:sz w:val="34"/>
          <w:szCs w:val="34"/>
          <w:rtl/>
        </w:rPr>
        <w:t>ن</w:t>
      </w:r>
      <w:r w:rsidRPr="00CE1D6E">
        <w:rPr>
          <w:rFonts w:cs="Traditional Arabic" w:hint="cs"/>
          <w:sz w:val="34"/>
          <w:szCs w:val="34"/>
          <w:rtl/>
        </w:rPr>
        <w:t xml:space="preserve">. </w:t>
      </w:r>
    </w:p>
    <w:p w:rsidR="00E42827" w:rsidRPr="00CE1D6E" w:rsidRDefault="00E42827" w:rsidP="00E42827">
      <w:pPr>
        <w:bidi/>
        <w:jc w:val="lowKashida"/>
        <w:rPr>
          <w:rFonts w:cs="Traditional Arabic"/>
          <w:sz w:val="34"/>
          <w:szCs w:val="34"/>
          <w:rtl/>
        </w:rPr>
      </w:pPr>
      <w:r w:rsidRPr="00CE1D6E">
        <w:rPr>
          <w:rFonts w:cs="Traditional Arabic"/>
          <w:sz w:val="34"/>
          <w:szCs w:val="34"/>
          <w:rtl/>
        </w:rPr>
        <w:t>(</w:t>
      </w:r>
      <w:r w:rsidRPr="00CE1D6E">
        <w:rPr>
          <w:rFonts w:cs="Traditional Arabic" w:hint="cs"/>
          <w:sz w:val="34"/>
          <w:szCs w:val="34"/>
          <w:rtl/>
        </w:rPr>
        <w:t>ب</w:t>
      </w:r>
      <w:r w:rsidRPr="00CE1D6E">
        <w:rPr>
          <w:rFonts w:cs="Traditional Arabic"/>
          <w:sz w:val="34"/>
          <w:szCs w:val="34"/>
          <w:rtl/>
        </w:rPr>
        <w:t>) ا</w:t>
      </w:r>
      <w:r w:rsidRPr="00CE1D6E">
        <w:rPr>
          <w:rFonts w:cs="Traditional Arabic" w:hint="cs"/>
          <w:sz w:val="34"/>
          <w:szCs w:val="34"/>
          <w:rtl/>
        </w:rPr>
        <w:t>لسن</w:t>
      </w:r>
      <w:r w:rsidRPr="00CE1D6E">
        <w:rPr>
          <w:rFonts w:cs="Traditional Arabic"/>
          <w:sz w:val="34"/>
          <w:szCs w:val="34"/>
          <w:rtl/>
        </w:rPr>
        <w:t xml:space="preserve">ة </w:t>
      </w:r>
      <w:r w:rsidRPr="00CE1D6E">
        <w:rPr>
          <w:rFonts w:cs="Traditional Arabic" w:hint="cs"/>
          <w:sz w:val="34"/>
          <w:szCs w:val="34"/>
          <w:rtl/>
        </w:rPr>
        <w:t>ا</w:t>
      </w:r>
      <w:r w:rsidRPr="00CE1D6E">
        <w:rPr>
          <w:rFonts w:cs="Traditional Arabic"/>
          <w:sz w:val="34"/>
          <w:szCs w:val="34"/>
          <w:rtl/>
        </w:rPr>
        <w:t>لن</w:t>
      </w:r>
      <w:r w:rsidRPr="00CE1D6E">
        <w:rPr>
          <w:rFonts w:cs="Traditional Arabic" w:hint="cs"/>
          <w:sz w:val="34"/>
          <w:szCs w:val="34"/>
          <w:rtl/>
        </w:rPr>
        <w:t>بوية</w:t>
      </w:r>
      <w:r w:rsidR="000E2512">
        <w:rPr>
          <w:rFonts w:cs="Traditional Arabic" w:hint="cs"/>
          <w:sz w:val="34"/>
          <w:szCs w:val="34"/>
          <w:rtl/>
        </w:rPr>
        <w:t xml:space="preserve">: </w:t>
      </w:r>
    </w:p>
    <w:p w:rsidR="00E42827" w:rsidRPr="00CE1D6E" w:rsidRDefault="00E42827" w:rsidP="00E42827">
      <w:pPr>
        <w:bidi/>
        <w:ind w:left="926" w:hanging="360"/>
        <w:jc w:val="lowKashida"/>
        <w:rPr>
          <w:rFonts w:cs="Traditional Arabic"/>
          <w:sz w:val="34"/>
          <w:szCs w:val="34"/>
          <w:rtl/>
        </w:rPr>
      </w:pPr>
      <w:r w:rsidRPr="00CE1D6E">
        <w:rPr>
          <w:rFonts w:cs="Traditional Arabic"/>
          <w:sz w:val="34"/>
          <w:szCs w:val="34"/>
          <w:rtl/>
        </w:rPr>
        <w:t>(1) عن</w:t>
      </w:r>
      <w:r w:rsidRPr="00CE1D6E">
        <w:rPr>
          <w:rFonts w:cs="Traditional Arabic" w:hint="cs"/>
          <w:sz w:val="34"/>
          <w:szCs w:val="34"/>
          <w:rtl/>
        </w:rPr>
        <w:t xml:space="preserve"> سعي</w:t>
      </w:r>
      <w:r w:rsidRPr="00CE1D6E">
        <w:rPr>
          <w:rFonts w:cs="Traditional Arabic"/>
          <w:sz w:val="34"/>
          <w:szCs w:val="34"/>
          <w:rtl/>
        </w:rPr>
        <w:t>د بن</w:t>
      </w:r>
      <w:r w:rsidRPr="00CE1D6E">
        <w:rPr>
          <w:rFonts w:cs="Traditional Arabic" w:hint="cs"/>
          <w:sz w:val="34"/>
          <w:szCs w:val="34"/>
          <w:rtl/>
        </w:rPr>
        <w:t xml:space="preserve"> المسيب أن رجلاً يقال له نضرة بن أكثم تزوج امرأة</w:t>
      </w:r>
      <w:r w:rsidRPr="00CE1D6E">
        <w:rPr>
          <w:rFonts w:cs="Traditional Arabic"/>
          <w:sz w:val="34"/>
          <w:szCs w:val="34"/>
          <w:rtl/>
        </w:rPr>
        <w:t xml:space="preserve"> ف</w:t>
      </w:r>
      <w:r w:rsidRPr="00CE1D6E">
        <w:rPr>
          <w:rFonts w:cs="Traditional Arabic" w:hint="cs"/>
          <w:sz w:val="34"/>
          <w:szCs w:val="34"/>
          <w:rtl/>
        </w:rPr>
        <w:t xml:space="preserve">لما </w:t>
      </w:r>
      <w:r w:rsidRPr="00CE1D6E">
        <w:rPr>
          <w:rFonts w:cs="Traditional Arabic"/>
          <w:sz w:val="34"/>
          <w:szCs w:val="34"/>
          <w:rtl/>
        </w:rPr>
        <w:t>غ</w:t>
      </w:r>
      <w:r w:rsidRPr="00CE1D6E">
        <w:rPr>
          <w:rFonts w:cs="Traditional Arabic" w:hint="cs"/>
          <w:sz w:val="34"/>
          <w:szCs w:val="34"/>
          <w:rtl/>
        </w:rPr>
        <w:t>ش</w:t>
      </w:r>
      <w:r w:rsidRPr="00CE1D6E">
        <w:rPr>
          <w:rFonts w:cs="Traditional Arabic"/>
          <w:sz w:val="34"/>
          <w:szCs w:val="34"/>
          <w:rtl/>
        </w:rPr>
        <w:t>يها</w:t>
      </w:r>
      <w:r w:rsidRPr="00CE1D6E">
        <w:rPr>
          <w:rFonts w:cs="Traditional Arabic" w:hint="cs"/>
          <w:sz w:val="34"/>
          <w:szCs w:val="34"/>
          <w:rtl/>
        </w:rPr>
        <w:t xml:space="preserve"> و</w:t>
      </w:r>
      <w:r w:rsidRPr="00CE1D6E">
        <w:rPr>
          <w:rFonts w:cs="Traditional Arabic"/>
          <w:sz w:val="34"/>
          <w:szCs w:val="34"/>
          <w:rtl/>
        </w:rPr>
        <w:t>جد</w:t>
      </w:r>
      <w:r w:rsidRPr="00CE1D6E">
        <w:rPr>
          <w:rFonts w:cs="Traditional Arabic" w:hint="cs"/>
          <w:sz w:val="34"/>
          <w:szCs w:val="34"/>
          <w:rtl/>
        </w:rPr>
        <w:t>ها</w:t>
      </w:r>
      <w:r w:rsidRPr="00CE1D6E">
        <w:rPr>
          <w:rFonts w:cs="Traditional Arabic"/>
          <w:sz w:val="34"/>
          <w:szCs w:val="34"/>
          <w:rtl/>
        </w:rPr>
        <w:t xml:space="preserve"> ح</w:t>
      </w:r>
      <w:r w:rsidRPr="00CE1D6E">
        <w:rPr>
          <w:rFonts w:cs="Traditional Arabic" w:hint="cs"/>
          <w:sz w:val="34"/>
          <w:szCs w:val="34"/>
          <w:rtl/>
        </w:rPr>
        <w:t>بلى</w:t>
      </w:r>
      <w:r w:rsidR="00770AAE">
        <w:rPr>
          <w:rFonts w:cs="Traditional Arabic" w:hint="cs"/>
          <w:sz w:val="34"/>
          <w:szCs w:val="34"/>
          <w:rtl/>
        </w:rPr>
        <w:t xml:space="preserve">، </w:t>
      </w:r>
      <w:r w:rsidRPr="00CE1D6E">
        <w:rPr>
          <w:rFonts w:cs="Traditional Arabic" w:hint="cs"/>
          <w:sz w:val="34"/>
          <w:szCs w:val="34"/>
          <w:rtl/>
        </w:rPr>
        <w:t>فرفع ذلك إلى رسول الله صلى الله عليه وسل</w:t>
      </w:r>
      <w:r w:rsidRPr="00CE1D6E">
        <w:rPr>
          <w:rFonts w:cs="Traditional Arabic"/>
          <w:sz w:val="34"/>
          <w:szCs w:val="34"/>
          <w:rtl/>
        </w:rPr>
        <w:t>م</w:t>
      </w:r>
      <w:r w:rsidR="00770AAE">
        <w:rPr>
          <w:rFonts w:cs="Traditional Arabic" w:hint="cs"/>
          <w:sz w:val="34"/>
          <w:szCs w:val="34"/>
          <w:rtl/>
        </w:rPr>
        <w:t xml:space="preserve">، </w:t>
      </w:r>
      <w:r w:rsidRPr="00CE1D6E">
        <w:rPr>
          <w:rFonts w:cs="Traditional Arabic" w:hint="cs"/>
          <w:sz w:val="34"/>
          <w:szCs w:val="34"/>
          <w:rtl/>
        </w:rPr>
        <w:t>ف</w:t>
      </w:r>
      <w:r w:rsidRPr="00CE1D6E">
        <w:rPr>
          <w:rFonts w:cs="Traditional Arabic"/>
          <w:sz w:val="34"/>
          <w:szCs w:val="34"/>
          <w:rtl/>
        </w:rPr>
        <w:t>ق</w:t>
      </w:r>
      <w:r w:rsidRPr="00CE1D6E">
        <w:rPr>
          <w:rFonts w:cs="Traditional Arabic" w:hint="cs"/>
          <w:sz w:val="34"/>
          <w:szCs w:val="34"/>
          <w:rtl/>
        </w:rPr>
        <w:t xml:space="preserve">ضى </w:t>
      </w:r>
      <w:r w:rsidRPr="00CE1D6E">
        <w:rPr>
          <w:rFonts w:cs="Traditional Arabic"/>
          <w:sz w:val="34"/>
          <w:szCs w:val="34"/>
          <w:rtl/>
        </w:rPr>
        <w:t>ع</w:t>
      </w:r>
      <w:r w:rsidRPr="00CE1D6E">
        <w:rPr>
          <w:rFonts w:cs="Traditional Arabic" w:hint="cs"/>
          <w:sz w:val="34"/>
          <w:szCs w:val="34"/>
          <w:rtl/>
        </w:rPr>
        <w:t>ليه</w:t>
      </w:r>
      <w:r w:rsidRPr="00CE1D6E">
        <w:rPr>
          <w:rFonts w:cs="Traditional Arabic"/>
          <w:sz w:val="34"/>
          <w:szCs w:val="34"/>
          <w:rtl/>
        </w:rPr>
        <w:t xml:space="preserve"> </w:t>
      </w:r>
      <w:r w:rsidRPr="00CE1D6E">
        <w:rPr>
          <w:rFonts w:cs="Traditional Arabic" w:hint="cs"/>
          <w:sz w:val="34"/>
          <w:szCs w:val="34"/>
          <w:rtl/>
        </w:rPr>
        <w:t>السلام أن صداقها لزوجها وأن ما في بطنها عبد له وأمر بها فجلدت</w:t>
      </w:r>
      <w:r w:rsidRPr="00CE1D6E">
        <w:rPr>
          <w:rFonts w:cs="Traditional Arabic"/>
          <w:sz w:val="34"/>
          <w:szCs w:val="34"/>
          <w:rtl/>
        </w:rPr>
        <w:t xml:space="preserve"> </w:t>
      </w:r>
      <w:r w:rsidRPr="00CE1D6E">
        <w:rPr>
          <w:rFonts w:cs="Traditional Arabic" w:hint="cs"/>
          <w:sz w:val="34"/>
          <w:szCs w:val="34"/>
          <w:rtl/>
        </w:rPr>
        <w:t>م</w:t>
      </w:r>
      <w:r w:rsidRPr="00CE1D6E">
        <w:rPr>
          <w:rFonts w:cs="Traditional Arabic"/>
          <w:sz w:val="34"/>
          <w:szCs w:val="34"/>
          <w:rtl/>
        </w:rPr>
        <w:t>ا</w:t>
      </w:r>
      <w:r w:rsidRPr="00CE1D6E">
        <w:rPr>
          <w:rFonts w:cs="Traditional Arabic" w:hint="cs"/>
          <w:sz w:val="34"/>
          <w:szCs w:val="34"/>
          <w:rtl/>
        </w:rPr>
        <w:t>ئة وف</w:t>
      </w:r>
      <w:r w:rsidRPr="00CE1D6E">
        <w:rPr>
          <w:rFonts w:cs="Traditional Arabic"/>
          <w:sz w:val="34"/>
          <w:szCs w:val="34"/>
          <w:rtl/>
        </w:rPr>
        <w:t>ر</w:t>
      </w:r>
      <w:r w:rsidRPr="00CE1D6E">
        <w:rPr>
          <w:rFonts w:cs="Traditional Arabic" w:hint="cs"/>
          <w:sz w:val="34"/>
          <w:szCs w:val="34"/>
          <w:rtl/>
        </w:rPr>
        <w:t>ق</w:t>
      </w:r>
      <w:r w:rsidRPr="00CE1D6E">
        <w:rPr>
          <w:rFonts w:cs="Traditional Arabic"/>
          <w:sz w:val="34"/>
          <w:szCs w:val="34"/>
          <w:rtl/>
        </w:rPr>
        <w:t xml:space="preserve"> </w:t>
      </w:r>
      <w:r w:rsidRPr="00CE1D6E">
        <w:rPr>
          <w:rFonts w:cs="Traditional Arabic" w:hint="cs"/>
          <w:sz w:val="34"/>
          <w:szCs w:val="34"/>
          <w:rtl/>
        </w:rPr>
        <w:t>بينهم</w:t>
      </w:r>
      <w:r w:rsidRPr="00CE1D6E">
        <w:rPr>
          <w:rFonts w:cs="Traditional Arabic"/>
          <w:sz w:val="34"/>
          <w:szCs w:val="34"/>
          <w:rtl/>
        </w:rPr>
        <w:t>ا</w:t>
      </w:r>
      <w:r w:rsidRPr="00CE1D6E">
        <w:rPr>
          <w:rFonts w:cs="Traditional Arabic" w:hint="cs"/>
          <w:sz w:val="34"/>
          <w:szCs w:val="34"/>
          <w:rtl/>
        </w:rPr>
        <w:t>.</w:t>
      </w:r>
      <w:r w:rsidRPr="00CE1D6E">
        <w:rPr>
          <w:rFonts w:cs="Traditional Arabic"/>
          <w:sz w:val="34"/>
          <w:szCs w:val="34"/>
          <w:rtl/>
        </w:rPr>
        <w:t xml:space="preserve"> </w:t>
      </w:r>
      <w:r w:rsidRPr="00CE1D6E">
        <w:rPr>
          <w:rFonts w:cs="Traditional Arabic"/>
          <w:sz w:val="34"/>
          <w:szCs w:val="34"/>
          <w:vertAlign w:val="superscript"/>
          <w:rtl/>
        </w:rPr>
        <w:t>(</w:t>
      </w:r>
      <w:r w:rsidRPr="00CE1D6E">
        <w:rPr>
          <w:rFonts w:cs="Traditional Arabic" w:hint="cs"/>
          <w:sz w:val="34"/>
          <w:szCs w:val="34"/>
          <w:vertAlign w:val="superscript"/>
          <w:rtl/>
        </w:rPr>
        <w:t>25</w:t>
      </w:r>
      <w:r w:rsidRPr="00CE1D6E">
        <w:rPr>
          <w:rFonts w:cs="Traditional Arabic"/>
          <w:sz w:val="34"/>
          <w:szCs w:val="34"/>
          <w:vertAlign w:val="superscript"/>
          <w:rtl/>
        </w:rPr>
        <w:t>)</w:t>
      </w:r>
      <w:r w:rsidRPr="00CE1D6E">
        <w:rPr>
          <w:rFonts w:cs="Traditional Arabic"/>
          <w:sz w:val="34"/>
          <w:szCs w:val="34"/>
          <w:rtl/>
        </w:rPr>
        <w:t xml:space="preserve"> </w:t>
      </w:r>
    </w:p>
    <w:p w:rsidR="00E42827" w:rsidRPr="00CE1D6E" w:rsidRDefault="00E42827" w:rsidP="00E42827">
      <w:pPr>
        <w:bidi/>
        <w:ind w:left="926" w:hanging="360"/>
        <w:jc w:val="lowKashida"/>
        <w:rPr>
          <w:rFonts w:cs="Traditional Arabic"/>
          <w:sz w:val="34"/>
          <w:szCs w:val="34"/>
          <w:rtl/>
        </w:rPr>
      </w:pPr>
      <w:r w:rsidRPr="00CE1D6E">
        <w:rPr>
          <w:rFonts w:cs="Traditional Arabic" w:hint="cs"/>
          <w:sz w:val="34"/>
          <w:szCs w:val="34"/>
          <w:rtl/>
        </w:rPr>
        <w:t>وجه</w:t>
      </w:r>
      <w:r w:rsidRPr="00CE1D6E">
        <w:rPr>
          <w:rFonts w:cs="Traditional Arabic"/>
          <w:sz w:val="34"/>
          <w:szCs w:val="34"/>
          <w:rtl/>
        </w:rPr>
        <w:t xml:space="preserve"> </w:t>
      </w:r>
      <w:r w:rsidRPr="00CE1D6E">
        <w:rPr>
          <w:rFonts w:cs="Traditional Arabic" w:hint="cs"/>
          <w:sz w:val="34"/>
          <w:szCs w:val="34"/>
          <w:rtl/>
        </w:rPr>
        <w:t>الدل</w:t>
      </w:r>
      <w:r w:rsidRPr="00CE1D6E">
        <w:rPr>
          <w:rFonts w:cs="Traditional Arabic"/>
          <w:sz w:val="34"/>
          <w:szCs w:val="34"/>
          <w:rtl/>
        </w:rPr>
        <w:t>الة</w:t>
      </w:r>
      <w:r w:rsidR="000E2512">
        <w:rPr>
          <w:rFonts w:cs="Traditional Arabic" w:hint="cs"/>
          <w:sz w:val="34"/>
          <w:szCs w:val="34"/>
          <w:rtl/>
        </w:rPr>
        <w:t xml:space="preserve">: </w:t>
      </w:r>
      <w:r w:rsidRPr="00CE1D6E">
        <w:rPr>
          <w:rFonts w:cs="Traditional Arabic" w:hint="cs"/>
          <w:sz w:val="34"/>
          <w:szCs w:val="34"/>
          <w:rtl/>
        </w:rPr>
        <w:t>الح</w:t>
      </w:r>
      <w:r w:rsidRPr="00CE1D6E">
        <w:rPr>
          <w:rFonts w:cs="Traditional Arabic"/>
          <w:sz w:val="34"/>
          <w:szCs w:val="34"/>
          <w:rtl/>
        </w:rPr>
        <w:t>د</w:t>
      </w:r>
      <w:r w:rsidRPr="00CE1D6E">
        <w:rPr>
          <w:rFonts w:cs="Traditional Arabic" w:hint="cs"/>
          <w:sz w:val="34"/>
          <w:szCs w:val="34"/>
          <w:rtl/>
        </w:rPr>
        <w:t>يث و</w:t>
      </w:r>
      <w:r w:rsidRPr="00CE1D6E">
        <w:rPr>
          <w:rFonts w:cs="Traditional Arabic"/>
          <w:sz w:val="34"/>
          <w:szCs w:val="34"/>
          <w:rtl/>
        </w:rPr>
        <w:t xml:space="preserve">اضح </w:t>
      </w:r>
      <w:r w:rsidRPr="00CE1D6E">
        <w:rPr>
          <w:rFonts w:cs="Traditional Arabic" w:hint="cs"/>
          <w:sz w:val="34"/>
          <w:szCs w:val="34"/>
          <w:rtl/>
        </w:rPr>
        <w:t xml:space="preserve">في أنه عليه السلام أمر بالتفريق بين </w:t>
      </w:r>
      <w:r w:rsidRPr="00CE1D6E">
        <w:rPr>
          <w:rFonts w:cs="Traditional Arabic"/>
          <w:sz w:val="34"/>
          <w:szCs w:val="34"/>
          <w:rtl/>
        </w:rPr>
        <w:t>المر</w:t>
      </w:r>
      <w:r w:rsidRPr="00CE1D6E">
        <w:rPr>
          <w:rFonts w:cs="Traditional Arabic" w:hint="cs"/>
          <w:sz w:val="34"/>
          <w:szCs w:val="34"/>
          <w:rtl/>
        </w:rPr>
        <w:t>أة و</w:t>
      </w:r>
      <w:r w:rsidRPr="00CE1D6E">
        <w:rPr>
          <w:rFonts w:cs="Traditional Arabic"/>
          <w:sz w:val="34"/>
          <w:szCs w:val="34"/>
          <w:rtl/>
        </w:rPr>
        <w:t>زوجه</w:t>
      </w:r>
      <w:r w:rsidRPr="00CE1D6E">
        <w:rPr>
          <w:rFonts w:cs="Traditional Arabic" w:hint="cs"/>
          <w:sz w:val="34"/>
          <w:szCs w:val="34"/>
          <w:rtl/>
        </w:rPr>
        <w:t>ا</w:t>
      </w:r>
      <w:r w:rsidR="00770AAE">
        <w:rPr>
          <w:rFonts w:cs="Traditional Arabic"/>
          <w:sz w:val="34"/>
          <w:szCs w:val="34"/>
          <w:rtl/>
        </w:rPr>
        <w:t xml:space="preserve">، </w:t>
      </w:r>
      <w:r w:rsidRPr="00CE1D6E">
        <w:rPr>
          <w:rFonts w:cs="Traditional Arabic"/>
          <w:sz w:val="34"/>
          <w:szCs w:val="34"/>
          <w:rtl/>
        </w:rPr>
        <w:t>لأ</w:t>
      </w:r>
      <w:r w:rsidRPr="00CE1D6E">
        <w:rPr>
          <w:rFonts w:cs="Traditional Arabic" w:hint="cs"/>
          <w:sz w:val="34"/>
          <w:szCs w:val="34"/>
          <w:rtl/>
        </w:rPr>
        <w:t>ن ال</w:t>
      </w:r>
      <w:r w:rsidRPr="00CE1D6E">
        <w:rPr>
          <w:rFonts w:cs="Traditional Arabic"/>
          <w:sz w:val="34"/>
          <w:szCs w:val="34"/>
          <w:rtl/>
        </w:rPr>
        <w:t>مرأة</w:t>
      </w:r>
      <w:r w:rsidRPr="00CE1D6E">
        <w:rPr>
          <w:rFonts w:cs="Traditional Arabic" w:hint="cs"/>
          <w:sz w:val="34"/>
          <w:szCs w:val="34"/>
          <w:rtl/>
        </w:rPr>
        <w:t xml:space="preserve"> حامل</w:t>
      </w:r>
      <w:r w:rsidRPr="00CE1D6E">
        <w:rPr>
          <w:rFonts w:cs="Traditional Arabic"/>
          <w:sz w:val="34"/>
          <w:szCs w:val="34"/>
          <w:rtl/>
        </w:rPr>
        <w:t xml:space="preserve"> </w:t>
      </w:r>
      <w:r w:rsidRPr="00CE1D6E">
        <w:rPr>
          <w:rFonts w:cs="Traditional Arabic" w:hint="cs"/>
          <w:sz w:val="34"/>
          <w:szCs w:val="34"/>
          <w:rtl/>
        </w:rPr>
        <w:t>ولا يحل نكاح المرأة الحامل حتى تضع حملها.</w:t>
      </w:r>
    </w:p>
    <w:p w:rsidR="00E42827" w:rsidRPr="00CE1D6E" w:rsidRDefault="00E42827" w:rsidP="00E42827">
      <w:pPr>
        <w:bidi/>
        <w:ind w:left="926" w:hanging="360"/>
        <w:jc w:val="lowKashida"/>
        <w:rPr>
          <w:rFonts w:cs="Traditional Arabic"/>
          <w:sz w:val="34"/>
          <w:szCs w:val="34"/>
          <w:rtl/>
        </w:rPr>
      </w:pPr>
      <w:r w:rsidRPr="00CE1D6E">
        <w:rPr>
          <w:rFonts w:cs="Traditional Arabic" w:hint="cs"/>
          <w:sz w:val="34"/>
          <w:szCs w:val="34"/>
          <w:rtl/>
        </w:rPr>
        <w:t xml:space="preserve">(2) </w:t>
      </w:r>
      <w:r w:rsidRPr="00CE1D6E">
        <w:rPr>
          <w:rFonts w:cs="Traditional Arabic"/>
          <w:sz w:val="34"/>
          <w:szCs w:val="34"/>
          <w:rtl/>
        </w:rPr>
        <w:t>ق</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 xml:space="preserve"> </w:t>
      </w:r>
      <w:r w:rsidRPr="00CE1D6E">
        <w:rPr>
          <w:rFonts w:cs="Traditional Arabic"/>
          <w:sz w:val="34"/>
          <w:szCs w:val="34"/>
          <w:rtl/>
        </w:rPr>
        <w:t>ع</w:t>
      </w:r>
      <w:r w:rsidRPr="00CE1D6E">
        <w:rPr>
          <w:rFonts w:cs="Traditional Arabic" w:hint="cs"/>
          <w:sz w:val="34"/>
          <w:szCs w:val="34"/>
          <w:rtl/>
        </w:rPr>
        <w:t>ل</w:t>
      </w:r>
      <w:r w:rsidRPr="00CE1D6E">
        <w:rPr>
          <w:rFonts w:cs="Traditional Arabic"/>
          <w:sz w:val="34"/>
          <w:szCs w:val="34"/>
          <w:rtl/>
        </w:rPr>
        <w:t>ي</w:t>
      </w:r>
      <w:r w:rsidRPr="00CE1D6E">
        <w:rPr>
          <w:rFonts w:cs="Traditional Arabic" w:hint="cs"/>
          <w:sz w:val="34"/>
          <w:szCs w:val="34"/>
          <w:rtl/>
        </w:rPr>
        <w:t>ه</w:t>
      </w:r>
      <w:r w:rsidRPr="00CE1D6E">
        <w:rPr>
          <w:rFonts w:cs="Traditional Arabic"/>
          <w:sz w:val="34"/>
          <w:szCs w:val="34"/>
          <w:rtl/>
        </w:rPr>
        <w:t xml:space="preserve"> ا</w:t>
      </w:r>
      <w:r w:rsidRPr="00CE1D6E">
        <w:rPr>
          <w:rFonts w:cs="Traditional Arabic" w:hint="cs"/>
          <w:sz w:val="34"/>
          <w:szCs w:val="34"/>
          <w:rtl/>
        </w:rPr>
        <w:t>ل</w:t>
      </w:r>
      <w:r w:rsidRPr="00CE1D6E">
        <w:rPr>
          <w:rFonts w:cs="Traditional Arabic"/>
          <w:sz w:val="34"/>
          <w:szCs w:val="34"/>
          <w:rtl/>
        </w:rPr>
        <w:t>س</w:t>
      </w:r>
      <w:r w:rsidRPr="00CE1D6E">
        <w:rPr>
          <w:rFonts w:cs="Traditional Arabic" w:hint="cs"/>
          <w:sz w:val="34"/>
          <w:szCs w:val="34"/>
          <w:rtl/>
        </w:rPr>
        <w:t>لام</w:t>
      </w:r>
      <w:r w:rsidR="000E2512">
        <w:rPr>
          <w:rFonts w:cs="Traditional Arabic" w:hint="cs"/>
          <w:sz w:val="34"/>
          <w:szCs w:val="34"/>
          <w:rtl/>
        </w:rPr>
        <w:t xml:space="preserve">: </w:t>
      </w:r>
      <w:r w:rsidRPr="00CE1D6E">
        <w:rPr>
          <w:rFonts w:cs="Traditional Arabic" w:hint="cs"/>
          <w:sz w:val="34"/>
          <w:szCs w:val="34"/>
          <w:rtl/>
        </w:rPr>
        <w:t>"ألا لا توطأ الحبالى حتى يضعن حملهن</w:t>
      </w:r>
      <w:r w:rsidR="00770AAE">
        <w:rPr>
          <w:rFonts w:cs="Traditional Arabic" w:hint="cs"/>
          <w:sz w:val="34"/>
          <w:szCs w:val="34"/>
          <w:rtl/>
        </w:rPr>
        <w:t xml:space="preserve">، </w:t>
      </w:r>
      <w:r w:rsidRPr="00CE1D6E">
        <w:rPr>
          <w:rFonts w:cs="Traditional Arabic" w:hint="cs"/>
          <w:sz w:val="34"/>
          <w:szCs w:val="34"/>
          <w:rtl/>
        </w:rPr>
        <w:t>ولا يمكن الحبالى حتى يستبرأن بحيضة".</w:t>
      </w:r>
      <w:r w:rsidRPr="00CE1D6E">
        <w:rPr>
          <w:rFonts w:cs="Traditional Arabic"/>
          <w:sz w:val="34"/>
          <w:szCs w:val="34"/>
          <w:vertAlign w:val="superscript"/>
          <w:rtl/>
        </w:rPr>
        <w:t>(</w:t>
      </w:r>
      <w:r w:rsidRPr="00CE1D6E">
        <w:rPr>
          <w:rFonts w:cs="Traditional Arabic" w:hint="cs"/>
          <w:sz w:val="34"/>
          <w:szCs w:val="34"/>
          <w:vertAlign w:val="superscript"/>
          <w:rtl/>
        </w:rPr>
        <w:t>26</w:t>
      </w:r>
      <w:r w:rsidRPr="00CE1D6E">
        <w:rPr>
          <w:rFonts w:cs="Traditional Arabic"/>
          <w:sz w:val="34"/>
          <w:szCs w:val="34"/>
          <w:vertAlign w:val="superscript"/>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وجه</w:t>
      </w:r>
      <w:r w:rsidRPr="00CE1D6E">
        <w:rPr>
          <w:rFonts w:cs="Traditional Arabic"/>
          <w:sz w:val="34"/>
          <w:szCs w:val="34"/>
          <w:rtl/>
        </w:rPr>
        <w:t xml:space="preserve"> </w:t>
      </w:r>
      <w:r w:rsidRPr="00CE1D6E">
        <w:rPr>
          <w:rFonts w:cs="Traditional Arabic" w:hint="cs"/>
          <w:sz w:val="34"/>
          <w:szCs w:val="34"/>
          <w:rtl/>
        </w:rPr>
        <w:t>الدل</w:t>
      </w:r>
      <w:r w:rsidRPr="00CE1D6E">
        <w:rPr>
          <w:rFonts w:cs="Traditional Arabic"/>
          <w:sz w:val="34"/>
          <w:szCs w:val="34"/>
          <w:rtl/>
        </w:rPr>
        <w:t>الة</w:t>
      </w:r>
      <w:r w:rsidR="000E2512">
        <w:rPr>
          <w:rFonts w:cs="Traditional Arabic"/>
          <w:sz w:val="34"/>
          <w:szCs w:val="34"/>
          <w:rtl/>
        </w:rPr>
        <w:t xml:space="preserve">: </w:t>
      </w:r>
      <w:r w:rsidRPr="00CE1D6E">
        <w:rPr>
          <w:rFonts w:cs="Traditional Arabic"/>
          <w:sz w:val="34"/>
          <w:szCs w:val="34"/>
          <w:rtl/>
        </w:rPr>
        <w:t>الحد</w:t>
      </w:r>
      <w:r w:rsidRPr="00CE1D6E">
        <w:rPr>
          <w:rFonts w:cs="Traditional Arabic" w:hint="cs"/>
          <w:sz w:val="34"/>
          <w:szCs w:val="34"/>
          <w:rtl/>
        </w:rPr>
        <w:t>يث ص</w:t>
      </w:r>
      <w:r w:rsidRPr="00CE1D6E">
        <w:rPr>
          <w:rFonts w:cs="Traditional Arabic"/>
          <w:sz w:val="34"/>
          <w:szCs w:val="34"/>
          <w:rtl/>
        </w:rPr>
        <w:t xml:space="preserve">ريح </w:t>
      </w:r>
      <w:r w:rsidRPr="00CE1D6E">
        <w:rPr>
          <w:rFonts w:cs="Traditional Arabic" w:hint="cs"/>
          <w:sz w:val="34"/>
          <w:szCs w:val="34"/>
          <w:rtl/>
        </w:rPr>
        <w:t>في</w:t>
      </w:r>
      <w:r w:rsidRPr="00CE1D6E">
        <w:rPr>
          <w:rFonts w:cs="Traditional Arabic"/>
          <w:sz w:val="34"/>
          <w:szCs w:val="34"/>
          <w:rtl/>
        </w:rPr>
        <w:t xml:space="preserve"> </w:t>
      </w:r>
      <w:r w:rsidRPr="00CE1D6E">
        <w:rPr>
          <w:rFonts w:cs="Traditional Arabic" w:hint="cs"/>
          <w:sz w:val="34"/>
          <w:szCs w:val="34"/>
          <w:rtl/>
        </w:rPr>
        <w:t>ع</w:t>
      </w:r>
      <w:r w:rsidRPr="00CE1D6E">
        <w:rPr>
          <w:rFonts w:cs="Traditional Arabic"/>
          <w:sz w:val="34"/>
          <w:szCs w:val="34"/>
          <w:rtl/>
        </w:rPr>
        <w:t>د</w:t>
      </w:r>
      <w:r w:rsidRPr="00CE1D6E">
        <w:rPr>
          <w:rFonts w:cs="Traditional Arabic" w:hint="cs"/>
          <w:sz w:val="34"/>
          <w:szCs w:val="34"/>
          <w:rtl/>
        </w:rPr>
        <w:t>م جوا</w:t>
      </w:r>
      <w:r w:rsidRPr="00CE1D6E">
        <w:rPr>
          <w:rFonts w:cs="Traditional Arabic"/>
          <w:sz w:val="34"/>
          <w:szCs w:val="34"/>
          <w:rtl/>
        </w:rPr>
        <w:t>ز</w:t>
      </w:r>
      <w:r w:rsidRPr="00CE1D6E">
        <w:rPr>
          <w:rFonts w:cs="Traditional Arabic" w:hint="cs"/>
          <w:sz w:val="34"/>
          <w:szCs w:val="34"/>
          <w:rtl/>
        </w:rPr>
        <w:t xml:space="preserve"> </w:t>
      </w:r>
      <w:r w:rsidRPr="00CE1D6E">
        <w:rPr>
          <w:rFonts w:cs="Traditional Arabic"/>
          <w:sz w:val="34"/>
          <w:szCs w:val="34"/>
          <w:rtl/>
        </w:rPr>
        <w:t>و</w:t>
      </w:r>
      <w:r w:rsidRPr="00CE1D6E">
        <w:rPr>
          <w:rFonts w:cs="Traditional Arabic" w:hint="cs"/>
          <w:sz w:val="34"/>
          <w:szCs w:val="34"/>
          <w:rtl/>
        </w:rPr>
        <w:t>طء الحامل ح</w:t>
      </w:r>
      <w:r w:rsidRPr="00CE1D6E">
        <w:rPr>
          <w:rFonts w:cs="Traditional Arabic"/>
          <w:sz w:val="34"/>
          <w:szCs w:val="34"/>
          <w:rtl/>
        </w:rPr>
        <w:t>ت</w:t>
      </w:r>
      <w:r w:rsidRPr="00CE1D6E">
        <w:rPr>
          <w:rFonts w:cs="Traditional Arabic" w:hint="cs"/>
          <w:sz w:val="34"/>
          <w:szCs w:val="34"/>
          <w:rtl/>
        </w:rPr>
        <w:t>ى</w:t>
      </w:r>
      <w:r w:rsidRPr="00CE1D6E">
        <w:rPr>
          <w:rFonts w:cs="Traditional Arabic"/>
          <w:sz w:val="34"/>
          <w:szCs w:val="34"/>
          <w:rtl/>
        </w:rPr>
        <w:t xml:space="preserve"> </w:t>
      </w:r>
      <w:r w:rsidRPr="00CE1D6E">
        <w:rPr>
          <w:rFonts w:cs="Traditional Arabic" w:hint="cs"/>
          <w:sz w:val="34"/>
          <w:szCs w:val="34"/>
          <w:rtl/>
        </w:rPr>
        <w:t>تضع حملها وكل</w:t>
      </w:r>
      <w:r w:rsidRPr="00CE1D6E">
        <w:rPr>
          <w:rFonts w:cs="Traditional Arabic"/>
          <w:sz w:val="34"/>
          <w:szCs w:val="34"/>
          <w:rtl/>
        </w:rPr>
        <w:t>م</w:t>
      </w:r>
      <w:r w:rsidRPr="00CE1D6E">
        <w:rPr>
          <w:rFonts w:cs="Traditional Arabic" w:hint="cs"/>
          <w:sz w:val="34"/>
          <w:szCs w:val="34"/>
          <w:rtl/>
        </w:rPr>
        <w:t>ة الحبالى عامة تشمل الحمل من الزنا وغيره</w:t>
      </w:r>
      <w:r w:rsidRPr="00CE1D6E">
        <w:rPr>
          <w:rFonts w:cs="Traditional Arabic" w:hint="cs"/>
          <w:sz w:val="34"/>
          <w:szCs w:val="34"/>
          <w:vertAlign w:val="superscript"/>
          <w:rtl/>
        </w:rPr>
        <w:t>(27)</w:t>
      </w:r>
      <w:r w:rsidRPr="00CE1D6E">
        <w:rPr>
          <w:rFonts w:cs="Traditional Arabic" w:hint="cs"/>
          <w:sz w:val="34"/>
          <w:szCs w:val="34"/>
          <w:rtl/>
        </w:rPr>
        <w:t>.</w:t>
      </w:r>
    </w:p>
    <w:p w:rsidR="00E42827" w:rsidRPr="00CE1D6E" w:rsidRDefault="00E42827" w:rsidP="00E42827">
      <w:pPr>
        <w:bidi/>
        <w:ind w:left="926" w:hanging="360"/>
        <w:jc w:val="lowKashida"/>
        <w:rPr>
          <w:rFonts w:cs="Traditional Arabic"/>
          <w:sz w:val="34"/>
          <w:szCs w:val="34"/>
          <w:rtl/>
        </w:rPr>
      </w:pPr>
      <w:r w:rsidRPr="00CE1D6E">
        <w:rPr>
          <w:rFonts w:cs="Traditional Arabic" w:hint="cs"/>
          <w:sz w:val="34"/>
          <w:szCs w:val="34"/>
          <w:rtl/>
        </w:rPr>
        <w:t xml:space="preserve">(3) </w:t>
      </w:r>
      <w:r w:rsidRPr="00CE1D6E">
        <w:rPr>
          <w:rFonts w:cs="Traditional Arabic"/>
          <w:sz w:val="34"/>
          <w:szCs w:val="34"/>
          <w:rtl/>
        </w:rPr>
        <w:t>قا</w:t>
      </w:r>
      <w:r w:rsidRPr="00CE1D6E">
        <w:rPr>
          <w:rFonts w:cs="Traditional Arabic" w:hint="cs"/>
          <w:sz w:val="34"/>
          <w:szCs w:val="34"/>
          <w:rtl/>
        </w:rPr>
        <w:t>ل</w:t>
      </w:r>
      <w:r w:rsidRPr="00CE1D6E">
        <w:rPr>
          <w:rFonts w:cs="Traditional Arabic"/>
          <w:sz w:val="34"/>
          <w:szCs w:val="34"/>
          <w:rtl/>
        </w:rPr>
        <w:t xml:space="preserve"> عل</w:t>
      </w:r>
      <w:r w:rsidRPr="00CE1D6E">
        <w:rPr>
          <w:rFonts w:cs="Traditional Arabic" w:hint="cs"/>
          <w:sz w:val="34"/>
          <w:szCs w:val="34"/>
          <w:rtl/>
        </w:rPr>
        <w:t>ي</w:t>
      </w:r>
      <w:r w:rsidRPr="00CE1D6E">
        <w:rPr>
          <w:rFonts w:cs="Traditional Arabic"/>
          <w:sz w:val="34"/>
          <w:szCs w:val="34"/>
          <w:rtl/>
        </w:rPr>
        <w:t>ه</w:t>
      </w:r>
      <w:r w:rsidRPr="00CE1D6E">
        <w:rPr>
          <w:rFonts w:cs="Traditional Arabic" w:hint="cs"/>
          <w:sz w:val="34"/>
          <w:szCs w:val="34"/>
          <w:rtl/>
        </w:rPr>
        <w:t xml:space="preserve"> ال</w:t>
      </w:r>
      <w:r w:rsidRPr="00CE1D6E">
        <w:rPr>
          <w:rFonts w:cs="Traditional Arabic"/>
          <w:sz w:val="34"/>
          <w:szCs w:val="34"/>
          <w:rtl/>
        </w:rPr>
        <w:t>سلا</w:t>
      </w:r>
      <w:r w:rsidRPr="00CE1D6E">
        <w:rPr>
          <w:rFonts w:cs="Traditional Arabic" w:hint="cs"/>
          <w:sz w:val="34"/>
          <w:szCs w:val="34"/>
          <w:rtl/>
        </w:rPr>
        <w:t>م</w:t>
      </w:r>
      <w:r w:rsidR="000E2512">
        <w:rPr>
          <w:rFonts w:cs="Traditional Arabic" w:hint="cs"/>
          <w:sz w:val="34"/>
          <w:szCs w:val="34"/>
          <w:rtl/>
        </w:rPr>
        <w:t xml:space="preserve">: </w:t>
      </w:r>
      <w:r w:rsidRPr="00CE1D6E">
        <w:rPr>
          <w:rFonts w:cs="Traditional Arabic" w:hint="cs"/>
          <w:sz w:val="34"/>
          <w:szCs w:val="34"/>
          <w:rtl/>
        </w:rPr>
        <w:t>"من كان يؤمن بالله و</w:t>
      </w:r>
      <w:r w:rsidRPr="00CE1D6E">
        <w:rPr>
          <w:rFonts w:cs="Traditional Arabic"/>
          <w:sz w:val="34"/>
          <w:szCs w:val="34"/>
          <w:rtl/>
        </w:rPr>
        <w:t>ال</w:t>
      </w:r>
      <w:r w:rsidRPr="00CE1D6E">
        <w:rPr>
          <w:rFonts w:cs="Traditional Arabic" w:hint="cs"/>
          <w:sz w:val="34"/>
          <w:szCs w:val="34"/>
          <w:rtl/>
        </w:rPr>
        <w:t>يوم ال</w:t>
      </w:r>
      <w:r w:rsidRPr="00CE1D6E">
        <w:rPr>
          <w:rFonts w:cs="Traditional Arabic"/>
          <w:sz w:val="34"/>
          <w:szCs w:val="34"/>
          <w:rtl/>
        </w:rPr>
        <w:t>آخ</w:t>
      </w:r>
      <w:r w:rsidRPr="00CE1D6E">
        <w:rPr>
          <w:rFonts w:cs="Traditional Arabic" w:hint="cs"/>
          <w:sz w:val="34"/>
          <w:szCs w:val="34"/>
          <w:rtl/>
        </w:rPr>
        <w:t>ر ف</w:t>
      </w:r>
      <w:r w:rsidRPr="00CE1D6E">
        <w:rPr>
          <w:rFonts w:cs="Traditional Arabic"/>
          <w:sz w:val="34"/>
          <w:szCs w:val="34"/>
          <w:rtl/>
        </w:rPr>
        <w:t>ل</w:t>
      </w:r>
      <w:r w:rsidRPr="00CE1D6E">
        <w:rPr>
          <w:rFonts w:cs="Traditional Arabic" w:hint="cs"/>
          <w:sz w:val="34"/>
          <w:szCs w:val="34"/>
          <w:rtl/>
        </w:rPr>
        <w:t>ا ي</w:t>
      </w:r>
      <w:r w:rsidRPr="00CE1D6E">
        <w:rPr>
          <w:rFonts w:cs="Traditional Arabic"/>
          <w:sz w:val="34"/>
          <w:szCs w:val="34"/>
          <w:rtl/>
        </w:rPr>
        <w:t>س</w:t>
      </w:r>
      <w:r w:rsidRPr="00CE1D6E">
        <w:rPr>
          <w:rFonts w:cs="Traditional Arabic" w:hint="cs"/>
          <w:sz w:val="34"/>
          <w:szCs w:val="34"/>
          <w:rtl/>
        </w:rPr>
        <w:t>قين ماءه زرع غيره".</w:t>
      </w:r>
      <w:r w:rsidRPr="00CE1D6E">
        <w:rPr>
          <w:rFonts w:cs="Traditional Arabic"/>
          <w:sz w:val="34"/>
          <w:szCs w:val="34"/>
          <w:vertAlign w:val="superscript"/>
          <w:rtl/>
        </w:rPr>
        <w:t>(</w:t>
      </w:r>
      <w:r w:rsidRPr="00CE1D6E">
        <w:rPr>
          <w:rFonts w:cs="Traditional Arabic" w:hint="cs"/>
          <w:sz w:val="34"/>
          <w:szCs w:val="34"/>
          <w:vertAlign w:val="superscript"/>
          <w:rtl/>
        </w:rPr>
        <w:t>28</w:t>
      </w:r>
      <w:r w:rsidRPr="00CE1D6E">
        <w:rPr>
          <w:rFonts w:cs="Traditional Arabic"/>
          <w:sz w:val="34"/>
          <w:szCs w:val="34"/>
          <w:vertAlign w:val="superscript"/>
          <w:rtl/>
        </w:rPr>
        <w:t>)</w:t>
      </w:r>
      <w:r w:rsidRPr="00CE1D6E">
        <w:rPr>
          <w:rFonts w:cs="Traditional Arabic"/>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lastRenderedPageBreak/>
        <w:t>وجه</w:t>
      </w:r>
      <w:r w:rsidRPr="00CE1D6E">
        <w:rPr>
          <w:rFonts w:cs="Traditional Arabic"/>
          <w:sz w:val="34"/>
          <w:szCs w:val="34"/>
          <w:rtl/>
        </w:rPr>
        <w:t xml:space="preserve"> </w:t>
      </w:r>
      <w:r w:rsidRPr="00CE1D6E">
        <w:rPr>
          <w:rFonts w:cs="Traditional Arabic" w:hint="cs"/>
          <w:sz w:val="34"/>
          <w:szCs w:val="34"/>
          <w:rtl/>
        </w:rPr>
        <w:t>الدل</w:t>
      </w:r>
      <w:r w:rsidRPr="00CE1D6E">
        <w:rPr>
          <w:rFonts w:cs="Traditional Arabic"/>
          <w:sz w:val="34"/>
          <w:szCs w:val="34"/>
          <w:rtl/>
        </w:rPr>
        <w:t>الة</w:t>
      </w:r>
      <w:r w:rsidR="000E2512">
        <w:rPr>
          <w:rFonts w:cs="Traditional Arabic" w:hint="cs"/>
          <w:sz w:val="34"/>
          <w:szCs w:val="34"/>
          <w:rtl/>
        </w:rPr>
        <w:t xml:space="preserve">: </w:t>
      </w:r>
      <w:r w:rsidRPr="00CE1D6E">
        <w:rPr>
          <w:rFonts w:cs="Traditional Arabic"/>
          <w:sz w:val="34"/>
          <w:szCs w:val="34"/>
          <w:rtl/>
        </w:rPr>
        <w:t>ف</w:t>
      </w:r>
      <w:r w:rsidRPr="00CE1D6E">
        <w:rPr>
          <w:rFonts w:cs="Traditional Arabic" w:hint="cs"/>
          <w:sz w:val="34"/>
          <w:szCs w:val="34"/>
          <w:rtl/>
        </w:rPr>
        <w:t>ي</w:t>
      </w:r>
      <w:r w:rsidRPr="00CE1D6E">
        <w:rPr>
          <w:rFonts w:cs="Traditional Arabic"/>
          <w:sz w:val="34"/>
          <w:szCs w:val="34"/>
          <w:rtl/>
        </w:rPr>
        <w:t xml:space="preserve"> ا</w:t>
      </w:r>
      <w:r w:rsidRPr="00CE1D6E">
        <w:rPr>
          <w:rFonts w:cs="Traditional Arabic" w:hint="cs"/>
          <w:sz w:val="34"/>
          <w:szCs w:val="34"/>
          <w:rtl/>
        </w:rPr>
        <w:t>لحد</w:t>
      </w:r>
      <w:r w:rsidRPr="00CE1D6E">
        <w:rPr>
          <w:rFonts w:cs="Traditional Arabic"/>
          <w:sz w:val="34"/>
          <w:szCs w:val="34"/>
          <w:rtl/>
        </w:rPr>
        <w:t>يث</w:t>
      </w:r>
      <w:r w:rsidRPr="00CE1D6E">
        <w:rPr>
          <w:rFonts w:cs="Traditional Arabic" w:hint="cs"/>
          <w:sz w:val="34"/>
          <w:szCs w:val="34"/>
          <w:rtl/>
        </w:rPr>
        <w:t xml:space="preserve"> </w:t>
      </w:r>
      <w:r w:rsidRPr="00CE1D6E">
        <w:rPr>
          <w:rFonts w:cs="Traditional Arabic"/>
          <w:sz w:val="34"/>
          <w:szCs w:val="34"/>
          <w:rtl/>
        </w:rPr>
        <w:t>وج</w:t>
      </w:r>
      <w:r w:rsidRPr="00CE1D6E">
        <w:rPr>
          <w:rFonts w:cs="Traditional Arabic" w:hint="cs"/>
          <w:sz w:val="34"/>
          <w:szCs w:val="34"/>
          <w:rtl/>
        </w:rPr>
        <w:t>وب الاستبراء من عدم حمل المرأة</w:t>
      </w:r>
      <w:r w:rsidRPr="00CE1D6E">
        <w:rPr>
          <w:rFonts w:cs="Traditional Arabic"/>
          <w:sz w:val="34"/>
          <w:szCs w:val="34"/>
          <w:rtl/>
        </w:rPr>
        <w:t xml:space="preserve"> </w:t>
      </w:r>
      <w:r w:rsidRPr="00CE1D6E">
        <w:rPr>
          <w:rFonts w:cs="Traditional Arabic" w:hint="cs"/>
          <w:sz w:val="34"/>
          <w:szCs w:val="34"/>
          <w:rtl/>
        </w:rPr>
        <w:t>ع</w:t>
      </w:r>
      <w:r w:rsidRPr="00CE1D6E">
        <w:rPr>
          <w:rFonts w:cs="Traditional Arabic"/>
          <w:sz w:val="34"/>
          <w:szCs w:val="34"/>
          <w:rtl/>
        </w:rPr>
        <w:t>ن</w:t>
      </w:r>
      <w:r w:rsidRPr="00CE1D6E">
        <w:rPr>
          <w:rFonts w:cs="Traditional Arabic" w:hint="cs"/>
          <w:sz w:val="34"/>
          <w:szCs w:val="34"/>
          <w:rtl/>
        </w:rPr>
        <w:t>د نكا</w:t>
      </w:r>
      <w:r w:rsidRPr="00CE1D6E">
        <w:rPr>
          <w:rFonts w:cs="Traditional Arabic"/>
          <w:sz w:val="34"/>
          <w:szCs w:val="34"/>
          <w:rtl/>
        </w:rPr>
        <w:t>ح</w:t>
      </w:r>
      <w:r w:rsidRPr="00CE1D6E">
        <w:rPr>
          <w:rFonts w:cs="Traditional Arabic" w:hint="cs"/>
          <w:sz w:val="34"/>
          <w:szCs w:val="34"/>
          <w:rtl/>
        </w:rPr>
        <w:t>ه</w:t>
      </w:r>
      <w:r w:rsidRPr="00CE1D6E">
        <w:rPr>
          <w:rFonts w:cs="Traditional Arabic"/>
          <w:sz w:val="34"/>
          <w:szCs w:val="34"/>
          <w:rtl/>
        </w:rPr>
        <w:t>ا</w:t>
      </w:r>
      <w:r w:rsidRPr="00CE1D6E">
        <w:rPr>
          <w:rFonts w:cs="Traditional Arabic"/>
          <w:sz w:val="34"/>
          <w:szCs w:val="34"/>
          <w:vertAlign w:val="superscript"/>
          <w:rtl/>
        </w:rPr>
        <w:t>(</w:t>
      </w:r>
      <w:r w:rsidRPr="00CE1D6E">
        <w:rPr>
          <w:rFonts w:cs="Traditional Arabic" w:hint="cs"/>
          <w:sz w:val="34"/>
          <w:szCs w:val="34"/>
          <w:vertAlign w:val="superscript"/>
          <w:rtl/>
        </w:rPr>
        <w:t>29</w:t>
      </w:r>
      <w:r w:rsidRPr="00CE1D6E">
        <w:rPr>
          <w:rFonts w:cs="Traditional Arabic"/>
          <w:sz w:val="34"/>
          <w:szCs w:val="34"/>
          <w:vertAlign w:val="superscript"/>
          <w:rtl/>
        </w:rPr>
        <w:t>)</w:t>
      </w:r>
      <w:r w:rsidR="00770AAE">
        <w:rPr>
          <w:rFonts w:cs="Traditional Arabic"/>
          <w:sz w:val="34"/>
          <w:szCs w:val="34"/>
          <w:rtl/>
        </w:rPr>
        <w:t xml:space="preserve">، </w:t>
      </w:r>
      <w:r w:rsidRPr="00CE1D6E">
        <w:rPr>
          <w:rFonts w:cs="Traditional Arabic"/>
          <w:sz w:val="34"/>
          <w:szCs w:val="34"/>
          <w:rtl/>
        </w:rPr>
        <w:t>لأ</w:t>
      </w:r>
      <w:r w:rsidRPr="00CE1D6E">
        <w:rPr>
          <w:rFonts w:cs="Traditional Arabic" w:hint="cs"/>
          <w:sz w:val="34"/>
          <w:szCs w:val="34"/>
          <w:rtl/>
        </w:rPr>
        <w:t>ن في</w:t>
      </w:r>
      <w:r w:rsidRPr="00CE1D6E">
        <w:rPr>
          <w:rFonts w:cs="Traditional Arabic"/>
          <w:sz w:val="34"/>
          <w:szCs w:val="34"/>
          <w:rtl/>
        </w:rPr>
        <w:t xml:space="preserve"> ذلك</w:t>
      </w:r>
      <w:r w:rsidRPr="00CE1D6E">
        <w:rPr>
          <w:rFonts w:cs="Traditional Arabic" w:hint="cs"/>
          <w:sz w:val="34"/>
          <w:szCs w:val="34"/>
          <w:rtl/>
        </w:rPr>
        <w:t xml:space="preserve"> تعديا على حق الزوج الذي تس</w:t>
      </w:r>
      <w:r w:rsidRPr="00CE1D6E">
        <w:rPr>
          <w:rFonts w:cs="Traditional Arabic"/>
          <w:sz w:val="34"/>
          <w:szCs w:val="34"/>
          <w:rtl/>
        </w:rPr>
        <w:t>ب</w:t>
      </w:r>
      <w:r w:rsidRPr="00CE1D6E">
        <w:rPr>
          <w:rFonts w:cs="Traditional Arabic" w:hint="cs"/>
          <w:sz w:val="34"/>
          <w:szCs w:val="34"/>
          <w:rtl/>
        </w:rPr>
        <w:t>ب</w:t>
      </w:r>
      <w:r w:rsidRPr="00CE1D6E">
        <w:rPr>
          <w:rFonts w:cs="Traditional Arabic"/>
          <w:sz w:val="34"/>
          <w:szCs w:val="34"/>
          <w:rtl/>
        </w:rPr>
        <w:t xml:space="preserve"> </w:t>
      </w:r>
      <w:r w:rsidRPr="00CE1D6E">
        <w:rPr>
          <w:rFonts w:cs="Traditional Arabic" w:hint="cs"/>
          <w:sz w:val="34"/>
          <w:szCs w:val="34"/>
          <w:rtl/>
        </w:rPr>
        <w:t>بالحمل</w:t>
      </w:r>
      <w:r w:rsidR="00770AAE">
        <w:rPr>
          <w:rFonts w:cs="Traditional Arabic" w:hint="cs"/>
          <w:sz w:val="34"/>
          <w:szCs w:val="34"/>
          <w:rtl/>
        </w:rPr>
        <w:t xml:space="preserve">، </w:t>
      </w:r>
      <w:r w:rsidRPr="00CE1D6E">
        <w:rPr>
          <w:rFonts w:cs="Traditional Arabic" w:hint="cs"/>
          <w:sz w:val="34"/>
          <w:szCs w:val="34"/>
          <w:rtl/>
        </w:rPr>
        <w:t>وإهدا</w:t>
      </w:r>
      <w:r w:rsidRPr="00CE1D6E">
        <w:rPr>
          <w:rFonts w:cs="Traditional Arabic"/>
          <w:sz w:val="34"/>
          <w:szCs w:val="34"/>
          <w:rtl/>
        </w:rPr>
        <w:t>ر</w:t>
      </w:r>
      <w:r w:rsidRPr="00CE1D6E">
        <w:rPr>
          <w:rFonts w:cs="Traditional Arabic" w:hint="cs"/>
          <w:sz w:val="34"/>
          <w:szCs w:val="34"/>
          <w:rtl/>
        </w:rPr>
        <w:t>ا" لماء غيره</w:t>
      </w:r>
      <w:r w:rsidR="00770AAE">
        <w:rPr>
          <w:rFonts w:cs="Traditional Arabic" w:hint="cs"/>
          <w:sz w:val="34"/>
          <w:szCs w:val="34"/>
          <w:rtl/>
        </w:rPr>
        <w:t xml:space="preserve">، </w:t>
      </w:r>
      <w:r w:rsidRPr="00CE1D6E">
        <w:rPr>
          <w:rFonts w:cs="Traditional Arabic" w:hint="cs"/>
          <w:sz w:val="34"/>
          <w:szCs w:val="34"/>
          <w:rtl/>
        </w:rPr>
        <w:t>وقد شبه عليه السلام ذلك بمن يزرع زرعاً ويسقيه غيره</w:t>
      </w:r>
      <w:r w:rsidR="00770AAE">
        <w:rPr>
          <w:rFonts w:cs="Traditional Arabic" w:hint="cs"/>
          <w:sz w:val="34"/>
          <w:szCs w:val="34"/>
          <w:rtl/>
        </w:rPr>
        <w:t xml:space="preserve">، </w:t>
      </w:r>
      <w:r w:rsidRPr="00CE1D6E">
        <w:rPr>
          <w:rFonts w:cs="Traditional Arabic" w:hint="cs"/>
          <w:sz w:val="34"/>
          <w:szCs w:val="34"/>
          <w:rtl/>
        </w:rPr>
        <w:t xml:space="preserve">وهذا لا يصح. </w:t>
      </w:r>
    </w:p>
    <w:p w:rsidR="00E42827" w:rsidRPr="00CE1D6E" w:rsidRDefault="00E42827" w:rsidP="00E42827">
      <w:pPr>
        <w:bidi/>
        <w:jc w:val="lowKashida"/>
        <w:rPr>
          <w:rFonts w:cs="Traditional Arabic"/>
          <w:sz w:val="34"/>
          <w:szCs w:val="34"/>
          <w:rtl/>
        </w:rPr>
      </w:pPr>
      <w:r w:rsidRPr="00CE1D6E">
        <w:rPr>
          <w:rFonts w:cs="Traditional Arabic"/>
          <w:sz w:val="34"/>
          <w:szCs w:val="34"/>
          <w:rtl/>
        </w:rPr>
        <w:t>(</w:t>
      </w:r>
      <w:r w:rsidRPr="00CE1D6E">
        <w:rPr>
          <w:rFonts w:cs="Traditional Arabic" w:hint="cs"/>
          <w:sz w:val="34"/>
          <w:szCs w:val="34"/>
          <w:rtl/>
        </w:rPr>
        <w:t>ج</w:t>
      </w:r>
      <w:r w:rsidRPr="00CE1D6E">
        <w:rPr>
          <w:rFonts w:cs="Traditional Arabic"/>
          <w:sz w:val="34"/>
          <w:szCs w:val="34"/>
          <w:rtl/>
        </w:rPr>
        <w:t>ـ) المعق</w:t>
      </w:r>
      <w:r w:rsidRPr="00CE1D6E">
        <w:rPr>
          <w:rFonts w:cs="Traditional Arabic" w:hint="cs"/>
          <w:sz w:val="34"/>
          <w:szCs w:val="34"/>
          <w:rtl/>
        </w:rPr>
        <w:t>و</w:t>
      </w:r>
      <w:r w:rsidRPr="00CE1D6E">
        <w:rPr>
          <w:rFonts w:cs="Traditional Arabic"/>
          <w:sz w:val="34"/>
          <w:szCs w:val="34"/>
          <w:rtl/>
        </w:rPr>
        <w:t>ل</w:t>
      </w:r>
      <w:r w:rsidR="000E2512">
        <w:rPr>
          <w:rFonts w:cs="Traditional Arabic"/>
          <w:sz w:val="34"/>
          <w:szCs w:val="34"/>
          <w:rtl/>
        </w:rPr>
        <w:t xml:space="preserve">: </w:t>
      </w:r>
    </w:p>
    <w:p w:rsidR="00E42827" w:rsidRPr="00CE1D6E" w:rsidRDefault="00E42827" w:rsidP="00E42827">
      <w:pPr>
        <w:bidi/>
        <w:ind w:left="926" w:hanging="360"/>
        <w:jc w:val="lowKashida"/>
        <w:rPr>
          <w:rFonts w:cs="Traditional Arabic"/>
          <w:sz w:val="34"/>
          <w:szCs w:val="34"/>
          <w:rtl/>
        </w:rPr>
      </w:pPr>
      <w:r w:rsidRPr="00CE1D6E">
        <w:rPr>
          <w:rFonts w:cs="Traditional Arabic"/>
          <w:sz w:val="34"/>
          <w:szCs w:val="34"/>
          <w:rtl/>
        </w:rPr>
        <w:t>أ</w:t>
      </w:r>
      <w:r w:rsidRPr="00CE1D6E">
        <w:rPr>
          <w:rFonts w:cs="Traditional Arabic" w:hint="cs"/>
          <w:sz w:val="34"/>
          <w:szCs w:val="34"/>
          <w:rtl/>
        </w:rPr>
        <w:t>-</w:t>
      </w:r>
      <w:r w:rsidR="000E2512">
        <w:rPr>
          <w:rFonts w:cs="Traditional Arabic" w:hint="cs"/>
          <w:sz w:val="34"/>
          <w:szCs w:val="34"/>
          <w:rtl/>
        </w:rPr>
        <w:t xml:space="preserve"> </w:t>
      </w:r>
      <w:r w:rsidRPr="00CE1D6E">
        <w:rPr>
          <w:rFonts w:cs="Traditional Arabic" w:hint="cs"/>
          <w:sz w:val="34"/>
          <w:szCs w:val="34"/>
          <w:rtl/>
        </w:rPr>
        <w:t>القياس على ا</w:t>
      </w:r>
      <w:r w:rsidRPr="00CE1D6E">
        <w:rPr>
          <w:rFonts w:cs="Traditional Arabic"/>
          <w:sz w:val="34"/>
          <w:szCs w:val="34"/>
          <w:rtl/>
        </w:rPr>
        <w:t>ل</w:t>
      </w:r>
      <w:r w:rsidRPr="00CE1D6E">
        <w:rPr>
          <w:rFonts w:cs="Traditional Arabic" w:hint="cs"/>
          <w:sz w:val="34"/>
          <w:szCs w:val="34"/>
          <w:rtl/>
        </w:rPr>
        <w:t>حمل ال</w:t>
      </w:r>
      <w:r w:rsidRPr="00CE1D6E">
        <w:rPr>
          <w:rFonts w:cs="Traditional Arabic"/>
          <w:sz w:val="34"/>
          <w:szCs w:val="34"/>
          <w:rtl/>
        </w:rPr>
        <w:t>م</w:t>
      </w:r>
      <w:r w:rsidRPr="00CE1D6E">
        <w:rPr>
          <w:rFonts w:cs="Traditional Arabic" w:hint="cs"/>
          <w:sz w:val="34"/>
          <w:szCs w:val="34"/>
          <w:rtl/>
        </w:rPr>
        <w:t>حترم الشرعي فلا يجوز إسقاطه</w:t>
      </w:r>
      <w:r w:rsidRPr="00CE1D6E">
        <w:rPr>
          <w:rFonts w:cs="Traditional Arabic" w:hint="cs"/>
          <w:sz w:val="34"/>
          <w:szCs w:val="34"/>
          <w:vertAlign w:val="superscript"/>
          <w:rtl/>
        </w:rPr>
        <w:t>(30)</w:t>
      </w:r>
      <w:r w:rsidR="00770AAE">
        <w:rPr>
          <w:rFonts w:cs="Traditional Arabic" w:hint="cs"/>
          <w:sz w:val="34"/>
          <w:szCs w:val="34"/>
          <w:rtl/>
        </w:rPr>
        <w:t xml:space="preserve">، </w:t>
      </w:r>
      <w:r w:rsidRPr="00CE1D6E">
        <w:rPr>
          <w:rFonts w:cs="Traditional Arabic" w:hint="cs"/>
          <w:sz w:val="34"/>
          <w:szCs w:val="34"/>
          <w:rtl/>
        </w:rPr>
        <w:t>والعلة في ذلك حرمة الحمل وهذا الحمل محترم لا جناية منه ولهذا لم يجز اسقاطه</w:t>
      </w:r>
      <w:r w:rsidRPr="00CE1D6E">
        <w:rPr>
          <w:rFonts w:cs="Traditional Arabic" w:hint="cs"/>
          <w:sz w:val="34"/>
          <w:szCs w:val="34"/>
          <w:vertAlign w:val="superscript"/>
          <w:rtl/>
        </w:rPr>
        <w:t>(31)</w:t>
      </w:r>
      <w:r w:rsidRPr="00CE1D6E">
        <w:rPr>
          <w:rFonts w:cs="Traditional Arabic" w:hint="cs"/>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ab/>
        <w:t>ب-</w:t>
      </w:r>
      <w:r w:rsidR="000E2512">
        <w:rPr>
          <w:rFonts w:cs="Traditional Arabic"/>
          <w:sz w:val="34"/>
          <w:szCs w:val="34"/>
          <w:rtl/>
        </w:rPr>
        <w:t xml:space="preserve"> </w:t>
      </w:r>
      <w:r w:rsidRPr="00CE1D6E">
        <w:rPr>
          <w:rFonts w:cs="Traditional Arabic"/>
          <w:sz w:val="34"/>
          <w:szCs w:val="34"/>
          <w:rtl/>
        </w:rPr>
        <w:t>ص</w:t>
      </w:r>
      <w:r w:rsidRPr="00CE1D6E">
        <w:rPr>
          <w:rFonts w:cs="Traditional Arabic" w:hint="cs"/>
          <w:sz w:val="34"/>
          <w:szCs w:val="34"/>
          <w:rtl/>
        </w:rPr>
        <w:t>يانة</w:t>
      </w:r>
      <w:r w:rsidRPr="00CE1D6E">
        <w:rPr>
          <w:rFonts w:cs="Traditional Arabic"/>
          <w:sz w:val="34"/>
          <w:szCs w:val="34"/>
          <w:rtl/>
        </w:rPr>
        <w:t xml:space="preserve"> الح</w:t>
      </w:r>
      <w:r w:rsidRPr="00CE1D6E">
        <w:rPr>
          <w:rFonts w:cs="Traditional Arabic" w:hint="cs"/>
          <w:sz w:val="34"/>
          <w:szCs w:val="34"/>
          <w:rtl/>
        </w:rPr>
        <w:t>مل عن سقيه بماء</w:t>
      </w:r>
      <w:r w:rsidR="000E2512">
        <w:rPr>
          <w:rFonts w:cs="Traditional Arabic" w:hint="cs"/>
          <w:sz w:val="34"/>
          <w:szCs w:val="34"/>
          <w:rtl/>
        </w:rPr>
        <w:t xml:space="preserve"> </w:t>
      </w:r>
      <w:r w:rsidRPr="00CE1D6E">
        <w:rPr>
          <w:rFonts w:cs="Traditional Arabic" w:hint="cs"/>
          <w:sz w:val="34"/>
          <w:szCs w:val="34"/>
          <w:rtl/>
        </w:rPr>
        <w:t>الغير لا لصاحب الماء</w:t>
      </w:r>
      <w:r w:rsidRPr="00CE1D6E">
        <w:rPr>
          <w:rFonts w:cs="Traditional Arabic" w:hint="cs"/>
          <w:sz w:val="34"/>
          <w:szCs w:val="34"/>
          <w:vertAlign w:val="superscript"/>
          <w:rtl/>
        </w:rPr>
        <w:t>(32)</w:t>
      </w:r>
      <w:r w:rsidRPr="00CE1D6E">
        <w:rPr>
          <w:rFonts w:cs="Traditional Arabic" w:hint="cs"/>
          <w:sz w:val="34"/>
          <w:szCs w:val="34"/>
          <w:rtl/>
        </w:rPr>
        <w:t>.</w:t>
      </w:r>
      <w:r w:rsidRPr="00CE1D6E">
        <w:rPr>
          <w:rFonts w:cs="Traditional Arabic"/>
          <w:sz w:val="34"/>
          <w:szCs w:val="34"/>
          <w:rtl/>
        </w:rPr>
        <w:t xml:space="preserve"> </w:t>
      </w:r>
    </w:p>
    <w:p w:rsidR="00E42827" w:rsidRPr="00CE1D6E" w:rsidRDefault="00E42827" w:rsidP="00E42827">
      <w:pPr>
        <w:bidi/>
        <w:ind w:left="926" w:hanging="360"/>
        <w:jc w:val="lowKashida"/>
        <w:rPr>
          <w:rFonts w:cs="Traditional Arabic"/>
          <w:sz w:val="34"/>
          <w:szCs w:val="34"/>
          <w:rtl/>
        </w:rPr>
      </w:pPr>
      <w:r w:rsidRPr="00CE1D6E">
        <w:rPr>
          <w:rFonts w:cs="Traditional Arabic"/>
          <w:sz w:val="34"/>
          <w:szCs w:val="34"/>
          <w:rtl/>
        </w:rPr>
        <w:t>جـ-</w:t>
      </w:r>
      <w:r w:rsidRPr="00CE1D6E">
        <w:rPr>
          <w:rFonts w:cs="Traditional Arabic" w:hint="cs"/>
          <w:sz w:val="34"/>
          <w:szCs w:val="34"/>
          <w:rtl/>
        </w:rPr>
        <w:t>النك</w:t>
      </w:r>
      <w:r w:rsidRPr="00CE1D6E">
        <w:rPr>
          <w:rFonts w:cs="Traditional Arabic"/>
          <w:sz w:val="34"/>
          <w:szCs w:val="34"/>
          <w:rtl/>
        </w:rPr>
        <w:t>اح ش</w:t>
      </w:r>
      <w:r w:rsidRPr="00CE1D6E">
        <w:rPr>
          <w:rFonts w:cs="Traditional Arabic" w:hint="cs"/>
          <w:sz w:val="34"/>
          <w:szCs w:val="34"/>
          <w:rtl/>
        </w:rPr>
        <w:t>ر</w:t>
      </w:r>
      <w:r w:rsidRPr="00CE1D6E">
        <w:rPr>
          <w:rFonts w:cs="Traditional Arabic"/>
          <w:sz w:val="34"/>
          <w:szCs w:val="34"/>
          <w:rtl/>
        </w:rPr>
        <w:t>ع</w:t>
      </w:r>
      <w:r w:rsidRPr="00CE1D6E">
        <w:rPr>
          <w:rFonts w:cs="Traditional Arabic" w:hint="cs"/>
          <w:sz w:val="34"/>
          <w:szCs w:val="34"/>
          <w:rtl/>
        </w:rPr>
        <w:t xml:space="preserve"> </w:t>
      </w:r>
      <w:r w:rsidRPr="00CE1D6E">
        <w:rPr>
          <w:rFonts w:cs="Traditional Arabic"/>
          <w:sz w:val="34"/>
          <w:szCs w:val="34"/>
          <w:rtl/>
        </w:rPr>
        <w:t>ل</w:t>
      </w:r>
      <w:r w:rsidRPr="00CE1D6E">
        <w:rPr>
          <w:rFonts w:cs="Traditional Arabic" w:hint="cs"/>
          <w:sz w:val="34"/>
          <w:szCs w:val="34"/>
          <w:rtl/>
        </w:rPr>
        <w:t>حكم</w:t>
      </w:r>
      <w:r w:rsidRPr="00CE1D6E">
        <w:rPr>
          <w:rFonts w:cs="Traditional Arabic"/>
          <w:sz w:val="34"/>
          <w:szCs w:val="34"/>
          <w:rtl/>
        </w:rPr>
        <w:t>ة</w:t>
      </w:r>
      <w:r w:rsidRPr="00CE1D6E">
        <w:rPr>
          <w:rFonts w:cs="Traditional Arabic" w:hint="cs"/>
          <w:sz w:val="34"/>
          <w:szCs w:val="34"/>
          <w:rtl/>
        </w:rPr>
        <w:t xml:space="preserve"> فإ</w:t>
      </w:r>
      <w:r w:rsidRPr="00CE1D6E">
        <w:rPr>
          <w:rFonts w:cs="Traditional Arabic"/>
          <w:sz w:val="34"/>
          <w:szCs w:val="34"/>
          <w:rtl/>
        </w:rPr>
        <w:t>ذ</w:t>
      </w:r>
      <w:r w:rsidRPr="00CE1D6E">
        <w:rPr>
          <w:rFonts w:cs="Traditional Arabic" w:hint="cs"/>
          <w:sz w:val="34"/>
          <w:szCs w:val="34"/>
          <w:rtl/>
        </w:rPr>
        <w:t>ا ل</w:t>
      </w:r>
      <w:r w:rsidRPr="00CE1D6E">
        <w:rPr>
          <w:rFonts w:cs="Traditional Arabic"/>
          <w:sz w:val="34"/>
          <w:szCs w:val="34"/>
          <w:rtl/>
        </w:rPr>
        <w:t>م</w:t>
      </w:r>
      <w:r w:rsidRPr="00CE1D6E">
        <w:rPr>
          <w:rFonts w:cs="Traditional Arabic" w:hint="cs"/>
          <w:sz w:val="34"/>
          <w:szCs w:val="34"/>
          <w:rtl/>
        </w:rPr>
        <w:t xml:space="preserve"> </w:t>
      </w:r>
      <w:r w:rsidRPr="00CE1D6E">
        <w:rPr>
          <w:rFonts w:cs="Traditional Arabic"/>
          <w:sz w:val="34"/>
          <w:szCs w:val="34"/>
          <w:rtl/>
        </w:rPr>
        <w:t>ت</w:t>
      </w:r>
      <w:r w:rsidRPr="00CE1D6E">
        <w:rPr>
          <w:rFonts w:cs="Traditional Arabic" w:hint="cs"/>
          <w:sz w:val="34"/>
          <w:szCs w:val="34"/>
          <w:rtl/>
        </w:rPr>
        <w:t>ت</w:t>
      </w:r>
      <w:r w:rsidRPr="00CE1D6E">
        <w:rPr>
          <w:rFonts w:cs="Traditional Arabic"/>
          <w:sz w:val="34"/>
          <w:szCs w:val="34"/>
          <w:rtl/>
        </w:rPr>
        <w:t>ر</w:t>
      </w:r>
      <w:r w:rsidRPr="00CE1D6E">
        <w:rPr>
          <w:rFonts w:cs="Traditional Arabic" w:hint="cs"/>
          <w:sz w:val="34"/>
          <w:szCs w:val="34"/>
          <w:rtl/>
        </w:rPr>
        <w:t xml:space="preserve">تب عليه </w:t>
      </w:r>
      <w:r w:rsidRPr="00CE1D6E">
        <w:rPr>
          <w:rFonts w:cs="Traditional Arabic"/>
          <w:sz w:val="34"/>
          <w:szCs w:val="34"/>
          <w:rtl/>
        </w:rPr>
        <w:t xml:space="preserve">هذه </w:t>
      </w:r>
      <w:r w:rsidRPr="00CE1D6E">
        <w:rPr>
          <w:rFonts w:cs="Traditional Arabic" w:hint="cs"/>
          <w:sz w:val="34"/>
          <w:szCs w:val="34"/>
          <w:rtl/>
        </w:rPr>
        <w:t>الحك</w:t>
      </w:r>
      <w:r w:rsidRPr="00CE1D6E">
        <w:rPr>
          <w:rFonts w:cs="Traditional Arabic"/>
          <w:sz w:val="34"/>
          <w:szCs w:val="34"/>
          <w:rtl/>
        </w:rPr>
        <w:t xml:space="preserve">مة </w:t>
      </w:r>
      <w:r w:rsidRPr="00CE1D6E">
        <w:rPr>
          <w:rFonts w:cs="Traditional Arabic" w:hint="cs"/>
          <w:sz w:val="34"/>
          <w:szCs w:val="34"/>
          <w:rtl/>
        </w:rPr>
        <w:t>ل</w:t>
      </w:r>
      <w:r w:rsidRPr="00CE1D6E">
        <w:rPr>
          <w:rFonts w:cs="Traditional Arabic"/>
          <w:sz w:val="34"/>
          <w:szCs w:val="34"/>
          <w:rtl/>
        </w:rPr>
        <w:t>م ي</w:t>
      </w:r>
      <w:r w:rsidRPr="00CE1D6E">
        <w:rPr>
          <w:rFonts w:cs="Traditional Arabic" w:hint="cs"/>
          <w:sz w:val="34"/>
          <w:szCs w:val="34"/>
          <w:rtl/>
        </w:rPr>
        <w:t>شر</w:t>
      </w:r>
      <w:r w:rsidRPr="00CE1D6E">
        <w:rPr>
          <w:rFonts w:cs="Traditional Arabic"/>
          <w:sz w:val="34"/>
          <w:szCs w:val="34"/>
          <w:rtl/>
        </w:rPr>
        <w:t>ع</w:t>
      </w:r>
      <w:r w:rsidRPr="00CE1D6E">
        <w:rPr>
          <w:rFonts w:cs="Traditional Arabic" w:hint="cs"/>
          <w:sz w:val="34"/>
          <w:szCs w:val="34"/>
          <w:rtl/>
        </w:rPr>
        <w:t xml:space="preserve"> </w:t>
      </w:r>
      <w:r w:rsidRPr="00CE1D6E">
        <w:rPr>
          <w:rFonts w:cs="Traditional Arabic"/>
          <w:sz w:val="34"/>
          <w:szCs w:val="34"/>
          <w:rtl/>
        </w:rPr>
        <w:t>أص</w:t>
      </w:r>
      <w:r w:rsidRPr="00CE1D6E">
        <w:rPr>
          <w:rFonts w:cs="Traditional Arabic" w:hint="cs"/>
          <w:sz w:val="34"/>
          <w:szCs w:val="34"/>
          <w:rtl/>
        </w:rPr>
        <w:t>ل</w:t>
      </w:r>
      <w:r w:rsidRPr="00CE1D6E">
        <w:rPr>
          <w:rFonts w:cs="Traditional Arabic"/>
          <w:sz w:val="34"/>
          <w:szCs w:val="34"/>
          <w:rtl/>
        </w:rPr>
        <w:t>ا</w:t>
      </w:r>
      <w:r w:rsidRPr="00CE1D6E">
        <w:rPr>
          <w:rFonts w:cs="Traditional Arabic" w:hint="cs"/>
          <w:sz w:val="34"/>
          <w:szCs w:val="34"/>
          <w:rtl/>
        </w:rPr>
        <w:t>ً</w:t>
      </w:r>
      <w:r w:rsidR="00770AAE">
        <w:rPr>
          <w:rFonts w:cs="Traditional Arabic" w:hint="cs"/>
          <w:sz w:val="34"/>
          <w:szCs w:val="34"/>
          <w:rtl/>
        </w:rPr>
        <w:t xml:space="preserve">، </w:t>
      </w:r>
      <w:r w:rsidRPr="00CE1D6E">
        <w:rPr>
          <w:rFonts w:cs="Traditional Arabic" w:hint="cs"/>
          <w:sz w:val="34"/>
          <w:szCs w:val="34"/>
          <w:rtl/>
        </w:rPr>
        <w:t>بخل</w:t>
      </w:r>
      <w:r w:rsidRPr="00CE1D6E">
        <w:rPr>
          <w:rFonts w:cs="Traditional Arabic"/>
          <w:sz w:val="34"/>
          <w:szCs w:val="34"/>
          <w:rtl/>
        </w:rPr>
        <w:t>ا</w:t>
      </w:r>
      <w:r w:rsidRPr="00CE1D6E">
        <w:rPr>
          <w:rFonts w:cs="Traditional Arabic" w:hint="cs"/>
          <w:sz w:val="34"/>
          <w:szCs w:val="34"/>
          <w:rtl/>
        </w:rPr>
        <w:t>ف ما لو تزوجت بالزاني الذي حبلت منه</w:t>
      </w:r>
      <w:r w:rsidR="00770AAE">
        <w:rPr>
          <w:rFonts w:cs="Traditional Arabic"/>
          <w:sz w:val="34"/>
          <w:szCs w:val="34"/>
          <w:rtl/>
        </w:rPr>
        <w:t xml:space="preserve">، </w:t>
      </w:r>
      <w:r w:rsidRPr="00CE1D6E">
        <w:rPr>
          <w:rFonts w:cs="Traditional Arabic" w:hint="cs"/>
          <w:sz w:val="34"/>
          <w:szCs w:val="34"/>
          <w:rtl/>
        </w:rPr>
        <w:t>لأ</w:t>
      </w:r>
      <w:r w:rsidRPr="00CE1D6E">
        <w:rPr>
          <w:rFonts w:cs="Traditional Arabic"/>
          <w:sz w:val="34"/>
          <w:szCs w:val="34"/>
          <w:rtl/>
        </w:rPr>
        <w:t>ن</w:t>
      </w:r>
      <w:r w:rsidRPr="00CE1D6E">
        <w:rPr>
          <w:rFonts w:cs="Traditional Arabic" w:hint="cs"/>
          <w:sz w:val="34"/>
          <w:szCs w:val="34"/>
          <w:rtl/>
        </w:rPr>
        <w:t xml:space="preserve"> الأ</w:t>
      </w:r>
      <w:r w:rsidRPr="00CE1D6E">
        <w:rPr>
          <w:rFonts w:cs="Traditional Arabic"/>
          <w:sz w:val="34"/>
          <w:szCs w:val="34"/>
          <w:rtl/>
        </w:rPr>
        <w:t>ح</w:t>
      </w:r>
      <w:r w:rsidRPr="00CE1D6E">
        <w:rPr>
          <w:rFonts w:cs="Traditional Arabic" w:hint="cs"/>
          <w:sz w:val="34"/>
          <w:szCs w:val="34"/>
          <w:rtl/>
        </w:rPr>
        <w:t>كا</w:t>
      </w:r>
      <w:r w:rsidRPr="00CE1D6E">
        <w:rPr>
          <w:rFonts w:cs="Traditional Arabic"/>
          <w:sz w:val="34"/>
          <w:szCs w:val="34"/>
          <w:rtl/>
        </w:rPr>
        <w:t>م</w:t>
      </w:r>
      <w:r w:rsidRPr="00CE1D6E">
        <w:rPr>
          <w:rFonts w:cs="Traditional Arabic" w:hint="cs"/>
          <w:sz w:val="34"/>
          <w:szCs w:val="34"/>
          <w:rtl/>
        </w:rPr>
        <w:t xml:space="preserve"> مر</w:t>
      </w:r>
      <w:r w:rsidRPr="00CE1D6E">
        <w:rPr>
          <w:rFonts w:cs="Traditional Arabic"/>
          <w:sz w:val="34"/>
          <w:szCs w:val="34"/>
          <w:rtl/>
        </w:rPr>
        <w:t>تب</w:t>
      </w:r>
      <w:r w:rsidRPr="00CE1D6E">
        <w:rPr>
          <w:rFonts w:cs="Traditional Arabic" w:hint="cs"/>
          <w:sz w:val="34"/>
          <w:szCs w:val="34"/>
          <w:rtl/>
        </w:rPr>
        <w:t>ة عل</w:t>
      </w:r>
      <w:r w:rsidRPr="00CE1D6E">
        <w:rPr>
          <w:rFonts w:cs="Traditional Arabic"/>
          <w:sz w:val="34"/>
          <w:szCs w:val="34"/>
          <w:rtl/>
        </w:rPr>
        <w:t>ي</w:t>
      </w:r>
      <w:r w:rsidRPr="00CE1D6E">
        <w:rPr>
          <w:rFonts w:cs="Traditional Arabic" w:hint="cs"/>
          <w:sz w:val="34"/>
          <w:szCs w:val="34"/>
          <w:rtl/>
        </w:rPr>
        <w:t>ه م</w:t>
      </w:r>
      <w:r w:rsidRPr="00CE1D6E">
        <w:rPr>
          <w:rFonts w:cs="Traditional Arabic"/>
          <w:sz w:val="34"/>
          <w:szCs w:val="34"/>
          <w:rtl/>
        </w:rPr>
        <w:t>ن</w:t>
      </w:r>
      <w:r w:rsidRPr="00CE1D6E">
        <w:rPr>
          <w:rFonts w:cs="Traditional Arabic" w:hint="cs"/>
          <w:sz w:val="34"/>
          <w:szCs w:val="34"/>
          <w:rtl/>
        </w:rPr>
        <w:t xml:space="preserve"> حل ال</w:t>
      </w:r>
      <w:r w:rsidRPr="00CE1D6E">
        <w:rPr>
          <w:rFonts w:cs="Traditional Arabic"/>
          <w:sz w:val="34"/>
          <w:szCs w:val="34"/>
          <w:rtl/>
        </w:rPr>
        <w:t>و</w:t>
      </w:r>
      <w:r w:rsidRPr="00CE1D6E">
        <w:rPr>
          <w:rFonts w:cs="Traditional Arabic" w:hint="cs"/>
          <w:sz w:val="34"/>
          <w:szCs w:val="34"/>
          <w:rtl/>
        </w:rPr>
        <w:t>ط</w:t>
      </w:r>
      <w:r w:rsidRPr="00CE1D6E">
        <w:rPr>
          <w:rFonts w:cs="Traditional Arabic"/>
          <w:sz w:val="34"/>
          <w:szCs w:val="34"/>
          <w:rtl/>
        </w:rPr>
        <w:t>ء</w:t>
      </w:r>
      <w:r w:rsidRPr="00CE1D6E">
        <w:rPr>
          <w:rFonts w:cs="Traditional Arabic" w:hint="cs"/>
          <w:sz w:val="34"/>
          <w:szCs w:val="34"/>
          <w:rtl/>
        </w:rPr>
        <w:t xml:space="preserve"> ووجو</w:t>
      </w:r>
      <w:r w:rsidRPr="00CE1D6E">
        <w:rPr>
          <w:rFonts w:cs="Traditional Arabic"/>
          <w:sz w:val="34"/>
          <w:szCs w:val="34"/>
          <w:rtl/>
        </w:rPr>
        <w:t>ب</w:t>
      </w:r>
      <w:r w:rsidRPr="00CE1D6E">
        <w:rPr>
          <w:rFonts w:cs="Traditional Arabic" w:hint="cs"/>
          <w:sz w:val="34"/>
          <w:szCs w:val="34"/>
          <w:rtl/>
        </w:rPr>
        <w:t xml:space="preserve"> </w:t>
      </w:r>
      <w:r w:rsidRPr="00CE1D6E">
        <w:rPr>
          <w:rFonts w:cs="Traditional Arabic"/>
          <w:sz w:val="34"/>
          <w:szCs w:val="34"/>
          <w:rtl/>
        </w:rPr>
        <w:t>ا</w:t>
      </w:r>
      <w:r w:rsidRPr="00CE1D6E">
        <w:rPr>
          <w:rFonts w:cs="Traditional Arabic" w:hint="cs"/>
          <w:sz w:val="34"/>
          <w:szCs w:val="34"/>
          <w:rtl/>
        </w:rPr>
        <w:t xml:space="preserve">لنفقة </w:t>
      </w:r>
      <w:r w:rsidRPr="00CE1D6E">
        <w:rPr>
          <w:rFonts w:cs="Traditional Arabic"/>
          <w:sz w:val="34"/>
          <w:szCs w:val="34"/>
          <w:rtl/>
        </w:rPr>
        <w:t>و</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س</w:t>
      </w:r>
      <w:r w:rsidRPr="00CE1D6E">
        <w:rPr>
          <w:rFonts w:cs="Traditional Arabic"/>
          <w:sz w:val="34"/>
          <w:szCs w:val="34"/>
          <w:rtl/>
        </w:rPr>
        <w:t>ك</w:t>
      </w:r>
      <w:r w:rsidRPr="00CE1D6E">
        <w:rPr>
          <w:rFonts w:cs="Traditional Arabic" w:hint="cs"/>
          <w:sz w:val="34"/>
          <w:szCs w:val="34"/>
          <w:rtl/>
        </w:rPr>
        <w:t>ن</w:t>
      </w:r>
      <w:r w:rsidRPr="00CE1D6E">
        <w:rPr>
          <w:rFonts w:cs="Traditional Arabic" w:hint="cs"/>
          <w:sz w:val="34"/>
          <w:szCs w:val="34"/>
          <w:vertAlign w:val="superscript"/>
          <w:rtl/>
        </w:rPr>
        <w:t>(33)</w:t>
      </w:r>
      <w:r w:rsidRPr="00CE1D6E">
        <w:rPr>
          <w:rFonts w:cs="Traditional Arabic"/>
          <w:sz w:val="34"/>
          <w:szCs w:val="34"/>
          <w:rtl/>
        </w:rPr>
        <w:t xml:space="preserve">. </w:t>
      </w:r>
    </w:p>
    <w:p w:rsidR="00E42827" w:rsidRPr="00CE1D6E" w:rsidRDefault="00E42827" w:rsidP="00E42827">
      <w:pPr>
        <w:bidi/>
        <w:ind w:left="926" w:hanging="360"/>
        <w:jc w:val="lowKashida"/>
        <w:rPr>
          <w:rFonts w:cs="Traditional Arabic"/>
          <w:sz w:val="34"/>
          <w:szCs w:val="34"/>
          <w:rtl/>
        </w:rPr>
      </w:pPr>
      <w:r w:rsidRPr="00CE1D6E">
        <w:rPr>
          <w:rFonts w:cs="Traditional Arabic" w:hint="cs"/>
          <w:sz w:val="34"/>
          <w:szCs w:val="34"/>
          <w:rtl/>
        </w:rPr>
        <w:t>د- ل</w:t>
      </w:r>
      <w:r w:rsidRPr="00CE1D6E">
        <w:rPr>
          <w:rFonts w:cs="Traditional Arabic"/>
          <w:sz w:val="34"/>
          <w:szCs w:val="34"/>
          <w:rtl/>
        </w:rPr>
        <w:t>أ</w:t>
      </w:r>
      <w:r w:rsidRPr="00CE1D6E">
        <w:rPr>
          <w:rFonts w:cs="Traditional Arabic" w:hint="cs"/>
          <w:sz w:val="34"/>
          <w:szCs w:val="34"/>
          <w:rtl/>
        </w:rPr>
        <w:t>ن ح</w:t>
      </w:r>
      <w:r w:rsidRPr="00CE1D6E">
        <w:rPr>
          <w:rFonts w:cs="Traditional Arabic"/>
          <w:sz w:val="34"/>
          <w:szCs w:val="34"/>
          <w:rtl/>
        </w:rPr>
        <w:t>مل</w:t>
      </w:r>
      <w:r w:rsidRPr="00CE1D6E">
        <w:rPr>
          <w:rFonts w:cs="Traditional Arabic" w:hint="cs"/>
          <w:sz w:val="34"/>
          <w:szCs w:val="34"/>
          <w:rtl/>
        </w:rPr>
        <w:t xml:space="preserve"> ا</w:t>
      </w:r>
      <w:r w:rsidRPr="00CE1D6E">
        <w:rPr>
          <w:rFonts w:cs="Traditional Arabic"/>
          <w:sz w:val="34"/>
          <w:szCs w:val="34"/>
          <w:rtl/>
        </w:rPr>
        <w:t>لز</w:t>
      </w:r>
      <w:r w:rsidRPr="00CE1D6E">
        <w:rPr>
          <w:rFonts w:cs="Traditional Arabic" w:hint="cs"/>
          <w:sz w:val="34"/>
          <w:szCs w:val="34"/>
          <w:rtl/>
        </w:rPr>
        <w:t>نا يهدم أثر نفسه وأثر الصحيح السابق عليه إن كان ذلك السابق طلاقاً لا موتاً</w:t>
      </w:r>
      <w:r w:rsidR="00770AAE">
        <w:rPr>
          <w:rFonts w:cs="Traditional Arabic" w:hint="cs"/>
          <w:sz w:val="34"/>
          <w:szCs w:val="34"/>
          <w:rtl/>
        </w:rPr>
        <w:t xml:space="preserve">، </w:t>
      </w:r>
      <w:r w:rsidRPr="00CE1D6E">
        <w:rPr>
          <w:rFonts w:cs="Traditional Arabic" w:hint="cs"/>
          <w:sz w:val="34"/>
          <w:szCs w:val="34"/>
          <w:rtl/>
        </w:rPr>
        <w:t>وعليه فلا تن</w:t>
      </w:r>
      <w:r w:rsidRPr="00CE1D6E">
        <w:rPr>
          <w:rFonts w:cs="Traditional Arabic"/>
          <w:sz w:val="34"/>
          <w:szCs w:val="34"/>
          <w:rtl/>
        </w:rPr>
        <w:t>ك</w:t>
      </w:r>
      <w:r w:rsidRPr="00CE1D6E">
        <w:rPr>
          <w:rFonts w:cs="Traditional Arabic" w:hint="cs"/>
          <w:sz w:val="34"/>
          <w:szCs w:val="34"/>
          <w:rtl/>
        </w:rPr>
        <w:t>ح</w:t>
      </w:r>
      <w:r w:rsidRPr="00CE1D6E">
        <w:rPr>
          <w:rFonts w:cs="Traditional Arabic"/>
          <w:sz w:val="34"/>
          <w:szCs w:val="34"/>
          <w:rtl/>
        </w:rPr>
        <w:t xml:space="preserve"> </w:t>
      </w:r>
      <w:r w:rsidRPr="00CE1D6E">
        <w:rPr>
          <w:rFonts w:cs="Traditional Arabic" w:hint="cs"/>
          <w:sz w:val="34"/>
          <w:szCs w:val="34"/>
          <w:rtl/>
        </w:rPr>
        <w:t>حتى تنهي عدته</w:t>
      </w:r>
      <w:r w:rsidRPr="00CE1D6E">
        <w:rPr>
          <w:rFonts w:cs="Traditional Arabic"/>
          <w:sz w:val="34"/>
          <w:szCs w:val="34"/>
          <w:rtl/>
        </w:rPr>
        <w:t>ا</w:t>
      </w:r>
      <w:r w:rsidRPr="00CE1D6E">
        <w:rPr>
          <w:rFonts w:cs="Traditional Arabic" w:hint="cs"/>
          <w:sz w:val="34"/>
          <w:szCs w:val="34"/>
          <w:vertAlign w:val="superscript"/>
          <w:rtl/>
        </w:rPr>
        <w:t>(34)</w:t>
      </w:r>
      <w:r w:rsidRPr="00CE1D6E">
        <w:rPr>
          <w:rFonts w:cs="Traditional Arabic" w:hint="cs"/>
          <w:sz w:val="34"/>
          <w:szCs w:val="34"/>
          <w:rtl/>
        </w:rPr>
        <w:t>.</w:t>
      </w:r>
      <w:r w:rsidRPr="00CE1D6E">
        <w:rPr>
          <w:rFonts w:cs="Traditional Arabic"/>
          <w:sz w:val="34"/>
          <w:szCs w:val="34"/>
          <w:rtl/>
        </w:rPr>
        <w:t xml:space="preserve"> </w:t>
      </w:r>
    </w:p>
    <w:p w:rsidR="00E42827" w:rsidRPr="00CE1D6E" w:rsidRDefault="00E42827" w:rsidP="00E42827">
      <w:pPr>
        <w:bidi/>
        <w:ind w:left="926" w:hanging="360"/>
        <w:jc w:val="lowKashida"/>
        <w:rPr>
          <w:rFonts w:cs="Traditional Arabic"/>
          <w:sz w:val="34"/>
          <w:szCs w:val="34"/>
          <w:rtl/>
        </w:rPr>
      </w:pPr>
      <w:r w:rsidRPr="00CE1D6E">
        <w:rPr>
          <w:rFonts w:cs="Traditional Arabic" w:hint="cs"/>
          <w:sz w:val="34"/>
          <w:szCs w:val="34"/>
          <w:rtl/>
        </w:rPr>
        <w:t xml:space="preserve">هـ- القياس فكما لا يصح العقد على الحامل من غير الزنا لا يصح العقد على الحامل من الزنا. </w:t>
      </w:r>
    </w:p>
    <w:p w:rsidR="00E42827" w:rsidRPr="00CE1D6E" w:rsidRDefault="00E42827" w:rsidP="00E42827">
      <w:pPr>
        <w:bidi/>
        <w:ind w:left="926" w:hanging="360"/>
        <w:jc w:val="lowKashida"/>
        <w:rPr>
          <w:rFonts w:cs="Traditional Arabic"/>
          <w:sz w:val="34"/>
          <w:szCs w:val="34"/>
          <w:rtl/>
        </w:rPr>
      </w:pPr>
      <w:r w:rsidRPr="00CE1D6E">
        <w:rPr>
          <w:rFonts w:cs="Traditional Arabic" w:hint="cs"/>
          <w:sz w:val="34"/>
          <w:szCs w:val="34"/>
          <w:rtl/>
        </w:rPr>
        <w:t>و- لأن هذا الحمل يمنع الوطء فيمنع العقد.</w:t>
      </w:r>
    </w:p>
    <w:p w:rsidR="00E42827" w:rsidRPr="00CE1D6E" w:rsidRDefault="00E42827" w:rsidP="00E42827">
      <w:pPr>
        <w:bidi/>
        <w:ind w:left="926" w:hanging="360"/>
        <w:jc w:val="lowKashida"/>
        <w:rPr>
          <w:rFonts w:cs="Traditional Arabic"/>
          <w:sz w:val="34"/>
          <w:szCs w:val="34"/>
          <w:rtl/>
        </w:rPr>
      </w:pPr>
      <w:r w:rsidRPr="00CE1D6E">
        <w:rPr>
          <w:rFonts w:cs="Traditional Arabic" w:hint="cs"/>
          <w:sz w:val="34"/>
          <w:szCs w:val="34"/>
          <w:rtl/>
        </w:rPr>
        <w:t>ز- ولأن النكاح له حرمة</w:t>
      </w:r>
      <w:r w:rsidR="00770AAE">
        <w:rPr>
          <w:rFonts w:cs="Traditional Arabic" w:hint="cs"/>
          <w:sz w:val="34"/>
          <w:szCs w:val="34"/>
          <w:rtl/>
        </w:rPr>
        <w:t xml:space="preserve">، </w:t>
      </w:r>
      <w:r w:rsidRPr="00CE1D6E">
        <w:rPr>
          <w:rFonts w:cs="Traditional Arabic" w:hint="cs"/>
          <w:sz w:val="34"/>
          <w:szCs w:val="34"/>
          <w:rtl/>
        </w:rPr>
        <w:t>وهذه الحرمة تمنع من صب ماء الحلال على الماء الحرام فيختلط الحلال بالحرام لذا لا يجوز العقد ولا الوطء على المرأة الحامل من الزنا</w:t>
      </w:r>
      <w:r w:rsidRPr="00CE1D6E">
        <w:rPr>
          <w:rFonts w:cs="Traditional Arabic" w:hint="cs"/>
          <w:sz w:val="34"/>
          <w:szCs w:val="34"/>
          <w:vertAlign w:val="superscript"/>
          <w:rtl/>
        </w:rPr>
        <w:t>(35)</w:t>
      </w:r>
      <w:r w:rsidRPr="00CE1D6E">
        <w:rPr>
          <w:rFonts w:cs="Traditional Arabic" w:hint="cs"/>
          <w:sz w:val="34"/>
          <w:szCs w:val="34"/>
          <w:rtl/>
        </w:rPr>
        <w:t xml:space="preserve">. </w:t>
      </w:r>
    </w:p>
    <w:p w:rsidR="00E42827" w:rsidRPr="00CE1D6E" w:rsidRDefault="00E42827" w:rsidP="00E42827">
      <w:pPr>
        <w:bidi/>
        <w:jc w:val="lowKashida"/>
        <w:rPr>
          <w:rFonts w:cs="Traditional Arabic"/>
          <w:sz w:val="34"/>
          <w:szCs w:val="34"/>
          <w:rtl/>
        </w:rPr>
      </w:pPr>
      <w:r w:rsidRPr="00CE1D6E">
        <w:rPr>
          <w:rFonts w:cs="Traditional Arabic"/>
          <w:sz w:val="34"/>
          <w:szCs w:val="34"/>
          <w:rtl/>
        </w:rPr>
        <w:t>الر</w:t>
      </w:r>
      <w:r w:rsidRPr="00CE1D6E">
        <w:rPr>
          <w:rFonts w:cs="Traditional Arabic" w:hint="cs"/>
          <w:sz w:val="34"/>
          <w:szCs w:val="34"/>
          <w:rtl/>
        </w:rPr>
        <w:t>د</w:t>
      </w:r>
      <w:r w:rsidRPr="00CE1D6E">
        <w:rPr>
          <w:rFonts w:cs="Traditional Arabic"/>
          <w:sz w:val="34"/>
          <w:szCs w:val="34"/>
          <w:rtl/>
        </w:rPr>
        <w:t xml:space="preserve"> </w:t>
      </w:r>
      <w:r w:rsidRPr="00CE1D6E">
        <w:rPr>
          <w:rFonts w:cs="Traditional Arabic" w:hint="cs"/>
          <w:sz w:val="34"/>
          <w:szCs w:val="34"/>
          <w:rtl/>
        </w:rPr>
        <w:t>عل</w:t>
      </w:r>
      <w:r w:rsidRPr="00CE1D6E">
        <w:rPr>
          <w:rFonts w:cs="Traditional Arabic"/>
          <w:sz w:val="34"/>
          <w:szCs w:val="34"/>
          <w:rtl/>
        </w:rPr>
        <w:t>ى</w:t>
      </w:r>
      <w:r w:rsidRPr="00CE1D6E">
        <w:rPr>
          <w:rFonts w:cs="Traditional Arabic" w:hint="cs"/>
          <w:sz w:val="34"/>
          <w:szCs w:val="34"/>
          <w:rtl/>
        </w:rPr>
        <w:t xml:space="preserve"> هذه الأدلة</w:t>
      </w:r>
      <w:r w:rsidR="000E2512">
        <w:rPr>
          <w:rFonts w:cs="Traditional Arabic"/>
          <w:sz w:val="34"/>
          <w:szCs w:val="34"/>
          <w:rtl/>
        </w:rPr>
        <w:t xml:space="preserve">: </w:t>
      </w:r>
    </w:p>
    <w:p w:rsidR="00E42827" w:rsidRPr="00CE1D6E" w:rsidRDefault="00E42827" w:rsidP="00E42827">
      <w:pPr>
        <w:bidi/>
        <w:ind w:left="900" w:hanging="334"/>
        <w:jc w:val="lowKashida"/>
        <w:rPr>
          <w:rFonts w:cs="Traditional Arabic"/>
          <w:sz w:val="34"/>
          <w:szCs w:val="34"/>
          <w:rtl/>
        </w:rPr>
      </w:pPr>
      <w:r w:rsidRPr="00CE1D6E">
        <w:rPr>
          <w:rFonts w:cs="Traditional Arabic" w:hint="cs"/>
          <w:sz w:val="34"/>
          <w:szCs w:val="34"/>
          <w:rtl/>
        </w:rPr>
        <w:t xml:space="preserve">1- </w:t>
      </w:r>
      <w:r w:rsidRPr="00CE1D6E">
        <w:rPr>
          <w:rFonts w:cs="Traditional Arabic"/>
          <w:sz w:val="34"/>
          <w:szCs w:val="34"/>
          <w:rtl/>
        </w:rPr>
        <w:t>بالن</w:t>
      </w:r>
      <w:r w:rsidRPr="00CE1D6E">
        <w:rPr>
          <w:rFonts w:cs="Traditional Arabic" w:hint="cs"/>
          <w:sz w:val="34"/>
          <w:szCs w:val="34"/>
          <w:rtl/>
        </w:rPr>
        <w:t xml:space="preserve">سبة </w:t>
      </w:r>
      <w:r w:rsidRPr="00CE1D6E">
        <w:rPr>
          <w:rFonts w:cs="Traditional Arabic"/>
          <w:sz w:val="34"/>
          <w:szCs w:val="34"/>
          <w:rtl/>
        </w:rPr>
        <w:t>للآي</w:t>
      </w:r>
      <w:r w:rsidRPr="00CE1D6E">
        <w:rPr>
          <w:rFonts w:cs="Traditional Arabic" w:hint="cs"/>
          <w:sz w:val="34"/>
          <w:szCs w:val="34"/>
          <w:rtl/>
        </w:rPr>
        <w:t>ة الكريمة "</w:t>
      </w:r>
      <w:r w:rsidRPr="00CE1D6E">
        <w:rPr>
          <w:rFonts w:cs="Traditional Arabic"/>
          <w:sz w:val="34"/>
          <w:szCs w:val="34"/>
          <w:rtl/>
        </w:rPr>
        <w:t>وأول</w:t>
      </w:r>
      <w:r w:rsidRPr="00CE1D6E">
        <w:rPr>
          <w:rFonts w:cs="Traditional Arabic" w:hint="cs"/>
          <w:sz w:val="34"/>
          <w:szCs w:val="34"/>
          <w:rtl/>
        </w:rPr>
        <w:t>ات ا</w:t>
      </w:r>
      <w:r w:rsidRPr="00CE1D6E">
        <w:rPr>
          <w:rFonts w:cs="Traditional Arabic"/>
          <w:sz w:val="34"/>
          <w:szCs w:val="34"/>
          <w:rtl/>
        </w:rPr>
        <w:t>لأحم</w:t>
      </w:r>
      <w:r w:rsidRPr="00CE1D6E">
        <w:rPr>
          <w:rFonts w:cs="Traditional Arabic" w:hint="cs"/>
          <w:sz w:val="34"/>
          <w:szCs w:val="34"/>
          <w:rtl/>
        </w:rPr>
        <w:t>ال أجلهن..."</w:t>
      </w:r>
      <w:r w:rsidRPr="00CE1D6E">
        <w:rPr>
          <w:rFonts w:cs="Traditional Arabic" w:hint="cs"/>
          <w:sz w:val="34"/>
          <w:szCs w:val="34"/>
          <w:vertAlign w:val="superscript"/>
          <w:rtl/>
        </w:rPr>
        <w:t>(36)</w:t>
      </w:r>
      <w:r w:rsidRPr="00CE1D6E">
        <w:rPr>
          <w:rFonts w:cs="Traditional Arabic"/>
          <w:sz w:val="34"/>
          <w:szCs w:val="34"/>
          <w:rtl/>
        </w:rPr>
        <w:t xml:space="preserve"> </w:t>
      </w:r>
      <w:r w:rsidRPr="00CE1D6E">
        <w:rPr>
          <w:rFonts w:cs="Traditional Arabic" w:hint="cs"/>
          <w:sz w:val="34"/>
          <w:szCs w:val="34"/>
          <w:rtl/>
        </w:rPr>
        <w:t>ل</w:t>
      </w:r>
      <w:r w:rsidRPr="00CE1D6E">
        <w:rPr>
          <w:rFonts w:cs="Traditional Arabic"/>
          <w:sz w:val="34"/>
          <w:szCs w:val="34"/>
          <w:rtl/>
        </w:rPr>
        <w:t>ق</w:t>
      </w:r>
      <w:r w:rsidRPr="00CE1D6E">
        <w:rPr>
          <w:rFonts w:cs="Traditional Arabic" w:hint="cs"/>
          <w:sz w:val="34"/>
          <w:szCs w:val="34"/>
          <w:rtl/>
        </w:rPr>
        <w:t>د</w:t>
      </w:r>
      <w:r w:rsidRPr="00CE1D6E">
        <w:rPr>
          <w:rFonts w:cs="Traditional Arabic"/>
          <w:sz w:val="34"/>
          <w:szCs w:val="34"/>
          <w:rtl/>
        </w:rPr>
        <w:t xml:space="preserve"> جاء</w:t>
      </w:r>
      <w:r w:rsidRPr="00CE1D6E">
        <w:rPr>
          <w:rFonts w:cs="Traditional Arabic" w:hint="cs"/>
          <w:sz w:val="34"/>
          <w:szCs w:val="34"/>
          <w:rtl/>
        </w:rPr>
        <w:t xml:space="preserve"> </w:t>
      </w:r>
      <w:r w:rsidRPr="00CE1D6E">
        <w:rPr>
          <w:rFonts w:cs="Traditional Arabic"/>
          <w:sz w:val="34"/>
          <w:szCs w:val="34"/>
          <w:rtl/>
        </w:rPr>
        <w:t>ف</w:t>
      </w:r>
      <w:r w:rsidRPr="00CE1D6E">
        <w:rPr>
          <w:rFonts w:cs="Traditional Arabic" w:hint="cs"/>
          <w:sz w:val="34"/>
          <w:szCs w:val="34"/>
          <w:rtl/>
        </w:rPr>
        <w:t>ي</w:t>
      </w:r>
      <w:r w:rsidRPr="00CE1D6E">
        <w:rPr>
          <w:rFonts w:cs="Traditional Arabic"/>
          <w:sz w:val="34"/>
          <w:szCs w:val="34"/>
          <w:rtl/>
        </w:rPr>
        <w:t xml:space="preserve"> </w:t>
      </w:r>
      <w:r w:rsidRPr="00CE1D6E">
        <w:rPr>
          <w:rFonts w:cs="Traditional Arabic" w:hint="cs"/>
          <w:sz w:val="34"/>
          <w:szCs w:val="34"/>
          <w:rtl/>
        </w:rPr>
        <w:t>المطلق</w:t>
      </w:r>
      <w:r w:rsidRPr="00CE1D6E">
        <w:rPr>
          <w:rFonts w:cs="Traditional Arabic"/>
          <w:sz w:val="34"/>
          <w:szCs w:val="34"/>
          <w:rtl/>
        </w:rPr>
        <w:t>ة</w:t>
      </w:r>
      <w:r w:rsidR="000E2512">
        <w:rPr>
          <w:rFonts w:cs="Traditional Arabic" w:hint="cs"/>
          <w:sz w:val="34"/>
          <w:szCs w:val="34"/>
          <w:rtl/>
        </w:rPr>
        <w:t xml:space="preserve">: </w:t>
      </w:r>
      <w:r w:rsidRPr="00CE1D6E">
        <w:rPr>
          <w:rFonts w:cs="Traditional Arabic" w:hint="cs"/>
          <w:sz w:val="34"/>
          <w:szCs w:val="34"/>
          <w:rtl/>
        </w:rPr>
        <w:t>"</w:t>
      </w:r>
      <w:r w:rsidRPr="00CE1D6E">
        <w:rPr>
          <w:rFonts w:cs="Traditional Arabic"/>
          <w:sz w:val="34"/>
          <w:szCs w:val="34"/>
          <w:rtl/>
        </w:rPr>
        <w:t>وا</w:t>
      </w:r>
      <w:r w:rsidRPr="00CE1D6E">
        <w:rPr>
          <w:rFonts w:cs="Traditional Arabic" w:hint="cs"/>
          <w:sz w:val="34"/>
          <w:szCs w:val="34"/>
          <w:rtl/>
        </w:rPr>
        <w:t>ل</w:t>
      </w:r>
      <w:r w:rsidRPr="00CE1D6E">
        <w:rPr>
          <w:rFonts w:cs="Traditional Arabic"/>
          <w:sz w:val="34"/>
          <w:szCs w:val="34"/>
          <w:rtl/>
        </w:rPr>
        <w:t>ل</w:t>
      </w:r>
      <w:r w:rsidRPr="00CE1D6E">
        <w:rPr>
          <w:rFonts w:cs="Traditional Arabic" w:hint="cs"/>
          <w:sz w:val="34"/>
          <w:szCs w:val="34"/>
          <w:rtl/>
        </w:rPr>
        <w:t>ائ</w:t>
      </w:r>
      <w:r w:rsidRPr="00CE1D6E">
        <w:rPr>
          <w:rFonts w:cs="Traditional Arabic"/>
          <w:sz w:val="34"/>
          <w:szCs w:val="34"/>
          <w:rtl/>
        </w:rPr>
        <w:t>ي</w:t>
      </w:r>
      <w:r w:rsidRPr="00CE1D6E">
        <w:rPr>
          <w:rFonts w:cs="Traditional Arabic" w:hint="cs"/>
          <w:sz w:val="34"/>
          <w:szCs w:val="34"/>
          <w:rtl/>
        </w:rPr>
        <w:t xml:space="preserve"> </w:t>
      </w:r>
      <w:r w:rsidRPr="00CE1D6E">
        <w:rPr>
          <w:rFonts w:cs="Traditional Arabic"/>
          <w:sz w:val="34"/>
          <w:szCs w:val="34"/>
          <w:rtl/>
        </w:rPr>
        <w:t>لم</w:t>
      </w:r>
      <w:r w:rsidRPr="00CE1D6E">
        <w:rPr>
          <w:rFonts w:cs="Traditional Arabic" w:hint="cs"/>
          <w:sz w:val="34"/>
          <w:szCs w:val="34"/>
          <w:rtl/>
        </w:rPr>
        <w:t xml:space="preserve"> </w:t>
      </w:r>
      <w:r w:rsidRPr="00CE1D6E">
        <w:rPr>
          <w:rFonts w:cs="Traditional Arabic"/>
          <w:sz w:val="34"/>
          <w:szCs w:val="34"/>
          <w:rtl/>
        </w:rPr>
        <w:t>ي</w:t>
      </w:r>
      <w:r w:rsidRPr="00CE1D6E">
        <w:rPr>
          <w:rFonts w:cs="Traditional Arabic" w:hint="cs"/>
          <w:sz w:val="34"/>
          <w:szCs w:val="34"/>
          <w:rtl/>
        </w:rPr>
        <w:t>حضن وأو</w:t>
      </w:r>
      <w:r w:rsidRPr="00CE1D6E">
        <w:rPr>
          <w:rFonts w:cs="Traditional Arabic"/>
          <w:sz w:val="34"/>
          <w:szCs w:val="34"/>
          <w:rtl/>
        </w:rPr>
        <w:t xml:space="preserve">لات </w:t>
      </w:r>
      <w:r w:rsidRPr="00CE1D6E">
        <w:rPr>
          <w:rFonts w:cs="Traditional Arabic" w:hint="cs"/>
          <w:sz w:val="34"/>
          <w:szCs w:val="34"/>
          <w:rtl/>
        </w:rPr>
        <w:t>الأح</w:t>
      </w:r>
      <w:r w:rsidRPr="00CE1D6E">
        <w:rPr>
          <w:rFonts w:cs="Traditional Arabic"/>
          <w:sz w:val="34"/>
          <w:szCs w:val="34"/>
          <w:rtl/>
        </w:rPr>
        <w:t xml:space="preserve">مال </w:t>
      </w:r>
      <w:r w:rsidRPr="00CE1D6E">
        <w:rPr>
          <w:rFonts w:cs="Traditional Arabic" w:hint="cs"/>
          <w:sz w:val="34"/>
          <w:szCs w:val="34"/>
          <w:rtl/>
        </w:rPr>
        <w:t>أجلهن أن يضعن حملهن</w:t>
      </w:r>
      <w:r w:rsidRPr="00CE1D6E">
        <w:rPr>
          <w:rFonts w:cs="Traditional Arabic"/>
          <w:sz w:val="34"/>
          <w:szCs w:val="34"/>
          <w:rtl/>
        </w:rPr>
        <w:t>"</w:t>
      </w:r>
      <w:r w:rsidRPr="00CE1D6E">
        <w:rPr>
          <w:rFonts w:cs="Traditional Arabic" w:hint="cs"/>
          <w:sz w:val="34"/>
          <w:szCs w:val="34"/>
          <w:rtl/>
        </w:rPr>
        <w:t xml:space="preserve"> </w:t>
      </w:r>
      <w:r w:rsidRPr="00CE1D6E">
        <w:rPr>
          <w:rFonts w:cs="Traditional Arabic" w:hint="cs"/>
          <w:sz w:val="34"/>
          <w:szCs w:val="34"/>
          <w:vertAlign w:val="superscript"/>
          <w:rtl/>
        </w:rPr>
        <w:t>(37)</w:t>
      </w:r>
      <w:r w:rsidRPr="00CE1D6E">
        <w:rPr>
          <w:rFonts w:cs="Traditional Arabic"/>
          <w:sz w:val="34"/>
          <w:szCs w:val="34"/>
          <w:rtl/>
        </w:rPr>
        <w:t>.</w:t>
      </w:r>
      <w:r w:rsidRPr="00CE1D6E">
        <w:rPr>
          <w:rFonts w:cs="Traditional Arabic" w:hint="cs"/>
          <w:sz w:val="34"/>
          <w:szCs w:val="34"/>
          <w:rtl/>
        </w:rPr>
        <w:t xml:space="preserve"> </w:t>
      </w:r>
      <w:r w:rsidRPr="00CE1D6E">
        <w:rPr>
          <w:rFonts w:cs="Traditional Arabic"/>
          <w:sz w:val="34"/>
          <w:szCs w:val="34"/>
          <w:rtl/>
        </w:rPr>
        <w:t>وهذ</w:t>
      </w:r>
      <w:r w:rsidRPr="00CE1D6E">
        <w:rPr>
          <w:rFonts w:cs="Traditional Arabic" w:hint="cs"/>
          <w:sz w:val="34"/>
          <w:szCs w:val="34"/>
          <w:rtl/>
        </w:rPr>
        <w:t>ا مر</w:t>
      </w:r>
      <w:r w:rsidRPr="00CE1D6E">
        <w:rPr>
          <w:rFonts w:cs="Traditional Arabic"/>
          <w:sz w:val="34"/>
          <w:szCs w:val="34"/>
          <w:rtl/>
        </w:rPr>
        <w:t xml:space="preserve">دود </w:t>
      </w:r>
      <w:r w:rsidRPr="00CE1D6E">
        <w:rPr>
          <w:rFonts w:cs="Traditional Arabic" w:hint="cs"/>
          <w:sz w:val="34"/>
          <w:szCs w:val="34"/>
          <w:rtl/>
        </w:rPr>
        <w:t>على أول السورة في المطلقات وم</w:t>
      </w:r>
      <w:r w:rsidRPr="00CE1D6E">
        <w:rPr>
          <w:rFonts w:cs="Traditional Arabic"/>
          <w:sz w:val="34"/>
          <w:szCs w:val="34"/>
          <w:rtl/>
        </w:rPr>
        <w:t>حمول</w:t>
      </w:r>
      <w:r w:rsidRPr="00CE1D6E">
        <w:rPr>
          <w:rFonts w:cs="Traditional Arabic" w:hint="cs"/>
          <w:sz w:val="34"/>
          <w:szCs w:val="34"/>
          <w:rtl/>
        </w:rPr>
        <w:t xml:space="preserve"> علي</w:t>
      </w:r>
      <w:r w:rsidRPr="00CE1D6E">
        <w:rPr>
          <w:rFonts w:cs="Traditional Arabic"/>
          <w:sz w:val="34"/>
          <w:szCs w:val="34"/>
          <w:rtl/>
        </w:rPr>
        <w:t>ه ما</w:t>
      </w:r>
      <w:r w:rsidRPr="00CE1D6E">
        <w:rPr>
          <w:rFonts w:cs="Traditional Arabic" w:hint="cs"/>
          <w:sz w:val="34"/>
          <w:szCs w:val="34"/>
          <w:rtl/>
        </w:rPr>
        <w:t xml:space="preserve"> بعده من قوله تعالى</w:t>
      </w:r>
      <w:r w:rsidR="000E2512">
        <w:rPr>
          <w:rFonts w:cs="Traditional Arabic" w:hint="cs"/>
          <w:sz w:val="34"/>
          <w:szCs w:val="34"/>
          <w:rtl/>
        </w:rPr>
        <w:t xml:space="preserve">: </w:t>
      </w:r>
      <w:r w:rsidRPr="00CE1D6E">
        <w:rPr>
          <w:rFonts w:cs="Traditional Arabic" w:hint="cs"/>
          <w:sz w:val="34"/>
          <w:szCs w:val="34"/>
          <w:rtl/>
        </w:rPr>
        <w:t>"</w:t>
      </w:r>
      <w:r w:rsidRPr="00CE1D6E">
        <w:rPr>
          <w:rFonts w:cs="Traditional Arabic"/>
          <w:sz w:val="34"/>
          <w:szCs w:val="34"/>
          <w:rtl/>
        </w:rPr>
        <w:t>اسكن</w:t>
      </w:r>
      <w:r w:rsidRPr="00CE1D6E">
        <w:rPr>
          <w:rFonts w:cs="Traditional Arabic" w:hint="cs"/>
          <w:sz w:val="34"/>
          <w:szCs w:val="34"/>
          <w:rtl/>
        </w:rPr>
        <w:t xml:space="preserve">وهن </w:t>
      </w:r>
      <w:r w:rsidRPr="00CE1D6E">
        <w:rPr>
          <w:rFonts w:cs="Traditional Arabic"/>
          <w:sz w:val="34"/>
          <w:szCs w:val="34"/>
          <w:rtl/>
        </w:rPr>
        <w:t>م</w:t>
      </w:r>
      <w:r w:rsidRPr="00CE1D6E">
        <w:rPr>
          <w:rFonts w:cs="Traditional Arabic" w:hint="cs"/>
          <w:sz w:val="34"/>
          <w:szCs w:val="34"/>
          <w:rtl/>
        </w:rPr>
        <w:t xml:space="preserve">ن </w:t>
      </w:r>
      <w:r w:rsidRPr="00CE1D6E">
        <w:rPr>
          <w:rFonts w:cs="Traditional Arabic"/>
          <w:sz w:val="34"/>
          <w:szCs w:val="34"/>
          <w:rtl/>
        </w:rPr>
        <w:t>ح</w:t>
      </w:r>
      <w:r w:rsidRPr="00CE1D6E">
        <w:rPr>
          <w:rFonts w:cs="Traditional Arabic" w:hint="cs"/>
          <w:sz w:val="34"/>
          <w:szCs w:val="34"/>
          <w:rtl/>
        </w:rPr>
        <w:t>يث سكنتم م</w:t>
      </w:r>
      <w:r w:rsidRPr="00CE1D6E">
        <w:rPr>
          <w:rFonts w:cs="Traditional Arabic"/>
          <w:sz w:val="34"/>
          <w:szCs w:val="34"/>
          <w:rtl/>
        </w:rPr>
        <w:t>ن</w:t>
      </w:r>
      <w:r w:rsidRPr="00CE1D6E">
        <w:rPr>
          <w:rFonts w:cs="Traditional Arabic" w:hint="cs"/>
          <w:sz w:val="34"/>
          <w:szCs w:val="34"/>
          <w:rtl/>
        </w:rPr>
        <w:t xml:space="preserve"> </w:t>
      </w:r>
      <w:r w:rsidRPr="00CE1D6E">
        <w:rPr>
          <w:rFonts w:cs="Traditional Arabic"/>
          <w:sz w:val="34"/>
          <w:szCs w:val="34"/>
          <w:rtl/>
        </w:rPr>
        <w:t>و</w:t>
      </w:r>
      <w:r w:rsidRPr="00CE1D6E">
        <w:rPr>
          <w:rFonts w:cs="Traditional Arabic" w:hint="cs"/>
          <w:sz w:val="34"/>
          <w:szCs w:val="34"/>
          <w:rtl/>
        </w:rPr>
        <w:t>جدكم"</w:t>
      </w:r>
      <w:r w:rsidRPr="00CE1D6E">
        <w:rPr>
          <w:rFonts w:cs="Traditional Arabic" w:hint="cs"/>
          <w:sz w:val="34"/>
          <w:szCs w:val="34"/>
          <w:vertAlign w:val="superscript"/>
          <w:rtl/>
        </w:rPr>
        <w:t>(38)</w:t>
      </w:r>
      <w:r w:rsidRPr="00CE1D6E">
        <w:rPr>
          <w:rFonts w:cs="Traditional Arabic" w:hint="cs"/>
          <w:sz w:val="34"/>
          <w:szCs w:val="34"/>
          <w:rtl/>
        </w:rPr>
        <w:t>.</w:t>
      </w:r>
      <w:r w:rsidRPr="00CE1D6E">
        <w:rPr>
          <w:rFonts w:cs="Traditional Arabic"/>
          <w:sz w:val="34"/>
          <w:szCs w:val="34"/>
          <w:rtl/>
        </w:rPr>
        <w:t xml:space="preserve"> و</w:t>
      </w:r>
      <w:r w:rsidRPr="00CE1D6E">
        <w:rPr>
          <w:rFonts w:cs="Traditional Arabic" w:hint="cs"/>
          <w:sz w:val="34"/>
          <w:szCs w:val="34"/>
          <w:rtl/>
        </w:rPr>
        <w:t>إ</w:t>
      </w:r>
      <w:r w:rsidRPr="00CE1D6E">
        <w:rPr>
          <w:rFonts w:cs="Traditional Arabic"/>
          <w:sz w:val="34"/>
          <w:szCs w:val="34"/>
          <w:rtl/>
        </w:rPr>
        <w:t>نم</w:t>
      </w:r>
      <w:r w:rsidRPr="00CE1D6E">
        <w:rPr>
          <w:rFonts w:cs="Traditional Arabic" w:hint="cs"/>
          <w:sz w:val="34"/>
          <w:szCs w:val="34"/>
          <w:rtl/>
        </w:rPr>
        <w:t>ا وج</w:t>
      </w:r>
      <w:r w:rsidRPr="00CE1D6E">
        <w:rPr>
          <w:rFonts w:cs="Traditional Arabic"/>
          <w:sz w:val="34"/>
          <w:szCs w:val="34"/>
          <w:rtl/>
        </w:rPr>
        <w:t>ب</w:t>
      </w:r>
      <w:r w:rsidRPr="00CE1D6E">
        <w:rPr>
          <w:rFonts w:cs="Traditional Arabic" w:hint="cs"/>
          <w:sz w:val="34"/>
          <w:szCs w:val="34"/>
          <w:rtl/>
        </w:rPr>
        <w:t xml:space="preserve"> </w:t>
      </w:r>
      <w:r w:rsidRPr="00CE1D6E">
        <w:rPr>
          <w:rFonts w:cs="Traditional Arabic"/>
          <w:sz w:val="34"/>
          <w:szCs w:val="34"/>
          <w:rtl/>
        </w:rPr>
        <w:t>ذ</w:t>
      </w:r>
      <w:r w:rsidRPr="00CE1D6E">
        <w:rPr>
          <w:rFonts w:cs="Traditional Arabic" w:hint="cs"/>
          <w:sz w:val="34"/>
          <w:szCs w:val="34"/>
          <w:rtl/>
        </w:rPr>
        <w:t>لك في المتوفي عنها</w:t>
      </w:r>
      <w:r w:rsidRPr="00CE1D6E">
        <w:rPr>
          <w:rFonts w:cs="Traditional Arabic" w:hint="cs"/>
          <w:sz w:val="34"/>
          <w:szCs w:val="34"/>
          <w:vertAlign w:val="superscript"/>
          <w:rtl/>
        </w:rPr>
        <w:t>(39)</w:t>
      </w:r>
      <w:r w:rsidR="00770AAE">
        <w:rPr>
          <w:rFonts w:cs="Traditional Arabic" w:hint="cs"/>
          <w:sz w:val="34"/>
          <w:szCs w:val="34"/>
          <w:rtl/>
        </w:rPr>
        <w:t xml:space="preserve">، </w:t>
      </w:r>
      <w:r w:rsidRPr="00CE1D6E">
        <w:rPr>
          <w:rFonts w:cs="Traditional Arabic"/>
          <w:sz w:val="34"/>
          <w:szCs w:val="34"/>
          <w:rtl/>
        </w:rPr>
        <w:t>و</w:t>
      </w:r>
      <w:r w:rsidRPr="00CE1D6E">
        <w:rPr>
          <w:rFonts w:cs="Traditional Arabic" w:hint="cs"/>
          <w:sz w:val="34"/>
          <w:szCs w:val="34"/>
          <w:rtl/>
        </w:rPr>
        <w:t>ذلك ب</w:t>
      </w:r>
      <w:r w:rsidRPr="00CE1D6E">
        <w:rPr>
          <w:rFonts w:cs="Traditional Arabic"/>
          <w:sz w:val="34"/>
          <w:szCs w:val="34"/>
          <w:rtl/>
        </w:rPr>
        <w:t xml:space="preserve">خبر </w:t>
      </w:r>
      <w:r w:rsidRPr="00CE1D6E">
        <w:rPr>
          <w:rFonts w:cs="Traditional Arabic" w:hint="cs"/>
          <w:sz w:val="34"/>
          <w:szCs w:val="34"/>
          <w:rtl/>
        </w:rPr>
        <w:t>سبيعة الأسلمية. التي وضعت حملها بعد وفاة زوجها.</w:t>
      </w:r>
    </w:p>
    <w:p w:rsidR="00E42827" w:rsidRPr="00CE1D6E" w:rsidRDefault="00E42827" w:rsidP="00E42827">
      <w:pPr>
        <w:bidi/>
        <w:ind w:left="900" w:hanging="334"/>
        <w:jc w:val="lowKashida"/>
        <w:rPr>
          <w:rFonts w:cs="Traditional Arabic"/>
          <w:sz w:val="34"/>
          <w:szCs w:val="34"/>
          <w:rtl/>
        </w:rPr>
      </w:pPr>
      <w:r w:rsidRPr="00CE1D6E">
        <w:rPr>
          <w:rFonts w:cs="Traditional Arabic" w:hint="cs"/>
          <w:sz w:val="34"/>
          <w:szCs w:val="34"/>
          <w:rtl/>
        </w:rPr>
        <w:t xml:space="preserve">2- </w:t>
      </w:r>
      <w:r w:rsidRPr="00CE1D6E">
        <w:rPr>
          <w:rFonts w:cs="Traditional Arabic"/>
          <w:sz w:val="34"/>
          <w:szCs w:val="34"/>
          <w:rtl/>
        </w:rPr>
        <w:t>ب</w:t>
      </w:r>
      <w:r w:rsidRPr="00CE1D6E">
        <w:rPr>
          <w:rFonts w:cs="Traditional Arabic" w:hint="cs"/>
          <w:sz w:val="34"/>
          <w:szCs w:val="34"/>
          <w:rtl/>
        </w:rPr>
        <w:t>ا</w:t>
      </w:r>
      <w:r w:rsidRPr="00CE1D6E">
        <w:rPr>
          <w:rFonts w:cs="Traditional Arabic"/>
          <w:sz w:val="34"/>
          <w:szCs w:val="34"/>
          <w:rtl/>
        </w:rPr>
        <w:t>لن</w:t>
      </w:r>
      <w:r w:rsidRPr="00CE1D6E">
        <w:rPr>
          <w:rFonts w:cs="Traditional Arabic" w:hint="cs"/>
          <w:sz w:val="34"/>
          <w:szCs w:val="34"/>
          <w:rtl/>
        </w:rPr>
        <w:t>سبة</w:t>
      </w:r>
      <w:r w:rsidRPr="00CE1D6E">
        <w:rPr>
          <w:rFonts w:cs="Traditional Arabic"/>
          <w:sz w:val="34"/>
          <w:szCs w:val="34"/>
          <w:rtl/>
        </w:rPr>
        <w:t xml:space="preserve"> لح</w:t>
      </w:r>
      <w:r w:rsidRPr="00CE1D6E">
        <w:rPr>
          <w:rFonts w:cs="Traditional Arabic" w:hint="cs"/>
          <w:sz w:val="34"/>
          <w:szCs w:val="34"/>
          <w:rtl/>
        </w:rPr>
        <w:t>د</w:t>
      </w:r>
      <w:r w:rsidRPr="00CE1D6E">
        <w:rPr>
          <w:rFonts w:cs="Traditional Arabic"/>
          <w:sz w:val="34"/>
          <w:szCs w:val="34"/>
          <w:rtl/>
        </w:rPr>
        <w:t>ي</w:t>
      </w:r>
      <w:r w:rsidRPr="00CE1D6E">
        <w:rPr>
          <w:rFonts w:cs="Traditional Arabic" w:hint="cs"/>
          <w:sz w:val="34"/>
          <w:szCs w:val="34"/>
          <w:rtl/>
        </w:rPr>
        <w:t>ث سعيد</w:t>
      </w:r>
      <w:r w:rsidRPr="00CE1D6E">
        <w:rPr>
          <w:rFonts w:cs="Traditional Arabic"/>
          <w:sz w:val="34"/>
          <w:szCs w:val="34"/>
          <w:rtl/>
        </w:rPr>
        <w:t xml:space="preserve"> ب</w:t>
      </w:r>
      <w:r w:rsidRPr="00CE1D6E">
        <w:rPr>
          <w:rFonts w:cs="Traditional Arabic" w:hint="cs"/>
          <w:sz w:val="34"/>
          <w:szCs w:val="34"/>
          <w:rtl/>
        </w:rPr>
        <w:t>ن المس</w:t>
      </w:r>
      <w:r w:rsidRPr="00CE1D6E">
        <w:rPr>
          <w:rFonts w:cs="Traditional Arabic"/>
          <w:sz w:val="34"/>
          <w:szCs w:val="34"/>
          <w:rtl/>
        </w:rPr>
        <w:t>ي</w:t>
      </w:r>
      <w:r w:rsidRPr="00CE1D6E">
        <w:rPr>
          <w:rFonts w:cs="Traditional Arabic" w:hint="cs"/>
          <w:sz w:val="34"/>
          <w:szCs w:val="34"/>
          <w:rtl/>
        </w:rPr>
        <w:t>ب ف</w:t>
      </w:r>
      <w:r w:rsidRPr="00CE1D6E">
        <w:rPr>
          <w:rFonts w:cs="Traditional Arabic"/>
          <w:sz w:val="34"/>
          <w:szCs w:val="34"/>
          <w:rtl/>
        </w:rPr>
        <w:t>ه</w:t>
      </w:r>
      <w:r w:rsidRPr="00CE1D6E">
        <w:rPr>
          <w:rFonts w:cs="Traditional Arabic" w:hint="cs"/>
          <w:sz w:val="34"/>
          <w:szCs w:val="34"/>
          <w:rtl/>
        </w:rPr>
        <w:t xml:space="preserve">و حديث منقطع </w:t>
      </w:r>
      <w:r w:rsidRPr="00CE1D6E">
        <w:rPr>
          <w:rFonts w:cs="Traditional Arabic"/>
          <w:sz w:val="34"/>
          <w:szCs w:val="34"/>
          <w:rtl/>
        </w:rPr>
        <w:t>ب</w:t>
      </w:r>
      <w:r w:rsidRPr="00CE1D6E">
        <w:rPr>
          <w:rFonts w:cs="Traditional Arabic" w:hint="cs"/>
          <w:sz w:val="34"/>
          <w:szCs w:val="34"/>
          <w:rtl/>
        </w:rPr>
        <w:t>ي</w:t>
      </w:r>
      <w:r w:rsidRPr="00CE1D6E">
        <w:rPr>
          <w:rFonts w:cs="Traditional Arabic"/>
          <w:sz w:val="34"/>
          <w:szCs w:val="34"/>
          <w:rtl/>
        </w:rPr>
        <w:t>ن</w:t>
      </w:r>
      <w:r w:rsidRPr="00CE1D6E">
        <w:rPr>
          <w:rFonts w:cs="Traditional Arabic" w:hint="cs"/>
          <w:sz w:val="34"/>
          <w:szCs w:val="34"/>
          <w:rtl/>
        </w:rPr>
        <w:t xml:space="preserve"> </w:t>
      </w:r>
      <w:r w:rsidRPr="00CE1D6E">
        <w:rPr>
          <w:rFonts w:cs="Traditional Arabic"/>
          <w:sz w:val="34"/>
          <w:szCs w:val="34"/>
          <w:rtl/>
        </w:rPr>
        <w:t>س</w:t>
      </w:r>
      <w:r w:rsidRPr="00CE1D6E">
        <w:rPr>
          <w:rFonts w:cs="Traditional Arabic" w:hint="cs"/>
          <w:sz w:val="34"/>
          <w:szCs w:val="34"/>
          <w:rtl/>
        </w:rPr>
        <w:t>ع</w:t>
      </w:r>
      <w:r w:rsidRPr="00CE1D6E">
        <w:rPr>
          <w:rFonts w:cs="Traditional Arabic"/>
          <w:sz w:val="34"/>
          <w:szCs w:val="34"/>
          <w:rtl/>
        </w:rPr>
        <w:t>ي</w:t>
      </w:r>
      <w:r w:rsidRPr="00CE1D6E">
        <w:rPr>
          <w:rFonts w:cs="Traditional Arabic" w:hint="cs"/>
          <w:sz w:val="34"/>
          <w:szCs w:val="34"/>
          <w:rtl/>
        </w:rPr>
        <w:t>د ونضرة ولا حجة فيه لأنه منقطع</w:t>
      </w:r>
      <w:r w:rsidRPr="00CE1D6E">
        <w:rPr>
          <w:rFonts w:cs="Traditional Arabic" w:hint="cs"/>
          <w:sz w:val="34"/>
          <w:szCs w:val="34"/>
          <w:vertAlign w:val="superscript"/>
          <w:rtl/>
        </w:rPr>
        <w:t>(40)</w:t>
      </w:r>
      <w:r w:rsidR="00770AAE">
        <w:rPr>
          <w:rFonts w:cs="Traditional Arabic" w:hint="cs"/>
          <w:sz w:val="34"/>
          <w:szCs w:val="34"/>
          <w:rtl/>
        </w:rPr>
        <w:t xml:space="preserve">، </w:t>
      </w:r>
      <w:r w:rsidRPr="00CE1D6E">
        <w:rPr>
          <w:rFonts w:cs="Traditional Arabic" w:hint="cs"/>
          <w:sz w:val="34"/>
          <w:szCs w:val="34"/>
          <w:rtl/>
        </w:rPr>
        <w:t>وأنه لا يعلم لسعيد بن المسيب سماع من نضرة في</w:t>
      </w:r>
      <w:r w:rsidRPr="00CE1D6E">
        <w:rPr>
          <w:rFonts w:cs="Traditional Arabic"/>
          <w:sz w:val="34"/>
          <w:szCs w:val="34"/>
          <w:rtl/>
        </w:rPr>
        <w:t>ب</w:t>
      </w:r>
      <w:r w:rsidRPr="00CE1D6E">
        <w:rPr>
          <w:rFonts w:cs="Traditional Arabic" w:hint="cs"/>
          <w:sz w:val="34"/>
          <w:szCs w:val="34"/>
          <w:rtl/>
        </w:rPr>
        <w:t>طل الاح</w:t>
      </w:r>
      <w:r w:rsidRPr="00CE1D6E">
        <w:rPr>
          <w:rFonts w:cs="Traditional Arabic"/>
          <w:sz w:val="34"/>
          <w:szCs w:val="34"/>
          <w:rtl/>
        </w:rPr>
        <w:t>ت</w:t>
      </w:r>
      <w:r w:rsidRPr="00CE1D6E">
        <w:rPr>
          <w:rFonts w:cs="Traditional Arabic" w:hint="cs"/>
          <w:sz w:val="34"/>
          <w:szCs w:val="34"/>
          <w:rtl/>
        </w:rPr>
        <w:t>جاج به</w:t>
      </w:r>
      <w:r w:rsidRPr="00CE1D6E">
        <w:rPr>
          <w:rFonts w:cs="Traditional Arabic" w:hint="cs"/>
          <w:sz w:val="34"/>
          <w:szCs w:val="34"/>
          <w:vertAlign w:val="superscript"/>
          <w:rtl/>
        </w:rPr>
        <w:t>(41)</w:t>
      </w:r>
      <w:r w:rsidRPr="00CE1D6E">
        <w:rPr>
          <w:rFonts w:cs="Traditional Arabic" w:hint="cs"/>
          <w:sz w:val="34"/>
          <w:szCs w:val="34"/>
          <w:rtl/>
        </w:rPr>
        <w:t xml:space="preserve"> </w:t>
      </w:r>
      <w:r w:rsidRPr="00CE1D6E">
        <w:rPr>
          <w:rFonts w:cs="Traditional Arabic"/>
          <w:sz w:val="34"/>
          <w:szCs w:val="34"/>
          <w:rtl/>
        </w:rPr>
        <w:t>و</w:t>
      </w:r>
      <w:r w:rsidRPr="00CE1D6E">
        <w:rPr>
          <w:rFonts w:cs="Traditional Arabic" w:hint="cs"/>
          <w:sz w:val="34"/>
          <w:szCs w:val="34"/>
          <w:rtl/>
        </w:rPr>
        <w:t>ق</w:t>
      </w:r>
      <w:r w:rsidRPr="00CE1D6E">
        <w:rPr>
          <w:rFonts w:cs="Traditional Arabic"/>
          <w:sz w:val="34"/>
          <w:szCs w:val="34"/>
          <w:rtl/>
        </w:rPr>
        <w:t xml:space="preserve">د </w:t>
      </w:r>
      <w:r w:rsidRPr="00CE1D6E">
        <w:rPr>
          <w:rFonts w:cs="Traditional Arabic" w:hint="cs"/>
          <w:sz w:val="34"/>
          <w:szCs w:val="34"/>
          <w:rtl/>
        </w:rPr>
        <w:t>روى</w:t>
      </w:r>
      <w:r w:rsidRPr="00CE1D6E">
        <w:rPr>
          <w:rFonts w:cs="Traditional Arabic"/>
          <w:sz w:val="34"/>
          <w:szCs w:val="34"/>
          <w:rtl/>
        </w:rPr>
        <w:t xml:space="preserve"> ف</w:t>
      </w:r>
      <w:r w:rsidRPr="00CE1D6E">
        <w:rPr>
          <w:rFonts w:cs="Traditional Arabic" w:hint="cs"/>
          <w:sz w:val="34"/>
          <w:szCs w:val="34"/>
          <w:rtl/>
        </w:rPr>
        <w:t>ي</w:t>
      </w:r>
      <w:r w:rsidRPr="00CE1D6E">
        <w:rPr>
          <w:rFonts w:cs="Traditional Arabic"/>
          <w:sz w:val="34"/>
          <w:szCs w:val="34"/>
          <w:rtl/>
        </w:rPr>
        <w:t xml:space="preserve"> ح</w:t>
      </w:r>
      <w:r w:rsidRPr="00CE1D6E">
        <w:rPr>
          <w:rFonts w:cs="Traditional Arabic" w:hint="cs"/>
          <w:sz w:val="34"/>
          <w:szCs w:val="34"/>
          <w:rtl/>
        </w:rPr>
        <w:t xml:space="preserve">ديث عن طريق أبي داود بن أبي السري </w:t>
      </w:r>
      <w:r w:rsidRPr="00CE1D6E">
        <w:rPr>
          <w:rFonts w:cs="Traditional Arabic"/>
          <w:sz w:val="34"/>
          <w:szCs w:val="34"/>
          <w:rtl/>
        </w:rPr>
        <w:t>نا</w:t>
      </w:r>
      <w:r w:rsidRPr="00CE1D6E">
        <w:rPr>
          <w:rFonts w:cs="Traditional Arabic" w:hint="cs"/>
          <w:sz w:val="34"/>
          <w:szCs w:val="34"/>
          <w:rtl/>
        </w:rPr>
        <w:t xml:space="preserve"> ع</w:t>
      </w:r>
      <w:r w:rsidRPr="00CE1D6E">
        <w:rPr>
          <w:rFonts w:cs="Traditional Arabic"/>
          <w:sz w:val="34"/>
          <w:szCs w:val="34"/>
          <w:rtl/>
        </w:rPr>
        <w:t>بد</w:t>
      </w:r>
      <w:r w:rsidRPr="00CE1D6E">
        <w:rPr>
          <w:rFonts w:cs="Traditional Arabic" w:hint="cs"/>
          <w:sz w:val="34"/>
          <w:szCs w:val="34"/>
          <w:rtl/>
        </w:rPr>
        <w:t xml:space="preserve"> ا</w:t>
      </w:r>
      <w:r w:rsidRPr="00CE1D6E">
        <w:rPr>
          <w:rFonts w:cs="Traditional Arabic"/>
          <w:sz w:val="34"/>
          <w:szCs w:val="34"/>
          <w:rtl/>
        </w:rPr>
        <w:t>لر</w:t>
      </w:r>
      <w:r w:rsidRPr="00CE1D6E">
        <w:rPr>
          <w:rFonts w:cs="Traditional Arabic" w:hint="cs"/>
          <w:sz w:val="34"/>
          <w:szCs w:val="34"/>
          <w:rtl/>
        </w:rPr>
        <w:t>زا</w:t>
      </w:r>
      <w:r w:rsidRPr="00CE1D6E">
        <w:rPr>
          <w:rFonts w:cs="Traditional Arabic"/>
          <w:sz w:val="34"/>
          <w:szCs w:val="34"/>
          <w:rtl/>
        </w:rPr>
        <w:t xml:space="preserve">ق </w:t>
      </w:r>
      <w:r w:rsidRPr="00CE1D6E">
        <w:rPr>
          <w:rFonts w:cs="Traditional Arabic" w:hint="cs"/>
          <w:sz w:val="34"/>
          <w:szCs w:val="34"/>
          <w:rtl/>
        </w:rPr>
        <w:t>أخبرنا ابن جريح عن صفوا</w:t>
      </w:r>
      <w:r w:rsidRPr="00CE1D6E">
        <w:rPr>
          <w:rFonts w:cs="Traditional Arabic"/>
          <w:sz w:val="34"/>
          <w:szCs w:val="34"/>
          <w:rtl/>
        </w:rPr>
        <w:t>ن</w:t>
      </w:r>
      <w:r w:rsidRPr="00CE1D6E">
        <w:rPr>
          <w:rFonts w:cs="Traditional Arabic" w:hint="cs"/>
          <w:sz w:val="34"/>
          <w:szCs w:val="34"/>
          <w:rtl/>
        </w:rPr>
        <w:t xml:space="preserve"> </w:t>
      </w:r>
      <w:r w:rsidRPr="00CE1D6E">
        <w:rPr>
          <w:rFonts w:cs="Traditional Arabic"/>
          <w:sz w:val="34"/>
          <w:szCs w:val="34"/>
          <w:rtl/>
        </w:rPr>
        <w:t>بن سل</w:t>
      </w:r>
      <w:r w:rsidRPr="00CE1D6E">
        <w:rPr>
          <w:rFonts w:cs="Traditional Arabic" w:hint="cs"/>
          <w:sz w:val="34"/>
          <w:szCs w:val="34"/>
          <w:rtl/>
        </w:rPr>
        <w:t>يم ع</w:t>
      </w:r>
      <w:r w:rsidRPr="00CE1D6E">
        <w:rPr>
          <w:rFonts w:cs="Traditional Arabic"/>
          <w:sz w:val="34"/>
          <w:szCs w:val="34"/>
          <w:rtl/>
        </w:rPr>
        <w:t>ن سع</w:t>
      </w:r>
      <w:r w:rsidRPr="00CE1D6E">
        <w:rPr>
          <w:rFonts w:cs="Traditional Arabic" w:hint="cs"/>
          <w:sz w:val="34"/>
          <w:szCs w:val="34"/>
          <w:rtl/>
        </w:rPr>
        <w:t>ي</w:t>
      </w:r>
      <w:r w:rsidRPr="00CE1D6E">
        <w:rPr>
          <w:rFonts w:cs="Traditional Arabic"/>
          <w:sz w:val="34"/>
          <w:szCs w:val="34"/>
          <w:rtl/>
        </w:rPr>
        <w:t>د</w:t>
      </w:r>
      <w:r w:rsidRPr="00CE1D6E">
        <w:rPr>
          <w:rFonts w:cs="Traditional Arabic" w:hint="cs"/>
          <w:sz w:val="34"/>
          <w:szCs w:val="34"/>
          <w:rtl/>
        </w:rPr>
        <w:t xml:space="preserve"> بن المسيب عن رجل من أصحاب النبي -عليه السلام- يقال له نضرة</w:t>
      </w:r>
      <w:r w:rsidR="00770AAE">
        <w:rPr>
          <w:rFonts w:cs="Traditional Arabic" w:hint="cs"/>
          <w:sz w:val="34"/>
          <w:szCs w:val="34"/>
          <w:rtl/>
        </w:rPr>
        <w:t xml:space="preserve">، </w:t>
      </w:r>
      <w:r w:rsidRPr="00CE1D6E">
        <w:rPr>
          <w:rFonts w:cs="Traditional Arabic" w:hint="cs"/>
          <w:sz w:val="34"/>
          <w:szCs w:val="34"/>
          <w:rtl/>
        </w:rPr>
        <w:t>قال</w:t>
      </w:r>
      <w:r w:rsidRPr="00CE1D6E">
        <w:rPr>
          <w:rFonts w:cs="Traditional Arabic"/>
          <w:sz w:val="34"/>
          <w:szCs w:val="34"/>
          <w:rtl/>
        </w:rPr>
        <w:t>" (</w:t>
      </w:r>
      <w:r w:rsidRPr="00CE1D6E">
        <w:rPr>
          <w:rFonts w:cs="Traditional Arabic" w:hint="cs"/>
          <w:sz w:val="34"/>
          <w:szCs w:val="34"/>
          <w:rtl/>
        </w:rPr>
        <w:t>تزو</w:t>
      </w:r>
      <w:r w:rsidRPr="00CE1D6E">
        <w:rPr>
          <w:rFonts w:cs="Traditional Arabic"/>
          <w:sz w:val="34"/>
          <w:szCs w:val="34"/>
          <w:rtl/>
        </w:rPr>
        <w:t>ج</w:t>
      </w:r>
      <w:r w:rsidRPr="00CE1D6E">
        <w:rPr>
          <w:rFonts w:cs="Traditional Arabic" w:hint="cs"/>
          <w:sz w:val="34"/>
          <w:szCs w:val="34"/>
          <w:rtl/>
        </w:rPr>
        <w:t>ت ا</w:t>
      </w:r>
      <w:r w:rsidRPr="00CE1D6E">
        <w:rPr>
          <w:rFonts w:cs="Traditional Arabic"/>
          <w:sz w:val="34"/>
          <w:szCs w:val="34"/>
          <w:rtl/>
        </w:rPr>
        <w:t>م</w:t>
      </w:r>
      <w:r w:rsidRPr="00CE1D6E">
        <w:rPr>
          <w:rFonts w:cs="Traditional Arabic" w:hint="cs"/>
          <w:sz w:val="34"/>
          <w:szCs w:val="34"/>
          <w:rtl/>
        </w:rPr>
        <w:t>رأة</w:t>
      </w:r>
      <w:r w:rsidRPr="00CE1D6E">
        <w:rPr>
          <w:rFonts w:cs="Traditional Arabic"/>
          <w:sz w:val="34"/>
          <w:szCs w:val="34"/>
          <w:rtl/>
        </w:rPr>
        <w:t xml:space="preserve"> </w:t>
      </w:r>
      <w:r w:rsidRPr="00CE1D6E">
        <w:rPr>
          <w:rFonts w:cs="Traditional Arabic" w:hint="cs"/>
          <w:sz w:val="34"/>
          <w:szCs w:val="34"/>
          <w:rtl/>
        </w:rPr>
        <w:t>بك</w:t>
      </w:r>
      <w:r w:rsidRPr="00CE1D6E">
        <w:rPr>
          <w:rFonts w:cs="Traditional Arabic"/>
          <w:sz w:val="34"/>
          <w:szCs w:val="34"/>
          <w:rtl/>
        </w:rPr>
        <w:t>را</w:t>
      </w:r>
      <w:r w:rsidRPr="00CE1D6E">
        <w:rPr>
          <w:rFonts w:cs="Traditional Arabic" w:hint="cs"/>
          <w:sz w:val="34"/>
          <w:szCs w:val="34"/>
          <w:rtl/>
        </w:rPr>
        <w:t>ً في س</w:t>
      </w:r>
      <w:r w:rsidRPr="00CE1D6E">
        <w:rPr>
          <w:rFonts w:cs="Traditional Arabic"/>
          <w:sz w:val="34"/>
          <w:szCs w:val="34"/>
          <w:rtl/>
        </w:rPr>
        <w:t>تر</w:t>
      </w:r>
      <w:r w:rsidRPr="00CE1D6E">
        <w:rPr>
          <w:rFonts w:cs="Traditional Arabic" w:hint="cs"/>
          <w:sz w:val="34"/>
          <w:szCs w:val="34"/>
          <w:rtl/>
        </w:rPr>
        <w:t>ها فدخل</w:t>
      </w:r>
      <w:r w:rsidRPr="00CE1D6E">
        <w:rPr>
          <w:rFonts w:cs="Traditional Arabic"/>
          <w:sz w:val="34"/>
          <w:szCs w:val="34"/>
          <w:rtl/>
        </w:rPr>
        <w:t>ت</w:t>
      </w:r>
      <w:r w:rsidRPr="00CE1D6E">
        <w:rPr>
          <w:rFonts w:cs="Traditional Arabic" w:hint="cs"/>
          <w:sz w:val="34"/>
          <w:szCs w:val="34"/>
          <w:rtl/>
        </w:rPr>
        <w:t xml:space="preserve"> عل</w:t>
      </w:r>
      <w:r w:rsidRPr="00CE1D6E">
        <w:rPr>
          <w:rFonts w:cs="Traditional Arabic"/>
          <w:sz w:val="34"/>
          <w:szCs w:val="34"/>
          <w:rtl/>
        </w:rPr>
        <w:t>ي</w:t>
      </w:r>
      <w:r w:rsidRPr="00CE1D6E">
        <w:rPr>
          <w:rFonts w:cs="Traditional Arabic" w:hint="cs"/>
          <w:sz w:val="34"/>
          <w:szCs w:val="34"/>
          <w:rtl/>
        </w:rPr>
        <w:t>ها فإذا هي ح</w:t>
      </w:r>
      <w:r w:rsidRPr="00CE1D6E">
        <w:rPr>
          <w:rFonts w:cs="Traditional Arabic"/>
          <w:sz w:val="34"/>
          <w:szCs w:val="34"/>
          <w:rtl/>
        </w:rPr>
        <w:t>ب</w:t>
      </w:r>
      <w:r w:rsidRPr="00CE1D6E">
        <w:rPr>
          <w:rFonts w:cs="Traditional Arabic" w:hint="cs"/>
          <w:sz w:val="34"/>
          <w:szCs w:val="34"/>
          <w:rtl/>
        </w:rPr>
        <w:t>ل</w:t>
      </w:r>
      <w:r w:rsidRPr="00CE1D6E">
        <w:rPr>
          <w:rFonts w:cs="Traditional Arabic"/>
          <w:sz w:val="34"/>
          <w:szCs w:val="34"/>
          <w:rtl/>
        </w:rPr>
        <w:t>ى</w:t>
      </w:r>
      <w:r w:rsidR="00770AAE">
        <w:rPr>
          <w:rFonts w:cs="Traditional Arabic" w:hint="cs"/>
          <w:sz w:val="34"/>
          <w:szCs w:val="34"/>
          <w:rtl/>
        </w:rPr>
        <w:t xml:space="preserve">، </w:t>
      </w:r>
      <w:r w:rsidRPr="00CE1D6E">
        <w:rPr>
          <w:rFonts w:cs="Traditional Arabic" w:hint="cs"/>
          <w:sz w:val="34"/>
          <w:szCs w:val="34"/>
          <w:rtl/>
        </w:rPr>
        <w:lastRenderedPageBreak/>
        <w:t>ف</w:t>
      </w:r>
      <w:r w:rsidRPr="00CE1D6E">
        <w:rPr>
          <w:rFonts w:cs="Traditional Arabic"/>
          <w:sz w:val="34"/>
          <w:szCs w:val="34"/>
          <w:rtl/>
        </w:rPr>
        <w:t>قال ا</w:t>
      </w:r>
      <w:r w:rsidRPr="00CE1D6E">
        <w:rPr>
          <w:rFonts w:cs="Traditional Arabic" w:hint="cs"/>
          <w:sz w:val="34"/>
          <w:szCs w:val="34"/>
          <w:rtl/>
        </w:rPr>
        <w:t>لنبي</w:t>
      </w:r>
      <w:r w:rsidRPr="00CE1D6E">
        <w:rPr>
          <w:rFonts w:cs="Traditional Arabic"/>
          <w:sz w:val="34"/>
          <w:szCs w:val="34"/>
          <w:rtl/>
        </w:rPr>
        <w:t xml:space="preserve"> </w:t>
      </w:r>
      <w:r w:rsidRPr="00CE1D6E">
        <w:rPr>
          <w:rFonts w:cs="Traditional Arabic" w:hint="cs"/>
          <w:sz w:val="34"/>
          <w:szCs w:val="34"/>
          <w:rtl/>
        </w:rPr>
        <w:t>-</w:t>
      </w:r>
      <w:r w:rsidRPr="00CE1D6E">
        <w:rPr>
          <w:rFonts w:cs="Traditional Arabic"/>
          <w:sz w:val="34"/>
          <w:szCs w:val="34"/>
          <w:rtl/>
        </w:rPr>
        <w:t>علي</w:t>
      </w:r>
      <w:r w:rsidRPr="00CE1D6E">
        <w:rPr>
          <w:rFonts w:cs="Traditional Arabic" w:hint="cs"/>
          <w:sz w:val="34"/>
          <w:szCs w:val="34"/>
          <w:rtl/>
        </w:rPr>
        <w:t>ه السلام- لها الصداق</w:t>
      </w:r>
      <w:r w:rsidRPr="00CE1D6E">
        <w:rPr>
          <w:rFonts w:cs="Traditional Arabic"/>
          <w:sz w:val="34"/>
          <w:szCs w:val="34"/>
          <w:rtl/>
        </w:rPr>
        <w:t xml:space="preserve"> بما</w:t>
      </w:r>
      <w:r w:rsidRPr="00CE1D6E">
        <w:rPr>
          <w:rFonts w:cs="Traditional Arabic" w:hint="cs"/>
          <w:sz w:val="34"/>
          <w:szCs w:val="34"/>
          <w:rtl/>
        </w:rPr>
        <w:t xml:space="preserve"> استح</w:t>
      </w:r>
      <w:r w:rsidRPr="00CE1D6E">
        <w:rPr>
          <w:rFonts w:cs="Traditional Arabic"/>
          <w:sz w:val="34"/>
          <w:szCs w:val="34"/>
          <w:rtl/>
        </w:rPr>
        <w:t>ل</w:t>
      </w:r>
      <w:r w:rsidRPr="00CE1D6E">
        <w:rPr>
          <w:rFonts w:cs="Traditional Arabic" w:hint="cs"/>
          <w:sz w:val="34"/>
          <w:szCs w:val="34"/>
          <w:rtl/>
        </w:rPr>
        <w:t>ل</w:t>
      </w:r>
      <w:r w:rsidRPr="00CE1D6E">
        <w:rPr>
          <w:rFonts w:cs="Traditional Arabic"/>
          <w:sz w:val="34"/>
          <w:szCs w:val="34"/>
          <w:rtl/>
        </w:rPr>
        <w:t>ت</w:t>
      </w:r>
      <w:r w:rsidRPr="00CE1D6E">
        <w:rPr>
          <w:rFonts w:cs="Traditional Arabic" w:hint="cs"/>
          <w:sz w:val="34"/>
          <w:szCs w:val="34"/>
          <w:rtl/>
        </w:rPr>
        <w:t xml:space="preserve"> من </w:t>
      </w:r>
      <w:r w:rsidRPr="00CE1D6E">
        <w:rPr>
          <w:rFonts w:cs="Traditional Arabic"/>
          <w:sz w:val="34"/>
          <w:szCs w:val="34"/>
          <w:rtl/>
        </w:rPr>
        <w:t>ف</w:t>
      </w:r>
      <w:r w:rsidRPr="00CE1D6E">
        <w:rPr>
          <w:rFonts w:cs="Traditional Arabic" w:hint="cs"/>
          <w:sz w:val="34"/>
          <w:szCs w:val="34"/>
          <w:rtl/>
        </w:rPr>
        <w:t>ر</w:t>
      </w:r>
      <w:r w:rsidRPr="00CE1D6E">
        <w:rPr>
          <w:rFonts w:cs="Traditional Arabic"/>
          <w:sz w:val="34"/>
          <w:szCs w:val="34"/>
          <w:rtl/>
        </w:rPr>
        <w:t>ج</w:t>
      </w:r>
      <w:r w:rsidRPr="00CE1D6E">
        <w:rPr>
          <w:rFonts w:cs="Traditional Arabic" w:hint="cs"/>
          <w:sz w:val="34"/>
          <w:szCs w:val="34"/>
          <w:rtl/>
        </w:rPr>
        <w:t>ها والولد عبد لك وإذا ولدت فأجلدها"</w:t>
      </w:r>
      <w:r w:rsidRPr="00CE1D6E">
        <w:rPr>
          <w:rFonts w:cs="Traditional Arabic" w:hint="cs"/>
          <w:sz w:val="34"/>
          <w:szCs w:val="34"/>
          <w:vertAlign w:val="superscript"/>
          <w:rtl/>
        </w:rPr>
        <w:t>(42)</w:t>
      </w:r>
      <w:r w:rsidRPr="00CE1D6E">
        <w:rPr>
          <w:rFonts w:cs="Traditional Arabic" w:hint="cs"/>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 xml:space="preserve">وجه </w:t>
      </w:r>
      <w:r w:rsidRPr="00CE1D6E">
        <w:rPr>
          <w:rFonts w:cs="Traditional Arabic" w:hint="cs"/>
          <w:sz w:val="34"/>
          <w:szCs w:val="34"/>
          <w:rtl/>
        </w:rPr>
        <w:t>الدل</w:t>
      </w:r>
      <w:r w:rsidRPr="00CE1D6E">
        <w:rPr>
          <w:rFonts w:cs="Traditional Arabic"/>
          <w:sz w:val="34"/>
          <w:szCs w:val="34"/>
          <w:rtl/>
        </w:rPr>
        <w:t>الة</w:t>
      </w:r>
      <w:r w:rsidR="000E2512">
        <w:rPr>
          <w:rFonts w:cs="Traditional Arabic" w:hint="cs"/>
          <w:sz w:val="34"/>
          <w:szCs w:val="34"/>
          <w:rtl/>
        </w:rPr>
        <w:t xml:space="preserve">: </w:t>
      </w:r>
      <w:r w:rsidRPr="00CE1D6E">
        <w:rPr>
          <w:rFonts w:cs="Traditional Arabic" w:hint="cs"/>
          <w:sz w:val="34"/>
          <w:szCs w:val="34"/>
          <w:rtl/>
        </w:rPr>
        <w:t>"</w:t>
      </w:r>
      <w:r w:rsidR="000E2512">
        <w:rPr>
          <w:rFonts w:cs="Traditional Arabic" w:hint="cs"/>
          <w:sz w:val="34"/>
          <w:szCs w:val="34"/>
          <w:rtl/>
        </w:rPr>
        <w:t xml:space="preserve"> </w:t>
      </w:r>
      <w:r w:rsidRPr="00CE1D6E">
        <w:rPr>
          <w:rFonts w:cs="Traditional Arabic" w:hint="cs"/>
          <w:sz w:val="34"/>
          <w:szCs w:val="34"/>
          <w:rtl/>
        </w:rPr>
        <w:t>أمر- عليه السلام- بإعطائها الصداق والولد يكون عبداً للزوج</w:t>
      </w:r>
      <w:r w:rsidR="00770AAE">
        <w:rPr>
          <w:rFonts w:cs="Traditional Arabic" w:hint="cs"/>
          <w:sz w:val="34"/>
          <w:szCs w:val="34"/>
          <w:rtl/>
        </w:rPr>
        <w:t xml:space="preserve">، </w:t>
      </w:r>
      <w:r w:rsidRPr="00CE1D6E">
        <w:rPr>
          <w:rFonts w:cs="Traditional Arabic" w:hint="cs"/>
          <w:sz w:val="34"/>
          <w:szCs w:val="34"/>
          <w:rtl/>
        </w:rPr>
        <w:t>كما أن عليه أن يقيم حد الجلد</w:t>
      </w:r>
      <w:r w:rsidR="00770AAE">
        <w:rPr>
          <w:rFonts w:cs="Traditional Arabic" w:hint="cs"/>
          <w:sz w:val="34"/>
          <w:szCs w:val="34"/>
          <w:rtl/>
        </w:rPr>
        <w:t xml:space="preserve">، </w:t>
      </w:r>
      <w:r w:rsidRPr="00CE1D6E">
        <w:rPr>
          <w:rFonts w:cs="Traditional Arabic" w:hint="cs"/>
          <w:sz w:val="34"/>
          <w:szCs w:val="34"/>
          <w:rtl/>
        </w:rPr>
        <w:t>ولم يذكر في الحديث تفريقاً بينهما.</w:t>
      </w:r>
      <w:r w:rsidR="000E2512">
        <w:rPr>
          <w:rFonts w:cs="Traditional Arabic"/>
          <w:sz w:val="34"/>
          <w:szCs w:val="34"/>
          <w:rtl/>
        </w:rPr>
        <w:t xml:space="preserve"> </w:t>
      </w:r>
    </w:p>
    <w:p w:rsidR="00E42827" w:rsidRPr="00CE1D6E" w:rsidRDefault="00E42827" w:rsidP="00E42827">
      <w:pPr>
        <w:bidi/>
        <w:ind w:left="900" w:hanging="334"/>
        <w:jc w:val="lowKashida"/>
        <w:rPr>
          <w:rFonts w:cs="Traditional Arabic"/>
          <w:sz w:val="34"/>
          <w:szCs w:val="34"/>
          <w:rtl/>
        </w:rPr>
      </w:pPr>
      <w:r w:rsidRPr="00CE1D6E">
        <w:rPr>
          <w:rFonts w:cs="Traditional Arabic" w:hint="cs"/>
          <w:sz w:val="34"/>
          <w:szCs w:val="34"/>
          <w:rtl/>
        </w:rPr>
        <w:t>3- بالنسبة للقياس فيرد عليه أن القياس لا يعتبر صحيحاً</w:t>
      </w:r>
      <w:r w:rsidR="00770AAE">
        <w:rPr>
          <w:rFonts w:cs="Traditional Arabic" w:hint="cs"/>
          <w:sz w:val="34"/>
          <w:szCs w:val="34"/>
          <w:rtl/>
        </w:rPr>
        <w:t xml:space="preserve">، </w:t>
      </w:r>
      <w:r w:rsidRPr="00CE1D6E">
        <w:rPr>
          <w:rFonts w:cs="Traditional Arabic" w:hint="cs"/>
          <w:sz w:val="34"/>
          <w:szCs w:val="34"/>
          <w:rtl/>
        </w:rPr>
        <w:t xml:space="preserve">لأن المقيس عليه ليس له احترام الحمل بل احترام صاحب الماء ولا حرمة لماء الزاني </w:t>
      </w:r>
      <w:r w:rsidRPr="00CE1D6E">
        <w:rPr>
          <w:rFonts w:cs="Traditional Arabic" w:hint="cs"/>
          <w:sz w:val="34"/>
          <w:szCs w:val="34"/>
          <w:vertAlign w:val="superscript"/>
          <w:rtl/>
        </w:rPr>
        <w:t>(43)</w:t>
      </w:r>
      <w:r w:rsidRPr="00CE1D6E">
        <w:rPr>
          <w:rFonts w:cs="Traditional Arabic" w:hint="cs"/>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ومن اشترط التوبة من الحنابلة استدل بقوله تعالى</w:t>
      </w:r>
      <w:r w:rsidR="000E2512">
        <w:rPr>
          <w:rFonts w:cs="Traditional Arabic" w:hint="cs"/>
          <w:sz w:val="34"/>
          <w:szCs w:val="34"/>
          <w:rtl/>
        </w:rPr>
        <w:t xml:space="preserve">: </w:t>
      </w:r>
      <w:r w:rsidRPr="00CE1D6E">
        <w:rPr>
          <w:rFonts w:cs="Traditional Arabic" w:hint="cs"/>
          <w:sz w:val="34"/>
          <w:szCs w:val="34"/>
          <w:rtl/>
        </w:rPr>
        <w:t>(الزاني لا ينكح إلا زانية أو مشركة والزانية لا ينكحها إلا زان أو مشرك وحرم ذلك على المؤمنين)</w:t>
      </w:r>
      <w:r w:rsidRPr="00CE1D6E">
        <w:rPr>
          <w:rFonts w:cs="Traditional Arabic" w:hint="cs"/>
          <w:sz w:val="34"/>
          <w:szCs w:val="34"/>
          <w:vertAlign w:val="superscript"/>
          <w:rtl/>
        </w:rPr>
        <w:t>(44)</w:t>
      </w:r>
      <w:r w:rsidRPr="00CE1D6E">
        <w:rPr>
          <w:rFonts w:cs="Traditional Arabic" w:hint="cs"/>
          <w:sz w:val="34"/>
          <w:szCs w:val="34"/>
          <w:rtl/>
        </w:rPr>
        <w:t>. وقالوا يشترط حسب الآية التوبة</w:t>
      </w:r>
      <w:r w:rsidRPr="00CE1D6E">
        <w:rPr>
          <w:rFonts w:cs="Traditional Arabic" w:hint="cs"/>
          <w:sz w:val="34"/>
          <w:szCs w:val="34"/>
          <w:vertAlign w:val="superscript"/>
          <w:rtl/>
        </w:rPr>
        <w:t xml:space="preserve"> (45)</w:t>
      </w:r>
      <w:r w:rsidRPr="00CE1D6E">
        <w:rPr>
          <w:rFonts w:cs="Traditional Arabic" w:hint="cs"/>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 xml:space="preserve">ورد على من قالوا بالتوبة بأن المراد بالنكاح الوطء (الزاني لا ينكح إلا زانية) </w:t>
      </w:r>
      <w:r w:rsidRPr="00CE1D6E">
        <w:rPr>
          <w:rFonts w:cs="Traditional Arabic" w:hint="cs"/>
          <w:sz w:val="34"/>
          <w:szCs w:val="34"/>
          <w:vertAlign w:val="superscript"/>
          <w:rtl/>
        </w:rPr>
        <w:t>(46)</w:t>
      </w:r>
      <w:r w:rsidRPr="00CE1D6E">
        <w:rPr>
          <w:rFonts w:cs="Traditional Arabic" w:hint="cs"/>
          <w:sz w:val="34"/>
          <w:szCs w:val="34"/>
          <w:rtl/>
        </w:rPr>
        <w:t xml:space="preserve"> ويرد عليهم بما يلي</w:t>
      </w:r>
      <w:r w:rsidR="000E2512">
        <w:rPr>
          <w:rFonts w:cs="Traditional Arabic" w:hint="cs"/>
          <w:sz w:val="34"/>
          <w:szCs w:val="34"/>
          <w:rtl/>
        </w:rPr>
        <w:t xml:space="preserve">: </w:t>
      </w:r>
    </w:p>
    <w:p w:rsidR="00E42827" w:rsidRPr="00CE1D6E" w:rsidRDefault="00E42827" w:rsidP="00E42827">
      <w:pPr>
        <w:bidi/>
        <w:ind w:left="1080" w:hanging="514"/>
        <w:jc w:val="lowKashida"/>
        <w:rPr>
          <w:rFonts w:cs="Traditional Arabic"/>
          <w:sz w:val="34"/>
          <w:szCs w:val="34"/>
          <w:rtl/>
        </w:rPr>
      </w:pPr>
      <w:r w:rsidRPr="00CE1D6E">
        <w:rPr>
          <w:rFonts w:cs="Traditional Arabic" w:hint="cs"/>
          <w:sz w:val="34"/>
          <w:szCs w:val="34"/>
          <w:rtl/>
        </w:rPr>
        <w:t xml:space="preserve">1- ليس في القرآن الكريم لفظ نكاح إلا ويراد به العقد ويدخل فيه الوطء </w:t>
      </w:r>
      <w:r w:rsidRPr="00CE1D6E">
        <w:rPr>
          <w:rFonts w:cs="Traditional Arabic" w:hint="cs"/>
          <w:sz w:val="34"/>
          <w:szCs w:val="34"/>
          <w:vertAlign w:val="superscript"/>
          <w:rtl/>
        </w:rPr>
        <w:t>(47)</w:t>
      </w:r>
      <w:r w:rsidRPr="00CE1D6E">
        <w:rPr>
          <w:rFonts w:cs="Traditional Arabic" w:hint="cs"/>
          <w:sz w:val="34"/>
          <w:szCs w:val="34"/>
          <w:rtl/>
        </w:rPr>
        <w:t>.</w:t>
      </w:r>
    </w:p>
    <w:p w:rsidR="00E42827" w:rsidRPr="00CE1D6E" w:rsidRDefault="00E42827" w:rsidP="00E42827">
      <w:pPr>
        <w:bidi/>
        <w:ind w:left="1080" w:hanging="514"/>
        <w:jc w:val="lowKashida"/>
        <w:rPr>
          <w:rFonts w:cs="Traditional Arabic"/>
          <w:sz w:val="34"/>
          <w:szCs w:val="34"/>
          <w:rtl/>
        </w:rPr>
      </w:pPr>
      <w:r w:rsidRPr="00CE1D6E">
        <w:rPr>
          <w:rFonts w:cs="Traditional Arabic" w:hint="cs"/>
          <w:sz w:val="34"/>
          <w:szCs w:val="34"/>
          <w:rtl/>
        </w:rPr>
        <w:t xml:space="preserve">2- سبب نزول آية (الزاني لا ينكح إلا زانية) هو استفتاء النبي صلى الله عليه وسلم في التزويج بزانية فكيف يكون سبب النزول خارجاً عن اللفظ </w:t>
      </w:r>
      <w:r w:rsidRPr="00CE1D6E">
        <w:rPr>
          <w:rFonts w:cs="Traditional Arabic" w:hint="cs"/>
          <w:sz w:val="34"/>
          <w:szCs w:val="34"/>
          <w:vertAlign w:val="superscript"/>
          <w:rtl/>
        </w:rPr>
        <w:t>(48)</w:t>
      </w:r>
      <w:r w:rsidRPr="00CE1D6E">
        <w:rPr>
          <w:rFonts w:cs="Traditional Arabic" w:hint="cs"/>
          <w:sz w:val="34"/>
          <w:szCs w:val="34"/>
          <w:rtl/>
        </w:rPr>
        <w:t>.</w:t>
      </w:r>
    </w:p>
    <w:p w:rsidR="00E42827" w:rsidRPr="00CE1D6E" w:rsidRDefault="00E42827" w:rsidP="00E42827">
      <w:pPr>
        <w:bidi/>
        <w:ind w:left="1080" w:hanging="514"/>
        <w:jc w:val="lowKashida"/>
        <w:rPr>
          <w:rFonts w:cs="Traditional Arabic"/>
          <w:sz w:val="34"/>
          <w:szCs w:val="34"/>
          <w:rtl/>
        </w:rPr>
      </w:pPr>
      <w:r w:rsidRPr="00CE1D6E">
        <w:rPr>
          <w:rFonts w:cs="Traditional Arabic" w:hint="cs"/>
          <w:sz w:val="34"/>
          <w:szCs w:val="34"/>
          <w:rtl/>
        </w:rPr>
        <w:t>3- أن قول القائل الزاني لا ينكح إلا زانية أو الزانية لا ينكحها إلا زان كقوله</w:t>
      </w:r>
      <w:r w:rsidR="000E2512">
        <w:rPr>
          <w:rFonts w:cs="Traditional Arabic" w:hint="cs"/>
          <w:sz w:val="34"/>
          <w:szCs w:val="34"/>
          <w:rtl/>
        </w:rPr>
        <w:t xml:space="preserve">: </w:t>
      </w:r>
      <w:r w:rsidRPr="00CE1D6E">
        <w:rPr>
          <w:rFonts w:cs="Traditional Arabic" w:hint="cs"/>
          <w:sz w:val="34"/>
          <w:szCs w:val="34"/>
          <w:rtl/>
        </w:rPr>
        <w:t>"الآكل لا يأكل إلا مؤكلاً والمأكول لا يأكله إلا آكل</w:t>
      </w:r>
      <w:r w:rsidR="00770AAE">
        <w:rPr>
          <w:rFonts w:cs="Traditional Arabic" w:hint="cs"/>
          <w:sz w:val="34"/>
          <w:szCs w:val="34"/>
          <w:rtl/>
        </w:rPr>
        <w:t xml:space="preserve">، </w:t>
      </w:r>
      <w:r w:rsidRPr="00CE1D6E">
        <w:rPr>
          <w:rFonts w:cs="Traditional Arabic" w:hint="cs"/>
          <w:sz w:val="34"/>
          <w:szCs w:val="34"/>
          <w:rtl/>
        </w:rPr>
        <w:t>والزوج لا يتزوج إلا بزوجة والزوجة لا يتزوجها إلا زوج</w:t>
      </w:r>
      <w:r w:rsidR="00770AAE">
        <w:rPr>
          <w:rFonts w:cs="Traditional Arabic" w:hint="cs"/>
          <w:sz w:val="34"/>
          <w:szCs w:val="34"/>
          <w:rtl/>
        </w:rPr>
        <w:t xml:space="preserve">، </w:t>
      </w:r>
      <w:r w:rsidRPr="00CE1D6E">
        <w:rPr>
          <w:rFonts w:cs="Traditional Arabic" w:hint="cs"/>
          <w:sz w:val="34"/>
          <w:szCs w:val="34"/>
          <w:rtl/>
        </w:rPr>
        <w:t xml:space="preserve">وهذا كلام ينزه عنه كلام الله" </w:t>
      </w:r>
      <w:r w:rsidRPr="00CE1D6E">
        <w:rPr>
          <w:rFonts w:cs="Traditional Arabic" w:hint="cs"/>
          <w:sz w:val="34"/>
          <w:szCs w:val="34"/>
          <w:vertAlign w:val="superscript"/>
          <w:rtl/>
        </w:rPr>
        <w:t>(49)</w:t>
      </w:r>
      <w:r w:rsidRPr="00CE1D6E">
        <w:rPr>
          <w:rFonts w:cs="Traditional Arabic" w:hint="cs"/>
          <w:sz w:val="34"/>
          <w:szCs w:val="34"/>
          <w:rtl/>
        </w:rPr>
        <w:t>.</w:t>
      </w:r>
    </w:p>
    <w:p w:rsidR="00E42827" w:rsidRPr="00CE1D6E" w:rsidRDefault="00E42827" w:rsidP="00E42827">
      <w:pPr>
        <w:bidi/>
        <w:ind w:left="1080" w:hanging="514"/>
        <w:jc w:val="lowKashida"/>
        <w:rPr>
          <w:rFonts w:cs="Traditional Arabic"/>
          <w:sz w:val="34"/>
          <w:szCs w:val="34"/>
          <w:rtl/>
        </w:rPr>
      </w:pPr>
      <w:r w:rsidRPr="00CE1D6E">
        <w:rPr>
          <w:rFonts w:cs="Traditional Arabic" w:hint="cs"/>
          <w:sz w:val="34"/>
          <w:szCs w:val="34"/>
          <w:rtl/>
        </w:rPr>
        <w:t>4- الزاني قد يستكره امرأة فيطؤها</w:t>
      </w:r>
      <w:r w:rsidR="000E2512">
        <w:rPr>
          <w:rFonts w:cs="Traditional Arabic" w:hint="cs"/>
          <w:sz w:val="34"/>
          <w:szCs w:val="34"/>
          <w:rtl/>
        </w:rPr>
        <w:t xml:space="preserve"> </w:t>
      </w:r>
      <w:r w:rsidRPr="00CE1D6E">
        <w:rPr>
          <w:rFonts w:cs="Traditional Arabic" w:hint="cs"/>
          <w:sz w:val="34"/>
          <w:szCs w:val="34"/>
          <w:rtl/>
        </w:rPr>
        <w:t>فيكون هو الزاني فقط.</w:t>
      </w:r>
    </w:p>
    <w:p w:rsidR="00E42827" w:rsidRPr="00CE1D6E" w:rsidRDefault="00E42827" w:rsidP="00E42827">
      <w:pPr>
        <w:bidi/>
        <w:ind w:left="1080" w:hanging="514"/>
        <w:jc w:val="lowKashida"/>
        <w:rPr>
          <w:rFonts w:cs="Traditional Arabic"/>
          <w:sz w:val="34"/>
          <w:szCs w:val="34"/>
          <w:rtl/>
        </w:rPr>
      </w:pPr>
      <w:r w:rsidRPr="00CE1D6E">
        <w:rPr>
          <w:rFonts w:cs="Traditional Arabic" w:hint="cs"/>
          <w:sz w:val="34"/>
          <w:szCs w:val="34"/>
          <w:rtl/>
        </w:rPr>
        <w:t>5- تحريم الزنا علمه المسلمون بآيات نزلت بمكة</w:t>
      </w:r>
      <w:r w:rsidR="00770AAE">
        <w:rPr>
          <w:rFonts w:cs="Traditional Arabic" w:hint="cs"/>
          <w:sz w:val="34"/>
          <w:szCs w:val="34"/>
          <w:rtl/>
        </w:rPr>
        <w:t xml:space="preserve">، </w:t>
      </w:r>
      <w:r w:rsidRPr="00CE1D6E">
        <w:rPr>
          <w:rFonts w:cs="Traditional Arabic" w:hint="cs"/>
          <w:sz w:val="34"/>
          <w:szCs w:val="34"/>
          <w:rtl/>
        </w:rPr>
        <w:t xml:space="preserve">وتحريمه أشهر من أن تنزل هذه الآية بتحريمه </w:t>
      </w:r>
      <w:r w:rsidRPr="00CE1D6E">
        <w:rPr>
          <w:rFonts w:cs="Traditional Arabic" w:hint="cs"/>
          <w:sz w:val="34"/>
          <w:szCs w:val="34"/>
          <w:vertAlign w:val="superscript"/>
          <w:rtl/>
        </w:rPr>
        <w:t>(50)</w:t>
      </w:r>
      <w:r w:rsidRPr="00CE1D6E">
        <w:rPr>
          <w:rFonts w:cs="Traditional Arabic" w:hint="cs"/>
          <w:sz w:val="34"/>
          <w:szCs w:val="34"/>
          <w:rtl/>
        </w:rPr>
        <w:t>.</w:t>
      </w:r>
    </w:p>
    <w:p w:rsidR="00E42827" w:rsidRPr="00CE1D6E" w:rsidRDefault="00E42827" w:rsidP="00E42827">
      <w:pPr>
        <w:bidi/>
        <w:ind w:left="1080" w:hanging="514"/>
        <w:jc w:val="lowKashida"/>
        <w:rPr>
          <w:rFonts w:cs="Traditional Arabic"/>
          <w:sz w:val="34"/>
          <w:szCs w:val="34"/>
          <w:rtl/>
        </w:rPr>
      </w:pPr>
      <w:r w:rsidRPr="00CE1D6E">
        <w:rPr>
          <w:rFonts w:cs="Traditional Arabic" w:hint="cs"/>
          <w:sz w:val="34"/>
          <w:szCs w:val="34"/>
          <w:rtl/>
        </w:rPr>
        <w:t>6- قوله تعالى</w:t>
      </w:r>
      <w:r w:rsidR="000E2512">
        <w:rPr>
          <w:rFonts w:cs="Traditional Arabic" w:hint="cs"/>
          <w:sz w:val="34"/>
          <w:szCs w:val="34"/>
          <w:rtl/>
        </w:rPr>
        <w:t xml:space="preserve">: </w:t>
      </w:r>
      <w:r w:rsidRPr="00CE1D6E">
        <w:rPr>
          <w:rFonts w:cs="Traditional Arabic" w:hint="cs"/>
          <w:sz w:val="34"/>
          <w:szCs w:val="34"/>
          <w:rtl/>
        </w:rPr>
        <w:t>(لا ينكح إلا زان أو مشرك) لو أريد الوطء لم يكن حاجة لذكر المشرك فإنه زانٍ</w:t>
      </w:r>
      <w:r w:rsidR="000E2512">
        <w:rPr>
          <w:rFonts w:cs="Traditional Arabic" w:hint="cs"/>
          <w:sz w:val="34"/>
          <w:szCs w:val="34"/>
          <w:rtl/>
        </w:rPr>
        <w:t>.</w:t>
      </w:r>
    </w:p>
    <w:p w:rsidR="00E42827" w:rsidRPr="00CE1D6E" w:rsidRDefault="00E42827" w:rsidP="00E42827">
      <w:pPr>
        <w:bidi/>
        <w:ind w:left="1080" w:hanging="514"/>
        <w:jc w:val="lowKashida"/>
        <w:rPr>
          <w:rFonts w:cs="Traditional Arabic"/>
          <w:sz w:val="34"/>
          <w:szCs w:val="34"/>
          <w:rtl/>
        </w:rPr>
      </w:pPr>
      <w:r w:rsidRPr="00CE1D6E">
        <w:rPr>
          <w:rFonts w:cs="Traditional Arabic" w:hint="cs"/>
          <w:sz w:val="34"/>
          <w:szCs w:val="34"/>
          <w:rtl/>
        </w:rPr>
        <w:t>7- وقال تعالى قبل ذلك</w:t>
      </w:r>
      <w:r w:rsidR="000E2512">
        <w:rPr>
          <w:rFonts w:cs="Traditional Arabic" w:hint="cs"/>
          <w:sz w:val="34"/>
          <w:szCs w:val="34"/>
          <w:rtl/>
        </w:rPr>
        <w:t xml:space="preserve">: </w:t>
      </w:r>
      <w:r w:rsidRPr="00CE1D6E">
        <w:rPr>
          <w:rFonts w:cs="Traditional Arabic" w:hint="cs"/>
          <w:sz w:val="34"/>
          <w:szCs w:val="34"/>
          <w:rtl/>
        </w:rPr>
        <w:t>(الزانية والزاني فاجلدوا كل واحد منهما مائة جلدة) فأي حاجة إلى أن يذكر تحريم الزنى بعد ذلك</w:t>
      </w:r>
      <w:r w:rsidRPr="00CE1D6E">
        <w:rPr>
          <w:rFonts w:cs="Traditional Arabic" w:hint="cs"/>
          <w:sz w:val="34"/>
          <w:szCs w:val="34"/>
          <w:vertAlign w:val="superscript"/>
          <w:rtl/>
        </w:rPr>
        <w:t>(51)</w:t>
      </w:r>
      <w:r w:rsidRPr="00CE1D6E">
        <w:rPr>
          <w:rFonts w:cs="Traditional Arabic" w:hint="cs"/>
          <w:sz w:val="34"/>
          <w:szCs w:val="34"/>
          <w:rtl/>
        </w:rPr>
        <w:t>.</w:t>
      </w:r>
    </w:p>
    <w:p w:rsidR="00E42827" w:rsidRPr="00CE1D6E" w:rsidRDefault="00E42827" w:rsidP="00E42827">
      <w:pPr>
        <w:bidi/>
        <w:ind w:left="1080" w:hanging="514"/>
        <w:jc w:val="lowKashida"/>
        <w:rPr>
          <w:rFonts w:cs="Traditional Arabic"/>
          <w:sz w:val="34"/>
          <w:szCs w:val="34"/>
          <w:rtl/>
        </w:rPr>
      </w:pPr>
      <w:r w:rsidRPr="00CE1D6E">
        <w:rPr>
          <w:rFonts w:cs="Traditional Arabic" w:hint="cs"/>
          <w:sz w:val="34"/>
          <w:szCs w:val="34"/>
          <w:rtl/>
        </w:rPr>
        <w:t>8- البعض قالوا أن هذه الآية منسوخة لقوله تعالى</w:t>
      </w:r>
      <w:r w:rsidR="000E2512">
        <w:rPr>
          <w:rFonts w:cs="Traditional Arabic" w:hint="cs"/>
          <w:sz w:val="34"/>
          <w:szCs w:val="34"/>
          <w:rtl/>
        </w:rPr>
        <w:t xml:space="preserve">: </w:t>
      </w:r>
      <w:r w:rsidRPr="00CE1D6E">
        <w:rPr>
          <w:rFonts w:cs="Traditional Arabic" w:hint="cs"/>
          <w:sz w:val="34"/>
          <w:szCs w:val="34"/>
          <w:rtl/>
        </w:rPr>
        <w:t>(وانحكوا الأيامى منكم) وهذا كلام غير صحيح وضعيف</w:t>
      </w:r>
      <w:r w:rsidRPr="00CE1D6E">
        <w:rPr>
          <w:rFonts w:cs="Traditional Arabic" w:hint="cs"/>
          <w:sz w:val="34"/>
          <w:szCs w:val="34"/>
          <w:vertAlign w:val="superscript"/>
          <w:rtl/>
        </w:rPr>
        <w:t>(52)</w:t>
      </w:r>
      <w:r w:rsidRPr="00CE1D6E">
        <w:rPr>
          <w:rFonts w:cs="Traditional Arabic" w:hint="cs"/>
          <w:sz w:val="34"/>
          <w:szCs w:val="34"/>
          <w:rtl/>
        </w:rPr>
        <w:t>.</w:t>
      </w:r>
    </w:p>
    <w:p w:rsidR="00E42827" w:rsidRPr="00CE1D6E" w:rsidRDefault="00E42827" w:rsidP="00E42827">
      <w:pPr>
        <w:bidi/>
        <w:ind w:left="1080" w:hanging="514"/>
        <w:jc w:val="lowKashida"/>
        <w:rPr>
          <w:rFonts w:cs="Traditional Arabic"/>
          <w:sz w:val="34"/>
          <w:szCs w:val="34"/>
          <w:rtl/>
        </w:rPr>
      </w:pP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lastRenderedPageBreak/>
        <w:t>القو</w:t>
      </w:r>
      <w:r w:rsidRPr="00CE1D6E">
        <w:rPr>
          <w:rFonts w:cs="Traditional Arabic" w:hint="cs"/>
          <w:sz w:val="34"/>
          <w:szCs w:val="34"/>
          <w:rtl/>
        </w:rPr>
        <w:t>ل ال</w:t>
      </w:r>
      <w:r w:rsidRPr="00CE1D6E">
        <w:rPr>
          <w:rFonts w:cs="Traditional Arabic"/>
          <w:sz w:val="34"/>
          <w:szCs w:val="34"/>
          <w:rtl/>
        </w:rPr>
        <w:t>ثاني</w:t>
      </w:r>
      <w:r w:rsidR="000E2512">
        <w:rPr>
          <w:rFonts w:cs="Traditional Arabic"/>
          <w:sz w:val="34"/>
          <w:szCs w:val="34"/>
          <w:rtl/>
        </w:rPr>
        <w:t xml:space="preserve">: </w:t>
      </w:r>
      <w:r w:rsidRPr="00CE1D6E">
        <w:rPr>
          <w:rFonts w:cs="Traditional Arabic" w:hint="cs"/>
          <w:sz w:val="34"/>
          <w:szCs w:val="34"/>
          <w:rtl/>
        </w:rPr>
        <w:t>يجو</w:t>
      </w:r>
      <w:r w:rsidRPr="00CE1D6E">
        <w:rPr>
          <w:rFonts w:cs="Traditional Arabic"/>
          <w:sz w:val="34"/>
          <w:szCs w:val="34"/>
          <w:rtl/>
        </w:rPr>
        <w:t>ز</w:t>
      </w:r>
      <w:r w:rsidRPr="00CE1D6E">
        <w:rPr>
          <w:rFonts w:cs="Traditional Arabic" w:hint="cs"/>
          <w:sz w:val="34"/>
          <w:szCs w:val="34"/>
          <w:rtl/>
        </w:rPr>
        <w:t xml:space="preserve"> الع</w:t>
      </w:r>
      <w:r w:rsidRPr="00CE1D6E">
        <w:rPr>
          <w:rFonts w:cs="Traditional Arabic"/>
          <w:sz w:val="34"/>
          <w:szCs w:val="34"/>
          <w:rtl/>
        </w:rPr>
        <w:t>قد ع</w:t>
      </w:r>
      <w:r w:rsidRPr="00CE1D6E">
        <w:rPr>
          <w:rFonts w:cs="Traditional Arabic" w:hint="cs"/>
          <w:sz w:val="34"/>
          <w:szCs w:val="34"/>
          <w:rtl/>
        </w:rPr>
        <w:t>لى الزانية الحامل وغير الحامل من الزنا من غير الزاني</w:t>
      </w:r>
      <w:r w:rsidR="00770AAE">
        <w:rPr>
          <w:rFonts w:cs="Traditional Arabic" w:hint="cs"/>
          <w:sz w:val="34"/>
          <w:szCs w:val="34"/>
          <w:rtl/>
        </w:rPr>
        <w:t xml:space="preserve">، </w:t>
      </w:r>
      <w:r w:rsidRPr="00CE1D6E">
        <w:rPr>
          <w:rFonts w:cs="Traditional Arabic" w:hint="cs"/>
          <w:sz w:val="34"/>
          <w:szCs w:val="34"/>
          <w:rtl/>
        </w:rPr>
        <w:t xml:space="preserve">ولا يشترط </w:t>
      </w:r>
      <w:r w:rsidRPr="00CE1D6E">
        <w:rPr>
          <w:rFonts w:cs="Traditional Arabic"/>
          <w:sz w:val="34"/>
          <w:szCs w:val="34"/>
          <w:rtl/>
        </w:rPr>
        <w:t>انته</w:t>
      </w:r>
      <w:r w:rsidRPr="00CE1D6E">
        <w:rPr>
          <w:rFonts w:cs="Traditional Arabic" w:hint="cs"/>
          <w:sz w:val="34"/>
          <w:szCs w:val="34"/>
          <w:rtl/>
        </w:rPr>
        <w:t xml:space="preserve">اء </w:t>
      </w:r>
      <w:r w:rsidRPr="00CE1D6E">
        <w:rPr>
          <w:rFonts w:cs="Traditional Arabic"/>
          <w:sz w:val="34"/>
          <w:szCs w:val="34"/>
          <w:rtl/>
        </w:rPr>
        <w:t>ا</w:t>
      </w:r>
      <w:r w:rsidRPr="00CE1D6E">
        <w:rPr>
          <w:rFonts w:cs="Traditional Arabic" w:hint="cs"/>
          <w:sz w:val="34"/>
          <w:szCs w:val="34"/>
          <w:rtl/>
        </w:rPr>
        <w:t>لعد</w:t>
      </w:r>
      <w:r w:rsidRPr="00CE1D6E">
        <w:rPr>
          <w:rFonts w:cs="Traditional Arabic"/>
          <w:sz w:val="34"/>
          <w:szCs w:val="34"/>
          <w:rtl/>
        </w:rPr>
        <w:t>ة</w:t>
      </w:r>
      <w:r w:rsidRPr="00CE1D6E">
        <w:rPr>
          <w:rFonts w:cs="Traditional Arabic" w:hint="cs"/>
          <w:sz w:val="34"/>
          <w:szCs w:val="34"/>
          <w:rtl/>
        </w:rPr>
        <w:t xml:space="preserve"> وي</w:t>
      </w:r>
      <w:r w:rsidRPr="00CE1D6E">
        <w:rPr>
          <w:rFonts w:cs="Traditional Arabic"/>
          <w:sz w:val="34"/>
          <w:szCs w:val="34"/>
          <w:rtl/>
        </w:rPr>
        <w:t xml:space="preserve">تاح </w:t>
      </w:r>
      <w:r w:rsidRPr="00CE1D6E">
        <w:rPr>
          <w:rFonts w:cs="Traditional Arabic" w:hint="cs"/>
          <w:sz w:val="34"/>
          <w:szCs w:val="34"/>
          <w:rtl/>
        </w:rPr>
        <w:t>له نكاحها قبل الوضع</w:t>
      </w:r>
      <w:r w:rsidR="00770AAE">
        <w:rPr>
          <w:rFonts w:cs="Traditional Arabic" w:hint="cs"/>
          <w:sz w:val="34"/>
          <w:szCs w:val="34"/>
          <w:rtl/>
        </w:rPr>
        <w:t xml:space="preserve">، </w:t>
      </w:r>
      <w:r w:rsidRPr="00CE1D6E">
        <w:rPr>
          <w:rFonts w:cs="Traditional Arabic"/>
          <w:sz w:val="34"/>
          <w:szCs w:val="34"/>
          <w:rtl/>
        </w:rPr>
        <w:t>قا</w:t>
      </w:r>
      <w:r w:rsidRPr="00CE1D6E">
        <w:rPr>
          <w:rFonts w:cs="Traditional Arabic" w:hint="cs"/>
          <w:sz w:val="34"/>
          <w:szCs w:val="34"/>
          <w:rtl/>
        </w:rPr>
        <w:t>ل</w:t>
      </w:r>
      <w:r w:rsidRPr="00CE1D6E">
        <w:rPr>
          <w:rFonts w:cs="Traditional Arabic"/>
          <w:sz w:val="34"/>
          <w:szCs w:val="34"/>
          <w:rtl/>
        </w:rPr>
        <w:t xml:space="preserve"> ب</w:t>
      </w:r>
      <w:r w:rsidRPr="00CE1D6E">
        <w:rPr>
          <w:rFonts w:cs="Traditional Arabic" w:hint="cs"/>
          <w:sz w:val="34"/>
          <w:szCs w:val="34"/>
          <w:rtl/>
        </w:rPr>
        <w:t>هذ</w:t>
      </w:r>
      <w:r w:rsidRPr="00CE1D6E">
        <w:rPr>
          <w:rFonts w:cs="Traditional Arabic"/>
          <w:sz w:val="34"/>
          <w:szCs w:val="34"/>
          <w:rtl/>
        </w:rPr>
        <w:t>ا</w:t>
      </w:r>
      <w:r w:rsidRPr="00CE1D6E">
        <w:rPr>
          <w:rFonts w:cs="Traditional Arabic" w:hint="cs"/>
          <w:sz w:val="34"/>
          <w:szCs w:val="34"/>
          <w:rtl/>
        </w:rPr>
        <w:t xml:space="preserve"> </w:t>
      </w:r>
      <w:r w:rsidRPr="00CE1D6E">
        <w:rPr>
          <w:rFonts w:cs="Traditional Arabic"/>
          <w:sz w:val="34"/>
          <w:szCs w:val="34"/>
          <w:rtl/>
        </w:rPr>
        <w:t>ا</w:t>
      </w:r>
      <w:r w:rsidRPr="00CE1D6E">
        <w:rPr>
          <w:rFonts w:cs="Traditional Arabic" w:hint="cs"/>
          <w:sz w:val="34"/>
          <w:szCs w:val="34"/>
          <w:rtl/>
        </w:rPr>
        <w:t>لقول الشافعي</w:t>
      </w:r>
      <w:r w:rsidRPr="00CE1D6E">
        <w:rPr>
          <w:rFonts w:cs="Traditional Arabic" w:hint="cs"/>
          <w:sz w:val="34"/>
          <w:szCs w:val="34"/>
          <w:vertAlign w:val="superscript"/>
          <w:rtl/>
        </w:rPr>
        <w:t>(53)</w:t>
      </w:r>
      <w:r w:rsidRPr="00CE1D6E">
        <w:rPr>
          <w:rFonts w:cs="Traditional Arabic" w:hint="cs"/>
          <w:sz w:val="34"/>
          <w:szCs w:val="34"/>
          <w:rtl/>
        </w:rPr>
        <w:t xml:space="preserve"> </w:t>
      </w:r>
      <w:r w:rsidRPr="00CE1D6E">
        <w:rPr>
          <w:rFonts w:cs="Traditional Arabic"/>
          <w:sz w:val="34"/>
          <w:szCs w:val="34"/>
          <w:rtl/>
        </w:rPr>
        <w:t>و</w:t>
      </w:r>
      <w:r w:rsidRPr="00CE1D6E">
        <w:rPr>
          <w:rFonts w:cs="Traditional Arabic" w:hint="cs"/>
          <w:sz w:val="34"/>
          <w:szCs w:val="34"/>
          <w:rtl/>
        </w:rPr>
        <w:t>اب</w:t>
      </w:r>
      <w:r w:rsidRPr="00CE1D6E">
        <w:rPr>
          <w:rFonts w:cs="Traditional Arabic"/>
          <w:sz w:val="34"/>
          <w:szCs w:val="34"/>
          <w:rtl/>
        </w:rPr>
        <w:t>ن</w:t>
      </w:r>
      <w:r w:rsidRPr="00CE1D6E">
        <w:rPr>
          <w:rFonts w:cs="Traditional Arabic" w:hint="cs"/>
          <w:sz w:val="34"/>
          <w:szCs w:val="34"/>
          <w:rtl/>
        </w:rPr>
        <w:t xml:space="preserve"> حزم</w:t>
      </w:r>
      <w:r w:rsidRPr="00CE1D6E">
        <w:rPr>
          <w:rFonts w:cs="Traditional Arabic" w:hint="cs"/>
          <w:sz w:val="34"/>
          <w:szCs w:val="34"/>
          <w:vertAlign w:val="superscript"/>
          <w:rtl/>
        </w:rPr>
        <w:t xml:space="preserve">(54) </w:t>
      </w:r>
      <w:r w:rsidRPr="00CE1D6E">
        <w:rPr>
          <w:rFonts w:cs="Traditional Arabic" w:hint="cs"/>
          <w:sz w:val="34"/>
          <w:szCs w:val="34"/>
          <w:rtl/>
        </w:rPr>
        <w:t>وقد اس</w:t>
      </w:r>
      <w:r w:rsidRPr="00CE1D6E">
        <w:rPr>
          <w:rFonts w:cs="Traditional Arabic"/>
          <w:sz w:val="34"/>
          <w:szCs w:val="34"/>
          <w:rtl/>
        </w:rPr>
        <w:t>تد</w:t>
      </w:r>
      <w:r w:rsidRPr="00CE1D6E">
        <w:rPr>
          <w:rFonts w:cs="Traditional Arabic" w:hint="cs"/>
          <w:sz w:val="34"/>
          <w:szCs w:val="34"/>
          <w:rtl/>
        </w:rPr>
        <w:t>ل من قال بجواز العقد على الزانية سواء كانت حاملا أم لا بما يلي</w:t>
      </w:r>
      <w:r w:rsidR="000E2512">
        <w:rPr>
          <w:rFonts w:cs="Traditional Arabic" w:hint="cs"/>
          <w:sz w:val="34"/>
          <w:szCs w:val="34"/>
          <w:rtl/>
        </w:rPr>
        <w:t xml:space="preserve">: </w:t>
      </w:r>
    </w:p>
    <w:p w:rsidR="00E42827" w:rsidRPr="00CE1D6E" w:rsidRDefault="00E42827" w:rsidP="00E42827">
      <w:pPr>
        <w:bidi/>
        <w:jc w:val="lowKashida"/>
        <w:rPr>
          <w:rFonts w:cs="Traditional Arabic"/>
          <w:sz w:val="34"/>
          <w:szCs w:val="34"/>
          <w:rtl/>
        </w:rPr>
      </w:pPr>
      <w:r w:rsidRPr="00CE1D6E">
        <w:rPr>
          <w:rFonts w:cs="Traditional Arabic" w:hint="cs"/>
          <w:sz w:val="34"/>
          <w:szCs w:val="34"/>
          <w:rtl/>
        </w:rPr>
        <w:t xml:space="preserve">1- </w:t>
      </w:r>
      <w:r w:rsidRPr="00CE1D6E">
        <w:rPr>
          <w:rFonts w:cs="Traditional Arabic"/>
          <w:sz w:val="34"/>
          <w:szCs w:val="34"/>
          <w:rtl/>
        </w:rPr>
        <w:t>الق</w:t>
      </w:r>
      <w:r w:rsidRPr="00CE1D6E">
        <w:rPr>
          <w:rFonts w:cs="Traditional Arabic" w:hint="cs"/>
          <w:sz w:val="34"/>
          <w:szCs w:val="34"/>
          <w:rtl/>
        </w:rPr>
        <w:t>رآن ا</w:t>
      </w:r>
      <w:r w:rsidRPr="00CE1D6E">
        <w:rPr>
          <w:rFonts w:cs="Traditional Arabic"/>
          <w:sz w:val="34"/>
          <w:szCs w:val="34"/>
          <w:rtl/>
        </w:rPr>
        <w:t>لكري</w:t>
      </w:r>
      <w:r w:rsidRPr="00CE1D6E">
        <w:rPr>
          <w:rFonts w:cs="Traditional Arabic" w:hint="cs"/>
          <w:sz w:val="34"/>
          <w:szCs w:val="34"/>
          <w:rtl/>
        </w:rPr>
        <w:t>م</w:t>
      </w:r>
      <w:r w:rsidR="000E2512">
        <w:rPr>
          <w:rFonts w:cs="Traditional Arabic" w:hint="cs"/>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قال تعالى</w:t>
      </w:r>
      <w:r w:rsidR="000E2512">
        <w:rPr>
          <w:rFonts w:cs="Traditional Arabic" w:hint="cs"/>
          <w:sz w:val="34"/>
          <w:szCs w:val="34"/>
          <w:rtl/>
        </w:rPr>
        <w:t xml:space="preserve">: </w:t>
      </w:r>
      <w:r w:rsidRPr="00CE1D6E">
        <w:rPr>
          <w:rFonts w:cs="Traditional Arabic" w:hint="cs"/>
          <w:sz w:val="34"/>
          <w:szCs w:val="34"/>
          <w:rtl/>
        </w:rPr>
        <w:t>(حرمت عليكم أمهاتكم وبناتكم</w:t>
      </w:r>
      <w:r w:rsidR="000E2512">
        <w:rPr>
          <w:rFonts w:cs="Traditional Arabic" w:hint="cs"/>
          <w:sz w:val="34"/>
          <w:szCs w:val="34"/>
          <w:rtl/>
        </w:rPr>
        <w:t>.</w:t>
      </w:r>
      <w:r w:rsidRPr="00CE1D6E">
        <w:rPr>
          <w:rFonts w:cs="Traditional Arabic" w:hint="cs"/>
          <w:sz w:val="34"/>
          <w:szCs w:val="34"/>
          <w:rtl/>
        </w:rPr>
        <w:t xml:space="preserve">......والمحصنات من النساء إلا ما ملكت إيمانكم كتاب الله عليكم </w:t>
      </w:r>
      <w:r w:rsidRPr="00CE1D6E">
        <w:rPr>
          <w:rFonts w:cs="Traditional Arabic"/>
          <w:sz w:val="34"/>
          <w:szCs w:val="34"/>
          <w:rtl/>
        </w:rPr>
        <w:t>وأحل</w:t>
      </w:r>
      <w:r w:rsidRPr="00CE1D6E">
        <w:rPr>
          <w:rFonts w:cs="Traditional Arabic" w:hint="cs"/>
          <w:sz w:val="34"/>
          <w:szCs w:val="34"/>
          <w:rtl/>
        </w:rPr>
        <w:t xml:space="preserve"> لكم</w:t>
      </w:r>
      <w:r w:rsidRPr="00CE1D6E">
        <w:rPr>
          <w:rFonts w:cs="Traditional Arabic"/>
          <w:sz w:val="34"/>
          <w:szCs w:val="34"/>
          <w:rtl/>
        </w:rPr>
        <w:t xml:space="preserve"> ما </w:t>
      </w:r>
      <w:r w:rsidRPr="00CE1D6E">
        <w:rPr>
          <w:rFonts w:cs="Traditional Arabic" w:hint="cs"/>
          <w:sz w:val="34"/>
          <w:szCs w:val="34"/>
          <w:rtl/>
        </w:rPr>
        <w:t>وراء ذلكم)</w:t>
      </w:r>
      <w:r w:rsidRPr="00CE1D6E">
        <w:rPr>
          <w:rFonts w:cs="Traditional Arabic" w:hint="cs"/>
          <w:sz w:val="34"/>
          <w:szCs w:val="34"/>
          <w:vertAlign w:val="superscript"/>
          <w:rtl/>
        </w:rPr>
        <w:t>(55)</w:t>
      </w:r>
      <w:r w:rsidRPr="00CE1D6E">
        <w:rPr>
          <w:rFonts w:cs="Traditional Arabic"/>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وجه الدلالة</w:t>
      </w:r>
      <w:r w:rsidR="000E2512">
        <w:rPr>
          <w:rFonts w:cs="Traditional Arabic" w:hint="cs"/>
          <w:sz w:val="34"/>
          <w:szCs w:val="34"/>
          <w:rtl/>
        </w:rPr>
        <w:t xml:space="preserve">: </w:t>
      </w:r>
      <w:r w:rsidRPr="00CE1D6E">
        <w:rPr>
          <w:rFonts w:cs="Traditional Arabic" w:hint="cs"/>
          <w:sz w:val="34"/>
          <w:szCs w:val="34"/>
          <w:rtl/>
        </w:rPr>
        <w:t>ذكرت الآية السابقة أصناف النساء المحرمات اللواتي لا يحل نكاحهن</w:t>
      </w:r>
      <w:r w:rsidR="00770AAE">
        <w:rPr>
          <w:rFonts w:cs="Traditional Arabic" w:hint="cs"/>
          <w:sz w:val="34"/>
          <w:szCs w:val="34"/>
          <w:rtl/>
        </w:rPr>
        <w:t xml:space="preserve">، </w:t>
      </w:r>
      <w:r w:rsidRPr="00CE1D6E">
        <w:rPr>
          <w:rFonts w:cs="Traditional Arabic" w:hint="cs"/>
          <w:sz w:val="34"/>
          <w:szCs w:val="34"/>
          <w:rtl/>
        </w:rPr>
        <w:t xml:space="preserve">وأستثنت مادون ذلك بقوله تعالى وأحل لكم ما وراء ذلك أي يباح لكم الزواج من غير هذه الأصناف المذكورة والمرأة الحامل الزانية ليست من هذه الأصناف لذا يباح نكاحها. </w:t>
      </w:r>
    </w:p>
    <w:p w:rsidR="00E42827" w:rsidRPr="00CE1D6E" w:rsidRDefault="00E42827" w:rsidP="00E42827">
      <w:pPr>
        <w:bidi/>
        <w:jc w:val="lowKashida"/>
        <w:rPr>
          <w:rFonts w:cs="Traditional Arabic"/>
          <w:sz w:val="34"/>
          <w:szCs w:val="34"/>
          <w:rtl/>
        </w:rPr>
      </w:pPr>
      <w:r w:rsidRPr="00CE1D6E">
        <w:rPr>
          <w:rFonts w:cs="Traditional Arabic"/>
          <w:sz w:val="34"/>
          <w:szCs w:val="34"/>
          <w:rtl/>
        </w:rPr>
        <w:t>2-</w:t>
      </w:r>
      <w:r w:rsidRPr="00CE1D6E">
        <w:rPr>
          <w:rFonts w:cs="Traditional Arabic" w:hint="cs"/>
          <w:sz w:val="34"/>
          <w:szCs w:val="34"/>
          <w:rtl/>
        </w:rPr>
        <w:t>ا</w:t>
      </w:r>
      <w:r w:rsidRPr="00CE1D6E">
        <w:rPr>
          <w:rFonts w:cs="Traditional Arabic"/>
          <w:sz w:val="34"/>
          <w:szCs w:val="34"/>
          <w:rtl/>
        </w:rPr>
        <w:t>لآث</w:t>
      </w:r>
      <w:r w:rsidRPr="00CE1D6E">
        <w:rPr>
          <w:rFonts w:cs="Traditional Arabic" w:hint="cs"/>
          <w:sz w:val="34"/>
          <w:szCs w:val="34"/>
          <w:rtl/>
        </w:rPr>
        <w:t>ار</w:t>
      </w:r>
      <w:r w:rsidR="000E2512">
        <w:rPr>
          <w:rFonts w:cs="Traditional Arabic" w:hint="cs"/>
          <w:sz w:val="34"/>
          <w:szCs w:val="34"/>
          <w:rtl/>
        </w:rPr>
        <w:t xml:space="preserve">: </w:t>
      </w:r>
    </w:p>
    <w:p w:rsidR="00E42827" w:rsidRPr="00CE1D6E" w:rsidRDefault="00E42827" w:rsidP="00E42827">
      <w:pPr>
        <w:bidi/>
        <w:ind w:left="926" w:hanging="360"/>
        <w:jc w:val="lowKashida"/>
        <w:rPr>
          <w:rFonts w:cs="Traditional Arabic"/>
          <w:sz w:val="34"/>
          <w:szCs w:val="34"/>
          <w:rtl/>
        </w:rPr>
      </w:pPr>
      <w:r w:rsidRPr="00CE1D6E">
        <w:rPr>
          <w:rFonts w:cs="Traditional Arabic" w:hint="cs"/>
          <w:sz w:val="34"/>
          <w:szCs w:val="34"/>
          <w:rtl/>
        </w:rPr>
        <w:t xml:space="preserve">أ- </w:t>
      </w:r>
      <w:r w:rsidRPr="00CE1D6E">
        <w:rPr>
          <w:rFonts w:cs="Traditional Arabic"/>
          <w:sz w:val="34"/>
          <w:szCs w:val="34"/>
          <w:rtl/>
        </w:rPr>
        <w:t xml:space="preserve">روى </w:t>
      </w:r>
      <w:r w:rsidRPr="00CE1D6E">
        <w:rPr>
          <w:rFonts w:cs="Traditional Arabic" w:hint="cs"/>
          <w:sz w:val="34"/>
          <w:szCs w:val="34"/>
          <w:rtl/>
        </w:rPr>
        <w:t>عن إ</w:t>
      </w:r>
      <w:r w:rsidRPr="00CE1D6E">
        <w:rPr>
          <w:rFonts w:cs="Traditional Arabic"/>
          <w:sz w:val="34"/>
          <w:szCs w:val="34"/>
          <w:rtl/>
        </w:rPr>
        <w:t>سماع</w:t>
      </w:r>
      <w:r w:rsidRPr="00CE1D6E">
        <w:rPr>
          <w:rFonts w:cs="Traditional Arabic" w:hint="cs"/>
          <w:sz w:val="34"/>
          <w:szCs w:val="34"/>
          <w:rtl/>
        </w:rPr>
        <w:t>يل بن اسحاق ن</w:t>
      </w:r>
      <w:r w:rsidRPr="00CE1D6E">
        <w:rPr>
          <w:rFonts w:cs="Traditional Arabic"/>
          <w:sz w:val="34"/>
          <w:szCs w:val="34"/>
          <w:rtl/>
        </w:rPr>
        <w:t>ا</w:t>
      </w:r>
      <w:r w:rsidRPr="00CE1D6E">
        <w:rPr>
          <w:rFonts w:cs="Traditional Arabic" w:hint="cs"/>
          <w:sz w:val="34"/>
          <w:szCs w:val="34"/>
          <w:rtl/>
        </w:rPr>
        <w:t xml:space="preserve"> عل</w:t>
      </w:r>
      <w:r w:rsidRPr="00CE1D6E">
        <w:rPr>
          <w:rFonts w:cs="Traditional Arabic"/>
          <w:sz w:val="34"/>
          <w:szCs w:val="34"/>
          <w:rtl/>
        </w:rPr>
        <w:t>ي</w:t>
      </w:r>
      <w:r w:rsidRPr="00CE1D6E">
        <w:rPr>
          <w:rFonts w:cs="Traditional Arabic" w:hint="cs"/>
          <w:sz w:val="34"/>
          <w:szCs w:val="34"/>
          <w:rtl/>
        </w:rPr>
        <w:t xml:space="preserve"> بن</w:t>
      </w:r>
      <w:r w:rsidRPr="00CE1D6E">
        <w:rPr>
          <w:rFonts w:cs="Traditional Arabic"/>
          <w:sz w:val="34"/>
          <w:szCs w:val="34"/>
          <w:rtl/>
        </w:rPr>
        <w:t xml:space="preserve"> </w:t>
      </w:r>
      <w:r w:rsidRPr="00CE1D6E">
        <w:rPr>
          <w:rFonts w:cs="Traditional Arabic" w:hint="cs"/>
          <w:sz w:val="34"/>
          <w:szCs w:val="34"/>
          <w:rtl/>
        </w:rPr>
        <w:t>عبد</w:t>
      </w:r>
      <w:r w:rsidRPr="00CE1D6E">
        <w:rPr>
          <w:rFonts w:cs="Traditional Arabic"/>
          <w:sz w:val="34"/>
          <w:szCs w:val="34"/>
          <w:rtl/>
        </w:rPr>
        <w:t xml:space="preserve"> </w:t>
      </w:r>
      <w:r w:rsidRPr="00CE1D6E">
        <w:rPr>
          <w:rFonts w:cs="Traditional Arabic" w:hint="cs"/>
          <w:sz w:val="34"/>
          <w:szCs w:val="34"/>
          <w:rtl/>
        </w:rPr>
        <w:t xml:space="preserve">الله </w:t>
      </w:r>
      <w:r w:rsidRPr="00CE1D6E">
        <w:rPr>
          <w:rFonts w:cs="Traditional Arabic"/>
          <w:sz w:val="34"/>
          <w:szCs w:val="34"/>
          <w:rtl/>
        </w:rPr>
        <w:t xml:space="preserve">نا </w:t>
      </w:r>
      <w:r w:rsidRPr="00CE1D6E">
        <w:rPr>
          <w:rFonts w:cs="Traditional Arabic" w:hint="cs"/>
          <w:sz w:val="34"/>
          <w:szCs w:val="34"/>
          <w:rtl/>
        </w:rPr>
        <w:t>س</w:t>
      </w:r>
      <w:r w:rsidRPr="00CE1D6E">
        <w:rPr>
          <w:rFonts w:cs="Traditional Arabic"/>
          <w:sz w:val="34"/>
          <w:szCs w:val="34"/>
          <w:rtl/>
        </w:rPr>
        <w:t>فيا</w:t>
      </w:r>
      <w:r w:rsidRPr="00CE1D6E">
        <w:rPr>
          <w:rFonts w:cs="Traditional Arabic" w:hint="cs"/>
          <w:sz w:val="34"/>
          <w:szCs w:val="34"/>
          <w:rtl/>
        </w:rPr>
        <w:t>ن</w:t>
      </w:r>
      <w:r w:rsidRPr="00CE1D6E">
        <w:rPr>
          <w:rFonts w:cs="Traditional Arabic"/>
          <w:sz w:val="34"/>
          <w:szCs w:val="34"/>
          <w:rtl/>
        </w:rPr>
        <w:t xml:space="preserve"> بن</w:t>
      </w:r>
      <w:r w:rsidRPr="00CE1D6E">
        <w:rPr>
          <w:rFonts w:cs="Traditional Arabic" w:hint="cs"/>
          <w:sz w:val="34"/>
          <w:szCs w:val="34"/>
          <w:rtl/>
        </w:rPr>
        <w:t xml:space="preserve"> </w:t>
      </w:r>
      <w:r w:rsidRPr="00CE1D6E">
        <w:rPr>
          <w:rFonts w:cs="Traditional Arabic"/>
          <w:sz w:val="34"/>
          <w:szCs w:val="34"/>
          <w:rtl/>
        </w:rPr>
        <w:t>عين</w:t>
      </w:r>
      <w:r w:rsidRPr="00CE1D6E">
        <w:rPr>
          <w:rFonts w:cs="Traditional Arabic" w:hint="cs"/>
          <w:sz w:val="34"/>
          <w:szCs w:val="34"/>
          <w:rtl/>
        </w:rPr>
        <w:t xml:space="preserve">ية </w:t>
      </w:r>
      <w:r w:rsidRPr="00CE1D6E">
        <w:rPr>
          <w:rFonts w:cs="Traditional Arabic"/>
          <w:sz w:val="34"/>
          <w:szCs w:val="34"/>
          <w:rtl/>
        </w:rPr>
        <w:t xml:space="preserve">نا </w:t>
      </w:r>
      <w:r w:rsidRPr="00CE1D6E">
        <w:rPr>
          <w:rFonts w:cs="Traditional Arabic" w:hint="cs"/>
          <w:sz w:val="34"/>
          <w:szCs w:val="34"/>
          <w:rtl/>
        </w:rPr>
        <w:t>ع</w:t>
      </w:r>
      <w:r w:rsidRPr="00CE1D6E">
        <w:rPr>
          <w:rFonts w:cs="Traditional Arabic"/>
          <w:sz w:val="34"/>
          <w:szCs w:val="34"/>
          <w:rtl/>
        </w:rPr>
        <w:t>بيد</w:t>
      </w:r>
      <w:r w:rsidRPr="00CE1D6E">
        <w:rPr>
          <w:rFonts w:cs="Traditional Arabic" w:hint="cs"/>
          <w:sz w:val="34"/>
          <w:szCs w:val="34"/>
          <w:rtl/>
        </w:rPr>
        <w:t xml:space="preserve"> </w:t>
      </w:r>
      <w:r w:rsidRPr="00CE1D6E">
        <w:rPr>
          <w:rFonts w:cs="Traditional Arabic"/>
          <w:sz w:val="34"/>
          <w:szCs w:val="34"/>
          <w:rtl/>
        </w:rPr>
        <w:t>الل</w:t>
      </w:r>
      <w:r w:rsidRPr="00CE1D6E">
        <w:rPr>
          <w:rFonts w:cs="Traditional Arabic" w:hint="cs"/>
          <w:sz w:val="34"/>
          <w:szCs w:val="34"/>
          <w:rtl/>
        </w:rPr>
        <w:t>ه</w:t>
      </w:r>
      <w:r w:rsidRPr="00CE1D6E">
        <w:rPr>
          <w:rFonts w:cs="Traditional Arabic"/>
          <w:sz w:val="34"/>
          <w:szCs w:val="34"/>
          <w:rtl/>
        </w:rPr>
        <w:t xml:space="preserve"> بن</w:t>
      </w:r>
      <w:r w:rsidRPr="00CE1D6E">
        <w:rPr>
          <w:rFonts w:cs="Traditional Arabic" w:hint="cs"/>
          <w:sz w:val="34"/>
          <w:szCs w:val="34"/>
          <w:rtl/>
        </w:rPr>
        <w:t xml:space="preserve"> أبي يزيد عن أبيه قال</w:t>
      </w:r>
      <w:r w:rsidR="000E2512">
        <w:rPr>
          <w:rFonts w:cs="Traditional Arabic"/>
          <w:sz w:val="34"/>
          <w:szCs w:val="34"/>
          <w:rtl/>
        </w:rPr>
        <w:t xml:space="preserve">: </w:t>
      </w:r>
      <w:r w:rsidRPr="00CE1D6E">
        <w:rPr>
          <w:rFonts w:cs="Traditional Arabic"/>
          <w:sz w:val="34"/>
          <w:szCs w:val="34"/>
          <w:rtl/>
        </w:rPr>
        <w:t>(</w:t>
      </w:r>
      <w:r w:rsidRPr="00CE1D6E">
        <w:rPr>
          <w:rFonts w:cs="Traditional Arabic" w:hint="cs"/>
          <w:sz w:val="34"/>
          <w:szCs w:val="34"/>
          <w:rtl/>
        </w:rPr>
        <w:t>تزو</w:t>
      </w:r>
      <w:r w:rsidRPr="00CE1D6E">
        <w:rPr>
          <w:rFonts w:cs="Traditional Arabic"/>
          <w:sz w:val="34"/>
          <w:szCs w:val="34"/>
          <w:rtl/>
        </w:rPr>
        <w:t>ج</w:t>
      </w:r>
      <w:r w:rsidRPr="00CE1D6E">
        <w:rPr>
          <w:rFonts w:cs="Traditional Arabic" w:hint="cs"/>
          <w:sz w:val="34"/>
          <w:szCs w:val="34"/>
          <w:rtl/>
        </w:rPr>
        <w:t xml:space="preserve"> سب</w:t>
      </w:r>
      <w:r w:rsidRPr="00CE1D6E">
        <w:rPr>
          <w:rFonts w:cs="Traditional Arabic"/>
          <w:sz w:val="34"/>
          <w:szCs w:val="34"/>
          <w:rtl/>
        </w:rPr>
        <w:t>ا</w:t>
      </w:r>
      <w:r w:rsidRPr="00CE1D6E">
        <w:rPr>
          <w:rFonts w:cs="Traditional Arabic" w:hint="cs"/>
          <w:sz w:val="34"/>
          <w:szCs w:val="34"/>
          <w:rtl/>
        </w:rPr>
        <w:t>ع ب</w:t>
      </w:r>
      <w:r w:rsidRPr="00CE1D6E">
        <w:rPr>
          <w:rFonts w:cs="Traditional Arabic"/>
          <w:sz w:val="34"/>
          <w:szCs w:val="34"/>
          <w:rtl/>
        </w:rPr>
        <w:t>ن</w:t>
      </w:r>
      <w:r w:rsidRPr="00CE1D6E">
        <w:rPr>
          <w:rFonts w:cs="Traditional Arabic" w:hint="cs"/>
          <w:sz w:val="34"/>
          <w:szCs w:val="34"/>
          <w:rtl/>
        </w:rPr>
        <w:t xml:space="preserve"> ثابت </w:t>
      </w:r>
      <w:r w:rsidRPr="00CE1D6E">
        <w:rPr>
          <w:rFonts w:cs="Traditional Arabic"/>
          <w:sz w:val="34"/>
          <w:szCs w:val="34"/>
          <w:rtl/>
        </w:rPr>
        <w:t>ب</w:t>
      </w:r>
      <w:r w:rsidRPr="00CE1D6E">
        <w:rPr>
          <w:rFonts w:cs="Traditional Arabic" w:hint="cs"/>
          <w:sz w:val="34"/>
          <w:szCs w:val="34"/>
          <w:rtl/>
        </w:rPr>
        <w:t>ن</w:t>
      </w:r>
      <w:r w:rsidRPr="00CE1D6E">
        <w:rPr>
          <w:rFonts w:cs="Traditional Arabic"/>
          <w:sz w:val="34"/>
          <w:szCs w:val="34"/>
          <w:rtl/>
        </w:rPr>
        <w:t>ت</w:t>
      </w:r>
      <w:r w:rsidRPr="00CE1D6E">
        <w:rPr>
          <w:rFonts w:cs="Traditional Arabic" w:hint="cs"/>
          <w:sz w:val="34"/>
          <w:szCs w:val="34"/>
          <w:rtl/>
        </w:rPr>
        <w:t xml:space="preserve"> موهب بن رباح</w:t>
      </w:r>
      <w:r w:rsidRPr="00CE1D6E">
        <w:rPr>
          <w:rFonts w:cs="Traditional Arabic"/>
          <w:sz w:val="34"/>
          <w:szCs w:val="34"/>
          <w:rtl/>
        </w:rPr>
        <w:t xml:space="preserve"> </w:t>
      </w:r>
      <w:r w:rsidRPr="00CE1D6E">
        <w:rPr>
          <w:rFonts w:cs="Traditional Arabic" w:hint="cs"/>
          <w:sz w:val="34"/>
          <w:szCs w:val="34"/>
          <w:rtl/>
        </w:rPr>
        <w:t>وله ابن من غيرها</w:t>
      </w:r>
      <w:r w:rsidR="00770AAE">
        <w:rPr>
          <w:rFonts w:cs="Traditional Arabic" w:hint="cs"/>
          <w:sz w:val="34"/>
          <w:szCs w:val="34"/>
          <w:rtl/>
        </w:rPr>
        <w:t xml:space="preserve">، </w:t>
      </w:r>
      <w:r w:rsidRPr="00CE1D6E">
        <w:rPr>
          <w:rFonts w:cs="Traditional Arabic" w:hint="cs"/>
          <w:sz w:val="34"/>
          <w:szCs w:val="34"/>
          <w:rtl/>
        </w:rPr>
        <w:t>ولها بنت من غيره</w:t>
      </w:r>
      <w:r w:rsidR="00770AAE">
        <w:rPr>
          <w:rFonts w:cs="Traditional Arabic"/>
          <w:sz w:val="34"/>
          <w:szCs w:val="34"/>
          <w:rtl/>
        </w:rPr>
        <w:t xml:space="preserve">، </w:t>
      </w:r>
      <w:r w:rsidRPr="00CE1D6E">
        <w:rPr>
          <w:rFonts w:cs="Traditional Arabic" w:hint="cs"/>
          <w:sz w:val="34"/>
          <w:szCs w:val="34"/>
          <w:rtl/>
        </w:rPr>
        <w:t>فف</w:t>
      </w:r>
      <w:r w:rsidRPr="00CE1D6E">
        <w:rPr>
          <w:rFonts w:cs="Traditional Arabic"/>
          <w:sz w:val="34"/>
          <w:szCs w:val="34"/>
          <w:rtl/>
        </w:rPr>
        <w:t>جر</w:t>
      </w:r>
      <w:r w:rsidRPr="00CE1D6E">
        <w:rPr>
          <w:rFonts w:cs="Traditional Arabic" w:hint="cs"/>
          <w:sz w:val="34"/>
          <w:szCs w:val="34"/>
          <w:rtl/>
        </w:rPr>
        <w:t xml:space="preserve"> ا</w:t>
      </w:r>
      <w:r w:rsidRPr="00CE1D6E">
        <w:rPr>
          <w:rFonts w:cs="Traditional Arabic"/>
          <w:sz w:val="34"/>
          <w:szCs w:val="34"/>
          <w:rtl/>
        </w:rPr>
        <w:t>لغ</w:t>
      </w:r>
      <w:r w:rsidRPr="00CE1D6E">
        <w:rPr>
          <w:rFonts w:cs="Traditional Arabic" w:hint="cs"/>
          <w:sz w:val="34"/>
          <w:szCs w:val="34"/>
          <w:rtl/>
        </w:rPr>
        <w:t>لا</w:t>
      </w:r>
      <w:r w:rsidRPr="00CE1D6E">
        <w:rPr>
          <w:rFonts w:cs="Traditional Arabic"/>
          <w:sz w:val="34"/>
          <w:szCs w:val="34"/>
          <w:rtl/>
        </w:rPr>
        <w:t xml:space="preserve">م </w:t>
      </w:r>
      <w:r w:rsidRPr="00CE1D6E">
        <w:rPr>
          <w:rFonts w:cs="Traditional Arabic" w:hint="cs"/>
          <w:sz w:val="34"/>
          <w:szCs w:val="34"/>
          <w:rtl/>
        </w:rPr>
        <w:t xml:space="preserve">بالجارية فظهر </w:t>
      </w:r>
      <w:r w:rsidRPr="00CE1D6E">
        <w:rPr>
          <w:rFonts w:cs="Traditional Arabic"/>
          <w:sz w:val="34"/>
          <w:szCs w:val="34"/>
          <w:rtl/>
        </w:rPr>
        <w:t>به</w:t>
      </w:r>
      <w:r w:rsidRPr="00CE1D6E">
        <w:rPr>
          <w:rFonts w:cs="Traditional Arabic" w:hint="cs"/>
          <w:sz w:val="34"/>
          <w:szCs w:val="34"/>
          <w:rtl/>
        </w:rPr>
        <w:t>ا حمل</w:t>
      </w:r>
      <w:r w:rsidR="00770AAE">
        <w:rPr>
          <w:rFonts w:cs="Traditional Arabic" w:hint="cs"/>
          <w:sz w:val="34"/>
          <w:szCs w:val="34"/>
          <w:rtl/>
        </w:rPr>
        <w:t xml:space="preserve">، </w:t>
      </w:r>
      <w:r w:rsidRPr="00CE1D6E">
        <w:rPr>
          <w:rFonts w:cs="Traditional Arabic"/>
          <w:sz w:val="34"/>
          <w:szCs w:val="34"/>
          <w:rtl/>
        </w:rPr>
        <w:t>ف</w:t>
      </w:r>
      <w:r w:rsidRPr="00CE1D6E">
        <w:rPr>
          <w:rFonts w:cs="Traditional Arabic" w:hint="cs"/>
          <w:sz w:val="34"/>
          <w:szCs w:val="34"/>
          <w:rtl/>
        </w:rPr>
        <w:t>سئلت فاعترفت فرفع ذلك إل</w:t>
      </w:r>
      <w:r w:rsidRPr="00CE1D6E">
        <w:rPr>
          <w:rFonts w:cs="Traditional Arabic"/>
          <w:sz w:val="34"/>
          <w:szCs w:val="34"/>
          <w:rtl/>
        </w:rPr>
        <w:t>ى</w:t>
      </w:r>
      <w:r w:rsidRPr="00CE1D6E">
        <w:rPr>
          <w:rFonts w:cs="Traditional Arabic" w:hint="cs"/>
          <w:sz w:val="34"/>
          <w:szCs w:val="34"/>
          <w:rtl/>
        </w:rPr>
        <w:t xml:space="preserve"> عم</w:t>
      </w:r>
      <w:r w:rsidRPr="00CE1D6E">
        <w:rPr>
          <w:rFonts w:cs="Traditional Arabic"/>
          <w:sz w:val="34"/>
          <w:szCs w:val="34"/>
          <w:rtl/>
        </w:rPr>
        <w:t>ر</w:t>
      </w:r>
      <w:r w:rsidRPr="00CE1D6E">
        <w:rPr>
          <w:rFonts w:cs="Traditional Arabic" w:hint="cs"/>
          <w:sz w:val="34"/>
          <w:szCs w:val="34"/>
          <w:rtl/>
        </w:rPr>
        <w:t xml:space="preserve"> بن الخطاب فاعترفا فحدهما وحرض على أن يجمع بينهما فأبى الغلام"</w:t>
      </w:r>
      <w:r w:rsidRPr="00CE1D6E">
        <w:rPr>
          <w:rFonts w:cs="Traditional Arabic" w:hint="cs"/>
          <w:sz w:val="34"/>
          <w:szCs w:val="34"/>
          <w:vertAlign w:val="superscript"/>
          <w:rtl/>
        </w:rPr>
        <w:t>(56)</w:t>
      </w:r>
      <w:r w:rsidR="000E2512">
        <w:rPr>
          <w:rFonts w:cs="Traditional Arabic"/>
          <w:sz w:val="34"/>
          <w:szCs w:val="34"/>
          <w:vertAlign w:val="superscript"/>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وجه ا</w:t>
      </w:r>
      <w:r w:rsidRPr="00CE1D6E">
        <w:rPr>
          <w:rFonts w:cs="Traditional Arabic" w:hint="cs"/>
          <w:sz w:val="34"/>
          <w:szCs w:val="34"/>
          <w:rtl/>
        </w:rPr>
        <w:t>ل</w:t>
      </w:r>
      <w:r w:rsidRPr="00CE1D6E">
        <w:rPr>
          <w:rFonts w:cs="Traditional Arabic"/>
          <w:sz w:val="34"/>
          <w:szCs w:val="34"/>
          <w:rtl/>
        </w:rPr>
        <w:t>د</w:t>
      </w:r>
      <w:r w:rsidRPr="00CE1D6E">
        <w:rPr>
          <w:rFonts w:cs="Traditional Arabic" w:hint="cs"/>
          <w:sz w:val="34"/>
          <w:szCs w:val="34"/>
          <w:rtl/>
        </w:rPr>
        <w:t>ل</w:t>
      </w:r>
      <w:r w:rsidRPr="00CE1D6E">
        <w:rPr>
          <w:rFonts w:cs="Traditional Arabic"/>
          <w:sz w:val="34"/>
          <w:szCs w:val="34"/>
          <w:rtl/>
        </w:rPr>
        <w:t>الة</w:t>
      </w:r>
      <w:r w:rsidR="000E2512">
        <w:rPr>
          <w:rFonts w:cs="Traditional Arabic" w:hint="cs"/>
          <w:sz w:val="34"/>
          <w:szCs w:val="34"/>
          <w:rtl/>
        </w:rPr>
        <w:t xml:space="preserve">: </w:t>
      </w:r>
      <w:r w:rsidRPr="00CE1D6E">
        <w:rPr>
          <w:rFonts w:cs="Traditional Arabic"/>
          <w:sz w:val="34"/>
          <w:szCs w:val="34"/>
          <w:rtl/>
        </w:rPr>
        <w:t>أ</w:t>
      </w:r>
      <w:r w:rsidRPr="00CE1D6E">
        <w:rPr>
          <w:rFonts w:cs="Traditional Arabic" w:hint="cs"/>
          <w:sz w:val="34"/>
          <w:szCs w:val="34"/>
          <w:rtl/>
        </w:rPr>
        <w:t>ن</w:t>
      </w:r>
      <w:r w:rsidRPr="00CE1D6E">
        <w:rPr>
          <w:rFonts w:cs="Traditional Arabic"/>
          <w:sz w:val="34"/>
          <w:szCs w:val="34"/>
          <w:rtl/>
        </w:rPr>
        <w:t xml:space="preserve"> ع</w:t>
      </w:r>
      <w:r w:rsidRPr="00CE1D6E">
        <w:rPr>
          <w:rFonts w:cs="Traditional Arabic" w:hint="cs"/>
          <w:sz w:val="34"/>
          <w:szCs w:val="34"/>
          <w:rtl/>
        </w:rPr>
        <w:t>مر ب</w:t>
      </w:r>
      <w:r w:rsidRPr="00CE1D6E">
        <w:rPr>
          <w:rFonts w:cs="Traditional Arabic"/>
          <w:sz w:val="34"/>
          <w:szCs w:val="34"/>
          <w:rtl/>
        </w:rPr>
        <w:t>ن ال</w:t>
      </w:r>
      <w:r w:rsidRPr="00CE1D6E">
        <w:rPr>
          <w:rFonts w:cs="Traditional Arabic" w:hint="cs"/>
          <w:sz w:val="34"/>
          <w:szCs w:val="34"/>
          <w:rtl/>
        </w:rPr>
        <w:t xml:space="preserve">خطاب </w:t>
      </w:r>
      <w:r w:rsidRPr="00CE1D6E">
        <w:rPr>
          <w:rFonts w:cs="Traditional Arabic"/>
          <w:sz w:val="34"/>
          <w:szCs w:val="34"/>
          <w:rtl/>
        </w:rPr>
        <w:t>–</w:t>
      </w:r>
      <w:r w:rsidRPr="00CE1D6E">
        <w:rPr>
          <w:rFonts w:cs="Traditional Arabic" w:hint="cs"/>
          <w:sz w:val="34"/>
          <w:szCs w:val="34"/>
          <w:rtl/>
        </w:rPr>
        <w:t xml:space="preserve"> رضي الله عنه </w:t>
      </w:r>
      <w:r w:rsidRPr="00CE1D6E">
        <w:rPr>
          <w:rFonts w:cs="Traditional Arabic"/>
          <w:sz w:val="34"/>
          <w:szCs w:val="34"/>
          <w:rtl/>
        </w:rPr>
        <w:t>–</w:t>
      </w:r>
      <w:r w:rsidRPr="00CE1D6E">
        <w:rPr>
          <w:rFonts w:cs="Traditional Arabic" w:hint="cs"/>
          <w:sz w:val="34"/>
          <w:szCs w:val="34"/>
          <w:rtl/>
        </w:rPr>
        <w:t xml:space="preserve"> وهو من كبار الصحابة وقوله معتبر</w:t>
      </w:r>
      <w:r w:rsidR="000E2512">
        <w:rPr>
          <w:rFonts w:cs="Traditional Arabic" w:hint="cs"/>
          <w:sz w:val="34"/>
          <w:szCs w:val="34"/>
          <w:rtl/>
        </w:rPr>
        <w:t xml:space="preserve"> </w:t>
      </w:r>
      <w:r w:rsidRPr="00CE1D6E">
        <w:rPr>
          <w:rFonts w:cs="Traditional Arabic" w:hint="cs"/>
          <w:sz w:val="34"/>
          <w:szCs w:val="34"/>
          <w:rtl/>
        </w:rPr>
        <w:t>يبيح للحامل من الزنا الزواج وهي حامل</w:t>
      </w:r>
      <w:r w:rsidR="00770AAE">
        <w:rPr>
          <w:rFonts w:cs="Traditional Arabic" w:hint="cs"/>
          <w:sz w:val="34"/>
          <w:szCs w:val="34"/>
          <w:rtl/>
        </w:rPr>
        <w:t xml:space="preserve">، </w:t>
      </w:r>
      <w:r w:rsidRPr="00CE1D6E">
        <w:rPr>
          <w:rFonts w:cs="Traditional Arabic" w:hint="cs"/>
          <w:sz w:val="34"/>
          <w:szCs w:val="34"/>
          <w:rtl/>
        </w:rPr>
        <w:t>وهذا حدث بحضرة الصحا</w:t>
      </w:r>
      <w:r w:rsidRPr="00CE1D6E">
        <w:rPr>
          <w:rFonts w:cs="Traditional Arabic"/>
          <w:sz w:val="34"/>
          <w:szCs w:val="34"/>
          <w:rtl/>
        </w:rPr>
        <w:t>ب</w:t>
      </w:r>
      <w:r w:rsidRPr="00CE1D6E">
        <w:rPr>
          <w:rFonts w:cs="Traditional Arabic" w:hint="cs"/>
          <w:sz w:val="34"/>
          <w:szCs w:val="34"/>
          <w:rtl/>
        </w:rPr>
        <w:t>ة</w:t>
      </w:r>
      <w:r w:rsidRPr="00CE1D6E">
        <w:rPr>
          <w:rFonts w:cs="Traditional Arabic"/>
          <w:sz w:val="34"/>
          <w:szCs w:val="34"/>
          <w:rtl/>
        </w:rPr>
        <w:t xml:space="preserve"> </w:t>
      </w:r>
      <w:r w:rsidRPr="00CE1D6E">
        <w:rPr>
          <w:rFonts w:cs="Traditional Arabic" w:hint="cs"/>
          <w:sz w:val="34"/>
          <w:szCs w:val="34"/>
          <w:rtl/>
        </w:rPr>
        <w:t>- رضي الله عنهم-</w:t>
      </w:r>
      <w:r w:rsidRPr="00CE1D6E">
        <w:rPr>
          <w:rFonts w:cs="Traditional Arabic"/>
          <w:sz w:val="34"/>
          <w:szCs w:val="34"/>
          <w:rtl/>
        </w:rPr>
        <w:t xml:space="preserve"> لا </w:t>
      </w:r>
      <w:r w:rsidRPr="00CE1D6E">
        <w:rPr>
          <w:rFonts w:cs="Traditional Arabic" w:hint="cs"/>
          <w:sz w:val="34"/>
          <w:szCs w:val="34"/>
          <w:rtl/>
        </w:rPr>
        <w:t>يعرف</w:t>
      </w:r>
      <w:r w:rsidRPr="00CE1D6E">
        <w:rPr>
          <w:rFonts w:cs="Traditional Arabic"/>
          <w:sz w:val="34"/>
          <w:szCs w:val="34"/>
          <w:rtl/>
        </w:rPr>
        <w:t xml:space="preserve"> له </w:t>
      </w:r>
      <w:r w:rsidRPr="00CE1D6E">
        <w:rPr>
          <w:rFonts w:cs="Traditional Arabic" w:hint="cs"/>
          <w:sz w:val="34"/>
          <w:szCs w:val="34"/>
          <w:rtl/>
        </w:rPr>
        <w:t>مخالف</w:t>
      </w:r>
      <w:r w:rsidRPr="00CE1D6E">
        <w:rPr>
          <w:rFonts w:cs="Traditional Arabic" w:hint="cs"/>
          <w:sz w:val="34"/>
          <w:szCs w:val="34"/>
          <w:vertAlign w:val="superscript"/>
          <w:rtl/>
        </w:rPr>
        <w:t>(57)</w:t>
      </w:r>
      <w:r w:rsidRPr="00CE1D6E">
        <w:rPr>
          <w:rFonts w:cs="Traditional Arabic"/>
          <w:sz w:val="34"/>
          <w:szCs w:val="34"/>
        </w:rPr>
        <w:t>.</w:t>
      </w:r>
    </w:p>
    <w:p w:rsidR="00E42827" w:rsidRPr="00CE1D6E" w:rsidRDefault="00E42827" w:rsidP="00E42827">
      <w:pPr>
        <w:bidi/>
        <w:ind w:left="926" w:hanging="360"/>
        <w:jc w:val="lowKashida"/>
        <w:rPr>
          <w:rFonts w:cs="Traditional Arabic"/>
          <w:sz w:val="34"/>
          <w:szCs w:val="34"/>
          <w:rtl/>
        </w:rPr>
      </w:pPr>
      <w:r w:rsidRPr="00CE1D6E">
        <w:rPr>
          <w:rFonts w:cs="Traditional Arabic" w:hint="cs"/>
          <w:sz w:val="34"/>
          <w:szCs w:val="34"/>
          <w:rtl/>
        </w:rPr>
        <w:t>ب</w:t>
      </w:r>
      <w:r w:rsidRPr="00CE1D6E">
        <w:rPr>
          <w:rFonts w:cs="Traditional Arabic"/>
          <w:sz w:val="34"/>
          <w:szCs w:val="34"/>
          <w:rtl/>
        </w:rPr>
        <w:t xml:space="preserve">- </w:t>
      </w:r>
      <w:r w:rsidRPr="00CE1D6E">
        <w:rPr>
          <w:rFonts w:cs="Traditional Arabic" w:hint="cs"/>
          <w:sz w:val="34"/>
          <w:szCs w:val="34"/>
          <w:rtl/>
        </w:rPr>
        <w:t>إ</w:t>
      </w:r>
      <w:r w:rsidRPr="00CE1D6E">
        <w:rPr>
          <w:rFonts w:cs="Traditional Arabic"/>
          <w:sz w:val="34"/>
          <w:szCs w:val="34"/>
          <w:rtl/>
        </w:rPr>
        <w:t>ن أ</w:t>
      </w:r>
      <w:r w:rsidRPr="00CE1D6E">
        <w:rPr>
          <w:rFonts w:cs="Traditional Arabic" w:hint="cs"/>
          <w:sz w:val="34"/>
          <w:szCs w:val="34"/>
          <w:rtl/>
        </w:rPr>
        <w:t>با</w:t>
      </w:r>
      <w:r w:rsidRPr="00CE1D6E">
        <w:rPr>
          <w:rFonts w:cs="Traditional Arabic"/>
          <w:sz w:val="34"/>
          <w:szCs w:val="34"/>
          <w:rtl/>
        </w:rPr>
        <w:t xml:space="preserve"> </w:t>
      </w:r>
      <w:r w:rsidRPr="00CE1D6E">
        <w:rPr>
          <w:rFonts w:cs="Traditional Arabic" w:hint="cs"/>
          <w:sz w:val="34"/>
          <w:szCs w:val="34"/>
          <w:rtl/>
        </w:rPr>
        <w:t>ا</w:t>
      </w:r>
      <w:r w:rsidRPr="00CE1D6E">
        <w:rPr>
          <w:rFonts w:cs="Traditional Arabic"/>
          <w:sz w:val="34"/>
          <w:szCs w:val="34"/>
          <w:rtl/>
        </w:rPr>
        <w:t>لزب</w:t>
      </w:r>
      <w:r w:rsidRPr="00CE1D6E">
        <w:rPr>
          <w:rFonts w:cs="Traditional Arabic" w:hint="cs"/>
          <w:sz w:val="34"/>
          <w:szCs w:val="34"/>
          <w:rtl/>
        </w:rPr>
        <w:t>ير قال</w:t>
      </w:r>
      <w:r w:rsidR="000E2512">
        <w:rPr>
          <w:rFonts w:cs="Traditional Arabic" w:hint="cs"/>
          <w:sz w:val="34"/>
          <w:szCs w:val="34"/>
          <w:rtl/>
        </w:rPr>
        <w:t xml:space="preserve">: </w:t>
      </w:r>
      <w:r w:rsidRPr="00CE1D6E">
        <w:rPr>
          <w:rFonts w:cs="Traditional Arabic" w:hint="cs"/>
          <w:sz w:val="34"/>
          <w:szCs w:val="34"/>
          <w:rtl/>
        </w:rPr>
        <w:t>( خطبت إلى رجل أخت</w:t>
      </w:r>
      <w:r w:rsidRPr="00CE1D6E">
        <w:rPr>
          <w:rFonts w:cs="Traditional Arabic"/>
          <w:sz w:val="34"/>
          <w:szCs w:val="34"/>
          <w:rtl/>
        </w:rPr>
        <w:t>ه ف</w:t>
      </w:r>
      <w:r w:rsidRPr="00CE1D6E">
        <w:rPr>
          <w:rFonts w:cs="Traditional Arabic" w:hint="cs"/>
          <w:sz w:val="34"/>
          <w:szCs w:val="34"/>
          <w:rtl/>
        </w:rPr>
        <w:t xml:space="preserve">ذكر </w:t>
      </w:r>
      <w:r w:rsidRPr="00CE1D6E">
        <w:rPr>
          <w:rFonts w:cs="Traditional Arabic"/>
          <w:sz w:val="34"/>
          <w:szCs w:val="34"/>
          <w:rtl/>
        </w:rPr>
        <w:t>أ</w:t>
      </w:r>
      <w:r w:rsidRPr="00CE1D6E">
        <w:rPr>
          <w:rFonts w:cs="Traditional Arabic" w:hint="cs"/>
          <w:sz w:val="34"/>
          <w:szCs w:val="34"/>
          <w:rtl/>
        </w:rPr>
        <w:t>نها كان</w:t>
      </w:r>
      <w:r w:rsidRPr="00CE1D6E">
        <w:rPr>
          <w:rFonts w:cs="Traditional Arabic"/>
          <w:sz w:val="34"/>
          <w:szCs w:val="34"/>
          <w:rtl/>
        </w:rPr>
        <w:t>ت أح</w:t>
      </w:r>
      <w:r w:rsidRPr="00CE1D6E">
        <w:rPr>
          <w:rFonts w:cs="Traditional Arabic" w:hint="cs"/>
          <w:sz w:val="34"/>
          <w:szCs w:val="34"/>
          <w:rtl/>
        </w:rPr>
        <w:t xml:space="preserve">دثت </w:t>
      </w:r>
      <w:r w:rsidRPr="00CE1D6E">
        <w:rPr>
          <w:rFonts w:cs="Traditional Arabic"/>
          <w:sz w:val="34"/>
          <w:szCs w:val="34"/>
          <w:rtl/>
        </w:rPr>
        <w:t>يعني</w:t>
      </w:r>
      <w:r w:rsidRPr="00CE1D6E">
        <w:rPr>
          <w:rFonts w:cs="Traditional Arabic" w:hint="cs"/>
          <w:sz w:val="34"/>
          <w:szCs w:val="34"/>
          <w:rtl/>
        </w:rPr>
        <w:t xml:space="preserve"> زنت</w:t>
      </w:r>
      <w:r w:rsidR="00770AAE">
        <w:rPr>
          <w:rFonts w:cs="Traditional Arabic" w:hint="cs"/>
          <w:sz w:val="34"/>
          <w:szCs w:val="34"/>
          <w:rtl/>
        </w:rPr>
        <w:t xml:space="preserve">، </w:t>
      </w:r>
      <w:r w:rsidRPr="00CE1D6E">
        <w:rPr>
          <w:rFonts w:cs="Traditional Arabic" w:hint="cs"/>
          <w:sz w:val="34"/>
          <w:szCs w:val="34"/>
          <w:rtl/>
        </w:rPr>
        <w:t xml:space="preserve">قال </w:t>
      </w:r>
      <w:r w:rsidRPr="00CE1D6E">
        <w:rPr>
          <w:rFonts w:cs="Traditional Arabic"/>
          <w:sz w:val="34"/>
          <w:szCs w:val="34"/>
          <w:rtl/>
        </w:rPr>
        <w:t>اب</w:t>
      </w:r>
      <w:r w:rsidRPr="00CE1D6E">
        <w:rPr>
          <w:rFonts w:cs="Traditional Arabic" w:hint="cs"/>
          <w:sz w:val="34"/>
          <w:szCs w:val="34"/>
          <w:rtl/>
        </w:rPr>
        <w:t xml:space="preserve">ن </w:t>
      </w:r>
      <w:r w:rsidRPr="00CE1D6E">
        <w:rPr>
          <w:rFonts w:cs="Traditional Arabic"/>
          <w:sz w:val="34"/>
          <w:szCs w:val="34"/>
          <w:rtl/>
        </w:rPr>
        <w:t>وه</w:t>
      </w:r>
      <w:r w:rsidRPr="00CE1D6E">
        <w:rPr>
          <w:rFonts w:cs="Traditional Arabic" w:hint="cs"/>
          <w:sz w:val="34"/>
          <w:szCs w:val="34"/>
          <w:rtl/>
        </w:rPr>
        <w:t xml:space="preserve">ب أخبرني عمرو بن الحارث بهذا الخبر عن أبي الزبير وفيه </w:t>
      </w:r>
      <w:r w:rsidRPr="00CE1D6E">
        <w:rPr>
          <w:rFonts w:cs="Traditional Arabic"/>
          <w:sz w:val="34"/>
          <w:szCs w:val="34"/>
          <w:rtl/>
        </w:rPr>
        <w:t>أ</w:t>
      </w:r>
      <w:r w:rsidRPr="00CE1D6E">
        <w:rPr>
          <w:rFonts w:cs="Traditional Arabic" w:hint="cs"/>
          <w:sz w:val="34"/>
          <w:szCs w:val="34"/>
          <w:rtl/>
        </w:rPr>
        <w:t>ن</w:t>
      </w:r>
      <w:r w:rsidRPr="00CE1D6E">
        <w:rPr>
          <w:rFonts w:cs="Traditional Arabic"/>
          <w:sz w:val="34"/>
          <w:szCs w:val="34"/>
          <w:rtl/>
        </w:rPr>
        <w:t xml:space="preserve"> عم</w:t>
      </w:r>
      <w:r w:rsidRPr="00CE1D6E">
        <w:rPr>
          <w:rFonts w:cs="Traditional Arabic" w:hint="cs"/>
          <w:sz w:val="34"/>
          <w:szCs w:val="34"/>
          <w:rtl/>
        </w:rPr>
        <w:t>ر</w:t>
      </w:r>
      <w:r w:rsidRPr="00CE1D6E">
        <w:rPr>
          <w:rFonts w:cs="Traditional Arabic"/>
          <w:sz w:val="34"/>
          <w:szCs w:val="34"/>
          <w:rtl/>
        </w:rPr>
        <w:t xml:space="preserve"> قا</w:t>
      </w:r>
      <w:r w:rsidRPr="00CE1D6E">
        <w:rPr>
          <w:rFonts w:cs="Traditional Arabic" w:hint="cs"/>
          <w:sz w:val="34"/>
          <w:szCs w:val="34"/>
          <w:rtl/>
        </w:rPr>
        <w:t>ل</w:t>
      </w:r>
      <w:r w:rsidRPr="00CE1D6E">
        <w:rPr>
          <w:rFonts w:cs="Traditional Arabic"/>
          <w:sz w:val="34"/>
          <w:szCs w:val="34"/>
          <w:rtl/>
        </w:rPr>
        <w:t xml:space="preserve"> له</w:t>
      </w:r>
      <w:r w:rsidR="000E2512">
        <w:rPr>
          <w:rFonts w:cs="Traditional Arabic" w:hint="cs"/>
          <w:sz w:val="34"/>
          <w:szCs w:val="34"/>
          <w:rtl/>
        </w:rPr>
        <w:t>:</w:t>
      </w:r>
      <w:r w:rsidR="000E2512">
        <w:rPr>
          <w:rFonts w:cs="Traditional Arabic"/>
          <w:sz w:val="34"/>
          <w:szCs w:val="34"/>
          <w:rtl/>
        </w:rPr>
        <w:t xml:space="preserve"> </w:t>
      </w:r>
      <w:r w:rsidRPr="00CE1D6E">
        <w:rPr>
          <w:rFonts w:cs="Traditional Arabic" w:hint="cs"/>
          <w:sz w:val="34"/>
          <w:szCs w:val="34"/>
          <w:rtl/>
        </w:rPr>
        <w:t>ا</w:t>
      </w:r>
      <w:r w:rsidRPr="00CE1D6E">
        <w:rPr>
          <w:rFonts w:cs="Traditional Arabic"/>
          <w:sz w:val="34"/>
          <w:szCs w:val="34"/>
          <w:rtl/>
        </w:rPr>
        <w:t>ن</w:t>
      </w:r>
      <w:r w:rsidRPr="00CE1D6E">
        <w:rPr>
          <w:rFonts w:cs="Traditional Arabic" w:hint="cs"/>
          <w:sz w:val="34"/>
          <w:szCs w:val="34"/>
          <w:rtl/>
        </w:rPr>
        <w:t>ك</w:t>
      </w:r>
      <w:r w:rsidRPr="00CE1D6E">
        <w:rPr>
          <w:rFonts w:cs="Traditional Arabic"/>
          <w:sz w:val="34"/>
          <w:szCs w:val="34"/>
          <w:rtl/>
        </w:rPr>
        <w:t>ح</w:t>
      </w:r>
      <w:r w:rsidRPr="00CE1D6E">
        <w:rPr>
          <w:rFonts w:cs="Traditional Arabic" w:hint="cs"/>
          <w:sz w:val="34"/>
          <w:szCs w:val="34"/>
          <w:rtl/>
        </w:rPr>
        <w:t xml:space="preserve"> </w:t>
      </w:r>
      <w:r w:rsidRPr="00CE1D6E">
        <w:rPr>
          <w:rFonts w:cs="Traditional Arabic"/>
          <w:sz w:val="34"/>
          <w:szCs w:val="34"/>
          <w:rtl/>
        </w:rPr>
        <w:t>و</w:t>
      </w:r>
      <w:r w:rsidRPr="00CE1D6E">
        <w:rPr>
          <w:rFonts w:cs="Traditional Arabic" w:hint="cs"/>
          <w:sz w:val="34"/>
          <w:szCs w:val="34"/>
          <w:rtl/>
        </w:rPr>
        <w:t>اسكت)</w:t>
      </w:r>
      <w:r w:rsidRPr="00CE1D6E">
        <w:rPr>
          <w:rFonts w:cs="Traditional Arabic" w:hint="cs"/>
          <w:sz w:val="34"/>
          <w:szCs w:val="34"/>
          <w:vertAlign w:val="superscript"/>
          <w:rtl/>
        </w:rPr>
        <w:t>(58)</w:t>
      </w:r>
      <w:r w:rsidRPr="00CE1D6E">
        <w:rPr>
          <w:rFonts w:cs="Traditional Arabic" w:hint="cs"/>
          <w:sz w:val="34"/>
          <w:szCs w:val="34"/>
          <w:rtl/>
        </w:rPr>
        <w:t>.</w:t>
      </w:r>
      <w:r w:rsidRPr="00CE1D6E">
        <w:rPr>
          <w:rFonts w:cs="Traditional Arabic"/>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ي</w:t>
      </w:r>
      <w:r w:rsidRPr="00CE1D6E">
        <w:rPr>
          <w:rFonts w:cs="Traditional Arabic"/>
          <w:sz w:val="34"/>
          <w:szCs w:val="34"/>
          <w:rtl/>
        </w:rPr>
        <w:t>قول</w:t>
      </w:r>
      <w:r w:rsidRPr="00CE1D6E">
        <w:rPr>
          <w:rFonts w:cs="Traditional Arabic" w:hint="cs"/>
          <w:sz w:val="34"/>
          <w:szCs w:val="34"/>
          <w:rtl/>
        </w:rPr>
        <w:t xml:space="preserve"> ابن</w:t>
      </w:r>
      <w:r w:rsidRPr="00CE1D6E">
        <w:rPr>
          <w:rFonts w:cs="Traditional Arabic"/>
          <w:sz w:val="34"/>
          <w:szCs w:val="34"/>
          <w:rtl/>
        </w:rPr>
        <w:t xml:space="preserve"> </w:t>
      </w:r>
      <w:r w:rsidRPr="00CE1D6E">
        <w:rPr>
          <w:rFonts w:cs="Traditional Arabic" w:hint="cs"/>
          <w:sz w:val="34"/>
          <w:szCs w:val="34"/>
          <w:rtl/>
        </w:rPr>
        <w:t>حز</w:t>
      </w:r>
      <w:r w:rsidRPr="00CE1D6E">
        <w:rPr>
          <w:rFonts w:cs="Traditional Arabic"/>
          <w:sz w:val="34"/>
          <w:szCs w:val="34"/>
          <w:rtl/>
        </w:rPr>
        <w:t>م</w:t>
      </w:r>
      <w:r w:rsidR="000E2512">
        <w:rPr>
          <w:rFonts w:cs="Traditional Arabic" w:hint="cs"/>
          <w:sz w:val="34"/>
          <w:szCs w:val="34"/>
          <w:rtl/>
        </w:rPr>
        <w:t xml:space="preserve">: </w:t>
      </w:r>
      <w:r w:rsidRPr="00CE1D6E">
        <w:rPr>
          <w:rFonts w:cs="Traditional Arabic" w:hint="cs"/>
          <w:sz w:val="34"/>
          <w:szCs w:val="34"/>
          <w:rtl/>
        </w:rPr>
        <w:t>"</w:t>
      </w:r>
      <w:r w:rsidRPr="00CE1D6E">
        <w:rPr>
          <w:rFonts w:cs="Traditional Arabic"/>
          <w:sz w:val="34"/>
          <w:szCs w:val="34"/>
          <w:rtl/>
        </w:rPr>
        <w:t>فهذا</w:t>
      </w:r>
      <w:r w:rsidRPr="00CE1D6E">
        <w:rPr>
          <w:rFonts w:cs="Traditional Arabic" w:hint="cs"/>
          <w:sz w:val="34"/>
          <w:szCs w:val="34"/>
          <w:rtl/>
        </w:rPr>
        <w:t xml:space="preserve"> عمر</w:t>
      </w:r>
      <w:r w:rsidRPr="00CE1D6E">
        <w:rPr>
          <w:rFonts w:cs="Traditional Arabic"/>
          <w:sz w:val="34"/>
          <w:szCs w:val="34"/>
          <w:rtl/>
        </w:rPr>
        <w:t xml:space="preserve"> أمر</w:t>
      </w:r>
      <w:r w:rsidRPr="00CE1D6E">
        <w:rPr>
          <w:rFonts w:cs="Traditional Arabic" w:hint="cs"/>
          <w:sz w:val="34"/>
          <w:szCs w:val="34"/>
          <w:rtl/>
        </w:rPr>
        <w:t>ها بالنكاح ولم يستثن</w:t>
      </w:r>
      <w:r w:rsidRPr="00CE1D6E">
        <w:rPr>
          <w:rFonts w:cs="Traditional Arabic"/>
          <w:sz w:val="34"/>
          <w:szCs w:val="34"/>
          <w:rtl/>
        </w:rPr>
        <w:t xml:space="preserve"> </w:t>
      </w:r>
      <w:r w:rsidRPr="00CE1D6E">
        <w:rPr>
          <w:rFonts w:cs="Traditional Arabic" w:hint="cs"/>
          <w:sz w:val="34"/>
          <w:szCs w:val="34"/>
          <w:rtl/>
        </w:rPr>
        <w:t>ح</w:t>
      </w:r>
      <w:r w:rsidRPr="00CE1D6E">
        <w:rPr>
          <w:rFonts w:cs="Traditional Arabic"/>
          <w:sz w:val="34"/>
          <w:szCs w:val="34"/>
          <w:rtl/>
        </w:rPr>
        <w:t>ت</w:t>
      </w:r>
      <w:r w:rsidRPr="00CE1D6E">
        <w:rPr>
          <w:rFonts w:cs="Traditional Arabic" w:hint="cs"/>
          <w:sz w:val="34"/>
          <w:szCs w:val="34"/>
          <w:rtl/>
        </w:rPr>
        <w:t xml:space="preserve">ى تتم </w:t>
      </w:r>
      <w:r w:rsidRPr="00CE1D6E">
        <w:rPr>
          <w:rFonts w:cs="Traditional Arabic"/>
          <w:sz w:val="34"/>
          <w:szCs w:val="34"/>
          <w:rtl/>
        </w:rPr>
        <w:t>ال</w:t>
      </w:r>
      <w:r w:rsidRPr="00CE1D6E">
        <w:rPr>
          <w:rFonts w:cs="Traditional Arabic" w:hint="cs"/>
          <w:sz w:val="34"/>
          <w:szCs w:val="34"/>
          <w:rtl/>
        </w:rPr>
        <w:t>عد</w:t>
      </w:r>
      <w:r w:rsidRPr="00CE1D6E">
        <w:rPr>
          <w:rFonts w:cs="Traditional Arabic"/>
          <w:sz w:val="34"/>
          <w:szCs w:val="34"/>
          <w:rtl/>
        </w:rPr>
        <w:t xml:space="preserve">ة </w:t>
      </w:r>
      <w:r w:rsidRPr="00CE1D6E">
        <w:rPr>
          <w:rFonts w:cs="Traditional Arabic" w:hint="cs"/>
          <w:sz w:val="34"/>
          <w:szCs w:val="34"/>
          <w:rtl/>
        </w:rPr>
        <w:t>و</w:t>
      </w:r>
      <w:r w:rsidRPr="00CE1D6E">
        <w:rPr>
          <w:rFonts w:cs="Traditional Arabic"/>
          <w:sz w:val="34"/>
          <w:szCs w:val="34"/>
          <w:rtl/>
        </w:rPr>
        <w:t xml:space="preserve">لا </w:t>
      </w:r>
      <w:r w:rsidRPr="00CE1D6E">
        <w:rPr>
          <w:rFonts w:cs="Traditional Arabic" w:hint="cs"/>
          <w:sz w:val="34"/>
          <w:szCs w:val="34"/>
          <w:rtl/>
        </w:rPr>
        <w:t>إن</w:t>
      </w:r>
      <w:r w:rsidRPr="00CE1D6E">
        <w:rPr>
          <w:rFonts w:cs="Traditional Arabic"/>
          <w:sz w:val="34"/>
          <w:szCs w:val="34"/>
          <w:rtl/>
        </w:rPr>
        <w:t xml:space="preserve"> ك</w:t>
      </w:r>
      <w:r w:rsidRPr="00CE1D6E">
        <w:rPr>
          <w:rFonts w:cs="Traditional Arabic" w:hint="cs"/>
          <w:sz w:val="34"/>
          <w:szCs w:val="34"/>
          <w:rtl/>
        </w:rPr>
        <w:t>انت حاملاً</w:t>
      </w:r>
      <w:r w:rsidRPr="00CE1D6E">
        <w:rPr>
          <w:rFonts w:cs="Traditional Arabic" w:hint="cs"/>
          <w:sz w:val="34"/>
          <w:szCs w:val="34"/>
          <w:vertAlign w:val="superscript"/>
          <w:rtl/>
        </w:rPr>
        <w:t>(59)</w:t>
      </w:r>
      <w:r w:rsidRPr="00CE1D6E">
        <w:rPr>
          <w:rFonts w:cs="Traditional Arabic" w:hint="cs"/>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3-</w:t>
      </w:r>
      <w:r w:rsidRPr="00CE1D6E">
        <w:rPr>
          <w:rFonts w:cs="Traditional Arabic" w:hint="cs"/>
          <w:sz w:val="34"/>
          <w:szCs w:val="34"/>
          <w:rtl/>
        </w:rPr>
        <w:t xml:space="preserve"> </w:t>
      </w:r>
      <w:r w:rsidRPr="00CE1D6E">
        <w:rPr>
          <w:rFonts w:cs="Traditional Arabic"/>
          <w:sz w:val="34"/>
          <w:szCs w:val="34"/>
          <w:rtl/>
        </w:rPr>
        <w:t>ا</w:t>
      </w:r>
      <w:r w:rsidRPr="00CE1D6E">
        <w:rPr>
          <w:rFonts w:cs="Traditional Arabic" w:hint="cs"/>
          <w:sz w:val="34"/>
          <w:szCs w:val="34"/>
          <w:rtl/>
        </w:rPr>
        <w:t>ل</w:t>
      </w:r>
      <w:r w:rsidRPr="00CE1D6E">
        <w:rPr>
          <w:rFonts w:cs="Traditional Arabic"/>
          <w:sz w:val="34"/>
          <w:szCs w:val="34"/>
          <w:rtl/>
        </w:rPr>
        <w:t>مع</w:t>
      </w:r>
      <w:r w:rsidRPr="00CE1D6E">
        <w:rPr>
          <w:rFonts w:cs="Traditional Arabic" w:hint="cs"/>
          <w:sz w:val="34"/>
          <w:szCs w:val="34"/>
          <w:rtl/>
        </w:rPr>
        <w:t>قول</w:t>
      </w:r>
      <w:r w:rsidR="000E2512">
        <w:rPr>
          <w:rFonts w:cs="Traditional Arabic"/>
          <w:sz w:val="34"/>
          <w:szCs w:val="34"/>
          <w:rtl/>
        </w:rPr>
        <w:t xml:space="preserve">: </w:t>
      </w:r>
      <w:r w:rsidRPr="00CE1D6E">
        <w:rPr>
          <w:rFonts w:cs="Traditional Arabic" w:hint="cs"/>
          <w:sz w:val="34"/>
          <w:szCs w:val="34"/>
          <w:rtl/>
        </w:rPr>
        <w:t>ل</w:t>
      </w:r>
      <w:r w:rsidRPr="00CE1D6E">
        <w:rPr>
          <w:rFonts w:cs="Traditional Arabic"/>
          <w:sz w:val="34"/>
          <w:szCs w:val="34"/>
          <w:rtl/>
        </w:rPr>
        <w:t>ا</w:t>
      </w:r>
      <w:r w:rsidRPr="00CE1D6E">
        <w:rPr>
          <w:rFonts w:cs="Traditional Arabic" w:hint="cs"/>
          <w:sz w:val="34"/>
          <w:szCs w:val="34"/>
          <w:rtl/>
        </w:rPr>
        <w:t xml:space="preserve"> حرمة</w:t>
      </w:r>
      <w:r w:rsidRPr="00CE1D6E">
        <w:rPr>
          <w:rFonts w:cs="Traditional Arabic"/>
          <w:sz w:val="34"/>
          <w:szCs w:val="34"/>
          <w:rtl/>
        </w:rPr>
        <w:t xml:space="preserve"> للح</w:t>
      </w:r>
      <w:r w:rsidRPr="00CE1D6E">
        <w:rPr>
          <w:rFonts w:cs="Traditional Arabic" w:hint="cs"/>
          <w:sz w:val="34"/>
          <w:szCs w:val="34"/>
          <w:rtl/>
        </w:rPr>
        <w:t xml:space="preserve">مل لذا يجوز نكاح </w:t>
      </w:r>
      <w:r w:rsidRPr="00CE1D6E">
        <w:rPr>
          <w:rFonts w:cs="Traditional Arabic"/>
          <w:sz w:val="34"/>
          <w:szCs w:val="34"/>
          <w:rtl/>
        </w:rPr>
        <w:t>وو</w:t>
      </w:r>
      <w:r w:rsidRPr="00CE1D6E">
        <w:rPr>
          <w:rFonts w:cs="Traditional Arabic" w:hint="cs"/>
          <w:sz w:val="34"/>
          <w:szCs w:val="34"/>
          <w:rtl/>
        </w:rPr>
        <w:t>طء الح</w:t>
      </w:r>
      <w:r w:rsidRPr="00CE1D6E">
        <w:rPr>
          <w:rFonts w:cs="Traditional Arabic"/>
          <w:sz w:val="34"/>
          <w:szCs w:val="34"/>
          <w:rtl/>
        </w:rPr>
        <w:t>ام</w:t>
      </w:r>
      <w:r w:rsidRPr="00CE1D6E">
        <w:rPr>
          <w:rFonts w:cs="Traditional Arabic" w:hint="cs"/>
          <w:sz w:val="34"/>
          <w:szCs w:val="34"/>
          <w:rtl/>
        </w:rPr>
        <w:t>ل من الزنا</w:t>
      </w:r>
      <w:r w:rsidRPr="00CE1D6E">
        <w:rPr>
          <w:rFonts w:cs="Traditional Arabic" w:hint="cs"/>
          <w:sz w:val="34"/>
          <w:szCs w:val="34"/>
          <w:vertAlign w:val="superscript"/>
          <w:rtl/>
        </w:rPr>
        <w:t>(60)</w:t>
      </w:r>
      <w:r w:rsidRPr="00CE1D6E">
        <w:rPr>
          <w:rFonts w:cs="Traditional Arabic" w:hint="cs"/>
          <w:sz w:val="34"/>
          <w:szCs w:val="34"/>
          <w:rtl/>
        </w:rPr>
        <w:t>.</w:t>
      </w:r>
    </w:p>
    <w:p w:rsidR="00E42827" w:rsidRPr="00CE1D6E" w:rsidRDefault="00E42827" w:rsidP="00E42827">
      <w:pPr>
        <w:bidi/>
        <w:jc w:val="lowKashida"/>
        <w:rPr>
          <w:rFonts w:cs="Traditional Arabic"/>
          <w:sz w:val="34"/>
          <w:szCs w:val="34"/>
          <w:rtl/>
        </w:rPr>
      </w:pPr>
      <w:r w:rsidRPr="00CE1D6E">
        <w:rPr>
          <w:rFonts w:cs="Traditional Arabic"/>
          <w:sz w:val="34"/>
          <w:szCs w:val="34"/>
          <w:rtl/>
        </w:rPr>
        <w:t>ي</w:t>
      </w:r>
      <w:r w:rsidRPr="00CE1D6E">
        <w:rPr>
          <w:rFonts w:cs="Traditional Arabic" w:hint="cs"/>
          <w:sz w:val="34"/>
          <w:szCs w:val="34"/>
          <w:rtl/>
        </w:rPr>
        <w:t>ر</w:t>
      </w:r>
      <w:r w:rsidRPr="00CE1D6E">
        <w:rPr>
          <w:rFonts w:cs="Traditional Arabic"/>
          <w:sz w:val="34"/>
          <w:szCs w:val="34"/>
          <w:rtl/>
        </w:rPr>
        <w:t>د</w:t>
      </w:r>
      <w:r w:rsidRPr="00CE1D6E">
        <w:rPr>
          <w:rFonts w:cs="Traditional Arabic" w:hint="cs"/>
          <w:sz w:val="34"/>
          <w:szCs w:val="34"/>
          <w:rtl/>
        </w:rPr>
        <w:t xml:space="preserve"> </w:t>
      </w:r>
      <w:r w:rsidRPr="00CE1D6E">
        <w:rPr>
          <w:rFonts w:cs="Traditional Arabic"/>
          <w:sz w:val="34"/>
          <w:szCs w:val="34"/>
          <w:rtl/>
        </w:rPr>
        <w:t>عل</w:t>
      </w:r>
      <w:r w:rsidRPr="00CE1D6E">
        <w:rPr>
          <w:rFonts w:cs="Traditional Arabic" w:hint="cs"/>
          <w:sz w:val="34"/>
          <w:szCs w:val="34"/>
          <w:rtl/>
        </w:rPr>
        <w:t xml:space="preserve">ى </w:t>
      </w:r>
      <w:r w:rsidRPr="00CE1D6E">
        <w:rPr>
          <w:rFonts w:cs="Traditional Arabic"/>
          <w:sz w:val="34"/>
          <w:szCs w:val="34"/>
          <w:rtl/>
        </w:rPr>
        <w:t>ا</w:t>
      </w:r>
      <w:r w:rsidRPr="00CE1D6E">
        <w:rPr>
          <w:rFonts w:cs="Traditional Arabic" w:hint="cs"/>
          <w:sz w:val="34"/>
          <w:szCs w:val="34"/>
          <w:rtl/>
        </w:rPr>
        <w:t>ل</w:t>
      </w:r>
      <w:r w:rsidRPr="00CE1D6E">
        <w:rPr>
          <w:rFonts w:cs="Traditional Arabic"/>
          <w:sz w:val="34"/>
          <w:szCs w:val="34"/>
          <w:rtl/>
        </w:rPr>
        <w:t>شا</w:t>
      </w:r>
      <w:r w:rsidRPr="00CE1D6E">
        <w:rPr>
          <w:rFonts w:cs="Traditional Arabic" w:hint="cs"/>
          <w:sz w:val="34"/>
          <w:szCs w:val="34"/>
          <w:rtl/>
        </w:rPr>
        <w:t>ف</w:t>
      </w:r>
      <w:r w:rsidRPr="00CE1D6E">
        <w:rPr>
          <w:rFonts w:cs="Traditional Arabic"/>
          <w:sz w:val="34"/>
          <w:szCs w:val="34"/>
          <w:rtl/>
        </w:rPr>
        <w:t>ع</w:t>
      </w:r>
      <w:r w:rsidRPr="00CE1D6E">
        <w:rPr>
          <w:rFonts w:cs="Traditional Arabic" w:hint="cs"/>
          <w:sz w:val="34"/>
          <w:szCs w:val="34"/>
          <w:rtl/>
        </w:rPr>
        <w:t>ية والظاهرية بما يلي</w:t>
      </w:r>
      <w:r w:rsidR="000E2512">
        <w:rPr>
          <w:rFonts w:cs="Traditional Arabic"/>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br w:type="page"/>
      </w:r>
      <w:r w:rsidRPr="00CE1D6E">
        <w:rPr>
          <w:rFonts w:cs="Traditional Arabic"/>
          <w:sz w:val="34"/>
          <w:szCs w:val="34"/>
          <w:rtl/>
        </w:rPr>
        <w:lastRenderedPageBreak/>
        <w:t xml:space="preserve">آية "وأحل لكم ما </w:t>
      </w:r>
      <w:r w:rsidRPr="00CE1D6E">
        <w:rPr>
          <w:rFonts w:cs="Traditional Arabic" w:hint="cs"/>
          <w:sz w:val="34"/>
          <w:szCs w:val="34"/>
          <w:rtl/>
        </w:rPr>
        <w:t>وراء ذلكم"</w:t>
      </w:r>
      <w:r w:rsidRPr="00CE1D6E">
        <w:rPr>
          <w:rFonts w:cs="Traditional Arabic" w:hint="cs"/>
          <w:sz w:val="34"/>
          <w:szCs w:val="34"/>
          <w:vertAlign w:val="superscript"/>
          <w:rtl/>
        </w:rPr>
        <w:t>(61)</w:t>
      </w:r>
      <w:r w:rsidRPr="00CE1D6E">
        <w:rPr>
          <w:rFonts w:cs="Traditional Arabic"/>
          <w:sz w:val="34"/>
          <w:szCs w:val="34"/>
          <w:rtl/>
        </w:rPr>
        <w:t xml:space="preserve"> يرد</w:t>
      </w:r>
      <w:r w:rsidRPr="00CE1D6E">
        <w:rPr>
          <w:rFonts w:cs="Traditional Arabic" w:hint="cs"/>
          <w:sz w:val="34"/>
          <w:szCs w:val="34"/>
          <w:rtl/>
        </w:rPr>
        <w:t xml:space="preserve"> عل</w:t>
      </w:r>
      <w:r w:rsidRPr="00CE1D6E">
        <w:rPr>
          <w:rFonts w:cs="Traditional Arabic"/>
          <w:sz w:val="34"/>
          <w:szCs w:val="34"/>
          <w:rtl/>
        </w:rPr>
        <w:t>ي</w:t>
      </w:r>
      <w:r w:rsidRPr="00CE1D6E">
        <w:rPr>
          <w:rFonts w:cs="Traditional Arabic" w:hint="cs"/>
          <w:sz w:val="34"/>
          <w:szCs w:val="34"/>
          <w:rtl/>
        </w:rPr>
        <w:t xml:space="preserve">هم </w:t>
      </w:r>
      <w:r w:rsidRPr="00CE1D6E">
        <w:rPr>
          <w:rFonts w:cs="Traditional Arabic"/>
          <w:sz w:val="34"/>
          <w:szCs w:val="34"/>
          <w:rtl/>
        </w:rPr>
        <w:t>ب</w:t>
      </w:r>
      <w:r w:rsidRPr="00CE1D6E">
        <w:rPr>
          <w:rFonts w:cs="Traditional Arabic" w:hint="cs"/>
          <w:sz w:val="34"/>
          <w:szCs w:val="34"/>
          <w:rtl/>
        </w:rPr>
        <w:t xml:space="preserve">أن </w:t>
      </w:r>
      <w:r w:rsidRPr="00CE1D6E">
        <w:rPr>
          <w:rFonts w:cs="Traditional Arabic"/>
          <w:sz w:val="34"/>
          <w:szCs w:val="34"/>
          <w:rtl/>
        </w:rPr>
        <w:t>الآي</w:t>
      </w:r>
      <w:r w:rsidRPr="00CE1D6E">
        <w:rPr>
          <w:rFonts w:cs="Traditional Arabic" w:hint="cs"/>
          <w:sz w:val="34"/>
          <w:szCs w:val="34"/>
          <w:rtl/>
        </w:rPr>
        <w:t>ة عامة وخصصت بآية "</w:t>
      </w:r>
      <w:r w:rsidRPr="00CE1D6E">
        <w:rPr>
          <w:rFonts w:cs="Traditional Arabic"/>
          <w:sz w:val="34"/>
          <w:szCs w:val="34"/>
          <w:rtl/>
        </w:rPr>
        <w:t>وأول</w:t>
      </w:r>
      <w:r w:rsidRPr="00CE1D6E">
        <w:rPr>
          <w:rFonts w:cs="Traditional Arabic" w:hint="cs"/>
          <w:sz w:val="34"/>
          <w:szCs w:val="34"/>
          <w:rtl/>
        </w:rPr>
        <w:t>ات ا</w:t>
      </w:r>
      <w:r w:rsidRPr="00CE1D6E">
        <w:rPr>
          <w:rFonts w:cs="Traditional Arabic"/>
          <w:sz w:val="34"/>
          <w:szCs w:val="34"/>
          <w:rtl/>
        </w:rPr>
        <w:t>لأحم</w:t>
      </w:r>
      <w:r w:rsidRPr="00CE1D6E">
        <w:rPr>
          <w:rFonts w:cs="Traditional Arabic" w:hint="cs"/>
          <w:sz w:val="34"/>
          <w:szCs w:val="34"/>
          <w:rtl/>
        </w:rPr>
        <w:t>ال أجلهن أن يضعن حملهن"</w:t>
      </w:r>
      <w:r w:rsidRPr="00CE1D6E">
        <w:rPr>
          <w:rFonts w:cs="Traditional Arabic"/>
          <w:sz w:val="34"/>
          <w:szCs w:val="34"/>
          <w:vertAlign w:val="superscript"/>
          <w:rtl/>
        </w:rPr>
        <w:t>(</w:t>
      </w:r>
      <w:r w:rsidRPr="00CE1D6E">
        <w:rPr>
          <w:rFonts w:cs="Traditional Arabic" w:hint="cs"/>
          <w:sz w:val="34"/>
          <w:szCs w:val="34"/>
          <w:vertAlign w:val="superscript"/>
          <w:rtl/>
        </w:rPr>
        <w:t>62</w:t>
      </w:r>
      <w:r w:rsidRPr="00CE1D6E">
        <w:rPr>
          <w:rFonts w:cs="Traditional Arabic"/>
          <w:sz w:val="34"/>
          <w:szCs w:val="34"/>
          <w:vertAlign w:val="superscript"/>
          <w:rtl/>
        </w:rPr>
        <w:t>)</w:t>
      </w:r>
      <w:r w:rsidRPr="00CE1D6E">
        <w:rPr>
          <w:rFonts w:cs="Traditional Arabic"/>
          <w:sz w:val="34"/>
          <w:szCs w:val="34"/>
          <w:rtl/>
        </w:rPr>
        <w:t>. وأو</w:t>
      </w:r>
      <w:r w:rsidRPr="00CE1D6E">
        <w:rPr>
          <w:rFonts w:cs="Traditional Arabic" w:hint="cs"/>
          <w:sz w:val="34"/>
          <w:szCs w:val="34"/>
          <w:rtl/>
        </w:rPr>
        <w:t xml:space="preserve">لات </w:t>
      </w:r>
      <w:r w:rsidRPr="00CE1D6E">
        <w:rPr>
          <w:rFonts w:cs="Traditional Arabic"/>
          <w:sz w:val="34"/>
          <w:szCs w:val="34"/>
          <w:rtl/>
        </w:rPr>
        <w:t>ا</w:t>
      </w:r>
      <w:r w:rsidRPr="00CE1D6E">
        <w:rPr>
          <w:rFonts w:cs="Traditional Arabic" w:hint="cs"/>
          <w:sz w:val="34"/>
          <w:szCs w:val="34"/>
          <w:rtl/>
        </w:rPr>
        <w:t>لأ</w:t>
      </w:r>
      <w:r w:rsidRPr="00CE1D6E">
        <w:rPr>
          <w:rFonts w:cs="Traditional Arabic"/>
          <w:sz w:val="34"/>
          <w:szCs w:val="34"/>
          <w:rtl/>
        </w:rPr>
        <w:t>ح</w:t>
      </w:r>
      <w:r w:rsidRPr="00CE1D6E">
        <w:rPr>
          <w:rFonts w:cs="Traditional Arabic" w:hint="cs"/>
          <w:sz w:val="34"/>
          <w:szCs w:val="34"/>
          <w:rtl/>
        </w:rPr>
        <w:t>مال عامة</w:t>
      </w:r>
      <w:r w:rsidR="00770AAE">
        <w:rPr>
          <w:rFonts w:cs="Traditional Arabic" w:hint="cs"/>
          <w:sz w:val="34"/>
          <w:szCs w:val="34"/>
          <w:rtl/>
        </w:rPr>
        <w:t xml:space="preserve">، </w:t>
      </w:r>
      <w:r w:rsidRPr="00CE1D6E">
        <w:rPr>
          <w:rFonts w:cs="Traditional Arabic" w:hint="cs"/>
          <w:sz w:val="34"/>
          <w:szCs w:val="34"/>
          <w:rtl/>
        </w:rPr>
        <w:t xml:space="preserve">فلو </w:t>
      </w:r>
      <w:r w:rsidRPr="00CE1D6E">
        <w:rPr>
          <w:rFonts w:cs="Traditional Arabic"/>
          <w:sz w:val="34"/>
          <w:szCs w:val="34"/>
          <w:rtl/>
        </w:rPr>
        <w:t>ص</w:t>
      </w:r>
      <w:r w:rsidRPr="00CE1D6E">
        <w:rPr>
          <w:rFonts w:cs="Traditional Arabic" w:hint="cs"/>
          <w:sz w:val="34"/>
          <w:szCs w:val="34"/>
          <w:rtl/>
        </w:rPr>
        <w:t xml:space="preserve">ح ما قالوه لجاز نكاح الحامل من نكاح شرعي قبل وضعها </w:t>
      </w:r>
      <w:r w:rsidRPr="00CE1D6E">
        <w:rPr>
          <w:rFonts w:cs="Traditional Arabic"/>
          <w:sz w:val="34"/>
          <w:szCs w:val="34"/>
          <w:rtl/>
        </w:rPr>
        <w:t>–</w:t>
      </w:r>
      <w:r w:rsidRPr="00CE1D6E">
        <w:rPr>
          <w:rFonts w:cs="Traditional Arabic" w:hint="cs"/>
          <w:sz w:val="34"/>
          <w:szCs w:val="34"/>
          <w:rtl/>
        </w:rPr>
        <w:t xml:space="preserve"> وهذا قياس مع الفارق -</w:t>
      </w:r>
      <w:r w:rsidR="000E2512">
        <w:rPr>
          <w:rFonts w:cs="Traditional Arabic" w:hint="cs"/>
          <w:sz w:val="34"/>
          <w:szCs w:val="34"/>
          <w:rtl/>
        </w:rPr>
        <w:t xml:space="preserve"> </w:t>
      </w:r>
      <w:r w:rsidRPr="00CE1D6E">
        <w:rPr>
          <w:rFonts w:cs="Traditional Arabic" w:hint="cs"/>
          <w:sz w:val="34"/>
          <w:szCs w:val="34"/>
          <w:rtl/>
        </w:rPr>
        <w:t xml:space="preserve">وهذا لم </w:t>
      </w:r>
      <w:r w:rsidRPr="00CE1D6E">
        <w:rPr>
          <w:rFonts w:cs="Traditional Arabic"/>
          <w:sz w:val="34"/>
          <w:szCs w:val="34"/>
          <w:rtl/>
        </w:rPr>
        <w:t>يقل</w:t>
      </w:r>
      <w:r w:rsidRPr="00CE1D6E">
        <w:rPr>
          <w:rFonts w:cs="Traditional Arabic" w:hint="cs"/>
          <w:sz w:val="34"/>
          <w:szCs w:val="34"/>
          <w:rtl/>
        </w:rPr>
        <w:t xml:space="preserve"> به أحد من</w:t>
      </w:r>
      <w:r w:rsidR="000E2512">
        <w:rPr>
          <w:rFonts w:cs="Traditional Arabic" w:hint="cs"/>
          <w:sz w:val="34"/>
          <w:szCs w:val="34"/>
          <w:rtl/>
        </w:rPr>
        <w:t xml:space="preserve"> </w:t>
      </w:r>
      <w:r w:rsidRPr="00CE1D6E">
        <w:rPr>
          <w:rFonts w:cs="Traditional Arabic" w:hint="cs"/>
          <w:sz w:val="34"/>
          <w:szCs w:val="34"/>
          <w:rtl/>
        </w:rPr>
        <w:t>ا</w:t>
      </w:r>
      <w:r w:rsidRPr="00CE1D6E">
        <w:rPr>
          <w:rFonts w:cs="Traditional Arabic"/>
          <w:sz w:val="34"/>
          <w:szCs w:val="34"/>
          <w:rtl/>
        </w:rPr>
        <w:t>لفق</w:t>
      </w:r>
      <w:r w:rsidRPr="00CE1D6E">
        <w:rPr>
          <w:rFonts w:cs="Traditional Arabic" w:hint="cs"/>
          <w:sz w:val="34"/>
          <w:szCs w:val="34"/>
          <w:rtl/>
        </w:rPr>
        <w:t>هاء.</w:t>
      </w:r>
      <w:r w:rsidRPr="00CE1D6E">
        <w:rPr>
          <w:rFonts w:cs="Traditional Arabic"/>
          <w:sz w:val="34"/>
          <w:szCs w:val="34"/>
          <w:vertAlign w:val="superscript"/>
          <w:rtl/>
        </w:rPr>
        <w:t xml:space="preserve"> (</w:t>
      </w:r>
      <w:r w:rsidRPr="00CE1D6E">
        <w:rPr>
          <w:rFonts w:cs="Traditional Arabic" w:hint="cs"/>
          <w:sz w:val="34"/>
          <w:szCs w:val="34"/>
          <w:vertAlign w:val="superscript"/>
          <w:rtl/>
        </w:rPr>
        <w:t>63</w:t>
      </w:r>
      <w:r w:rsidRPr="00CE1D6E">
        <w:rPr>
          <w:rFonts w:cs="Traditional Arabic"/>
          <w:sz w:val="34"/>
          <w:szCs w:val="34"/>
          <w:vertAlign w:val="superscript"/>
          <w:rtl/>
        </w:rPr>
        <w:t>)</w:t>
      </w:r>
      <w:r w:rsidRPr="00CE1D6E">
        <w:rPr>
          <w:rFonts w:cs="Traditional Arabic"/>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 xml:space="preserve">2- ليس صحيحا أن الصحابة لم يخالفوا عمر بن الخطاب </w:t>
      </w:r>
      <w:r w:rsidRPr="00CE1D6E">
        <w:rPr>
          <w:rFonts w:cs="Traditional Arabic"/>
          <w:sz w:val="34"/>
          <w:szCs w:val="34"/>
          <w:rtl/>
        </w:rPr>
        <w:t>–</w:t>
      </w:r>
      <w:r w:rsidRPr="00CE1D6E">
        <w:rPr>
          <w:rFonts w:cs="Traditional Arabic" w:hint="cs"/>
          <w:sz w:val="34"/>
          <w:szCs w:val="34"/>
          <w:rtl/>
        </w:rPr>
        <w:t xml:space="preserve"> رضي الله عنه </w:t>
      </w:r>
      <w:r w:rsidRPr="00CE1D6E">
        <w:rPr>
          <w:rFonts w:cs="Traditional Arabic"/>
          <w:sz w:val="34"/>
          <w:szCs w:val="34"/>
          <w:rtl/>
        </w:rPr>
        <w:t>–</w:t>
      </w:r>
      <w:r w:rsidRPr="00CE1D6E">
        <w:rPr>
          <w:rFonts w:cs="Traditional Arabic" w:hint="cs"/>
          <w:sz w:val="34"/>
          <w:szCs w:val="34"/>
          <w:rtl/>
        </w:rPr>
        <w:t xml:space="preserve"> بدلالة حدوث الخلاف بين الفقهاء</w:t>
      </w:r>
      <w:r w:rsidR="00770AAE">
        <w:rPr>
          <w:rFonts w:cs="Traditional Arabic" w:hint="cs"/>
          <w:sz w:val="34"/>
          <w:szCs w:val="34"/>
          <w:rtl/>
        </w:rPr>
        <w:t xml:space="preserve">، </w:t>
      </w:r>
      <w:r w:rsidRPr="00CE1D6E">
        <w:rPr>
          <w:rFonts w:cs="Traditional Arabic" w:hint="cs"/>
          <w:sz w:val="34"/>
          <w:szCs w:val="34"/>
          <w:rtl/>
        </w:rPr>
        <w:t>بل وردت روايات عن النبي صلى الله عليه وسلم</w:t>
      </w:r>
      <w:r w:rsidR="000E2512">
        <w:rPr>
          <w:rFonts w:cs="Traditional Arabic" w:hint="cs"/>
          <w:sz w:val="34"/>
          <w:szCs w:val="34"/>
          <w:rtl/>
        </w:rPr>
        <w:t xml:space="preserve">: </w:t>
      </w:r>
      <w:r w:rsidRPr="00CE1D6E">
        <w:rPr>
          <w:rFonts w:cs="Traditional Arabic" w:hint="cs"/>
          <w:sz w:val="34"/>
          <w:szCs w:val="34"/>
          <w:rtl/>
        </w:rPr>
        <w:t xml:space="preserve">"الزاني المجلود لا ينكح إلا مثله" </w:t>
      </w:r>
      <w:r w:rsidRPr="00CE1D6E">
        <w:rPr>
          <w:rFonts w:cs="Traditional Arabic" w:hint="cs"/>
          <w:sz w:val="34"/>
          <w:szCs w:val="34"/>
          <w:vertAlign w:val="superscript"/>
          <w:rtl/>
        </w:rPr>
        <w:t>(64)</w:t>
      </w:r>
      <w:r w:rsidRPr="00CE1D6E">
        <w:rPr>
          <w:rFonts w:cs="Traditional Arabic" w:hint="cs"/>
          <w:sz w:val="34"/>
          <w:szCs w:val="34"/>
          <w:rtl/>
        </w:rPr>
        <w:t>. وفي الحديث دليل على أن لا يحل للرجل أن يتزوج ممن ظهر منها الزنا والعكس صحيح لقوله تعالى</w:t>
      </w:r>
      <w:r w:rsidR="000E2512">
        <w:rPr>
          <w:rFonts w:cs="Traditional Arabic" w:hint="cs"/>
          <w:sz w:val="34"/>
          <w:szCs w:val="34"/>
          <w:rtl/>
        </w:rPr>
        <w:t xml:space="preserve">: </w:t>
      </w:r>
      <w:r w:rsidRPr="00CE1D6E">
        <w:rPr>
          <w:rFonts w:cs="Traditional Arabic" w:hint="cs"/>
          <w:sz w:val="34"/>
          <w:szCs w:val="34"/>
          <w:rtl/>
        </w:rPr>
        <w:t>(الزاني لا ينكح إلا زانية أو مشركة)</w:t>
      </w:r>
      <w:r w:rsidRPr="00CE1D6E">
        <w:rPr>
          <w:rFonts w:cs="Traditional Arabic" w:hint="cs"/>
          <w:sz w:val="34"/>
          <w:szCs w:val="34"/>
          <w:vertAlign w:val="superscript"/>
          <w:rtl/>
        </w:rPr>
        <w:t>(65)</w:t>
      </w:r>
      <w:r w:rsidRPr="00CE1D6E">
        <w:rPr>
          <w:rFonts w:cs="Traditional Arabic" w:hint="cs"/>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 xml:space="preserve">3- إن </w:t>
      </w:r>
      <w:r w:rsidRPr="00CE1D6E">
        <w:rPr>
          <w:rFonts w:cs="Traditional Arabic"/>
          <w:sz w:val="34"/>
          <w:szCs w:val="34"/>
          <w:rtl/>
        </w:rPr>
        <w:t>ا</w:t>
      </w:r>
      <w:r w:rsidRPr="00CE1D6E">
        <w:rPr>
          <w:rFonts w:cs="Traditional Arabic" w:hint="cs"/>
          <w:sz w:val="34"/>
          <w:szCs w:val="34"/>
          <w:rtl/>
        </w:rPr>
        <w:t>لعد</w:t>
      </w:r>
      <w:r w:rsidRPr="00CE1D6E">
        <w:rPr>
          <w:rFonts w:cs="Traditional Arabic"/>
          <w:sz w:val="34"/>
          <w:szCs w:val="34"/>
          <w:rtl/>
        </w:rPr>
        <w:t>ة</w:t>
      </w:r>
      <w:r w:rsidRPr="00CE1D6E">
        <w:rPr>
          <w:rFonts w:cs="Traditional Arabic" w:hint="cs"/>
          <w:sz w:val="34"/>
          <w:szCs w:val="34"/>
          <w:rtl/>
        </w:rPr>
        <w:t xml:space="preserve"> و</w:t>
      </w:r>
      <w:r w:rsidRPr="00CE1D6E">
        <w:rPr>
          <w:rFonts w:cs="Traditional Arabic"/>
          <w:sz w:val="34"/>
          <w:szCs w:val="34"/>
          <w:rtl/>
        </w:rPr>
        <w:t>ج</w:t>
      </w:r>
      <w:r w:rsidRPr="00CE1D6E">
        <w:rPr>
          <w:rFonts w:cs="Traditional Arabic" w:hint="cs"/>
          <w:sz w:val="34"/>
          <w:szCs w:val="34"/>
          <w:rtl/>
        </w:rPr>
        <w:t xml:space="preserve">بت </w:t>
      </w:r>
      <w:r w:rsidRPr="00CE1D6E">
        <w:rPr>
          <w:rFonts w:cs="Traditional Arabic"/>
          <w:sz w:val="34"/>
          <w:szCs w:val="34"/>
          <w:rtl/>
        </w:rPr>
        <w:t>ل</w:t>
      </w:r>
      <w:r w:rsidRPr="00CE1D6E">
        <w:rPr>
          <w:rFonts w:cs="Traditional Arabic" w:hint="cs"/>
          <w:sz w:val="34"/>
          <w:szCs w:val="34"/>
          <w:rtl/>
        </w:rPr>
        <w:t>حق</w:t>
      </w:r>
      <w:r w:rsidRPr="00CE1D6E">
        <w:rPr>
          <w:rFonts w:cs="Traditional Arabic"/>
          <w:sz w:val="34"/>
          <w:szCs w:val="34"/>
          <w:rtl/>
        </w:rPr>
        <w:t xml:space="preserve"> ال</w:t>
      </w:r>
      <w:r w:rsidRPr="00CE1D6E">
        <w:rPr>
          <w:rFonts w:cs="Traditional Arabic" w:hint="cs"/>
          <w:sz w:val="34"/>
          <w:szCs w:val="34"/>
          <w:rtl/>
        </w:rPr>
        <w:t>غي</w:t>
      </w:r>
      <w:r w:rsidRPr="00CE1D6E">
        <w:rPr>
          <w:rFonts w:cs="Traditional Arabic"/>
          <w:sz w:val="34"/>
          <w:szCs w:val="34"/>
          <w:rtl/>
        </w:rPr>
        <w:t>ر</w:t>
      </w:r>
      <w:r w:rsidR="00770AAE">
        <w:rPr>
          <w:rFonts w:cs="Traditional Arabic"/>
          <w:sz w:val="34"/>
          <w:szCs w:val="34"/>
          <w:rtl/>
        </w:rPr>
        <w:t xml:space="preserve">، </w:t>
      </w:r>
      <w:r w:rsidRPr="00CE1D6E">
        <w:rPr>
          <w:rFonts w:cs="Traditional Arabic" w:hint="cs"/>
          <w:sz w:val="34"/>
          <w:szCs w:val="34"/>
          <w:rtl/>
        </w:rPr>
        <w:t>وخوفاً</w:t>
      </w:r>
      <w:r w:rsidRPr="00CE1D6E">
        <w:rPr>
          <w:rFonts w:cs="Traditional Arabic"/>
          <w:sz w:val="34"/>
          <w:szCs w:val="34"/>
          <w:rtl/>
        </w:rPr>
        <w:t xml:space="preserve"> </w:t>
      </w:r>
      <w:r w:rsidRPr="00CE1D6E">
        <w:rPr>
          <w:rFonts w:cs="Traditional Arabic" w:hint="cs"/>
          <w:sz w:val="34"/>
          <w:szCs w:val="34"/>
          <w:rtl/>
        </w:rPr>
        <w:t>من اختلاط الأنساب</w:t>
      </w:r>
      <w:r w:rsidR="00770AAE">
        <w:rPr>
          <w:rFonts w:cs="Traditional Arabic" w:hint="cs"/>
          <w:sz w:val="34"/>
          <w:szCs w:val="34"/>
          <w:rtl/>
        </w:rPr>
        <w:t xml:space="preserve">، </w:t>
      </w:r>
      <w:r w:rsidRPr="00CE1D6E">
        <w:rPr>
          <w:rFonts w:cs="Traditional Arabic" w:hint="cs"/>
          <w:sz w:val="34"/>
          <w:szCs w:val="34"/>
          <w:rtl/>
        </w:rPr>
        <w:t>لذا أوجب أن تعتد بوضع الحمل</w:t>
      </w:r>
      <w:r w:rsidR="000E2512">
        <w:rPr>
          <w:rFonts w:cs="Traditional Arabic" w:hint="cs"/>
          <w:sz w:val="34"/>
          <w:szCs w:val="34"/>
          <w:rtl/>
        </w:rPr>
        <w:t>.</w:t>
      </w:r>
    </w:p>
    <w:p w:rsidR="00E42827" w:rsidRPr="00CE1D6E" w:rsidRDefault="00E42827" w:rsidP="00E42827">
      <w:pPr>
        <w:bidi/>
        <w:jc w:val="lowKashida"/>
        <w:rPr>
          <w:rFonts w:cs="Traditional Arabic"/>
          <w:sz w:val="34"/>
          <w:szCs w:val="34"/>
          <w:rtl/>
        </w:rPr>
      </w:pPr>
      <w:r w:rsidRPr="00CE1D6E">
        <w:rPr>
          <w:rFonts w:cs="Traditional Arabic"/>
          <w:sz w:val="34"/>
          <w:szCs w:val="34"/>
          <w:rtl/>
        </w:rPr>
        <w:t>القو</w:t>
      </w:r>
      <w:r w:rsidRPr="00CE1D6E">
        <w:rPr>
          <w:rFonts w:cs="Traditional Arabic" w:hint="cs"/>
          <w:sz w:val="34"/>
          <w:szCs w:val="34"/>
          <w:rtl/>
        </w:rPr>
        <w:t>ل ال</w:t>
      </w:r>
      <w:r w:rsidRPr="00CE1D6E">
        <w:rPr>
          <w:rFonts w:cs="Traditional Arabic"/>
          <w:sz w:val="34"/>
          <w:szCs w:val="34"/>
          <w:rtl/>
        </w:rPr>
        <w:t>ثالث</w:t>
      </w:r>
      <w:r w:rsidR="000E2512">
        <w:rPr>
          <w:rFonts w:cs="Traditional Arabic"/>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يصح نكاح المرأة الزانية الحائل من الزاني أو من غيره ولا تعتد اتفاقاً عند الحنفية</w:t>
      </w:r>
      <w:r w:rsidR="00770AAE">
        <w:rPr>
          <w:rFonts w:cs="Traditional Arabic" w:hint="cs"/>
          <w:sz w:val="34"/>
          <w:szCs w:val="34"/>
          <w:rtl/>
        </w:rPr>
        <w:t xml:space="preserve">، </w:t>
      </w:r>
      <w:r w:rsidRPr="00CE1D6E">
        <w:rPr>
          <w:rFonts w:cs="Traditional Arabic" w:hint="cs"/>
          <w:sz w:val="34"/>
          <w:szCs w:val="34"/>
          <w:rtl/>
        </w:rPr>
        <w:t xml:space="preserve">وأن نكحها الزاني وأتت بولد بعد النكاح لستة أشهر فالولد له وإلا لا يثبت له النسب ولا يرث منه. </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أما أن كانت المزني بها حاملاً</w:t>
      </w:r>
      <w:r w:rsidR="000E2512">
        <w:rPr>
          <w:rFonts w:cs="Traditional Arabic" w:hint="cs"/>
          <w:sz w:val="34"/>
          <w:szCs w:val="34"/>
          <w:rtl/>
        </w:rPr>
        <w:t xml:space="preserve"> </w:t>
      </w:r>
      <w:r w:rsidRPr="00CE1D6E">
        <w:rPr>
          <w:rFonts w:cs="Traditional Arabic" w:hint="cs"/>
          <w:sz w:val="34"/>
          <w:szCs w:val="34"/>
          <w:rtl/>
        </w:rPr>
        <w:t>فيصح العقد عليها</w:t>
      </w:r>
      <w:r w:rsidR="00770AAE">
        <w:rPr>
          <w:rFonts w:cs="Traditional Arabic" w:hint="cs"/>
          <w:sz w:val="34"/>
          <w:szCs w:val="34"/>
          <w:rtl/>
        </w:rPr>
        <w:t xml:space="preserve">، </w:t>
      </w:r>
      <w:r w:rsidRPr="00CE1D6E">
        <w:rPr>
          <w:rFonts w:cs="Traditional Arabic" w:hint="cs"/>
          <w:sz w:val="34"/>
          <w:szCs w:val="34"/>
          <w:rtl/>
        </w:rPr>
        <w:t xml:space="preserve">ولكن لا يطؤها حتى تضع عند أبي حنفية ومحمد وأبي يوسف في أحد قوليه </w:t>
      </w:r>
      <w:r w:rsidRPr="00CE1D6E">
        <w:rPr>
          <w:rFonts w:cs="Traditional Arabic" w:hint="cs"/>
          <w:sz w:val="34"/>
          <w:szCs w:val="34"/>
          <w:vertAlign w:val="superscript"/>
          <w:rtl/>
        </w:rPr>
        <w:t>(66)</w:t>
      </w:r>
      <w:r w:rsidRPr="00CE1D6E">
        <w:rPr>
          <w:rFonts w:cs="Traditional Arabic" w:hint="cs"/>
          <w:sz w:val="34"/>
          <w:szCs w:val="34"/>
          <w:rtl/>
        </w:rPr>
        <w:t>.</w:t>
      </w:r>
    </w:p>
    <w:p w:rsidR="00E42827" w:rsidRPr="00CE1D6E" w:rsidRDefault="00E42827" w:rsidP="00E42827">
      <w:pPr>
        <w:bidi/>
        <w:jc w:val="lowKashida"/>
        <w:rPr>
          <w:rFonts w:cs="Traditional Arabic"/>
          <w:sz w:val="34"/>
          <w:szCs w:val="34"/>
          <w:rtl/>
        </w:rPr>
      </w:pPr>
      <w:r w:rsidRPr="00CE1D6E">
        <w:rPr>
          <w:rFonts w:cs="Traditional Arabic"/>
          <w:sz w:val="34"/>
          <w:szCs w:val="34"/>
          <w:rtl/>
        </w:rPr>
        <w:t>استد</w:t>
      </w:r>
      <w:r w:rsidRPr="00CE1D6E">
        <w:rPr>
          <w:rFonts w:cs="Traditional Arabic" w:hint="cs"/>
          <w:sz w:val="34"/>
          <w:szCs w:val="34"/>
          <w:rtl/>
        </w:rPr>
        <w:t>ل هؤ</w:t>
      </w:r>
      <w:r w:rsidRPr="00CE1D6E">
        <w:rPr>
          <w:rFonts w:cs="Traditional Arabic"/>
          <w:sz w:val="34"/>
          <w:szCs w:val="34"/>
          <w:rtl/>
        </w:rPr>
        <w:t>لاء</w:t>
      </w:r>
      <w:r w:rsidR="000E2512">
        <w:rPr>
          <w:rFonts w:cs="Traditional Arabic" w:hint="cs"/>
          <w:sz w:val="34"/>
          <w:szCs w:val="34"/>
          <w:rtl/>
        </w:rPr>
        <w:t xml:space="preserve"> </w:t>
      </w:r>
      <w:r w:rsidRPr="00CE1D6E">
        <w:rPr>
          <w:rFonts w:cs="Traditional Arabic" w:hint="cs"/>
          <w:sz w:val="34"/>
          <w:szCs w:val="34"/>
          <w:rtl/>
        </w:rPr>
        <w:t>بالإضافة لأدلة الشافعية السابقة بما يلي</w:t>
      </w:r>
      <w:r w:rsidR="000E2512">
        <w:rPr>
          <w:rFonts w:cs="Traditional Arabic" w:hint="cs"/>
          <w:sz w:val="34"/>
          <w:szCs w:val="34"/>
          <w:rtl/>
        </w:rPr>
        <w:t xml:space="preserve">: </w:t>
      </w:r>
    </w:p>
    <w:p w:rsidR="00E42827" w:rsidRPr="00CE1D6E" w:rsidRDefault="00E42827" w:rsidP="00E42827">
      <w:pPr>
        <w:bidi/>
        <w:jc w:val="lowKashida"/>
        <w:rPr>
          <w:rFonts w:cs="Traditional Arabic"/>
          <w:sz w:val="34"/>
          <w:szCs w:val="34"/>
          <w:rtl/>
        </w:rPr>
      </w:pPr>
      <w:r w:rsidRPr="00CE1D6E">
        <w:rPr>
          <w:rFonts w:cs="Traditional Arabic" w:hint="cs"/>
          <w:sz w:val="34"/>
          <w:szCs w:val="34"/>
          <w:rtl/>
        </w:rPr>
        <w:t>1- القرآن الكريم</w:t>
      </w:r>
      <w:r w:rsidR="000E2512">
        <w:rPr>
          <w:rFonts w:cs="Traditional Arabic" w:hint="cs"/>
          <w:sz w:val="34"/>
          <w:szCs w:val="34"/>
          <w:rtl/>
        </w:rPr>
        <w:t xml:space="preserve">: </w:t>
      </w:r>
      <w:r w:rsidRPr="00CE1D6E">
        <w:rPr>
          <w:rFonts w:cs="Traditional Arabic" w:hint="cs"/>
          <w:sz w:val="34"/>
          <w:szCs w:val="34"/>
          <w:rtl/>
        </w:rPr>
        <w:t>قال تعالى</w:t>
      </w:r>
      <w:r w:rsidR="000E2512">
        <w:rPr>
          <w:rFonts w:cs="Traditional Arabic" w:hint="cs"/>
          <w:sz w:val="34"/>
          <w:szCs w:val="34"/>
          <w:rtl/>
        </w:rPr>
        <w:t xml:space="preserve">: </w:t>
      </w:r>
      <w:r w:rsidRPr="00CE1D6E">
        <w:rPr>
          <w:rFonts w:cs="Traditional Arabic" w:hint="cs"/>
          <w:sz w:val="34"/>
          <w:szCs w:val="34"/>
          <w:rtl/>
        </w:rPr>
        <w:t>(وأحل لكم ما وراء ذلكم)</w:t>
      </w:r>
      <w:r w:rsidRPr="00CE1D6E">
        <w:rPr>
          <w:rFonts w:cs="Traditional Arabic" w:hint="cs"/>
          <w:sz w:val="34"/>
          <w:szCs w:val="34"/>
          <w:vertAlign w:val="superscript"/>
          <w:rtl/>
        </w:rPr>
        <w:t>(67)</w:t>
      </w:r>
      <w:r w:rsidRPr="00CE1D6E">
        <w:rPr>
          <w:rFonts w:cs="Traditional Arabic" w:hint="cs"/>
          <w:sz w:val="34"/>
          <w:szCs w:val="34"/>
          <w:rtl/>
        </w:rPr>
        <w:t>.</w:t>
      </w:r>
    </w:p>
    <w:p w:rsidR="00E42827" w:rsidRPr="00CE1D6E" w:rsidRDefault="00E42827" w:rsidP="00E42827">
      <w:pPr>
        <w:bidi/>
        <w:jc w:val="lowKashida"/>
        <w:rPr>
          <w:rFonts w:cs="Traditional Arabic"/>
          <w:sz w:val="34"/>
          <w:szCs w:val="34"/>
          <w:rtl/>
        </w:rPr>
      </w:pPr>
      <w:r w:rsidRPr="00CE1D6E">
        <w:rPr>
          <w:rFonts w:cs="Traditional Arabic" w:hint="cs"/>
          <w:sz w:val="34"/>
          <w:szCs w:val="34"/>
          <w:rtl/>
        </w:rPr>
        <w:t>وجه الدلالة</w:t>
      </w:r>
      <w:r w:rsidR="000E2512">
        <w:rPr>
          <w:rFonts w:cs="Traditional Arabic" w:hint="cs"/>
          <w:sz w:val="34"/>
          <w:szCs w:val="34"/>
          <w:rtl/>
        </w:rPr>
        <w:t xml:space="preserve">: </w:t>
      </w:r>
      <w:r w:rsidRPr="00CE1D6E">
        <w:rPr>
          <w:rFonts w:cs="Traditional Arabic" w:hint="cs"/>
          <w:sz w:val="34"/>
          <w:szCs w:val="34"/>
          <w:rtl/>
        </w:rPr>
        <w:t>لم تذكر الآية المزني بها من المحرمات فيكون مباح نكاحها ويصح العقد ويمنع الوطء لحديث "من كان يؤمن بالله</w:t>
      </w:r>
      <w:r w:rsidRPr="00CE1D6E">
        <w:rPr>
          <w:rFonts w:cs="Traditional Arabic"/>
          <w:sz w:val="34"/>
          <w:szCs w:val="34"/>
          <w:rtl/>
        </w:rPr>
        <w:t xml:space="preserve"> وال</w:t>
      </w:r>
      <w:r w:rsidRPr="00CE1D6E">
        <w:rPr>
          <w:rFonts w:cs="Traditional Arabic" w:hint="cs"/>
          <w:sz w:val="34"/>
          <w:szCs w:val="34"/>
          <w:rtl/>
        </w:rPr>
        <w:t xml:space="preserve">يوم الآخر فلا يسقين ماءه </w:t>
      </w:r>
      <w:r w:rsidRPr="00CE1D6E">
        <w:rPr>
          <w:rFonts w:cs="Traditional Arabic"/>
          <w:sz w:val="34"/>
          <w:szCs w:val="34"/>
          <w:rtl/>
        </w:rPr>
        <w:t>زرع</w:t>
      </w:r>
      <w:r w:rsidRPr="00CE1D6E">
        <w:rPr>
          <w:rFonts w:cs="Traditional Arabic" w:hint="cs"/>
          <w:sz w:val="34"/>
          <w:szCs w:val="34"/>
          <w:rtl/>
        </w:rPr>
        <w:t xml:space="preserve"> غيره "</w:t>
      </w:r>
      <w:r w:rsidRPr="00CE1D6E">
        <w:rPr>
          <w:rFonts w:cs="Traditional Arabic" w:hint="cs"/>
          <w:sz w:val="34"/>
          <w:szCs w:val="34"/>
          <w:vertAlign w:val="superscript"/>
          <w:rtl/>
        </w:rPr>
        <w:t>(68)</w:t>
      </w:r>
      <w:r w:rsidRPr="00CE1D6E">
        <w:rPr>
          <w:rFonts w:cs="Traditional Arabic" w:hint="cs"/>
          <w:sz w:val="34"/>
          <w:szCs w:val="34"/>
          <w:rtl/>
        </w:rPr>
        <w:t>0</w:t>
      </w:r>
    </w:p>
    <w:p w:rsidR="00E42827" w:rsidRPr="00CE1D6E" w:rsidRDefault="00E42827" w:rsidP="00E42827">
      <w:pPr>
        <w:bidi/>
        <w:jc w:val="lowKashida"/>
        <w:rPr>
          <w:rFonts w:cs="Traditional Arabic"/>
          <w:sz w:val="34"/>
          <w:szCs w:val="34"/>
          <w:rtl/>
        </w:rPr>
      </w:pPr>
      <w:r w:rsidRPr="00CE1D6E">
        <w:rPr>
          <w:rFonts w:cs="Traditional Arabic" w:hint="cs"/>
          <w:sz w:val="34"/>
          <w:szCs w:val="34"/>
          <w:rtl/>
        </w:rPr>
        <w:t>2- السنة النبوية</w:t>
      </w:r>
      <w:r w:rsidR="000E2512">
        <w:rPr>
          <w:rFonts w:cs="Traditional Arabic" w:hint="cs"/>
          <w:sz w:val="34"/>
          <w:szCs w:val="34"/>
          <w:rtl/>
        </w:rPr>
        <w:t xml:space="preserve">: </w:t>
      </w:r>
      <w:r w:rsidRPr="00CE1D6E">
        <w:rPr>
          <w:rFonts w:cs="Traditional Arabic"/>
          <w:sz w:val="34"/>
          <w:szCs w:val="34"/>
          <w:rtl/>
        </w:rPr>
        <w:t xml:space="preserve">قال </w:t>
      </w:r>
      <w:r w:rsidRPr="00CE1D6E">
        <w:rPr>
          <w:rFonts w:cs="Traditional Arabic" w:hint="cs"/>
          <w:sz w:val="34"/>
          <w:szCs w:val="34"/>
          <w:rtl/>
        </w:rPr>
        <w:t>عليه</w:t>
      </w:r>
      <w:r w:rsidRPr="00CE1D6E">
        <w:rPr>
          <w:rFonts w:cs="Traditional Arabic"/>
          <w:sz w:val="34"/>
          <w:szCs w:val="34"/>
          <w:rtl/>
        </w:rPr>
        <w:t xml:space="preserve"> الس</w:t>
      </w:r>
      <w:r w:rsidRPr="00CE1D6E">
        <w:rPr>
          <w:rFonts w:cs="Traditional Arabic" w:hint="cs"/>
          <w:sz w:val="34"/>
          <w:szCs w:val="34"/>
          <w:rtl/>
        </w:rPr>
        <w:t>لام</w:t>
      </w:r>
      <w:r w:rsidR="000E2512">
        <w:rPr>
          <w:rFonts w:cs="Traditional Arabic" w:hint="cs"/>
          <w:sz w:val="34"/>
          <w:szCs w:val="34"/>
          <w:rtl/>
        </w:rPr>
        <w:t xml:space="preserve">: </w:t>
      </w:r>
      <w:r w:rsidRPr="00CE1D6E">
        <w:rPr>
          <w:rFonts w:cs="Traditional Arabic" w:hint="cs"/>
          <w:sz w:val="34"/>
          <w:szCs w:val="34"/>
          <w:rtl/>
        </w:rPr>
        <w:t>"من ك</w:t>
      </w:r>
      <w:r w:rsidRPr="00CE1D6E">
        <w:rPr>
          <w:rFonts w:cs="Traditional Arabic"/>
          <w:sz w:val="34"/>
          <w:szCs w:val="34"/>
          <w:rtl/>
        </w:rPr>
        <w:t>ا</w:t>
      </w:r>
      <w:r w:rsidRPr="00CE1D6E">
        <w:rPr>
          <w:rFonts w:cs="Traditional Arabic" w:hint="cs"/>
          <w:sz w:val="34"/>
          <w:szCs w:val="34"/>
          <w:rtl/>
        </w:rPr>
        <w:t>ن</w:t>
      </w:r>
      <w:r w:rsidRPr="00CE1D6E">
        <w:rPr>
          <w:rFonts w:cs="Traditional Arabic"/>
          <w:sz w:val="34"/>
          <w:szCs w:val="34"/>
          <w:rtl/>
        </w:rPr>
        <w:t xml:space="preserve"> </w:t>
      </w:r>
      <w:r w:rsidRPr="00CE1D6E">
        <w:rPr>
          <w:rFonts w:cs="Traditional Arabic" w:hint="cs"/>
          <w:sz w:val="34"/>
          <w:szCs w:val="34"/>
          <w:rtl/>
        </w:rPr>
        <w:t>يؤ</w:t>
      </w:r>
      <w:r w:rsidRPr="00CE1D6E">
        <w:rPr>
          <w:rFonts w:cs="Traditional Arabic"/>
          <w:sz w:val="34"/>
          <w:szCs w:val="34"/>
          <w:rtl/>
        </w:rPr>
        <w:t>من ب</w:t>
      </w:r>
      <w:r w:rsidRPr="00CE1D6E">
        <w:rPr>
          <w:rFonts w:cs="Traditional Arabic" w:hint="cs"/>
          <w:sz w:val="34"/>
          <w:szCs w:val="34"/>
          <w:rtl/>
        </w:rPr>
        <w:t>الله</w:t>
      </w:r>
      <w:r w:rsidRPr="00CE1D6E">
        <w:rPr>
          <w:rFonts w:cs="Traditional Arabic"/>
          <w:sz w:val="34"/>
          <w:szCs w:val="34"/>
          <w:rtl/>
        </w:rPr>
        <w:t xml:space="preserve"> وال</w:t>
      </w:r>
      <w:r w:rsidRPr="00CE1D6E">
        <w:rPr>
          <w:rFonts w:cs="Traditional Arabic" w:hint="cs"/>
          <w:sz w:val="34"/>
          <w:szCs w:val="34"/>
          <w:rtl/>
        </w:rPr>
        <w:t xml:space="preserve">يوم الآخر فلا يسقين ماءه </w:t>
      </w:r>
      <w:r w:rsidRPr="00CE1D6E">
        <w:rPr>
          <w:rFonts w:cs="Traditional Arabic"/>
          <w:sz w:val="34"/>
          <w:szCs w:val="34"/>
          <w:rtl/>
        </w:rPr>
        <w:t xml:space="preserve">زرع </w:t>
      </w:r>
      <w:r w:rsidRPr="00CE1D6E">
        <w:rPr>
          <w:rFonts w:cs="Traditional Arabic" w:hint="cs"/>
          <w:sz w:val="34"/>
          <w:szCs w:val="34"/>
          <w:rtl/>
        </w:rPr>
        <w:t>غيره</w:t>
      </w:r>
      <w:r w:rsidRPr="00CE1D6E">
        <w:rPr>
          <w:rFonts w:cs="Traditional Arabic"/>
          <w:sz w:val="34"/>
          <w:szCs w:val="34"/>
          <w:rtl/>
        </w:rPr>
        <w:t>"</w:t>
      </w:r>
      <w:r w:rsidRPr="00CE1D6E">
        <w:rPr>
          <w:rFonts w:cs="Traditional Arabic" w:hint="cs"/>
          <w:sz w:val="34"/>
          <w:szCs w:val="34"/>
          <w:vertAlign w:val="superscript"/>
          <w:rtl/>
        </w:rPr>
        <w:t>(69)</w:t>
      </w:r>
      <w:r w:rsidRPr="00CE1D6E">
        <w:rPr>
          <w:rFonts w:cs="Traditional Arabic"/>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 xml:space="preserve">وجه </w:t>
      </w:r>
      <w:r w:rsidRPr="00CE1D6E">
        <w:rPr>
          <w:rFonts w:cs="Traditional Arabic" w:hint="cs"/>
          <w:sz w:val="34"/>
          <w:szCs w:val="34"/>
          <w:rtl/>
        </w:rPr>
        <w:t>الدل</w:t>
      </w:r>
      <w:r w:rsidRPr="00CE1D6E">
        <w:rPr>
          <w:rFonts w:cs="Traditional Arabic"/>
          <w:sz w:val="34"/>
          <w:szCs w:val="34"/>
          <w:rtl/>
        </w:rPr>
        <w:t>الة</w:t>
      </w:r>
      <w:r w:rsidR="000E2512">
        <w:rPr>
          <w:rFonts w:cs="Traditional Arabic" w:hint="cs"/>
          <w:sz w:val="34"/>
          <w:szCs w:val="34"/>
          <w:rtl/>
        </w:rPr>
        <w:t xml:space="preserve">: </w:t>
      </w:r>
      <w:r w:rsidRPr="00CE1D6E">
        <w:rPr>
          <w:rFonts w:cs="Traditional Arabic" w:hint="cs"/>
          <w:sz w:val="34"/>
          <w:szCs w:val="34"/>
          <w:rtl/>
        </w:rPr>
        <w:t>النهي يفيد التحريم</w:t>
      </w:r>
      <w:r w:rsidR="00770AAE">
        <w:rPr>
          <w:rFonts w:cs="Traditional Arabic" w:hint="cs"/>
          <w:sz w:val="34"/>
          <w:szCs w:val="34"/>
          <w:rtl/>
        </w:rPr>
        <w:t xml:space="preserve">، </w:t>
      </w:r>
      <w:r w:rsidRPr="00CE1D6E">
        <w:rPr>
          <w:rFonts w:cs="Traditional Arabic" w:hint="cs"/>
          <w:sz w:val="34"/>
          <w:szCs w:val="34"/>
          <w:rtl/>
        </w:rPr>
        <w:t>لذا ي</w:t>
      </w:r>
      <w:r w:rsidRPr="00CE1D6E">
        <w:rPr>
          <w:rFonts w:cs="Traditional Arabic"/>
          <w:sz w:val="34"/>
          <w:szCs w:val="34"/>
          <w:rtl/>
        </w:rPr>
        <w:t>متن</w:t>
      </w:r>
      <w:r w:rsidRPr="00CE1D6E">
        <w:rPr>
          <w:rFonts w:cs="Traditional Arabic" w:hint="cs"/>
          <w:sz w:val="34"/>
          <w:szCs w:val="34"/>
          <w:rtl/>
        </w:rPr>
        <w:t xml:space="preserve">ع </w:t>
      </w:r>
      <w:r w:rsidRPr="00CE1D6E">
        <w:rPr>
          <w:rFonts w:cs="Traditional Arabic"/>
          <w:sz w:val="34"/>
          <w:szCs w:val="34"/>
          <w:rtl/>
        </w:rPr>
        <w:t>و</w:t>
      </w:r>
      <w:r w:rsidRPr="00CE1D6E">
        <w:rPr>
          <w:rFonts w:cs="Traditional Arabic" w:hint="cs"/>
          <w:sz w:val="34"/>
          <w:szCs w:val="34"/>
          <w:rtl/>
        </w:rPr>
        <w:t>طء</w:t>
      </w:r>
      <w:r w:rsidRPr="00CE1D6E">
        <w:rPr>
          <w:rFonts w:cs="Traditional Arabic"/>
          <w:sz w:val="34"/>
          <w:szCs w:val="34"/>
          <w:rtl/>
        </w:rPr>
        <w:t xml:space="preserve"> </w:t>
      </w:r>
      <w:r w:rsidRPr="00CE1D6E">
        <w:rPr>
          <w:rFonts w:cs="Traditional Arabic" w:hint="cs"/>
          <w:sz w:val="34"/>
          <w:szCs w:val="34"/>
          <w:rtl/>
        </w:rPr>
        <w:t>الحامل كي</w:t>
      </w:r>
      <w:r w:rsidRPr="00CE1D6E">
        <w:rPr>
          <w:rFonts w:cs="Traditional Arabic"/>
          <w:sz w:val="34"/>
          <w:szCs w:val="34"/>
          <w:rtl/>
        </w:rPr>
        <w:t xml:space="preserve"> ل</w:t>
      </w:r>
      <w:r w:rsidRPr="00CE1D6E">
        <w:rPr>
          <w:rFonts w:cs="Traditional Arabic" w:hint="cs"/>
          <w:sz w:val="34"/>
          <w:szCs w:val="34"/>
          <w:rtl/>
        </w:rPr>
        <w:t>ا يسقي ماءه زرع غيره وهذا لا يكون إلا في الحامل</w:t>
      </w:r>
      <w:r w:rsidR="00770AAE">
        <w:rPr>
          <w:rFonts w:cs="Traditional Arabic"/>
          <w:sz w:val="34"/>
          <w:szCs w:val="34"/>
          <w:rtl/>
        </w:rPr>
        <w:t xml:space="preserve">، </w:t>
      </w:r>
      <w:r w:rsidRPr="00CE1D6E">
        <w:rPr>
          <w:rFonts w:cs="Traditional Arabic" w:hint="cs"/>
          <w:sz w:val="34"/>
          <w:szCs w:val="34"/>
          <w:rtl/>
        </w:rPr>
        <w:t>وع</w:t>
      </w:r>
      <w:r w:rsidRPr="00CE1D6E">
        <w:rPr>
          <w:rFonts w:cs="Traditional Arabic"/>
          <w:sz w:val="34"/>
          <w:szCs w:val="34"/>
          <w:rtl/>
        </w:rPr>
        <w:t>لي</w:t>
      </w:r>
      <w:r w:rsidRPr="00CE1D6E">
        <w:rPr>
          <w:rFonts w:cs="Traditional Arabic" w:hint="cs"/>
          <w:sz w:val="34"/>
          <w:szCs w:val="34"/>
          <w:rtl/>
        </w:rPr>
        <w:t xml:space="preserve">ه </w:t>
      </w:r>
      <w:r w:rsidRPr="00CE1D6E">
        <w:rPr>
          <w:rFonts w:cs="Traditional Arabic"/>
          <w:sz w:val="34"/>
          <w:szCs w:val="34"/>
          <w:rtl/>
        </w:rPr>
        <w:t>لا</w:t>
      </w:r>
      <w:r w:rsidRPr="00CE1D6E">
        <w:rPr>
          <w:rFonts w:cs="Traditional Arabic" w:hint="cs"/>
          <w:sz w:val="34"/>
          <w:szCs w:val="34"/>
          <w:rtl/>
        </w:rPr>
        <w:t xml:space="preserve"> ت</w:t>
      </w:r>
      <w:r w:rsidRPr="00CE1D6E">
        <w:rPr>
          <w:rFonts w:cs="Traditional Arabic"/>
          <w:sz w:val="34"/>
          <w:szCs w:val="34"/>
          <w:rtl/>
        </w:rPr>
        <w:t>ج</w:t>
      </w:r>
      <w:r w:rsidRPr="00CE1D6E">
        <w:rPr>
          <w:rFonts w:cs="Traditional Arabic" w:hint="cs"/>
          <w:sz w:val="34"/>
          <w:szCs w:val="34"/>
          <w:rtl/>
        </w:rPr>
        <w:t>ب النفقة لعدم التمكن من الوطء</w:t>
      </w:r>
      <w:r w:rsidRPr="00CE1D6E">
        <w:rPr>
          <w:rFonts w:cs="Traditional Arabic" w:hint="cs"/>
          <w:sz w:val="34"/>
          <w:szCs w:val="34"/>
          <w:vertAlign w:val="superscript"/>
          <w:rtl/>
        </w:rPr>
        <w:t>(70)</w:t>
      </w:r>
      <w:r w:rsidRPr="00CE1D6E">
        <w:rPr>
          <w:rFonts w:cs="Traditional Arabic" w:hint="cs"/>
          <w:sz w:val="34"/>
          <w:szCs w:val="34"/>
          <w:rtl/>
        </w:rPr>
        <w:t>.</w:t>
      </w:r>
      <w:r w:rsidRPr="00CE1D6E">
        <w:rPr>
          <w:rFonts w:cs="Traditional Arabic"/>
          <w:sz w:val="34"/>
          <w:szCs w:val="34"/>
          <w:rtl/>
        </w:rPr>
        <w:t xml:space="preserve"> </w:t>
      </w:r>
    </w:p>
    <w:p w:rsidR="00E42827" w:rsidRPr="00CE1D6E" w:rsidRDefault="00E42827" w:rsidP="00E42827">
      <w:pPr>
        <w:bidi/>
        <w:jc w:val="lowKashida"/>
        <w:rPr>
          <w:rFonts w:cs="Traditional Arabic"/>
          <w:sz w:val="34"/>
          <w:szCs w:val="34"/>
          <w:rtl/>
        </w:rPr>
      </w:pPr>
      <w:r w:rsidRPr="00CE1D6E">
        <w:rPr>
          <w:rFonts w:cs="Traditional Arabic" w:hint="cs"/>
          <w:sz w:val="34"/>
          <w:szCs w:val="34"/>
          <w:rtl/>
        </w:rPr>
        <w:t>3</w:t>
      </w:r>
      <w:r w:rsidRPr="00CE1D6E">
        <w:rPr>
          <w:rFonts w:cs="Traditional Arabic"/>
          <w:sz w:val="34"/>
          <w:szCs w:val="34"/>
          <w:rtl/>
        </w:rPr>
        <w:t xml:space="preserve">- </w:t>
      </w:r>
      <w:r w:rsidRPr="00CE1D6E">
        <w:rPr>
          <w:rFonts w:cs="Traditional Arabic" w:hint="cs"/>
          <w:sz w:val="34"/>
          <w:szCs w:val="34"/>
          <w:rtl/>
        </w:rPr>
        <w:t>ال</w:t>
      </w:r>
      <w:r w:rsidRPr="00CE1D6E">
        <w:rPr>
          <w:rFonts w:cs="Traditional Arabic"/>
          <w:sz w:val="34"/>
          <w:szCs w:val="34"/>
          <w:rtl/>
        </w:rPr>
        <w:t>م</w:t>
      </w:r>
      <w:r w:rsidRPr="00CE1D6E">
        <w:rPr>
          <w:rFonts w:cs="Traditional Arabic" w:hint="cs"/>
          <w:sz w:val="34"/>
          <w:szCs w:val="34"/>
          <w:rtl/>
        </w:rPr>
        <w:t>عقول</w:t>
      </w:r>
      <w:r w:rsidR="000E2512">
        <w:rPr>
          <w:rFonts w:cs="Traditional Arabic"/>
          <w:sz w:val="34"/>
          <w:szCs w:val="34"/>
          <w:rtl/>
        </w:rPr>
        <w:t xml:space="preserve">: </w:t>
      </w:r>
    </w:p>
    <w:p w:rsidR="00E42827" w:rsidRPr="00CE1D6E" w:rsidRDefault="00E42827" w:rsidP="00E42827">
      <w:pPr>
        <w:bidi/>
        <w:ind w:left="926" w:hanging="360"/>
        <w:jc w:val="lowKashida"/>
        <w:rPr>
          <w:rFonts w:cs="Traditional Arabic"/>
          <w:sz w:val="34"/>
          <w:szCs w:val="34"/>
          <w:rtl/>
        </w:rPr>
      </w:pPr>
      <w:r w:rsidRPr="00CE1D6E">
        <w:rPr>
          <w:rFonts w:cs="Traditional Arabic"/>
          <w:sz w:val="34"/>
          <w:szCs w:val="34"/>
          <w:rtl/>
        </w:rPr>
        <w:t>أ- ل</w:t>
      </w:r>
      <w:r w:rsidRPr="00CE1D6E">
        <w:rPr>
          <w:rFonts w:cs="Traditional Arabic" w:hint="cs"/>
          <w:sz w:val="34"/>
          <w:szCs w:val="34"/>
          <w:rtl/>
        </w:rPr>
        <w:t>أن امتناع النكاح لحرمة صاحب الماء لا للحمل بدليل جواز التزوج بها</w:t>
      </w:r>
      <w:r w:rsidR="00770AAE">
        <w:rPr>
          <w:rFonts w:cs="Traditional Arabic" w:hint="cs"/>
          <w:sz w:val="34"/>
          <w:szCs w:val="34"/>
          <w:rtl/>
        </w:rPr>
        <w:t xml:space="preserve">، </w:t>
      </w:r>
      <w:r w:rsidRPr="00CE1D6E">
        <w:rPr>
          <w:rFonts w:cs="Traditional Arabic" w:hint="cs"/>
          <w:sz w:val="34"/>
          <w:szCs w:val="34"/>
          <w:rtl/>
        </w:rPr>
        <w:t xml:space="preserve">ولصاحب الماء في ثبوت </w:t>
      </w:r>
      <w:r w:rsidRPr="00CE1D6E">
        <w:rPr>
          <w:rFonts w:cs="Traditional Arabic"/>
          <w:sz w:val="34"/>
          <w:szCs w:val="34"/>
          <w:rtl/>
        </w:rPr>
        <w:t>ا</w:t>
      </w:r>
      <w:r w:rsidRPr="00CE1D6E">
        <w:rPr>
          <w:rFonts w:cs="Traditional Arabic" w:hint="cs"/>
          <w:sz w:val="34"/>
          <w:szCs w:val="34"/>
          <w:rtl/>
        </w:rPr>
        <w:t>ل</w:t>
      </w:r>
      <w:r w:rsidRPr="00CE1D6E">
        <w:rPr>
          <w:rFonts w:cs="Traditional Arabic"/>
          <w:sz w:val="34"/>
          <w:szCs w:val="34"/>
          <w:rtl/>
        </w:rPr>
        <w:t>ن</w:t>
      </w:r>
      <w:r w:rsidRPr="00CE1D6E">
        <w:rPr>
          <w:rFonts w:cs="Traditional Arabic" w:hint="cs"/>
          <w:sz w:val="34"/>
          <w:szCs w:val="34"/>
          <w:rtl/>
        </w:rPr>
        <w:t xml:space="preserve">سب وغيره ولا </w:t>
      </w:r>
      <w:r w:rsidRPr="00CE1D6E">
        <w:rPr>
          <w:rFonts w:cs="Traditional Arabic"/>
          <w:sz w:val="34"/>
          <w:szCs w:val="34"/>
          <w:rtl/>
        </w:rPr>
        <w:t>ح</w:t>
      </w:r>
      <w:r w:rsidRPr="00CE1D6E">
        <w:rPr>
          <w:rFonts w:cs="Traditional Arabic" w:hint="cs"/>
          <w:sz w:val="34"/>
          <w:szCs w:val="34"/>
          <w:rtl/>
        </w:rPr>
        <w:t>رمة للزاني ولو كان لأجل الح</w:t>
      </w:r>
      <w:r w:rsidRPr="00CE1D6E">
        <w:rPr>
          <w:rFonts w:cs="Traditional Arabic"/>
          <w:sz w:val="34"/>
          <w:szCs w:val="34"/>
          <w:rtl/>
        </w:rPr>
        <w:t>م</w:t>
      </w:r>
      <w:r w:rsidRPr="00CE1D6E">
        <w:rPr>
          <w:rFonts w:cs="Traditional Arabic" w:hint="cs"/>
          <w:sz w:val="34"/>
          <w:szCs w:val="34"/>
          <w:rtl/>
        </w:rPr>
        <w:t>ل</w:t>
      </w:r>
      <w:r w:rsidRPr="00CE1D6E">
        <w:rPr>
          <w:rFonts w:cs="Traditional Arabic"/>
          <w:sz w:val="34"/>
          <w:szCs w:val="34"/>
          <w:rtl/>
        </w:rPr>
        <w:t xml:space="preserve"> </w:t>
      </w:r>
      <w:r w:rsidRPr="00CE1D6E">
        <w:rPr>
          <w:rFonts w:cs="Traditional Arabic" w:hint="cs"/>
          <w:sz w:val="34"/>
          <w:szCs w:val="34"/>
          <w:rtl/>
        </w:rPr>
        <w:t>ل</w:t>
      </w:r>
      <w:r w:rsidRPr="00CE1D6E">
        <w:rPr>
          <w:rFonts w:cs="Traditional Arabic"/>
          <w:sz w:val="34"/>
          <w:szCs w:val="34"/>
          <w:rtl/>
        </w:rPr>
        <w:t>م</w:t>
      </w:r>
      <w:r w:rsidRPr="00CE1D6E">
        <w:rPr>
          <w:rFonts w:cs="Traditional Arabic" w:hint="cs"/>
          <w:sz w:val="34"/>
          <w:szCs w:val="34"/>
          <w:rtl/>
        </w:rPr>
        <w:t>ا</w:t>
      </w:r>
      <w:r w:rsidRPr="00CE1D6E">
        <w:rPr>
          <w:rFonts w:cs="Traditional Arabic"/>
          <w:sz w:val="34"/>
          <w:szCs w:val="34"/>
          <w:rtl/>
        </w:rPr>
        <w:t xml:space="preserve"> </w:t>
      </w:r>
      <w:r w:rsidRPr="00CE1D6E">
        <w:rPr>
          <w:rFonts w:cs="Traditional Arabic" w:hint="cs"/>
          <w:sz w:val="34"/>
          <w:szCs w:val="34"/>
          <w:rtl/>
        </w:rPr>
        <w:t>اختلف</w:t>
      </w:r>
      <w:r w:rsidRPr="00CE1D6E">
        <w:rPr>
          <w:rFonts w:cs="Traditional Arabic" w:hint="cs"/>
          <w:sz w:val="34"/>
          <w:szCs w:val="34"/>
          <w:vertAlign w:val="superscript"/>
          <w:rtl/>
        </w:rPr>
        <w:t>(71)</w:t>
      </w:r>
      <w:r w:rsidRPr="00CE1D6E">
        <w:rPr>
          <w:rFonts w:cs="Traditional Arabic" w:hint="cs"/>
          <w:sz w:val="34"/>
          <w:szCs w:val="34"/>
          <w:rtl/>
        </w:rPr>
        <w:t>.</w:t>
      </w:r>
    </w:p>
    <w:p w:rsidR="00E42827" w:rsidRPr="00CE1D6E" w:rsidRDefault="00E42827" w:rsidP="00E42827">
      <w:pPr>
        <w:bidi/>
        <w:ind w:left="926" w:hanging="360"/>
        <w:jc w:val="lowKashida"/>
        <w:rPr>
          <w:rFonts w:cs="Traditional Arabic"/>
          <w:sz w:val="34"/>
          <w:szCs w:val="34"/>
          <w:rtl/>
        </w:rPr>
      </w:pPr>
      <w:r w:rsidRPr="00CE1D6E">
        <w:rPr>
          <w:rFonts w:cs="Traditional Arabic" w:hint="cs"/>
          <w:sz w:val="34"/>
          <w:szCs w:val="34"/>
          <w:rtl/>
        </w:rPr>
        <w:t>ب</w:t>
      </w:r>
      <w:r w:rsidRPr="00CE1D6E">
        <w:rPr>
          <w:rFonts w:cs="Traditional Arabic"/>
          <w:sz w:val="34"/>
          <w:szCs w:val="34"/>
          <w:rtl/>
        </w:rPr>
        <w:t>- و</w:t>
      </w:r>
      <w:r w:rsidRPr="00CE1D6E">
        <w:rPr>
          <w:rFonts w:cs="Traditional Arabic" w:hint="cs"/>
          <w:sz w:val="34"/>
          <w:szCs w:val="34"/>
          <w:rtl/>
        </w:rPr>
        <w:t xml:space="preserve">لأن </w:t>
      </w:r>
      <w:r w:rsidRPr="00CE1D6E">
        <w:rPr>
          <w:rFonts w:cs="Traditional Arabic"/>
          <w:sz w:val="34"/>
          <w:szCs w:val="34"/>
          <w:rtl/>
        </w:rPr>
        <w:t>حرمة</w:t>
      </w:r>
      <w:r w:rsidRPr="00CE1D6E">
        <w:rPr>
          <w:rFonts w:cs="Traditional Arabic" w:hint="cs"/>
          <w:sz w:val="34"/>
          <w:szCs w:val="34"/>
          <w:rtl/>
        </w:rPr>
        <w:t xml:space="preserve"> </w:t>
      </w:r>
      <w:r w:rsidRPr="00CE1D6E">
        <w:rPr>
          <w:rFonts w:cs="Traditional Arabic"/>
          <w:sz w:val="34"/>
          <w:szCs w:val="34"/>
          <w:rtl/>
        </w:rPr>
        <w:t>الو</w:t>
      </w:r>
      <w:r w:rsidRPr="00CE1D6E">
        <w:rPr>
          <w:rFonts w:cs="Traditional Arabic" w:hint="cs"/>
          <w:sz w:val="34"/>
          <w:szCs w:val="34"/>
          <w:rtl/>
        </w:rPr>
        <w:t>طء هي</w:t>
      </w:r>
      <w:r w:rsidRPr="00CE1D6E">
        <w:rPr>
          <w:rFonts w:cs="Traditional Arabic"/>
          <w:sz w:val="34"/>
          <w:szCs w:val="34"/>
          <w:rtl/>
        </w:rPr>
        <w:t xml:space="preserve"> لع</w:t>
      </w:r>
      <w:r w:rsidRPr="00CE1D6E">
        <w:rPr>
          <w:rFonts w:cs="Traditional Arabic" w:hint="cs"/>
          <w:sz w:val="34"/>
          <w:szCs w:val="34"/>
          <w:rtl/>
        </w:rPr>
        <w:t>ارض يزول بوضع الحمل لذا ل</w:t>
      </w:r>
      <w:r w:rsidRPr="00CE1D6E">
        <w:rPr>
          <w:rFonts w:cs="Traditional Arabic"/>
          <w:sz w:val="34"/>
          <w:szCs w:val="34"/>
          <w:rtl/>
        </w:rPr>
        <w:t>ا</w:t>
      </w:r>
      <w:r w:rsidRPr="00CE1D6E">
        <w:rPr>
          <w:rFonts w:cs="Traditional Arabic" w:hint="cs"/>
          <w:sz w:val="34"/>
          <w:szCs w:val="34"/>
          <w:rtl/>
        </w:rPr>
        <w:t xml:space="preserve"> يس</w:t>
      </w:r>
      <w:r w:rsidRPr="00CE1D6E">
        <w:rPr>
          <w:rFonts w:cs="Traditional Arabic"/>
          <w:sz w:val="34"/>
          <w:szCs w:val="34"/>
          <w:rtl/>
        </w:rPr>
        <w:t>ت</w:t>
      </w:r>
      <w:r w:rsidRPr="00CE1D6E">
        <w:rPr>
          <w:rFonts w:cs="Traditional Arabic" w:hint="cs"/>
          <w:sz w:val="34"/>
          <w:szCs w:val="34"/>
          <w:rtl/>
        </w:rPr>
        <w:t>لزم فساد النكاح كما في حالة الحيض والنفاس</w:t>
      </w:r>
      <w:r w:rsidRPr="00CE1D6E">
        <w:rPr>
          <w:rFonts w:cs="Traditional Arabic" w:hint="cs"/>
          <w:sz w:val="34"/>
          <w:szCs w:val="34"/>
          <w:vertAlign w:val="superscript"/>
          <w:rtl/>
        </w:rPr>
        <w:t>(72)</w:t>
      </w:r>
      <w:r w:rsidRPr="00CE1D6E">
        <w:rPr>
          <w:rFonts w:cs="Traditional Arabic" w:hint="cs"/>
          <w:sz w:val="34"/>
          <w:szCs w:val="34"/>
          <w:rtl/>
        </w:rPr>
        <w:t>.</w:t>
      </w:r>
      <w:r w:rsidRPr="00CE1D6E">
        <w:rPr>
          <w:rFonts w:cs="Traditional Arabic"/>
          <w:sz w:val="34"/>
          <w:szCs w:val="34"/>
          <w:rtl/>
        </w:rPr>
        <w:t xml:space="preserve"> </w:t>
      </w:r>
    </w:p>
    <w:p w:rsidR="00E42827" w:rsidRPr="00CE1D6E" w:rsidRDefault="00E42827" w:rsidP="00E42827">
      <w:pPr>
        <w:bidi/>
        <w:ind w:left="926" w:hanging="360"/>
        <w:jc w:val="lowKashida"/>
        <w:rPr>
          <w:rFonts w:cs="Traditional Arabic"/>
          <w:sz w:val="34"/>
          <w:szCs w:val="34"/>
          <w:rtl/>
        </w:rPr>
      </w:pPr>
      <w:r w:rsidRPr="00CE1D6E">
        <w:rPr>
          <w:rFonts w:cs="Traditional Arabic"/>
          <w:sz w:val="34"/>
          <w:szCs w:val="34"/>
          <w:rtl/>
        </w:rPr>
        <w:lastRenderedPageBreak/>
        <w:t xml:space="preserve">جـ- </w:t>
      </w:r>
      <w:r w:rsidRPr="00CE1D6E">
        <w:rPr>
          <w:rFonts w:cs="Traditional Arabic" w:hint="cs"/>
          <w:sz w:val="34"/>
          <w:szCs w:val="34"/>
          <w:rtl/>
        </w:rPr>
        <w:t>ولأن</w:t>
      </w:r>
      <w:r w:rsidRPr="00CE1D6E">
        <w:rPr>
          <w:rFonts w:cs="Traditional Arabic"/>
          <w:sz w:val="34"/>
          <w:szCs w:val="34"/>
          <w:rtl/>
        </w:rPr>
        <w:t xml:space="preserve"> الع</w:t>
      </w:r>
      <w:r w:rsidRPr="00CE1D6E">
        <w:rPr>
          <w:rFonts w:cs="Traditional Arabic" w:hint="cs"/>
          <w:sz w:val="34"/>
          <w:szCs w:val="34"/>
          <w:rtl/>
        </w:rPr>
        <w:t>دة من أجل موت الزوج أو طلاقه وليس لأجل الحمل من الز</w:t>
      </w:r>
      <w:r w:rsidRPr="00CE1D6E">
        <w:rPr>
          <w:rFonts w:cs="Traditional Arabic"/>
          <w:sz w:val="34"/>
          <w:szCs w:val="34"/>
          <w:rtl/>
        </w:rPr>
        <w:t>ن</w:t>
      </w:r>
      <w:r w:rsidRPr="00CE1D6E">
        <w:rPr>
          <w:rFonts w:cs="Traditional Arabic" w:hint="cs"/>
          <w:sz w:val="34"/>
          <w:szCs w:val="34"/>
          <w:rtl/>
        </w:rPr>
        <w:t>ا</w:t>
      </w:r>
      <w:r w:rsidRPr="00CE1D6E">
        <w:rPr>
          <w:rFonts w:cs="Traditional Arabic"/>
          <w:sz w:val="34"/>
          <w:szCs w:val="34"/>
          <w:rtl/>
        </w:rPr>
        <w:t xml:space="preserve">. </w:t>
      </w:r>
    </w:p>
    <w:p w:rsidR="00E42827" w:rsidRPr="00CE1D6E" w:rsidRDefault="00E42827" w:rsidP="00E42827">
      <w:pPr>
        <w:bidi/>
        <w:ind w:left="926" w:hanging="360"/>
        <w:jc w:val="lowKashida"/>
        <w:rPr>
          <w:rFonts w:cs="Traditional Arabic"/>
          <w:sz w:val="34"/>
          <w:szCs w:val="34"/>
          <w:rtl/>
        </w:rPr>
      </w:pPr>
      <w:r w:rsidRPr="00CE1D6E">
        <w:rPr>
          <w:rFonts w:cs="Traditional Arabic" w:hint="cs"/>
          <w:sz w:val="34"/>
          <w:szCs w:val="34"/>
          <w:rtl/>
        </w:rPr>
        <w:t>د- لا حرمة لماء الزنا ودليل ذلك أن النسب لا يثبت به. وإذا لم يكن للزنا حرمة فإن النكاح لا يمنع</w:t>
      </w:r>
      <w:r w:rsidRPr="00CE1D6E">
        <w:rPr>
          <w:rFonts w:cs="Traditional Arabic" w:hint="cs"/>
          <w:sz w:val="34"/>
          <w:szCs w:val="34"/>
          <w:vertAlign w:val="superscript"/>
          <w:rtl/>
        </w:rPr>
        <w:t>(73)</w:t>
      </w:r>
      <w:r w:rsidRPr="00CE1D6E">
        <w:rPr>
          <w:rFonts w:cs="Traditional Arabic" w:hint="cs"/>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ويت</w:t>
      </w:r>
      <w:r w:rsidRPr="00CE1D6E">
        <w:rPr>
          <w:rFonts w:cs="Traditional Arabic"/>
          <w:sz w:val="34"/>
          <w:szCs w:val="34"/>
          <w:rtl/>
        </w:rPr>
        <w:t>ر</w:t>
      </w:r>
      <w:r w:rsidRPr="00CE1D6E">
        <w:rPr>
          <w:rFonts w:cs="Traditional Arabic" w:hint="cs"/>
          <w:sz w:val="34"/>
          <w:szCs w:val="34"/>
          <w:rtl/>
        </w:rPr>
        <w:t xml:space="preserve">تب </w:t>
      </w:r>
      <w:r w:rsidRPr="00CE1D6E">
        <w:rPr>
          <w:rFonts w:cs="Traditional Arabic"/>
          <w:sz w:val="34"/>
          <w:szCs w:val="34"/>
          <w:rtl/>
        </w:rPr>
        <w:t>ع</w:t>
      </w:r>
      <w:r w:rsidRPr="00CE1D6E">
        <w:rPr>
          <w:rFonts w:cs="Traditional Arabic" w:hint="cs"/>
          <w:sz w:val="34"/>
          <w:szCs w:val="34"/>
          <w:rtl/>
        </w:rPr>
        <w:t xml:space="preserve">لى </w:t>
      </w:r>
      <w:r w:rsidRPr="00CE1D6E">
        <w:rPr>
          <w:rFonts w:cs="Traditional Arabic"/>
          <w:sz w:val="34"/>
          <w:szCs w:val="34"/>
          <w:rtl/>
        </w:rPr>
        <w:t>ك</w:t>
      </w:r>
      <w:r w:rsidRPr="00CE1D6E">
        <w:rPr>
          <w:rFonts w:cs="Traditional Arabic" w:hint="cs"/>
          <w:sz w:val="34"/>
          <w:szCs w:val="34"/>
          <w:rtl/>
        </w:rPr>
        <w:t>لام أبي حنيف</w:t>
      </w:r>
      <w:r w:rsidRPr="00CE1D6E">
        <w:rPr>
          <w:rFonts w:cs="Traditional Arabic"/>
          <w:sz w:val="34"/>
          <w:szCs w:val="34"/>
          <w:rtl/>
        </w:rPr>
        <w:t>ة</w:t>
      </w:r>
      <w:r w:rsidRPr="00CE1D6E">
        <w:rPr>
          <w:rFonts w:cs="Traditional Arabic" w:hint="cs"/>
          <w:sz w:val="34"/>
          <w:szCs w:val="34"/>
          <w:rtl/>
        </w:rPr>
        <w:t xml:space="preserve"> و</w:t>
      </w:r>
      <w:r w:rsidRPr="00CE1D6E">
        <w:rPr>
          <w:rFonts w:cs="Traditional Arabic"/>
          <w:sz w:val="34"/>
          <w:szCs w:val="34"/>
          <w:rtl/>
        </w:rPr>
        <w:t>محم</w:t>
      </w:r>
      <w:r w:rsidRPr="00CE1D6E">
        <w:rPr>
          <w:rFonts w:cs="Traditional Arabic" w:hint="cs"/>
          <w:sz w:val="34"/>
          <w:szCs w:val="34"/>
          <w:rtl/>
        </w:rPr>
        <w:t>د إن كان ا</w:t>
      </w:r>
      <w:r w:rsidRPr="00CE1D6E">
        <w:rPr>
          <w:rFonts w:cs="Traditional Arabic"/>
          <w:sz w:val="34"/>
          <w:szCs w:val="34"/>
          <w:rtl/>
        </w:rPr>
        <w:t>لحمل</w:t>
      </w:r>
      <w:r w:rsidRPr="00CE1D6E">
        <w:rPr>
          <w:rFonts w:cs="Traditional Arabic" w:hint="cs"/>
          <w:sz w:val="34"/>
          <w:szCs w:val="34"/>
          <w:rtl/>
        </w:rPr>
        <w:t xml:space="preserve"> من حربي كالمهاجرة والمسبية يجوز نكاحها ول</w:t>
      </w:r>
      <w:r w:rsidRPr="00CE1D6E">
        <w:rPr>
          <w:rFonts w:cs="Traditional Arabic"/>
          <w:sz w:val="34"/>
          <w:szCs w:val="34"/>
          <w:rtl/>
        </w:rPr>
        <w:t>ا</w:t>
      </w:r>
      <w:r w:rsidRPr="00CE1D6E">
        <w:rPr>
          <w:rFonts w:cs="Traditional Arabic" w:hint="cs"/>
          <w:sz w:val="34"/>
          <w:szCs w:val="34"/>
          <w:rtl/>
        </w:rPr>
        <w:t xml:space="preserve"> </w:t>
      </w:r>
      <w:r w:rsidRPr="00CE1D6E">
        <w:rPr>
          <w:rFonts w:cs="Traditional Arabic"/>
          <w:sz w:val="34"/>
          <w:szCs w:val="34"/>
          <w:rtl/>
        </w:rPr>
        <w:t>ي</w:t>
      </w:r>
      <w:r w:rsidRPr="00CE1D6E">
        <w:rPr>
          <w:rFonts w:cs="Traditional Arabic" w:hint="cs"/>
          <w:sz w:val="34"/>
          <w:szCs w:val="34"/>
          <w:rtl/>
        </w:rPr>
        <w:t>طؤه</w:t>
      </w:r>
      <w:r w:rsidRPr="00CE1D6E">
        <w:rPr>
          <w:rFonts w:cs="Traditional Arabic"/>
          <w:sz w:val="34"/>
          <w:szCs w:val="34"/>
          <w:rtl/>
        </w:rPr>
        <w:t>ا</w:t>
      </w:r>
      <w:r w:rsidRPr="00CE1D6E">
        <w:rPr>
          <w:rFonts w:cs="Traditional Arabic" w:hint="cs"/>
          <w:sz w:val="34"/>
          <w:szCs w:val="34"/>
          <w:rtl/>
        </w:rPr>
        <w:t xml:space="preserve"> ح</w:t>
      </w:r>
      <w:r w:rsidRPr="00CE1D6E">
        <w:rPr>
          <w:rFonts w:cs="Traditional Arabic"/>
          <w:sz w:val="34"/>
          <w:szCs w:val="34"/>
          <w:rtl/>
        </w:rPr>
        <w:t>تى</w:t>
      </w:r>
      <w:r w:rsidRPr="00CE1D6E">
        <w:rPr>
          <w:rFonts w:cs="Traditional Arabic" w:hint="cs"/>
          <w:sz w:val="34"/>
          <w:szCs w:val="34"/>
          <w:rtl/>
        </w:rPr>
        <w:t xml:space="preserve"> </w:t>
      </w:r>
      <w:r w:rsidRPr="00CE1D6E">
        <w:rPr>
          <w:rFonts w:cs="Traditional Arabic"/>
          <w:sz w:val="34"/>
          <w:szCs w:val="34"/>
          <w:rtl/>
        </w:rPr>
        <w:t>تضع</w:t>
      </w:r>
      <w:r w:rsidRPr="00CE1D6E">
        <w:rPr>
          <w:rFonts w:cs="Traditional Arabic" w:hint="cs"/>
          <w:sz w:val="34"/>
          <w:szCs w:val="34"/>
          <w:rtl/>
        </w:rPr>
        <w:t xml:space="preserve"> حملها كالحامل من الزنا</w:t>
      </w:r>
      <w:r w:rsidRPr="00CE1D6E">
        <w:rPr>
          <w:rFonts w:cs="Traditional Arabic" w:hint="cs"/>
          <w:sz w:val="34"/>
          <w:szCs w:val="34"/>
          <w:vertAlign w:val="superscript"/>
          <w:rtl/>
        </w:rPr>
        <w:t>(74)</w:t>
      </w:r>
      <w:r w:rsidRPr="00CE1D6E">
        <w:rPr>
          <w:rFonts w:cs="Traditional Arabic" w:hint="cs"/>
          <w:sz w:val="34"/>
          <w:szCs w:val="34"/>
          <w:rtl/>
        </w:rPr>
        <w:t>.</w:t>
      </w:r>
      <w:r w:rsidRPr="00CE1D6E">
        <w:rPr>
          <w:rFonts w:cs="Traditional Arabic"/>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وفي</w:t>
      </w:r>
      <w:r w:rsidRPr="00CE1D6E">
        <w:rPr>
          <w:rFonts w:cs="Traditional Arabic"/>
          <w:sz w:val="34"/>
          <w:szCs w:val="34"/>
          <w:rtl/>
        </w:rPr>
        <w:t xml:space="preserve"> ر</w:t>
      </w:r>
      <w:r w:rsidRPr="00CE1D6E">
        <w:rPr>
          <w:rFonts w:cs="Traditional Arabic" w:hint="cs"/>
          <w:sz w:val="34"/>
          <w:szCs w:val="34"/>
          <w:rtl/>
        </w:rPr>
        <w:t>وا</w:t>
      </w:r>
      <w:r w:rsidRPr="00CE1D6E">
        <w:rPr>
          <w:rFonts w:cs="Traditional Arabic"/>
          <w:sz w:val="34"/>
          <w:szCs w:val="34"/>
          <w:rtl/>
        </w:rPr>
        <w:t>ية</w:t>
      </w:r>
      <w:r w:rsidRPr="00CE1D6E">
        <w:rPr>
          <w:rFonts w:cs="Traditional Arabic" w:hint="cs"/>
          <w:sz w:val="34"/>
          <w:szCs w:val="34"/>
          <w:rtl/>
        </w:rPr>
        <w:t xml:space="preserve"> أ</w:t>
      </w:r>
      <w:r w:rsidRPr="00CE1D6E">
        <w:rPr>
          <w:rFonts w:cs="Traditional Arabic"/>
          <w:sz w:val="34"/>
          <w:szCs w:val="34"/>
          <w:rtl/>
        </w:rPr>
        <w:t>خر</w:t>
      </w:r>
      <w:r w:rsidRPr="00CE1D6E">
        <w:rPr>
          <w:rFonts w:cs="Traditional Arabic" w:hint="cs"/>
          <w:sz w:val="34"/>
          <w:szCs w:val="34"/>
          <w:rtl/>
        </w:rPr>
        <w:t>ى عند أبي حنيفة يمنع نكاحها حتى تضع حملها وقد روى هذه الرواية تلميذه محمد</w:t>
      </w:r>
      <w:r w:rsidRPr="00CE1D6E">
        <w:rPr>
          <w:rFonts w:cs="Traditional Arabic" w:hint="cs"/>
          <w:sz w:val="34"/>
          <w:szCs w:val="34"/>
          <w:vertAlign w:val="superscript"/>
          <w:rtl/>
        </w:rPr>
        <w:t>(75)</w:t>
      </w:r>
      <w:r w:rsidRPr="00CE1D6E">
        <w:rPr>
          <w:rFonts w:cs="Traditional Arabic" w:hint="cs"/>
          <w:sz w:val="34"/>
          <w:szCs w:val="34"/>
          <w:rtl/>
        </w:rPr>
        <w:t>.</w:t>
      </w:r>
      <w:r w:rsidRPr="00CE1D6E">
        <w:rPr>
          <w:rFonts w:cs="Traditional Arabic"/>
          <w:sz w:val="34"/>
          <w:szCs w:val="34"/>
          <w:rtl/>
        </w:rPr>
        <w:t xml:space="preserve"> </w:t>
      </w:r>
    </w:p>
    <w:p w:rsidR="00E42827" w:rsidRPr="00CE1D6E" w:rsidRDefault="00E42827" w:rsidP="00E42827">
      <w:pPr>
        <w:bidi/>
        <w:jc w:val="lowKashida"/>
        <w:rPr>
          <w:rFonts w:cs="Traditional Arabic"/>
          <w:sz w:val="34"/>
          <w:szCs w:val="34"/>
          <w:rtl/>
        </w:rPr>
      </w:pPr>
      <w:r w:rsidRPr="00CE1D6E">
        <w:rPr>
          <w:rFonts w:cs="Traditional Arabic" w:hint="cs"/>
          <w:sz w:val="34"/>
          <w:szCs w:val="34"/>
          <w:rtl/>
        </w:rPr>
        <w:t>الر</w:t>
      </w:r>
      <w:r w:rsidRPr="00CE1D6E">
        <w:rPr>
          <w:rFonts w:cs="Traditional Arabic"/>
          <w:sz w:val="34"/>
          <w:szCs w:val="34"/>
          <w:rtl/>
        </w:rPr>
        <w:t>أ</w:t>
      </w:r>
      <w:r w:rsidRPr="00CE1D6E">
        <w:rPr>
          <w:rFonts w:cs="Traditional Arabic" w:hint="cs"/>
          <w:sz w:val="34"/>
          <w:szCs w:val="34"/>
          <w:rtl/>
        </w:rPr>
        <w:t>ي ال</w:t>
      </w:r>
      <w:r w:rsidRPr="00CE1D6E">
        <w:rPr>
          <w:rFonts w:cs="Traditional Arabic"/>
          <w:sz w:val="34"/>
          <w:szCs w:val="34"/>
          <w:rtl/>
        </w:rPr>
        <w:t>مختار</w:t>
      </w:r>
      <w:r w:rsidR="000E2512">
        <w:rPr>
          <w:rFonts w:cs="Traditional Arabic" w:hint="cs"/>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أرى أن نكاح الحامل الزانية محرم حتى تستبرأ من حملها</w:t>
      </w:r>
      <w:r w:rsidR="00770AAE">
        <w:rPr>
          <w:rFonts w:cs="Traditional Arabic" w:hint="cs"/>
          <w:sz w:val="34"/>
          <w:szCs w:val="34"/>
          <w:rtl/>
        </w:rPr>
        <w:t xml:space="preserve">، </w:t>
      </w:r>
      <w:r w:rsidRPr="00CE1D6E">
        <w:rPr>
          <w:rFonts w:cs="Traditional Arabic" w:hint="cs"/>
          <w:sz w:val="34"/>
          <w:szCs w:val="34"/>
          <w:rtl/>
        </w:rPr>
        <w:t>لأن الإسلام يحرص على الأسرة والأنساب</w:t>
      </w:r>
      <w:r w:rsidR="00770AAE">
        <w:rPr>
          <w:rFonts w:cs="Traditional Arabic" w:hint="cs"/>
          <w:sz w:val="34"/>
          <w:szCs w:val="34"/>
          <w:rtl/>
        </w:rPr>
        <w:t xml:space="preserve">، </w:t>
      </w:r>
      <w:r w:rsidRPr="00CE1D6E">
        <w:rPr>
          <w:rFonts w:cs="Traditional Arabic" w:hint="cs"/>
          <w:sz w:val="34"/>
          <w:szCs w:val="34"/>
          <w:rtl/>
        </w:rPr>
        <w:t>فإن وطء الحامل من الزنا يمزج ماء الحلال بماء الحرام ويمزج الطيب بالخبيث وهذا لا يصح</w:t>
      </w:r>
      <w:r w:rsidR="00770AAE">
        <w:rPr>
          <w:rFonts w:cs="Traditional Arabic" w:hint="cs"/>
          <w:sz w:val="34"/>
          <w:szCs w:val="34"/>
          <w:rtl/>
        </w:rPr>
        <w:t xml:space="preserve">، </w:t>
      </w:r>
      <w:r w:rsidRPr="00CE1D6E">
        <w:rPr>
          <w:rFonts w:cs="Traditional Arabic" w:hint="cs"/>
          <w:sz w:val="34"/>
          <w:szCs w:val="34"/>
          <w:rtl/>
        </w:rPr>
        <w:t>لذا ينتظر حتى تضع الزانية حملها إن كانت حاملاً ثم بعد ذلك يحل الزواج بها وكما أن الله عز وجل ذكر وأولات الأحمال أجلهن أن يضعن حملهن</w:t>
      </w:r>
      <w:r w:rsidR="000E2512">
        <w:rPr>
          <w:rFonts w:cs="Traditional Arabic" w:hint="cs"/>
          <w:sz w:val="34"/>
          <w:szCs w:val="34"/>
          <w:rtl/>
        </w:rPr>
        <w:t xml:space="preserve">     </w:t>
      </w:r>
      <w:r w:rsidRPr="00CE1D6E">
        <w:rPr>
          <w:rFonts w:cs="Traditional Arabic" w:hint="cs"/>
          <w:sz w:val="34"/>
          <w:szCs w:val="34"/>
          <w:rtl/>
        </w:rPr>
        <w:t xml:space="preserve"> ( الطلاق</w:t>
      </w:r>
      <w:r w:rsidR="000E2512">
        <w:rPr>
          <w:rFonts w:cs="Traditional Arabic" w:hint="cs"/>
          <w:sz w:val="34"/>
          <w:szCs w:val="34"/>
          <w:rtl/>
        </w:rPr>
        <w:t xml:space="preserve">: </w:t>
      </w:r>
      <w:r w:rsidRPr="00CE1D6E">
        <w:rPr>
          <w:rFonts w:cs="Traditional Arabic" w:hint="cs"/>
          <w:sz w:val="34"/>
          <w:szCs w:val="34"/>
          <w:rtl/>
        </w:rPr>
        <w:t>4 )</w:t>
      </w:r>
      <w:r w:rsidR="000E2512">
        <w:rPr>
          <w:rFonts w:cs="Traditional Arabic" w:hint="cs"/>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وهي لم تفرق بين المرأة الحامل من نكاح صحيح أو من سفاح</w:t>
      </w:r>
      <w:r w:rsidR="00770AAE">
        <w:rPr>
          <w:rFonts w:cs="Traditional Arabic" w:hint="cs"/>
          <w:sz w:val="34"/>
          <w:szCs w:val="34"/>
          <w:rtl/>
        </w:rPr>
        <w:t xml:space="preserve">، </w:t>
      </w:r>
      <w:r w:rsidRPr="00CE1D6E">
        <w:rPr>
          <w:rFonts w:cs="Traditional Arabic" w:hint="cs"/>
          <w:sz w:val="34"/>
          <w:szCs w:val="34"/>
          <w:rtl/>
        </w:rPr>
        <w:t>كما أن الأحاديث التي استدل بها اصحاب هذا الرأي تؤكد حرمة نكاح المرأة الحامل من الزنا</w:t>
      </w:r>
      <w:r w:rsidR="00770AAE">
        <w:rPr>
          <w:rFonts w:cs="Traditional Arabic" w:hint="cs"/>
          <w:sz w:val="34"/>
          <w:szCs w:val="34"/>
          <w:rtl/>
        </w:rPr>
        <w:t xml:space="preserve">، </w:t>
      </w:r>
      <w:r w:rsidRPr="00CE1D6E">
        <w:rPr>
          <w:rFonts w:cs="Traditional Arabic" w:hint="cs"/>
          <w:sz w:val="34"/>
          <w:szCs w:val="34"/>
          <w:rtl/>
        </w:rPr>
        <w:t>وهي أحاديث صريحة تحرم مثل هذا النكاح والله أعلم</w:t>
      </w:r>
      <w:r w:rsidR="000E2512">
        <w:rPr>
          <w:rFonts w:cs="Traditional Arabic" w:hint="cs"/>
          <w:sz w:val="34"/>
          <w:szCs w:val="34"/>
          <w:rtl/>
        </w:rPr>
        <w:t>.</w:t>
      </w:r>
      <w:r w:rsidRPr="00CE1D6E">
        <w:rPr>
          <w:rFonts w:cs="Traditional Arabic" w:hint="cs"/>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وقداخت</w:t>
      </w:r>
      <w:r w:rsidRPr="00CE1D6E">
        <w:rPr>
          <w:rFonts w:cs="Traditional Arabic"/>
          <w:sz w:val="34"/>
          <w:szCs w:val="34"/>
          <w:rtl/>
        </w:rPr>
        <w:t>ل</w:t>
      </w:r>
      <w:r w:rsidRPr="00CE1D6E">
        <w:rPr>
          <w:rFonts w:cs="Traditional Arabic" w:hint="cs"/>
          <w:sz w:val="34"/>
          <w:szCs w:val="34"/>
          <w:rtl/>
        </w:rPr>
        <w:t>ف ال</w:t>
      </w:r>
      <w:r w:rsidRPr="00CE1D6E">
        <w:rPr>
          <w:rFonts w:cs="Traditional Arabic"/>
          <w:sz w:val="34"/>
          <w:szCs w:val="34"/>
          <w:rtl/>
        </w:rPr>
        <w:t>فقها</w:t>
      </w:r>
      <w:r w:rsidRPr="00CE1D6E">
        <w:rPr>
          <w:rFonts w:cs="Traditional Arabic" w:hint="cs"/>
          <w:sz w:val="34"/>
          <w:szCs w:val="34"/>
          <w:rtl/>
        </w:rPr>
        <w:t xml:space="preserve">ء فيما إذا تزوج غير الزاني المرأة الزانية الحائلة - </w:t>
      </w:r>
      <w:r w:rsidRPr="00CE1D6E">
        <w:rPr>
          <w:rFonts w:cs="Traditional Arabic"/>
          <w:sz w:val="34"/>
          <w:szCs w:val="34"/>
          <w:rtl/>
        </w:rPr>
        <w:t>أ ي غ</w:t>
      </w:r>
      <w:r w:rsidRPr="00CE1D6E">
        <w:rPr>
          <w:rFonts w:cs="Traditional Arabic" w:hint="cs"/>
          <w:sz w:val="34"/>
          <w:szCs w:val="34"/>
          <w:rtl/>
        </w:rPr>
        <w:t>ير ا</w:t>
      </w:r>
      <w:r w:rsidRPr="00CE1D6E">
        <w:rPr>
          <w:rFonts w:cs="Traditional Arabic"/>
          <w:sz w:val="34"/>
          <w:szCs w:val="34"/>
          <w:rtl/>
        </w:rPr>
        <w:t>لحام</w:t>
      </w:r>
      <w:r w:rsidRPr="00CE1D6E">
        <w:rPr>
          <w:rFonts w:cs="Traditional Arabic" w:hint="cs"/>
          <w:sz w:val="34"/>
          <w:szCs w:val="34"/>
          <w:rtl/>
        </w:rPr>
        <w:t>ل في عدتها-</w:t>
      </w:r>
      <w:r w:rsidRPr="00CE1D6E">
        <w:rPr>
          <w:rFonts w:cs="Traditional Arabic"/>
          <w:sz w:val="34"/>
          <w:szCs w:val="34"/>
          <w:rtl/>
        </w:rPr>
        <w:t xml:space="preserve"> على </w:t>
      </w:r>
      <w:r w:rsidRPr="00CE1D6E">
        <w:rPr>
          <w:rFonts w:cs="Traditional Arabic" w:hint="cs"/>
          <w:sz w:val="34"/>
          <w:szCs w:val="34"/>
          <w:rtl/>
        </w:rPr>
        <w:t xml:space="preserve">عدة </w:t>
      </w:r>
      <w:r w:rsidRPr="00CE1D6E">
        <w:rPr>
          <w:rFonts w:cs="Traditional Arabic"/>
          <w:sz w:val="34"/>
          <w:szCs w:val="34"/>
          <w:rtl/>
        </w:rPr>
        <w:t>أقوال</w:t>
      </w:r>
      <w:r w:rsidR="00770AAE">
        <w:rPr>
          <w:rFonts w:cs="Traditional Arabic" w:hint="cs"/>
          <w:sz w:val="34"/>
          <w:szCs w:val="34"/>
          <w:rtl/>
        </w:rPr>
        <w:t xml:space="preserve">، </w:t>
      </w:r>
      <w:r w:rsidRPr="00CE1D6E">
        <w:rPr>
          <w:rFonts w:cs="Traditional Arabic" w:hint="cs"/>
          <w:sz w:val="34"/>
          <w:szCs w:val="34"/>
          <w:rtl/>
        </w:rPr>
        <w:t xml:space="preserve">فمنهم من رأى أن </w:t>
      </w:r>
      <w:r w:rsidRPr="00CE1D6E">
        <w:rPr>
          <w:rFonts w:cs="Traditional Arabic"/>
          <w:sz w:val="34"/>
          <w:szCs w:val="34"/>
          <w:rtl/>
        </w:rPr>
        <w:t>لا ع</w:t>
      </w:r>
      <w:r w:rsidRPr="00CE1D6E">
        <w:rPr>
          <w:rFonts w:cs="Traditional Arabic" w:hint="cs"/>
          <w:sz w:val="34"/>
          <w:szCs w:val="34"/>
          <w:rtl/>
        </w:rPr>
        <w:t>دة ل</w:t>
      </w:r>
      <w:r w:rsidRPr="00CE1D6E">
        <w:rPr>
          <w:rFonts w:cs="Traditional Arabic"/>
          <w:sz w:val="34"/>
          <w:szCs w:val="34"/>
          <w:rtl/>
        </w:rPr>
        <w:t>ها</w:t>
      </w:r>
      <w:r w:rsidR="00770AAE">
        <w:rPr>
          <w:rFonts w:cs="Traditional Arabic" w:hint="cs"/>
          <w:sz w:val="34"/>
          <w:szCs w:val="34"/>
          <w:rtl/>
        </w:rPr>
        <w:t xml:space="preserve">، </w:t>
      </w:r>
      <w:r w:rsidRPr="00CE1D6E">
        <w:rPr>
          <w:rFonts w:cs="Traditional Arabic"/>
          <w:sz w:val="34"/>
          <w:szCs w:val="34"/>
          <w:rtl/>
        </w:rPr>
        <w:t>قا</w:t>
      </w:r>
      <w:r w:rsidRPr="00CE1D6E">
        <w:rPr>
          <w:rFonts w:cs="Traditional Arabic" w:hint="cs"/>
          <w:sz w:val="34"/>
          <w:szCs w:val="34"/>
          <w:rtl/>
        </w:rPr>
        <w:t>ل به</w:t>
      </w:r>
      <w:r w:rsidRPr="00CE1D6E">
        <w:rPr>
          <w:rFonts w:cs="Traditional Arabic"/>
          <w:sz w:val="34"/>
          <w:szCs w:val="34"/>
          <w:rtl/>
        </w:rPr>
        <w:t xml:space="preserve"> الح</w:t>
      </w:r>
      <w:r w:rsidRPr="00CE1D6E">
        <w:rPr>
          <w:rFonts w:cs="Traditional Arabic" w:hint="cs"/>
          <w:sz w:val="34"/>
          <w:szCs w:val="34"/>
          <w:rtl/>
        </w:rPr>
        <w:t>نفية</w:t>
      </w:r>
      <w:r w:rsidRPr="00CE1D6E">
        <w:rPr>
          <w:rFonts w:cs="Traditional Arabic" w:hint="cs"/>
          <w:sz w:val="34"/>
          <w:szCs w:val="34"/>
          <w:vertAlign w:val="superscript"/>
          <w:rtl/>
        </w:rPr>
        <w:t>(76)</w:t>
      </w:r>
      <w:r w:rsidRPr="00CE1D6E">
        <w:rPr>
          <w:rFonts w:cs="Traditional Arabic" w:hint="cs"/>
          <w:sz w:val="34"/>
          <w:szCs w:val="34"/>
          <w:rtl/>
        </w:rPr>
        <w:t xml:space="preserve"> و</w:t>
      </w:r>
      <w:r w:rsidRPr="00CE1D6E">
        <w:rPr>
          <w:rFonts w:cs="Traditional Arabic"/>
          <w:sz w:val="34"/>
          <w:szCs w:val="34"/>
          <w:rtl/>
        </w:rPr>
        <w:t>ال</w:t>
      </w:r>
      <w:r w:rsidRPr="00CE1D6E">
        <w:rPr>
          <w:rFonts w:cs="Traditional Arabic" w:hint="cs"/>
          <w:sz w:val="34"/>
          <w:szCs w:val="34"/>
          <w:rtl/>
        </w:rPr>
        <w:t>شافع</w:t>
      </w:r>
      <w:r w:rsidRPr="00CE1D6E">
        <w:rPr>
          <w:rFonts w:cs="Traditional Arabic"/>
          <w:sz w:val="34"/>
          <w:szCs w:val="34"/>
          <w:rtl/>
        </w:rPr>
        <w:t>ية</w:t>
      </w:r>
      <w:r w:rsidRPr="00CE1D6E">
        <w:rPr>
          <w:rFonts w:cs="Traditional Arabic" w:hint="cs"/>
          <w:sz w:val="34"/>
          <w:szCs w:val="34"/>
          <w:vertAlign w:val="superscript"/>
          <w:rtl/>
        </w:rPr>
        <w:t>(77)</w:t>
      </w:r>
      <w:r w:rsidR="00770AAE">
        <w:rPr>
          <w:rFonts w:cs="Traditional Arabic" w:hint="cs"/>
          <w:sz w:val="34"/>
          <w:szCs w:val="34"/>
          <w:rtl/>
        </w:rPr>
        <w:t xml:space="preserve">، </w:t>
      </w:r>
      <w:r w:rsidRPr="00CE1D6E">
        <w:rPr>
          <w:rFonts w:cs="Traditional Arabic" w:hint="cs"/>
          <w:sz w:val="34"/>
          <w:szCs w:val="34"/>
          <w:rtl/>
        </w:rPr>
        <w:t xml:space="preserve">ومنهم من قال </w:t>
      </w:r>
      <w:r w:rsidRPr="00CE1D6E">
        <w:rPr>
          <w:rFonts w:cs="Traditional Arabic"/>
          <w:sz w:val="34"/>
          <w:szCs w:val="34"/>
          <w:rtl/>
        </w:rPr>
        <w:t>ت</w:t>
      </w:r>
      <w:r w:rsidRPr="00CE1D6E">
        <w:rPr>
          <w:rFonts w:cs="Traditional Arabic" w:hint="cs"/>
          <w:sz w:val="34"/>
          <w:szCs w:val="34"/>
          <w:rtl/>
        </w:rPr>
        <w:t>ج</w:t>
      </w:r>
      <w:r w:rsidRPr="00CE1D6E">
        <w:rPr>
          <w:rFonts w:cs="Traditional Arabic"/>
          <w:sz w:val="34"/>
          <w:szCs w:val="34"/>
          <w:rtl/>
        </w:rPr>
        <w:t xml:space="preserve">ب </w:t>
      </w:r>
      <w:r w:rsidRPr="00CE1D6E">
        <w:rPr>
          <w:rFonts w:cs="Traditional Arabic" w:hint="cs"/>
          <w:sz w:val="34"/>
          <w:szCs w:val="34"/>
          <w:rtl/>
        </w:rPr>
        <w:t>العد</w:t>
      </w:r>
      <w:r w:rsidRPr="00CE1D6E">
        <w:rPr>
          <w:rFonts w:cs="Traditional Arabic"/>
          <w:sz w:val="34"/>
          <w:szCs w:val="34"/>
          <w:rtl/>
        </w:rPr>
        <w:t>ة</w:t>
      </w:r>
      <w:r w:rsidRPr="00CE1D6E">
        <w:rPr>
          <w:rFonts w:cs="Traditional Arabic" w:hint="cs"/>
          <w:sz w:val="34"/>
          <w:szCs w:val="34"/>
          <w:rtl/>
        </w:rPr>
        <w:t xml:space="preserve"> </w:t>
      </w:r>
      <w:r w:rsidRPr="00CE1D6E">
        <w:rPr>
          <w:rFonts w:cs="Traditional Arabic"/>
          <w:sz w:val="34"/>
          <w:szCs w:val="34"/>
          <w:rtl/>
        </w:rPr>
        <w:t>ل</w:t>
      </w:r>
      <w:r w:rsidRPr="00CE1D6E">
        <w:rPr>
          <w:rFonts w:cs="Traditional Arabic" w:hint="cs"/>
          <w:sz w:val="34"/>
          <w:szCs w:val="34"/>
          <w:rtl/>
        </w:rPr>
        <w:t>ها</w:t>
      </w:r>
      <w:r w:rsidR="00770AAE">
        <w:rPr>
          <w:rFonts w:cs="Traditional Arabic" w:hint="cs"/>
          <w:sz w:val="34"/>
          <w:szCs w:val="34"/>
          <w:rtl/>
        </w:rPr>
        <w:t xml:space="preserve">، </w:t>
      </w:r>
      <w:r w:rsidRPr="00CE1D6E">
        <w:rPr>
          <w:rFonts w:cs="Traditional Arabic" w:hint="cs"/>
          <w:sz w:val="34"/>
          <w:szCs w:val="34"/>
          <w:rtl/>
        </w:rPr>
        <w:t xml:space="preserve">قاله </w:t>
      </w:r>
      <w:r w:rsidRPr="00CE1D6E">
        <w:rPr>
          <w:rFonts w:cs="Traditional Arabic"/>
          <w:sz w:val="34"/>
          <w:szCs w:val="34"/>
          <w:rtl/>
        </w:rPr>
        <w:t>ال</w:t>
      </w:r>
      <w:r w:rsidRPr="00CE1D6E">
        <w:rPr>
          <w:rFonts w:cs="Traditional Arabic" w:hint="cs"/>
          <w:sz w:val="34"/>
          <w:szCs w:val="34"/>
          <w:rtl/>
        </w:rPr>
        <w:t xml:space="preserve">مالكية </w:t>
      </w:r>
      <w:r w:rsidRPr="00CE1D6E">
        <w:rPr>
          <w:rFonts w:cs="Traditional Arabic" w:hint="cs"/>
          <w:sz w:val="34"/>
          <w:szCs w:val="34"/>
          <w:vertAlign w:val="superscript"/>
          <w:rtl/>
        </w:rPr>
        <w:t>(78)</w:t>
      </w:r>
      <w:r w:rsidRPr="00CE1D6E">
        <w:rPr>
          <w:rFonts w:cs="Traditional Arabic" w:hint="cs"/>
          <w:sz w:val="34"/>
          <w:szCs w:val="34"/>
          <w:rtl/>
        </w:rPr>
        <w:t xml:space="preserve"> و</w:t>
      </w:r>
      <w:r w:rsidRPr="00CE1D6E">
        <w:rPr>
          <w:rFonts w:cs="Traditional Arabic"/>
          <w:sz w:val="34"/>
          <w:szCs w:val="34"/>
          <w:rtl/>
        </w:rPr>
        <w:t>ال</w:t>
      </w:r>
      <w:r w:rsidRPr="00CE1D6E">
        <w:rPr>
          <w:rFonts w:cs="Traditional Arabic" w:hint="cs"/>
          <w:sz w:val="34"/>
          <w:szCs w:val="34"/>
          <w:rtl/>
        </w:rPr>
        <w:t>حناب</w:t>
      </w:r>
      <w:r w:rsidRPr="00CE1D6E">
        <w:rPr>
          <w:rFonts w:cs="Traditional Arabic"/>
          <w:sz w:val="34"/>
          <w:szCs w:val="34"/>
          <w:rtl/>
        </w:rPr>
        <w:t>لة</w:t>
      </w:r>
      <w:r w:rsidRPr="00CE1D6E">
        <w:rPr>
          <w:rFonts w:cs="Traditional Arabic" w:hint="cs"/>
          <w:sz w:val="34"/>
          <w:szCs w:val="34"/>
          <w:vertAlign w:val="superscript"/>
          <w:rtl/>
        </w:rPr>
        <w:t>(79)</w:t>
      </w:r>
      <w:r w:rsidR="00770AAE">
        <w:rPr>
          <w:rFonts w:cs="Traditional Arabic" w:hint="cs"/>
          <w:sz w:val="34"/>
          <w:szCs w:val="34"/>
          <w:rtl/>
        </w:rPr>
        <w:t xml:space="preserve">، </w:t>
      </w:r>
      <w:r w:rsidRPr="00CE1D6E">
        <w:rPr>
          <w:rFonts w:cs="Traditional Arabic" w:hint="cs"/>
          <w:sz w:val="34"/>
          <w:szCs w:val="34"/>
          <w:rtl/>
        </w:rPr>
        <w:t xml:space="preserve">ولن أبحث في ذلك لأنه ليس موضوع بحثي. </w:t>
      </w:r>
    </w:p>
    <w:p w:rsidR="00E42827" w:rsidRPr="00CE1D6E" w:rsidRDefault="00E42827" w:rsidP="00E42827">
      <w:pPr>
        <w:bidi/>
        <w:jc w:val="lowKashida"/>
        <w:rPr>
          <w:rFonts w:cs="Traditional Arabic"/>
          <w:sz w:val="34"/>
          <w:szCs w:val="34"/>
          <w:rtl/>
        </w:rPr>
      </w:pPr>
      <w:r w:rsidRPr="00CE1D6E">
        <w:rPr>
          <w:rFonts w:cs="Traditional Arabic" w:hint="cs"/>
          <w:sz w:val="34"/>
          <w:szCs w:val="34"/>
          <w:rtl/>
        </w:rPr>
        <w:t>المطلب الثاني</w:t>
      </w:r>
      <w:r w:rsidR="000E2512">
        <w:rPr>
          <w:rFonts w:cs="Traditional Arabic" w:hint="cs"/>
          <w:sz w:val="34"/>
          <w:szCs w:val="34"/>
          <w:rtl/>
        </w:rPr>
        <w:t xml:space="preserve">: </w:t>
      </w:r>
      <w:r w:rsidRPr="00CE1D6E">
        <w:rPr>
          <w:rFonts w:cs="Traditional Arabic" w:hint="cs"/>
          <w:sz w:val="34"/>
          <w:szCs w:val="34"/>
          <w:rtl/>
        </w:rPr>
        <w:t>م</w:t>
      </w:r>
      <w:r w:rsidRPr="00CE1D6E">
        <w:rPr>
          <w:rFonts w:cs="Traditional Arabic"/>
          <w:sz w:val="34"/>
          <w:szCs w:val="34"/>
          <w:rtl/>
        </w:rPr>
        <w:t>لا</w:t>
      </w:r>
      <w:r w:rsidRPr="00CE1D6E">
        <w:rPr>
          <w:rFonts w:cs="Traditional Arabic" w:hint="cs"/>
          <w:sz w:val="34"/>
          <w:szCs w:val="34"/>
          <w:rtl/>
        </w:rPr>
        <w:t>ع</w:t>
      </w:r>
      <w:r w:rsidRPr="00CE1D6E">
        <w:rPr>
          <w:rFonts w:cs="Traditional Arabic"/>
          <w:sz w:val="34"/>
          <w:szCs w:val="34"/>
          <w:rtl/>
        </w:rPr>
        <w:t>نة ا</w:t>
      </w:r>
      <w:r w:rsidRPr="00CE1D6E">
        <w:rPr>
          <w:rFonts w:cs="Traditional Arabic" w:hint="cs"/>
          <w:sz w:val="34"/>
          <w:szCs w:val="34"/>
          <w:rtl/>
        </w:rPr>
        <w:t>لمر</w:t>
      </w:r>
      <w:r w:rsidRPr="00CE1D6E">
        <w:rPr>
          <w:rFonts w:cs="Traditional Arabic"/>
          <w:sz w:val="34"/>
          <w:szCs w:val="34"/>
          <w:rtl/>
        </w:rPr>
        <w:t>أ</w:t>
      </w:r>
      <w:r w:rsidRPr="00CE1D6E">
        <w:rPr>
          <w:rFonts w:cs="Traditional Arabic" w:hint="cs"/>
          <w:sz w:val="34"/>
          <w:szCs w:val="34"/>
          <w:rtl/>
        </w:rPr>
        <w:t>ة</w:t>
      </w:r>
      <w:r w:rsidRPr="00CE1D6E">
        <w:rPr>
          <w:rFonts w:cs="Traditional Arabic"/>
          <w:sz w:val="34"/>
          <w:szCs w:val="34"/>
          <w:rtl/>
        </w:rPr>
        <w:t xml:space="preserve"> ا</w:t>
      </w:r>
      <w:r w:rsidRPr="00CE1D6E">
        <w:rPr>
          <w:rFonts w:cs="Traditional Arabic" w:hint="cs"/>
          <w:sz w:val="34"/>
          <w:szCs w:val="34"/>
          <w:rtl/>
        </w:rPr>
        <w:t>لحامل</w:t>
      </w:r>
      <w:r w:rsidR="000E2512">
        <w:rPr>
          <w:rFonts w:cs="Traditional Arabic" w:hint="cs"/>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المل</w:t>
      </w:r>
      <w:r w:rsidRPr="00CE1D6E">
        <w:rPr>
          <w:rFonts w:cs="Traditional Arabic" w:hint="cs"/>
          <w:sz w:val="34"/>
          <w:szCs w:val="34"/>
          <w:rtl/>
        </w:rPr>
        <w:t>اعنة</w:t>
      </w:r>
      <w:r w:rsidRPr="00CE1D6E">
        <w:rPr>
          <w:rFonts w:cs="Traditional Arabic"/>
          <w:sz w:val="34"/>
          <w:szCs w:val="34"/>
          <w:rtl/>
        </w:rPr>
        <w:t xml:space="preserve"> يقص</w:t>
      </w:r>
      <w:r w:rsidRPr="00CE1D6E">
        <w:rPr>
          <w:rFonts w:cs="Traditional Arabic" w:hint="cs"/>
          <w:sz w:val="34"/>
          <w:szCs w:val="34"/>
          <w:rtl/>
        </w:rPr>
        <w:t xml:space="preserve">د بها رمي </w:t>
      </w:r>
      <w:r w:rsidRPr="00CE1D6E">
        <w:rPr>
          <w:rFonts w:cs="Traditional Arabic"/>
          <w:sz w:val="34"/>
          <w:szCs w:val="34"/>
          <w:rtl/>
        </w:rPr>
        <w:t>ا</w:t>
      </w:r>
      <w:r w:rsidRPr="00CE1D6E">
        <w:rPr>
          <w:rFonts w:cs="Traditional Arabic" w:hint="cs"/>
          <w:sz w:val="34"/>
          <w:szCs w:val="34"/>
          <w:rtl/>
        </w:rPr>
        <w:t>ل</w:t>
      </w:r>
      <w:r w:rsidRPr="00CE1D6E">
        <w:rPr>
          <w:rFonts w:cs="Traditional Arabic"/>
          <w:sz w:val="34"/>
          <w:szCs w:val="34"/>
          <w:rtl/>
        </w:rPr>
        <w:t>ز</w:t>
      </w:r>
      <w:r w:rsidRPr="00CE1D6E">
        <w:rPr>
          <w:rFonts w:cs="Traditional Arabic" w:hint="cs"/>
          <w:sz w:val="34"/>
          <w:szCs w:val="34"/>
          <w:rtl/>
        </w:rPr>
        <w:t>وج لزوجته ب</w:t>
      </w:r>
      <w:r w:rsidRPr="00CE1D6E">
        <w:rPr>
          <w:rFonts w:cs="Traditional Arabic"/>
          <w:sz w:val="34"/>
          <w:szCs w:val="34"/>
          <w:rtl/>
        </w:rPr>
        <w:t>الزن</w:t>
      </w:r>
      <w:r w:rsidRPr="00CE1D6E">
        <w:rPr>
          <w:rFonts w:cs="Traditional Arabic" w:hint="cs"/>
          <w:sz w:val="34"/>
          <w:szCs w:val="34"/>
          <w:rtl/>
        </w:rPr>
        <w:t>ا ون</w:t>
      </w:r>
      <w:r w:rsidRPr="00CE1D6E">
        <w:rPr>
          <w:rFonts w:cs="Traditional Arabic"/>
          <w:sz w:val="34"/>
          <w:szCs w:val="34"/>
          <w:rtl/>
        </w:rPr>
        <w:t>ف</w:t>
      </w:r>
      <w:r w:rsidRPr="00CE1D6E">
        <w:rPr>
          <w:rFonts w:cs="Traditional Arabic" w:hint="cs"/>
          <w:sz w:val="34"/>
          <w:szCs w:val="34"/>
          <w:rtl/>
        </w:rPr>
        <w:t xml:space="preserve">ي </w:t>
      </w:r>
      <w:r w:rsidRPr="00CE1D6E">
        <w:rPr>
          <w:rFonts w:cs="Traditional Arabic"/>
          <w:sz w:val="34"/>
          <w:szCs w:val="34"/>
          <w:rtl/>
        </w:rPr>
        <w:t>ح</w:t>
      </w:r>
      <w:r w:rsidRPr="00CE1D6E">
        <w:rPr>
          <w:rFonts w:cs="Traditional Arabic" w:hint="cs"/>
          <w:sz w:val="34"/>
          <w:szCs w:val="34"/>
          <w:rtl/>
        </w:rPr>
        <w:t>مل</w:t>
      </w:r>
      <w:r w:rsidRPr="00CE1D6E">
        <w:rPr>
          <w:rFonts w:cs="Traditional Arabic"/>
          <w:sz w:val="34"/>
          <w:szCs w:val="34"/>
          <w:rtl/>
        </w:rPr>
        <w:t>ه</w:t>
      </w:r>
      <w:r w:rsidRPr="00CE1D6E">
        <w:rPr>
          <w:rFonts w:cs="Traditional Arabic" w:hint="cs"/>
          <w:sz w:val="34"/>
          <w:szCs w:val="34"/>
          <w:rtl/>
        </w:rPr>
        <w:t>ا</w:t>
      </w:r>
      <w:r w:rsidR="00770AAE">
        <w:rPr>
          <w:rFonts w:cs="Traditional Arabic" w:hint="cs"/>
          <w:sz w:val="34"/>
          <w:szCs w:val="34"/>
          <w:rtl/>
        </w:rPr>
        <w:t xml:space="preserve">، </w:t>
      </w:r>
      <w:r w:rsidRPr="00CE1D6E">
        <w:rPr>
          <w:rFonts w:cs="Traditional Arabic" w:hint="cs"/>
          <w:sz w:val="34"/>
          <w:szCs w:val="34"/>
          <w:rtl/>
        </w:rPr>
        <w:t>وتن</w:t>
      </w:r>
      <w:r w:rsidRPr="00CE1D6E">
        <w:rPr>
          <w:rFonts w:cs="Traditional Arabic"/>
          <w:sz w:val="34"/>
          <w:szCs w:val="34"/>
          <w:rtl/>
        </w:rPr>
        <w:t>ف</w:t>
      </w:r>
      <w:r w:rsidRPr="00CE1D6E">
        <w:rPr>
          <w:rFonts w:cs="Traditional Arabic" w:hint="cs"/>
          <w:sz w:val="34"/>
          <w:szCs w:val="34"/>
          <w:rtl/>
        </w:rPr>
        <w:t>ي</w:t>
      </w:r>
      <w:r w:rsidRPr="00CE1D6E">
        <w:rPr>
          <w:rFonts w:cs="Traditional Arabic"/>
          <w:sz w:val="34"/>
          <w:szCs w:val="34"/>
          <w:rtl/>
        </w:rPr>
        <w:t xml:space="preserve"> </w:t>
      </w:r>
      <w:r w:rsidRPr="00CE1D6E">
        <w:rPr>
          <w:rFonts w:cs="Traditional Arabic" w:hint="cs"/>
          <w:sz w:val="34"/>
          <w:szCs w:val="34"/>
          <w:rtl/>
        </w:rPr>
        <w:t xml:space="preserve">هي </w:t>
      </w:r>
      <w:r w:rsidRPr="00CE1D6E">
        <w:rPr>
          <w:rFonts w:cs="Traditional Arabic"/>
          <w:sz w:val="34"/>
          <w:szCs w:val="34"/>
          <w:rtl/>
        </w:rPr>
        <w:t>أ</w:t>
      </w:r>
      <w:r w:rsidRPr="00CE1D6E">
        <w:rPr>
          <w:rFonts w:cs="Traditional Arabic" w:hint="cs"/>
          <w:sz w:val="34"/>
          <w:szCs w:val="34"/>
          <w:rtl/>
        </w:rPr>
        <w:t>ن الحمل من غير زوجها</w:t>
      </w:r>
      <w:r w:rsidRPr="00CE1D6E">
        <w:rPr>
          <w:rFonts w:cs="Traditional Arabic"/>
          <w:sz w:val="34"/>
          <w:szCs w:val="34"/>
          <w:vertAlign w:val="superscript"/>
          <w:rtl/>
        </w:rPr>
        <w:t xml:space="preserve"> </w:t>
      </w:r>
      <w:r w:rsidRPr="00CE1D6E">
        <w:rPr>
          <w:rFonts w:cs="Traditional Arabic" w:hint="cs"/>
          <w:sz w:val="34"/>
          <w:szCs w:val="34"/>
          <w:vertAlign w:val="superscript"/>
          <w:rtl/>
        </w:rPr>
        <w:t>(80)</w:t>
      </w:r>
      <w:r w:rsidRPr="00CE1D6E">
        <w:rPr>
          <w:rFonts w:cs="Traditional Arabic" w:hint="cs"/>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والملاعنة تكون غالبا بسبب نفي الزنا ولو لم تكن المرأة حاملا</w:t>
      </w:r>
      <w:r w:rsidR="00770AAE">
        <w:rPr>
          <w:rFonts w:cs="Traditional Arabic" w:hint="cs"/>
          <w:sz w:val="34"/>
          <w:szCs w:val="34"/>
          <w:rtl/>
        </w:rPr>
        <w:t xml:space="preserve">، </w:t>
      </w:r>
      <w:r w:rsidRPr="00CE1D6E">
        <w:rPr>
          <w:rFonts w:cs="Traditional Arabic" w:hint="cs"/>
          <w:sz w:val="34"/>
          <w:szCs w:val="34"/>
          <w:rtl/>
        </w:rPr>
        <w:t>ولم يرد في اللعان نفي الحمل</w:t>
      </w:r>
      <w:r w:rsidR="00770AAE">
        <w:rPr>
          <w:rFonts w:cs="Traditional Arabic" w:hint="cs"/>
          <w:sz w:val="34"/>
          <w:szCs w:val="34"/>
          <w:rtl/>
        </w:rPr>
        <w:t xml:space="preserve">، </w:t>
      </w:r>
      <w:r w:rsidRPr="00CE1D6E">
        <w:rPr>
          <w:rFonts w:cs="Traditional Arabic" w:hint="cs"/>
          <w:sz w:val="34"/>
          <w:szCs w:val="34"/>
          <w:rtl/>
        </w:rPr>
        <w:t>كما جاء ذلك صريحا في سورة النور</w:t>
      </w:r>
      <w:r w:rsidR="000E2512">
        <w:rPr>
          <w:rFonts w:cs="Traditional Arabic" w:hint="cs"/>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فإذ</w:t>
      </w:r>
      <w:r w:rsidRPr="00CE1D6E">
        <w:rPr>
          <w:rFonts w:cs="Traditional Arabic" w:hint="cs"/>
          <w:sz w:val="34"/>
          <w:szCs w:val="34"/>
          <w:rtl/>
        </w:rPr>
        <w:t>ا لا</w:t>
      </w:r>
      <w:r w:rsidRPr="00CE1D6E">
        <w:rPr>
          <w:rFonts w:cs="Traditional Arabic"/>
          <w:sz w:val="34"/>
          <w:szCs w:val="34"/>
          <w:rtl/>
        </w:rPr>
        <w:t>عن ا</w:t>
      </w:r>
      <w:r w:rsidRPr="00CE1D6E">
        <w:rPr>
          <w:rFonts w:cs="Traditional Arabic" w:hint="cs"/>
          <w:sz w:val="34"/>
          <w:szCs w:val="34"/>
          <w:rtl/>
        </w:rPr>
        <w:t>لزوج زوجته</w:t>
      </w:r>
      <w:r w:rsidR="00770AAE">
        <w:rPr>
          <w:rFonts w:cs="Traditional Arabic" w:hint="cs"/>
          <w:sz w:val="34"/>
          <w:szCs w:val="34"/>
          <w:rtl/>
        </w:rPr>
        <w:t xml:space="preserve">، </w:t>
      </w:r>
      <w:r w:rsidRPr="00CE1D6E">
        <w:rPr>
          <w:rFonts w:cs="Traditional Arabic" w:hint="cs"/>
          <w:sz w:val="34"/>
          <w:szCs w:val="34"/>
          <w:rtl/>
        </w:rPr>
        <w:t>فمتى تكون الملاعنة قبل</w:t>
      </w:r>
      <w:r w:rsidRPr="00CE1D6E">
        <w:rPr>
          <w:rFonts w:cs="Traditional Arabic"/>
          <w:sz w:val="34"/>
          <w:szCs w:val="34"/>
          <w:rtl/>
        </w:rPr>
        <w:t xml:space="preserve"> و</w:t>
      </w:r>
      <w:r w:rsidRPr="00CE1D6E">
        <w:rPr>
          <w:rFonts w:cs="Traditional Arabic" w:hint="cs"/>
          <w:sz w:val="34"/>
          <w:szCs w:val="34"/>
          <w:rtl/>
        </w:rPr>
        <w:t>ضع الحمل أم بع</w:t>
      </w:r>
      <w:r w:rsidRPr="00CE1D6E">
        <w:rPr>
          <w:rFonts w:cs="Traditional Arabic"/>
          <w:sz w:val="34"/>
          <w:szCs w:val="34"/>
          <w:rtl/>
        </w:rPr>
        <w:t>د</w:t>
      </w:r>
      <w:r w:rsidRPr="00CE1D6E">
        <w:rPr>
          <w:rFonts w:cs="Traditional Arabic" w:hint="cs"/>
          <w:sz w:val="34"/>
          <w:szCs w:val="34"/>
          <w:rtl/>
        </w:rPr>
        <w:t xml:space="preserve"> وضع الحمل</w:t>
      </w:r>
      <w:r w:rsidR="00770AAE">
        <w:rPr>
          <w:rFonts w:cs="Traditional Arabic" w:hint="cs"/>
          <w:sz w:val="34"/>
          <w:szCs w:val="34"/>
          <w:rtl/>
        </w:rPr>
        <w:t xml:space="preserve">، </w:t>
      </w:r>
      <w:r w:rsidRPr="00CE1D6E">
        <w:rPr>
          <w:rFonts w:cs="Traditional Arabic" w:hint="cs"/>
          <w:sz w:val="34"/>
          <w:szCs w:val="34"/>
          <w:rtl/>
        </w:rPr>
        <w:t>و حدث الخلاف بين الفقهاء في هذه المسألة وهو ك</w:t>
      </w:r>
      <w:r w:rsidRPr="00CE1D6E">
        <w:rPr>
          <w:rFonts w:cs="Traditional Arabic"/>
          <w:sz w:val="34"/>
          <w:szCs w:val="34"/>
          <w:rtl/>
        </w:rPr>
        <w:t>م</w:t>
      </w:r>
      <w:r w:rsidRPr="00CE1D6E">
        <w:rPr>
          <w:rFonts w:cs="Traditional Arabic" w:hint="cs"/>
          <w:sz w:val="34"/>
          <w:szCs w:val="34"/>
          <w:rtl/>
        </w:rPr>
        <w:t>ا</w:t>
      </w:r>
      <w:r w:rsidRPr="00CE1D6E">
        <w:rPr>
          <w:rFonts w:cs="Traditional Arabic"/>
          <w:sz w:val="34"/>
          <w:szCs w:val="34"/>
          <w:rtl/>
        </w:rPr>
        <w:t xml:space="preserve"> </w:t>
      </w:r>
      <w:r w:rsidRPr="00CE1D6E">
        <w:rPr>
          <w:rFonts w:cs="Traditional Arabic" w:hint="cs"/>
          <w:sz w:val="34"/>
          <w:szCs w:val="34"/>
          <w:rtl/>
        </w:rPr>
        <w:t>يل</w:t>
      </w:r>
      <w:r w:rsidRPr="00CE1D6E">
        <w:rPr>
          <w:rFonts w:cs="Traditional Arabic"/>
          <w:sz w:val="34"/>
          <w:szCs w:val="34"/>
          <w:rtl/>
        </w:rPr>
        <w:t>ي</w:t>
      </w:r>
      <w:r w:rsidR="000E2512">
        <w:rPr>
          <w:rFonts w:cs="Traditional Arabic"/>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القو</w:t>
      </w:r>
      <w:r w:rsidRPr="00CE1D6E">
        <w:rPr>
          <w:rFonts w:cs="Traditional Arabic" w:hint="cs"/>
          <w:sz w:val="34"/>
          <w:szCs w:val="34"/>
          <w:rtl/>
        </w:rPr>
        <w:t>ل ال</w:t>
      </w:r>
      <w:r w:rsidRPr="00CE1D6E">
        <w:rPr>
          <w:rFonts w:cs="Traditional Arabic"/>
          <w:sz w:val="34"/>
          <w:szCs w:val="34"/>
          <w:rtl/>
        </w:rPr>
        <w:t>أول</w:t>
      </w:r>
      <w:r w:rsidR="000E2512">
        <w:rPr>
          <w:rFonts w:cs="Traditional Arabic"/>
          <w:sz w:val="34"/>
          <w:szCs w:val="34"/>
          <w:rtl/>
        </w:rPr>
        <w:t xml:space="preserve">: </w:t>
      </w:r>
      <w:r w:rsidRPr="00CE1D6E">
        <w:rPr>
          <w:rFonts w:cs="Traditional Arabic"/>
          <w:sz w:val="34"/>
          <w:szCs w:val="34"/>
          <w:rtl/>
        </w:rPr>
        <w:t>ل</w:t>
      </w:r>
      <w:r w:rsidRPr="00CE1D6E">
        <w:rPr>
          <w:rFonts w:cs="Traditional Arabic" w:hint="cs"/>
          <w:sz w:val="34"/>
          <w:szCs w:val="34"/>
          <w:rtl/>
        </w:rPr>
        <w:t>ا</w:t>
      </w:r>
      <w:r w:rsidRPr="00CE1D6E">
        <w:rPr>
          <w:rFonts w:cs="Traditional Arabic"/>
          <w:sz w:val="34"/>
          <w:szCs w:val="34"/>
          <w:rtl/>
        </w:rPr>
        <w:t xml:space="preserve"> ب</w:t>
      </w:r>
      <w:r w:rsidRPr="00CE1D6E">
        <w:rPr>
          <w:rFonts w:cs="Traditional Arabic" w:hint="cs"/>
          <w:sz w:val="34"/>
          <w:szCs w:val="34"/>
          <w:rtl/>
        </w:rPr>
        <w:t>د من</w:t>
      </w:r>
      <w:r w:rsidRPr="00CE1D6E">
        <w:rPr>
          <w:rFonts w:cs="Traditional Arabic"/>
          <w:sz w:val="34"/>
          <w:szCs w:val="34"/>
          <w:rtl/>
        </w:rPr>
        <w:t xml:space="preserve"> وضع</w:t>
      </w:r>
      <w:r w:rsidRPr="00CE1D6E">
        <w:rPr>
          <w:rFonts w:cs="Traditional Arabic" w:hint="cs"/>
          <w:sz w:val="34"/>
          <w:szCs w:val="34"/>
          <w:rtl/>
        </w:rPr>
        <w:t xml:space="preserve"> الحمل ثم مل</w:t>
      </w:r>
      <w:r w:rsidRPr="00CE1D6E">
        <w:rPr>
          <w:rFonts w:cs="Traditional Arabic"/>
          <w:sz w:val="34"/>
          <w:szCs w:val="34"/>
          <w:rtl/>
        </w:rPr>
        <w:t>اع</w:t>
      </w:r>
      <w:r w:rsidRPr="00CE1D6E">
        <w:rPr>
          <w:rFonts w:cs="Traditional Arabic" w:hint="cs"/>
          <w:sz w:val="34"/>
          <w:szCs w:val="34"/>
          <w:rtl/>
        </w:rPr>
        <w:t>نتها</w:t>
      </w:r>
      <w:r w:rsidR="00770AAE">
        <w:rPr>
          <w:rFonts w:cs="Traditional Arabic" w:hint="cs"/>
          <w:sz w:val="34"/>
          <w:szCs w:val="34"/>
          <w:rtl/>
        </w:rPr>
        <w:t xml:space="preserve">، </w:t>
      </w:r>
      <w:r w:rsidRPr="00CE1D6E">
        <w:rPr>
          <w:rFonts w:cs="Traditional Arabic"/>
          <w:sz w:val="34"/>
          <w:szCs w:val="34"/>
          <w:rtl/>
        </w:rPr>
        <w:t>قا</w:t>
      </w:r>
      <w:r w:rsidRPr="00CE1D6E">
        <w:rPr>
          <w:rFonts w:cs="Traditional Arabic" w:hint="cs"/>
          <w:sz w:val="34"/>
          <w:szCs w:val="34"/>
          <w:rtl/>
        </w:rPr>
        <w:t>ل الحنفية</w:t>
      </w:r>
      <w:r w:rsidRPr="00CE1D6E">
        <w:rPr>
          <w:rFonts w:cs="Traditional Arabic" w:hint="cs"/>
          <w:sz w:val="34"/>
          <w:szCs w:val="34"/>
          <w:vertAlign w:val="superscript"/>
          <w:rtl/>
        </w:rPr>
        <w:t>(81</w:t>
      </w:r>
      <w:r w:rsidRPr="00CE1D6E">
        <w:rPr>
          <w:rFonts w:cs="Traditional Arabic"/>
          <w:sz w:val="34"/>
          <w:szCs w:val="34"/>
          <w:vertAlign w:val="superscript"/>
          <w:rtl/>
        </w:rPr>
        <w:t>)</w:t>
      </w:r>
      <w:r w:rsidRPr="00CE1D6E">
        <w:rPr>
          <w:rFonts w:cs="Traditional Arabic" w:hint="cs"/>
          <w:sz w:val="34"/>
          <w:szCs w:val="34"/>
          <w:rtl/>
        </w:rPr>
        <w:t xml:space="preserve"> و </w:t>
      </w:r>
      <w:r w:rsidRPr="00CE1D6E">
        <w:rPr>
          <w:rFonts w:cs="Traditional Arabic"/>
          <w:sz w:val="34"/>
          <w:szCs w:val="34"/>
          <w:rtl/>
        </w:rPr>
        <w:t>ب</w:t>
      </w:r>
      <w:r w:rsidRPr="00CE1D6E">
        <w:rPr>
          <w:rFonts w:cs="Traditional Arabic" w:hint="cs"/>
          <w:sz w:val="34"/>
          <w:szCs w:val="34"/>
          <w:rtl/>
        </w:rPr>
        <w:t>عض</w:t>
      </w:r>
      <w:r w:rsidRPr="00CE1D6E">
        <w:rPr>
          <w:rFonts w:cs="Traditional Arabic"/>
          <w:sz w:val="34"/>
          <w:szCs w:val="34"/>
          <w:rtl/>
        </w:rPr>
        <w:t xml:space="preserve"> ا</w:t>
      </w:r>
      <w:r w:rsidRPr="00CE1D6E">
        <w:rPr>
          <w:rFonts w:cs="Traditional Arabic" w:hint="cs"/>
          <w:sz w:val="34"/>
          <w:szCs w:val="34"/>
          <w:rtl/>
        </w:rPr>
        <w:t>لحنابلة كالخرق</w:t>
      </w:r>
      <w:r w:rsidRPr="00CE1D6E">
        <w:rPr>
          <w:rFonts w:cs="Traditional Arabic"/>
          <w:sz w:val="34"/>
          <w:szCs w:val="34"/>
          <w:rtl/>
        </w:rPr>
        <w:t xml:space="preserve">ي </w:t>
      </w:r>
      <w:r w:rsidRPr="00CE1D6E">
        <w:rPr>
          <w:rFonts w:cs="Traditional Arabic"/>
          <w:sz w:val="34"/>
          <w:szCs w:val="34"/>
          <w:vertAlign w:val="superscript"/>
        </w:rPr>
        <w:t>)</w:t>
      </w:r>
      <w:r w:rsidRPr="00CE1D6E">
        <w:rPr>
          <w:rFonts w:cs="Traditional Arabic" w:hint="cs"/>
          <w:sz w:val="34"/>
          <w:szCs w:val="34"/>
          <w:vertAlign w:val="superscript"/>
          <w:rtl/>
        </w:rPr>
        <w:t xml:space="preserve"> 82)</w:t>
      </w:r>
      <w:r w:rsidRPr="00CE1D6E">
        <w:rPr>
          <w:rFonts w:cs="Traditional Arabic" w:hint="cs"/>
          <w:sz w:val="34"/>
          <w:szCs w:val="34"/>
          <w:rtl/>
        </w:rPr>
        <w:t>.</w:t>
      </w:r>
    </w:p>
    <w:p w:rsidR="00E42827" w:rsidRPr="00CE1D6E" w:rsidRDefault="00E42827" w:rsidP="00E42827">
      <w:pPr>
        <w:bidi/>
        <w:jc w:val="lowKashida"/>
        <w:rPr>
          <w:rFonts w:cs="Traditional Arabic"/>
          <w:sz w:val="34"/>
          <w:szCs w:val="34"/>
          <w:rtl/>
        </w:rPr>
      </w:pPr>
      <w:r w:rsidRPr="00CE1D6E">
        <w:rPr>
          <w:rFonts w:cs="Traditional Arabic" w:hint="cs"/>
          <w:sz w:val="34"/>
          <w:szCs w:val="34"/>
          <w:rtl/>
        </w:rPr>
        <w:lastRenderedPageBreak/>
        <w:t>واس</w:t>
      </w:r>
      <w:r w:rsidRPr="00CE1D6E">
        <w:rPr>
          <w:rFonts w:cs="Traditional Arabic"/>
          <w:sz w:val="34"/>
          <w:szCs w:val="34"/>
          <w:rtl/>
        </w:rPr>
        <w:t>ت</w:t>
      </w:r>
      <w:r w:rsidRPr="00CE1D6E">
        <w:rPr>
          <w:rFonts w:cs="Traditional Arabic" w:hint="cs"/>
          <w:sz w:val="34"/>
          <w:szCs w:val="34"/>
          <w:rtl/>
        </w:rPr>
        <w:t>دل ه</w:t>
      </w:r>
      <w:r w:rsidRPr="00CE1D6E">
        <w:rPr>
          <w:rFonts w:cs="Traditional Arabic"/>
          <w:sz w:val="34"/>
          <w:szCs w:val="34"/>
          <w:rtl/>
        </w:rPr>
        <w:t>ؤلاء</w:t>
      </w:r>
      <w:r w:rsidRPr="00CE1D6E">
        <w:rPr>
          <w:rFonts w:cs="Traditional Arabic" w:hint="cs"/>
          <w:sz w:val="34"/>
          <w:szCs w:val="34"/>
          <w:rtl/>
        </w:rPr>
        <w:t xml:space="preserve"> ب</w:t>
      </w:r>
      <w:r w:rsidRPr="00CE1D6E">
        <w:rPr>
          <w:rFonts w:cs="Traditional Arabic"/>
          <w:sz w:val="34"/>
          <w:szCs w:val="34"/>
          <w:rtl/>
        </w:rPr>
        <w:t>م</w:t>
      </w:r>
      <w:r w:rsidRPr="00CE1D6E">
        <w:rPr>
          <w:rFonts w:cs="Traditional Arabic" w:hint="cs"/>
          <w:sz w:val="34"/>
          <w:szCs w:val="34"/>
          <w:rtl/>
        </w:rPr>
        <w:t>ا</w:t>
      </w:r>
      <w:r w:rsidRPr="00CE1D6E">
        <w:rPr>
          <w:rFonts w:cs="Traditional Arabic"/>
          <w:sz w:val="34"/>
          <w:szCs w:val="34"/>
          <w:rtl/>
        </w:rPr>
        <w:t xml:space="preserve"> </w:t>
      </w:r>
      <w:r w:rsidRPr="00CE1D6E">
        <w:rPr>
          <w:rFonts w:cs="Traditional Arabic" w:hint="cs"/>
          <w:sz w:val="34"/>
          <w:szCs w:val="34"/>
          <w:rtl/>
        </w:rPr>
        <w:t>ي</w:t>
      </w:r>
      <w:r w:rsidRPr="00CE1D6E">
        <w:rPr>
          <w:rFonts w:cs="Traditional Arabic"/>
          <w:sz w:val="34"/>
          <w:szCs w:val="34"/>
          <w:rtl/>
        </w:rPr>
        <w:t>ل</w:t>
      </w:r>
      <w:r w:rsidRPr="00CE1D6E">
        <w:rPr>
          <w:rFonts w:cs="Traditional Arabic" w:hint="cs"/>
          <w:sz w:val="34"/>
          <w:szCs w:val="34"/>
          <w:rtl/>
        </w:rPr>
        <w:t>ي</w:t>
      </w:r>
      <w:r w:rsidR="000E2512">
        <w:rPr>
          <w:rFonts w:cs="Traditional Arabic"/>
          <w:sz w:val="34"/>
          <w:szCs w:val="34"/>
          <w:rtl/>
        </w:rPr>
        <w:t xml:space="preserve">: </w:t>
      </w:r>
    </w:p>
    <w:p w:rsidR="00E42827" w:rsidRPr="00CE1D6E" w:rsidRDefault="00E42827" w:rsidP="00E42827">
      <w:pPr>
        <w:bidi/>
        <w:ind w:left="900" w:hanging="334"/>
        <w:jc w:val="lowKashida"/>
        <w:rPr>
          <w:rFonts w:cs="Traditional Arabic"/>
          <w:sz w:val="34"/>
          <w:szCs w:val="34"/>
          <w:rtl/>
        </w:rPr>
      </w:pPr>
      <w:r w:rsidRPr="00CE1D6E">
        <w:rPr>
          <w:rFonts w:cs="Traditional Arabic" w:hint="cs"/>
          <w:sz w:val="34"/>
          <w:szCs w:val="34"/>
          <w:rtl/>
        </w:rPr>
        <w:t xml:space="preserve">1- </w:t>
      </w:r>
      <w:r w:rsidRPr="00CE1D6E">
        <w:rPr>
          <w:rFonts w:cs="Traditional Arabic"/>
          <w:sz w:val="34"/>
          <w:szCs w:val="34"/>
          <w:rtl/>
        </w:rPr>
        <w:t>الحم</w:t>
      </w:r>
      <w:r w:rsidRPr="00CE1D6E">
        <w:rPr>
          <w:rFonts w:cs="Traditional Arabic" w:hint="cs"/>
          <w:sz w:val="34"/>
          <w:szCs w:val="34"/>
          <w:rtl/>
        </w:rPr>
        <w:t>ل</w:t>
      </w:r>
      <w:r w:rsidRPr="00CE1D6E">
        <w:rPr>
          <w:rFonts w:cs="Traditional Arabic"/>
          <w:sz w:val="34"/>
          <w:szCs w:val="34"/>
          <w:rtl/>
        </w:rPr>
        <w:t xml:space="preserve"> </w:t>
      </w:r>
      <w:r w:rsidRPr="00CE1D6E">
        <w:rPr>
          <w:rFonts w:cs="Traditional Arabic" w:hint="cs"/>
          <w:sz w:val="34"/>
          <w:szCs w:val="34"/>
          <w:rtl/>
        </w:rPr>
        <w:t>غي</w:t>
      </w:r>
      <w:r w:rsidRPr="00CE1D6E">
        <w:rPr>
          <w:rFonts w:cs="Traditional Arabic"/>
          <w:sz w:val="34"/>
          <w:szCs w:val="34"/>
          <w:rtl/>
        </w:rPr>
        <w:t>ر مس</w:t>
      </w:r>
      <w:r w:rsidRPr="00CE1D6E">
        <w:rPr>
          <w:rFonts w:cs="Traditional Arabic" w:hint="cs"/>
          <w:sz w:val="34"/>
          <w:szCs w:val="34"/>
          <w:rtl/>
        </w:rPr>
        <w:t>ت</w:t>
      </w:r>
      <w:r w:rsidRPr="00CE1D6E">
        <w:rPr>
          <w:rFonts w:cs="Traditional Arabic"/>
          <w:sz w:val="34"/>
          <w:szCs w:val="34"/>
          <w:rtl/>
        </w:rPr>
        <w:t>ي</w:t>
      </w:r>
      <w:r w:rsidRPr="00CE1D6E">
        <w:rPr>
          <w:rFonts w:cs="Traditional Arabic" w:hint="cs"/>
          <w:sz w:val="34"/>
          <w:szCs w:val="34"/>
          <w:rtl/>
        </w:rPr>
        <w:t>قن فقد يكون ريحاً أو غيرها لذا يصير نفي الولد مشروطاً بوجوده ولا يجو</w:t>
      </w:r>
      <w:r w:rsidRPr="00CE1D6E">
        <w:rPr>
          <w:rFonts w:cs="Traditional Arabic"/>
          <w:sz w:val="34"/>
          <w:szCs w:val="34"/>
          <w:rtl/>
        </w:rPr>
        <w:t xml:space="preserve">ز </w:t>
      </w:r>
      <w:r w:rsidRPr="00CE1D6E">
        <w:rPr>
          <w:rFonts w:cs="Traditional Arabic" w:hint="cs"/>
          <w:sz w:val="34"/>
          <w:szCs w:val="34"/>
          <w:rtl/>
        </w:rPr>
        <w:t>تعليق اللعان ب</w:t>
      </w:r>
      <w:r w:rsidRPr="00CE1D6E">
        <w:rPr>
          <w:rFonts w:cs="Traditional Arabic"/>
          <w:sz w:val="34"/>
          <w:szCs w:val="34"/>
          <w:rtl/>
        </w:rPr>
        <w:t>ش</w:t>
      </w:r>
      <w:r w:rsidRPr="00CE1D6E">
        <w:rPr>
          <w:rFonts w:cs="Traditional Arabic" w:hint="cs"/>
          <w:sz w:val="34"/>
          <w:szCs w:val="34"/>
          <w:rtl/>
        </w:rPr>
        <w:t>رط</w:t>
      </w:r>
      <w:r w:rsidRPr="00CE1D6E">
        <w:rPr>
          <w:rFonts w:cs="Traditional Arabic" w:hint="cs"/>
          <w:sz w:val="34"/>
          <w:szCs w:val="34"/>
          <w:vertAlign w:val="superscript"/>
          <w:rtl/>
        </w:rPr>
        <w:t>(83</w:t>
      </w:r>
      <w:r w:rsidRPr="00CE1D6E">
        <w:rPr>
          <w:rFonts w:cs="Traditional Arabic"/>
          <w:sz w:val="34"/>
          <w:szCs w:val="34"/>
          <w:vertAlign w:val="superscript"/>
          <w:rtl/>
        </w:rPr>
        <w:t>)</w:t>
      </w:r>
      <w:r w:rsidRPr="00CE1D6E">
        <w:rPr>
          <w:rFonts w:cs="Traditional Arabic"/>
          <w:sz w:val="34"/>
          <w:szCs w:val="34"/>
          <w:rtl/>
        </w:rPr>
        <w:t xml:space="preserve">. </w:t>
      </w:r>
    </w:p>
    <w:p w:rsidR="00E42827" w:rsidRPr="00CE1D6E" w:rsidRDefault="00E42827" w:rsidP="00E42827">
      <w:pPr>
        <w:bidi/>
        <w:ind w:left="900" w:hanging="334"/>
        <w:jc w:val="lowKashida"/>
        <w:rPr>
          <w:rFonts w:cs="Traditional Arabic"/>
          <w:sz w:val="34"/>
          <w:szCs w:val="34"/>
          <w:rtl/>
        </w:rPr>
      </w:pPr>
      <w:r w:rsidRPr="00CE1D6E">
        <w:rPr>
          <w:rFonts w:cs="Traditional Arabic" w:hint="cs"/>
          <w:sz w:val="34"/>
          <w:szCs w:val="34"/>
          <w:rtl/>
        </w:rPr>
        <w:t xml:space="preserve">2- </w:t>
      </w:r>
      <w:r w:rsidRPr="00CE1D6E">
        <w:rPr>
          <w:rFonts w:cs="Traditional Arabic"/>
          <w:sz w:val="34"/>
          <w:szCs w:val="34"/>
          <w:rtl/>
        </w:rPr>
        <w:t>لوجو</w:t>
      </w:r>
      <w:r w:rsidRPr="00CE1D6E">
        <w:rPr>
          <w:rFonts w:cs="Traditional Arabic" w:hint="cs"/>
          <w:sz w:val="34"/>
          <w:szCs w:val="34"/>
          <w:rtl/>
        </w:rPr>
        <w:t>د شب</w:t>
      </w:r>
      <w:r w:rsidRPr="00CE1D6E">
        <w:rPr>
          <w:rFonts w:cs="Traditional Arabic"/>
          <w:sz w:val="34"/>
          <w:szCs w:val="34"/>
          <w:rtl/>
        </w:rPr>
        <w:t>هة و</w:t>
      </w:r>
      <w:r w:rsidRPr="00CE1D6E">
        <w:rPr>
          <w:rFonts w:cs="Traditional Arabic" w:hint="cs"/>
          <w:sz w:val="34"/>
          <w:szCs w:val="34"/>
          <w:rtl/>
        </w:rPr>
        <w:t>لها من الأثر الكبير في الإلحاق بدليل</w:t>
      </w:r>
      <w:r w:rsidRPr="00CE1D6E">
        <w:rPr>
          <w:rFonts w:cs="Traditional Arabic"/>
          <w:sz w:val="34"/>
          <w:szCs w:val="34"/>
          <w:rtl/>
        </w:rPr>
        <w:t xml:space="preserve"> حديث ال</w:t>
      </w:r>
      <w:r w:rsidRPr="00CE1D6E">
        <w:rPr>
          <w:rFonts w:cs="Traditional Arabic" w:hint="cs"/>
          <w:sz w:val="34"/>
          <w:szCs w:val="34"/>
          <w:rtl/>
        </w:rPr>
        <w:t>ملاعنة</w:t>
      </w:r>
      <w:r w:rsidR="00770AAE">
        <w:rPr>
          <w:rFonts w:cs="Traditional Arabic" w:hint="cs"/>
          <w:sz w:val="34"/>
          <w:szCs w:val="34"/>
          <w:rtl/>
        </w:rPr>
        <w:t xml:space="preserve">، </w:t>
      </w:r>
      <w:r w:rsidRPr="00CE1D6E">
        <w:rPr>
          <w:rFonts w:cs="Traditional Arabic" w:hint="cs"/>
          <w:sz w:val="34"/>
          <w:szCs w:val="34"/>
          <w:rtl/>
        </w:rPr>
        <w:t>وهذا</w:t>
      </w:r>
      <w:r w:rsidRPr="00CE1D6E">
        <w:rPr>
          <w:rFonts w:cs="Traditional Arabic"/>
          <w:sz w:val="34"/>
          <w:szCs w:val="34"/>
          <w:rtl/>
        </w:rPr>
        <w:t xml:space="preserve"> مخت</w:t>
      </w:r>
      <w:r w:rsidRPr="00CE1D6E">
        <w:rPr>
          <w:rFonts w:cs="Traditional Arabic" w:hint="cs"/>
          <w:sz w:val="34"/>
          <w:szCs w:val="34"/>
          <w:rtl/>
        </w:rPr>
        <w:t>ص بم</w:t>
      </w:r>
      <w:r w:rsidRPr="00CE1D6E">
        <w:rPr>
          <w:rFonts w:cs="Traditional Arabic"/>
          <w:sz w:val="34"/>
          <w:szCs w:val="34"/>
          <w:rtl/>
        </w:rPr>
        <w:t>ا بع</w:t>
      </w:r>
      <w:r w:rsidRPr="00CE1D6E">
        <w:rPr>
          <w:rFonts w:cs="Traditional Arabic" w:hint="cs"/>
          <w:sz w:val="34"/>
          <w:szCs w:val="34"/>
          <w:rtl/>
        </w:rPr>
        <w:t>د الوضع فا</w:t>
      </w:r>
      <w:r w:rsidRPr="00CE1D6E">
        <w:rPr>
          <w:rFonts w:cs="Traditional Arabic"/>
          <w:sz w:val="34"/>
          <w:szCs w:val="34"/>
          <w:rtl/>
        </w:rPr>
        <w:t>خت</w:t>
      </w:r>
      <w:r w:rsidRPr="00CE1D6E">
        <w:rPr>
          <w:rFonts w:cs="Traditional Arabic" w:hint="cs"/>
          <w:sz w:val="34"/>
          <w:szCs w:val="34"/>
          <w:rtl/>
        </w:rPr>
        <w:t xml:space="preserve">ص صحة </w:t>
      </w:r>
      <w:r w:rsidRPr="00CE1D6E">
        <w:rPr>
          <w:rFonts w:cs="Traditional Arabic"/>
          <w:sz w:val="34"/>
          <w:szCs w:val="34"/>
          <w:rtl/>
        </w:rPr>
        <w:t>ال</w:t>
      </w:r>
      <w:r w:rsidRPr="00CE1D6E">
        <w:rPr>
          <w:rFonts w:cs="Traditional Arabic" w:hint="cs"/>
          <w:sz w:val="34"/>
          <w:szCs w:val="34"/>
          <w:rtl/>
        </w:rPr>
        <w:t>استحقاق به فعلى هذ</w:t>
      </w:r>
      <w:r w:rsidRPr="00CE1D6E">
        <w:rPr>
          <w:rFonts w:cs="Traditional Arabic"/>
          <w:sz w:val="34"/>
          <w:szCs w:val="34"/>
          <w:rtl/>
        </w:rPr>
        <w:t>ا</w:t>
      </w:r>
      <w:r w:rsidRPr="00CE1D6E">
        <w:rPr>
          <w:rFonts w:cs="Traditional Arabic" w:hint="cs"/>
          <w:sz w:val="34"/>
          <w:szCs w:val="34"/>
          <w:rtl/>
        </w:rPr>
        <w:t xml:space="preserve"> </w:t>
      </w:r>
      <w:r w:rsidRPr="00CE1D6E">
        <w:rPr>
          <w:rFonts w:cs="Traditional Arabic"/>
          <w:sz w:val="34"/>
          <w:szCs w:val="34"/>
          <w:rtl/>
        </w:rPr>
        <w:t>ل</w:t>
      </w:r>
      <w:r w:rsidRPr="00CE1D6E">
        <w:rPr>
          <w:rFonts w:cs="Traditional Arabic" w:hint="cs"/>
          <w:sz w:val="34"/>
          <w:szCs w:val="34"/>
          <w:rtl/>
        </w:rPr>
        <w:t xml:space="preserve">و استلحقه ثمّ نفاه </w:t>
      </w:r>
      <w:r w:rsidRPr="00CE1D6E">
        <w:rPr>
          <w:rFonts w:cs="Traditional Arabic"/>
          <w:sz w:val="34"/>
          <w:szCs w:val="34"/>
          <w:rtl/>
        </w:rPr>
        <w:t>بع</w:t>
      </w:r>
      <w:r w:rsidRPr="00CE1D6E">
        <w:rPr>
          <w:rFonts w:cs="Traditional Arabic" w:hint="cs"/>
          <w:sz w:val="34"/>
          <w:szCs w:val="34"/>
          <w:rtl/>
        </w:rPr>
        <w:t xml:space="preserve">د </w:t>
      </w:r>
      <w:r w:rsidRPr="00CE1D6E">
        <w:rPr>
          <w:rFonts w:cs="Traditional Arabic"/>
          <w:sz w:val="34"/>
          <w:szCs w:val="34"/>
          <w:rtl/>
        </w:rPr>
        <w:t>وض</w:t>
      </w:r>
      <w:r w:rsidRPr="00CE1D6E">
        <w:rPr>
          <w:rFonts w:cs="Traditional Arabic" w:hint="cs"/>
          <w:sz w:val="34"/>
          <w:szCs w:val="34"/>
          <w:rtl/>
        </w:rPr>
        <w:t>عه كا</w:t>
      </w:r>
      <w:r w:rsidRPr="00CE1D6E">
        <w:rPr>
          <w:rFonts w:cs="Traditional Arabic"/>
          <w:sz w:val="34"/>
          <w:szCs w:val="34"/>
          <w:rtl/>
        </w:rPr>
        <w:t>ن</w:t>
      </w:r>
      <w:r w:rsidRPr="00CE1D6E">
        <w:rPr>
          <w:rFonts w:cs="Traditional Arabic" w:hint="cs"/>
          <w:sz w:val="34"/>
          <w:szCs w:val="34"/>
          <w:rtl/>
        </w:rPr>
        <w:t xml:space="preserve"> ل</w:t>
      </w:r>
      <w:r w:rsidRPr="00CE1D6E">
        <w:rPr>
          <w:rFonts w:cs="Traditional Arabic"/>
          <w:sz w:val="34"/>
          <w:szCs w:val="34"/>
          <w:rtl/>
        </w:rPr>
        <w:t xml:space="preserve">ه </w:t>
      </w:r>
      <w:r w:rsidRPr="00CE1D6E">
        <w:rPr>
          <w:rFonts w:cs="Traditional Arabic" w:hint="cs"/>
          <w:sz w:val="34"/>
          <w:szCs w:val="34"/>
          <w:rtl/>
        </w:rPr>
        <w:t>ذ</w:t>
      </w:r>
      <w:r w:rsidRPr="00CE1D6E">
        <w:rPr>
          <w:rFonts w:cs="Traditional Arabic"/>
          <w:sz w:val="34"/>
          <w:szCs w:val="34"/>
          <w:rtl/>
        </w:rPr>
        <w:t>لك</w:t>
      </w:r>
      <w:r w:rsidR="00770AAE">
        <w:rPr>
          <w:rFonts w:cs="Traditional Arabic"/>
          <w:sz w:val="34"/>
          <w:szCs w:val="34"/>
          <w:rtl/>
        </w:rPr>
        <w:t xml:space="preserve">، </w:t>
      </w:r>
      <w:r w:rsidRPr="00CE1D6E">
        <w:rPr>
          <w:rFonts w:cs="Traditional Arabic" w:hint="cs"/>
          <w:sz w:val="34"/>
          <w:szCs w:val="34"/>
          <w:rtl/>
        </w:rPr>
        <w:t>فأ</w:t>
      </w:r>
      <w:r w:rsidRPr="00CE1D6E">
        <w:rPr>
          <w:rFonts w:cs="Traditional Arabic"/>
          <w:sz w:val="34"/>
          <w:szCs w:val="34"/>
          <w:rtl/>
        </w:rPr>
        <w:t>م</w:t>
      </w:r>
      <w:r w:rsidRPr="00CE1D6E">
        <w:rPr>
          <w:rFonts w:cs="Traditional Arabic" w:hint="cs"/>
          <w:sz w:val="34"/>
          <w:szCs w:val="34"/>
          <w:rtl/>
        </w:rPr>
        <w:t>ا</w:t>
      </w:r>
      <w:r w:rsidRPr="00CE1D6E">
        <w:rPr>
          <w:rFonts w:cs="Traditional Arabic"/>
          <w:sz w:val="34"/>
          <w:szCs w:val="34"/>
          <w:rtl/>
        </w:rPr>
        <w:t xml:space="preserve"> </w:t>
      </w:r>
      <w:r w:rsidRPr="00CE1D6E">
        <w:rPr>
          <w:rFonts w:cs="Traditional Arabic" w:hint="cs"/>
          <w:sz w:val="34"/>
          <w:szCs w:val="34"/>
          <w:rtl/>
        </w:rPr>
        <w:t>إن سكت عنه لم ينفه ولم يستحقه لم يلزمه عند أحد</w:t>
      </w:r>
      <w:r w:rsidR="00770AAE">
        <w:rPr>
          <w:rFonts w:cs="Traditional Arabic" w:hint="cs"/>
          <w:sz w:val="34"/>
          <w:szCs w:val="34"/>
          <w:rtl/>
        </w:rPr>
        <w:t xml:space="preserve">، </w:t>
      </w:r>
      <w:r w:rsidRPr="00CE1D6E">
        <w:rPr>
          <w:rFonts w:cs="Traditional Arabic" w:hint="cs"/>
          <w:sz w:val="34"/>
          <w:szCs w:val="34"/>
          <w:rtl/>
        </w:rPr>
        <w:t>لأن تركه يحتمل أ</w:t>
      </w:r>
      <w:r w:rsidRPr="00CE1D6E">
        <w:rPr>
          <w:rFonts w:cs="Traditional Arabic"/>
          <w:sz w:val="34"/>
          <w:szCs w:val="34"/>
          <w:rtl/>
        </w:rPr>
        <w:t xml:space="preserve">ن </w:t>
      </w:r>
      <w:r w:rsidRPr="00CE1D6E">
        <w:rPr>
          <w:rFonts w:cs="Traditional Arabic" w:hint="cs"/>
          <w:sz w:val="34"/>
          <w:szCs w:val="34"/>
          <w:rtl/>
        </w:rPr>
        <w:t>يكون لأنه لا ي</w:t>
      </w:r>
      <w:r w:rsidRPr="00CE1D6E">
        <w:rPr>
          <w:rFonts w:cs="Traditional Arabic"/>
          <w:sz w:val="34"/>
          <w:szCs w:val="34"/>
          <w:rtl/>
        </w:rPr>
        <w:t>ت</w:t>
      </w:r>
      <w:r w:rsidRPr="00CE1D6E">
        <w:rPr>
          <w:rFonts w:cs="Traditional Arabic" w:hint="cs"/>
          <w:sz w:val="34"/>
          <w:szCs w:val="34"/>
          <w:rtl/>
        </w:rPr>
        <w:t>حقق وجود</w:t>
      </w:r>
      <w:r w:rsidRPr="00CE1D6E">
        <w:rPr>
          <w:rFonts w:cs="Traditional Arabic"/>
          <w:sz w:val="34"/>
          <w:szCs w:val="34"/>
          <w:rtl/>
        </w:rPr>
        <w:t>ه</w:t>
      </w:r>
      <w:r w:rsidRPr="00CE1D6E">
        <w:rPr>
          <w:rFonts w:cs="Traditional Arabic" w:hint="cs"/>
          <w:sz w:val="34"/>
          <w:szCs w:val="34"/>
          <w:rtl/>
        </w:rPr>
        <w:t xml:space="preserve"> </w:t>
      </w:r>
      <w:r w:rsidRPr="00CE1D6E">
        <w:rPr>
          <w:rFonts w:cs="Traditional Arabic"/>
          <w:sz w:val="34"/>
          <w:szCs w:val="34"/>
          <w:rtl/>
        </w:rPr>
        <w:t>إ</w:t>
      </w:r>
      <w:r w:rsidRPr="00CE1D6E">
        <w:rPr>
          <w:rFonts w:cs="Traditional Arabic" w:hint="cs"/>
          <w:sz w:val="34"/>
          <w:szCs w:val="34"/>
          <w:rtl/>
        </w:rPr>
        <w:t>لا أن</w:t>
      </w:r>
      <w:r w:rsidRPr="00CE1D6E">
        <w:rPr>
          <w:rFonts w:cs="Traditional Arabic"/>
          <w:sz w:val="34"/>
          <w:szCs w:val="34"/>
          <w:rtl/>
        </w:rPr>
        <w:t xml:space="preserve"> </w:t>
      </w:r>
      <w:r w:rsidRPr="00CE1D6E">
        <w:rPr>
          <w:rFonts w:cs="Traditional Arabic" w:hint="cs"/>
          <w:sz w:val="34"/>
          <w:szCs w:val="34"/>
          <w:rtl/>
        </w:rPr>
        <w:t>ي</w:t>
      </w:r>
      <w:r w:rsidRPr="00CE1D6E">
        <w:rPr>
          <w:rFonts w:cs="Traditional Arabic"/>
          <w:sz w:val="34"/>
          <w:szCs w:val="34"/>
          <w:rtl/>
        </w:rPr>
        <w:t>ل</w:t>
      </w:r>
      <w:r w:rsidRPr="00CE1D6E">
        <w:rPr>
          <w:rFonts w:cs="Traditional Arabic" w:hint="cs"/>
          <w:sz w:val="34"/>
          <w:szCs w:val="34"/>
          <w:rtl/>
        </w:rPr>
        <w:t>اعنها</w:t>
      </w:r>
      <w:r w:rsidRPr="00CE1D6E">
        <w:rPr>
          <w:rFonts w:cs="Traditional Arabic"/>
          <w:sz w:val="34"/>
          <w:szCs w:val="34"/>
          <w:rtl/>
        </w:rPr>
        <w:t xml:space="preserve"> </w:t>
      </w:r>
      <w:r w:rsidRPr="00CE1D6E">
        <w:rPr>
          <w:rFonts w:cs="Traditional Arabic"/>
          <w:sz w:val="34"/>
          <w:szCs w:val="34"/>
          <w:vertAlign w:val="superscript"/>
          <w:rtl/>
        </w:rPr>
        <w:t>(</w:t>
      </w:r>
      <w:r w:rsidRPr="00CE1D6E">
        <w:rPr>
          <w:rFonts w:cs="Traditional Arabic" w:hint="cs"/>
          <w:sz w:val="34"/>
          <w:szCs w:val="34"/>
          <w:vertAlign w:val="superscript"/>
          <w:rtl/>
        </w:rPr>
        <w:t>84</w:t>
      </w:r>
      <w:r w:rsidRPr="00CE1D6E">
        <w:rPr>
          <w:rFonts w:cs="Traditional Arabic"/>
          <w:sz w:val="34"/>
          <w:szCs w:val="34"/>
          <w:vertAlign w:val="superscript"/>
          <w:rtl/>
        </w:rPr>
        <w:t>)</w:t>
      </w:r>
      <w:r w:rsidR="000E2512">
        <w:rPr>
          <w:rFonts w:cs="Traditional Arabic"/>
          <w:sz w:val="34"/>
          <w:szCs w:val="34"/>
          <w:rtl/>
        </w:rPr>
        <w:t>.</w:t>
      </w:r>
    </w:p>
    <w:p w:rsidR="00E42827" w:rsidRPr="00CE1D6E" w:rsidRDefault="00E42827" w:rsidP="00E42827">
      <w:pPr>
        <w:bidi/>
        <w:ind w:left="900" w:hanging="334"/>
        <w:jc w:val="lowKashida"/>
        <w:rPr>
          <w:rFonts w:cs="Traditional Arabic"/>
          <w:sz w:val="34"/>
          <w:szCs w:val="34"/>
          <w:rtl/>
        </w:rPr>
      </w:pPr>
      <w:r w:rsidRPr="00CE1D6E">
        <w:rPr>
          <w:rFonts w:cs="Traditional Arabic" w:hint="cs"/>
          <w:sz w:val="34"/>
          <w:szCs w:val="34"/>
          <w:rtl/>
        </w:rPr>
        <w:t xml:space="preserve">3- </w:t>
      </w:r>
      <w:r w:rsidRPr="00CE1D6E">
        <w:rPr>
          <w:rFonts w:cs="Traditional Arabic"/>
          <w:sz w:val="34"/>
          <w:szCs w:val="34"/>
          <w:rtl/>
        </w:rPr>
        <w:t xml:space="preserve">لا </w:t>
      </w:r>
      <w:r w:rsidRPr="00CE1D6E">
        <w:rPr>
          <w:rFonts w:cs="Traditional Arabic" w:hint="cs"/>
          <w:sz w:val="34"/>
          <w:szCs w:val="34"/>
          <w:rtl/>
        </w:rPr>
        <w:t xml:space="preserve">يصح </w:t>
      </w:r>
      <w:r w:rsidRPr="00CE1D6E">
        <w:rPr>
          <w:rFonts w:cs="Traditional Arabic"/>
          <w:sz w:val="34"/>
          <w:szCs w:val="34"/>
          <w:rtl/>
        </w:rPr>
        <w:t>اس</w:t>
      </w:r>
      <w:r w:rsidRPr="00CE1D6E">
        <w:rPr>
          <w:rFonts w:cs="Traditional Arabic" w:hint="cs"/>
          <w:sz w:val="34"/>
          <w:szCs w:val="34"/>
          <w:rtl/>
        </w:rPr>
        <w:t>تل</w:t>
      </w:r>
      <w:r w:rsidRPr="00CE1D6E">
        <w:rPr>
          <w:rFonts w:cs="Traditional Arabic"/>
          <w:sz w:val="34"/>
          <w:szCs w:val="34"/>
          <w:rtl/>
        </w:rPr>
        <w:t>حا</w:t>
      </w:r>
      <w:r w:rsidRPr="00CE1D6E">
        <w:rPr>
          <w:rFonts w:cs="Traditional Arabic" w:hint="cs"/>
          <w:sz w:val="34"/>
          <w:szCs w:val="34"/>
          <w:rtl/>
        </w:rPr>
        <w:t>ق ال</w:t>
      </w:r>
      <w:r w:rsidRPr="00CE1D6E">
        <w:rPr>
          <w:rFonts w:cs="Traditional Arabic"/>
          <w:sz w:val="34"/>
          <w:szCs w:val="34"/>
          <w:rtl/>
        </w:rPr>
        <w:t xml:space="preserve">ولد </w:t>
      </w:r>
      <w:r w:rsidRPr="00CE1D6E">
        <w:rPr>
          <w:rFonts w:cs="Traditional Arabic" w:hint="cs"/>
          <w:sz w:val="34"/>
          <w:szCs w:val="34"/>
          <w:rtl/>
        </w:rPr>
        <w:t>المل</w:t>
      </w:r>
      <w:r w:rsidRPr="00CE1D6E">
        <w:rPr>
          <w:rFonts w:cs="Traditional Arabic"/>
          <w:sz w:val="34"/>
          <w:szCs w:val="34"/>
          <w:rtl/>
        </w:rPr>
        <w:t xml:space="preserve">اعن </w:t>
      </w:r>
      <w:r w:rsidRPr="00CE1D6E">
        <w:rPr>
          <w:rFonts w:cs="Traditional Arabic" w:hint="cs"/>
          <w:sz w:val="34"/>
          <w:szCs w:val="34"/>
          <w:rtl/>
        </w:rPr>
        <w:t>و</w:t>
      </w:r>
      <w:r w:rsidRPr="00CE1D6E">
        <w:rPr>
          <w:rFonts w:cs="Traditional Arabic"/>
          <w:sz w:val="34"/>
          <w:szCs w:val="34"/>
          <w:rtl/>
        </w:rPr>
        <w:t>لو ص</w:t>
      </w:r>
      <w:r w:rsidRPr="00CE1D6E">
        <w:rPr>
          <w:rFonts w:cs="Traditional Arabic" w:hint="cs"/>
          <w:sz w:val="34"/>
          <w:szCs w:val="34"/>
          <w:rtl/>
        </w:rPr>
        <w:t>ح استلحاقه لزمه بترك نفيه كالمولود</w:t>
      </w:r>
      <w:r w:rsidR="00770AAE">
        <w:rPr>
          <w:rFonts w:cs="Traditional Arabic"/>
          <w:sz w:val="34"/>
          <w:szCs w:val="34"/>
          <w:rtl/>
        </w:rPr>
        <w:t xml:space="preserve">، </w:t>
      </w:r>
      <w:r w:rsidRPr="00CE1D6E">
        <w:rPr>
          <w:rFonts w:cs="Traditional Arabic" w:hint="cs"/>
          <w:sz w:val="34"/>
          <w:szCs w:val="34"/>
          <w:rtl/>
        </w:rPr>
        <w:t>ولا يل</w:t>
      </w:r>
      <w:r w:rsidRPr="00CE1D6E">
        <w:rPr>
          <w:rFonts w:cs="Traditional Arabic"/>
          <w:sz w:val="34"/>
          <w:szCs w:val="34"/>
          <w:rtl/>
        </w:rPr>
        <w:t>زم</w:t>
      </w:r>
      <w:r w:rsidRPr="00CE1D6E">
        <w:rPr>
          <w:rFonts w:cs="Traditional Arabic" w:hint="cs"/>
          <w:sz w:val="34"/>
          <w:szCs w:val="34"/>
          <w:rtl/>
        </w:rPr>
        <w:t>ه ذلك بالإجماع</w:t>
      </w:r>
      <w:r w:rsidRPr="00CE1D6E">
        <w:rPr>
          <w:rFonts w:cs="Traditional Arabic"/>
          <w:sz w:val="34"/>
          <w:szCs w:val="34"/>
          <w:rtl/>
        </w:rPr>
        <w:t xml:space="preserve"> </w:t>
      </w:r>
      <w:r w:rsidRPr="00CE1D6E">
        <w:rPr>
          <w:rFonts w:cs="Traditional Arabic"/>
          <w:sz w:val="34"/>
          <w:szCs w:val="34"/>
          <w:vertAlign w:val="superscript"/>
          <w:rtl/>
        </w:rPr>
        <w:t>(</w:t>
      </w:r>
      <w:r w:rsidRPr="00CE1D6E">
        <w:rPr>
          <w:rFonts w:cs="Traditional Arabic" w:hint="cs"/>
          <w:sz w:val="34"/>
          <w:szCs w:val="34"/>
          <w:vertAlign w:val="superscript"/>
          <w:rtl/>
        </w:rPr>
        <w:t>85</w:t>
      </w:r>
      <w:r w:rsidRPr="00CE1D6E">
        <w:rPr>
          <w:rFonts w:cs="Traditional Arabic"/>
          <w:sz w:val="34"/>
          <w:szCs w:val="34"/>
          <w:vertAlign w:val="superscript"/>
          <w:rtl/>
        </w:rPr>
        <w:t>)</w:t>
      </w:r>
      <w:r w:rsidRPr="00CE1D6E">
        <w:rPr>
          <w:rFonts w:cs="Traditional Arabic" w:hint="cs"/>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القو</w:t>
      </w:r>
      <w:r w:rsidRPr="00CE1D6E">
        <w:rPr>
          <w:rFonts w:cs="Traditional Arabic" w:hint="cs"/>
          <w:sz w:val="34"/>
          <w:szCs w:val="34"/>
          <w:rtl/>
        </w:rPr>
        <w:t>ل ال</w:t>
      </w:r>
      <w:r w:rsidRPr="00CE1D6E">
        <w:rPr>
          <w:rFonts w:cs="Traditional Arabic"/>
          <w:sz w:val="34"/>
          <w:szCs w:val="34"/>
          <w:rtl/>
        </w:rPr>
        <w:t>ثاني</w:t>
      </w:r>
      <w:r w:rsidR="000E2512">
        <w:rPr>
          <w:rFonts w:cs="Traditional Arabic" w:hint="cs"/>
          <w:sz w:val="34"/>
          <w:szCs w:val="34"/>
          <w:rtl/>
        </w:rPr>
        <w:t xml:space="preserve">: </w:t>
      </w:r>
      <w:r w:rsidRPr="00CE1D6E">
        <w:rPr>
          <w:rFonts w:cs="Traditional Arabic"/>
          <w:sz w:val="34"/>
          <w:szCs w:val="34"/>
          <w:rtl/>
        </w:rPr>
        <w:t xml:space="preserve">لا </w:t>
      </w:r>
      <w:r w:rsidRPr="00CE1D6E">
        <w:rPr>
          <w:rFonts w:cs="Traditional Arabic" w:hint="cs"/>
          <w:sz w:val="34"/>
          <w:szCs w:val="34"/>
          <w:rtl/>
        </w:rPr>
        <w:t>ي</w:t>
      </w:r>
      <w:r w:rsidRPr="00CE1D6E">
        <w:rPr>
          <w:rFonts w:cs="Traditional Arabic"/>
          <w:sz w:val="34"/>
          <w:szCs w:val="34"/>
          <w:rtl/>
        </w:rPr>
        <w:t>ش</w:t>
      </w:r>
      <w:r w:rsidRPr="00CE1D6E">
        <w:rPr>
          <w:rFonts w:cs="Traditional Arabic" w:hint="cs"/>
          <w:sz w:val="34"/>
          <w:szCs w:val="34"/>
          <w:rtl/>
        </w:rPr>
        <w:t>تر</w:t>
      </w:r>
      <w:r w:rsidRPr="00CE1D6E">
        <w:rPr>
          <w:rFonts w:cs="Traditional Arabic"/>
          <w:sz w:val="34"/>
          <w:szCs w:val="34"/>
          <w:rtl/>
        </w:rPr>
        <w:t>ط</w:t>
      </w:r>
      <w:r w:rsidRPr="00CE1D6E">
        <w:rPr>
          <w:rFonts w:cs="Traditional Arabic" w:hint="cs"/>
          <w:sz w:val="34"/>
          <w:szCs w:val="34"/>
          <w:rtl/>
        </w:rPr>
        <w:t xml:space="preserve"> </w:t>
      </w:r>
      <w:r w:rsidRPr="00CE1D6E">
        <w:rPr>
          <w:rFonts w:cs="Traditional Arabic"/>
          <w:sz w:val="34"/>
          <w:szCs w:val="34"/>
          <w:rtl/>
        </w:rPr>
        <w:t>وضع</w:t>
      </w:r>
      <w:r w:rsidRPr="00CE1D6E">
        <w:rPr>
          <w:rFonts w:cs="Traditional Arabic" w:hint="cs"/>
          <w:sz w:val="34"/>
          <w:szCs w:val="34"/>
          <w:rtl/>
        </w:rPr>
        <w:t xml:space="preserve"> </w:t>
      </w:r>
      <w:r w:rsidRPr="00CE1D6E">
        <w:rPr>
          <w:rFonts w:cs="Traditional Arabic"/>
          <w:sz w:val="34"/>
          <w:szCs w:val="34"/>
          <w:rtl/>
        </w:rPr>
        <w:t>الحمل ح</w:t>
      </w:r>
      <w:r w:rsidRPr="00CE1D6E">
        <w:rPr>
          <w:rFonts w:cs="Traditional Arabic" w:hint="cs"/>
          <w:sz w:val="34"/>
          <w:szCs w:val="34"/>
          <w:rtl/>
        </w:rPr>
        <w:t>ت</w:t>
      </w:r>
      <w:r w:rsidRPr="00CE1D6E">
        <w:rPr>
          <w:rFonts w:cs="Traditional Arabic"/>
          <w:sz w:val="34"/>
          <w:szCs w:val="34"/>
          <w:rtl/>
        </w:rPr>
        <w:t>ى تت</w:t>
      </w:r>
      <w:r w:rsidRPr="00CE1D6E">
        <w:rPr>
          <w:rFonts w:cs="Traditional Arabic" w:hint="cs"/>
          <w:sz w:val="34"/>
          <w:szCs w:val="34"/>
          <w:rtl/>
        </w:rPr>
        <w:t>م ا</w:t>
      </w:r>
      <w:r w:rsidRPr="00CE1D6E">
        <w:rPr>
          <w:rFonts w:cs="Traditional Arabic"/>
          <w:sz w:val="34"/>
          <w:szCs w:val="34"/>
          <w:rtl/>
        </w:rPr>
        <w:t>ل</w:t>
      </w:r>
      <w:r w:rsidRPr="00CE1D6E">
        <w:rPr>
          <w:rFonts w:cs="Traditional Arabic" w:hint="cs"/>
          <w:sz w:val="34"/>
          <w:szCs w:val="34"/>
          <w:rtl/>
        </w:rPr>
        <w:t>ملاعنة</w:t>
      </w:r>
      <w:r w:rsidR="00770AAE">
        <w:rPr>
          <w:rFonts w:cs="Traditional Arabic" w:hint="cs"/>
          <w:sz w:val="34"/>
          <w:szCs w:val="34"/>
          <w:rtl/>
        </w:rPr>
        <w:t xml:space="preserve">، </w:t>
      </w:r>
      <w:r w:rsidRPr="00CE1D6E">
        <w:rPr>
          <w:rFonts w:cs="Traditional Arabic" w:hint="cs"/>
          <w:sz w:val="34"/>
          <w:szCs w:val="34"/>
          <w:rtl/>
        </w:rPr>
        <w:t>قال ذلك</w:t>
      </w:r>
      <w:r w:rsidR="000E2512">
        <w:rPr>
          <w:rFonts w:cs="Traditional Arabic"/>
          <w:sz w:val="34"/>
          <w:szCs w:val="34"/>
          <w:rtl/>
        </w:rPr>
        <w:t xml:space="preserve">: </w:t>
      </w:r>
      <w:r w:rsidRPr="00CE1D6E">
        <w:rPr>
          <w:rFonts w:cs="Traditional Arabic"/>
          <w:sz w:val="34"/>
          <w:szCs w:val="34"/>
          <w:rtl/>
        </w:rPr>
        <w:t>م</w:t>
      </w:r>
      <w:r w:rsidRPr="00CE1D6E">
        <w:rPr>
          <w:rFonts w:cs="Traditional Arabic" w:hint="cs"/>
          <w:sz w:val="34"/>
          <w:szCs w:val="34"/>
          <w:rtl/>
        </w:rPr>
        <w:t>ال</w:t>
      </w:r>
      <w:r w:rsidRPr="00CE1D6E">
        <w:rPr>
          <w:rFonts w:cs="Traditional Arabic"/>
          <w:sz w:val="34"/>
          <w:szCs w:val="34"/>
          <w:rtl/>
        </w:rPr>
        <w:t>ك</w:t>
      </w:r>
      <w:r w:rsidRPr="00CE1D6E">
        <w:rPr>
          <w:rFonts w:cs="Traditional Arabic"/>
          <w:sz w:val="34"/>
          <w:szCs w:val="34"/>
          <w:vertAlign w:val="superscript"/>
          <w:rtl/>
        </w:rPr>
        <w:t>(</w:t>
      </w:r>
      <w:r w:rsidRPr="00CE1D6E">
        <w:rPr>
          <w:rFonts w:cs="Traditional Arabic" w:hint="cs"/>
          <w:sz w:val="34"/>
          <w:szCs w:val="34"/>
          <w:vertAlign w:val="superscript"/>
          <w:rtl/>
        </w:rPr>
        <w:t>86</w:t>
      </w:r>
      <w:r w:rsidRPr="00CE1D6E">
        <w:rPr>
          <w:rFonts w:cs="Traditional Arabic"/>
          <w:sz w:val="34"/>
          <w:szCs w:val="34"/>
          <w:vertAlign w:val="superscript"/>
          <w:rtl/>
        </w:rPr>
        <w:t>)</w:t>
      </w:r>
      <w:r w:rsidRPr="00CE1D6E">
        <w:rPr>
          <w:rFonts w:cs="Traditional Arabic"/>
          <w:sz w:val="34"/>
          <w:szCs w:val="34"/>
          <w:rtl/>
        </w:rPr>
        <w:t xml:space="preserve"> ا</w:t>
      </w:r>
      <w:r w:rsidRPr="00CE1D6E">
        <w:rPr>
          <w:rFonts w:cs="Traditional Arabic" w:hint="cs"/>
          <w:sz w:val="34"/>
          <w:szCs w:val="34"/>
          <w:rtl/>
        </w:rPr>
        <w:t>لش</w:t>
      </w:r>
      <w:r w:rsidRPr="00CE1D6E">
        <w:rPr>
          <w:rFonts w:cs="Traditional Arabic"/>
          <w:sz w:val="34"/>
          <w:szCs w:val="34"/>
          <w:rtl/>
        </w:rPr>
        <w:t>اف</w:t>
      </w:r>
      <w:r w:rsidRPr="00CE1D6E">
        <w:rPr>
          <w:rFonts w:cs="Traditional Arabic" w:hint="cs"/>
          <w:sz w:val="34"/>
          <w:szCs w:val="34"/>
          <w:rtl/>
        </w:rPr>
        <w:t>عي</w:t>
      </w:r>
      <w:r w:rsidRPr="00CE1D6E">
        <w:rPr>
          <w:rFonts w:cs="Traditional Arabic"/>
          <w:sz w:val="34"/>
          <w:szCs w:val="34"/>
          <w:vertAlign w:val="superscript"/>
          <w:rtl/>
        </w:rPr>
        <w:t>(</w:t>
      </w:r>
      <w:r w:rsidRPr="00CE1D6E">
        <w:rPr>
          <w:rFonts w:cs="Traditional Arabic" w:hint="cs"/>
          <w:sz w:val="34"/>
          <w:szCs w:val="34"/>
          <w:vertAlign w:val="superscript"/>
          <w:rtl/>
        </w:rPr>
        <w:t>87</w:t>
      </w:r>
      <w:r w:rsidRPr="00CE1D6E">
        <w:rPr>
          <w:rFonts w:cs="Traditional Arabic"/>
          <w:sz w:val="34"/>
          <w:szCs w:val="34"/>
          <w:vertAlign w:val="superscript"/>
          <w:rtl/>
        </w:rPr>
        <w:t>)</w:t>
      </w:r>
      <w:r w:rsidRPr="00CE1D6E">
        <w:rPr>
          <w:rFonts w:cs="Traditional Arabic" w:hint="cs"/>
          <w:sz w:val="34"/>
          <w:szCs w:val="34"/>
          <w:rtl/>
        </w:rPr>
        <w:t xml:space="preserve"> </w:t>
      </w:r>
      <w:r w:rsidRPr="00CE1D6E">
        <w:rPr>
          <w:rFonts w:cs="Traditional Arabic"/>
          <w:sz w:val="34"/>
          <w:szCs w:val="34"/>
          <w:rtl/>
        </w:rPr>
        <w:t>(ا</w:t>
      </w:r>
      <w:r w:rsidRPr="00CE1D6E">
        <w:rPr>
          <w:rFonts w:cs="Traditional Arabic" w:hint="cs"/>
          <w:sz w:val="34"/>
          <w:szCs w:val="34"/>
          <w:rtl/>
        </w:rPr>
        <w:t>لج</w:t>
      </w:r>
      <w:r w:rsidRPr="00CE1D6E">
        <w:rPr>
          <w:rFonts w:cs="Traditional Arabic"/>
          <w:sz w:val="34"/>
          <w:szCs w:val="34"/>
          <w:rtl/>
        </w:rPr>
        <w:t>مه</w:t>
      </w:r>
      <w:r w:rsidRPr="00CE1D6E">
        <w:rPr>
          <w:rFonts w:cs="Traditional Arabic" w:hint="cs"/>
          <w:sz w:val="34"/>
          <w:szCs w:val="34"/>
          <w:rtl/>
        </w:rPr>
        <w:t>ور)</w:t>
      </w:r>
      <w:r w:rsidRPr="00CE1D6E">
        <w:rPr>
          <w:rFonts w:cs="Traditional Arabic"/>
          <w:sz w:val="34"/>
          <w:szCs w:val="34"/>
          <w:rtl/>
        </w:rPr>
        <w:t xml:space="preserve">. </w:t>
      </w:r>
    </w:p>
    <w:p w:rsidR="00E42827" w:rsidRPr="00CE1D6E" w:rsidRDefault="00E42827" w:rsidP="00E42827">
      <w:pPr>
        <w:bidi/>
        <w:jc w:val="lowKashida"/>
        <w:rPr>
          <w:rFonts w:cs="Traditional Arabic"/>
          <w:sz w:val="34"/>
          <w:szCs w:val="34"/>
          <w:rtl/>
        </w:rPr>
      </w:pPr>
      <w:r w:rsidRPr="00CE1D6E">
        <w:rPr>
          <w:rFonts w:cs="Traditional Arabic"/>
          <w:sz w:val="34"/>
          <w:szCs w:val="34"/>
          <w:rtl/>
        </w:rPr>
        <w:t>واست</w:t>
      </w:r>
      <w:r w:rsidRPr="00CE1D6E">
        <w:rPr>
          <w:rFonts w:cs="Traditional Arabic" w:hint="cs"/>
          <w:sz w:val="34"/>
          <w:szCs w:val="34"/>
          <w:rtl/>
        </w:rPr>
        <w:t>دل ه</w:t>
      </w:r>
      <w:r w:rsidRPr="00CE1D6E">
        <w:rPr>
          <w:rFonts w:cs="Traditional Arabic"/>
          <w:sz w:val="34"/>
          <w:szCs w:val="34"/>
          <w:rtl/>
        </w:rPr>
        <w:t>ؤلاء</w:t>
      </w:r>
      <w:r w:rsidRPr="00CE1D6E">
        <w:rPr>
          <w:rFonts w:cs="Traditional Arabic" w:hint="cs"/>
          <w:sz w:val="34"/>
          <w:szCs w:val="34"/>
          <w:rtl/>
        </w:rPr>
        <w:t xml:space="preserve"> بما </w:t>
      </w:r>
      <w:r w:rsidRPr="00CE1D6E">
        <w:rPr>
          <w:rFonts w:cs="Traditional Arabic"/>
          <w:sz w:val="34"/>
          <w:szCs w:val="34"/>
          <w:rtl/>
        </w:rPr>
        <w:t>يل</w:t>
      </w:r>
      <w:r w:rsidRPr="00CE1D6E">
        <w:rPr>
          <w:rFonts w:cs="Traditional Arabic" w:hint="cs"/>
          <w:sz w:val="34"/>
          <w:szCs w:val="34"/>
          <w:rtl/>
        </w:rPr>
        <w:t>ي</w:t>
      </w:r>
      <w:r w:rsidR="000E2512">
        <w:rPr>
          <w:rFonts w:cs="Traditional Arabic" w:hint="cs"/>
          <w:sz w:val="34"/>
          <w:szCs w:val="34"/>
          <w:rtl/>
        </w:rPr>
        <w:t xml:space="preserve">: </w:t>
      </w:r>
    </w:p>
    <w:p w:rsidR="00E42827" w:rsidRPr="00CE1D6E" w:rsidRDefault="00E42827" w:rsidP="00E42827">
      <w:pPr>
        <w:bidi/>
        <w:ind w:left="900" w:hanging="334"/>
        <w:jc w:val="lowKashida"/>
        <w:rPr>
          <w:rFonts w:cs="Traditional Arabic"/>
          <w:sz w:val="34"/>
          <w:szCs w:val="34"/>
          <w:rtl/>
        </w:rPr>
      </w:pPr>
      <w:r w:rsidRPr="00CE1D6E">
        <w:rPr>
          <w:rFonts w:cs="Traditional Arabic" w:hint="cs"/>
          <w:sz w:val="34"/>
          <w:szCs w:val="34"/>
          <w:rtl/>
        </w:rPr>
        <w:t xml:space="preserve">1- </w:t>
      </w:r>
      <w:r w:rsidRPr="00CE1D6E">
        <w:rPr>
          <w:rFonts w:cs="Traditional Arabic"/>
          <w:sz w:val="34"/>
          <w:szCs w:val="34"/>
          <w:rtl/>
        </w:rPr>
        <w:t>حديث</w:t>
      </w:r>
      <w:r w:rsidRPr="00CE1D6E">
        <w:rPr>
          <w:rFonts w:cs="Traditional Arabic" w:hint="cs"/>
          <w:sz w:val="34"/>
          <w:szCs w:val="34"/>
          <w:rtl/>
        </w:rPr>
        <w:t xml:space="preserve"> هلا</w:t>
      </w:r>
      <w:r w:rsidRPr="00CE1D6E">
        <w:rPr>
          <w:rFonts w:cs="Traditional Arabic"/>
          <w:sz w:val="34"/>
          <w:szCs w:val="34"/>
          <w:rtl/>
        </w:rPr>
        <w:t>ل وأ</w:t>
      </w:r>
      <w:r w:rsidRPr="00CE1D6E">
        <w:rPr>
          <w:rFonts w:cs="Traditional Arabic" w:hint="cs"/>
          <w:sz w:val="34"/>
          <w:szCs w:val="34"/>
          <w:rtl/>
        </w:rPr>
        <w:t>نه نفى حمل زوجته</w:t>
      </w:r>
      <w:r w:rsidR="00770AAE">
        <w:rPr>
          <w:rFonts w:cs="Traditional Arabic" w:hint="cs"/>
          <w:sz w:val="34"/>
          <w:szCs w:val="34"/>
          <w:rtl/>
        </w:rPr>
        <w:t xml:space="preserve">، </w:t>
      </w:r>
      <w:r w:rsidRPr="00CE1D6E">
        <w:rPr>
          <w:rFonts w:cs="Traditional Arabic" w:hint="cs"/>
          <w:sz w:val="34"/>
          <w:szCs w:val="34"/>
          <w:rtl/>
        </w:rPr>
        <w:t>فنفاه عليه السلام عنه وألحق</w:t>
      </w:r>
      <w:r w:rsidRPr="00CE1D6E">
        <w:rPr>
          <w:rFonts w:cs="Traditional Arabic"/>
          <w:sz w:val="34"/>
          <w:szCs w:val="34"/>
          <w:rtl/>
        </w:rPr>
        <w:t>ه بالأول</w:t>
      </w:r>
      <w:r w:rsidR="00770AAE">
        <w:rPr>
          <w:rFonts w:cs="Traditional Arabic" w:hint="cs"/>
          <w:sz w:val="34"/>
          <w:szCs w:val="34"/>
          <w:rtl/>
        </w:rPr>
        <w:t xml:space="preserve">، </w:t>
      </w:r>
      <w:r w:rsidRPr="00CE1D6E">
        <w:rPr>
          <w:rFonts w:cs="Traditional Arabic" w:hint="cs"/>
          <w:sz w:val="34"/>
          <w:szCs w:val="34"/>
          <w:rtl/>
        </w:rPr>
        <w:t>وكان</w:t>
      </w:r>
      <w:r w:rsidRPr="00CE1D6E">
        <w:rPr>
          <w:rFonts w:cs="Traditional Arabic"/>
          <w:sz w:val="34"/>
          <w:szCs w:val="34"/>
          <w:rtl/>
        </w:rPr>
        <w:t xml:space="preserve"> هذا</w:t>
      </w:r>
      <w:r w:rsidRPr="00CE1D6E">
        <w:rPr>
          <w:rFonts w:cs="Traditional Arabic" w:hint="cs"/>
          <w:sz w:val="34"/>
          <w:szCs w:val="34"/>
          <w:rtl/>
        </w:rPr>
        <w:t xml:space="preserve"> حمل</w:t>
      </w:r>
      <w:r w:rsidRPr="00CE1D6E">
        <w:rPr>
          <w:rFonts w:cs="Traditional Arabic"/>
          <w:sz w:val="34"/>
          <w:szCs w:val="34"/>
          <w:rtl/>
        </w:rPr>
        <w:t>اً ل</w:t>
      </w:r>
      <w:r w:rsidRPr="00CE1D6E">
        <w:rPr>
          <w:rFonts w:cs="Traditional Arabic" w:hint="cs"/>
          <w:sz w:val="34"/>
          <w:szCs w:val="34"/>
          <w:rtl/>
        </w:rPr>
        <w:t>قوله عليه السلام</w:t>
      </w:r>
      <w:r w:rsidR="000E2512">
        <w:rPr>
          <w:rFonts w:cs="Traditional Arabic"/>
          <w:sz w:val="34"/>
          <w:szCs w:val="34"/>
          <w:rtl/>
        </w:rPr>
        <w:t xml:space="preserve">: </w:t>
      </w:r>
      <w:r w:rsidRPr="00CE1D6E">
        <w:rPr>
          <w:rFonts w:cs="Traditional Arabic"/>
          <w:sz w:val="34"/>
          <w:szCs w:val="34"/>
          <w:rtl/>
        </w:rPr>
        <w:t>"</w:t>
      </w:r>
      <w:r w:rsidRPr="00CE1D6E">
        <w:rPr>
          <w:rFonts w:cs="Traditional Arabic" w:hint="cs"/>
          <w:sz w:val="34"/>
          <w:szCs w:val="34"/>
          <w:rtl/>
        </w:rPr>
        <w:t>أ</w:t>
      </w:r>
      <w:r w:rsidRPr="00CE1D6E">
        <w:rPr>
          <w:rFonts w:cs="Traditional Arabic"/>
          <w:sz w:val="34"/>
          <w:szCs w:val="34"/>
          <w:rtl/>
        </w:rPr>
        <w:t>ب</w:t>
      </w:r>
      <w:r w:rsidRPr="00CE1D6E">
        <w:rPr>
          <w:rFonts w:cs="Traditional Arabic" w:hint="cs"/>
          <w:sz w:val="34"/>
          <w:szCs w:val="34"/>
          <w:rtl/>
        </w:rPr>
        <w:t>ص</w:t>
      </w:r>
      <w:r w:rsidRPr="00CE1D6E">
        <w:rPr>
          <w:rFonts w:cs="Traditional Arabic"/>
          <w:sz w:val="34"/>
          <w:szCs w:val="34"/>
          <w:rtl/>
        </w:rPr>
        <w:t>ر</w:t>
      </w:r>
      <w:r w:rsidRPr="00CE1D6E">
        <w:rPr>
          <w:rFonts w:cs="Traditional Arabic" w:hint="cs"/>
          <w:sz w:val="34"/>
          <w:szCs w:val="34"/>
          <w:rtl/>
        </w:rPr>
        <w:t>و</w:t>
      </w:r>
      <w:r w:rsidRPr="00CE1D6E">
        <w:rPr>
          <w:rFonts w:cs="Traditional Arabic"/>
          <w:sz w:val="34"/>
          <w:szCs w:val="34"/>
          <w:rtl/>
        </w:rPr>
        <w:t>ه</w:t>
      </w:r>
      <w:r w:rsidRPr="00CE1D6E">
        <w:rPr>
          <w:rFonts w:cs="Traditional Arabic" w:hint="cs"/>
          <w:sz w:val="34"/>
          <w:szCs w:val="34"/>
          <w:rtl/>
        </w:rPr>
        <w:t>ا فإن جاءت به أكحل العينين س</w:t>
      </w:r>
      <w:r w:rsidRPr="00CE1D6E">
        <w:rPr>
          <w:rFonts w:cs="Traditional Arabic"/>
          <w:sz w:val="34"/>
          <w:szCs w:val="34"/>
          <w:rtl/>
        </w:rPr>
        <w:t>ا</w:t>
      </w:r>
      <w:r w:rsidRPr="00CE1D6E">
        <w:rPr>
          <w:rFonts w:cs="Traditional Arabic" w:hint="cs"/>
          <w:sz w:val="34"/>
          <w:szCs w:val="34"/>
          <w:rtl/>
        </w:rPr>
        <w:t>ب</w:t>
      </w:r>
      <w:r w:rsidRPr="00CE1D6E">
        <w:rPr>
          <w:rFonts w:cs="Traditional Arabic"/>
          <w:sz w:val="34"/>
          <w:szCs w:val="34"/>
          <w:rtl/>
        </w:rPr>
        <w:t>غ</w:t>
      </w:r>
      <w:r w:rsidRPr="00CE1D6E">
        <w:rPr>
          <w:rFonts w:cs="Traditional Arabic" w:hint="cs"/>
          <w:sz w:val="34"/>
          <w:szCs w:val="34"/>
          <w:rtl/>
        </w:rPr>
        <w:t xml:space="preserve"> الأليتين خدلج الس</w:t>
      </w:r>
      <w:r w:rsidRPr="00CE1D6E">
        <w:rPr>
          <w:rFonts w:cs="Traditional Arabic"/>
          <w:sz w:val="34"/>
          <w:szCs w:val="34"/>
          <w:rtl/>
        </w:rPr>
        <w:t>اق</w:t>
      </w:r>
      <w:r w:rsidRPr="00CE1D6E">
        <w:rPr>
          <w:rFonts w:cs="Traditional Arabic" w:hint="cs"/>
          <w:sz w:val="34"/>
          <w:szCs w:val="34"/>
          <w:rtl/>
        </w:rPr>
        <w:t>ين</w:t>
      </w:r>
      <w:r w:rsidRPr="00CE1D6E">
        <w:rPr>
          <w:rFonts w:cs="Traditional Arabic"/>
          <w:sz w:val="34"/>
          <w:szCs w:val="34"/>
          <w:rtl/>
        </w:rPr>
        <w:t xml:space="preserve"> ف</w:t>
      </w:r>
      <w:r w:rsidRPr="00CE1D6E">
        <w:rPr>
          <w:rFonts w:cs="Traditional Arabic" w:hint="cs"/>
          <w:sz w:val="34"/>
          <w:szCs w:val="34"/>
          <w:rtl/>
        </w:rPr>
        <w:t>هو لشريك</w:t>
      </w:r>
      <w:r w:rsidRPr="00CE1D6E">
        <w:rPr>
          <w:rFonts w:cs="Traditional Arabic"/>
          <w:sz w:val="34"/>
          <w:szCs w:val="34"/>
          <w:rtl/>
        </w:rPr>
        <w:t xml:space="preserve"> </w:t>
      </w:r>
      <w:r w:rsidRPr="00CE1D6E">
        <w:rPr>
          <w:rFonts w:cs="Traditional Arabic" w:hint="cs"/>
          <w:sz w:val="34"/>
          <w:szCs w:val="34"/>
          <w:rtl/>
        </w:rPr>
        <w:t xml:space="preserve">بن </w:t>
      </w:r>
      <w:r w:rsidRPr="00CE1D6E">
        <w:rPr>
          <w:rFonts w:cs="Traditional Arabic"/>
          <w:sz w:val="34"/>
          <w:szCs w:val="34"/>
          <w:rtl/>
        </w:rPr>
        <w:t>س</w:t>
      </w:r>
      <w:r w:rsidRPr="00CE1D6E">
        <w:rPr>
          <w:rFonts w:cs="Traditional Arabic" w:hint="cs"/>
          <w:sz w:val="34"/>
          <w:szCs w:val="34"/>
          <w:rtl/>
        </w:rPr>
        <w:t>حماء فجاءت به كذلك</w:t>
      </w:r>
      <w:r w:rsidR="00770AAE">
        <w:rPr>
          <w:rFonts w:cs="Traditional Arabic" w:hint="cs"/>
          <w:sz w:val="34"/>
          <w:szCs w:val="34"/>
          <w:rtl/>
        </w:rPr>
        <w:t xml:space="preserve">، </w:t>
      </w:r>
      <w:r w:rsidRPr="00CE1D6E">
        <w:rPr>
          <w:rFonts w:cs="Traditional Arabic" w:hint="cs"/>
          <w:sz w:val="34"/>
          <w:szCs w:val="34"/>
          <w:rtl/>
        </w:rPr>
        <w:t>فقال عليه السلام</w:t>
      </w:r>
      <w:r w:rsidR="000E2512">
        <w:rPr>
          <w:rFonts w:cs="Traditional Arabic" w:hint="cs"/>
          <w:sz w:val="34"/>
          <w:szCs w:val="34"/>
          <w:rtl/>
        </w:rPr>
        <w:t xml:space="preserve">: </w:t>
      </w:r>
      <w:r w:rsidRPr="00CE1D6E">
        <w:rPr>
          <w:rFonts w:cs="Traditional Arabic" w:hint="cs"/>
          <w:sz w:val="34"/>
          <w:szCs w:val="34"/>
          <w:rtl/>
        </w:rPr>
        <w:t>لولا ما مضى من كتاب الله لكان لي شأن</w:t>
      </w:r>
      <w:r w:rsidRPr="00CE1D6E">
        <w:rPr>
          <w:rFonts w:cs="Traditional Arabic"/>
          <w:sz w:val="34"/>
          <w:szCs w:val="34"/>
          <w:rtl/>
        </w:rPr>
        <w:t xml:space="preserve"> و</w:t>
      </w:r>
      <w:r w:rsidRPr="00CE1D6E">
        <w:rPr>
          <w:rFonts w:cs="Traditional Arabic" w:hint="cs"/>
          <w:sz w:val="34"/>
          <w:szCs w:val="34"/>
          <w:rtl/>
        </w:rPr>
        <w:t>لها شأن</w:t>
      </w:r>
      <w:r w:rsidRPr="00CE1D6E">
        <w:rPr>
          <w:rFonts w:cs="Traditional Arabic"/>
          <w:sz w:val="34"/>
          <w:szCs w:val="34"/>
          <w:rtl/>
        </w:rPr>
        <w:t>"</w:t>
      </w:r>
      <w:r w:rsidRPr="00CE1D6E">
        <w:rPr>
          <w:rFonts w:cs="Traditional Arabic"/>
          <w:sz w:val="34"/>
          <w:szCs w:val="34"/>
          <w:vertAlign w:val="superscript"/>
          <w:rtl/>
        </w:rPr>
        <w:t>(</w:t>
      </w:r>
      <w:r w:rsidRPr="00CE1D6E">
        <w:rPr>
          <w:rFonts w:cs="Traditional Arabic" w:hint="cs"/>
          <w:sz w:val="34"/>
          <w:szCs w:val="34"/>
          <w:vertAlign w:val="superscript"/>
          <w:rtl/>
        </w:rPr>
        <w:t>88</w:t>
      </w:r>
      <w:r w:rsidRPr="00CE1D6E">
        <w:rPr>
          <w:rFonts w:cs="Traditional Arabic"/>
          <w:sz w:val="34"/>
          <w:szCs w:val="34"/>
          <w:vertAlign w:val="superscript"/>
          <w:rtl/>
        </w:rPr>
        <w:t>)</w:t>
      </w:r>
      <w:r w:rsidR="00770AAE">
        <w:rPr>
          <w:rFonts w:cs="Traditional Arabic"/>
          <w:sz w:val="34"/>
          <w:szCs w:val="34"/>
          <w:rtl/>
        </w:rPr>
        <w:t xml:space="preserve">، </w:t>
      </w:r>
      <w:r w:rsidRPr="00CE1D6E">
        <w:rPr>
          <w:rFonts w:cs="Traditional Arabic"/>
          <w:sz w:val="34"/>
          <w:szCs w:val="34"/>
          <w:rtl/>
        </w:rPr>
        <w:t>ول</w:t>
      </w:r>
      <w:r w:rsidRPr="00CE1D6E">
        <w:rPr>
          <w:rFonts w:cs="Traditional Arabic" w:hint="cs"/>
          <w:sz w:val="34"/>
          <w:szCs w:val="34"/>
          <w:rtl/>
        </w:rPr>
        <w:t>ا يع</w:t>
      </w:r>
      <w:r w:rsidRPr="00CE1D6E">
        <w:rPr>
          <w:rFonts w:cs="Traditional Arabic"/>
          <w:sz w:val="34"/>
          <w:szCs w:val="34"/>
          <w:rtl/>
        </w:rPr>
        <w:t>تد ب</w:t>
      </w:r>
      <w:r w:rsidRPr="00CE1D6E">
        <w:rPr>
          <w:rFonts w:cs="Traditional Arabic" w:hint="cs"/>
          <w:sz w:val="34"/>
          <w:szCs w:val="34"/>
          <w:rtl/>
        </w:rPr>
        <w:t xml:space="preserve">ما يخالف الحديث. </w:t>
      </w:r>
    </w:p>
    <w:p w:rsidR="00E42827" w:rsidRPr="00CE1D6E" w:rsidRDefault="00E42827" w:rsidP="00E42827">
      <w:pPr>
        <w:bidi/>
        <w:ind w:left="900" w:hanging="334"/>
        <w:jc w:val="lowKashida"/>
        <w:rPr>
          <w:rFonts w:cs="Traditional Arabic"/>
          <w:sz w:val="34"/>
          <w:szCs w:val="34"/>
          <w:rtl/>
        </w:rPr>
      </w:pPr>
      <w:r w:rsidRPr="00CE1D6E">
        <w:rPr>
          <w:rFonts w:cs="Traditional Arabic" w:hint="cs"/>
          <w:sz w:val="34"/>
          <w:szCs w:val="34"/>
          <w:rtl/>
        </w:rPr>
        <w:t xml:space="preserve">2- </w:t>
      </w:r>
      <w:r w:rsidRPr="00CE1D6E">
        <w:rPr>
          <w:rFonts w:cs="Traditional Arabic"/>
          <w:sz w:val="34"/>
          <w:szCs w:val="34"/>
          <w:rtl/>
        </w:rPr>
        <w:t xml:space="preserve">لأن </w:t>
      </w:r>
      <w:r w:rsidRPr="00CE1D6E">
        <w:rPr>
          <w:rFonts w:cs="Traditional Arabic" w:hint="cs"/>
          <w:sz w:val="34"/>
          <w:szCs w:val="34"/>
          <w:rtl/>
        </w:rPr>
        <w:t>الح</w:t>
      </w:r>
      <w:r w:rsidRPr="00CE1D6E">
        <w:rPr>
          <w:rFonts w:cs="Traditional Arabic"/>
          <w:sz w:val="34"/>
          <w:szCs w:val="34"/>
          <w:rtl/>
        </w:rPr>
        <w:t>مل م</w:t>
      </w:r>
      <w:r w:rsidRPr="00CE1D6E">
        <w:rPr>
          <w:rFonts w:cs="Traditional Arabic" w:hint="cs"/>
          <w:sz w:val="34"/>
          <w:szCs w:val="34"/>
          <w:rtl/>
        </w:rPr>
        <w:t>ظنون</w:t>
      </w:r>
      <w:r w:rsidRPr="00CE1D6E">
        <w:rPr>
          <w:rFonts w:cs="Traditional Arabic"/>
          <w:sz w:val="34"/>
          <w:szCs w:val="34"/>
          <w:rtl/>
        </w:rPr>
        <w:t xml:space="preserve"> </w:t>
      </w:r>
      <w:r w:rsidRPr="00CE1D6E">
        <w:rPr>
          <w:rFonts w:cs="Traditional Arabic" w:hint="cs"/>
          <w:sz w:val="34"/>
          <w:szCs w:val="34"/>
          <w:rtl/>
        </w:rPr>
        <w:t>بأم</w:t>
      </w:r>
      <w:r w:rsidRPr="00CE1D6E">
        <w:rPr>
          <w:rFonts w:cs="Traditional Arabic"/>
          <w:sz w:val="34"/>
          <w:szCs w:val="34"/>
          <w:rtl/>
        </w:rPr>
        <w:t>ا</w:t>
      </w:r>
      <w:r w:rsidRPr="00CE1D6E">
        <w:rPr>
          <w:rFonts w:cs="Traditional Arabic" w:hint="cs"/>
          <w:sz w:val="34"/>
          <w:szCs w:val="34"/>
          <w:rtl/>
        </w:rPr>
        <w:t>رات</w:t>
      </w:r>
      <w:r w:rsidRPr="00CE1D6E">
        <w:rPr>
          <w:rFonts w:cs="Traditional Arabic"/>
          <w:sz w:val="34"/>
          <w:szCs w:val="34"/>
          <w:rtl/>
        </w:rPr>
        <w:t xml:space="preserve"> </w:t>
      </w:r>
      <w:r w:rsidRPr="00CE1D6E">
        <w:rPr>
          <w:rFonts w:cs="Traditional Arabic" w:hint="cs"/>
          <w:sz w:val="34"/>
          <w:szCs w:val="34"/>
          <w:rtl/>
        </w:rPr>
        <w:t>تدل عليه ولهذا ثبت للحامل أحكام تخالف الحائل من الن</w:t>
      </w:r>
      <w:r w:rsidRPr="00CE1D6E">
        <w:rPr>
          <w:rFonts w:cs="Traditional Arabic"/>
          <w:sz w:val="34"/>
          <w:szCs w:val="34"/>
          <w:rtl/>
        </w:rPr>
        <w:t xml:space="preserve">فقة </w:t>
      </w:r>
      <w:r w:rsidRPr="00CE1D6E">
        <w:rPr>
          <w:rFonts w:cs="Traditional Arabic" w:hint="cs"/>
          <w:sz w:val="34"/>
          <w:szCs w:val="34"/>
          <w:rtl/>
        </w:rPr>
        <w:t>والف</w:t>
      </w:r>
      <w:r w:rsidRPr="00CE1D6E">
        <w:rPr>
          <w:rFonts w:cs="Traditional Arabic"/>
          <w:sz w:val="34"/>
          <w:szCs w:val="34"/>
          <w:rtl/>
        </w:rPr>
        <w:t>طر ف</w:t>
      </w:r>
      <w:r w:rsidRPr="00CE1D6E">
        <w:rPr>
          <w:rFonts w:cs="Traditional Arabic" w:hint="cs"/>
          <w:sz w:val="34"/>
          <w:szCs w:val="34"/>
          <w:rtl/>
        </w:rPr>
        <w:t xml:space="preserve">ي رمضان ويصح </w:t>
      </w:r>
      <w:r w:rsidRPr="00CE1D6E">
        <w:rPr>
          <w:rFonts w:cs="Traditional Arabic"/>
          <w:sz w:val="34"/>
          <w:szCs w:val="34"/>
          <w:rtl/>
        </w:rPr>
        <w:t>ا</w:t>
      </w:r>
      <w:r w:rsidRPr="00CE1D6E">
        <w:rPr>
          <w:rFonts w:cs="Traditional Arabic" w:hint="cs"/>
          <w:sz w:val="34"/>
          <w:szCs w:val="34"/>
          <w:rtl/>
        </w:rPr>
        <w:t>س</w:t>
      </w:r>
      <w:r w:rsidRPr="00CE1D6E">
        <w:rPr>
          <w:rFonts w:cs="Traditional Arabic"/>
          <w:sz w:val="34"/>
          <w:szCs w:val="34"/>
          <w:rtl/>
        </w:rPr>
        <w:t>ت</w:t>
      </w:r>
      <w:r w:rsidRPr="00CE1D6E">
        <w:rPr>
          <w:rFonts w:cs="Traditional Arabic" w:hint="cs"/>
          <w:sz w:val="34"/>
          <w:szCs w:val="34"/>
          <w:rtl/>
        </w:rPr>
        <w:t>لحاق</w:t>
      </w:r>
      <w:r w:rsidR="000E2512">
        <w:rPr>
          <w:rFonts w:cs="Traditional Arabic"/>
          <w:sz w:val="34"/>
          <w:szCs w:val="34"/>
          <w:rtl/>
        </w:rPr>
        <w:t xml:space="preserve"> </w:t>
      </w:r>
      <w:r w:rsidRPr="00CE1D6E">
        <w:rPr>
          <w:rFonts w:cs="Traditional Arabic" w:hint="cs"/>
          <w:sz w:val="34"/>
          <w:szCs w:val="34"/>
          <w:rtl/>
        </w:rPr>
        <w:t>الحم</w:t>
      </w:r>
      <w:r w:rsidRPr="00CE1D6E">
        <w:rPr>
          <w:rFonts w:cs="Traditional Arabic"/>
          <w:sz w:val="34"/>
          <w:szCs w:val="34"/>
          <w:rtl/>
        </w:rPr>
        <w:t>ل</w:t>
      </w:r>
      <w:r w:rsidR="000E2512">
        <w:rPr>
          <w:rFonts w:cs="Traditional Arabic"/>
          <w:sz w:val="34"/>
          <w:szCs w:val="34"/>
          <w:rtl/>
        </w:rPr>
        <w:t xml:space="preserve"> </w:t>
      </w:r>
      <w:r w:rsidRPr="00CE1D6E">
        <w:rPr>
          <w:rFonts w:cs="Traditional Arabic"/>
          <w:sz w:val="34"/>
          <w:szCs w:val="34"/>
          <w:rtl/>
        </w:rPr>
        <w:t>ك</w:t>
      </w:r>
      <w:r w:rsidRPr="00CE1D6E">
        <w:rPr>
          <w:rFonts w:cs="Traditional Arabic" w:hint="cs"/>
          <w:sz w:val="34"/>
          <w:szCs w:val="34"/>
          <w:rtl/>
        </w:rPr>
        <w:t>ال</w:t>
      </w:r>
      <w:r w:rsidRPr="00CE1D6E">
        <w:rPr>
          <w:rFonts w:cs="Traditional Arabic"/>
          <w:sz w:val="34"/>
          <w:szCs w:val="34"/>
          <w:rtl/>
        </w:rPr>
        <w:t>ول</w:t>
      </w:r>
      <w:r w:rsidRPr="00CE1D6E">
        <w:rPr>
          <w:rFonts w:cs="Traditional Arabic" w:hint="cs"/>
          <w:sz w:val="34"/>
          <w:szCs w:val="34"/>
          <w:rtl/>
        </w:rPr>
        <w:t>د بعد وض</w:t>
      </w:r>
      <w:r w:rsidRPr="00CE1D6E">
        <w:rPr>
          <w:rFonts w:cs="Traditional Arabic"/>
          <w:sz w:val="34"/>
          <w:szCs w:val="34"/>
          <w:rtl/>
        </w:rPr>
        <w:t>ع</w:t>
      </w:r>
      <w:r w:rsidRPr="00CE1D6E">
        <w:rPr>
          <w:rFonts w:cs="Traditional Arabic" w:hint="cs"/>
          <w:sz w:val="34"/>
          <w:szCs w:val="34"/>
          <w:rtl/>
        </w:rPr>
        <w:t>ه.</w:t>
      </w:r>
      <w:r w:rsidRPr="00CE1D6E">
        <w:rPr>
          <w:rFonts w:cs="Traditional Arabic"/>
          <w:sz w:val="34"/>
          <w:szCs w:val="34"/>
          <w:vertAlign w:val="superscript"/>
          <w:rtl/>
        </w:rPr>
        <w:t>(</w:t>
      </w:r>
      <w:r w:rsidRPr="00CE1D6E">
        <w:rPr>
          <w:rFonts w:cs="Traditional Arabic" w:hint="cs"/>
          <w:sz w:val="34"/>
          <w:szCs w:val="34"/>
          <w:vertAlign w:val="superscript"/>
          <w:rtl/>
        </w:rPr>
        <w:t>89</w:t>
      </w:r>
      <w:r w:rsidRPr="00CE1D6E">
        <w:rPr>
          <w:rFonts w:cs="Traditional Arabic"/>
          <w:sz w:val="34"/>
          <w:szCs w:val="34"/>
          <w:vertAlign w:val="superscript"/>
          <w:rtl/>
        </w:rPr>
        <w:t>)</w:t>
      </w:r>
    </w:p>
    <w:p w:rsidR="00E42827" w:rsidRPr="00CE1D6E" w:rsidRDefault="00E42827" w:rsidP="00E42827">
      <w:pPr>
        <w:bidi/>
        <w:ind w:left="900" w:hanging="334"/>
        <w:jc w:val="lowKashida"/>
        <w:rPr>
          <w:rFonts w:cs="Traditional Arabic"/>
          <w:sz w:val="34"/>
          <w:szCs w:val="34"/>
          <w:rtl/>
        </w:rPr>
      </w:pPr>
      <w:r w:rsidRPr="00CE1D6E">
        <w:rPr>
          <w:rFonts w:cs="Traditional Arabic" w:hint="cs"/>
          <w:sz w:val="34"/>
          <w:szCs w:val="34"/>
          <w:rtl/>
        </w:rPr>
        <w:t xml:space="preserve">3- </w:t>
      </w:r>
      <w:r w:rsidRPr="00CE1D6E">
        <w:rPr>
          <w:rFonts w:cs="Traditional Arabic"/>
          <w:sz w:val="34"/>
          <w:szCs w:val="34"/>
          <w:rtl/>
        </w:rPr>
        <w:t>لأن</w:t>
      </w:r>
      <w:r w:rsidRPr="00CE1D6E">
        <w:rPr>
          <w:rFonts w:cs="Traditional Arabic" w:hint="cs"/>
          <w:sz w:val="34"/>
          <w:szCs w:val="34"/>
          <w:rtl/>
        </w:rPr>
        <w:t>ه مح</w:t>
      </w:r>
      <w:r w:rsidRPr="00CE1D6E">
        <w:rPr>
          <w:rFonts w:cs="Traditional Arabic"/>
          <w:sz w:val="34"/>
          <w:szCs w:val="34"/>
          <w:rtl/>
        </w:rPr>
        <w:t>ك</w:t>
      </w:r>
      <w:r w:rsidRPr="00CE1D6E">
        <w:rPr>
          <w:rFonts w:cs="Traditional Arabic" w:hint="cs"/>
          <w:sz w:val="34"/>
          <w:szCs w:val="34"/>
          <w:rtl/>
        </w:rPr>
        <w:t xml:space="preserve">وم </w:t>
      </w:r>
      <w:r w:rsidRPr="00CE1D6E">
        <w:rPr>
          <w:rFonts w:cs="Traditional Arabic"/>
          <w:sz w:val="34"/>
          <w:szCs w:val="34"/>
          <w:rtl/>
        </w:rPr>
        <w:t>أي ال</w:t>
      </w:r>
      <w:r w:rsidRPr="00CE1D6E">
        <w:rPr>
          <w:rFonts w:cs="Traditional Arabic" w:hint="cs"/>
          <w:sz w:val="34"/>
          <w:szCs w:val="34"/>
          <w:rtl/>
        </w:rPr>
        <w:t>أب بوجوده بدليل وجوب النفقة ووقف ال</w:t>
      </w:r>
      <w:r w:rsidRPr="00CE1D6E">
        <w:rPr>
          <w:rFonts w:cs="Traditional Arabic"/>
          <w:sz w:val="34"/>
          <w:szCs w:val="34"/>
          <w:rtl/>
        </w:rPr>
        <w:t>مي</w:t>
      </w:r>
      <w:r w:rsidRPr="00CE1D6E">
        <w:rPr>
          <w:rFonts w:cs="Traditional Arabic" w:hint="cs"/>
          <w:sz w:val="34"/>
          <w:szCs w:val="34"/>
          <w:rtl/>
        </w:rPr>
        <w:t>راث فص</w:t>
      </w:r>
      <w:r w:rsidRPr="00CE1D6E">
        <w:rPr>
          <w:rFonts w:cs="Traditional Arabic"/>
          <w:sz w:val="34"/>
          <w:szCs w:val="34"/>
          <w:rtl/>
        </w:rPr>
        <w:t xml:space="preserve">ح </w:t>
      </w:r>
      <w:r w:rsidRPr="00CE1D6E">
        <w:rPr>
          <w:rFonts w:cs="Traditional Arabic" w:hint="cs"/>
          <w:sz w:val="34"/>
          <w:szCs w:val="34"/>
          <w:rtl/>
        </w:rPr>
        <w:t xml:space="preserve">الإقرار به </w:t>
      </w:r>
      <w:r w:rsidRPr="00CE1D6E">
        <w:rPr>
          <w:rFonts w:cs="Traditional Arabic"/>
          <w:sz w:val="34"/>
          <w:szCs w:val="34"/>
          <w:rtl/>
        </w:rPr>
        <w:t>كا</w:t>
      </w:r>
      <w:r w:rsidRPr="00CE1D6E">
        <w:rPr>
          <w:rFonts w:cs="Traditional Arabic" w:hint="cs"/>
          <w:sz w:val="34"/>
          <w:szCs w:val="34"/>
          <w:rtl/>
        </w:rPr>
        <w:t>لمولود</w:t>
      </w:r>
      <w:r w:rsidR="00770AAE">
        <w:rPr>
          <w:rFonts w:cs="Traditional Arabic" w:hint="cs"/>
          <w:sz w:val="34"/>
          <w:szCs w:val="34"/>
          <w:rtl/>
        </w:rPr>
        <w:t xml:space="preserve">، </w:t>
      </w:r>
      <w:r w:rsidRPr="00CE1D6E">
        <w:rPr>
          <w:rFonts w:cs="Traditional Arabic" w:hint="cs"/>
          <w:sz w:val="34"/>
          <w:szCs w:val="34"/>
          <w:rtl/>
        </w:rPr>
        <w:t>لذا إذ</w:t>
      </w:r>
      <w:r w:rsidRPr="00CE1D6E">
        <w:rPr>
          <w:rFonts w:cs="Traditional Arabic"/>
          <w:sz w:val="34"/>
          <w:szCs w:val="34"/>
          <w:rtl/>
        </w:rPr>
        <w:t>ا</w:t>
      </w:r>
      <w:r w:rsidRPr="00CE1D6E">
        <w:rPr>
          <w:rFonts w:cs="Traditional Arabic" w:hint="cs"/>
          <w:sz w:val="34"/>
          <w:szCs w:val="34"/>
          <w:rtl/>
        </w:rPr>
        <w:t xml:space="preserve"> استلحقه لم يملك نفيه بعد ذلك</w:t>
      </w:r>
      <w:r w:rsidRPr="00CE1D6E">
        <w:rPr>
          <w:rFonts w:cs="Traditional Arabic"/>
          <w:sz w:val="34"/>
          <w:szCs w:val="34"/>
          <w:rtl/>
        </w:rPr>
        <w:t xml:space="preserve"> </w:t>
      </w:r>
      <w:r w:rsidRPr="00CE1D6E">
        <w:rPr>
          <w:rFonts w:cs="Traditional Arabic" w:hint="cs"/>
          <w:sz w:val="34"/>
          <w:szCs w:val="34"/>
          <w:rtl/>
        </w:rPr>
        <w:t xml:space="preserve">كما لو </w:t>
      </w:r>
      <w:r w:rsidRPr="00CE1D6E">
        <w:rPr>
          <w:rFonts w:cs="Traditional Arabic"/>
          <w:sz w:val="34"/>
          <w:szCs w:val="34"/>
          <w:rtl/>
        </w:rPr>
        <w:t>ا</w:t>
      </w:r>
      <w:r w:rsidRPr="00CE1D6E">
        <w:rPr>
          <w:rFonts w:cs="Traditional Arabic" w:hint="cs"/>
          <w:sz w:val="34"/>
          <w:szCs w:val="34"/>
          <w:rtl/>
        </w:rPr>
        <w:t>ستلحقه بع</w:t>
      </w:r>
      <w:r w:rsidRPr="00CE1D6E">
        <w:rPr>
          <w:rFonts w:cs="Traditional Arabic"/>
          <w:sz w:val="34"/>
          <w:szCs w:val="34"/>
          <w:rtl/>
        </w:rPr>
        <w:t>د ال</w:t>
      </w:r>
      <w:r w:rsidRPr="00CE1D6E">
        <w:rPr>
          <w:rFonts w:cs="Traditional Arabic" w:hint="cs"/>
          <w:sz w:val="34"/>
          <w:szCs w:val="34"/>
          <w:rtl/>
        </w:rPr>
        <w:t>وضع</w:t>
      </w:r>
      <w:r w:rsidRPr="00CE1D6E">
        <w:rPr>
          <w:rFonts w:cs="Traditional Arabic"/>
          <w:sz w:val="34"/>
          <w:szCs w:val="34"/>
          <w:vertAlign w:val="superscript"/>
          <w:rtl/>
        </w:rPr>
        <w:t>(</w:t>
      </w:r>
      <w:r w:rsidRPr="00CE1D6E">
        <w:rPr>
          <w:rFonts w:cs="Traditional Arabic" w:hint="cs"/>
          <w:sz w:val="34"/>
          <w:szCs w:val="34"/>
          <w:vertAlign w:val="superscript"/>
          <w:rtl/>
        </w:rPr>
        <w:t>90</w:t>
      </w:r>
      <w:r w:rsidRPr="00CE1D6E">
        <w:rPr>
          <w:rFonts w:cs="Traditional Arabic"/>
          <w:sz w:val="34"/>
          <w:szCs w:val="34"/>
          <w:vertAlign w:val="superscript"/>
          <w:rtl/>
        </w:rPr>
        <w:t>)</w:t>
      </w:r>
      <w:r w:rsidRPr="00CE1D6E">
        <w:rPr>
          <w:rFonts w:cs="Traditional Arabic"/>
          <w:sz w:val="34"/>
          <w:szCs w:val="34"/>
          <w:rtl/>
        </w:rPr>
        <w:t xml:space="preserve">. </w:t>
      </w:r>
    </w:p>
    <w:p w:rsidR="00E42827" w:rsidRPr="00CE1D6E" w:rsidRDefault="00E42827" w:rsidP="00E42827">
      <w:pPr>
        <w:bidi/>
        <w:jc w:val="lowKashida"/>
        <w:rPr>
          <w:rFonts w:cs="Traditional Arabic"/>
          <w:sz w:val="34"/>
          <w:szCs w:val="34"/>
          <w:rtl/>
        </w:rPr>
      </w:pPr>
      <w:r w:rsidRPr="00CE1D6E">
        <w:rPr>
          <w:rFonts w:cs="Traditional Arabic" w:hint="cs"/>
          <w:sz w:val="34"/>
          <w:szCs w:val="34"/>
          <w:rtl/>
        </w:rPr>
        <w:t>الرأي المختار</w:t>
      </w:r>
      <w:r w:rsidR="000E2512">
        <w:rPr>
          <w:rFonts w:cs="Traditional Arabic" w:hint="cs"/>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تصح ملاعنة المرأة الحامل وذلك واضح في حديث هلال عندما لاعن زوجته وهي حامل</w:t>
      </w:r>
      <w:r w:rsidR="00770AAE">
        <w:rPr>
          <w:rFonts w:cs="Traditional Arabic" w:hint="cs"/>
          <w:sz w:val="34"/>
          <w:szCs w:val="34"/>
          <w:rtl/>
        </w:rPr>
        <w:t xml:space="preserve">، </w:t>
      </w:r>
      <w:r w:rsidRPr="00CE1D6E">
        <w:rPr>
          <w:rFonts w:cs="Traditional Arabic" w:hint="cs"/>
          <w:sz w:val="34"/>
          <w:szCs w:val="34"/>
          <w:rtl/>
        </w:rPr>
        <w:t>ولم يؤجل عليه السلام الملاعنة حتى تضع حملها</w:t>
      </w:r>
      <w:r w:rsidR="00770AAE">
        <w:rPr>
          <w:rFonts w:cs="Traditional Arabic" w:hint="cs"/>
          <w:sz w:val="34"/>
          <w:szCs w:val="34"/>
          <w:rtl/>
        </w:rPr>
        <w:t xml:space="preserve">، </w:t>
      </w:r>
      <w:r w:rsidRPr="00CE1D6E">
        <w:rPr>
          <w:rFonts w:cs="Traditional Arabic" w:hint="cs"/>
          <w:sz w:val="34"/>
          <w:szCs w:val="34"/>
          <w:rtl/>
        </w:rPr>
        <w:t>وهذا الحديث صحيح روي في البخاري</w:t>
      </w:r>
      <w:r w:rsidR="00770AAE">
        <w:rPr>
          <w:rFonts w:cs="Traditional Arabic" w:hint="cs"/>
          <w:sz w:val="34"/>
          <w:szCs w:val="34"/>
          <w:rtl/>
        </w:rPr>
        <w:t xml:space="preserve">، </w:t>
      </w:r>
      <w:r w:rsidRPr="00CE1D6E">
        <w:rPr>
          <w:rFonts w:cs="Traditional Arabic" w:hint="cs"/>
          <w:sz w:val="34"/>
          <w:szCs w:val="34"/>
          <w:rtl/>
        </w:rPr>
        <w:t>ومن قال بعدم صحة الملاعنة الا بوضع الحمل استدل عقلية</w:t>
      </w:r>
      <w:r w:rsidR="00770AAE">
        <w:rPr>
          <w:rFonts w:cs="Traditional Arabic" w:hint="cs"/>
          <w:sz w:val="34"/>
          <w:szCs w:val="34"/>
          <w:rtl/>
        </w:rPr>
        <w:t xml:space="preserve">، </w:t>
      </w:r>
      <w:r w:rsidRPr="00CE1D6E">
        <w:rPr>
          <w:rFonts w:cs="Traditional Arabic" w:hint="cs"/>
          <w:sz w:val="34"/>
          <w:szCs w:val="34"/>
          <w:rtl/>
        </w:rPr>
        <w:t>وهؤلاء استدلوا بنص صحيح واضح</w:t>
      </w:r>
      <w:r w:rsidR="00770AAE">
        <w:rPr>
          <w:rFonts w:cs="Traditional Arabic" w:hint="cs"/>
          <w:sz w:val="34"/>
          <w:szCs w:val="34"/>
          <w:rtl/>
        </w:rPr>
        <w:t xml:space="preserve">، </w:t>
      </w:r>
      <w:r w:rsidRPr="00CE1D6E">
        <w:rPr>
          <w:rFonts w:cs="Traditional Arabic" w:hint="cs"/>
          <w:sz w:val="34"/>
          <w:szCs w:val="34"/>
          <w:rtl/>
        </w:rPr>
        <w:t>فيقدم النص على غيره.</w:t>
      </w:r>
    </w:p>
    <w:p w:rsidR="00E42827" w:rsidRPr="00CE1D6E" w:rsidRDefault="00E42827" w:rsidP="00E42827">
      <w:pPr>
        <w:bidi/>
        <w:jc w:val="lowKashida"/>
        <w:rPr>
          <w:rFonts w:cs="Traditional Arabic"/>
          <w:sz w:val="34"/>
          <w:szCs w:val="34"/>
          <w:rtl/>
        </w:rPr>
      </w:pPr>
    </w:p>
    <w:p w:rsidR="00E42827" w:rsidRPr="00CE1D6E" w:rsidRDefault="00E42827" w:rsidP="00E42827">
      <w:pPr>
        <w:bidi/>
        <w:jc w:val="lowKashida"/>
        <w:rPr>
          <w:rFonts w:cs="Traditional Arabic"/>
          <w:sz w:val="34"/>
          <w:szCs w:val="34"/>
          <w:rtl/>
        </w:rPr>
      </w:pPr>
      <w:r w:rsidRPr="00CE1D6E">
        <w:rPr>
          <w:rFonts w:cs="Traditional Arabic"/>
          <w:sz w:val="34"/>
          <w:szCs w:val="34"/>
          <w:rtl/>
        </w:rPr>
        <w:t>ال</w:t>
      </w:r>
      <w:r w:rsidRPr="00CE1D6E">
        <w:rPr>
          <w:rFonts w:cs="Traditional Arabic" w:hint="cs"/>
          <w:sz w:val="34"/>
          <w:szCs w:val="34"/>
          <w:rtl/>
        </w:rPr>
        <w:t>م</w:t>
      </w:r>
      <w:r w:rsidRPr="00CE1D6E">
        <w:rPr>
          <w:rFonts w:cs="Traditional Arabic"/>
          <w:sz w:val="34"/>
          <w:szCs w:val="34"/>
          <w:rtl/>
        </w:rPr>
        <w:t>بح</w:t>
      </w:r>
      <w:r w:rsidRPr="00CE1D6E">
        <w:rPr>
          <w:rFonts w:cs="Traditional Arabic" w:hint="cs"/>
          <w:sz w:val="34"/>
          <w:szCs w:val="34"/>
          <w:rtl/>
        </w:rPr>
        <w:t xml:space="preserve">ث </w:t>
      </w:r>
      <w:r w:rsidRPr="00CE1D6E">
        <w:rPr>
          <w:rFonts w:cs="Traditional Arabic"/>
          <w:sz w:val="34"/>
          <w:szCs w:val="34"/>
          <w:rtl/>
        </w:rPr>
        <w:t>ا</w:t>
      </w:r>
      <w:r w:rsidRPr="00CE1D6E">
        <w:rPr>
          <w:rFonts w:cs="Traditional Arabic" w:hint="cs"/>
          <w:sz w:val="34"/>
          <w:szCs w:val="34"/>
          <w:rtl/>
        </w:rPr>
        <w:t>ل</w:t>
      </w:r>
      <w:r w:rsidRPr="00CE1D6E">
        <w:rPr>
          <w:rFonts w:cs="Traditional Arabic"/>
          <w:sz w:val="34"/>
          <w:szCs w:val="34"/>
          <w:rtl/>
        </w:rPr>
        <w:t>ث</w:t>
      </w:r>
      <w:r w:rsidRPr="00CE1D6E">
        <w:rPr>
          <w:rFonts w:cs="Traditional Arabic" w:hint="cs"/>
          <w:sz w:val="34"/>
          <w:szCs w:val="34"/>
          <w:rtl/>
        </w:rPr>
        <w:t>اني</w:t>
      </w:r>
      <w:r w:rsidRPr="00CE1D6E">
        <w:rPr>
          <w:rFonts w:cs="Traditional Arabic"/>
          <w:sz w:val="34"/>
          <w:szCs w:val="34"/>
          <w:rtl/>
        </w:rPr>
        <w:t xml:space="preserve"> </w:t>
      </w:r>
      <w:r w:rsidRPr="00CE1D6E">
        <w:rPr>
          <w:rFonts w:cs="Traditional Arabic" w:hint="cs"/>
          <w:sz w:val="34"/>
          <w:szCs w:val="34"/>
          <w:rtl/>
        </w:rPr>
        <w:t>ن</w:t>
      </w:r>
      <w:r w:rsidRPr="00CE1D6E">
        <w:rPr>
          <w:rFonts w:cs="Traditional Arabic"/>
          <w:sz w:val="34"/>
          <w:szCs w:val="34"/>
          <w:rtl/>
        </w:rPr>
        <w:t>فقة</w:t>
      </w:r>
      <w:r w:rsidRPr="00CE1D6E">
        <w:rPr>
          <w:rFonts w:cs="Traditional Arabic" w:hint="cs"/>
          <w:sz w:val="34"/>
          <w:szCs w:val="34"/>
          <w:rtl/>
        </w:rPr>
        <w:t xml:space="preserve"> </w:t>
      </w:r>
      <w:r w:rsidRPr="00CE1D6E">
        <w:rPr>
          <w:rFonts w:cs="Traditional Arabic"/>
          <w:sz w:val="34"/>
          <w:szCs w:val="34"/>
          <w:rtl/>
        </w:rPr>
        <w:t>ال</w:t>
      </w:r>
      <w:r w:rsidRPr="00CE1D6E">
        <w:rPr>
          <w:rFonts w:cs="Traditional Arabic" w:hint="cs"/>
          <w:sz w:val="34"/>
          <w:szCs w:val="34"/>
          <w:rtl/>
        </w:rPr>
        <w:t>مرأة الحامل</w:t>
      </w:r>
      <w:r w:rsidR="000E2512">
        <w:rPr>
          <w:rFonts w:cs="Traditional Arabic" w:hint="cs"/>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lastRenderedPageBreak/>
        <w:t>أكرم</w:t>
      </w:r>
      <w:r w:rsidRPr="00CE1D6E">
        <w:rPr>
          <w:rFonts w:cs="Traditional Arabic" w:hint="cs"/>
          <w:sz w:val="34"/>
          <w:szCs w:val="34"/>
          <w:rtl/>
        </w:rPr>
        <w:t xml:space="preserve"> الإ</w:t>
      </w:r>
      <w:r w:rsidRPr="00CE1D6E">
        <w:rPr>
          <w:rFonts w:cs="Traditional Arabic"/>
          <w:sz w:val="34"/>
          <w:szCs w:val="34"/>
          <w:rtl/>
        </w:rPr>
        <w:t>سلام</w:t>
      </w:r>
      <w:r w:rsidRPr="00CE1D6E">
        <w:rPr>
          <w:rFonts w:cs="Traditional Arabic" w:hint="cs"/>
          <w:sz w:val="34"/>
          <w:szCs w:val="34"/>
          <w:rtl/>
        </w:rPr>
        <w:t xml:space="preserve"> المرأة في جميع حالاتها سواء كانت</w:t>
      </w:r>
      <w:r w:rsidR="000E2512">
        <w:rPr>
          <w:rFonts w:cs="Traditional Arabic" w:hint="cs"/>
          <w:sz w:val="34"/>
          <w:szCs w:val="34"/>
          <w:rtl/>
        </w:rPr>
        <w:t xml:space="preserve"> </w:t>
      </w:r>
      <w:r w:rsidRPr="00CE1D6E">
        <w:rPr>
          <w:rFonts w:cs="Traditional Arabic" w:hint="cs"/>
          <w:sz w:val="34"/>
          <w:szCs w:val="34"/>
          <w:rtl/>
        </w:rPr>
        <w:t>بنتاً</w:t>
      </w:r>
      <w:r w:rsidR="00770AAE">
        <w:rPr>
          <w:rFonts w:cs="Traditional Arabic" w:hint="cs"/>
          <w:sz w:val="34"/>
          <w:szCs w:val="34"/>
          <w:rtl/>
        </w:rPr>
        <w:t xml:space="preserve">، </w:t>
      </w:r>
      <w:r w:rsidRPr="00CE1D6E">
        <w:rPr>
          <w:rFonts w:cs="Traditional Arabic" w:hint="cs"/>
          <w:sz w:val="34"/>
          <w:szCs w:val="34"/>
          <w:rtl/>
        </w:rPr>
        <w:t>أختاً</w:t>
      </w:r>
      <w:r w:rsidR="00770AAE">
        <w:rPr>
          <w:rFonts w:cs="Traditional Arabic" w:hint="cs"/>
          <w:sz w:val="34"/>
          <w:szCs w:val="34"/>
          <w:rtl/>
        </w:rPr>
        <w:t xml:space="preserve">، </w:t>
      </w:r>
      <w:r w:rsidRPr="00CE1D6E">
        <w:rPr>
          <w:rFonts w:cs="Traditional Arabic" w:hint="cs"/>
          <w:sz w:val="34"/>
          <w:szCs w:val="34"/>
          <w:rtl/>
        </w:rPr>
        <w:t>أماً</w:t>
      </w:r>
      <w:r w:rsidR="00770AAE">
        <w:rPr>
          <w:rFonts w:cs="Traditional Arabic" w:hint="cs"/>
          <w:sz w:val="34"/>
          <w:szCs w:val="34"/>
          <w:rtl/>
        </w:rPr>
        <w:t xml:space="preserve">، </w:t>
      </w:r>
      <w:r w:rsidRPr="00CE1D6E">
        <w:rPr>
          <w:rFonts w:cs="Traditional Arabic"/>
          <w:sz w:val="34"/>
          <w:szCs w:val="34"/>
          <w:rtl/>
        </w:rPr>
        <w:t>جدة</w:t>
      </w:r>
      <w:r w:rsidR="00770AAE">
        <w:rPr>
          <w:rFonts w:cs="Traditional Arabic"/>
          <w:sz w:val="34"/>
          <w:szCs w:val="34"/>
          <w:rtl/>
        </w:rPr>
        <w:t xml:space="preserve">، </w:t>
      </w:r>
      <w:r w:rsidRPr="00CE1D6E">
        <w:rPr>
          <w:rFonts w:cs="Traditional Arabic"/>
          <w:sz w:val="34"/>
          <w:szCs w:val="34"/>
          <w:rtl/>
        </w:rPr>
        <w:t>زوجة</w:t>
      </w:r>
      <w:r w:rsidR="00770AAE">
        <w:rPr>
          <w:rFonts w:cs="Traditional Arabic"/>
          <w:sz w:val="34"/>
          <w:szCs w:val="34"/>
          <w:rtl/>
        </w:rPr>
        <w:t xml:space="preserve">، </w:t>
      </w:r>
      <w:r w:rsidRPr="00CE1D6E">
        <w:rPr>
          <w:rFonts w:cs="Traditional Arabic" w:hint="cs"/>
          <w:sz w:val="34"/>
          <w:szCs w:val="34"/>
          <w:rtl/>
        </w:rPr>
        <w:t>عمة</w:t>
      </w:r>
      <w:r w:rsidRPr="00CE1D6E">
        <w:rPr>
          <w:rFonts w:cs="Traditional Arabic"/>
          <w:sz w:val="34"/>
          <w:szCs w:val="34"/>
          <w:rtl/>
        </w:rPr>
        <w:t xml:space="preserve">ً </w:t>
      </w:r>
      <w:r w:rsidRPr="00CE1D6E">
        <w:rPr>
          <w:rFonts w:cs="Traditional Arabic" w:hint="cs"/>
          <w:sz w:val="34"/>
          <w:szCs w:val="34"/>
          <w:rtl/>
        </w:rPr>
        <w:t>أو</w:t>
      </w:r>
      <w:r w:rsidRPr="00CE1D6E">
        <w:rPr>
          <w:rFonts w:cs="Traditional Arabic"/>
          <w:sz w:val="34"/>
          <w:szCs w:val="34"/>
          <w:rtl/>
        </w:rPr>
        <w:t xml:space="preserve"> خ</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ةً</w:t>
      </w:r>
      <w:r w:rsidR="00770AAE">
        <w:rPr>
          <w:rFonts w:cs="Traditional Arabic" w:hint="cs"/>
          <w:sz w:val="34"/>
          <w:szCs w:val="34"/>
          <w:rtl/>
        </w:rPr>
        <w:t xml:space="preserve">، </w:t>
      </w:r>
      <w:r w:rsidRPr="00CE1D6E">
        <w:rPr>
          <w:rFonts w:cs="Traditional Arabic" w:hint="cs"/>
          <w:sz w:val="34"/>
          <w:szCs w:val="34"/>
          <w:rtl/>
        </w:rPr>
        <w:t>ومن إكرامه لها سبحانه أن أوجب لها النفقة لتعينها على مصاعب الحياة</w:t>
      </w:r>
      <w:r w:rsidR="00770AAE">
        <w:rPr>
          <w:rFonts w:cs="Traditional Arabic" w:hint="cs"/>
          <w:sz w:val="34"/>
          <w:szCs w:val="34"/>
          <w:rtl/>
        </w:rPr>
        <w:t xml:space="preserve">، </w:t>
      </w:r>
      <w:r w:rsidRPr="00CE1D6E">
        <w:rPr>
          <w:rFonts w:cs="Traditional Arabic" w:hint="cs"/>
          <w:sz w:val="34"/>
          <w:szCs w:val="34"/>
          <w:rtl/>
        </w:rPr>
        <w:t>وقد قال تعالى</w:t>
      </w:r>
      <w:r w:rsidR="000E2512">
        <w:rPr>
          <w:rFonts w:cs="Traditional Arabic"/>
          <w:sz w:val="34"/>
          <w:szCs w:val="34"/>
          <w:rtl/>
        </w:rPr>
        <w:t xml:space="preserve">: </w:t>
      </w:r>
      <w:r w:rsidRPr="00CE1D6E">
        <w:rPr>
          <w:rFonts w:cs="Traditional Arabic"/>
          <w:sz w:val="34"/>
          <w:szCs w:val="34"/>
          <w:rtl/>
        </w:rPr>
        <w:t>"لين</w:t>
      </w:r>
      <w:r w:rsidRPr="00CE1D6E">
        <w:rPr>
          <w:rFonts w:cs="Traditional Arabic" w:hint="cs"/>
          <w:sz w:val="34"/>
          <w:szCs w:val="34"/>
          <w:rtl/>
        </w:rPr>
        <w:t>فق ذ</w:t>
      </w:r>
      <w:r w:rsidRPr="00CE1D6E">
        <w:rPr>
          <w:rFonts w:cs="Traditional Arabic"/>
          <w:sz w:val="34"/>
          <w:szCs w:val="34"/>
          <w:rtl/>
        </w:rPr>
        <w:t>و سع</w:t>
      </w:r>
      <w:r w:rsidRPr="00CE1D6E">
        <w:rPr>
          <w:rFonts w:cs="Traditional Arabic" w:hint="cs"/>
          <w:sz w:val="34"/>
          <w:szCs w:val="34"/>
          <w:rtl/>
        </w:rPr>
        <w:t>ةٍ من سعته ومن قدر عليه رزقه فلينفق مما</w:t>
      </w:r>
      <w:r w:rsidRPr="00CE1D6E">
        <w:rPr>
          <w:rFonts w:cs="Traditional Arabic"/>
          <w:sz w:val="34"/>
          <w:szCs w:val="34"/>
          <w:rtl/>
        </w:rPr>
        <w:t xml:space="preserve"> </w:t>
      </w:r>
      <w:r w:rsidRPr="00CE1D6E">
        <w:rPr>
          <w:rFonts w:cs="Traditional Arabic" w:hint="cs"/>
          <w:sz w:val="34"/>
          <w:szCs w:val="34"/>
          <w:rtl/>
        </w:rPr>
        <w:t>أتاه ال</w:t>
      </w:r>
      <w:r w:rsidRPr="00CE1D6E">
        <w:rPr>
          <w:rFonts w:cs="Traditional Arabic"/>
          <w:sz w:val="34"/>
          <w:szCs w:val="34"/>
          <w:rtl/>
        </w:rPr>
        <w:t xml:space="preserve">له </w:t>
      </w:r>
      <w:r w:rsidRPr="00CE1D6E">
        <w:rPr>
          <w:rFonts w:cs="Traditional Arabic" w:hint="cs"/>
          <w:sz w:val="34"/>
          <w:szCs w:val="34"/>
          <w:rtl/>
        </w:rPr>
        <w:t>لا ي</w:t>
      </w:r>
      <w:r w:rsidRPr="00CE1D6E">
        <w:rPr>
          <w:rFonts w:cs="Traditional Arabic"/>
          <w:sz w:val="34"/>
          <w:szCs w:val="34"/>
          <w:rtl/>
        </w:rPr>
        <w:t xml:space="preserve">كلف </w:t>
      </w:r>
      <w:r w:rsidRPr="00CE1D6E">
        <w:rPr>
          <w:rFonts w:cs="Traditional Arabic" w:hint="cs"/>
          <w:sz w:val="34"/>
          <w:szCs w:val="34"/>
          <w:rtl/>
        </w:rPr>
        <w:t xml:space="preserve">الله نفساً </w:t>
      </w:r>
      <w:r w:rsidRPr="00CE1D6E">
        <w:rPr>
          <w:rFonts w:cs="Traditional Arabic"/>
          <w:sz w:val="34"/>
          <w:szCs w:val="34"/>
          <w:rtl/>
        </w:rPr>
        <w:t>إل</w:t>
      </w:r>
      <w:r w:rsidRPr="00CE1D6E">
        <w:rPr>
          <w:rFonts w:cs="Traditional Arabic" w:hint="cs"/>
          <w:sz w:val="34"/>
          <w:szCs w:val="34"/>
          <w:rtl/>
        </w:rPr>
        <w:t xml:space="preserve">ا </w:t>
      </w:r>
      <w:r w:rsidRPr="00CE1D6E">
        <w:rPr>
          <w:rFonts w:cs="Traditional Arabic"/>
          <w:sz w:val="34"/>
          <w:szCs w:val="34"/>
          <w:rtl/>
        </w:rPr>
        <w:t>م</w:t>
      </w:r>
      <w:r w:rsidRPr="00CE1D6E">
        <w:rPr>
          <w:rFonts w:cs="Traditional Arabic" w:hint="cs"/>
          <w:sz w:val="34"/>
          <w:szCs w:val="34"/>
          <w:rtl/>
        </w:rPr>
        <w:t>ا آتاها"</w:t>
      </w:r>
      <w:r w:rsidRPr="00CE1D6E">
        <w:rPr>
          <w:rFonts w:cs="Traditional Arabic"/>
          <w:sz w:val="34"/>
          <w:szCs w:val="34"/>
          <w:vertAlign w:val="superscript"/>
          <w:rtl/>
        </w:rPr>
        <w:t>(</w:t>
      </w:r>
      <w:r w:rsidRPr="00CE1D6E">
        <w:rPr>
          <w:rFonts w:cs="Traditional Arabic" w:hint="cs"/>
          <w:sz w:val="34"/>
          <w:szCs w:val="34"/>
          <w:vertAlign w:val="superscript"/>
          <w:rtl/>
        </w:rPr>
        <w:t>91</w:t>
      </w:r>
      <w:r w:rsidRPr="00CE1D6E">
        <w:rPr>
          <w:rFonts w:cs="Traditional Arabic"/>
          <w:sz w:val="34"/>
          <w:szCs w:val="34"/>
          <w:vertAlign w:val="superscript"/>
          <w:rtl/>
        </w:rPr>
        <w:t>)</w:t>
      </w:r>
      <w:r w:rsidRPr="00CE1D6E">
        <w:rPr>
          <w:rFonts w:cs="Traditional Arabic"/>
          <w:sz w:val="34"/>
          <w:szCs w:val="34"/>
          <w:rtl/>
        </w:rPr>
        <w:t>.</w:t>
      </w:r>
      <w:r w:rsidRPr="00CE1D6E">
        <w:rPr>
          <w:rFonts w:cs="Traditional Arabic" w:hint="cs"/>
          <w:sz w:val="34"/>
          <w:szCs w:val="34"/>
          <w:rtl/>
        </w:rPr>
        <w:t>في هذه الآية الكريمة اوجب سبحانه النفقة للزوجة الحامل ولجنينها</w:t>
      </w:r>
      <w:r w:rsidR="00770AAE">
        <w:rPr>
          <w:rFonts w:cs="Traditional Arabic" w:hint="cs"/>
          <w:sz w:val="34"/>
          <w:szCs w:val="34"/>
          <w:rtl/>
        </w:rPr>
        <w:t xml:space="preserve">، </w:t>
      </w:r>
      <w:r w:rsidRPr="00CE1D6E">
        <w:rPr>
          <w:rFonts w:cs="Traditional Arabic" w:hint="cs"/>
          <w:sz w:val="34"/>
          <w:szCs w:val="34"/>
          <w:rtl/>
        </w:rPr>
        <w:t>لأن الجنين يحيا بها يقول تعالى</w:t>
      </w:r>
      <w:r w:rsidR="000E2512">
        <w:rPr>
          <w:rFonts w:cs="Traditional Arabic"/>
          <w:sz w:val="34"/>
          <w:szCs w:val="34"/>
          <w:rtl/>
        </w:rPr>
        <w:t xml:space="preserve">: </w:t>
      </w:r>
      <w:r w:rsidRPr="00CE1D6E">
        <w:rPr>
          <w:rFonts w:cs="Traditional Arabic"/>
          <w:sz w:val="34"/>
          <w:szCs w:val="34"/>
          <w:rtl/>
        </w:rPr>
        <w:t>"</w:t>
      </w:r>
      <w:r w:rsidRPr="00CE1D6E">
        <w:rPr>
          <w:rFonts w:cs="Traditional Arabic" w:hint="cs"/>
          <w:sz w:val="34"/>
          <w:szCs w:val="34"/>
          <w:rtl/>
        </w:rPr>
        <w:t>وعل</w:t>
      </w:r>
      <w:r w:rsidRPr="00CE1D6E">
        <w:rPr>
          <w:rFonts w:cs="Traditional Arabic"/>
          <w:sz w:val="34"/>
          <w:szCs w:val="34"/>
          <w:rtl/>
        </w:rPr>
        <w:t>ى</w:t>
      </w:r>
      <w:r w:rsidRPr="00CE1D6E">
        <w:rPr>
          <w:rFonts w:cs="Traditional Arabic" w:hint="cs"/>
          <w:sz w:val="34"/>
          <w:szCs w:val="34"/>
          <w:rtl/>
        </w:rPr>
        <w:t xml:space="preserve"> ال</w:t>
      </w:r>
      <w:r w:rsidRPr="00CE1D6E">
        <w:rPr>
          <w:rFonts w:cs="Traditional Arabic"/>
          <w:sz w:val="34"/>
          <w:szCs w:val="34"/>
          <w:rtl/>
        </w:rPr>
        <w:t>م</w:t>
      </w:r>
      <w:r w:rsidRPr="00CE1D6E">
        <w:rPr>
          <w:rFonts w:cs="Traditional Arabic" w:hint="cs"/>
          <w:sz w:val="34"/>
          <w:szCs w:val="34"/>
          <w:rtl/>
        </w:rPr>
        <w:t>ولو</w:t>
      </w:r>
      <w:r w:rsidRPr="00CE1D6E">
        <w:rPr>
          <w:rFonts w:cs="Traditional Arabic"/>
          <w:sz w:val="34"/>
          <w:szCs w:val="34"/>
          <w:rtl/>
        </w:rPr>
        <w:t>د</w:t>
      </w:r>
      <w:r w:rsidRPr="00CE1D6E">
        <w:rPr>
          <w:rFonts w:cs="Traditional Arabic" w:hint="cs"/>
          <w:sz w:val="34"/>
          <w:szCs w:val="34"/>
          <w:rtl/>
        </w:rPr>
        <w:t xml:space="preserve"> له رزق</w:t>
      </w:r>
      <w:r w:rsidRPr="00CE1D6E">
        <w:rPr>
          <w:rFonts w:cs="Traditional Arabic"/>
          <w:sz w:val="34"/>
          <w:szCs w:val="34"/>
          <w:rtl/>
        </w:rPr>
        <w:t>هن و</w:t>
      </w:r>
      <w:r w:rsidRPr="00CE1D6E">
        <w:rPr>
          <w:rFonts w:cs="Traditional Arabic" w:hint="cs"/>
          <w:sz w:val="34"/>
          <w:szCs w:val="34"/>
          <w:rtl/>
        </w:rPr>
        <w:t>كسوت</w:t>
      </w:r>
      <w:r w:rsidRPr="00CE1D6E">
        <w:rPr>
          <w:rFonts w:cs="Traditional Arabic"/>
          <w:sz w:val="34"/>
          <w:szCs w:val="34"/>
          <w:rtl/>
        </w:rPr>
        <w:t xml:space="preserve">هنّ </w:t>
      </w:r>
      <w:r w:rsidRPr="00CE1D6E">
        <w:rPr>
          <w:rFonts w:cs="Traditional Arabic" w:hint="cs"/>
          <w:sz w:val="34"/>
          <w:szCs w:val="34"/>
          <w:rtl/>
        </w:rPr>
        <w:t>بالمعروف</w:t>
      </w:r>
      <w:r w:rsidRPr="00CE1D6E">
        <w:rPr>
          <w:rFonts w:cs="Traditional Arabic"/>
          <w:sz w:val="34"/>
          <w:szCs w:val="34"/>
          <w:rtl/>
        </w:rPr>
        <w:t>"</w:t>
      </w:r>
      <w:r w:rsidRPr="00CE1D6E">
        <w:rPr>
          <w:rFonts w:cs="Traditional Arabic" w:hint="cs"/>
          <w:sz w:val="34"/>
          <w:szCs w:val="34"/>
          <w:vertAlign w:val="superscript"/>
          <w:rtl/>
        </w:rPr>
        <w:t>(92)</w:t>
      </w:r>
      <w:r w:rsidRPr="00CE1D6E">
        <w:rPr>
          <w:rFonts w:cs="Traditional Arabic" w:hint="cs"/>
          <w:sz w:val="34"/>
          <w:szCs w:val="34"/>
          <w:rtl/>
        </w:rPr>
        <w:t xml:space="preserve"> وسنعالج هذا في المطالب التالية</w:t>
      </w:r>
      <w:r w:rsidR="000E2512">
        <w:rPr>
          <w:rFonts w:cs="Traditional Arabic" w:hint="cs"/>
          <w:sz w:val="34"/>
          <w:szCs w:val="34"/>
          <w:rtl/>
        </w:rPr>
        <w:t xml:space="preserve">: </w:t>
      </w:r>
    </w:p>
    <w:p w:rsidR="00E42827" w:rsidRPr="00CE1D6E" w:rsidRDefault="00E42827" w:rsidP="00E42827">
      <w:pPr>
        <w:bidi/>
        <w:jc w:val="lowKashida"/>
        <w:rPr>
          <w:rFonts w:cs="Traditional Arabic"/>
          <w:sz w:val="34"/>
          <w:szCs w:val="34"/>
          <w:rtl/>
        </w:rPr>
      </w:pPr>
      <w:r w:rsidRPr="00CE1D6E">
        <w:rPr>
          <w:rFonts w:cs="Traditional Arabic"/>
          <w:sz w:val="34"/>
          <w:szCs w:val="34"/>
          <w:rtl/>
        </w:rPr>
        <w:t>ا</w:t>
      </w:r>
      <w:r w:rsidRPr="00CE1D6E">
        <w:rPr>
          <w:rFonts w:cs="Traditional Arabic" w:hint="cs"/>
          <w:sz w:val="34"/>
          <w:szCs w:val="34"/>
          <w:rtl/>
        </w:rPr>
        <w:t>لم</w:t>
      </w:r>
      <w:r w:rsidRPr="00CE1D6E">
        <w:rPr>
          <w:rFonts w:cs="Traditional Arabic"/>
          <w:sz w:val="34"/>
          <w:szCs w:val="34"/>
          <w:rtl/>
        </w:rPr>
        <w:t>طل</w:t>
      </w:r>
      <w:r w:rsidRPr="00CE1D6E">
        <w:rPr>
          <w:rFonts w:cs="Traditional Arabic" w:hint="cs"/>
          <w:sz w:val="34"/>
          <w:szCs w:val="34"/>
          <w:rtl/>
        </w:rPr>
        <w:t>ب ا</w:t>
      </w:r>
      <w:r w:rsidRPr="00CE1D6E">
        <w:rPr>
          <w:rFonts w:cs="Traditional Arabic"/>
          <w:sz w:val="34"/>
          <w:szCs w:val="34"/>
          <w:rtl/>
        </w:rPr>
        <w:t>لأول</w:t>
      </w:r>
      <w:r w:rsidR="000E2512">
        <w:rPr>
          <w:rFonts w:cs="Traditional Arabic" w:hint="cs"/>
          <w:sz w:val="34"/>
          <w:szCs w:val="34"/>
          <w:rtl/>
        </w:rPr>
        <w:t xml:space="preserve">: </w:t>
      </w:r>
      <w:r w:rsidRPr="00CE1D6E">
        <w:rPr>
          <w:rFonts w:cs="Traditional Arabic" w:hint="cs"/>
          <w:sz w:val="34"/>
          <w:szCs w:val="34"/>
          <w:rtl/>
        </w:rPr>
        <w:t>نفقة المرأة الحامل المطلقة</w:t>
      </w:r>
      <w:r w:rsidR="000E2512">
        <w:rPr>
          <w:rFonts w:cs="Traditional Arabic" w:hint="cs"/>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النف</w:t>
      </w:r>
      <w:r w:rsidRPr="00CE1D6E">
        <w:rPr>
          <w:rFonts w:cs="Traditional Arabic" w:hint="cs"/>
          <w:sz w:val="34"/>
          <w:szCs w:val="34"/>
          <w:rtl/>
        </w:rPr>
        <w:t>قة</w:t>
      </w:r>
      <w:r w:rsidRPr="00CE1D6E">
        <w:rPr>
          <w:rFonts w:cs="Traditional Arabic"/>
          <w:sz w:val="34"/>
          <w:szCs w:val="34"/>
          <w:rtl/>
        </w:rPr>
        <w:t xml:space="preserve"> ل</w:t>
      </w:r>
      <w:r w:rsidRPr="00CE1D6E">
        <w:rPr>
          <w:rFonts w:cs="Traditional Arabic" w:hint="cs"/>
          <w:sz w:val="34"/>
          <w:szCs w:val="34"/>
          <w:rtl/>
        </w:rPr>
        <w:t>غةً</w:t>
      </w:r>
      <w:r w:rsidRPr="00CE1D6E">
        <w:rPr>
          <w:rFonts w:cs="Traditional Arabic"/>
          <w:sz w:val="34"/>
          <w:szCs w:val="34"/>
          <w:vertAlign w:val="superscript"/>
          <w:rtl/>
        </w:rPr>
        <w:t>(</w:t>
      </w:r>
      <w:r w:rsidRPr="00CE1D6E">
        <w:rPr>
          <w:rFonts w:cs="Traditional Arabic" w:hint="cs"/>
          <w:sz w:val="34"/>
          <w:szCs w:val="34"/>
          <w:vertAlign w:val="superscript"/>
          <w:rtl/>
        </w:rPr>
        <w:t>93</w:t>
      </w:r>
      <w:r w:rsidRPr="00CE1D6E">
        <w:rPr>
          <w:rFonts w:cs="Traditional Arabic"/>
          <w:sz w:val="34"/>
          <w:szCs w:val="34"/>
          <w:vertAlign w:val="superscript"/>
          <w:rtl/>
        </w:rPr>
        <w:t>)</w:t>
      </w:r>
      <w:r w:rsidR="000E2512">
        <w:rPr>
          <w:rFonts w:cs="Traditional Arabic"/>
          <w:sz w:val="34"/>
          <w:szCs w:val="34"/>
          <w:rtl/>
        </w:rPr>
        <w:t xml:space="preserve">: </w:t>
      </w:r>
      <w:r w:rsidRPr="00CE1D6E">
        <w:rPr>
          <w:rFonts w:cs="Traditional Arabic"/>
          <w:sz w:val="34"/>
          <w:szCs w:val="34"/>
          <w:rtl/>
        </w:rPr>
        <w:t xml:space="preserve">ما </w:t>
      </w:r>
      <w:r w:rsidRPr="00CE1D6E">
        <w:rPr>
          <w:rFonts w:cs="Traditional Arabic" w:hint="cs"/>
          <w:sz w:val="34"/>
          <w:szCs w:val="34"/>
          <w:rtl/>
        </w:rPr>
        <w:t>أنفق</w:t>
      </w:r>
      <w:r w:rsidRPr="00CE1D6E">
        <w:rPr>
          <w:rFonts w:cs="Traditional Arabic"/>
          <w:sz w:val="34"/>
          <w:szCs w:val="34"/>
          <w:rtl/>
        </w:rPr>
        <w:t xml:space="preserve"> وال</w:t>
      </w:r>
      <w:r w:rsidRPr="00CE1D6E">
        <w:rPr>
          <w:rFonts w:cs="Traditional Arabic" w:hint="cs"/>
          <w:sz w:val="34"/>
          <w:szCs w:val="34"/>
          <w:rtl/>
        </w:rPr>
        <w:t>نفقة ما أنفقت واستنفقت على العيال</w:t>
      </w:r>
      <w:r w:rsidR="00770AAE">
        <w:rPr>
          <w:rFonts w:cs="Traditional Arabic" w:hint="cs"/>
          <w:sz w:val="34"/>
          <w:szCs w:val="34"/>
          <w:rtl/>
        </w:rPr>
        <w:t xml:space="preserve">، </w:t>
      </w:r>
      <w:r w:rsidRPr="00CE1D6E">
        <w:rPr>
          <w:rFonts w:cs="Traditional Arabic" w:hint="cs"/>
          <w:sz w:val="34"/>
          <w:szCs w:val="34"/>
          <w:rtl/>
        </w:rPr>
        <w:t>وأنفق القوم نفقت سوقهم ونفق ماله ودرهمه</w:t>
      </w:r>
      <w:r w:rsidR="00770AAE">
        <w:rPr>
          <w:rFonts w:cs="Traditional Arabic" w:hint="cs"/>
          <w:sz w:val="34"/>
          <w:szCs w:val="34"/>
          <w:rtl/>
        </w:rPr>
        <w:t xml:space="preserve">، </w:t>
      </w:r>
      <w:r w:rsidRPr="00CE1D6E">
        <w:rPr>
          <w:rFonts w:cs="Traditional Arabic" w:hint="cs"/>
          <w:sz w:val="34"/>
          <w:szCs w:val="34"/>
          <w:rtl/>
        </w:rPr>
        <w:t>وأنفق المال صرفه.</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ويقص</w:t>
      </w:r>
      <w:r w:rsidRPr="00CE1D6E">
        <w:rPr>
          <w:rFonts w:cs="Traditional Arabic" w:hint="cs"/>
          <w:sz w:val="34"/>
          <w:szCs w:val="34"/>
          <w:rtl/>
        </w:rPr>
        <w:t>د به</w:t>
      </w:r>
      <w:r w:rsidRPr="00CE1D6E">
        <w:rPr>
          <w:rFonts w:cs="Traditional Arabic"/>
          <w:sz w:val="34"/>
          <w:szCs w:val="34"/>
          <w:rtl/>
        </w:rPr>
        <w:t>ا م</w:t>
      </w:r>
      <w:r w:rsidRPr="00CE1D6E">
        <w:rPr>
          <w:rFonts w:cs="Traditional Arabic" w:hint="cs"/>
          <w:sz w:val="34"/>
          <w:szCs w:val="34"/>
          <w:rtl/>
        </w:rPr>
        <w:t>ن الناحي</w:t>
      </w:r>
      <w:r w:rsidRPr="00CE1D6E">
        <w:rPr>
          <w:rFonts w:cs="Traditional Arabic"/>
          <w:sz w:val="34"/>
          <w:szCs w:val="34"/>
          <w:rtl/>
        </w:rPr>
        <w:t>ة</w:t>
      </w:r>
      <w:r w:rsidRPr="00CE1D6E">
        <w:rPr>
          <w:rFonts w:cs="Traditional Arabic" w:hint="cs"/>
          <w:sz w:val="34"/>
          <w:szCs w:val="34"/>
          <w:rtl/>
        </w:rPr>
        <w:t xml:space="preserve"> الاصطل</w:t>
      </w:r>
      <w:r w:rsidRPr="00CE1D6E">
        <w:rPr>
          <w:rFonts w:cs="Traditional Arabic"/>
          <w:sz w:val="34"/>
          <w:szCs w:val="34"/>
          <w:rtl/>
        </w:rPr>
        <w:t>ا</w:t>
      </w:r>
      <w:r w:rsidRPr="00CE1D6E">
        <w:rPr>
          <w:rFonts w:cs="Traditional Arabic" w:hint="cs"/>
          <w:sz w:val="34"/>
          <w:szCs w:val="34"/>
          <w:rtl/>
        </w:rPr>
        <w:t>ح</w:t>
      </w:r>
      <w:r w:rsidRPr="00CE1D6E">
        <w:rPr>
          <w:rFonts w:cs="Traditional Arabic"/>
          <w:sz w:val="34"/>
          <w:szCs w:val="34"/>
          <w:rtl/>
        </w:rPr>
        <w:t>ي</w:t>
      </w:r>
      <w:r w:rsidRPr="00CE1D6E">
        <w:rPr>
          <w:rFonts w:cs="Traditional Arabic" w:hint="cs"/>
          <w:sz w:val="34"/>
          <w:szCs w:val="34"/>
          <w:rtl/>
        </w:rPr>
        <w:t xml:space="preserve">ة كما ذكر ابن عابدين </w:t>
      </w:r>
      <w:r w:rsidR="000E2512">
        <w:rPr>
          <w:rFonts w:cs="Traditional Arabic" w:hint="cs"/>
          <w:sz w:val="34"/>
          <w:szCs w:val="34"/>
          <w:rtl/>
        </w:rPr>
        <w:t xml:space="preserve">: </w:t>
      </w:r>
      <w:r w:rsidRPr="00CE1D6E">
        <w:rPr>
          <w:rFonts w:cs="Traditional Arabic"/>
          <w:sz w:val="34"/>
          <w:szCs w:val="34"/>
          <w:rtl/>
        </w:rPr>
        <w:t>الطع</w:t>
      </w:r>
      <w:r w:rsidRPr="00CE1D6E">
        <w:rPr>
          <w:rFonts w:cs="Traditional Arabic" w:hint="cs"/>
          <w:sz w:val="34"/>
          <w:szCs w:val="34"/>
          <w:rtl/>
        </w:rPr>
        <w:t>ام و</w:t>
      </w:r>
      <w:r w:rsidRPr="00CE1D6E">
        <w:rPr>
          <w:rFonts w:cs="Traditional Arabic"/>
          <w:sz w:val="34"/>
          <w:szCs w:val="34"/>
          <w:rtl/>
        </w:rPr>
        <w:t>ا</w:t>
      </w:r>
      <w:r w:rsidRPr="00CE1D6E">
        <w:rPr>
          <w:rFonts w:cs="Traditional Arabic" w:hint="cs"/>
          <w:sz w:val="34"/>
          <w:szCs w:val="34"/>
          <w:rtl/>
        </w:rPr>
        <w:t>ل</w:t>
      </w:r>
      <w:r w:rsidRPr="00CE1D6E">
        <w:rPr>
          <w:rFonts w:cs="Traditional Arabic"/>
          <w:sz w:val="34"/>
          <w:szCs w:val="34"/>
          <w:rtl/>
        </w:rPr>
        <w:t>كس</w:t>
      </w:r>
      <w:r w:rsidRPr="00CE1D6E">
        <w:rPr>
          <w:rFonts w:cs="Traditional Arabic" w:hint="cs"/>
          <w:sz w:val="34"/>
          <w:szCs w:val="34"/>
          <w:rtl/>
        </w:rPr>
        <w:t>و</w:t>
      </w:r>
      <w:r w:rsidRPr="00CE1D6E">
        <w:rPr>
          <w:rFonts w:cs="Traditional Arabic"/>
          <w:sz w:val="34"/>
          <w:szCs w:val="34"/>
          <w:rtl/>
        </w:rPr>
        <w:t>ة</w:t>
      </w:r>
      <w:r w:rsidRPr="00CE1D6E">
        <w:rPr>
          <w:rFonts w:cs="Traditional Arabic" w:hint="cs"/>
          <w:sz w:val="34"/>
          <w:szCs w:val="34"/>
          <w:rtl/>
        </w:rPr>
        <w:t xml:space="preserve"> و</w:t>
      </w:r>
      <w:r w:rsidRPr="00CE1D6E">
        <w:rPr>
          <w:rFonts w:cs="Traditional Arabic"/>
          <w:sz w:val="34"/>
          <w:szCs w:val="34"/>
          <w:rtl/>
        </w:rPr>
        <w:t>ال</w:t>
      </w:r>
      <w:r w:rsidRPr="00CE1D6E">
        <w:rPr>
          <w:rFonts w:cs="Traditional Arabic" w:hint="cs"/>
          <w:sz w:val="34"/>
          <w:szCs w:val="34"/>
          <w:rtl/>
        </w:rPr>
        <w:t>سكن</w:t>
      </w:r>
      <w:r w:rsidRPr="00CE1D6E">
        <w:rPr>
          <w:rFonts w:cs="Traditional Arabic"/>
          <w:sz w:val="34"/>
          <w:szCs w:val="34"/>
          <w:vertAlign w:val="superscript"/>
          <w:rtl/>
        </w:rPr>
        <w:t>(</w:t>
      </w:r>
      <w:r w:rsidRPr="00CE1D6E">
        <w:rPr>
          <w:rFonts w:cs="Traditional Arabic" w:hint="cs"/>
          <w:sz w:val="34"/>
          <w:szCs w:val="34"/>
          <w:vertAlign w:val="superscript"/>
          <w:rtl/>
        </w:rPr>
        <w:t>94</w:t>
      </w:r>
      <w:r w:rsidRPr="00CE1D6E">
        <w:rPr>
          <w:rFonts w:cs="Traditional Arabic"/>
          <w:sz w:val="34"/>
          <w:szCs w:val="34"/>
          <w:vertAlign w:val="superscript"/>
          <w:rtl/>
        </w:rPr>
        <w:t>)</w:t>
      </w:r>
      <w:r w:rsidRPr="00CE1D6E">
        <w:rPr>
          <w:rFonts w:cs="Traditional Arabic"/>
          <w:sz w:val="34"/>
          <w:szCs w:val="34"/>
          <w:rtl/>
        </w:rPr>
        <w:t>.</w:t>
      </w:r>
      <w:r w:rsidRPr="00CE1D6E">
        <w:rPr>
          <w:rFonts w:cs="Traditional Arabic" w:hint="cs"/>
          <w:sz w:val="34"/>
          <w:szCs w:val="34"/>
          <w:rtl/>
        </w:rPr>
        <w:t xml:space="preserve"> وفي وقتنا الحالي تشمل النفقة الدواء</w:t>
      </w:r>
      <w:r w:rsidR="00770AAE">
        <w:rPr>
          <w:rFonts w:cs="Traditional Arabic" w:hint="cs"/>
          <w:sz w:val="34"/>
          <w:szCs w:val="34"/>
          <w:rtl/>
        </w:rPr>
        <w:t xml:space="preserve">، </w:t>
      </w:r>
      <w:r w:rsidRPr="00CE1D6E">
        <w:rPr>
          <w:rFonts w:cs="Traditional Arabic" w:hint="cs"/>
          <w:sz w:val="34"/>
          <w:szCs w:val="34"/>
          <w:rtl/>
        </w:rPr>
        <w:t>الأستطباب</w:t>
      </w:r>
      <w:r w:rsidR="00770AAE">
        <w:rPr>
          <w:rFonts w:cs="Traditional Arabic" w:hint="cs"/>
          <w:sz w:val="34"/>
          <w:szCs w:val="34"/>
          <w:rtl/>
        </w:rPr>
        <w:t xml:space="preserve">، </w:t>
      </w:r>
      <w:r w:rsidRPr="00CE1D6E">
        <w:rPr>
          <w:rFonts w:cs="Traditional Arabic" w:hint="cs"/>
          <w:sz w:val="34"/>
          <w:szCs w:val="34"/>
          <w:rtl/>
        </w:rPr>
        <w:t>وأدوات الزينة</w:t>
      </w:r>
      <w:r w:rsidR="00770AAE">
        <w:rPr>
          <w:rFonts w:cs="Traditional Arabic" w:hint="cs"/>
          <w:sz w:val="34"/>
          <w:szCs w:val="34"/>
          <w:rtl/>
        </w:rPr>
        <w:t xml:space="preserve">، </w:t>
      </w:r>
      <w:r w:rsidRPr="00CE1D6E">
        <w:rPr>
          <w:rFonts w:cs="Traditional Arabic" w:hint="cs"/>
          <w:sz w:val="34"/>
          <w:szCs w:val="34"/>
          <w:rtl/>
        </w:rPr>
        <w:t>و لا تقتصر النفقة على ما ذكر ابن عابدين النفقة قيل هي الإدرار على شيء بما فيه بقاؤه</w:t>
      </w:r>
      <w:r w:rsidR="00770AAE">
        <w:rPr>
          <w:rFonts w:cs="Traditional Arabic" w:hint="cs"/>
          <w:sz w:val="34"/>
          <w:szCs w:val="34"/>
          <w:rtl/>
        </w:rPr>
        <w:t xml:space="preserve">، </w:t>
      </w:r>
      <w:r w:rsidRPr="00CE1D6E">
        <w:rPr>
          <w:rFonts w:cs="Traditional Arabic" w:hint="cs"/>
          <w:sz w:val="34"/>
          <w:szCs w:val="34"/>
          <w:rtl/>
        </w:rPr>
        <w:t>وقيل هي ما به قوام معتاد دون سرف</w:t>
      </w:r>
      <w:r w:rsidR="00770AAE">
        <w:rPr>
          <w:rFonts w:cs="Traditional Arabic" w:hint="cs"/>
          <w:sz w:val="34"/>
          <w:szCs w:val="34"/>
          <w:rtl/>
        </w:rPr>
        <w:t xml:space="preserve">، </w:t>
      </w:r>
      <w:r w:rsidRPr="00CE1D6E">
        <w:rPr>
          <w:rFonts w:cs="Traditional Arabic" w:hint="cs"/>
          <w:sz w:val="34"/>
          <w:szCs w:val="34"/>
          <w:rtl/>
        </w:rPr>
        <w:t>وقيل هي الدراهم</w:t>
      </w:r>
      <w:r w:rsidR="00770AAE">
        <w:rPr>
          <w:rFonts w:cs="Traditional Arabic" w:hint="cs"/>
          <w:sz w:val="34"/>
          <w:szCs w:val="34"/>
          <w:rtl/>
        </w:rPr>
        <w:t xml:space="preserve">، </w:t>
      </w:r>
      <w:r w:rsidRPr="00CE1D6E">
        <w:rPr>
          <w:rFonts w:cs="Traditional Arabic" w:hint="cs"/>
          <w:sz w:val="34"/>
          <w:szCs w:val="34"/>
          <w:rtl/>
        </w:rPr>
        <w:t xml:space="preserve">والزاد والذخيرة التي تصرف في الحوائج والتعيش </w:t>
      </w:r>
      <w:r w:rsidRPr="00CE1D6E">
        <w:rPr>
          <w:rFonts w:cs="Traditional Arabic" w:hint="cs"/>
          <w:sz w:val="34"/>
          <w:szCs w:val="34"/>
          <w:vertAlign w:val="superscript"/>
          <w:rtl/>
        </w:rPr>
        <w:t>(95)</w:t>
      </w:r>
      <w:r w:rsidRPr="00CE1D6E">
        <w:rPr>
          <w:rFonts w:cs="Traditional Arabic" w:hint="cs"/>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وعرفها</w:t>
      </w:r>
      <w:r w:rsidR="000E2512">
        <w:rPr>
          <w:rFonts w:cs="Traditional Arabic" w:hint="cs"/>
          <w:sz w:val="34"/>
          <w:szCs w:val="34"/>
          <w:rtl/>
        </w:rPr>
        <w:t xml:space="preserve"> </w:t>
      </w:r>
      <w:r w:rsidRPr="00CE1D6E">
        <w:rPr>
          <w:rFonts w:cs="Traditional Arabic" w:hint="cs"/>
          <w:sz w:val="34"/>
          <w:szCs w:val="34"/>
          <w:rtl/>
        </w:rPr>
        <w:t xml:space="preserve">د. عمر الاشقر بأنها (( ما يفرض للزوجة على زوجها من مال للطعام والكساء والسكن والحضانة ونحوها )) </w:t>
      </w:r>
      <w:r w:rsidRPr="00CE1D6E">
        <w:rPr>
          <w:rFonts w:cs="Traditional Arabic" w:hint="cs"/>
          <w:sz w:val="34"/>
          <w:szCs w:val="34"/>
          <w:vertAlign w:val="superscript"/>
          <w:rtl/>
        </w:rPr>
        <w:t>(96)</w:t>
      </w:r>
      <w:r w:rsidRPr="00CE1D6E">
        <w:rPr>
          <w:rFonts w:cs="Traditional Arabic" w:hint="cs"/>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وقد</w:t>
      </w:r>
      <w:r w:rsidRPr="00CE1D6E">
        <w:rPr>
          <w:rFonts w:cs="Traditional Arabic"/>
          <w:sz w:val="34"/>
          <w:szCs w:val="34"/>
          <w:rtl/>
        </w:rPr>
        <w:t xml:space="preserve"> </w:t>
      </w:r>
      <w:r w:rsidRPr="00CE1D6E">
        <w:rPr>
          <w:rFonts w:cs="Traditional Arabic" w:hint="cs"/>
          <w:sz w:val="34"/>
          <w:szCs w:val="34"/>
          <w:rtl/>
        </w:rPr>
        <w:t>أجم</w:t>
      </w:r>
      <w:r w:rsidRPr="00CE1D6E">
        <w:rPr>
          <w:rFonts w:cs="Traditional Arabic"/>
          <w:sz w:val="34"/>
          <w:szCs w:val="34"/>
          <w:rtl/>
        </w:rPr>
        <w:t>ع</w:t>
      </w:r>
      <w:r w:rsidRPr="00CE1D6E">
        <w:rPr>
          <w:rFonts w:cs="Traditional Arabic" w:hint="cs"/>
          <w:sz w:val="34"/>
          <w:szCs w:val="34"/>
          <w:rtl/>
        </w:rPr>
        <w:t xml:space="preserve"> ال</w:t>
      </w:r>
      <w:r w:rsidRPr="00CE1D6E">
        <w:rPr>
          <w:rFonts w:cs="Traditional Arabic"/>
          <w:sz w:val="34"/>
          <w:szCs w:val="34"/>
          <w:rtl/>
        </w:rPr>
        <w:t>ع</w:t>
      </w:r>
      <w:r w:rsidRPr="00CE1D6E">
        <w:rPr>
          <w:rFonts w:cs="Traditional Arabic" w:hint="cs"/>
          <w:sz w:val="34"/>
          <w:szCs w:val="34"/>
          <w:rtl/>
        </w:rPr>
        <w:t>لماء</w:t>
      </w:r>
      <w:r w:rsidRPr="00CE1D6E">
        <w:rPr>
          <w:rFonts w:cs="Traditional Arabic"/>
          <w:sz w:val="34"/>
          <w:szCs w:val="34"/>
          <w:vertAlign w:val="superscript"/>
          <w:rtl/>
        </w:rPr>
        <w:t>(</w:t>
      </w:r>
      <w:r w:rsidRPr="00CE1D6E">
        <w:rPr>
          <w:rFonts w:cs="Traditional Arabic" w:hint="cs"/>
          <w:sz w:val="34"/>
          <w:szCs w:val="34"/>
          <w:vertAlign w:val="superscript"/>
          <w:rtl/>
        </w:rPr>
        <w:t>97</w:t>
      </w:r>
      <w:r w:rsidRPr="00CE1D6E">
        <w:rPr>
          <w:rFonts w:cs="Traditional Arabic"/>
          <w:sz w:val="34"/>
          <w:szCs w:val="34"/>
          <w:vertAlign w:val="superscript"/>
          <w:rtl/>
        </w:rPr>
        <w:t>)</w:t>
      </w:r>
      <w:r w:rsidRPr="00CE1D6E">
        <w:rPr>
          <w:rFonts w:cs="Traditional Arabic"/>
          <w:sz w:val="34"/>
          <w:szCs w:val="34"/>
          <w:rtl/>
        </w:rPr>
        <w:t xml:space="preserve"> على</w:t>
      </w:r>
      <w:r w:rsidRPr="00CE1D6E">
        <w:rPr>
          <w:rFonts w:cs="Traditional Arabic" w:hint="cs"/>
          <w:sz w:val="34"/>
          <w:szCs w:val="34"/>
          <w:rtl/>
        </w:rPr>
        <w:t xml:space="preserve"> وجو</w:t>
      </w:r>
      <w:r w:rsidRPr="00CE1D6E">
        <w:rPr>
          <w:rFonts w:cs="Traditional Arabic"/>
          <w:sz w:val="34"/>
          <w:szCs w:val="34"/>
          <w:rtl/>
        </w:rPr>
        <w:t>ب ال</w:t>
      </w:r>
      <w:r w:rsidRPr="00CE1D6E">
        <w:rPr>
          <w:rFonts w:cs="Traditional Arabic" w:hint="cs"/>
          <w:sz w:val="34"/>
          <w:szCs w:val="34"/>
          <w:rtl/>
        </w:rPr>
        <w:t>نفقة للمرأة المطلقة طلاقاً رجعياً</w:t>
      </w:r>
      <w:r w:rsidR="00770AAE">
        <w:rPr>
          <w:rFonts w:cs="Traditional Arabic"/>
          <w:sz w:val="34"/>
          <w:szCs w:val="34"/>
          <w:rtl/>
        </w:rPr>
        <w:t xml:space="preserve">، </w:t>
      </w:r>
      <w:r w:rsidRPr="00CE1D6E">
        <w:rPr>
          <w:rFonts w:cs="Traditional Arabic"/>
          <w:sz w:val="34"/>
          <w:szCs w:val="34"/>
          <w:rtl/>
        </w:rPr>
        <w:t>لق</w:t>
      </w:r>
      <w:r w:rsidRPr="00CE1D6E">
        <w:rPr>
          <w:rFonts w:cs="Traditional Arabic" w:hint="cs"/>
          <w:sz w:val="34"/>
          <w:szCs w:val="34"/>
          <w:rtl/>
        </w:rPr>
        <w:t xml:space="preserve">وله </w:t>
      </w:r>
      <w:r w:rsidRPr="00CE1D6E">
        <w:rPr>
          <w:rFonts w:cs="Traditional Arabic"/>
          <w:sz w:val="34"/>
          <w:szCs w:val="34"/>
          <w:rtl/>
        </w:rPr>
        <w:t>تعال</w:t>
      </w:r>
      <w:r w:rsidRPr="00CE1D6E">
        <w:rPr>
          <w:rFonts w:cs="Traditional Arabic" w:hint="cs"/>
          <w:sz w:val="34"/>
          <w:szCs w:val="34"/>
          <w:rtl/>
        </w:rPr>
        <w:t>ى</w:t>
      </w:r>
      <w:r w:rsidR="000E2512">
        <w:rPr>
          <w:rFonts w:cs="Traditional Arabic" w:hint="cs"/>
          <w:sz w:val="34"/>
          <w:szCs w:val="34"/>
          <w:rtl/>
        </w:rPr>
        <w:t xml:space="preserve">: </w:t>
      </w:r>
      <w:r w:rsidRPr="00CE1D6E">
        <w:rPr>
          <w:rFonts w:cs="Traditional Arabic" w:hint="cs"/>
          <w:sz w:val="34"/>
          <w:szCs w:val="34"/>
          <w:rtl/>
        </w:rPr>
        <w:t>"وإن كن أولات حمل فأنفقوا عليهن حتى يضعن حملهن"</w:t>
      </w:r>
      <w:r w:rsidRPr="00CE1D6E">
        <w:rPr>
          <w:rFonts w:cs="Traditional Arabic"/>
          <w:sz w:val="34"/>
          <w:szCs w:val="34"/>
          <w:vertAlign w:val="superscript"/>
          <w:rtl/>
        </w:rPr>
        <w:t>(</w:t>
      </w:r>
      <w:r w:rsidRPr="00CE1D6E">
        <w:rPr>
          <w:rFonts w:cs="Traditional Arabic" w:hint="cs"/>
          <w:sz w:val="34"/>
          <w:szCs w:val="34"/>
          <w:vertAlign w:val="superscript"/>
          <w:rtl/>
        </w:rPr>
        <w:t>98</w:t>
      </w:r>
      <w:r w:rsidRPr="00CE1D6E">
        <w:rPr>
          <w:rFonts w:cs="Traditional Arabic"/>
          <w:sz w:val="34"/>
          <w:szCs w:val="34"/>
          <w:vertAlign w:val="superscript"/>
          <w:rtl/>
        </w:rPr>
        <w:t>)</w:t>
      </w:r>
      <w:r w:rsidRPr="00CE1D6E">
        <w:rPr>
          <w:rFonts w:cs="Traditional Arabic"/>
          <w:sz w:val="34"/>
          <w:szCs w:val="34"/>
          <w:rtl/>
        </w:rPr>
        <w:t xml:space="preserve"> </w:t>
      </w:r>
      <w:r w:rsidRPr="00CE1D6E">
        <w:rPr>
          <w:rFonts w:cs="Traditional Arabic" w:hint="cs"/>
          <w:sz w:val="34"/>
          <w:szCs w:val="34"/>
          <w:rtl/>
        </w:rPr>
        <w:t>ولأن الولد له</w:t>
      </w:r>
      <w:r w:rsidR="00770AAE">
        <w:rPr>
          <w:rFonts w:cs="Traditional Arabic" w:hint="cs"/>
          <w:sz w:val="34"/>
          <w:szCs w:val="34"/>
          <w:rtl/>
        </w:rPr>
        <w:t xml:space="preserve">، </w:t>
      </w:r>
      <w:r w:rsidRPr="00CE1D6E">
        <w:rPr>
          <w:rFonts w:cs="Traditional Arabic" w:hint="cs"/>
          <w:sz w:val="34"/>
          <w:szCs w:val="34"/>
          <w:rtl/>
        </w:rPr>
        <w:t xml:space="preserve">ولأنها مشغولة بمائه فهو مستمتع برحمها فصار كالاستمتاع بها في حال الزوجية </w:t>
      </w:r>
      <w:r w:rsidRPr="00CE1D6E">
        <w:rPr>
          <w:rFonts w:cs="Traditional Arabic" w:hint="cs"/>
          <w:sz w:val="34"/>
          <w:szCs w:val="34"/>
          <w:vertAlign w:val="superscript"/>
          <w:rtl/>
        </w:rPr>
        <w:t>(99)</w:t>
      </w:r>
      <w:r w:rsidRPr="00CE1D6E">
        <w:rPr>
          <w:rFonts w:cs="Traditional Arabic" w:hint="cs"/>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وقد</w:t>
      </w:r>
      <w:r w:rsidRPr="00CE1D6E">
        <w:rPr>
          <w:rFonts w:cs="Traditional Arabic"/>
          <w:sz w:val="34"/>
          <w:szCs w:val="34"/>
          <w:rtl/>
        </w:rPr>
        <w:t xml:space="preserve"> </w:t>
      </w:r>
      <w:r w:rsidRPr="00CE1D6E">
        <w:rPr>
          <w:rFonts w:cs="Traditional Arabic" w:hint="cs"/>
          <w:sz w:val="34"/>
          <w:szCs w:val="34"/>
          <w:rtl/>
        </w:rPr>
        <w:t>اخت</w:t>
      </w:r>
      <w:r w:rsidRPr="00CE1D6E">
        <w:rPr>
          <w:rFonts w:cs="Traditional Arabic"/>
          <w:sz w:val="34"/>
          <w:szCs w:val="34"/>
          <w:rtl/>
        </w:rPr>
        <w:t>ل</w:t>
      </w:r>
      <w:r w:rsidRPr="00CE1D6E">
        <w:rPr>
          <w:rFonts w:cs="Traditional Arabic" w:hint="cs"/>
          <w:sz w:val="34"/>
          <w:szCs w:val="34"/>
          <w:rtl/>
        </w:rPr>
        <w:t>ف ا</w:t>
      </w:r>
      <w:r w:rsidRPr="00CE1D6E">
        <w:rPr>
          <w:rFonts w:cs="Traditional Arabic"/>
          <w:sz w:val="34"/>
          <w:szCs w:val="34"/>
          <w:rtl/>
        </w:rPr>
        <w:t>ل</w:t>
      </w:r>
      <w:r w:rsidRPr="00CE1D6E">
        <w:rPr>
          <w:rFonts w:cs="Traditional Arabic" w:hint="cs"/>
          <w:sz w:val="34"/>
          <w:szCs w:val="34"/>
          <w:rtl/>
        </w:rPr>
        <w:t>علماء في سبب نفقة المرأة الحامل المطلقة طلاقاً رجعياً</w:t>
      </w:r>
      <w:r w:rsidR="00770AAE">
        <w:rPr>
          <w:rFonts w:cs="Traditional Arabic" w:hint="cs"/>
          <w:sz w:val="34"/>
          <w:szCs w:val="34"/>
          <w:rtl/>
        </w:rPr>
        <w:t xml:space="preserve">، </w:t>
      </w:r>
      <w:r w:rsidRPr="00CE1D6E">
        <w:rPr>
          <w:rFonts w:cs="Traditional Arabic" w:hint="cs"/>
          <w:sz w:val="34"/>
          <w:szCs w:val="34"/>
          <w:rtl/>
        </w:rPr>
        <w:t>فقال البعض بوجوب النفقة للحمل</w:t>
      </w:r>
      <w:r w:rsidR="00770AAE">
        <w:rPr>
          <w:rFonts w:cs="Traditional Arabic" w:hint="cs"/>
          <w:sz w:val="34"/>
          <w:szCs w:val="34"/>
          <w:rtl/>
        </w:rPr>
        <w:t xml:space="preserve">، </w:t>
      </w:r>
      <w:r w:rsidRPr="00CE1D6E">
        <w:rPr>
          <w:rFonts w:cs="Traditional Arabic" w:hint="cs"/>
          <w:sz w:val="34"/>
          <w:szCs w:val="34"/>
          <w:rtl/>
        </w:rPr>
        <w:t>وقال البعض تجب النفقة للحامل</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القو</w:t>
      </w:r>
      <w:r w:rsidRPr="00CE1D6E">
        <w:rPr>
          <w:rFonts w:cs="Traditional Arabic" w:hint="cs"/>
          <w:sz w:val="34"/>
          <w:szCs w:val="34"/>
          <w:rtl/>
        </w:rPr>
        <w:t>ل ال</w:t>
      </w:r>
      <w:r w:rsidRPr="00CE1D6E">
        <w:rPr>
          <w:rFonts w:cs="Traditional Arabic"/>
          <w:sz w:val="34"/>
          <w:szCs w:val="34"/>
          <w:rtl/>
        </w:rPr>
        <w:t>أول</w:t>
      </w:r>
      <w:r w:rsidR="000E2512">
        <w:rPr>
          <w:rFonts w:cs="Traditional Arabic"/>
          <w:sz w:val="34"/>
          <w:szCs w:val="34"/>
          <w:rtl/>
        </w:rPr>
        <w:t xml:space="preserve">: </w:t>
      </w:r>
      <w:r w:rsidRPr="00CE1D6E">
        <w:rPr>
          <w:rFonts w:cs="Traditional Arabic"/>
          <w:sz w:val="34"/>
          <w:szCs w:val="34"/>
          <w:rtl/>
        </w:rPr>
        <w:t>ت</w:t>
      </w:r>
      <w:r w:rsidRPr="00CE1D6E">
        <w:rPr>
          <w:rFonts w:cs="Traditional Arabic" w:hint="cs"/>
          <w:sz w:val="34"/>
          <w:szCs w:val="34"/>
          <w:rtl/>
        </w:rPr>
        <w:t>ج</w:t>
      </w:r>
      <w:r w:rsidRPr="00CE1D6E">
        <w:rPr>
          <w:rFonts w:cs="Traditional Arabic"/>
          <w:sz w:val="34"/>
          <w:szCs w:val="34"/>
          <w:rtl/>
        </w:rPr>
        <w:t xml:space="preserve">ب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نف</w:t>
      </w:r>
      <w:r w:rsidRPr="00CE1D6E">
        <w:rPr>
          <w:rFonts w:cs="Traditional Arabic"/>
          <w:sz w:val="34"/>
          <w:szCs w:val="34"/>
          <w:rtl/>
        </w:rPr>
        <w:t>قة ل</w:t>
      </w:r>
      <w:r w:rsidRPr="00CE1D6E">
        <w:rPr>
          <w:rFonts w:cs="Traditional Arabic" w:hint="cs"/>
          <w:sz w:val="34"/>
          <w:szCs w:val="34"/>
          <w:rtl/>
        </w:rPr>
        <w:t>ل</w:t>
      </w:r>
      <w:r w:rsidRPr="00CE1D6E">
        <w:rPr>
          <w:rFonts w:cs="Traditional Arabic"/>
          <w:sz w:val="34"/>
          <w:szCs w:val="34"/>
          <w:rtl/>
        </w:rPr>
        <w:t>ح</w:t>
      </w:r>
      <w:r w:rsidRPr="00CE1D6E">
        <w:rPr>
          <w:rFonts w:cs="Traditional Arabic" w:hint="cs"/>
          <w:sz w:val="34"/>
          <w:szCs w:val="34"/>
          <w:rtl/>
        </w:rPr>
        <w:t>مل</w:t>
      </w:r>
      <w:r w:rsidRPr="00CE1D6E">
        <w:rPr>
          <w:rFonts w:cs="Traditional Arabic"/>
          <w:sz w:val="34"/>
          <w:szCs w:val="34"/>
          <w:rtl/>
        </w:rPr>
        <w:t xml:space="preserve"> </w:t>
      </w:r>
      <w:r w:rsidRPr="00CE1D6E">
        <w:rPr>
          <w:rFonts w:cs="Traditional Arabic" w:hint="cs"/>
          <w:sz w:val="34"/>
          <w:szCs w:val="34"/>
          <w:rtl/>
        </w:rPr>
        <w:t>قال</w:t>
      </w:r>
      <w:r w:rsidRPr="00CE1D6E">
        <w:rPr>
          <w:rFonts w:cs="Traditional Arabic"/>
          <w:sz w:val="34"/>
          <w:szCs w:val="34"/>
          <w:rtl/>
        </w:rPr>
        <w:t>ه</w:t>
      </w:r>
      <w:r w:rsidRPr="00CE1D6E">
        <w:rPr>
          <w:rFonts w:cs="Traditional Arabic" w:hint="cs"/>
          <w:sz w:val="34"/>
          <w:szCs w:val="34"/>
          <w:rtl/>
        </w:rPr>
        <w:t xml:space="preserve"> ا</w:t>
      </w:r>
      <w:r w:rsidRPr="00CE1D6E">
        <w:rPr>
          <w:rFonts w:cs="Traditional Arabic"/>
          <w:sz w:val="34"/>
          <w:szCs w:val="34"/>
          <w:rtl/>
        </w:rPr>
        <w:t>لما</w:t>
      </w:r>
      <w:r w:rsidRPr="00CE1D6E">
        <w:rPr>
          <w:rFonts w:cs="Traditional Arabic" w:hint="cs"/>
          <w:sz w:val="34"/>
          <w:szCs w:val="34"/>
          <w:rtl/>
        </w:rPr>
        <w:t>لك</w:t>
      </w:r>
      <w:r w:rsidRPr="00CE1D6E">
        <w:rPr>
          <w:rFonts w:cs="Traditional Arabic"/>
          <w:sz w:val="34"/>
          <w:szCs w:val="34"/>
          <w:rtl/>
        </w:rPr>
        <w:t>ي</w:t>
      </w:r>
      <w:r w:rsidRPr="00CE1D6E">
        <w:rPr>
          <w:rFonts w:cs="Traditional Arabic" w:hint="cs"/>
          <w:sz w:val="34"/>
          <w:szCs w:val="34"/>
          <w:rtl/>
        </w:rPr>
        <w:t>ة</w:t>
      </w:r>
      <w:r w:rsidRPr="00CE1D6E">
        <w:rPr>
          <w:rFonts w:cs="Traditional Arabic"/>
          <w:sz w:val="34"/>
          <w:szCs w:val="34"/>
          <w:vertAlign w:val="superscript"/>
          <w:rtl/>
        </w:rPr>
        <w:t>(</w:t>
      </w:r>
      <w:r w:rsidRPr="00CE1D6E">
        <w:rPr>
          <w:rFonts w:cs="Traditional Arabic" w:hint="cs"/>
          <w:sz w:val="34"/>
          <w:szCs w:val="34"/>
          <w:vertAlign w:val="superscript"/>
          <w:rtl/>
        </w:rPr>
        <w:t>100</w:t>
      </w:r>
      <w:r w:rsidRPr="00CE1D6E">
        <w:rPr>
          <w:rFonts w:cs="Traditional Arabic"/>
          <w:sz w:val="34"/>
          <w:szCs w:val="34"/>
          <w:vertAlign w:val="superscript"/>
          <w:rtl/>
        </w:rPr>
        <w:t>)</w:t>
      </w:r>
      <w:r w:rsidRPr="00CE1D6E">
        <w:rPr>
          <w:rFonts w:cs="Traditional Arabic"/>
          <w:sz w:val="34"/>
          <w:szCs w:val="34"/>
          <w:rtl/>
        </w:rPr>
        <w:t xml:space="preserve"> </w:t>
      </w:r>
      <w:r w:rsidRPr="00CE1D6E">
        <w:rPr>
          <w:rFonts w:cs="Traditional Arabic" w:hint="cs"/>
          <w:sz w:val="34"/>
          <w:szCs w:val="34"/>
          <w:rtl/>
        </w:rPr>
        <w:t>والشا</w:t>
      </w:r>
      <w:r w:rsidRPr="00CE1D6E">
        <w:rPr>
          <w:rFonts w:cs="Traditional Arabic"/>
          <w:sz w:val="34"/>
          <w:szCs w:val="34"/>
          <w:rtl/>
        </w:rPr>
        <w:t>ف</w:t>
      </w:r>
      <w:r w:rsidRPr="00CE1D6E">
        <w:rPr>
          <w:rFonts w:cs="Traditional Arabic" w:hint="cs"/>
          <w:sz w:val="34"/>
          <w:szCs w:val="34"/>
          <w:rtl/>
        </w:rPr>
        <w:t>عي في</w:t>
      </w:r>
      <w:r w:rsidRPr="00CE1D6E">
        <w:rPr>
          <w:rFonts w:cs="Traditional Arabic"/>
          <w:sz w:val="34"/>
          <w:szCs w:val="34"/>
          <w:rtl/>
        </w:rPr>
        <w:t xml:space="preserve"> </w:t>
      </w:r>
      <w:r w:rsidRPr="00CE1D6E">
        <w:rPr>
          <w:rFonts w:cs="Traditional Arabic" w:hint="cs"/>
          <w:sz w:val="34"/>
          <w:szCs w:val="34"/>
          <w:rtl/>
        </w:rPr>
        <w:t>قول</w:t>
      </w:r>
      <w:r w:rsidRPr="00CE1D6E">
        <w:rPr>
          <w:rFonts w:cs="Traditional Arabic"/>
          <w:sz w:val="34"/>
          <w:szCs w:val="34"/>
          <w:rtl/>
        </w:rPr>
        <w:t xml:space="preserve"> </w:t>
      </w:r>
      <w:r w:rsidRPr="00CE1D6E">
        <w:rPr>
          <w:rFonts w:cs="Traditional Arabic" w:hint="cs"/>
          <w:sz w:val="34"/>
          <w:szCs w:val="34"/>
          <w:rtl/>
        </w:rPr>
        <w:t>عنه</w:t>
      </w:r>
      <w:r w:rsidRPr="00CE1D6E">
        <w:rPr>
          <w:rFonts w:cs="Traditional Arabic"/>
          <w:sz w:val="34"/>
          <w:szCs w:val="34"/>
          <w:vertAlign w:val="superscript"/>
          <w:rtl/>
        </w:rPr>
        <w:t>(</w:t>
      </w:r>
      <w:r w:rsidRPr="00CE1D6E">
        <w:rPr>
          <w:rFonts w:cs="Traditional Arabic" w:hint="cs"/>
          <w:sz w:val="34"/>
          <w:szCs w:val="34"/>
          <w:vertAlign w:val="superscript"/>
          <w:rtl/>
        </w:rPr>
        <w:t>101</w:t>
      </w:r>
      <w:r w:rsidRPr="00CE1D6E">
        <w:rPr>
          <w:rFonts w:cs="Traditional Arabic"/>
          <w:sz w:val="34"/>
          <w:szCs w:val="34"/>
          <w:vertAlign w:val="superscript"/>
          <w:rtl/>
        </w:rPr>
        <w:t>)</w:t>
      </w:r>
      <w:r w:rsidRPr="00CE1D6E">
        <w:rPr>
          <w:rFonts w:cs="Traditional Arabic"/>
          <w:sz w:val="34"/>
          <w:szCs w:val="34"/>
          <w:rtl/>
        </w:rPr>
        <w:t xml:space="preserve"> </w:t>
      </w:r>
      <w:r w:rsidRPr="00CE1D6E">
        <w:rPr>
          <w:rFonts w:cs="Traditional Arabic" w:hint="cs"/>
          <w:sz w:val="34"/>
          <w:szCs w:val="34"/>
          <w:rtl/>
        </w:rPr>
        <w:t>وال</w:t>
      </w:r>
      <w:r w:rsidRPr="00CE1D6E">
        <w:rPr>
          <w:rFonts w:cs="Traditional Arabic"/>
          <w:sz w:val="34"/>
          <w:szCs w:val="34"/>
          <w:rtl/>
        </w:rPr>
        <w:t>ح</w:t>
      </w:r>
      <w:r w:rsidRPr="00CE1D6E">
        <w:rPr>
          <w:rFonts w:cs="Traditional Arabic" w:hint="cs"/>
          <w:sz w:val="34"/>
          <w:szCs w:val="34"/>
          <w:rtl/>
        </w:rPr>
        <w:t>ناب</w:t>
      </w:r>
      <w:r w:rsidRPr="00CE1D6E">
        <w:rPr>
          <w:rFonts w:cs="Traditional Arabic"/>
          <w:sz w:val="34"/>
          <w:szCs w:val="34"/>
          <w:rtl/>
        </w:rPr>
        <w:t>ل</w:t>
      </w:r>
      <w:r w:rsidRPr="00CE1D6E">
        <w:rPr>
          <w:rFonts w:cs="Traditional Arabic" w:hint="cs"/>
          <w:sz w:val="34"/>
          <w:szCs w:val="34"/>
          <w:rtl/>
        </w:rPr>
        <w:t>ة</w:t>
      </w:r>
      <w:r w:rsidRPr="00CE1D6E">
        <w:rPr>
          <w:rFonts w:cs="Traditional Arabic"/>
          <w:sz w:val="34"/>
          <w:szCs w:val="34"/>
          <w:vertAlign w:val="superscript"/>
          <w:rtl/>
        </w:rPr>
        <w:t>(</w:t>
      </w:r>
      <w:r w:rsidRPr="00CE1D6E">
        <w:rPr>
          <w:rFonts w:cs="Traditional Arabic" w:hint="cs"/>
          <w:sz w:val="34"/>
          <w:szCs w:val="34"/>
          <w:vertAlign w:val="superscript"/>
          <w:rtl/>
        </w:rPr>
        <w:t>102</w:t>
      </w:r>
      <w:r w:rsidRPr="00CE1D6E">
        <w:rPr>
          <w:rFonts w:cs="Traditional Arabic"/>
          <w:sz w:val="34"/>
          <w:szCs w:val="34"/>
          <w:vertAlign w:val="superscript"/>
          <w:rtl/>
        </w:rPr>
        <w:t>)</w:t>
      </w:r>
      <w:r w:rsidRPr="00CE1D6E">
        <w:rPr>
          <w:rFonts w:cs="Traditional Arabic"/>
          <w:sz w:val="34"/>
          <w:szCs w:val="34"/>
          <w:rtl/>
        </w:rPr>
        <w:t xml:space="preserve"> وذل</w:t>
      </w:r>
      <w:r w:rsidRPr="00CE1D6E">
        <w:rPr>
          <w:rFonts w:cs="Traditional Arabic" w:hint="cs"/>
          <w:sz w:val="34"/>
          <w:szCs w:val="34"/>
          <w:rtl/>
        </w:rPr>
        <w:t>ك لل</w:t>
      </w:r>
      <w:r w:rsidRPr="00CE1D6E">
        <w:rPr>
          <w:rFonts w:cs="Traditional Arabic"/>
          <w:sz w:val="34"/>
          <w:szCs w:val="34"/>
          <w:rtl/>
        </w:rPr>
        <w:t>أسبا</w:t>
      </w:r>
      <w:r w:rsidRPr="00CE1D6E">
        <w:rPr>
          <w:rFonts w:cs="Traditional Arabic" w:hint="cs"/>
          <w:sz w:val="34"/>
          <w:szCs w:val="34"/>
          <w:rtl/>
        </w:rPr>
        <w:t>ب التالية</w:t>
      </w:r>
      <w:r w:rsidR="000E2512">
        <w:rPr>
          <w:rFonts w:cs="Traditional Arabic"/>
          <w:sz w:val="34"/>
          <w:szCs w:val="34"/>
          <w:rtl/>
        </w:rPr>
        <w:t xml:space="preserve">: </w:t>
      </w:r>
    </w:p>
    <w:p w:rsidR="00E42827" w:rsidRPr="00CE1D6E" w:rsidRDefault="00E42827" w:rsidP="00E42827">
      <w:pPr>
        <w:bidi/>
        <w:ind w:left="926" w:hanging="360"/>
        <w:jc w:val="lowKashida"/>
        <w:rPr>
          <w:rFonts w:cs="Traditional Arabic"/>
          <w:sz w:val="34"/>
          <w:szCs w:val="34"/>
          <w:rtl/>
        </w:rPr>
      </w:pPr>
      <w:r w:rsidRPr="00CE1D6E">
        <w:rPr>
          <w:rFonts w:cs="Traditional Arabic" w:hint="cs"/>
          <w:sz w:val="34"/>
          <w:szCs w:val="34"/>
          <w:rtl/>
        </w:rPr>
        <w:t>1</w:t>
      </w:r>
      <w:r w:rsidRPr="00CE1D6E">
        <w:rPr>
          <w:rFonts w:cs="Traditional Arabic"/>
          <w:sz w:val="34"/>
          <w:szCs w:val="34"/>
          <w:rtl/>
        </w:rPr>
        <w:t>- لأ</w:t>
      </w:r>
      <w:r w:rsidRPr="00CE1D6E">
        <w:rPr>
          <w:rFonts w:cs="Traditional Arabic" w:hint="cs"/>
          <w:sz w:val="34"/>
          <w:szCs w:val="34"/>
          <w:rtl/>
        </w:rPr>
        <w:t>ن</w:t>
      </w:r>
      <w:r w:rsidRPr="00CE1D6E">
        <w:rPr>
          <w:rFonts w:cs="Traditional Arabic"/>
          <w:sz w:val="34"/>
          <w:szCs w:val="34"/>
          <w:rtl/>
        </w:rPr>
        <w:t xml:space="preserve"> </w:t>
      </w:r>
      <w:r w:rsidRPr="00CE1D6E">
        <w:rPr>
          <w:rFonts w:cs="Traditional Arabic" w:hint="cs"/>
          <w:sz w:val="34"/>
          <w:szCs w:val="34"/>
          <w:rtl/>
        </w:rPr>
        <w:t>الو</w:t>
      </w:r>
      <w:r w:rsidRPr="00CE1D6E">
        <w:rPr>
          <w:rFonts w:cs="Traditional Arabic"/>
          <w:sz w:val="34"/>
          <w:szCs w:val="34"/>
          <w:rtl/>
        </w:rPr>
        <w:t>ل</w:t>
      </w:r>
      <w:r w:rsidRPr="00CE1D6E">
        <w:rPr>
          <w:rFonts w:cs="Traditional Arabic" w:hint="cs"/>
          <w:sz w:val="34"/>
          <w:szCs w:val="34"/>
          <w:rtl/>
        </w:rPr>
        <w:t>د ل</w:t>
      </w:r>
      <w:r w:rsidRPr="00CE1D6E">
        <w:rPr>
          <w:rFonts w:cs="Traditional Arabic"/>
          <w:sz w:val="34"/>
          <w:szCs w:val="34"/>
          <w:rtl/>
        </w:rPr>
        <w:t>ه</w:t>
      </w:r>
      <w:r w:rsidRPr="00CE1D6E">
        <w:rPr>
          <w:rFonts w:cs="Traditional Arabic" w:hint="cs"/>
          <w:sz w:val="34"/>
          <w:szCs w:val="34"/>
          <w:rtl/>
        </w:rPr>
        <w:t xml:space="preserve"> فينفق على المرأة الحامل</w:t>
      </w:r>
      <w:r w:rsidR="00770AAE">
        <w:rPr>
          <w:rFonts w:cs="Traditional Arabic" w:hint="cs"/>
          <w:sz w:val="34"/>
          <w:szCs w:val="34"/>
          <w:rtl/>
        </w:rPr>
        <w:t xml:space="preserve">، </w:t>
      </w:r>
      <w:r w:rsidRPr="00CE1D6E">
        <w:rPr>
          <w:rFonts w:cs="Traditional Arabic" w:hint="cs"/>
          <w:sz w:val="34"/>
          <w:szCs w:val="34"/>
          <w:rtl/>
        </w:rPr>
        <w:t>وقد شرط المالكية حرية الحمل وحرية أبيه</w:t>
      </w:r>
      <w:r w:rsidRPr="00CE1D6E">
        <w:rPr>
          <w:rFonts w:cs="Traditional Arabic"/>
          <w:sz w:val="34"/>
          <w:szCs w:val="34"/>
          <w:vertAlign w:val="superscript"/>
          <w:rtl/>
        </w:rPr>
        <w:t>(</w:t>
      </w:r>
      <w:r w:rsidRPr="00CE1D6E">
        <w:rPr>
          <w:rFonts w:cs="Traditional Arabic" w:hint="cs"/>
          <w:sz w:val="34"/>
          <w:szCs w:val="34"/>
          <w:vertAlign w:val="superscript"/>
          <w:rtl/>
        </w:rPr>
        <w:t>103</w:t>
      </w:r>
      <w:r w:rsidRPr="00CE1D6E">
        <w:rPr>
          <w:rFonts w:cs="Traditional Arabic"/>
          <w:sz w:val="34"/>
          <w:szCs w:val="34"/>
          <w:vertAlign w:val="superscript"/>
          <w:rtl/>
        </w:rPr>
        <w:t>)</w:t>
      </w:r>
      <w:r w:rsidRPr="00CE1D6E">
        <w:rPr>
          <w:rFonts w:cs="Traditional Arabic"/>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 xml:space="preserve">2- </w:t>
      </w:r>
      <w:r w:rsidRPr="00CE1D6E">
        <w:rPr>
          <w:rFonts w:cs="Traditional Arabic"/>
          <w:sz w:val="34"/>
          <w:szCs w:val="34"/>
          <w:rtl/>
        </w:rPr>
        <w:t>ت</w:t>
      </w:r>
      <w:r w:rsidRPr="00CE1D6E">
        <w:rPr>
          <w:rFonts w:cs="Traditional Arabic" w:hint="cs"/>
          <w:sz w:val="34"/>
          <w:szCs w:val="34"/>
          <w:rtl/>
        </w:rPr>
        <w:t>ج</w:t>
      </w:r>
      <w:r w:rsidRPr="00CE1D6E">
        <w:rPr>
          <w:rFonts w:cs="Traditional Arabic"/>
          <w:sz w:val="34"/>
          <w:szCs w:val="34"/>
          <w:rtl/>
        </w:rPr>
        <w:t xml:space="preserve">ب </w:t>
      </w:r>
      <w:r w:rsidRPr="00CE1D6E">
        <w:rPr>
          <w:rFonts w:cs="Traditional Arabic" w:hint="cs"/>
          <w:sz w:val="34"/>
          <w:szCs w:val="34"/>
          <w:rtl/>
        </w:rPr>
        <w:t>ل</w:t>
      </w:r>
      <w:r w:rsidRPr="00CE1D6E">
        <w:rPr>
          <w:rFonts w:cs="Traditional Arabic"/>
          <w:sz w:val="34"/>
          <w:szCs w:val="34"/>
          <w:rtl/>
        </w:rPr>
        <w:t>ل</w:t>
      </w:r>
      <w:r w:rsidRPr="00CE1D6E">
        <w:rPr>
          <w:rFonts w:cs="Traditional Arabic" w:hint="cs"/>
          <w:sz w:val="34"/>
          <w:szCs w:val="34"/>
          <w:rtl/>
        </w:rPr>
        <w:t>حمل لأنها تجب بوجوده وتسقط عن</w:t>
      </w:r>
      <w:r w:rsidRPr="00CE1D6E">
        <w:rPr>
          <w:rFonts w:cs="Traditional Arabic"/>
          <w:sz w:val="34"/>
          <w:szCs w:val="34"/>
          <w:rtl/>
        </w:rPr>
        <w:t>د</w:t>
      </w:r>
      <w:r w:rsidRPr="00CE1D6E">
        <w:rPr>
          <w:rFonts w:cs="Traditional Arabic" w:hint="cs"/>
          <w:sz w:val="34"/>
          <w:szCs w:val="34"/>
          <w:rtl/>
        </w:rPr>
        <w:t xml:space="preserve"> ان</w:t>
      </w:r>
      <w:r w:rsidRPr="00CE1D6E">
        <w:rPr>
          <w:rFonts w:cs="Traditional Arabic"/>
          <w:sz w:val="34"/>
          <w:szCs w:val="34"/>
          <w:rtl/>
        </w:rPr>
        <w:t>ف</w:t>
      </w:r>
      <w:r w:rsidRPr="00CE1D6E">
        <w:rPr>
          <w:rFonts w:cs="Traditional Arabic" w:hint="cs"/>
          <w:sz w:val="34"/>
          <w:szCs w:val="34"/>
          <w:rtl/>
        </w:rPr>
        <w:t>صال</w:t>
      </w:r>
      <w:r w:rsidRPr="00CE1D6E">
        <w:rPr>
          <w:rFonts w:cs="Traditional Arabic"/>
          <w:sz w:val="34"/>
          <w:szCs w:val="34"/>
          <w:rtl/>
        </w:rPr>
        <w:t>ه</w:t>
      </w:r>
      <w:r w:rsidRPr="00CE1D6E">
        <w:rPr>
          <w:rFonts w:cs="Traditional Arabic" w:hint="cs"/>
          <w:sz w:val="34"/>
          <w:szCs w:val="34"/>
          <w:rtl/>
        </w:rPr>
        <w:t xml:space="preserve"> فد</w:t>
      </w:r>
      <w:r w:rsidRPr="00CE1D6E">
        <w:rPr>
          <w:rFonts w:cs="Traditional Arabic"/>
          <w:sz w:val="34"/>
          <w:szCs w:val="34"/>
          <w:rtl/>
        </w:rPr>
        <w:t>ل</w:t>
      </w:r>
      <w:r w:rsidRPr="00CE1D6E">
        <w:rPr>
          <w:rFonts w:cs="Traditional Arabic" w:hint="cs"/>
          <w:sz w:val="34"/>
          <w:szCs w:val="34"/>
          <w:rtl/>
        </w:rPr>
        <w:t xml:space="preserve"> </w:t>
      </w:r>
      <w:r w:rsidRPr="00CE1D6E">
        <w:rPr>
          <w:rFonts w:cs="Traditional Arabic"/>
          <w:sz w:val="34"/>
          <w:szCs w:val="34"/>
          <w:rtl/>
        </w:rPr>
        <w:t xml:space="preserve">على </w:t>
      </w:r>
      <w:r w:rsidRPr="00CE1D6E">
        <w:rPr>
          <w:rFonts w:cs="Traditional Arabic" w:hint="cs"/>
          <w:sz w:val="34"/>
          <w:szCs w:val="34"/>
          <w:rtl/>
        </w:rPr>
        <w:t>ا</w:t>
      </w:r>
      <w:r w:rsidRPr="00CE1D6E">
        <w:rPr>
          <w:rFonts w:cs="Traditional Arabic"/>
          <w:sz w:val="34"/>
          <w:szCs w:val="34"/>
          <w:rtl/>
        </w:rPr>
        <w:t>نها له</w:t>
      </w:r>
      <w:r w:rsidRPr="00CE1D6E">
        <w:rPr>
          <w:rFonts w:cs="Traditional Arabic"/>
          <w:sz w:val="34"/>
          <w:szCs w:val="34"/>
          <w:vertAlign w:val="superscript"/>
          <w:rtl/>
        </w:rPr>
        <w:t>(</w:t>
      </w:r>
      <w:r w:rsidRPr="00CE1D6E">
        <w:rPr>
          <w:rFonts w:cs="Traditional Arabic" w:hint="cs"/>
          <w:sz w:val="34"/>
          <w:szCs w:val="34"/>
          <w:vertAlign w:val="superscript"/>
          <w:rtl/>
        </w:rPr>
        <w:t>104</w:t>
      </w:r>
      <w:r w:rsidRPr="00CE1D6E">
        <w:rPr>
          <w:rFonts w:cs="Traditional Arabic"/>
          <w:sz w:val="34"/>
          <w:szCs w:val="34"/>
          <w:vertAlign w:val="superscript"/>
          <w:rtl/>
        </w:rPr>
        <w:t>)</w:t>
      </w:r>
      <w:r w:rsidRPr="00CE1D6E">
        <w:rPr>
          <w:rFonts w:cs="Traditional Arabic"/>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القو</w:t>
      </w:r>
      <w:r w:rsidRPr="00CE1D6E">
        <w:rPr>
          <w:rFonts w:cs="Traditional Arabic" w:hint="cs"/>
          <w:sz w:val="34"/>
          <w:szCs w:val="34"/>
          <w:rtl/>
        </w:rPr>
        <w:t>ل ال</w:t>
      </w:r>
      <w:r w:rsidRPr="00CE1D6E">
        <w:rPr>
          <w:rFonts w:cs="Traditional Arabic"/>
          <w:sz w:val="34"/>
          <w:szCs w:val="34"/>
          <w:rtl/>
        </w:rPr>
        <w:t>ث</w:t>
      </w:r>
      <w:r w:rsidRPr="00CE1D6E">
        <w:rPr>
          <w:rFonts w:cs="Traditional Arabic" w:hint="cs"/>
          <w:sz w:val="34"/>
          <w:szCs w:val="34"/>
          <w:rtl/>
        </w:rPr>
        <w:t>ا</w:t>
      </w:r>
      <w:r w:rsidRPr="00CE1D6E">
        <w:rPr>
          <w:rFonts w:cs="Traditional Arabic"/>
          <w:sz w:val="34"/>
          <w:szCs w:val="34"/>
          <w:rtl/>
        </w:rPr>
        <w:t>ني</w:t>
      </w:r>
      <w:r w:rsidR="000E2512">
        <w:rPr>
          <w:rFonts w:cs="Traditional Arabic"/>
          <w:sz w:val="34"/>
          <w:szCs w:val="34"/>
          <w:rtl/>
        </w:rPr>
        <w:t xml:space="preserve">: </w:t>
      </w:r>
      <w:r w:rsidRPr="00CE1D6E">
        <w:rPr>
          <w:rFonts w:cs="Traditional Arabic"/>
          <w:sz w:val="34"/>
          <w:szCs w:val="34"/>
          <w:rtl/>
        </w:rPr>
        <w:t>ت</w:t>
      </w:r>
      <w:r w:rsidRPr="00CE1D6E">
        <w:rPr>
          <w:rFonts w:cs="Traditional Arabic" w:hint="cs"/>
          <w:sz w:val="34"/>
          <w:szCs w:val="34"/>
          <w:rtl/>
        </w:rPr>
        <w:t>ج</w:t>
      </w:r>
      <w:r w:rsidRPr="00CE1D6E">
        <w:rPr>
          <w:rFonts w:cs="Traditional Arabic"/>
          <w:sz w:val="34"/>
          <w:szCs w:val="34"/>
          <w:rtl/>
        </w:rPr>
        <w:t xml:space="preserve">ب </w:t>
      </w:r>
      <w:r w:rsidRPr="00CE1D6E">
        <w:rPr>
          <w:rFonts w:cs="Traditional Arabic" w:hint="cs"/>
          <w:sz w:val="34"/>
          <w:szCs w:val="34"/>
          <w:rtl/>
        </w:rPr>
        <w:t>للأم</w:t>
      </w:r>
      <w:r w:rsidRPr="00CE1D6E">
        <w:rPr>
          <w:rFonts w:cs="Traditional Arabic"/>
          <w:sz w:val="34"/>
          <w:szCs w:val="34"/>
          <w:rtl/>
        </w:rPr>
        <w:t xml:space="preserve"> الح</w:t>
      </w:r>
      <w:r w:rsidRPr="00CE1D6E">
        <w:rPr>
          <w:rFonts w:cs="Traditional Arabic" w:hint="cs"/>
          <w:sz w:val="34"/>
          <w:szCs w:val="34"/>
          <w:rtl/>
        </w:rPr>
        <w:t>ام</w:t>
      </w:r>
      <w:r w:rsidRPr="00CE1D6E">
        <w:rPr>
          <w:rFonts w:cs="Traditional Arabic"/>
          <w:sz w:val="34"/>
          <w:szCs w:val="34"/>
          <w:rtl/>
        </w:rPr>
        <w:t>ل</w:t>
      </w:r>
      <w:r w:rsidR="00770AAE">
        <w:rPr>
          <w:rFonts w:cs="Traditional Arabic" w:hint="cs"/>
          <w:sz w:val="34"/>
          <w:szCs w:val="34"/>
          <w:rtl/>
        </w:rPr>
        <w:t xml:space="preserve">، </w:t>
      </w:r>
      <w:r w:rsidRPr="00CE1D6E">
        <w:rPr>
          <w:rFonts w:cs="Traditional Arabic" w:hint="cs"/>
          <w:sz w:val="34"/>
          <w:szCs w:val="34"/>
          <w:rtl/>
        </w:rPr>
        <w:t>قاله</w:t>
      </w:r>
      <w:r w:rsidR="000E2512">
        <w:rPr>
          <w:rFonts w:cs="Traditional Arabic"/>
          <w:sz w:val="34"/>
          <w:szCs w:val="34"/>
          <w:rtl/>
        </w:rPr>
        <w:t xml:space="preserve">: </w:t>
      </w:r>
      <w:r w:rsidRPr="00CE1D6E">
        <w:rPr>
          <w:rFonts w:cs="Traditional Arabic"/>
          <w:sz w:val="34"/>
          <w:szCs w:val="34"/>
          <w:rtl/>
        </w:rPr>
        <w:t>الش</w:t>
      </w:r>
      <w:r w:rsidRPr="00CE1D6E">
        <w:rPr>
          <w:rFonts w:cs="Traditional Arabic" w:hint="cs"/>
          <w:sz w:val="34"/>
          <w:szCs w:val="34"/>
          <w:rtl/>
        </w:rPr>
        <w:t>ا</w:t>
      </w:r>
      <w:r w:rsidRPr="00CE1D6E">
        <w:rPr>
          <w:rFonts w:cs="Traditional Arabic"/>
          <w:sz w:val="34"/>
          <w:szCs w:val="34"/>
          <w:rtl/>
        </w:rPr>
        <w:t xml:space="preserve">فعي في </w:t>
      </w:r>
      <w:r w:rsidRPr="00CE1D6E">
        <w:rPr>
          <w:rFonts w:cs="Traditional Arabic" w:hint="cs"/>
          <w:sz w:val="34"/>
          <w:szCs w:val="34"/>
          <w:rtl/>
        </w:rPr>
        <w:t xml:space="preserve">قول </w:t>
      </w:r>
      <w:r w:rsidRPr="00CE1D6E">
        <w:rPr>
          <w:rFonts w:cs="Traditional Arabic"/>
          <w:sz w:val="34"/>
          <w:szCs w:val="34"/>
          <w:rtl/>
        </w:rPr>
        <w:t>عن</w:t>
      </w:r>
      <w:r w:rsidRPr="00CE1D6E">
        <w:rPr>
          <w:rFonts w:cs="Traditional Arabic" w:hint="cs"/>
          <w:sz w:val="34"/>
          <w:szCs w:val="34"/>
          <w:rtl/>
        </w:rPr>
        <w:t>ه</w:t>
      </w:r>
      <w:r w:rsidRPr="00CE1D6E">
        <w:rPr>
          <w:rFonts w:cs="Traditional Arabic"/>
          <w:sz w:val="34"/>
          <w:szCs w:val="34"/>
          <w:vertAlign w:val="superscript"/>
          <w:rtl/>
        </w:rPr>
        <w:t>(</w:t>
      </w:r>
      <w:r w:rsidRPr="00CE1D6E">
        <w:rPr>
          <w:rFonts w:cs="Traditional Arabic" w:hint="cs"/>
          <w:sz w:val="34"/>
          <w:szCs w:val="34"/>
          <w:vertAlign w:val="superscript"/>
          <w:rtl/>
        </w:rPr>
        <w:t>105</w:t>
      </w:r>
      <w:r w:rsidRPr="00CE1D6E">
        <w:rPr>
          <w:rFonts w:cs="Traditional Arabic"/>
          <w:sz w:val="34"/>
          <w:szCs w:val="34"/>
          <w:vertAlign w:val="superscript"/>
          <w:rtl/>
        </w:rPr>
        <w:t>)</w:t>
      </w:r>
      <w:r w:rsidRPr="00CE1D6E">
        <w:rPr>
          <w:rFonts w:cs="Traditional Arabic"/>
          <w:sz w:val="34"/>
          <w:szCs w:val="34"/>
          <w:rtl/>
        </w:rPr>
        <w:t xml:space="preserve"> </w:t>
      </w:r>
      <w:r w:rsidRPr="00CE1D6E">
        <w:rPr>
          <w:rFonts w:cs="Traditional Arabic" w:hint="cs"/>
          <w:sz w:val="34"/>
          <w:szCs w:val="34"/>
          <w:rtl/>
        </w:rPr>
        <w:t>وال</w:t>
      </w:r>
      <w:r w:rsidRPr="00CE1D6E">
        <w:rPr>
          <w:rFonts w:cs="Traditional Arabic"/>
          <w:sz w:val="34"/>
          <w:szCs w:val="34"/>
          <w:rtl/>
        </w:rPr>
        <w:t>ح</w:t>
      </w:r>
      <w:r w:rsidRPr="00CE1D6E">
        <w:rPr>
          <w:rFonts w:cs="Traditional Arabic" w:hint="cs"/>
          <w:sz w:val="34"/>
          <w:szCs w:val="34"/>
          <w:rtl/>
        </w:rPr>
        <w:t>ناب</w:t>
      </w:r>
      <w:r w:rsidRPr="00CE1D6E">
        <w:rPr>
          <w:rFonts w:cs="Traditional Arabic"/>
          <w:sz w:val="34"/>
          <w:szCs w:val="34"/>
          <w:rtl/>
        </w:rPr>
        <w:t>ل</w:t>
      </w:r>
      <w:r w:rsidRPr="00CE1D6E">
        <w:rPr>
          <w:rFonts w:cs="Traditional Arabic" w:hint="cs"/>
          <w:sz w:val="34"/>
          <w:szCs w:val="34"/>
          <w:rtl/>
        </w:rPr>
        <w:t>ة</w:t>
      </w:r>
      <w:r w:rsidR="000E2512">
        <w:rPr>
          <w:rFonts w:cs="Traditional Arabic" w:hint="cs"/>
          <w:sz w:val="34"/>
          <w:szCs w:val="34"/>
          <w:rtl/>
        </w:rPr>
        <w:t xml:space="preserve"> </w:t>
      </w:r>
      <w:r w:rsidRPr="00CE1D6E">
        <w:rPr>
          <w:rFonts w:cs="Traditional Arabic" w:hint="cs"/>
          <w:sz w:val="34"/>
          <w:szCs w:val="34"/>
          <w:rtl/>
        </w:rPr>
        <w:t>ف</w:t>
      </w:r>
      <w:r w:rsidRPr="00CE1D6E">
        <w:rPr>
          <w:rFonts w:cs="Traditional Arabic"/>
          <w:sz w:val="34"/>
          <w:szCs w:val="34"/>
          <w:rtl/>
        </w:rPr>
        <w:t>ي</w:t>
      </w:r>
      <w:r w:rsidRPr="00CE1D6E">
        <w:rPr>
          <w:rFonts w:cs="Traditional Arabic" w:hint="cs"/>
          <w:sz w:val="34"/>
          <w:szCs w:val="34"/>
          <w:rtl/>
        </w:rPr>
        <w:t xml:space="preserve"> رواية</w:t>
      </w:r>
      <w:r w:rsidRPr="00CE1D6E">
        <w:rPr>
          <w:rFonts w:cs="Traditional Arabic"/>
          <w:sz w:val="34"/>
          <w:szCs w:val="34"/>
          <w:vertAlign w:val="superscript"/>
          <w:rtl/>
        </w:rPr>
        <w:t>(</w:t>
      </w:r>
      <w:r w:rsidRPr="00CE1D6E">
        <w:rPr>
          <w:rFonts w:cs="Traditional Arabic" w:hint="cs"/>
          <w:sz w:val="34"/>
          <w:szCs w:val="34"/>
          <w:vertAlign w:val="superscript"/>
          <w:rtl/>
        </w:rPr>
        <w:t>106</w:t>
      </w:r>
      <w:r w:rsidRPr="00CE1D6E">
        <w:rPr>
          <w:rFonts w:cs="Traditional Arabic"/>
          <w:sz w:val="34"/>
          <w:szCs w:val="34"/>
          <w:vertAlign w:val="superscript"/>
          <w:rtl/>
        </w:rPr>
        <w:t>)</w:t>
      </w:r>
      <w:r w:rsidRPr="00CE1D6E">
        <w:rPr>
          <w:rFonts w:cs="Traditional Arabic"/>
          <w:sz w:val="34"/>
          <w:szCs w:val="34"/>
          <w:rtl/>
        </w:rPr>
        <w:t xml:space="preserve"> واس</w:t>
      </w:r>
      <w:r w:rsidRPr="00CE1D6E">
        <w:rPr>
          <w:rFonts w:cs="Traditional Arabic" w:hint="cs"/>
          <w:sz w:val="34"/>
          <w:szCs w:val="34"/>
          <w:rtl/>
        </w:rPr>
        <w:t>تدلو</w:t>
      </w:r>
      <w:r w:rsidRPr="00CE1D6E">
        <w:rPr>
          <w:rFonts w:cs="Traditional Arabic"/>
          <w:sz w:val="34"/>
          <w:szCs w:val="34"/>
          <w:rtl/>
        </w:rPr>
        <w:t>ا بم</w:t>
      </w:r>
      <w:r w:rsidRPr="00CE1D6E">
        <w:rPr>
          <w:rFonts w:cs="Traditional Arabic" w:hint="cs"/>
          <w:sz w:val="34"/>
          <w:szCs w:val="34"/>
          <w:rtl/>
        </w:rPr>
        <w:t>ا يلي</w:t>
      </w:r>
      <w:r w:rsidR="000E2512">
        <w:rPr>
          <w:rFonts w:cs="Traditional Arabic" w:hint="cs"/>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1-</w:t>
      </w:r>
      <w:r w:rsidRPr="00CE1D6E">
        <w:rPr>
          <w:rFonts w:cs="Traditional Arabic"/>
          <w:sz w:val="34"/>
          <w:szCs w:val="34"/>
          <w:rtl/>
        </w:rPr>
        <w:t>النف</w:t>
      </w:r>
      <w:r w:rsidRPr="00CE1D6E">
        <w:rPr>
          <w:rFonts w:cs="Traditional Arabic" w:hint="cs"/>
          <w:sz w:val="34"/>
          <w:szCs w:val="34"/>
          <w:rtl/>
        </w:rPr>
        <w:t>قة ت</w:t>
      </w:r>
      <w:r w:rsidRPr="00CE1D6E">
        <w:rPr>
          <w:rFonts w:cs="Traditional Arabic"/>
          <w:sz w:val="34"/>
          <w:szCs w:val="34"/>
          <w:rtl/>
        </w:rPr>
        <w:t>جب ل</w:t>
      </w:r>
      <w:r w:rsidRPr="00CE1D6E">
        <w:rPr>
          <w:rFonts w:cs="Traditional Arabic" w:hint="cs"/>
          <w:sz w:val="34"/>
          <w:szCs w:val="34"/>
          <w:rtl/>
        </w:rPr>
        <w:t>لأم مع اليسار والإعسار فكانت</w:t>
      </w:r>
      <w:r w:rsidRPr="00CE1D6E">
        <w:rPr>
          <w:rFonts w:cs="Traditional Arabic"/>
          <w:sz w:val="34"/>
          <w:szCs w:val="34"/>
          <w:rtl/>
        </w:rPr>
        <w:t xml:space="preserve"> ل</w:t>
      </w:r>
      <w:r w:rsidRPr="00CE1D6E">
        <w:rPr>
          <w:rFonts w:cs="Traditional Arabic" w:hint="cs"/>
          <w:sz w:val="34"/>
          <w:szCs w:val="34"/>
          <w:rtl/>
        </w:rPr>
        <w:t>ها</w:t>
      </w:r>
      <w:r w:rsidRPr="00CE1D6E">
        <w:rPr>
          <w:rFonts w:cs="Traditional Arabic"/>
          <w:sz w:val="34"/>
          <w:szCs w:val="34"/>
          <w:rtl/>
        </w:rPr>
        <w:t xml:space="preserve"> </w:t>
      </w:r>
      <w:r w:rsidRPr="00CE1D6E">
        <w:rPr>
          <w:rFonts w:cs="Traditional Arabic" w:hint="cs"/>
          <w:sz w:val="34"/>
          <w:szCs w:val="34"/>
          <w:rtl/>
        </w:rPr>
        <w:t>كنفق</w:t>
      </w:r>
      <w:r w:rsidRPr="00CE1D6E">
        <w:rPr>
          <w:rFonts w:cs="Traditional Arabic"/>
          <w:sz w:val="34"/>
          <w:szCs w:val="34"/>
          <w:rtl/>
        </w:rPr>
        <w:t>ة ال</w:t>
      </w:r>
      <w:r w:rsidRPr="00CE1D6E">
        <w:rPr>
          <w:rFonts w:cs="Traditional Arabic" w:hint="cs"/>
          <w:sz w:val="34"/>
          <w:szCs w:val="34"/>
          <w:rtl/>
        </w:rPr>
        <w:t>زوجات</w:t>
      </w:r>
      <w:r w:rsidRPr="00CE1D6E">
        <w:rPr>
          <w:rFonts w:cs="Traditional Arabic"/>
          <w:sz w:val="34"/>
          <w:szCs w:val="34"/>
          <w:vertAlign w:val="superscript"/>
          <w:rtl/>
        </w:rPr>
        <w:t>(</w:t>
      </w:r>
      <w:r w:rsidRPr="00CE1D6E">
        <w:rPr>
          <w:rFonts w:cs="Traditional Arabic" w:hint="cs"/>
          <w:sz w:val="34"/>
          <w:szCs w:val="34"/>
          <w:vertAlign w:val="superscript"/>
          <w:rtl/>
        </w:rPr>
        <w:t>107</w:t>
      </w:r>
      <w:r w:rsidRPr="00CE1D6E">
        <w:rPr>
          <w:rFonts w:cs="Traditional Arabic"/>
          <w:sz w:val="34"/>
          <w:szCs w:val="34"/>
          <w:vertAlign w:val="superscript"/>
          <w:rtl/>
        </w:rPr>
        <w:t>)</w:t>
      </w:r>
      <w:r w:rsidRPr="00CE1D6E">
        <w:rPr>
          <w:rFonts w:cs="Traditional Arabic"/>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2-</w:t>
      </w:r>
      <w:r w:rsidRPr="00CE1D6E">
        <w:rPr>
          <w:rFonts w:cs="Traditional Arabic"/>
          <w:sz w:val="34"/>
          <w:szCs w:val="34"/>
          <w:rtl/>
        </w:rPr>
        <w:t>لأن</w:t>
      </w:r>
      <w:r w:rsidRPr="00CE1D6E">
        <w:rPr>
          <w:rFonts w:cs="Traditional Arabic" w:hint="cs"/>
          <w:sz w:val="34"/>
          <w:szCs w:val="34"/>
          <w:rtl/>
        </w:rPr>
        <w:t>ها ل</w:t>
      </w:r>
      <w:r w:rsidRPr="00CE1D6E">
        <w:rPr>
          <w:rFonts w:cs="Traditional Arabic"/>
          <w:sz w:val="34"/>
          <w:szCs w:val="34"/>
          <w:rtl/>
        </w:rPr>
        <w:t>ا تس</w:t>
      </w:r>
      <w:r w:rsidRPr="00CE1D6E">
        <w:rPr>
          <w:rFonts w:cs="Traditional Arabic" w:hint="cs"/>
          <w:sz w:val="34"/>
          <w:szCs w:val="34"/>
          <w:rtl/>
        </w:rPr>
        <w:t>قط بمضي الزمان فأشبهت نفقتها في حياته</w:t>
      </w:r>
      <w:r w:rsidRPr="00CE1D6E">
        <w:rPr>
          <w:rFonts w:cs="Traditional Arabic"/>
          <w:sz w:val="34"/>
          <w:szCs w:val="34"/>
          <w:vertAlign w:val="superscript"/>
          <w:rtl/>
        </w:rPr>
        <w:t>(</w:t>
      </w:r>
      <w:r w:rsidRPr="00CE1D6E">
        <w:rPr>
          <w:rFonts w:cs="Traditional Arabic" w:hint="cs"/>
          <w:sz w:val="34"/>
          <w:szCs w:val="34"/>
          <w:vertAlign w:val="superscript"/>
          <w:rtl/>
        </w:rPr>
        <w:t>108</w:t>
      </w:r>
      <w:r w:rsidRPr="00CE1D6E">
        <w:rPr>
          <w:rFonts w:cs="Traditional Arabic"/>
          <w:sz w:val="34"/>
          <w:szCs w:val="34"/>
          <w:vertAlign w:val="superscript"/>
          <w:rtl/>
        </w:rPr>
        <w:t>)</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lastRenderedPageBreak/>
        <w:t>3-</w:t>
      </w:r>
      <w:r w:rsidRPr="00CE1D6E">
        <w:rPr>
          <w:rFonts w:cs="Traditional Arabic"/>
          <w:sz w:val="34"/>
          <w:szCs w:val="34"/>
          <w:rtl/>
        </w:rPr>
        <w:t>لأن</w:t>
      </w:r>
      <w:r w:rsidRPr="00CE1D6E">
        <w:rPr>
          <w:rFonts w:cs="Traditional Arabic" w:hint="cs"/>
          <w:sz w:val="34"/>
          <w:szCs w:val="34"/>
          <w:rtl/>
        </w:rPr>
        <w:t xml:space="preserve"> الن</w:t>
      </w:r>
      <w:r w:rsidRPr="00CE1D6E">
        <w:rPr>
          <w:rFonts w:cs="Traditional Arabic"/>
          <w:sz w:val="34"/>
          <w:szCs w:val="34"/>
          <w:rtl/>
        </w:rPr>
        <w:t xml:space="preserve">فقة </w:t>
      </w:r>
      <w:r w:rsidRPr="00CE1D6E">
        <w:rPr>
          <w:rFonts w:cs="Traditional Arabic" w:hint="cs"/>
          <w:sz w:val="34"/>
          <w:szCs w:val="34"/>
          <w:rtl/>
        </w:rPr>
        <w:t>وإن كانت للحمل فهي</w:t>
      </w:r>
      <w:r w:rsidRPr="00CE1D6E">
        <w:rPr>
          <w:rFonts w:cs="Traditional Arabic"/>
          <w:sz w:val="34"/>
          <w:szCs w:val="34"/>
          <w:rtl/>
        </w:rPr>
        <w:t xml:space="preserve"> مصرو</w:t>
      </w:r>
      <w:r w:rsidRPr="00CE1D6E">
        <w:rPr>
          <w:rFonts w:cs="Traditional Arabic" w:hint="cs"/>
          <w:sz w:val="34"/>
          <w:szCs w:val="34"/>
          <w:rtl/>
        </w:rPr>
        <w:t>ف</w:t>
      </w:r>
      <w:r w:rsidRPr="00CE1D6E">
        <w:rPr>
          <w:rFonts w:cs="Traditional Arabic"/>
          <w:sz w:val="34"/>
          <w:szCs w:val="34"/>
          <w:rtl/>
        </w:rPr>
        <w:t>ة</w:t>
      </w:r>
      <w:r w:rsidRPr="00CE1D6E">
        <w:rPr>
          <w:rFonts w:cs="Traditional Arabic" w:hint="cs"/>
          <w:sz w:val="34"/>
          <w:szCs w:val="34"/>
          <w:rtl/>
        </w:rPr>
        <w:t xml:space="preserve"> ل</w:t>
      </w:r>
      <w:r w:rsidRPr="00CE1D6E">
        <w:rPr>
          <w:rFonts w:cs="Traditional Arabic"/>
          <w:sz w:val="34"/>
          <w:szCs w:val="34"/>
          <w:rtl/>
        </w:rPr>
        <w:t>ل</w:t>
      </w:r>
      <w:r w:rsidRPr="00CE1D6E">
        <w:rPr>
          <w:rFonts w:cs="Traditional Arabic" w:hint="cs"/>
          <w:sz w:val="34"/>
          <w:szCs w:val="34"/>
          <w:rtl/>
        </w:rPr>
        <w:t>ح</w:t>
      </w:r>
      <w:r w:rsidRPr="00CE1D6E">
        <w:rPr>
          <w:rFonts w:cs="Traditional Arabic"/>
          <w:sz w:val="34"/>
          <w:szCs w:val="34"/>
          <w:rtl/>
        </w:rPr>
        <w:t>ا</w:t>
      </w:r>
      <w:r w:rsidRPr="00CE1D6E">
        <w:rPr>
          <w:rFonts w:cs="Traditional Arabic" w:hint="cs"/>
          <w:sz w:val="34"/>
          <w:szCs w:val="34"/>
          <w:rtl/>
        </w:rPr>
        <w:t>مل</w:t>
      </w:r>
      <w:r w:rsidR="00770AAE">
        <w:rPr>
          <w:rFonts w:cs="Traditional Arabic" w:hint="cs"/>
          <w:sz w:val="34"/>
          <w:szCs w:val="34"/>
          <w:rtl/>
        </w:rPr>
        <w:t xml:space="preserve">، </w:t>
      </w:r>
      <w:r w:rsidRPr="00CE1D6E">
        <w:rPr>
          <w:rFonts w:cs="Traditional Arabic" w:hint="cs"/>
          <w:sz w:val="34"/>
          <w:szCs w:val="34"/>
          <w:rtl/>
        </w:rPr>
        <w:t>و</w:t>
      </w:r>
      <w:r w:rsidRPr="00CE1D6E">
        <w:rPr>
          <w:rFonts w:cs="Traditional Arabic"/>
          <w:sz w:val="34"/>
          <w:szCs w:val="34"/>
          <w:rtl/>
        </w:rPr>
        <w:t>ه</w:t>
      </w:r>
      <w:r w:rsidRPr="00CE1D6E">
        <w:rPr>
          <w:rFonts w:cs="Traditional Arabic" w:hint="cs"/>
          <w:sz w:val="34"/>
          <w:szCs w:val="34"/>
          <w:rtl/>
        </w:rPr>
        <w:t>ي صاحبة</w:t>
      </w:r>
      <w:r w:rsidRPr="00CE1D6E">
        <w:rPr>
          <w:rFonts w:cs="Traditional Arabic"/>
          <w:sz w:val="34"/>
          <w:szCs w:val="34"/>
          <w:rtl/>
        </w:rPr>
        <w:t xml:space="preserve"> </w:t>
      </w:r>
      <w:r w:rsidRPr="00CE1D6E">
        <w:rPr>
          <w:rFonts w:cs="Traditional Arabic" w:hint="cs"/>
          <w:sz w:val="34"/>
          <w:szCs w:val="34"/>
          <w:rtl/>
        </w:rPr>
        <w:t>حق فتصير دي</w:t>
      </w:r>
      <w:r w:rsidRPr="00CE1D6E">
        <w:rPr>
          <w:rFonts w:cs="Traditional Arabic"/>
          <w:sz w:val="34"/>
          <w:szCs w:val="34"/>
          <w:rtl/>
        </w:rPr>
        <w:t>ن</w:t>
      </w:r>
      <w:r w:rsidRPr="00CE1D6E">
        <w:rPr>
          <w:rFonts w:cs="Traditional Arabic" w:hint="cs"/>
          <w:sz w:val="34"/>
          <w:szCs w:val="34"/>
          <w:rtl/>
        </w:rPr>
        <w:t>ا</w:t>
      </w:r>
      <w:r w:rsidRPr="00CE1D6E">
        <w:rPr>
          <w:rFonts w:cs="Traditional Arabic"/>
          <w:sz w:val="34"/>
          <w:szCs w:val="34"/>
          <w:rtl/>
        </w:rPr>
        <w:t>ً</w:t>
      </w:r>
      <w:r w:rsidRPr="00CE1D6E">
        <w:rPr>
          <w:rFonts w:cs="Traditional Arabic" w:hint="cs"/>
          <w:sz w:val="34"/>
          <w:szCs w:val="34"/>
          <w:rtl/>
        </w:rPr>
        <w:t xml:space="preserve"> كنفقة الز</w:t>
      </w:r>
      <w:r w:rsidRPr="00CE1D6E">
        <w:rPr>
          <w:rFonts w:cs="Traditional Arabic"/>
          <w:sz w:val="34"/>
          <w:szCs w:val="34"/>
          <w:rtl/>
        </w:rPr>
        <w:t>و</w:t>
      </w:r>
      <w:r w:rsidRPr="00CE1D6E">
        <w:rPr>
          <w:rFonts w:cs="Traditional Arabic" w:hint="cs"/>
          <w:sz w:val="34"/>
          <w:szCs w:val="34"/>
          <w:rtl/>
        </w:rPr>
        <w:t>جة</w:t>
      </w:r>
      <w:r w:rsidRPr="00CE1D6E">
        <w:rPr>
          <w:rFonts w:cs="Traditional Arabic"/>
          <w:sz w:val="34"/>
          <w:szCs w:val="34"/>
          <w:vertAlign w:val="superscript"/>
          <w:rtl/>
        </w:rPr>
        <w:t>(</w:t>
      </w:r>
      <w:r w:rsidRPr="00CE1D6E">
        <w:rPr>
          <w:rFonts w:cs="Traditional Arabic" w:hint="cs"/>
          <w:sz w:val="34"/>
          <w:szCs w:val="34"/>
          <w:vertAlign w:val="superscript"/>
          <w:rtl/>
        </w:rPr>
        <w:t>109</w:t>
      </w:r>
      <w:r w:rsidRPr="00CE1D6E">
        <w:rPr>
          <w:rFonts w:cs="Traditional Arabic"/>
          <w:sz w:val="34"/>
          <w:szCs w:val="34"/>
          <w:vertAlign w:val="superscript"/>
          <w:rtl/>
        </w:rPr>
        <w:t>)</w:t>
      </w:r>
      <w:r w:rsidRPr="00CE1D6E">
        <w:rPr>
          <w:rFonts w:cs="Traditional Arabic"/>
          <w:sz w:val="34"/>
          <w:szCs w:val="34"/>
          <w:rtl/>
        </w:rPr>
        <w:t xml:space="preserve">. </w:t>
      </w:r>
    </w:p>
    <w:p w:rsidR="00E42827" w:rsidRPr="00CE1D6E" w:rsidRDefault="00E42827" w:rsidP="00E42827">
      <w:pPr>
        <w:bidi/>
        <w:jc w:val="lowKashida"/>
        <w:rPr>
          <w:rFonts w:cs="Traditional Arabic"/>
          <w:sz w:val="34"/>
          <w:szCs w:val="34"/>
          <w:rtl/>
        </w:rPr>
      </w:pPr>
    </w:p>
    <w:p w:rsidR="00E42827" w:rsidRPr="00CE1D6E" w:rsidRDefault="00E42827" w:rsidP="00E42827">
      <w:pPr>
        <w:bidi/>
        <w:jc w:val="lowKashida"/>
        <w:rPr>
          <w:rFonts w:cs="Traditional Arabic"/>
          <w:sz w:val="34"/>
          <w:szCs w:val="34"/>
          <w:rtl/>
        </w:rPr>
      </w:pPr>
      <w:r w:rsidRPr="00CE1D6E">
        <w:rPr>
          <w:rFonts w:cs="Traditional Arabic"/>
          <w:sz w:val="34"/>
          <w:szCs w:val="34"/>
          <w:rtl/>
        </w:rPr>
        <w:t xml:space="preserve">الرأي </w:t>
      </w:r>
      <w:r w:rsidRPr="00CE1D6E">
        <w:rPr>
          <w:rFonts w:cs="Traditional Arabic" w:hint="cs"/>
          <w:sz w:val="34"/>
          <w:szCs w:val="34"/>
          <w:rtl/>
        </w:rPr>
        <w:t>ال</w:t>
      </w:r>
      <w:r w:rsidRPr="00CE1D6E">
        <w:rPr>
          <w:rFonts w:cs="Traditional Arabic"/>
          <w:sz w:val="34"/>
          <w:szCs w:val="34"/>
          <w:rtl/>
        </w:rPr>
        <w:t>مختار</w:t>
      </w:r>
      <w:r w:rsidR="000E2512">
        <w:rPr>
          <w:rFonts w:cs="Traditional Arabic"/>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النف</w:t>
      </w:r>
      <w:r w:rsidRPr="00CE1D6E">
        <w:rPr>
          <w:rFonts w:cs="Traditional Arabic" w:hint="cs"/>
          <w:sz w:val="34"/>
          <w:szCs w:val="34"/>
          <w:rtl/>
        </w:rPr>
        <w:t>قة و</w:t>
      </w:r>
      <w:r w:rsidRPr="00CE1D6E">
        <w:rPr>
          <w:rFonts w:cs="Traditional Arabic"/>
          <w:sz w:val="34"/>
          <w:szCs w:val="34"/>
          <w:rtl/>
        </w:rPr>
        <w:t>اجبة</w:t>
      </w:r>
      <w:r w:rsidRPr="00CE1D6E">
        <w:rPr>
          <w:rFonts w:cs="Traditional Arabic" w:hint="cs"/>
          <w:sz w:val="34"/>
          <w:szCs w:val="34"/>
          <w:rtl/>
        </w:rPr>
        <w:t xml:space="preserve"> للمرأة الحامل المطلقة طلاقا رجعيا لأنها ما زالت على ذمة زوجها</w:t>
      </w:r>
      <w:r w:rsidR="00770AAE">
        <w:rPr>
          <w:rFonts w:cs="Traditional Arabic" w:hint="cs"/>
          <w:sz w:val="34"/>
          <w:szCs w:val="34"/>
          <w:rtl/>
        </w:rPr>
        <w:t xml:space="preserve">، </w:t>
      </w:r>
      <w:r w:rsidRPr="00CE1D6E">
        <w:rPr>
          <w:rFonts w:cs="Traditional Arabic" w:hint="cs"/>
          <w:sz w:val="34"/>
          <w:szCs w:val="34"/>
          <w:rtl/>
        </w:rPr>
        <w:t>سواء كانت النفقة من أجل الأم أو الولد</w:t>
      </w:r>
      <w:r w:rsidR="00770AAE">
        <w:rPr>
          <w:rFonts w:cs="Traditional Arabic" w:hint="cs"/>
          <w:sz w:val="34"/>
          <w:szCs w:val="34"/>
          <w:rtl/>
        </w:rPr>
        <w:t xml:space="preserve">، </w:t>
      </w:r>
      <w:r w:rsidRPr="00CE1D6E">
        <w:rPr>
          <w:rFonts w:cs="Traditional Arabic" w:hint="cs"/>
          <w:sz w:val="34"/>
          <w:szCs w:val="34"/>
          <w:rtl/>
        </w:rPr>
        <w:t>فإن منفعة النفقة بجميع أحوالها تعود على الأم ومن ثمّ على الولد</w:t>
      </w:r>
      <w:r w:rsidR="00770AAE">
        <w:rPr>
          <w:rFonts w:cs="Traditional Arabic" w:hint="cs"/>
          <w:sz w:val="34"/>
          <w:szCs w:val="34"/>
          <w:rtl/>
        </w:rPr>
        <w:t xml:space="preserve">، </w:t>
      </w:r>
      <w:r w:rsidRPr="00CE1D6E">
        <w:rPr>
          <w:rFonts w:cs="Traditional Arabic" w:hint="cs"/>
          <w:sz w:val="34"/>
          <w:szCs w:val="34"/>
          <w:rtl/>
        </w:rPr>
        <w:t xml:space="preserve">لأن التغذية للحمل تغذية للأم </w:t>
      </w:r>
      <w:r w:rsidRPr="00CE1D6E">
        <w:rPr>
          <w:rFonts w:cs="Traditional Arabic" w:hint="cs"/>
          <w:sz w:val="34"/>
          <w:szCs w:val="34"/>
          <w:vertAlign w:val="superscript"/>
          <w:rtl/>
        </w:rPr>
        <w:t>(110)</w:t>
      </w:r>
      <w:r w:rsidR="000E2512">
        <w:rPr>
          <w:rFonts w:cs="Traditional Arabic" w:hint="cs"/>
          <w:sz w:val="34"/>
          <w:szCs w:val="34"/>
          <w:rtl/>
        </w:rPr>
        <w:t>.</w:t>
      </w:r>
    </w:p>
    <w:p w:rsidR="00E42827" w:rsidRPr="00CE1D6E" w:rsidRDefault="00E42827" w:rsidP="00E42827">
      <w:pPr>
        <w:bidi/>
        <w:jc w:val="lowKashida"/>
        <w:rPr>
          <w:rFonts w:cs="Traditional Arabic"/>
          <w:sz w:val="34"/>
          <w:szCs w:val="34"/>
          <w:rtl/>
        </w:rPr>
      </w:pPr>
      <w:r w:rsidRPr="00CE1D6E">
        <w:rPr>
          <w:rFonts w:cs="Traditional Arabic" w:hint="cs"/>
          <w:sz w:val="34"/>
          <w:szCs w:val="34"/>
          <w:rtl/>
        </w:rPr>
        <w:t xml:space="preserve">أما </w:t>
      </w:r>
      <w:r w:rsidRPr="00CE1D6E">
        <w:rPr>
          <w:rFonts w:cs="Traditional Arabic"/>
          <w:sz w:val="34"/>
          <w:szCs w:val="34"/>
          <w:rtl/>
        </w:rPr>
        <w:t>نف</w:t>
      </w:r>
      <w:r w:rsidRPr="00CE1D6E">
        <w:rPr>
          <w:rFonts w:cs="Traditional Arabic" w:hint="cs"/>
          <w:sz w:val="34"/>
          <w:szCs w:val="34"/>
          <w:rtl/>
        </w:rPr>
        <w:t>قة الم</w:t>
      </w:r>
      <w:r w:rsidRPr="00CE1D6E">
        <w:rPr>
          <w:rFonts w:cs="Traditional Arabic"/>
          <w:sz w:val="34"/>
          <w:szCs w:val="34"/>
          <w:rtl/>
        </w:rPr>
        <w:t>ر</w:t>
      </w:r>
      <w:r w:rsidRPr="00CE1D6E">
        <w:rPr>
          <w:rFonts w:cs="Traditional Arabic" w:hint="cs"/>
          <w:sz w:val="34"/>
          <w:szCs w:val="34"/>
          <w:rtl/>
        </w:rPr>
        <w:t>أة ا</w:t>
      </w:r>
      <w:r w:rsidRPr="00CE1D6E">
        <w:rPr>
          <w:rFonts w:cs="Traditional Arabic"/>
          <w:sz w:val="34"/>
          <w:szCs w:val="34"/>
          <w:rtl/>
        </w:rPr>
        <w:t>ل</w:t>
      </w:r>
      <w:r w:rsidRPr="00CE1D6E">
        <w:rPr>
          <w:rFonts w:cs="Traditional Arabic" w:hint="cs"/>
          <w:sz w:val="34"/>
          <w:szCs w:val="34"/>
          <w:rtl/>
        </w:rPr>
        <w:t>حامل ال</w:t>
      </w:r>
      <w:r w:rsidRPr="00CE1D6E">
        <w:rPr>
          <w:rFonts w:cs="Traditional Arabic"/>
          <w:sz w:val="34"/>
          <w:szCs w:val="34"/>
          <w:rtl/>
        </w:rPr>
        <w:t>م</w:t>
      </w:r>
      <w:r w:rsidRPr="00CE1D6E">
        <w:rPr>
          <w:rFonts w:cs="Traditional Arabic" w:hint="cs"/>
          <w:sz w:val="34"/>
          <w:szCs w:val="34"/>
          <w:rtl/>
        </w:rPr>
        <w:t>طلقة طلاقا</w:t>
      </w:r>
      <w:r w:rsidRPr="00CE1D6E">
        <w:rPr>
          <w:rFonts w:cs="Traditional Arabic"/>
          <w:sz w:val="34"/>
          <w:szCs w:val="34"/>
          <w:rtl/>
        </w:rPr>
        <w:t>ً</w:t>
      </w:r>
      <w:r w:rsidRPr="00CE1D6E">
        <w:rPr>
          <w:rFonts w:cs="Traditional Arabic" w:hint="cs"/>
          <w:sz w:val="34"/>
          <w:szCs w:val="34"/>
          <w:rtl/>
        </w:rPr>
        <w:t xml:space="preserve"> </w:t>
      </w:r>
      <w:r w:rsidRPr="00CE1D6E">
        <w:rPr>
          <w:rFonts w:cs="Traditional Arabic"/>
          <w:sz w:val="34"/>
          <w:szCs w:val="34"/>
          <w:rtl/>
        </w:rPr>
        <w:t>ب</w:t>
      </w:r>
      <w:r w:rsidRPr="00CE1D6E">
        <w:rPr>
          <w:rFonts w:cs="Traditional Arabic" w:hint="cs"/>
          <w:sz w:val="34"/>
          <w:szCs w:val="34"/>
          <w:rtl/>
        </w:rPr>
        <w:t>ائناًبينونة صغرى أو كبرى فتجب لها النفقة لقوله تعالى</w:t>
      </w:r>
      <w:r w:rsidR="000E2512">
        <w:rPr>
          <w:rFonts w:cs="Traditional Arabic" w:hint="cs"/>
          <w:sz w:val="34"/>
          <w:szCs w:val="34"/>
          <w:rtl/>
        </w:rPr>
        <w:t xml:space="preserve">: </w:t>
      </w:r>
      <w:r w:rsidRPr="00CE1D6E">
        <w:rPr>
          <w:rFonts w:cs="Traditional Arabic" w:hint="cs"/>
          <w:sz w:val="34"/>
          <w:szCs w:val="34"/>
          <w:rtl/>
        </w:rPr>
        <w:t>"وإن كن أولات حمل فأنفقوا عليهن حتى يضعن حملهن"</w:t>
      </w:r>
      <w:r w:rsidRPr="00CE1D6E">
        <w:rPr>
          <w:rFonts w:cs="Traditional Arabic" w:hint="cs"/>
          <w:sz w:val="34"/>
          <w:szCs w:val="34"/>
          <w:vertAlign w:val="superscript"/>
          <w:rtl/>
        </w:rPr>
        <w:t>(111)</w:t>
      </w:r>
      <w:r w:rsidR="00770AAE">
        <w:rPr>
          <w:rFonts w:cs="Traditional Arabic" w:hint="cs"/>
          <w:sz w:val="34"/>
          <w:szCs w:val="34"/>
          <w:rtl/>
        </w:rPr>
        <w:t xml:space="preserve">، </w:t>
      </w:r>
      <w:r w:rsidRPr="00CE1D6E">
        <w:rPr>
          <w:rFonts w:cs="Traditional Arabic"/>
          <w:sz w:val="34"/>
          <w:szCs w:val="34"/>
          <w:rtl/>
        </w:rPr>
        <w:t>لأ</w:t>
      </w:r>
      <w:r w:rsidRPr="00CE1D6E">
        <w:rPr>
          <w:rFonts w:cs="Traditional Arabic" w:hint="cs"/>
          <w:sz w:val="34"/>
          <w:szCs w:val="34"/>
          <w:rtl/>
        </w:rPr>
        <w:t>ن</w:t>
      </w:r>
      <w:r w:rsidRPr="00CE1D6E">
        <w:rPr>
          <w:rFonts w:cs="Traditional Arabic"/>
          <w:sz w:val="34"/>
          <w:szCs w:val="34"/>
          <w:rtl/>
        </w:rPr>
        <w:t>ه</w:t>
      </w:r>
      <w:r w:rsidRPr="00CE1D6E">
        <w:rPr>
          <w:rFonts w:cs="Traditional Arabic" w:hint="cs"/>
          <w:sz w:val="34"/>
          <w:szCs w:val="34"/>
          <w:rtl/>
        </w:rPr>
        <w:t xml:space="preserve">ا </w:t>
      </w:r>
      <w:r w:rsidRPr="00CE1D6E">
        <w:rPr>
          <w:rFonts w:cs="Traditional Arabic"/>
          <w:sz w:val="34"/>
          <w:szCs w:val="34"/>
          <w:rtl/>
        </w:rPr>
        <w:t>ت</w:t>
      </w:r>
      <w:r w:rsidRPr="00CE1D6E">
        <w:rPr>
          <w:rFonts w:cs="Traditional Arabic" w:hint="cs"/>
          <w:sz w:val="34"/>
          <w:szCs w:val="34"/>
          <w:rtl/>
        </w:rPr>
        <w:t>ج</w:t>
      </w:r>
      <w:r w:rsidRPr="00CE1D6E">
        <w:rPr>
          <w:rFonts w:cs="Traditional Arabic"/>
          <w:sz w:val="34"/>
          <w:szCs w:val="34"/>
          <w:rtl/>
        </w:rPr>
        <w:t xml:space="preserve">ب </w:t>
      </w:r>
      <w:r w:rsidRPr="00CE1D6E">
        <w:rPr>
          <w:rFonts w:cs="Traditional Arabic" w:hint="cs"/>
          <w:sz w:val="34"/>
          <w:szCs w:val="34"/>
          <w:rtl/>
        </w:rPr>
        <w:t>ل</w:t>
      </w:r>
      <w:r w:rsidRPr="00CE1D6E">
        <w:rPr>
          <w:rFonts w:cs="Traditional Arabic"/>
          <w:sz w:val="34"/>
          <w:szCs w:val="34"/>
          <w:rtl/>
        </w:rPr>
        <w:t>ل</w:t>
      </w:r>
      <w:r w:rsidRPr="00CE1D6E">
        <w:rPr>
          <w:rFonts w:cs="Traditional Arabic" w:hint="cs"/>
          <w:sz w:val="34"/>
          <w:szCs w:val="34"/>
          <w:rtl/>
        </w:rPr>
        <w:t>حمل لأنها تجب بوجوده ولأن المرأة البائن محبوسة لحقه</w:t>
      </w:r>
      <w:r w:rsidRPr="00CE1D6E">
        <w:rPr>
          <w:rFonts w:cs="Traditional Arabic" w:hint="cs"/>
          <w:sz w:val="34"/>
          <w:szCs w:val="34"/>
          <w:vertAlign w:val="superscript"/>
          <w:rtl/>
        </w:rPr>
        <w:t>(112)</w:t>
      </w:r>
      <w:r w:rsidR="000E2512">
        <w:rPr>
          <w:rFonts w:cs="Traditional Arabic" w:hint="cs"/>
          <w:sz w:val="34"/>
          <w:szCs w:val="34"/>
          <w:rtl/>
        </w:rPr>
        <w:t>.</w:t>
      </w:r>
    </w:p>
    <w:p w:rsidR="00E42827" w:rsidRPr="00CE1D6E" w:rsidRDefault="00E42827" w:rsidP="00E42827">
      <w:pPr>
        <w:bidi/>
        <w:jc w:val="lowKashida"/>
        <w:rPr>
          <w:rFonts w:cs="Traditional Arabic"/>
          <w:sz w:val="34"/>
          <w:szCs w:val="34"/>
          <w:rtl/>
        </w:rPr>
      </w:pPr>
      <w:r w:rsidRPr="00CE1D6E">
        <w:rPr>
          <w:rFonts w:cs="Traditional Arabic"/>
          <w:sz w:val="34"/>
          <w:szCs w:val="34"/>
          <w:rtl/>
        </w:rPr>
        <w:t>ا</w:t>
      </w:r>
      <w:r w:rsidRPr="00CE1D6E">
        <w:rPr>
          <w:rFonts w:cs="Traditional Arabic" w:hint="cs"/>
          <w:sz w:val="34"/>
          <w:szCs w:val="34"/>
          <w:rtl/>
        </w:rPr>
        <w:t>لمطلب ا</w:t>
      </w:r>
      <w:r w:rsidRPr="00CE1D6E">
        <w:rPr>
          <w:rFonts w:cs="Traditional Arabic"/>
          <w:sz w:val="34"/>
          <w:szCs w:val="34"/>
          <w:rtl/>
        </w:rPr>
        <w:t>ل</w:t>
      </w:r>
      <w:r w:rsidRPr="00CE1D6E">
        <w:rPr>
          <w:rFonts w:cs="Traditional Arabic" w:hint="cs"/>
          <w:sz w:val="34"/>
          <w:szCs w:val="34"/>
          <w:rtl/>
        </w:rPr>
        <w:t>ثاني</w:t>
      </w:r>
      <w:r w:rsidR="000E2512">
        <w:rPr>
          <w:rFonts w:cs="Traditional Arabic" w:hint="cs"/>
          <w:sz w:val="34"/>
          <w:szCs w:val="34"/>
          <w:rtl/>
        </w:rPr>
        <w:t xml:space="preserve">: </w:t>
      </w:r>
      <w:r w:rsidRPr="00CE1D6E">
        <w:rPr>
          <w:rFonts w:cs="Traditional Arabic" w:hint="cs"/>
          <w:sz w:val="34"/>
          <w:szCs w:val="34"/>
          <w:rtl/>
        </w:rPr>
        <w:t>ن</w:t>
      </w:r>
      <w:r w:rsidRPr="00CE1D6E">
        <w:rPr>
          <w:rFonts w:cs="Traditional Arabic"/>
          <w:sz w:val="34"/>
          <w:szCs w:val="34"/>
          <w:rtl/>
        </w:rPr>
        <w:t>فق</w:t>
      </w:r>
      <w:r w:rsidRPr="00CE1D6E">
        <w:rPr>
          <w:rFonts w:cs="Traditional Arabic" w:hint="cs"/>
          <w:sz w:val="34"/>
          <w:szCs w:val="34"/>
          <w:rtl/>
        </w:rPr>
        <w:t xml:space="preserve">ة </w:t>
      </w:r>
      <w:r w:rsidRPr="00CE1D6E">
        <w:rPr>
          <w:rFonts w:cs="Traditional Arabic"/>
          <w:sz w:val="34"/>
          <w:szCs w:val="34"/>
          <w:rtl/>
        </w:rPr>
        <w:t>الم</w:t>
      </w:r>
      <w:r w:rsidRPr="00CE1D6E">
        <w:rPr>
          <w:rFonts w:cs="Traditional Arabic" w:hint="cs"/>
          <w:sz w:val="34"/>
          <w:szCs w:val="34"/>
          <w:rtl/>
        </w:rPr>
        <w:t>رأة ا</w:t>
      </w:r>
      <w:r w:rsidRPr="00CE1D6E">
        <w:rPr>
          <w:rFonts w:cs="Traditional Arabic"/>
          <w:sz w:val="34"/>
          <w:szCs w:val="34"/>
          <w:rtl/>
        </w:rPr>
        <w:t>لحام</w:t>
      </w:r>
      <w:r w:rsidRPr="00CE1D6E">
        <w:rPr>
          <w:rFonts w:cs="Traditional Arabic" w:hint="cs"/>
          <w:sz w:val="34"/>
          <w:szCs w:val="34"/>
          <w:rtl/>
        </w:rPr>
        <w:t>ل المتو</w:t>
      </w:r>
      <w:r w:rsidRPr="00CE1D6E">
        <w:rPr>
          <w:rFonts w:cs="Traditional Arabic"/>
          <w:sz w:val="34"/>
          <w:szCs w:val="34"/>
          <w:rtl/>
        </w:rPr>
        <w:t>ف</w:t>
      </w:r>
      <w:r w:rsidRPr="00CE1D6E">
        <w:rPr>
          <w:rFonts w:cs="Traditional Arabic" w:hint="cs"/>
          <w:sz w:val="34"/>
          <w:szCs w:val="34"/>
          <w:rtl/>
        </w:rPr>
        <w:t>ى</w:t>
      </w:r>
      <w:r w:rsidRPr="00CE1D6E">
        <w:rPr>
          <w:rFonts w:cs="Traditional Arabic"/>
          <w:sz w:val="34"/>
          <w:szCs w:val="34"/>
          <w:rtl/>
        </w:rPr>
        <w:t xml:space="preserve"> </w:t>
      </w:r>
      <w:r w:rsidRPr="00CE1D6E">
        <w:rPr>
          <w:rFonts w:cs="Traditional Arabic" w:hint="cs"/>
          <w:sz w:val="34"/>
          <w:szCs w:val="34"/>
          <w:rtl/>
        </w:rPr>
        <w:t xml:space="preserve">عنها </w:t>
      </w:r>
      <w:r w:rsidRPr="00CE1D6E">
        <w:rPr>
          <w:rFonts w:cs="Traditional Arabic"/>
          <w:sz w:val="34"/>
          <w:szCs w:val="34"/>
          <w:rtl/>
        </w:rPr>
        <w:t>ز</w:t>
      </w:r>
      <w:r w:rsidRPr="00CE1D6E">
        <w:rPr>
          <w:rFonts w:cs="Traditional Arabic" w:hint="cs"/>
          <w:sz w:val="34"/>
          <w:szCs w:val="34"/>
          <w:rtl/>
        </w:rPr>
        <w:t>و</w:t>
      </w:r>
      <w:r w:rsidRPr="00CE1D6E">
        <w:rPr>
          <w:rFonts w:cs="Traditional Arabic"/>
          <w:sz w:val="34"/>
          <w:szCs w:val="34"/>
          <w:rtl/>
        </w:rPr>
        <w:t>ج</w:t>
      </w:r>
      <w:r w:rsidRPr="00CE1D6E">
        <w:rPr>
          <w:rFonts w:cs="Traditional Arabic" w:hint="cs"/>
          <w:sz w:val="34"/>
          <w:szCs w:val="34"/>
          <w:rtl/>
        </w:rPr>
        <w:t>ها</w:t>
      </w:r>
      <w:r w:rsidR="000E2512">
        <w:rPr>
          <w:rFonts w:cs="Traditional Arabic" w:hint="cs"/>
          <w:sz w:val="34"/>
          <w:szCs w:val="34"/>
          <w:rtl/>
        </w:rPr>
        <w:t xml:space="preserve">: </w:t>
      </w:r>
    </w:p>
    <w:p w:rsidR="00E42827" w:rsidRPr="00CE1D6E" w:rsidRDefault="00E42827" w:rsidP="00E42827">
      <w:pPr>
        <w:bidi/>
        <w:jc w:val="lowKashida"/>
        <w:rPr>
          <w:rFonts w:cs="Traditional Arabic"/>
          <w:sz w:val="34"/>
          <w:szCs w:val="34"/>
          <w:rtl/>
        </w:rPr>
      </w:pPr>
      <w:r w:rsidRPr="00CE1D6E">
        <w:rPr>
          <w:rFonts w:cs="Traditional Arabic" w:hint="cs"/>
          <w:sz w:val="34"/>
          <w:szCs w:val="34"/>
          <w:rtl/>
        </w:rPr>
        <w:t>اختل</w:t>
      </w:r>
      <w:r w:rsidRPr="00CE1D6E">
        <w:rPr>
          <w:rFonts w:cs="Traditional Arabic"/>
          <w:sz w:val="34"/>
          <w:szCs w:val="34"/>
          <w:rtl/>
        </w:rPr>
        <w:t>ف ال</w:t>
      </w:r>
      <w:r w:rsidRPr="00CE1D6E">
        <w:rPr>
          <w:rFonts w:cs="Traditional Arabic" w:hint="cs"/>
          <w:sz w:val="34"/>
          <w:szCs w:val="34"/>
          <w:rtl/>
        </w:rPr>
        <w:t xml:space="preserve">علماء في نفقة </w:t>
      </w:r>
      <w:r w:rsidRPr="00CE1D6E">
        <w:rPr>
          <w:rFonts w:cs="Traditional Arabic"/>
          <w:sz w:val="34"/>
          <w:szCs w:val="34"/>
          <w:rtl/>
        </w:rPr>
        <w:t>المرأة</w:t>
      </w:r>
      <w:r w:rsidRPr="00CE1D6E">
        <w:rPr>
          <w:rFonts w:cs="Traditional Arabic" w:hint="cs"/>
          <w:sz w:val="34"/>
          <w:szCs w:val="34"/>
          <w:rtl/>
        </w:rPr>
        <w:t xml:space="preserve"> ا</w:t>
      </w:r>
      <w:r w:rsidRPr="00CE1D6E">
        <w:rPr>
          <w:rFonts w:cs="Traditional Arabic"/>
          <w:sz w:val="34"/>
          <w:szCs w:val="34"/>
          <w:rtl/>
        </w:rPr>
        <w:t>لحام</w:t>
      </w:r>
      <w:r w:rsidRPr="00CE1D6E">
        <w:rPr>
          <w:rFonts w:cs="Traditional Arabic" w:hint="cs"/>
          <w:sz w:val="34"/>
          <w:szCs w:val="34"/>
          <w:rtl/>
        </w:rPr>
        <w:t>ل المتو</w:t>
      </w:r>
      <w:r w:rsidRPr="00CE1D6E">
        <w:rPr>
          <w:rFonts w:cs="Traditional Arabic"/>
          <w:sz w:val="34"/>
          <w:szCs w:val="34"/>
          <w:rtl/>
        </w:rPr>
        <w:t>ف</w:t>
      </w:r>
      <w:r w:rsidRPr="00CE1D6E">
        <w:rPr>
          <w:rFonts w:cs="Traditional Arabic" w:hint="cs"/>
          <w:sz w:val="34"/>
          <w:szCs w:val="34"/>
          <w:rtl/>
        </w:rPr>
        <w:t>ى</w:t>
      </w:r>
      <w:r w:rsidRPr="00CE1D6E">
        <w:rPr>
          <w:rFonts w:cs="Traditional Arabic"/>
          <w:sz w:val="34"/>
          <w:szCs w:val="34"/>
          <w:rtl/>
        </w:rPr>
        <w:t xml:space="preserve"> </w:t>
      </w:r>
      <w:r w:rsidRPr="00CE1D6E">
        <w:rPr>
          <w:rFonts w:cs="Traditional Arabic" w:hint="cs"/>
          <w:sz w:val="34"/>
          <w:szCs w:val="34"/>
          <w:rtl/>
        </w:rPr>
        <w:t xml:space="preserve">عنها </w:t>
      </w:r>
      <w:r w:rsidRPr="00CE1D6E">
        <w:rPr>
          <w:rFonts w:cs="Traditional Arabic"/>
          <w:sz w:val="34"/>
          <w:szCs w:val="34"/>
          <w:rtl/>
        </w:rPr>
        <w:t>ز</w:t>
      </w:r>
      <w:r w:rsidRPr="00CE1D6E">
        <w:rPr>
          <w:rFonts w:cs="Traditional Arabic" w:hint="cs"/>
          <w:sz w:val="34"/>
          <w:szCs w:val="34"/>
          <w:rtl/>
        </w:rPr>
        <w:t>و</w:t>
      </w:r>
      <w:r w:rsidRPr="00CE1D6E">
        <w:rPr>
          <w:rFonts w:cs="Traditional Arabic"/>
          <w:sz w:val="34"/>
          <w:szCs w:val="34"/>
          <w:rtl/>
        </w:rPr>
        <w:t>ج</w:t>
      </w:r>
      <w:r w:rsidRPr="00CE1D6E">
        <w:rPr>
          <w:rFonts w:cs="Traditional Arabic" w:hint="cs"/>
          <w:sz w:val="34"/>
          <w:szCs w:val="34"/>
          <w:rtl/>
        </w:rPr>
        <w:t>ها</w:t>
      </w:r>
      <w:r w:rsidRPr="00CE1D6E">
        <w:rPr>
          <w:rFonts w:cs="Traditional Arabic"/>
          <w:sz w:val="34"/>
          <w:szCs w:val="34"/>
          <w:rtl/>
        </w:rPr>
        <w:t xml:space="preserve"> على</w:t>
      </w:r>
      <w:r w:rsidRPr="00CE1D6E">
        <w:rPr>
          <w:rFonts w:cs="Traditional Arabic" w:hint="cs"/>
          <w:sz w:val="34"/>
          <w:szCs w:val="34"/>
          <w:rtl/>
        </w:rPr>
        <w:t xml:space="preserve"> عدة</w:t>
      </w:r>
      <w:r w:rsidRPr="00CE1D6E">
        <w:rPr>
          <w:rFonts w:cs="Traditional Arabic"/>
          <w:sz w:val="34"/>
          <w:szCs w:val="34"/>
          <w:rtl/>
        </w:rPr>
        <w:t xml:space="preserve"> أ</w:t>
      </w:r>
      <w:r w:rsidRPr="00CE1D6E">
        <w:rPr>
          <w:rFonts w:cs="Traditional Arabic" w:hint="cs"/>
          <w:sz w:val="34"/>
          <w:szCs w:val="34"/>
          <w:rtl/>
        </w:rPr>
        <w:t>قوال</w:t>
      </w:r>
      <w:r w:rsidR="000E2512">
        <w:rPr>
          <w:rFonts w:cs="Traditional Arabic" w:hint="cs"/>
          <w:sz w:val="34"/>
          <w:szCs w:val="34"/>
          <w:rtl/>
        </w:rPr>
        <w:t xml:space="preserve">: </w:t>
      </w:r>
    </w:p>
    <w:p w:rsidR="00E42827" w:rsidRPr="00CE1D6E" w:rsidRDefault="00E42827" w:rsidP="00E42827">
      <w:pPr>
        <w:bidi/>
        <w:ind w:left="926" w:hanging="360"/>
        <w:jc w:val="lowKashida"/>
        <w:rPr>
          <w:rFonts w:cs="Traditional Arabic"/>
          <w:sz w:val="34"/>
          <w:szCs w:val="34"/>
          <w:rtl/>
        </w:rPr>
      </w:pPr>
      <w:r w:rsidRPr="00CE1D6E">
        <w:rPr>
          <w:rFonts w:cs="Traditional Arabic" w:hint="cs"/>
          <w:sz w:val="34"/>
          <w:szCs w:val="34"/>
          <w:rtl/>
        </w:rPr>
        <w:t>القول الأول</w:t>
      </w:r>
      <w:r w:rsidR="000E2512">
        <w:rPr>
          <w:rFonts w:cs="Traditional Arabic" w:hint="cs"/>
          <w:sz w:val="34"/>
          <w:szCs w:val="34"/>
          <w:rtl/>
        </w:rPr>
        <w:t xml:space="preserve">: </w:t>
      </w:r>
      <w:r w:rsidRPr="00CE1D6E">
        <w:rPr>
          <w:rFonts w:cs="Traditional Arabic"/>
          <w:sz w:val="34"/>
          <w:szCs w:val="34"/>
          <w:rtl/>
        </w:rPr>
        <w:t xml:space="preserve">لا </w:t>
      </w:r>
      <w:r w:rsidRPr="00CE1D6E">
        <w:rPr>
          <w:rFonts w:cs="Traditional Arabic" w:hint="cs"/>
          <w:sz w:val="34"/>
          <w:szCs w:val="34"/>
          <w:rtl/>
        </w:rPr>
        <w:t>نفق</w:t>
      </w:r>
      <w:r w:rsidRPr="00CE1D6E">
        <w:rPr>
          <w:rFonts w:cs="Traditional Arabic"/>
          <w:sz w:val="34"/>
          <w:szCs w:val="34"/>
          <w:rtl/>
        </w:rPr>
        <w:t>ة</w:t>
      </w:r>
      <w:r w:rsidRPr="00CE1D6E">
        <w:rPr>
          <w:rFonts w:cs="Traditional Arabic" w:hint="cs"/>
          <w:sz w:val="34"/>
          <w:szCs w:val="34"/>
          <w:rtl/>
        </w:rPr>
        <w:t xml:space="preserve"> </w:t>
      </w:r>
      <w:r w:rsidRPr="00CE1D6E">
        <w:rPr>
          <w:rFonts w:cs="Traditional Arabic"/>
          <w:sz w:val="34"/>
          <w:szCs w:val="34"/>
          <w:rtl/>
        </w:rPr>
        <w:t>لها</w:t>
      </w:r>
      <w:r w:rsidRPr="00CE1D6E">
        <w:rPr>
          <w:rFonts w:cs="Traditional Arabic" w:hint="cs"/>
          <w:sz w:val="34"/>
          <w:szCs w:val="34"/>
          <w:rtl/>
        </w:rPr>
        <w:t xml:space="preserve"> ولا كسوة ولا سكنى</w:t>
      </w:r>
      <w:r w:rsidR="00770AAE">
        <w:rPr>
          <w:rFonts w:cs="Traditional Arabic"/>
          <w:sz w:val="34"/>
          <w:szCs w:val="34"/>
          <w:rtl/>
        </w:rPr>
        <w:t xml:space="preserve">، </w:t>
      </w:r>
      <w:r w:rsidRPr="00CE1D6E">
        <w:rPr>
          <w:rFonts w:cs="Traditional Arabic"/>
          <w:sz w:val="34"/>
          <w:szCs w:val="34"/>
          <w:rtl/>
        </w:rPr>
        <w:t>قا</w:t>
      </w:r>
      <w:r w:rsidRPr="00CE1D6E">
        <w:rPr>
          <w:rFonts w:cs="Traditional Arabic" w:hint="cs"/>
          <w:sz w:val="34"/>
          <w:szCs w:val="34"/>
          <w:rtl/>
        </w:rPr>
        <w:t>ل هذ</w:t>
      </w:r>
      <w:r w:rsidRPr="00CE1D6E">
        <w:rPr>
          <w:rFonts w:cs="Traditional Arabic"/>
          <w:sz w:val="34"/>
          <w:szCs w:val="34"/>
          <w:rtl/>
        </w:rPr>
        <w:t>ا ال</w:t>
      </w:r>
      <w:r w:rsidRPr="00CE1D6E">
        <w:rPr>
          <w:rFonts w:cs="Traditional Arabic" w:hint="cs"/>
          <w:sz w:val="34"/>
          <w:szCs w:val="34"/>
          <w:rtl/>
        </w:rPr>
        <w:t>قول ج</w:t>
      </w:r>
      <w:r w:rsidRPr="00CE1D6E">
        <w:rPr>
          <w:rFonts w:cs="Traditional Arabic"/>
          <w:sz w:val="34"/>
          <w:szCs w:val="34"/>
          <w:rtl/>
        </w:rPr>
        <w:t>ا</w:t>
      </w:r>
      <w:r w:rsidRPr="00CE1D6E">
        <w:rPr>
          <w:rFonts w:cs="Traditional Arabic" w:hint="cs"/>
          <w:sz w:val="34"/>
          <w:szCs w:val="34"/>
          <w:rtl/>
        </w:rPr>
        <w:t>بر بن ع</w:t>
      </w:r>
      <w:r w:rsidRPr="00CE1D6E">
        <w:rPr>
          <w:rFonts w:cs="Traditional Arabic"/>
          <w:sz w:val="34"/>
          <w:szCs w:val="34"/>
          <w:rtl/>
        </w:rPr>
        <w:t>ب</w:t>
      </w:r>
      <w:r w:rsidRPr="00CE1D6E">
        <w:rPr>
          <w:rFonts w:cs="Traditional Arabic" w:hint="cs"/>
          <w:sz w:val="34"/>
          <w:szCs w:val="34"/>
          <w:rtl/>
        </w:rPr>
        <w:t xml:space="preserve">د الله وابن </w:t>
      </w:r>
      <w:r w:rsidRPr="00CE1D6E">
        <w:rPr>
          <w:rFonts w:cs="Traditional Arabic"/>
          <w:sz w:val="34"/>
          <w:szCs w:val="34"/>
          <w:rtl/>
        </w:rPr>
        <w:t>ع</w:t>
      </w:r>
      <w:r w:rsidRPr="00CE1D6E">
        <w:rPr>
          <w:rFonts w:cs="Traditional Arabic" w:hint="cs"/>
          <w:sz w:val="34"/>
          <w:szCs w:val="34"/>
          <w:rtl/>
        </w:rPr>
        <w:t>ب</w:t>
      </w:r>
      <w:r w:rsidRPr="00CE1D6E">
        <w:rPr>
          <w:rFonts w:cs="Traditional Arabic"/>
          <w:sz w:val="34"/>
          <w:szCs w:val="34"/>
          <w:rtl/>
        </w:rPr>
        <w:t>ا</w:t>
      </w:r>
      <w:r w:rsidRPr="00CE1D6E">
        <w:rPr>
          <w:rFonts w:cs="Traditional Arabic" w:hint="cs"/>
          <w:sz w:val="34"/>
          <w:szCs w:val="34"/>
          <w:rtl/>
        </w:rPr>
        <w:t>س وسعيد بن</w:t>
      </w:r>
      <w:r w:rsidRPr="00CE1D6E">
        <w:rPr>
          <w:rFonts w:cs="Traditional Arabic"/>
          <w:sz w:val="34"/>
          <w:szCs w:val="34"/>
          <w:rtl/>
        </w:rPr>
        <w:t xml:space="preserve"> </w:t>
      </w:r>
      <w:r w:rsidRPr="00CE1D6E">
        <w:rPr>
          <w:rFonts w:cs="Traditional Arabic" w:hint="cs"/>
          <w:sz w:val="34"/>
          <w:szCs w:val="34"/>
          <w:rtl/>
        </w:rPr>
        <w:t>ال</w:t>
      </w:r>
      <w:r w:rsidRPr="00CE1D6E">
        <w:rPr>
          <w:rFonts w:cs="Traditional Arabic"/>
          <w:sz w:val="34"/>
          <w:szCs w:val="34"/>
          <w:rtl/>
        </w:rPr>
        <w:t>مس</w:t>
      </w:r>
      <w:r w:rsidRPr="00CE1D6E">
        <w:rPr>
          <w:rFonts w:cs="Traditional Arabic" w:hint="cs"/>
          <w:sz w:val="34"/>
          <w:szCs w:val="34"/>
          <w:rtl/>
        </w:rPr>
        <w:t>يب وعطاء والحنفية</w:t>
      </w:r>
      <w:r w:rsidRPr="00CE1D6E">
        <w:rPr>
          <w:rFonts w:cs="Traditional Arabic"/>
          <w:sz w:val="34"/>
          <w:szCs w:val="34"/>
          <w:vertAlign w:val="superscript"/>
          <w:rtl/>
        </w:rPr>
        <w:t>(</w:t>
      </w:r>
      <w:r w:rsidRPr="00CE1D6E">
        <w:rPr>
          <w:rFonts w:cs="Traditional Arabic" w:hint="cs"/>
          <w:sz w:val="34"/>
          <w:szCs w:val="34"/>
          <w:vertAlign w:val="superscript"/>
          <w:rtl/>
        </w:rPr>
        <w:t>113</w:t>
      </w:r>
      <w:r w:rsidRPr="00CE1D6E">
        <w:rPr>
          <w:rFonts w:cs="Traditional Arabic"/>
          <w:sz w:val="34"/>
          <w:szCs w:val="34"/>
          <w:vertAlign w:val="superscript"/>
          <w:rtl/>
        </w:rPr>
        <w:t>)</w:t>
      </w:r>
      <w:r w:rsidRPr="00CE1D6E">
        <w:rPr>
          <w:rFonts w:cs="Traditional Arabic"/>
          <w:sz w:val="34"/>
          <w:szCs w:val="34"/>
          <w:rtl/>
        </w:rPr>
        <w:t xml:space="preserve"> </w:t>
      </w:r>
      <w:r w:rsidRPr="00CE1D6E">
        <w:rPr>
          <w:rFonts w:cs="Traditional Arabic" w:hint="cs"/>
          <w:sz w:val="34"/>
          <w:szCs w:val="34"/>
          <w:rtl/>
        </w:rPr>
        <w:t>وما</w:t>
      </w:r>
      <w:r w:rsidRPr="00CE1D6E">
        <w:rPr>
          <w:rFonts w:cs="Traditional Arabic"/>
          <w:sz w:val="34"/>
          <w:szCs w:val="34"/>
          <w:rtl/>
        </w:rPr>
        <w:t>ل</w:t>
      </w:r>
      <w:r w:rsidRPr="00CE1D6E">
        <w:rPr>
          <w:rFonts w:cs="Traditional Arabic" w:hint="cs"/>
          <w:sz w:val="34"/>
          <w:szCs w:val="34"/>
          <w:rtl/>
        </w:rPr>
        <w:t>ك</w:t>
      </w:r>
      <w:r w:rsidRPr="00CE1D6E">
        <w:rPr>
          <w:rFonts w:cs="Traditional Arabic"/>
          <w:sz w:val="34"/>
          <w:szCs w:val="34"/>
          <w:vertAlign w:val="superscript"/>
          <w:rtl/>
        </w:rPr>
        <w:t>(</w:t>
      </w:r>
      <w:r w:rsidRPr="00CE1D6E">
        <w:rPr>
          <w:rFonts w:cs="Traditional Arabic" w:hint="cs"/>
          <w:sz w:val="34"/>
          <w:szCs w:val="34"/>
          <w:vertAlign w:val="superscript"/>
          <w:rtl/>
        </w:rPr>
        <w:t>114</w:t>
      </w:r>
      <w:r w:rsidRPr="00CE1D6E">
        <w:rPr>
          <w:rFonts w:cs="Traditional Arabic"/>
          <w:sz w:val="34"/>
          <w:szCs w:val="34"/>
          <w:vertAlign w:val="superscript"/>
          <w:rtl/>
        </w:rPr>
        <w:t>)</w:t>
      </w:r>
      <w:r w:rsidRPr="00CE1D6E">
        <w:rPr>
          <w:rFonts w:cs="Traditional Arabic"/>
          <w:sz w:val="34"/>
          <w:szCs w:val="34"/>
          <w:rtl/>
        </w:rPr>
        <w:t xml:space="preserve"> وال</w:t>
      </w:r>
      <w:r w:rsidRPr="00CE1D6E">
        <w:rPr>
          <w:rFonts w:cs="Traditional Arabic" w:hint="cs"/>
          <w:sz w:val="34"/>
          <w:szCs w:val="34"/>
          <w:rtl/>
        </w:rPr>
        <w:t>شافع</w:t>
      </w:r>
      <w:r w:rsidRPr="00CE1D6E">
        <w:rPr>
          <w:rFonts w:cs="Traditional Arabic"/>
          <w:sz w:val="34"/>
          <w:szCs w:val="34"/>
          <w:rtl/>
        </w:rPr>
        <w:t>ي</w:t>
      </w:r>
      <w:r w:rsidRPr="00CE1D6E">
        <w:rPr>
          <w:rFonts w:cs="Traditional Arabic"/>
          <w:sz w:val="34"/>
          <w:szCs w:val="34"/>
          <w:vertAlign w:val="superscript"/>
          <w:rtl/>
        </w:rPr>
        <w:t>(</w:t>
      </w:r>
      <w:r w:rsidRPr="00CE1D6E">
        <w:rPr>
          <w:rFonts w:cs="Traditional Arabic" w:hint="cs"/>
          <w:sz w:val="34"/>
          <w:szCs w:val="34"/>
          <w:vertAlign w:val="superscript"/>
          <w:rtl/>
        </w:rPr>
        <w:t>115</w:t>
      </w:r>
      <w:r w:rsidRPr="00CE1D6E">
        <w:rPr>
          <w:rFonts w:cs="Traditional Arabic"/>
          <w:sz w:val="34"/>
          <w:szCs w:val="34"/>
          <w:vertAlign w:val="superscript"/>
          <w:rtl/>
        </w:rPr>
        <w:t>)</w:t>
      </w:r>
      <w:r w:rsidRPr="00CE1D6E">
        <w:rPr>
          <w:rFonts w:cs="Traditional Arabic"/>
          <w:sz w:val="34"/>
          <w:szCs w:val="34"/>
          <w:rtl/>
        </w:rPr>
        <w:t xml:space="preserve"> </w:t>
      </w:r>
      <w:r w:rsidRPr="00CE1D6E">
        <w:rPr>
          <w:rFonts w:cs="Traditional Arabic" w:hint="cs"/>
          <w:sz w:val="34"/>
          <w:szCs w:val="34"/>
          <w:rtl/>
        </w:rPr>
        <w:t>وال</w:t>
      </w:r>
      <w:r w:rsidRPr="00CE1D6E">
        <w:rPr>
          <w:rFonts w:cs="Traditional Arabic"/>
          <w:sz w:val="34"/>
          <w:szCs w:val="34"/>
          <w:rtl/>
        </w:rPr>
        <w:t>ح</w:t>
      </w:r>
      <w:r w:rsidRPr="00CE1D6E">
        <w:rPr>
          <w:rFonts w:cs="Traditional Arabic" w:hint="cs"/>
          <w:sz w:val="34"/>
          <w:szCs w:val="34"/>
          <w:rtl/>
        </w:rPr>
        <w:t>ناب</w:t>
      </w:r>
      <w:r w:rsidRPr="00CE1D6E">
        <w:rPr>
          <w:rFonts w:cs="Traditional Arabic"/>
          <w:sz w:val="34"/>
          <w:szCs w:val="34"/>
          <w:rtl/>
        </w:rPr>
        <w:t>ل</w:t>
      </w:r>
      <w:r w:rsidRPr="00CE1D6E">
        <w:rPr>
          <w:rFonts w:cs="Traditional Arabic" w:hint="cs"/>
          <w:sz w:val="34"/>
          <w:szCs w:val="34"/>
          <w:rtl/>
        </w:rPr>
        <w:t>ة ف</w:t>
      </w:r>
      <w:r w:rsidRPr="00CE1D6E">
        <w:rPr>
          <w:rFonts w:cs="Traditional Arabic"/>
          <w:sz w:val="34"/>
          <w:szCs w:val="34"/>
          <w:rtl/>
        </w:rPr>
        <w:t>ي</w:t>
      </w:r>
      <w:r w:rsidRPr="00CE1D6E">
        <w:rPr>
          <w:rFonts w:cs="Traditional Arabic" w:hint="cs"/>
          <w:sz w:val="34"/>
          <w:szCs w:val="34"/>
          <w:rtl/>
        </w:rPr>
        <w:t xml:space="preserve"> أصح ال</w:t>
      </w:r>
      <w:r w:rsidRPr="00CE1D6E">
        <w:rPr>
          <w:rFonts w:cs="Traditional Arabic"/>
          <w:sz w:val="34"/>
          <w:szCs w:val="34"/>
          <w:rtl/>
        </w:rPr>
        <w:t>رو</w:t>
      </w:r>
      <w:r w:rsidRPr="00CE1D6E">
        <w:rPr>
          <w:rFonts w:cs="Traditional Arabic" w:hint="cs"/>
          <w:sz w:val="34"/>
          <w:szCs w:val="34"/>
          <w:rtl/>
        </w:rPr>
        <w:t>ايات ع</w:t>
      </w:r>
      <w:r w:rsidRPr="00CE1D6E">
        <w:rPr>
          <w:rFonts w:cs="Traditional Arabic"/>
          <w:sz w:val="34"/>
          <w:szCs w:val="34"/>
          <w:rtl/>
        </w:rPr>
        <w:t>نه</w:t>
      </w:r>
      <w:r w:rsidRPr="00CE1D6E">
        <w:rPr>
          <w:rFonts w:cs="Traditional Arabic" w:hint="cs"/>
          <w:sz w:val="34"/>
          <w:szCs w:val="34"/>
          <w:rtl/>
        </w:rPr>
        <w:t>م</w:t>
      </w:r>
      <w:r w:rsidRPr="00CE1D6E">
        <w:rPr>
          <w:rFonts w:cs="Traditional Arabic"/>
          <w:sz w:val="34"/>
          <w:szCs w:val="34"/>
          <w:vertAlign w:val="superscript"/>
          <w:rtl/>
        </w:rPr>
        <w:t>(</w:t>
      </w:r>
      <w:r w:rsidRPr="00CE1D6E">
        <w:rPr>
          <w:rFonts w:cs="Traditional Arabic" w:hint="cs"/>
          <w:sz w:val="34"/>
          <w:szCs w:val="34"/>
          <w:vertAlign w:val="superscript"/>
          <w:rtl/>
        </w:rPr>
        <w:t>116</w:t>
      </w:r>
      <w:r w:rsidRPr="00CE1D6E">
        <w:rPr>
          <w:rFonts w:cs="Traditional Arabic"/>
          <w:sz w:val="34"/>
          <w:szCs w:val="34"/>
          <w:vertAlign w:val="superscript"/>
          <w:rtl/>
        </w:rPr>
        <w:t>)</w:t>
      </w:r>
      <w:r w:rsidR="00770AAE">
        <w:rPr>
          <w:rFonts w:cs="Traditional Arabic"/>
          <w:sz w:val="34"/>
          <w:szCs w:val="34"/>
          <w:rtl/>
        </w:rPr>
        <w:t xml:space="preserve">، </w:t>
      </w:r>
      <w:r w:rsidRPr="00CE1D6E">
        <w:rPr>
          <w:rFonts w:cs="Traditional Arabic"/>
          <w:sz w:val="34"/>
          <w:szCs w:val="34"/>
          <w:rtl/>
        </w:rPr>
        <w:t>وا</w:t>
      </w:r>
      <w:r w:rsidRPr="00CE1D6E">
        <w:rPr>
          <w:rFonts w:cs="Traditional Arabic" w:hint="cs"/>
          <w:sz w:val="34"/>
          <w:szCs w:val="34"/>
          <w:rtl/>
        </w:rPr>
        <w:t>لظاه</w:t>
      </w:r>
      <w:r w:rsidRPr="00CE1D6E">
        <w:rPr>
          <w:rFonts w:cs="Traditional Arabic"/>
          <w:sz w:val="34"/>
          <w:szCs w:val="34"/>
          <w:rtl/>
        </w:rPr>
        <w:t>رية</w:t>
      </w:r>
      <w:r w:rsidRPr="00CE1D6E">
        <w:rPr>
          <w:rFonts w:cs="Traditional Arabic"/>
          <w:sz w:val="34"/>
          <w:szCs w:val="34"/>
          <w:vertAlign w:val="superscript"/>
          <w:rtl/>
        </w:rPr>
        <w:t>(</w:t>
      </w:r>
      <w:r w:rsidRPr="00CE1D6E">
        <w:rPr>
          <w:rFonts w:cs="Traditional Arabic" w:hint="cs"/>
          <w:sz w:val="34"/>
          <w:szCs w:val="34"/>
          <w:vertAlign w:val="superscript"/>
          <w:rtl/>
        </w:rPr>
        <w:t>117</w:t>
      </w:r>
      <w:r w:rsidRPr="00CE1D6E">
        <w:rPr>
          <w:rFonts w:cs="Traditional Arabic"/>
          <w:sz w:val="34"/>
          <w:szCs w:val="34"/>
          <w:vertAlign w:val="superscript"/>
          <w:rtl/>
        </w:rPr>
        <w:t>)</w:t>
      </w:r>
      <w:r w:rsidRPr="00CE1D6E">
        <w:rPr>
          <w:rFonts w:cs="Traditional Arabic"/>
          <w:sz w:val="34"/>
          <w:szCs w:val="34"/>
          <w:rtl/>
        </w:rPr>
        <w:t xml:space="preserve"> </w:t>
      </w:r>
      <w:r w:rsidRPr="00CE1D6E">
        <w:rPr>
          <w:rFonts w:cs="Traditional Arabic" w:hint="cs"/>
          <w:sz w:val="34"/>
          <w:szCs w:val="34"/>
          <w:rtl/>
        </w:rPr>
        <w:t>واس</w:t>
      </w:r>
      <w:r w:rsidRPr="00CE1D6E">
        <w:rPr>
          <w:rFonts w:cs="Traditional Arabic"/>
          <w:sz w:val="34"/>
          <w:szCs w:val="34"/>
          <w:rtl/>
        </w:rPr>
        <w:t>ت</w:t>
      </w:r>
      <w:r w:rsidRPr="00CE1D6E">
        <w:rPr>
          <w:rFonts w:cs="Traditional Arabic" w:hint="cs"/>
          <w:sz w:val="34"/>
          <w:szCs w:val="34"/>
          <w:rtl/>
        </w:rPr>
        <w:t>دل الجمهور بما يلي</w:t>
      </w:r>
      <w:r w:rsidR="000E2512">
        <w:rPr>
          <w:rFonts w:cs="Traditional Arabic" w:hint="cs"/>
          <w:sz w:val="34"/>
          <w:szCs w:val="34"/>
          <w:rtl/>
        </w:rPr>
        <w:t xml:space="preserve">: </w:t>
      </w:r>
    </w:p>
    <w:p w:rsidR="00E42827" w:rsidRPr="00CE1D6E" w:rsidRDefault="00E42827" w:rsidP="00E42827">
      <w:pPr>
        <w:bidi/>
        <w:jc w:val="lowKashida"/>
        <w:rPr>
          <w:rFonts w:cs="Traditional Arabic"/>
          <w:sz w:val="34"/>
          <w:szCs w:val="34"/>
          <w:rtl/>
        </w:rPr>
      </w:pPr>
      <w:r w:rsidRPr="00CE1D6E">
        <w:rPr>
          <w:rFonts w:cs="Traditional Arabic"/>
          <w:sz w:val="34"/>
          <w:szCs w:val="34"/>
          <w:rtl/>
        </w:rPr>
        <w:t>المع</w:t>
      </w:r>
      <w:r w:rsidRPr="00CE1D6E">
        <w:rPr>
          <w:rFonts w:cs="Traditional Arabic" w:hint="cs"/>
          <w:sz w:val="34"/>
          <w:szCs w:val="34"/>
          <w:rtl/>
        </w:rPr>
        <w:t>قول</w:t>
      </w:r>
      <w:r w:rsidR="000E2512">
        <w:rPr>
          <w:rFonts w:cs="Traditional Arabic" w:hint="cs"/>
          <w:sz w:val="34"/>
          <w:szCs w:val="34"/>
          <w:rtl/>
        </w:rPr>
        <w:t xml:space="preserve">: </w:t>
      </w:r>
    </w:p>
    <w:p w:rsidR="00E42827" w:rsidRPr="00CE1D6E" w:rsidRDefault="00E42827" w:rsidP="00E42827">
      <w:pPr>
        <w:bidi/>
        <w:ind w:left="926" w:hanging="360"/>
        <w:jc w:val="lowKashida"/>
        <w:rPr>
          <w:rFonts w:cs="Traditional Arabic"/>
          <w:sz w:val="34"/>
          <w:szCs w:val="34"/>
          <w:rtl/>
        </w:rPr>
      </w:pPr>
      <w:r w:rsidRPr="00CE1D6E">
        <w:rPr>
          <w:rFonts w:cs="Traditional Arabic"/>
          <w:sz w:val="34"/>
          <w:szCs w:val="34"/>
          <w:rtl/>
        </w:rPr>
        <w:t>أ- لق</w:t>
      </w:r>
      <w:r w:rsidRPr="00CE1D6E">
        <w:rPr>
          <w:rFonts w:cs="Traditional Arabic" w:hint="cs"/>
          <w:sz w:val="34"/>
          <w:szCs w:val="34"/>
          <w:rtl/>
        </w:rPr>
        <w:t>د تمّ الإجماع على أن الميت تسقط عنه نفقة زوجته وأطفاله فكذلك تسقط عنه نفقة الحامل من أزو</w:t>
      </w:r>
      <w:r w:rsidRPr="00CE1D6E">
        <w:rPr>
          <w:rFonts w:cs="Traditional Arabic"/>
          <w:sz w:val="34"/>
          <w:szCs w:val="34"/>
          <w:rtl/>
        </w:rPr>
        <w:t>ا</w:t>
      </w:r>
      <w:r w:rsidRPr="00CE1D6E">
        <w:rPr>
          <w:rFonts w:cs="Traditional Arabic" w:hint="cs"/>
          <w:sz w:val="34"/>
          <w:szCs w:val="34"/>
          <w:rtl/>
        </w:rPr>
        <w:t xml:space="preserve">جه </w:t>
      </w:r>
      <w:r w:rsidRPr="00CE1D6E">
        <w:rPr>
          <w:rFonts w:cs="Traditional Arabic"/>
          <w:sz w:val="34"/>
          <w:szCs w:val="34"/>
          <w:vertAlign w:val="superscript"/>
          <w:rtl/>
        </w:rPr>
        <w:t>(</w:t>
      </w:r>
      <w:r w:rsidRPr="00CE1D6E">
        <w:rPr>
          <w:rFonts w:cs="Traditional Arabic" w:hint="cs"/>
          <w:sz w:val="34"/>
          <w:szCs w:val="34"/>
          <w:vertAlign w:val="superscript"/>
          <w:rtl/>
        </w:rPr>
        <w:t>118</w:t>
      </w:r>
      <w:r w:rsidRPr="00CE1D6E">
        <w:rPr>
          <w:rFonts w:cs="Traditional Arabic"/>
          <w:sz w:val="34"/>
          <w:szCs w:val="34"/>
          <w:vertAlign w:val="superscript"/>
          <w:rtl/>
        </w:rPr>
        <w:t>)</w:t>
      </w:r>
      <w:r w:rsidRPr="00CE1D6E">
        <w:rPr>
          <w:rFonts w:cs="Traditional Arabic"/>
          <w:sz w:val="34"/>
          <w:szCs w:val="34"/>
          <w:rtl/>
        </w:rPr>
        <w:t xml:space="preserve">. </w:t>
      </w:r>
    </w:p>
    <w:p w:rsidR="00E42827" w:rsidRPr="00CE1D6E" w:rsidRDefault="00E42827" w:rsidP="00E42827">
      <w:pPr>
        <w:bidi/>
        <w:ind w:left="926" w:hanging="360"/>
        <w:jc w:val="lowKashida"/>
        <w:rPr>
          <w:rFonts w:cs="Traditional Arabic"/>
          <w:sz w:val="34"/>
          <w:szCs w:val="34"/>
          <w:rtl/>
        </w:rPr>
      </w:pPr>
      <w:r w:rsidRPr="00CE1D6E">
        <w:rPr>
          <w:rFonts w:cs="Traditional Arabic"/>
          <w:sz w:val="34"/>
          <w:szCs w:val="34"/>
          <w:rtl/>
        </w:rPr>
        <w:t>ب- ن</w:t>
      </w:r>
      <w:r w:rsidRPr="00CE1D6E">
        <w:rPr>
          <w:rFonts w:cs="Traditional Arabic" w:hint="cs"/>
          <w:sz w:val="34"/>
          <w:szCs w:val="34"/>
          <w:rtl/>
        </w:rPr>
        <w:t xml:space="preserve">فقة </w:t>
      </w:r>
      <w:r w:rsidRPr="00CE1D6E">
        <w:rPr>
          <w:rFonts w:cs="Traditional Arabic"/>
          <w:sz w:val="34"/>
          <w:szCs w:val="34"/>
          <w:rtl/>
        </w:rPr>
        <w:t>الح</w:t>
      </w:r>
      <w:r w:rsidRPr="00CE1D6E">
        <w:rPr>
          <w:rFonts w:cs="Traditional Arabic" w:hint="cs"/>
          <w:sz w:val="34"/>
          <w:szCs w:val="34"/>
          <w:rtl/>
        </w:rPr>
        <w:t>مل</w:t>
      </w:r>
      <w:r w:rsidRPr="00CE1D6E">
        <w:rPr>
          <w:rFonts w:cs="Traditional Arabic"/>
          <w:sz w:val="34"/>
          <w:szCs w:val="34"/>
          <w:rtl/>
        </w:rPr>
        <w:t xml:space="preserve"> </w:t>
      </w:r>
      <w:r w:rsidRPr="00CE1D6E">
        <w:rPr>
          <w:rFonts w:cs="Traditional Arabic" w:hint="cs"/>
          <w:sz w:val="34"/>
          <w:szCs w:val="34"/>
          <w:rtl/>
        </w:rPr>
        <w:t>ل</w:t>
      </w:r>
      <w:r w:rsidRPr="00CE1D6E">
        <w:rPr>
          <w:rFonts w:cs="Traditional Arabic"/>
          <w:sz w:val="34"/>
          <w:szCs w:val="34"/>
          <w:rtl/>
        </w:rPr>
        <w:t>ي</w:t>
      </w:r>
      <w:r w:rsidRPr="00CE1D6E">
        <w:rPr>
          <w:rFonts w:cs="Traditional Arabic" w:hint="cs"/>
          <w:sz w:val="34"/>
          <w:szCs w:val="34"/>
          <w:rtl/>
        </w:rPr>
        <w:t>س</w:t>
      </w:r>
      <w:r w:rsidRPr="00CE1D6E">
        <w:rPr>
          <w:rFonts w:cs="Traditional Arabic"/>
          <w:sz w:val="34"/>
          <w:szCs w:val="34"/>
          <w:rtl/>
        </w:rPr>
        <w:t>ت</w:t>
      </w:r>
      <w:r w:rsidRPr="00CE1D6E">
        <w:rPr>
          <w:rFonts w:cs="Traditional Arabic" w:hint="cs"/>
          <w:sz w:val="34"/>
          <w:szCs w:val="34"/>
          <w:rtl/>
        </w:rPr>
        <w:t xml:space="preserve"> بدين</w:t>
      </w:r>
      <w:r w:rsidRPr="00CE1D6E">
        <w:rPr>
          <w:rFonts w:cs="Traditional Arabic"/>
          <w:sz w:val="34"/>
          <w:szCs w:val="34"/>
          <w:rtl/>
        </w:rPr>
        <w:t xml:space="preserve"> ثا</w:t>
      </w:r>
      <w:r w:rsidRPr="00CE1D6E">
        <w:rPr>
          <w:rFonts w:cs="Traditional Arabic" w:hint="cs"/>
          <w:sz w:val="34"/>
          <w:szCs w:val="34"/>
          <w:rtl/>
        </w:rPr>
        <w:t>ب</w:t>
      </w:r>
      <w:r w:rsidRPr="00CE1D6E">
        <w:rPr>
          <w:rFonts w:cs="Traditional Arabic"/>
          <w:sz w:val="34"/>
          <w:szCs w:val="34"/>
          <w:rtl/>
        </w:rPr>
        <w:t xml:space="preserve">ت </w:t>
      </w:r>
      <w:r w:rsidRPr="00CE1D6E">
        <w:rPr>
          <w:rFonts w:cs="Traditional Arabic" w:hint="cs"/>
          <w:sz w:val="34"/>
          <w:szCs w:val="34"/>
          <w:rtl/>
        </w:rPr>
        <w:t>متعلق بماله بعد موته بدليل أنها تسقط عنه بالإعسار</w:t>
      </w:r>
      <w:r w:rsidR="00770AAE">
        <w:rPr>
          <w:rFonts w:cs="Traditional Arabic" w:hint="cs"/>
          <w:sz w:val="34"/>
          <w:szCs w:val="34"/>
          <w:rtl/>
        </w:rPr>
        <w:t xml:space="preserve">، </w:t>
      </w:r>
      <w:r w:rsidRPr="00CE1D6E">
        <w:rPr>
          <w:rFonts w:cs="Traditional Arabic" w:hint="cs"/>
          <w:sz w:val="34"/>
          <w:szCs w:val="34"/>
          <w:rtl/>
        </w:rPr>
        <w:t>فسقوطها با</w:t>
      </w:r>
      <w:r w:rsidRPr="00CE1D6E">
        <w:rPr>
          <w:rFonts w:cs="Traditional Arabic"/>
          <w:sz w:val="34"/>
          <w:szCs w:val="34"/>
          <w:rtl/>
        </w:rPr>
        <w:t>لم</w:t>
      </w:r>
      <w:r w:rsidRPr="00CE1D6E">
        <w:rPr>
          <w:rFonts w:cs="Traditional Arabic" w:hint="cs"/>
          <w:sz w:val="34"/>
          <w:szCs w:val="34"/>
          <w:rtl/>
        </w:rPr>
        <w:t>وت أول</w:t>
      </w:r>
      <w:r w:rsidRPr="00CE1D6E">
        <w:rPr>
          <w:rFonts w:cs="Traditional Arabic"/>
          <w:sz w:val="34"/>
          <w:szCs w:val="34"/>
          <w:rtl/>
        </w:rPr>
        <w:t>ى</w:t>
      </w:r>
      <w:r w:rsidRPr="00CE1D6E">
        <w:rPr>
          <w:rFonts w:cs="Traditional Arabic"/>
          <w:sz w:val="34"/>
          <w:szCs w:val="34"/>
          <w:vertAlign w:val="superscript"/>
          <w:rtl/>
        </w:rPr>
        <w:t>(</w:t>
      </w:r>
      <w:r w:rsidRPr="00CE1D6E">
        <w:rPr>
          <w:rFonts w:cs="Traditional Arabic" w:hint="cs"/>
          <w:sz w:val="34"/>
          <w:szCs w:val="34"/>
          <w:vertAlign w:val="superscript"/>
          <w:rtl/>
        </w:rPr>
        <w:t>119</w:t>
      </w:r>
      <w:r w:rsidRPr="00CE1D6E">
        <w:rPr>
          <w:rFonts w:cs="Traditional Arabic"/>
          <w:sz w:val="34"/>
          <w:szCs w:val="34"/>
          <w:vertAlign w:val="superscript"/>
          <w:rtl/>
        </w:rPr>
        <w:t>)</w:t>
      </w:r>
      <w:r w:rsidRPr="00CE1D6E">
        <w:rPr>
          <w:rFonts w:cs="Traditional Arabic"/>
          <w:sz w:val="34"/>
          <w:szCs w:val="34"/>
          <w:rtl/>
        </w:rPr>
        <w:t xml:space="preserve">. </w:t>
      </w:r>
    </w:p>
    <w:p w:rsidR="00E42827" w:rsidRPr="00CE1D6E" w:rsidRDefault="00E42827" w:rsidP="00E42827">
      <w:pPr>
        <w:bidi/>
        <w:ind w:left="926" w:hanging="360"/>
        <w:jc w:val="lowKashida"/>
        <w:rPr>
          <w:rFonts w:cs="Traditional Arabic"/>
          <w:sz w:val="34"/>
          <w:szCs w:val="34"/>
          <w:rtl/>
        </w:rPr>
      </w:pPr>
      <w:r w:rsidRPr="00CE1D6E">
        <w:rPr>
          <w:rFonts w:cs="Traditional Arabic"/>
          <w:sz w:val="34"/>
          <w:szCs w:val="34"/>
          <w:rtl/>
        </w:rPr>
        <w:t xml:space="preserve">جـ- </w:t>
      </w:r>
      <w:r w:rsidRPr="00CE1D6E">
        <w:rPr>
          <w:rFonts w:cs="Traditional Arabic" w:hint="cs"/>
          <w:sz w:val="34"/>
          <w:szCs w:val="34"/>
          <w:rtl/>
        </w:rPr>
        <w:t xml:space="preserve">لأن </w:t>
      </w:r>
      <w:r w:rsidRPr="00CE1D6E">
        <w:rPr>
          <w:rFonts w:cs="Traditional Arabic"/>
          <w:sz w:val="34"/>
          <w:szCs w:val="34"/>
          <w:rtl/>
        </w:rPr>
        <w:t>الما</w:t>
      </w:r>
      <w:r w:rsidRPr="00CE1D6E">
        <w:rPr>
          <w:rFonts w:cs="Traditional Arabic" w:hint="cs"/>
          <w:sz w:val="34"/>
          <w:szCs w:val="34"/>
          <w:rtl/>
        </w:rPr>
        <w:t>ل قد صار للورثة ونفقة الحامل وسكناها إنما هو للحمل أو من أجله ولا يلزم ذلك الور</w:t>
      </w:r>
      <w:r w:rsidRPr="00CE1D6E">
        <w:rPr>
          <w:rFonts w:cs="Traditional Arabic"/>
          <w:sz w:val="34"/>
          <w:szCs w:val="34"/>
          <w:rtl/>
        </w:rPr>
        <w:t>ث</w:t>
      </w:r>
      <w:r w:rsidRPr="00CE1D6E">
        <w:rPr>
          <w:rFonts w:cs="Traditional Arabic" w:hint="cs"/>
          <w:sz w:val="34"/>
          <w:szCs w:val="34"/>
          <w:rtl/>
        </w:rPr>
        <w:t>ة</w:t>
      </w:r>
      <w:r w:rsidR="00770AAE">
        <w:rPr>
          <w:rFonts w:cs="Traditional Arabic" w:hint="cs"/>
          <w:sz w:val="34"/>
          <w:szCs w:val="34"/>
          <w:rtl/>
        </w:rPr>
        <w:t xml:space="preserve">، </w:t>
      </w:r>
      <w:r w:rsidRPr="00CE1D6E">
        <w:rPr>
          <w:rFonts w:cs="Traditional Arabic" w:hint="cs"/>
          <w:sz w:val="34"/>
          <w:szCs w:val="34"/>
          <w:rtl/>
        </w:rPr>
        <w:t>و</w:t>
      </w:r>
      <w:r w:rsidRPr="00CE1D6E">
        <w:rPr>
          <w:rFonts w:cs="Traditional Arabic"/>
          <w:sz w:val="34"/>
          <w:szCs w:val="34"/>
          <w:rtl/>
        </w:rPr>
        <w:t>إ</w:t>
      </w:r>
      <w:r w:rsidRPr="00CE1D6E">
        <w:rPr>
          <w:rFonts w:cs="Traditional Arabic" w:hint="cs"/>
          <w:sz w:val="34"/>
          <w:szCs w:val="34"/>
          <w:rtl/>
        </w:rPr>
        <w:t>ن ك</w:t>
      </w:r>
      <w:r w:rsidRPr="00CE1D6E">
        <w:rPr>
          <w:rFonts w:cs="Traditional Arabic"/>
          <w:sz w:val="34"/>
          <w:szCs w:val="34"/>
          <w:rtl/>
        </w:rPr>
        <w:t>ا</w:t>
      </w:r>
      <w:r w:rsidRPr="00CE1D6E">
        <w:rPr>
          <w:rFonts w:cs="Traditional Arabic" w:hint="cs"/>
          <w:sz w:val="34"/>
          <w:szCs w:val="34"/>
          <w:rtl/>
        </w:rPr>
        <w:t>ن ل</w:t>
      </w:r>
      <w:r w:rsidRPr="00CE1D6E">
        <w:rPr>
          <w:rFonts w:cs="Traditional Arabic"/>
          <w:sz w:val="34"/>
          <w:szCs w:val="34"/>
          <w:rtl/>
        </w:rPr>
        <w:t>ل</w:t>
      </w:r>
      <w:r w:rsidRPr="00CE1D6E">
        <w:rPr>
          <w:rFonts w:cs="Traditional Arabic" w:hint="cs"/>
          <w:sz w:val="34"/>
          <w:szCs w:val="34"/>
          <w:rtl/>
        </w:rPr>
        <w:t>ميت ميراث فينفق على الحمل من نصيبه</w:t>
      </w:r>
      <w:r w:rsidRPr="00CE1D6E">
        <w:rPr>
          <w:rFonts w:cs="Traditional Arabic" w:hint="cs"/>
          <w:sz w:val="34"/>
          <w:szCs w:val="34"/>
          <w:vertAlign w:val="superscript"/>
          <w:rtl/>
        </w:rPr>
        <w:t>(120)</w:t>
      </w:r>
      <w:r w:rsidRPr="00CE1D6E">
        <w:rPr>
          <w:rFonts w:cs="Traditional Arabic"/>
          <w:sz w:val="34"/>
          <w:szCs w:val="34"/>
          <w:rtl/>
        </w:rPr>
        <w:t>.</w:t>
      </w:r>
    </w:p>
    <w:p w:rsidR="00E42827" w:rsidRPr="00CE1D6E" w:rsidRDefault="00E42827" w:rsidP="00E42827">
      <w:pPr>
        <w:bidi/>
        <w:ind w:left="926" w:hanging="360"/>
        <w:jc w:val="lowKashida"/>
        <w:rPr>
          <w:rFonts w:cs="Traditional Arabic"/>
          <w:sz w:val="34"/>
          <w:szCs w:val="34"/>
          <w:rtl/>
        </w:rPr>
      </w:pPr>
      <w:r w:rsidRPr="00CE1D6E">
        <w:rPr>
          <w:rFonts w:cs="Traditional Arabic" w:hint="cs"/>
          <w:sz w:val="34"/>
          <w:szCs w:val="34"/>
          <w:rtl/>
        </w:rPr>
        <w:t>د- النفقة تسقط لأن المرأة الحامل كالحاضنة للولد ولا تجب نفقة</w:t>
      </w:r>
      <w:r w:rsidR="000E2512">
        <w:rPr>
          <w:rFonts w:cs="Traditional Arabic" w:hint="cs"/>
          <w:sz w:val="34"/>
          <w:szCs w:val="34"/>
          <w:rtl/>
        </w:rPr>
        <w:t xml:space="preserve"> </w:t>
      </w:r>
      <w:r w:rsidRPr="00CE1D6E">
        <w:rPr>
          <w:rFonts w:cs="Traditional Arabic" w:hint="cs"/>
          <w:sz w:val="34"/>
          <w:szCs w:val="34"/>
          <w:rtl/>
        </w:rPr>
        <w:t>الحاضنة بعد الموت</w:t>
      </w:r>
      <w:r w:rsidR="00770AAE">
        <w:rPr>
          <w:rFonts w:cs="Traditional Arabic" w:hint="cs"/>
          <w:sz w:val="34"/>
          <w:szCs w:val="34"/>
          <w:rtl/>
        </w:rPr>
        <w:t xml:space="preserve">، </w:t>
      </w:r>
      <w:r w:rsidRPr="00CE1D6E">
        <w:rPr>
          <w:rFonts w:cs="Traditional Arabic" w:hint="cs"/>
          <w:sz w:val="34"/>
          <w:szCs w:val="34"/>
          <w:rtl/>
        </w:rPr>
        <w:t xml:space="preserve">وإن قيل النفقة للحمل فإنها تسقط لأن نفقة القريب تسقط بالموت </w:t>
      </w:r>
      <w:r w:rsidRPr="00CE1D6E">
        <w:rPr>
          <w:rFonts w:cs="Traditional Arabic" w:hint="cs"/>
          <w:sz w:val="34"/>
          <w:szCs w:val="34"/>
          <w:vertAlign w:val="superscript"/>
          <w:rtl/>
        </w:rPr>
        <w:t>(121)</w:t>
      </w:r>
      <w:r w:rsidRPr="00CE1D6E">
        <w:rPr>
          <w:rFonts w:cs="Traditional Arabic" w:hint="cs"/>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وقالوا بأن النفقة لا تجب لها ولا السكنى ولا الكسوة فإ</w:t>
      </w:r>
      <w:r w:rsidRPr="00CE1D6E">
        <w:rPr>
          <w:rFonts w:cs="Traditional Arabic"/>
          <w:sz w:val="34"/>
          <w:szCs w:val="34"/>
          <w:rtl/>
        </w:rPr>
        <w:t>ن</w:t>
      </w:r>
      <w:r w:rsidRPr="00CE1D6E">
        <w:rPr>
          <w:rFonts w:cs="Traditional Arabic" w:hint="cs"/>
          <w:sz w:val="34"/>
          <w:szCs w:val="34"/>
          <w:rtl/>
        </w:rPr>
        <w:t xml:space="preserve"> </w:t>
      </w:r>
      <w:r w:rsidRPr="00CE1D6E">
        <w:rPr>
          <w:rFonts w:cs="Traditional Arabic"/>
          <w:sz w:val="34"/>
          <w:szCs w:val="34"/>
          <w:rtl/>
        </w:rPr>
        <w:t>ل</w:t>
      </w:r>
      <w:r w:rsidRPr="00CE1D6E">
        <w:rPr>
          <w:rFonts w:cs="Traditional Arabic" w:hint="cs"/>
          <w:sz w:val="34"/>
          <w:szCs w:val="34"/>
          <w:rtl/>
        </w:rPr>
        <w:t>ها أن تنفق</w:t>
      </w:r>
      <w:r w:rsidRPr="00CE1D6E">
        <w:rPr>
          <w:rFonts w:cs="Traditional Arabic"/>
          <w:sz w:val="34"/>
          <w:szCs w:val="34"/>
          <w:rtl/>
        </w:rPr>
        <w:t xml:space="preserve"> </w:t>
      </w:r>
      <w:r w:rsidRPr="00CE1D6E">
        <w:rPr>
          <w:rFonts w:cs="Traditional Arabic" w:hint="cs"/>
          <w:sz w:val="34"/>
          <w:szCs w:val="34"/>
          <w:rtl/>
        </w:rPr>
        <w:t>من</w:t>
      </w:r>
      <w:r w:rsidRPr="00CE1D6E">
        <w:rPr>
          <w:rFonts w:cs="Traditional Arabic"/>
          <w:sz w:val="34"/>
          <w:szCs w:val="34"/>
          <w:rtl/>
        </w:rPr>
        <w:t xml:space="preserve"> م</w:t>
      </w:r>
      <w:r w:rsidRPr="00CE1D6E">
        <w:rPr>
          <w:rFonts w:cs="Traditional Arabic" w:hint="cs"/>
          <w:sz w:val="34"/>
          <w:szCs w:val="34"/>
          <w:rtl/>
        </w:rPr>
        <w:t>الها إن كانت وارثة</w:t>
      </w:r>
      <w:r w:rsidR="00770AAE">
        <w:rPr>
          <w:rFonts w:cs="Traditional Arabic" w:hint="cs"/>
          <w:sz w:val="34"/>
          <w:szCs w:val="34"/>
          <w:rtl/>
        </w:rPr>
        <w:t xml:space="preserve">، </w:t>
      </w:r>
      <w:r w:rsidRPr="00CE1D6E">
        <w:rPr>
          <w:rFonts w:cs="Traditional Arabic" w:hint="cs"/>
          <w:sz w:val="34"/>
          <w:szCs w:val="34"/>
          <w:rtl/>
        </w:rPr>
        <w:t>وإن كان حملها وارثاً فتنفق عليها من إرث حم</w:t>
      </w:r>
      <w:r w:rsidRPr="00CE1D6E">
        <w:rPr>
          <w:rFonts w:cs="Traditional Arabic"/>
          <w:sz w:val="34"/>
          <w:szCs w:val="34"/>
          <w:rtl/>
        </w:rPr>
        <w:t>له</w:t>
      </w:r>
      <w:r w:rsidRPr="00CE1D6E">
        <w:rPr>
          <w:rFonts w:cs="Traditional Arabic" w:hint="cs"/>
          <w:sz w:val="34"/>
          <w:szCs w:val="34"/>
          <w:rtl/>
        </w:rPr>
        <w:t>ا</w:t>
      </w:r>
      <w:r w:rsidR="00770AAE">
        <w:rPr>
          <w:rFonts w:cs="Traditional Arabic" w:hint="cs"/>
          <w:sz w:val="34"/>
          <w:szCs w:val="34"/>
          <w:rtl/>
        </w:rPr>
        <w:t xml:space="preserve">، </w:t>
      </w:r>
      <w:r w:rsidRPr="00CE1D6E">
        <w:rPr>
          <w:rFonts w:cs="Traditional Arabic" w:hint="cs"/>
          <w:sz w:val="34"/>
          <w:szCs w:val="34"/>
          <w:rtl/>
        </w:rPr>
        <w:t>و</w:t>
      </w:r>
      <w:r w:rsidRPr="00CE1D6E">
        <w:rPr>
          <w:rFonts w:cs="Traditional Arabic"/>
          <w:sz w:val="34"/>
          <w:szCs w:val="34"/>
          <w:rtl/>
        </w:rPr>
        <w:t>إ</w:t>
      </w:r>
      <w:r w:rsidRPr="00CE1D6E">
        <w:rPr>
          <w:rFonts w:cs="Traditional Arabic" w:hint="cs"/>
          <w:sz w:val="34"/>
          <w:szCs w:val="34"/>
          <w:rtl/>
        </w:rPr>
        <w:t>لا م</w:t>
      </w:r>
      <w:r w:rsidRPr="00CE1D6E">
        <w:rPr>
          <w:rFonts w:cs="Traditional Arabic"/>
          <w:sz w:val="34"/>
          <w:szCs w:val="34"/>
          <w:rtl/>
        </w:rPr>
        <w:t>ن م</w:t>
      </w:r>
      <w:r w:rsidRPr="00CE1D6E">
        <w:rPr>
          <w:rFonts w:cs="Traditional Arabic" w:hint="cs"/>
          <w:sz w:val="34"/>
          <w:szCs w:val="34"/>
          <w:rtl/>
        </w:rPr>
        <w:t>ا</w:t>
      </w:r>
      <w:r w:rsidRPr="00CE1D6E">
        <w:rPr>
          <w:rFonts w:cs="Traditional Arabic"/>
          <w:sz w:val="34"/>
          <w:szCs w:val="34"/>
          <w:rtl/>
        </w:rPr>
        <w:t>لها</w:t>
      </w:r>
      <w:r w:rsidR="00770AAE">
        <w:rPr>
          <w:rFonts w:cs="Traditional Arabic" w:hint="cs"/>
          <w:sz w:val="34"/>
          <w:szCs w:val="34"/>
          <w:rtl/>
        </w:rPr>
        <w:t xml:space="preserve">، </w:t>
      </w:r>
      <w:r w:rsidRPr="00CE1D6E">
        <w:rPr>
          <w:rFonts w:cs="Traditional Arabic"/>
          <w:sz w:val="34"/>
          <w:szCs w:val="34"/>
          <w:rtl/>
        </w:rPr>
        <w:t>قاله</w:t>
      </w:r>
      <w:r w:rsidRPr="00CE1D6E">
        <w:rPr>
          <w:rFonts w:cs="Traditional Arabic" w:hint="cs"/>
          <w:sz w:val="34"/>
          <w:szCs w:val="34"/>
          <w:rtl/>
        </w:rPr>
        <w:t xml:space="preserve"> ابن عباس وجابر بن عبد الله وعطاء وأبو حنفية وأحمد وأحد ق</w:t>
      </w:r>
      <w:r w:rsidRPr="00CE1D6E">
        <w:rPr>
          <w:rFonts w:cs="Traditional Arabic"/>
          <w:sz w:val="34"/>
          <w:szCs w:val="34"/>
          <w:rtl/>
        </w:rPr>
        <w:t>و</w:t>
      </w:r>
      <w:r w:rsidRPr="00CE1D6E">
        <w:rPr>
          <w:rFonts w:cs="Traditional Arabic" w:hint="cs"/>
          <w:sz w:val="34"/>
          <w:szCs w:val="34"/>
          <w:rtl/>
        </w:rPr>
        <w:t>ل</w:t>
      </w:r>
      <w:r w:rsidRPr="00CE1D6E">
        <w:rPr>
          <w:rFonts w:cs="Traditional Arabic"/>
          <w:sz w:val="34"/>
          <w:szCs w:val="34"/>
          <w:rtl/>
        </w:rPr>
        <w:t>ي</w:t>
      </w:r>
      <w:r w:rsidRPr="00CE1D6E">
        <w:rPr>
          <w:rFonts w:cs="Traditional Arabic" w:hint="cs"/>
          <w:sz w:val="34"/>
          <w:szCs w:val="34"/>
          <w:rtl/>
        </w:rPr>
        <w:t xml:space="preserve"> الشا</w:t>
      </w:r>
      <w:r w:rsidRPr="00CE1D6E">
        <w:rPr>
          <w:rFonts w:cs="Traditional Arabic"/>
          <w:sz w:val="34"/>
          <w:szCs w:val="34"/>
          <w:rtl/>
        </w:rPr>
        <w:t>ف</w:t>
      </w:r>
      <w:r w:rsidRPr="00CE1D6E">
        <w:rPr>
          <w:rFonts w:cs="Traditional Arabic" w:hint="cs"/>
          <w:sz w:val="34"/>
          <w:szCs w:val="34"/>
          <w:rtl/>
        </w:rPr>
        <w:t>ع</w:t>
      </w:r>
      <w:r w:rsidRPr="00CE1D6E">
        <w:rPr>
          <w:rFonts w:cs="Traditional Arabic"/>
          <w:sz w:val="34"/>
          <w:szCs w:val="34"/>
          <w:rtl/>
        </w:rPr>
        <w:t>ي</w:t>
      </w:r>
      <w:r w:rsidRPr="00CE1D6E">
        <w:rPr>
          <w:rFonts w:cs="Traditional Arabic"/>
          <w:sz w:val="34"/>
          <w:szCs w:val="34"/>
          <w:vertAlign w:val="superscript"/>
          <w:rtl/>
        </w:rPr>
        <w:t>(</w:t>
      </w:r>
      <w:r w:rsidRPr="00CE1D6E">
        <w:rPr>
          <w:rFonts w:cs="Traditional Arabic" w:hint="cs"/>
          <w:sz w:val="34"/>
          <w:szCs w:val="34"/>
          <w:vertAlign w:val="superscript"/>
          <w:rtl/>
        </w:rPr>
        <w:t>122</w:t>
      </w:r>
      <w:r w:rsidRPr="00CE1D6E">
        <w:rPr>
          <w:rFonts w:cs="Traditional Arabic"/>
          <w:sz w:val="34"/>
          <w:szCs w:val="34"/>
          <w:vertAlign w:val="superscript"/>
          <w:rtl/>
        </w:rPr>
        <w:t>)</w:t>
      </w:r>
      <w:r w:rsidRPr="00CE1D6E">
        <w:rPr>
          <w:rFonts w:cs="Traditional Arabic"/>
          <w:sz w:val="34"/>
          <w:szCs w:val="34"/>
          <w:rtl/>
        </w:rPr>
        <w:t xml:space="preserve">. </w:t>
      </w:r>
    </w:p>
    <w:p w:rsidR="00E42827" w:rsidRPr="00CE1D6E" w:rsidRDefault="00E42827" w:rsidP="00E42827">
      <w:pPr>
        <w:bidi/>
        <w:ind w:left="926" w:hanging="360"/>
        <w:jc w:val="lowKashida"/>
        <w:rPr>
          <w:rFonts w:cs="Traditional Arabic"/>
          <w:sz w:val="34"/>
          <w:szCs w:val="34"/>
          <w:rtl/>
        </w:rPr>
      </w:pPr>
      <w:r w:rsidRPr="00CE1D6E">
        <w:rPr>
          <w:rFonts w:cs="Traditional Arabic" w:hint="cs"/>
          <w:sz w:val="34"/>
          <w:szCs w:val="34"/>
          <w:rtl/>
        </w:rPr>
        <w:lastRenderedPageBreak/>
        <w:t>القول الثاني</w:t>
      </w:r>
      <w:r w:rsidR="000E2512">
        <w:rPr>
          <w:rFonts w:cs="Traditional Arabic" w:hint="cs"/>
          <w:sz w:val="34"/>
          <w:szCs w:val="34"/>
          <w:rtl/>
        </w:rPr>
        <w:t xml:space="preserve">: </w:t>
      </w:r>
      <w:r w:rsidRPr="00CE1D6E">
        <w:rPr>
          <w:rFonts w:cs="Traditional Arabic"/>
          <w:sz w:val="34"/>
          <w:szCs w:val="34"/>
          <w:rtl/>
        </w:rPr>
        <w:t>لها</w:t>
      </w:r>
      <w:r w:rsidRPr="00CE1D6E">
        <w:rPr>
          <w:rFonts w:cs="Traditional Arabic" w:hint="cs"/>
          <w:sz w:val="34"/>
          <w:szCs w:val="34"/>
          <w:rtl/>
        </w:rPr>
        <w:t xml:space="preserve"> الن</w:t>
      </w:r>
      <w:r w:rsidRPr="00CE1D6E">
        <w:rPr>
          <w:rFonts w:cs="Traditional Arabic"/>
          <w:sz w:val="34"/>
          <w:szCs w:val="34"/>
          <w:rtl/>
        </w:rPr>
        <w:t xml:space="preserve">فقة </w:t>
      </w:r>
      <w:r w:rsidRPr="00CE1D6E">
        <w:rPr>
          <w:rFonts w:cs="Traditional Arabic" w:hint="cs"/>
          <w:sz w:val="34"/>
          <w:szCs w:val="34"/>
          <w:rtl/>
        </w:rPr>
        <w:t>والسكن</w:t>
      </w:r>
      <w:r w:rsidRPr="00CE1D6E">
        <w:rPr>
          <w:rFonts w:cs="Traditional Arabic"/>
          <w:sz w:val="34"/>
          <w:szCs w:val="34"/>
          <w:rtl/>
        </w:rPr>
        <w:t>ى</w:t>
      </w:r>
      <w:r w:rsidRPr="00CE1D6E">
        <w:rPr>
          <w:rFonts w:cs="Traditional Arabic" w:hint="cs"/>
          <w:sz w:val="34"/>
          <w:szCs w:val="34"/>
          <w:rtl/>
        </w:rPr>
        <w:t xml:space="preserve"> وا</w:t>
      </w:r>
      <w:r w:rsidRPr="00CE1D6E">
        <w:rPr>
          <w:rFonts w:cs="Traditional Arabic"/>
          <w:sz w:val="34"/>
          <w:szCs w:val="34"/>
          <w:rtl/>
        </w:rPr>
        <w:t>ل</w:t>
      </w:r>
      <w:r w:rsidRPr="00CE1D6E">
        <w:rPr>
          <w:rFonts w:cs="Traditional Arabic" w:hint="cs"/>
          <w:sz w:val="34"/>
          <w:szCs w:val="34"/>
          <w:rtl/>
        </w:rPr>
        <w:t>كسو</w:t>
      </w:r>
      <w:r w:rsidRPr="00CE1D6E">
        <w:rPr>
          <w:rFonts w:cs="Traditional Arabic"/>
          <w:sz w:val="34"/>
          <w:szCs w:val="34"/>
          <w:rtl/>
        </w:rPr>
        <w:t>ة</w:t>
      </w:r>
      <w:r w:rsidR="00770AAE">
        <w:rPr>
          <w:rFonts w:cs="Traditional Arabic" w:hint="cs"/>
          <w:sz w:val="34"/>
          <w:szCs w:val="34"/>
          <w:rtl/>
        </w:rPr>
        <w:t xml:space="preserve">، </w:t>
      </w:r>
      <w:r w:rsidRPr="00CE1D6E">
        <w:rPr>
          <w:rFonts w:cs="Traditional Arabic"/>
          <w:sz w:val="34"/>
          <w:szCs w:val="34"/>
          <w:rtl/>
        </w:rPr>
        <w:t>و</w:t>
      </w:r>
      <w:r w:rsidRPr="00CE1D6E">
        <w:rPr>
          <w:rFonts w:cs="Traditional Arabic" w:hint="cs"/>
          <w:sz w:val="34"/>
          <w:szCs w:val="34"/>
          <w:rtl/>
        </w:rPr>
        <w:t>قال بهذا القول</w:t>
      </w:r>
      <w:r w:rsidR="000E2512">
        <w:rPr>
          <w:rFonts w:cs="Traditional Arabic" w:hint="cs"/>
          <w:sz w:val="34"/>
          <w:szCs w:val="34"/>
          <w:rtl/>
        </w:rPr>
        <w:t xml:space="preserve">: </w:t>
      </w:r>
      <w:r w:rsidRPr="00CE1D6E">
        <w:rPr>
          <w:rFonts w:cs="Traditional Arabic" w:hint="cs"/>
          <w:sz w:val="34"/>
          <w:szCs w:val="34"/>
          <w:rtl/>
        </w:rPr>
        <w:t>علي وعب</w:t>
      </w:r>
      <w:r w:rsidRPr="00CE1D6E">
        <w:rPr>
          <w:rFonts w:cs="Traditional Arabic"/>
          <w:sz w:val="34"/>
          <w:szCs w:val="34"/>
          <w:rtl/>
        </w:rPr>
        <w:t>د</w:t>
      </w:r>
      <w:r w:rsidRPr="00CE1D6E">
        <w:rPr>
          <w:rFonts w:cs="Traditional Arabic" w:hint="cs"/>
          <w:sz w:val="34"/>
          <w:szCs w:val="34"/>
          <w:rtl/>
        </w:rPr>
        <w:t>الله بن</w:t>
      </w:r>
      <w:r w:rsidRPr="00CE1D6E">
        <w:rPr>
          <w:rFonts w:cs="Traditional Arabic"/>
          <w:sz w:val="34"/>
          <w:szCs w:val="34"/>
          <w:rtl/>
        </w:rPr>
        <w:t xml:space="preserve"> </w:t>
      </w:r>
      <w:r w:rsidRPr="00CE1D6E">
        <w:rPr>
          <w:rFonts w:cs="Traditional Arabic" w:hint="cs"/>
          <w:sz w:val="34"/>
          <w:szCs w:val="34"/>
          <w:rtl/>
        </w:rPr>
        <w:t>عمرو رضي الل</w:t>
      </w:r>
      <w:r w:rsidRPr="00CE1D6E">
        <w:rPr>
          <w:rFonts w:cs="Traditional Arabic"/>
          <w:sz w:val="34"/>
          <w:szCs w:val="34"/>
          <w:rtl/>
        </w:rPr>
        <w:t>ه</w:t>
      </w:r>
      <w:r w:rsidRPr="00CE1D6E">
        <w:rPr>
          <w:rFonts w:cs="Traditional Arabic" w:hint="cs"/>
          <w:sz w:val="34"/>
          <w:szCs w:val="34"/>
          <w:rtl/>
        </w:rPr>
        <w:t xml:space="preserve"> </w:t>
      </w:r>
      <w:r w:rsidRPr="00CE1D6E">
        <w:rPr>
          <w:rFonts w:cs="Traditional Arabic"/>
          <w:sz w:val="34"/>
          <w:szCs w:val="34"/>
          <w:rtl/>
        </w:rPr>
        <w:t>ع</w:t>
      </w:r>
      <w:r w:rsidRPr="00CE1D6E">
        <w:rPr>
          <w:rFonts w:cs="Traditional Arabic" w:hint="cs"/>
          <w:sz w:val="34"/>
          <w:szCs w:val="34"/>
          <w:rtl/>
        </w:rPr>
        <w:t xml:space="preserve">نهم وشريح </w:t>
      </w:r>
      <w:r w:rsidRPr="00CE1D6E">
        <w:rPr>
          <w:rFonts w:cs="Traditional Arabic"/>
          <w:sz w:val="34"/>
          <w:szCs w:val="34"/>
          <w:rtl/>
        </w:rPr>
        <w:t>و</w:t>
      </w:r>
      <w:r w:rsidRPr="00CE1D6E">
        <w:rPr>
          <w:rFonts w:cs="Traditional Arabic" w:hint="cs"/>
          <w:sz w:val="34"/>
          <w:szCs w:val="34"/>
          <w:rtl/>
        </w:rPr>
        <w:t>اب</w:t>
      </w:r>
      <w:r w:rsidRPr="00CE1D6E">
        <w:rPr>
          <w:rFonts w:cs="Traditional Arabic"/>
          <w:sz w:val="34"/>
          <w:szCs w:val="34"/>
          <w:rtl/>
        </w:rPr>
        <w:t xml:space="preserve">ن </w:t>
      </w:r>
      <w:r w:rsidRPr="00CE1D6E">
        <w:rPr>
          <w:rFonts w:cs="Traditional Arabic" w:hint="cs"/>
          <w:sz w:val="34"/>
          <w:szCs w:val="34"/>
          <w:rtl/>
        </w:rPr>
        <w:t>سرين</w:t>
      </w:r>
      <w:r w:rsidRPr="00CE1D6E">
        <w:rPr>
          <w:rFonts w:cs="Traditional Arabic"/>
          <w:sz w:val="34"/>
          <w:szCs w:val="34"/>
          <w:vertAlign w:val="superscript"/>
          <w:rtl/>
        </w:rPr>
        <w:t>(</w:t>
      </w:r>
      <w:r w:rsidRPr="00CE1D6E">
        <w:rPr>
          <w:rFonts w:cs="Traditional Arabic" w:hint="cs"/>
          <w:sz w:val="34"/>
          <w:szCs w:val="34"/>
          <w:vertAlign w:val="superscript"/>
          <w:rtl/>
        </w:rPr>
        <w:t>123</w:t>
      </w:r>
      <w:r w:rsidRPr="00CE1D6E">
        <w:rPr>
          <w:rFonts w:cs="Traditional Arabic"/>
          <w:sz w:val="34"/>
          <w:szCs w:val="34"/>
          <w:vertAlign w:val="superscript"/>
          <w:rtl/>
        </w:rPr>
        <w:t>)</w:t>
      </w:r>
      <w:r w:rsidR="00770AAE">
        <w:rPr>
          <w:rFonts w:cs="Traditional Arabic"/>
          <w:sz w:val="34"/>
          <w:szCs w:val="34"/>
          <w:rtl/>
        </w:rPr>
        <w:t xml:space="preserve">، </w:t>
      </w:r>
      <w:r w:rsidRPr="00CE1D6E">
        <w:rPr>
          <w:rFonts w:cs="Traditional Arabic"/>
          <w:sz w:val="34"/>
          <w:szCs w:val="34"/>
          <w:rtl/>
        </w:rPr>
        <w:t>وع</w:t>
      </w:r>
      <w:r w:rsidRPr="00CE1D6E">
        <w:rPr>
          <w:rFonts w:cs="Traditional Arabic" w:hint="cs"/>
          <w:sz w:val="34"/>
          <w:szCs w:val="34"/>
          <w:rtl/>
        </w:rPr>
        <w:t>بد ا</w:t>
      </w:r>
      <w:r w:rsidRPr="00CE1D6E">
        <w:rPr>
          <w:rFonts w:cs="Traditional Arabic"/>
          <w:sz w:val="34"/>
          <w:szCs w:val="34"/>
          <w:rtl/>
        </w:rPr>
        <w:t xml:space="preserve">لله </w:t>
      </w:r>
      <w:r w:rsidRPr="00CE1D6E">
        <w:rPr>
          <w:rFonts w:cs="Traditional Arabic" w:hint="cs"/>
          <w:sz w:val="34"/>
          <w:szCs w:val="34"/>
          <w:rtl/>
        </w:rPr>
        <w:t>بن مسعود. وفي رواية عن الشافعي</w:t>
      </w:r>
      <w:r w:rsidRPr="00CE1D6E">
        <w:rPr>
          <w:rFonts w:cs="Traditional Arabic"/>
          <w:sz w:val="34"/>
          <w:szCs w:val="34"/>
          <w:vertAlign w:val="superscript"/>
          <w:rtl/>
        </w:rPr>
        <w:t>(</w:t>
      </w:r>
      <w:r w:rsidRPr="00CE1D6E">
        <w:rPr>
          <w:rFonts w:cs="Traditional Arabic" w:hint="cs"/>
          <w:sz w:val="34"/>
          <w:szCs w:val="34"/>
          <w:vertAlign w:val="superscript"/>
          <w:rtl/>
        </w:rPr>
        <w:t>124</w:t>
      </w:r>
      <w:r w:rsidRPr="00CE1D6E">
        <w:rPr>
          <w:rFonts w:cs="Traditional Arabic"/>
          <w:sz w:val="34"/>
          <w:szCs w:val="34"/>
          <w:vertAlign w:val="superscript"/>
          <w:rtl/>
        </w:rPr>
        <w:t>)</w:t>
      </w:r>
      <w:r w:rsidR="00770AAE">
        <w:rPr>
          <w:rFonts w:cs="Traditional Arabic"/>
          <w:sz w:val="34"/>
          <w:szCs w:val="34"/>
          <w:rtl/>
        </w:rPr>
        <w:t xml:space="preserve">، </w:t>
      </w:r>
      <w:r w:rsidRPr="00CE1D6E">
        <w:rPr>
          <w:rFonts w:cs="Traditional Arabic"/>
          <w:sz w:val="34"/>
          <w:szCs w:val="34"/>
          <w:rtl/>
        </w:rPr>
        <w:t>وف</w:t>
      </w:r>
      <w:r w:rsidRPr="00CE1D6E">
        <w:rPr>
          <w:rFonts w:cs="Traditional Arabic" w:hint="cs"/>
          <w:sz w:val="34"/>
          <w:szCs w:val="34"/>
          <w:rtl/>
        </w:rPr>
        <w:t>ي رو</w:t>
      </w:r>
      <w:r w:rsidRPr="00CE1D6E">
        <w:rPr>
          <w:rFonts w:cs="Traditional Arabic"/>
          <w:sz w:val="34"/>
          <w:szCs w:val="34"/>
          <w:rtl/>
        </w:rPr>
        <w:t>اية</w:t>
      </w:r>
      <w:r w:rsidRPr="00CE1D6E">
        <w:rPr>
          <w:rFonts w:cs="Traditional Arabic" w:hint="cs"/>
          <w:sz w:val="34"/>
          <w:szCs w:val="34"/>
          <w:rtl/>
        </w:rPr>
        <w:t xml:space="preserve"> </w:t>
      </w:r>
      <w:r w:rsidRPr="00CE1D6E">
        <w:rPr>
          <w:rFonts w:cs="Traditional Arabic"/>
          <w:sz w:val="34"/>
          <w:szCs w:val="34"/>
          <w:rtl/>
        </w:rPr>
        <w:t>ع</w:t>
      </w:r>
      <w:r w:rsidRPr="00CE1D6E">
        <w:rPr>
          <w:rFonts w:cs="Traditional Arabic" w:hint="cs"/>
          <w:sz w:val="34"/>
          <w:szCs w:val="34"/>
          <w:rtl/>
        </w:rPr>
        <w:t>ن الحن</w:t>
      </w:r>
      <w:r w:rsidRPr="00CE1D6E">
        <w:rPr>
          <w:rFonts w:cs="Traditional Arabic"/>
          <w:sz w:val="34"/>
          <w:szCs w:val="34"/>
          <w:rtl/>
        </w:rPr>
        <w:t>اب</w:t>
      </w:r>
      <w:r w:rsidRPr="00CE1D6E">
        <w:rPr>
          <w:rFonts w:cs="Traditional Arabic" w:hint="cs"/>
          <w:sz w:val="34"/>
          <w:szCs w:val="34"/>
          <w:rtl/>
        </w:rPr>
        <w:t>لة</w:t>
      </w:r>
      <w:r w:rsidRPr="00CE1D6E">
        <w:rPr>
          <w:rFonts w:cs="Traditional Arabic"/>
          <w:sz w:val="34"/>
          <w:szCs w:val="34"/>
          <w:vertAlign w:val="superscript"/>
          <w:rtl/>
        </w:rPr>
        <w:t>(</w:t>
      </w:r>
      <w:r w:rsidRPr="00CE1D6E">
        <w:rPr>
          <w:rFonts w:cs="Traditional Arabic" w:hint="cs"/>
          <w:sz w:val="34"/>
          <w:szCs w:val="34"/>
          <w:vertAlign w:val="superscript"/>
          <w:rtl/>
        </w:rPr>
        <w:t>125</w:t>
      </w:r>
      <w:r w:rsidRPr="00CE1D6E">
        <w:rPr>
          <w:rFonts w:cs="Traditional Arabic"/>
          <w:sz w:val="34"/>
          <w:szCs w:val="34"/>
          <w:vertAlign w:val="superscript"/>
          <w:rtl/>
        </w:rPr>
        <w:t>)</w:t>
      </w:r>
      <w:r w:rsidRPr="00CE1D6E">
        <w:rPr>
          <w:rFonts w:cs="Traditional Arabic"/>
          <w:sz w:val="34"/>
          <w:szCs w:val="34"/>
          <w:rtl/>
        </w:rPr>
        <w:t xml:space="preserve">. </w:t>
      </w:r>
    </w:p>
    <w:p w:rsidR="00E42827" w:rsidRPr="00CE1D6E" w:rsidRDefault="00E42827" w:rsidP="00E42827">
      <w:pPr>
        <w:bidi/>
        <w:jc w:val="lowKashida"/>
        <w:rPr>
          <w:rFonts w:cs="Traditional Arabic"/>
          <w:sz w:val="34"/>
          <w:szCs w:val="34"/>
          <w:rtl/>
        </w:rPr>
      </w:pPr>
      <w:r w:rsidRPr="00CE1D6E">
        <w:rPr>
          <w:rFonts w:cs="Traditional Arabic" w:hint="cs"/>
          <w:sz w:val="34"/>
          <w:szCs w:val="34"/>
          <w:rtl/>
        </w:rPr>
        <w:t>است</w:t>
      </w:r>
      <w:r w:rsidRPr="00CE1D6E">
        <w:rPr>
          <w:rFonts w:cs="Traditional Arabic"/>
          <w:sz w:val="34"/>
          <w:szCs w:val="34"/>
          <w:rtl/>
        </w:rPr>
        <w:t>د</w:t>
      </w:r>
      <w:r w:rsidRPr="00CE1D6E">
        <w:rPr>
          <w:rFonts w:cs="Traditional Arabic" w:hint="cs"/>
          <w:sz w:val="34"/>
          <w:szCs w:val="34"/>
          <w:rtl/>
        </w:rPr>
        <w:t>ل ه</w:t>
      </w:r>
      <w:r w:rsidRPr="00CE1D6E">
        <w:rPr>
          <w:rFonts w:cs="Traditional Arabic"/>
          <w:sz w:val="34"/>
          <w:szCs w:val="34"/>
          <w:rtl/>
        </w:rPr>
        <w:t>ؤ</w:t>
      </w:r>
      <w:r w:rsidRPr="00CE1D6E">
        <w:rPr>
          <w:rFonts w:cs="Traditional Arabic" w:hint="cs"/>
          <w:sz w:val="34"/>
          <w:szCs w:val="34"/>
          <w:rtl/>
        </w:rPr>
        <w:t>لاء</w:t>
      </w:r>
      <w:r w:rsidR="000E2512">
        <w:rPr>
          <w:rFonts w:cs="Traditional Arabic" w:hint="cs"/>
          <w:sz w:val="34"/>
          <w:szCs w:val="34"/>
          <w:rtl/>
        </w:rPr>
        <w:t xml:space="preserve">: </w:t>
      </w:r>
    </w:p>
    <w:p w:rsidR="00E42827" w:rsidRPr="00CE1D6E" w:rsidRDefault="00E42827" w:rsidP="00E42827">
      <w:pPr>
        <w:numPr>
          <w:ilvl w:val="0"/>
          <w:numId w:val="27"/>
        </w:numPr>
        <w:bidi/>
        <w:jc w:val="lowKashida"/>
        <w:rPr>
          <w:rFonts w:cs="Traditional Arabic"/>
          <w:sz w:val="34"/>
          <w:szCs w:val="34"/>
          <w:rtl/>
        </w:rPr>
      </w:pPr>
      <w:r w:rsidRPr="00CE1D6E">
        <w:rPr>
          <w:rFonts w:cs="Traditional Arabic" w:hint="cs"/>
          <w:sz w:val="34"/>
          <w:szCs w:val="34"/>
          <w:rtl/>
        </w:rPr>
        <w:t>الفران الكريم</w:t>
      </w:r>
      <w:r w:rsidR="000E2512">
        <w:rPr>
          <w:rFonts w:cs="Traditional Arabic" w:hint="cs"/>
          <w:sz w:val="34"/>
          <w:szCs w:val="34"/>
          <w:rtl/>
        </w:rPr>
        <w:t xml:space="preserve">: </w:t>
      </w:r>
      <w:r w:rsidRPr="00CE1D6E">
        <w:rPr>
          <w:rFonts w:cs="Traditional Arabic" w:hint="cs"/>
          <w:sz w:val="34"/>
          <w:szCs w:val="34"/>
          <w:rtl/>
        </w:rPr>
        <w:t>قال تعالى "وإن كن أولات حمل فأنفقوا عليهن حتى يضعن حملهن"</w:t>
      </w:r>
      <w:r w:rsidRPr="00CE1D6E">
        <w:rPr>
          <w:rFonts w:cs="Traditional Arabic" w:hint="cs"/>
          <w:sz w:val="34"/>
          <w:szCs w:val="34"/>
          <w:vertAlign w:val="superscript"/>
          <w:rtl/>
        </w:rPr>
        <w:t>(126)</w:t>
      </w:r>
      <w:r w:rsidRPr="00CE1D6E">
        <w:rPr>
          <w:rFonts w:cs="Traditional Arabic" w:hint="cs"/>
          <w:sz w:val="34"/>
          <w:szCs w:val="34"/>
          <w:rtl/>
        </w:rPr>
        <w:t xml:space="preserve">وهذه الآية عامة في المتوفى عنها زوجها والمطلقة </w:t>
      </w:r>
      <w:r w:rsidRPr="00CE1D6E">
        <w:rPr>
          <w:rFonts w:cs="Traditional Arabic" w:hint="cs"/>
          <w:sz w:val="34"/>
          <w:szCs w:val="34"/>
          <w:vertAlign w:val="superscript"/>
          <w:rtl/>
        </w:rPr>
        <w:t>(127)</w:t>
      </w:r>
      <w:r w:rsidRPr="00CE1D6E">
        <w:rPr>
          <w:rFonts w:cs="Traditional Arabic" w:hint="cs"/>
          <w:sz w:val="34"/>
          <w:szCs w:val="34"/>
          <w:rtl/>
        </w:rPr>
        <w:t>.</w:t>
      </w:r>
    </w:p>
    <w:p w:rsidR="00E42827" w:rsidRPr="00CE1D6E" w:rsidRDefault="00E42827" w:rsidP="00E42827">
      <w:pPr>
        <w:numPr>
          <w:ilvl w:val="0"/>
          <w:numId w:val="27"/>
        </w:numPr>
        <w:bidi/>
        <w:jc w:val="lowKashida"/>
        <w:rPr>
          <w:rFonts w:cs="Traditional Arabic"/>
          <w:sz w:val="34"/>
          <w:szCs w:val="34"/>
          <w:rtl/>
        </w:rPr>
      </w:pPr>
      <w:r w:rsidRPr="00CE1D6E">
        <w:rPr>
          <w:rFonts w:cs="Traditional Arabic" w:hint="cs"/>
          <w:sz w:val="34"/>
          <w:szCs w:val="34"/>
          <w:rtl/>
        </w:rPr>
        <w:t>المعقول</w:t>
      </w:r>
      <w:r w:rsidR="000E2512">
        <w:rPr>
          <w:rFonts w:cs="Traditional Arabic" w:hint="cs"/>
          <w:sz w:val="34"/>
          <w:szCs w:val="34"/>
          <w:rtl/>
        </w:rPr>
        <w:t xml:space="preserve">: </w:t>
      </w:r>
      <w:r w:rsidRPr="00CE1D6E">
        <w:rPr>
          <w:rFonts w:cs="Traditional Arabic"/>
          <w:sz w:val="34"/>
          <w:szCs w:val="34"/>
          <w:rtl/>
        </w:rPr>
        <w:t>أن ا</w:t>
      </w:r>
      <w:r w:rsidRPr="00CE1D6E">
        <w:rPr>
          <w:rFonts w:cs="Traditional Arabic" w:hint="cs"/>
          <w:sz w:val="34"/>
          <w:szCs w:val="34"/>
          <w:rtl/>
        </w:rPr>
        <w:t>لزوج</w:t>
      </w:r>
      <w:r w:rsidRPr="00CE1D6E">
        <w:rPr>
          <w:rFonts w:cs="Traditional Arabic"/>
          <w:sz w:val="34"/>
          <w:szCs w:val="34"/>
          <w:rtl/>
        </w:rPr>
        <w:t>ة مح</w:t>
      </w:r>
      <w:r w:rsidRPr="00CE1D6E">
        <w:rPr>
          <w:rFonts w:cs="Traditional Arabic" w:hint="cs"/>
          <w:sz w:val="34"/>
          <w:szCs w:val="34"/>
          <w:rtl/>
        </w:rPr>
        <w:t>بوسة لحق الميت فتجب نفقتها في ماله.</w:t>
      </w:r>
      <w:r w:rsidRPr="00CE1D6E">
        <w:rPr>
          <w:rFonts w:cs="Traditional Arabic"/>
          <w:sz w:val="34"/>
          <w:szCs w:val="34"/>
          <w:rtl/>
        </w:rPr>
        <w:t xml:space="preserve"> </w:t>
      </w:r>
      <w:r w:rsidRPr="00CE1D6E">
        <w:rPr>
          <w:rFonts w:cs="Traditional Arabic"/>
          <w:sz w:val="34"/>
          <w:szCs w:val="34"/>
          <w:vertAlign w:val="superscript"/>
          <w:rtl/>
        </w:rPr>
        <w:t>(</w:t>
      </w:r>
      <w:r w:rsidRPr="00CE1D6E">
        <w:rPr>
          <w:rFonts w:cs="Traditional Arabic" w:hint="cs"/>
          <w:sz w:val="34"/>
          <w:szCs w:val="34"/>
          <w:vertAlign w:val="superscript"/>
          <w:rtl/>
        </w:rPr>
        <w:t>128</w:t>
      </w:r>
      <w:r w:rsidRPr="00CE1D6E">
        <w:rPr>
          <w:rFonts w:cs="Traditional Arabic"/>
          <w:sz w:val="34"/>
          <w:szCs w:val="34"/>
          <w:vertAlign w:val="superscript"/>
          <w:rtl/>
        </w:rPr>
        <w:t>)</w:t>
      </w:r>
    </w:p>
    <w:p w:rsidR="00E42827" w:rsidRPr="00CE1D6E" w:rsidRDefault="00E42827" w:rsidP="00E42827">
      <w:pPr>
        <w:numPr>
          <w:ilvl w:val="0"/>
          <w:numId w:val="27"/>
        </w:numPr>
        <w:bidi/>
        <w:jc w:val="lowKashida"/>
        <w:rPr>
          <w:rFonts w:cs="Traditional Arabic"/>
          <w:sz w:val="34"/>
          <w:szCs w:val="34"/>
          <w:rtl/>
        </w:rPr>
      </w:pPr>
      <w:r w:rsidRPr="00CE1D6E">
        <w:rPr>
          <w:rFonts w:cs="Traditional Arabic" w:hint="cs"/>
          <w:sz w:val="34"/>
          <w:szCs w:val="34"/>
          <w:rtl/>
        </w:rPr>
        <w:t>له</w:t>
      </w:r>
      <w:r w:rsidRPr="00CE1D6E">
        <w:rPr>
          <w:rFonts w:cs="Traditional Arabic"/>
          <w:sz w:val="34"/>
          <w:szCs w:val="34"/>
          <w:rtl/>
        </w:rPr>
        <w:t>ا</w:t>
      </w:r>
      <w:r w:rsidRPr="00CE1D6E">
        <w:rPr>
          <w:rFonts w:cs="Traditional Arabic" w:hint="cs"/>
          <w:sz w:val="34"/>
          <w:szCs w:val="34"/>
          <w:rtl/>
        </w:rPr>
        <w:t xml:space="preserve"> الس</w:t>
      </w:r>
      <w:r w:rsidRPr="00CE1D6E">
        <w:rPr>
          <w:rFonts w:cs="Traditional Arabic"/>
          <w:sz w:val="34"/>
          <w:szCs w:val="34"/>
          <w:rtl/>
        </w:rPr>
        <w:t>كن</w:t>
      </w:r>
      <w:r w:rsidRPr="00CE1D6E">
        <w:rPr>
          <w:rFonts w:cs="Traditional Arabic" w:hint="cs"/>
          <w:sz w:val="34"/>
          <w:szCs w:val="34"/>
          <w:rtl/>
        </w:rPr>
        <w:t>ى</w:t>
      </w:r>
      <w:r w:rsidRPr="00CE1D6E">
        <w:rPr>
          <w:rFonts w:cs="Traditional Arabic"/>
          <w:sz w:val="34"/>
          <w:szCs w:val="34"/>
          <w:rtl/>
        </w:rPr>
        <w:t xml:space="preserve"> </w:t>
      </w:r>
      <w:r w:rsidRPr="00CE1D6E">
        <w:rPr>
          <w:rFonts w:cs="Traditional Arabic" w:hint="cs"/>
          <w:sz w:val="34"/>
          <w:szCs w:val="34"/>
          <w:rtl/>
        </w:rPr>
        <w:t>فق</w:t>
      </w:r>
      <w:r w:rsidRPr="00CE1D6E">
        <w:rPr>
          <w:rFonts w:cs="Traditional Arabic"/>
          <w:sz w:val="34"/>
          <w:szCs w:val="34"/>
          <w:rtl/>
        </w:rPr>
        <w:t>ط</w:t>
      </w:r>
      <w:r w:rsidRPr="00CE1D6E">
        <w:rPr>
          <w:rFonts w:cs="Traditional Arabic" w:hint="cs"/>
          <w:sz w:val="34"/>
          <w:szCs w:val="34"/>
          <w:rtl/>
        </w:rPr>
        <w:t xml:space="preserve"> قا</w:t>
      </w:r>
      <w:r w:rsidRPr="00CE1D6E">
        <w:rPr>
          <w:rFonts w:cs="Traditional Arabic"/>
          <w:sz w:val="34"/>
          <w:szCs w:val="34"/>
          <w:rtl/>
        </w:rPr>
        <w:t>ل</w:t>
      </w:r>
      <w:r w:rsidRPr="00CE1D6E">
        <w:rPr>
          <w:rFonts w:cs="Traditional Arabic" w:hint="cs"/>
          <w:sz w:val="34"/>
          <w:szCs w:val="34"/>
          <w:rtl/>
        </w:rPr>
        <w:t>ه ب</w:t>
      </w:r>
      <w:r w:rsidRPr="00CE1D6E">
        <w:rPr>
          <w:rFonts w:cs="Traditional Arabic"/>
          <w:sz w:val="34"/>
          <w:szCs w:val="34"/>
          <w:rtl/>
        </w:rPr>
        <w:t>ع</w:t>
      </w:r>
      <w:r w:rsidRPr="00CE1D6E">
        <w:rPr>
          <w:rFonts w:cs="Traditional Arabic" w:hint="cs"/>
          <w:sz w:val="34"/>
          <w:szCs w:val="34"/>
          <w:rtl/>
        </w:rPr>
        <w:t>ض المالكية</w:t>
      </w:r>
      <w:r w:rsidRPr="00CE1D6E">
        <w:rPr>
          <w:rFonts w:cs="Traditional Arabic"/>
          <w:sz w:val="34"/>
          <w:szCs w:val="34"/>
          <w:vertAlign w:val="superscript"/>
          <w:rtl/>
        </w:rPr>
        <w:t>(</w:t>
      </w:r>
      <w:r w:rsidRPr="00CE1D6E">
        <w:rPr>
          <w:rFonts w:cs="Traditional Arabic" w:hint="cs"/>
          <w:sz w:val="34"/>
          <w:szCs w:val="34"/>
          <w:vertAlign w:val="superscript"/>
          <w:rtl/>
        </w:rPr>
        <w:t>129</w:t>
      </w:r>
      <w:r w:rsidRPr="00CE1D6E">
        <w:rPr>
          <w:rFonts w:cs="Traditional Arabic"/>
          <w:sz w:val="34"/>
          <w:szCs w:val="34"/>
          <w:vertAlign w:val="superscript"/>
          <w:rtl/>
        </w:rPr>
        <w:t>)</w:t>
      </w:r>
      <w:r w:rsidR="00770AAE">
        <w:rPr>
          <w:rFonts w:cs="Traditional Arabic"/>
          <w:sz w:val="34"/>
          <w:szCs w:val="34"/>
          <w:rtl/>
        </w:rPr>
        <w:t xml:space="preserve">، </w:t>
      </w:r>
      <w:r w:rsidRPr="00CE1D6E">
        <w:rPr>
          <w:rFonts w:cs="Traditional Arabic"/>
          <w:sz w:val="34"/>
          <w:szCs w:val="34"/>
          <w:rtl/>
        </w:rPr>
        <w:t>ور</w:t>
      </w:r>
      <w:r w:rsidRPr="00CE1D6E">
        <w:rPr>
          <w:rFonts w:cs="Traditional Arabic" w:hint="cs"/>
          <w:sz w:val="34"/>
          <w:szCs w:val="34"/>
          <w:rtl/>
        </w:rPr>
        <w:t>واية</w:t>
      </w:r>
      <w:r w:rsidRPr="00CE1D6E">
        <w:rPr>
          <w:rFonts w:cs="Traditional Arabic"/>
          <w:sz w:val="34"/>
          <w:szCs w:val="34"/>
          <w:rtl/>
        </w:rPr>
        <w:t xml:space="preserve"> عن </w:t>
      </w:r>
      <w:r w:rsidRPr="00CE1D6E">
        <w:rPr>
          <w:rFonts w:cs="Traditional Arabic" w:hint="cs"/>
          <w:sz w:val="34"/>
          <w:szCs w:val="34"/>
          <w:rtl/>
        </w:rPr>
        <w:t>الحنابلة</w:t>
      </w:r>
      <w:r w:rsidRPr="00CE1D6E">
        <w:rPr>
          <w:rFonts w:cs="Traditional Arabic"/>
          <w:sz w:val="34"/>
          <w:szCs w:val="34"/>
          <w:vertAlign w:val="superscript"/>
          <w:rtl/>
        </w:rPr>
        <w:t>(</w:t>
      </w:r>
      <w:r w:rsidRPr="00CE1D6E">
        <w:rPr>
          <w:rFonts w:cs="Traditional Arabic" w:hint="cs"/>
          <w:sz w:val="34"/>
          <w:szCs w:val="34"/>
          <w:vertAlign w:val="superscript"/>
          <w:rtl/>
        </w:rPr>
        <w:t>130</w:t>
      </w:r>
      <w:r w:rsidRPr="00CE1D6E">
        <w:rPr>
          <w:rFonts w:cs="Traditional Arabic"/>
          <w:sz w:val="34"/>
          <w:szCs w:val="34"/>
          <w:vertAlign w:val="superscript"/>
          <w:rtl/>
        </w:rPr>
        <w:t>)</w:t>
      </w:r>
      <w:r w:rsidRPr="00CE1D6E">
        <w:rPr>
          <w:rFonts w:cs="Traditional Arabic"/>
          <w:sz w:val="34"/>
          <w:szCs w:val="34"/>
          <w:rtl/>
        </w:rPr>
        <w:t xml:space="preserve"> واس</w:t>
      </w:r>
      <w:r w:rsidRPr="00CE1D6E">
        <w:rPr>
          <w:rFonts w:cs="Traditional Arabic" w:hint="cs"/>
          <w:sz w:val="34"/>
          <w:szCs w:val="34"/>
          <w:rtl/>
        </w:rPr>
        <w:t xml:space="preserve">تدل </w:t>
      </w:r>
      <w:r w:rsidRPr="00CE1D6E">
        <w:rPr>
          <w:rFonts w:cs="Traditional Arabic"/>
          <w:sz w:val="34"/>
          <w:szCs w:val="34"/>
          <w:rtl/>
        </w:rPr>
        <w:t>هؤلا</w:t>
      </w:r>
      <w:r w:rsidRPr="00CE1D6E">
        <w:rPr>
          <w:rFonts w:cs="Traditional Arabic" w:hint="cs"/>
          <w:sz w:val="34"/>
          <w:szCs w:val="34"/>
          <w:rtl/>
        </w:rPr>
        <w:t>ء</w:t>
      </w:r>
      <w:r w:rsidR="000E2512">
        <w:rPr>
          <w:rFonts w:cs="Traditional Arabic"/>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1-</w:t>
      </w:r>
      <w:r w:rsidRPr="00CE1D6E">
        <w:rPr>
          <w:rFonts w:cs="Traditional Arabic"/>
          <w:sz w:val="34"/>
          <w:szCs w:val="34"/>
          <w:rtl/>
        </w:rPr>
        <w:t>السك</w:t>
      </w:r>
      <w:r w:rsidRPr="00CE1D6E">
        <w:rPr>
          <w:rFonts w:cs="Traditional Arabic" w:hint="cs"/>
          <w:sz w:val="34"/>
          <w:szCs w:val="34"/>
          <w:rtl/>
        </w:rPr>
        <w:t>ن</w:t>
      </w:r>
      <w:r w:rsidRPr="00CE1D6E">
        <w:rPr>
          <w:rFonts w:cs="Traditional Arabic"/>
          <w:sz w:val="34"/>
          <w:szCs w:val="34"/>
          <w:rtl/>
        </w:rPr>
        <w:t>ى</w:t>
      </w:r>
      <w:r w:rsidR="000E2512">
        <w:rPr>
          <w:rFonts w:cs="Traditional Arabic" w:hint="cs"/>
          <w:sz w:val="34"/>
          <w:szCs w:val="34"/>
          <w:rtl/>
        </w:rPr>
        <w:t xml:space="preserve">: </w:t>
      </w:r>
      <w:r w:rsidRPr="00CE1D6E">
        <w:rPr>
          <w:rFonts w:cs="Traditional Arabic" w:hint="cs"/>
          <w:sz w:val="34"/>
          <w:szCs w:val="34"/>
          <w:rtl/>
        </w:rPr>
        <w:t>ل</w:t>
      </w:r>
      <w:r w:rsidRPr="00CE1D6E">
        <w:rPr>
          <w:rFonts w:cs="Traditional Arabic"/>
          <w:sz w:val="34"/>
          <w:szCs w:val="34"/>
          <w:rtl/>
        </w:rPr>
        <w:t>ا</w:t>
      </w:r>
      <w:r w:rsidRPr="00CE1D6E">
        <w:rPr>
          <w:rFonts w:cs="Traditional Arabic" w:hint="cs"/>
          <w:sz w:val="34"/>
          <w:szCs w:val="34"/>
          <w:rtl/>
        </w:rPr>
        <w:t xml:space="preserve"> </w:t>
      </w:r>
      <w:r w:rsidRPr="00CE1D6E">
        <w:rPr>
          <w:rFonts w:cs="Traditional Arabic"/>
          <w:sz w:val="34"/>
          <w:szCs w:val="34"/>
          <w:rtl/>
        </w:rPr>
        <w:t>تس</w:t>
      </w:r>
      <w:r w:rsidRPr="00CE1D6E">
        <w:rPr>
          <w:rFonts w:cs="Traditional Arabic" w:hint="cs"/>
          <w:sz w:val="34"/>
          <w:szCs w:val="34"/>
          <w:rtl/>
        </w:rPr>
        <w:t>ق</w:t>
      </w:r>
      <w:r w:rsidRPr="00CE1D6E">
        <w:rPr>
          <w:rFonts w:cs="Traditional Arabic"/>
          <w:sz w:val="34"/>
          <w:szCs w:val="34"/>
          <w:rtl/>
        </w:rPr>
        <w:t>ط ال</w:t>
      </w:r>
      <w:r w:rsidRPr="00CE1D6E">
        <w:rPr>
          <w:rFonts w:cs="Traditional Arabic" w:hint="cs"/>
          <w:sz w:val="34"/>
          <w:szCs w:val="34"/>
          <w:rtl/>
        </w:rPr>
        <w:t>سك</w:t>
      </w:r>
      <w:r w:rsidRPr="00CE1D6E">
        <w:rPr>
          <w:rFonts w:cs="Traditional Arabic"/>
          <w:sz w:val="34"/>
          <w:szCs w:val="34"/>
          <w:rtl/>
        </w:rPr>
        <w:t>ن</w:t>
      </w:r>
      <w:r w:rsidRPr="00CE1D6E">
        <w:rPr>
          <w:rFonts w:cs="Traditional Arabic" w:hint="cs"/>
          <w:sz w:val="34"/>
          <w:szCs w:val="34"/>
          <w:rtl/>
        </w:rPr>
        <w:t>ى</w:t>
      </w:r>
      <w:r w:rsidRPr="00CE1D6E">
        <w:rPr>
          <w:rFonts w:cs="Traditional Arabic"/>
          <w:sz w:val="34"/>
          <w:szCs w:val="34"/>
          <w:rtl/>
        </w:rPr>
        <w:t xml:space="preserve"> </w:t>
      </w:r>
      <w:r w:rsidRPr="00CE1D6E">
        <w:rPr>
          <w:rFonts w:cs="Traditional Arabic" w:hint="cs"/>
          <w:sz w:val="34"/>
          <w:szCs w:val="34"/>
          <w:rtl/>
        </w:rPr>
        <w:t>لأنها</w:t>
      </w:r>
      <w:r w:rsidRPr="00CE1D6E">
        <w:rPr>
          <w:rFonts w:cs="Traditional Arabic"/>
          <w:sz w:val="34"/>
          <w:szCs w:val="34"/>
          <w:rtl/>
        </w:rPr>
        <w:t xml:space="preserve"> </w:t>
      </w:r>
      <w:r w:rsidRPr="00CE1D6E">
        <w:rPr>
          <w:rFonts w:cs="Traditional Arabic" w:hint="cs"/>
          <w:sz w:val="34"/>
          <w:szCs w:val="34"/>
          <w:rtl/>
        </w:rPr>
        <w:t xml:space="preserve">لا </w:t>
      </w:r>
      <w:r w:rsidRPr="00CE1D6E">
        <w:rPr>
          <w:rFonts w:cs="Traditional Arabic"/>
          <w:sz w:val="34"/>
          <w:szCs w:val="34"/>
          <w:rtl/>
        </w:rPr>
        <w:t>تسقط</w:t>
      </w:r>
      <w:r w:rsidRPr="00CE1D6E">
        <w:rPr>
          <w:rFonts w:cs="Traditional Arabic" w:hint="cs"/>
          <w:sz w:val="34"/>
          <w:szCs w:val="34"/>
          <w:rtl/>
        </w:rPr>
        <w:t xml:space="preserve"> </w:t>
      </w:r>
      <w:r w:rsidRPr="00CE1D6E">
        <w:rPr>
          <w:rFonts w:cs="Traditional Arabic"/>
          <w:sz w:val="34"/>
          <w:szCs w:val="34"/>
          <w:rtl/>
        </w:rPr>
        <w:t>با</w:t>
      </w:r>
      <w:r w:rsidRPr="00CE1D6E">
        <w:rPr>
          <w:rFonts w:cs="Traditional Arabic" w:hint="cs"/>
          <w:sz w:val="34"/>
          <w:szCs w:val="34"/>
          <w:rtl/>
        </w:rPr>
        <w:t>ل</w:t>
      </w:r>
      <w:r w:rsidRPr="00CE1D6E">
        <w:rPr>
          <w:rFonts w:cs="Traditional Arabic"/>
          <w:sz w:val="34"/>
          <w:szCs w:val="34"/>
          <w:rtl/>
        </w:rPr>
        <w:t>موت</w:t>
      </w:r>
      <w:r w:rsidRPr="00CE1D6E">
        <w:rPr>
          <w:rFonts w:cs="Traditional Arabic" w:hint="cs"/>
          <w:sz w:val="34"/>
          <w:szCs w:val="34"/>
          <w:rtl/>
        </w:rPr>
        <w:t xml:space="preserve"> ولا ب</w:t>
      </w:r>
      <w:r w:rsidRPr="00CE1D6E">
        <w:rPr>
          <w:rFonts w:cs="Traditional Arabic"/>
          <w:sz w:val="34"/>
          <w:szCs w:val="34"/>
          <w:rtl/>
        </w:rPr>
        <w:t>ا</w:t>
      </w:r>
      <w:r w:rsidRPr="00CE1D6E">
        <w:rPr>
          <w:rFonts w:cs="Traditional Arabic" w:hint="cs"/>
          <w:sz w:val="34"/>
          <w:szCs w:val="34"/>
          <w:rtl/>
        </w:rPr>
        <w:t>لط</w:t>
      </w:r>
      <w:r w:rsidRPr="00CE1D6E">
        <w:rPr>
          <w:rFonts w:cs="Traditional Arabic"/>
          <w:sz w:val="34"/>
          <w:szCs w:val="34"/>
          <w:rtl/>
        </w:rPr>
        <w:t>لا</w:t>
      </w:r>
      <w:r w:rsidRPr="00CE1D6E">
        <w:rPr>
          <w:rFonts w:cs="Traditional Arabic" w:hint="cs"/>
          <w:sz w:val="34"/>
          <w:szCs w:val="34"/>
          <w:rtl/>
        </w:rPr>
        <w:t>ق البائن</w:t>
      </w:r>
      <w:r w:rsidRPr="00CE1D6E">
        <w:rPr>
          <w:rFonts w:cs="Traditional Arabic"/>
          <w:sz w:val="34"/>
          <w:szCs w:val="34"/>
          <w:vertAlign w:val="superscript"/>
          <w:rtl/>
        </w:rPr>
        <w:t>(</w:t>
      </w:r>
      <w:r w:rsidRPr="00CE1D6E">
        <w:rPr>
          <w:rFonts w:cs="Traditional Arabic" w:hint="cs"/>
          <w:sz w:val="34"/>
          <w:szCs w:val="34"/>
          <w:vertAlign w:val="superscript"/>
          <w:rtl/>
        </w:rPr>
        <w:t>131</w:t>
      </w:r>
      <w:r w:rsidRPr="00CE1D6E">
        <w:rPr>
          <w:rFonts w:cs="Traditional Arabic"/>
          <w:sz w:val="34"/>
          <w:szCs w:val="34"/>
          <w:vertAlign w:val="superscript"/>
          <w:rtl/>
        </w:rPr>
        <w:t>)</w:t>
      </w:r>
      <w:r w:rsidRPr="00CE1D6E">
        <w:rPr>
          <w:rFonts w:cs="Traditional Arabic"/>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2-الق</w:t>
      </w:r>
      <w:r w:rsidRPr="00CE1D6E">
        <w:rPr>
          <w:rFonts w:cs="Traditional Arabic"/>
          <w:sz w:val="34"/>
          <w:szCs w:val="34"/>
          <w:rtl/>
        </w:rPr>
        <w:t>ي</w:t>
      </w:r>
      <w:r w:rsidRPr="00CE1D6E">
        <w:rPr>
          <w:rFonts w:cs="Traditional Arabic" w:hint="cs"/>
          <w:sz w:val="34"/>
          <w:szCs w:val="34"/>
          <w:rtl/>
        </w:rPr>
        <w:t>اس</w:t>
      </w:r>
      <w:r w:rsidR="000E2512">
        <w:rPr>
          <w:rFonts w:cs="Traditional Arabic"/>
          <w:sz w:val="34"/>
          <w:szCs w:val="34"/>
          <w:rtl/>
        </w:rPr>
        <w:t xml:space="preserve">: </w:t>
      </w:r>
      <w:r w:rsidRPr="00CE1D6E">
        <w:rPr>
          <w:rFonts w:cs="Traditional Arabic" w:hint="cs"/>
          <w:sz w:val="34"/>
          <w:szCs w:val="34"/>
          <w:rtl/>
        </w:rPr>
        <w:t>ا</w:t>
      </w:r>
      <w:r w:rsidRPr="00CE1D6E">
        <w:rPr>
          <w:rFonts w:cs="Traditional Arabic"/>
          <w:sz w:val="34"/>
          <w:szCs w:val="34"/>
          <w:rtl/>
        </w:rPr>
        <w:t>لم</w:t>
      </w:r>
      <w:r w:rsidRPr="00CE1D6E">
        <w:rPr>
          <w:rFonts w:cs="Traditional Arabic" w:hint="cs"/>
          <w:sz w:val="34"/>
          <w:szCs w:val="34"/>
          <w:rtl/>
        </w:rPr>
        <w:t>ر</w:t>
      </w:r>
      <w:r w:rsidRPr="00CE1D6E">
        <w:rPr>
          <w:rFonts w:cs="Traditional Arabic"/>
          <w:sz w:val="34"/>
          <w:szCs w:val="34"/>
          <w:rtl/>
        </w:rPr>
        <w:t>أ</w:t>
      </w:r>
      <w:r w:rsidRPr="00CE1D6E">
        <w:rPr>
          <w:rFonts w:cs="Traditional Arabic" w:hint="cs"/>
          <w:sz w:val="34"/>
          <w:szCs w:val="34"/>
          <w:rtl/>
        </w:rPr>
        <w:t xml:space="preserve">ة </w:t>
      </w:r>
      <w:r w:rsidRPr="00CE1D6E">
        <w:rPr>
          <w:rFonts w:cs="Traditional Arabic"/>
          <w:sz w:val="34"/>
          <w:szCs w:val="34"/>
          <w:rtl/>
        </w:rPr>
        <w:t>الحا</w:t>
      </w:r>
      <w:r w:rsidRPr="00CE1D6E">
        <w:rPr>
          <w:rFonts w:cs="Traditional Arabic" w:hint="cs"/>
          <w:sz w:val="34"/>
          <w:szCs w:val="34"/>
          <w:rtl/>
        </w:rPr>
        <w:t xml:space="preserve">مل المتوفى عنها زوجها يجب لها </w:t>
      </w:r>
      <w:r w:rsidRPr="00CE1D6E">
        <w:rPr>
          <w:rFonts w:cs="Traditional Arabic"/>
          <w:sz w:val="34"/>
          <w:szCs w:val="34"/>
          <w:rtl/>
        </w:rPr>
        <w:t>ال</w:t>
      </w:r>
      <w:r w:rsidRPr="00CE1D6E">
        <w:rPr>
          <w:rFonts w:cs="Traditional Arabic" w:hint="cs"/>
          <w:sz w:val="34"/>
          <w:szCs w:val="34"/>
          <w:rtl/>
        </w:rPr>
        <w:t>سكن قي</w:t>
      </w:r>
      <w:r w:rsidRPr="00CE1D6E">
        <w:rPr>
          <w:rFonts w:cs="Traditional Arabic"/>
          <w:sz w:val="34"/>
          <w:szCs w:val="34"/>
          <w:rtl/>
        </w:rPr>
        <w:t>اس</w:t>
      </w:r>
      <w:r w:rsidRPr="00CE1D6E">
        <w:rPr>
          <w:rFonts w:cs="Traditional Arabic" w:hint="cs"/>
          <w:sz w:val="34"/>
          <w:szCs w:val="34"/>
          <w:rtl/>
        </w:rPr>
        <w:t>اً على المطلقة في حالة حياته.</w:t>
      </w:r>
      <w:r w:rsidRPr="00CE1D6E">
        <w:rPr>
          <w:rFonts w:cs="Traditional Arabic"/>
          <w:sz w:val="34"/>
          <w:szCs w:val="34"/>
          <w:rtl/>
        </w:rPr>
        <w:t xml:space="preserve"> </w:t>
      </w:r>
      <w:r w:rsidRPr="00CE1D6E">
        <w:rPr>
          <w:rFonts w:cs="Traditional Arabic"/>
          <w:sz w:val="34"/>
          <w:szCs w:val="34"/>
          <w:vertAlign w:val="superscript"/>
          <w:rtl/>
        </w:rPr>
        <w:t>(</w:t>
      </w:r>
      <w:r w:rsidRPr="00CE1D6E">
        <w:rPr>
          <w:rFonts w:cs="Traditional Arabic" w:hint="cs"/>
          <w:sz w:val="34"/>
          <w:szCs w:val="34"/>
          <w:vertAlign w:val="superscript"/>
          <w:rtl/>
        </w:rPr>
        <w:t>132</w:t>
      </w:r>
      <w:r w:rsidRPr="00CE1D6E">
        <w:rPr>
          <w:rFonts w:cs="Traditional Arabic"/>
          <w:sz w:val="34"/>
          <w:szCs w:val="34"/>
          <w:vertAlign w:val="superscript"/>
          <w:rtl/>
        </w:rPr>
        <w:t>)</w:t>
      </w:r>
      <w:r w:rsidRPr="00CE1D6E">
        <w:rPr>
          <w:rFonts w:cs="Traditional Arabic"/>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الرأ</w:t>
      </w:r>
      <w:r w:rsidRPr="00CE1D6E">
        <w:rPr>
          <w:rFonts w:cs="Traditional Arabic" w:hint="cs"/>
          <w:sz w:val="34"/>
          <w:szCs w:val="34"/>
          <w:rtl/>
        </w:rPr>
        <w:t>ي ال</w:t>
      </w:r>
      <w:r w:rsidRPr="00CE1D6E">
        <w:rPr>
          <w:rFonts w:cs="Traditional Arabic"/>
          <w:sz w:val="34"/>
          <w:szCs w:val="34"/>
          <w:rtl/>
        </w:rPr>
        <w:t>مختار</w:t>
      </w:r>
      <w:r w:rsidR="000E2512">
        <w:rPr>
          <w:rFonts w:cs="Traditional Arabic"/>
          <w:sz w:val="34"/>
          <w:szCs w:val="34"/>
          <w:rtl/>
        </w:rPr>
        <w:t xml:space="preserve">: </w:t>
      </w:r>
      <w:r w:rsidRPr="00CE1D6E">
        <w:rPr>
          <w:rFonts w:cs="Traditional Arabic"/>
          <w:sz w:val="34"/>
          <w:szCs w:val="34"/>
          <w:rtl/>
        </w:rPr>
        <w:t>ل</w:t>
      </w:r>
      <w:r w:rsidRPr="00CE1D6E">
        <w:rPr>
          <w:rFonts w:cs="Traditional Arabic" w:hint="cs"/>
          <w:sz w:val="34"/>
          <w:szCs w:val="34"/>
          <w:rtl/>
        </w:rPr>
        <w:t>ا</w:t>
      </w:r>
      <w:r w:rsidRPr="00CE1D6E">
        <w:rPr>
          <w:rFonts w:cs="Traditional Arabic"/>
          <w:sz w:val="34"/>
          <w:szCs w:val="34"/>
          <w:rtl/>
        </w:rPr>
        <w:t xml:space="preserve"> ن</w:t>
      </w:r>
      <w:r w:rsidRPr="00CE1D6E">
        <w:rPr>
          <w:rFonts w:cs="Traditional Arabic" w:hint="cs"/>
          <w:sz w:val="34"/>
          <w:szCs w:val="34"/>
          <w:rtl/>
        </w:rPr>
        <w:t xml:space="preserve">فقة </w:t>
      </w:r>
      <w:r w:rsidRPr="00CE1D6E">
        <w:rPr>
          <w:rFonts w:cs="Traditional Arabic"/>
          <w:sz w:val="34"/>
          <w:szCs w:val="34"/>
          <w:rtl/>
        </w:rPr>
        <w:t>للحا</w:t>
      </w:r>
      <w:r w:rsidRPr="00CE1D6E">
        <w:rPr>
          <w:rFonts w:cs="Traditional Arabic" w:hint="cs"/>
          <w:sz w:val="34"/>
          <w:szCs w:val="34"/>
          <w:rtl/>
        </w:rPr>
        <w:t>مل المعت</w:t>
      </w:r>
      <w:r w:rsidRPr="00CE1D6E">
        <w:rPr>
          <w:rFonts w:cs="Traditional Arabic"/>
          <w:sz w:val="34"/>
          <w:szCs w:val="34"/>
          <w:rtl/>
        </w:rPr>
        <w:t>دة ب</w:t>
      </w:r>
      <w:r w:rsidRPr="00CE1D6E">
        <w:rPr>
          <w:rFonts w:cs="Traditional Arabic" w:hint="cs"/>
          <w:sz w:val="34"/>
          <w:szCs w:val="34"/>
          <w:rtl/>
        </w:rPr>
        <w:t xml:space="preserve">سبب </w:t>
      </w:r>
      <w:r w:rsidRPr="00CE1D6E">
        <w:rPr>
          <w:rFonts w:cs="Traditional Arabic"/>
          <w:sz w:val="34"/>
          <w:szCs w:val="34"/>
          <w:rtl/>
        </w:rPr>
        <w:t>الوف</w:t>
      </w:r>
      <w:r w:rsidRPr="00CE1D6E">
        <w:rPr>
          <w:rFonts w:cs="Traditional Arabic" w:hint="cs"/>
          <w:sz w:val="34"/>
          <w:szCs w:val="34"/>
          <w:rtl/>
        </w:rPr>
        <w:t>اة</w:t>
      </w:r>
      <w:r w:rsidR="00770AAE">
        <w:rPr>
          <w:rFonts w:cs="Traditional Arabic" w:hint="cs"/>
          <w:sz w:val="34"/>
          <w:szCs w:val="34"/>
          <w:rtl/>
        </w:rPr>
        <w:t xml:space="preserve">، </w:t>
      </w:r>
      <w:r w:rsidRPr="00CE1D6E">
        <w:rPr>
          <w:rFonts w:cs="Traditional Arabic" w:hint="cs"/>
          <w:sz w:val="34"/>
          <w:szCs w:val="34"/>
          <w:rtl/>
        </w:rPr>
        <w:t>لأن النفقة تسقط بالوفاة</w:t>
      </w:r>
      <w:r w:rsidR="00770AAE">
        <w:rPr>
          <w:rFonts w:cs="Traditional Arabic"/>
          <w:sz w:val="34"/>
          <w:szCs w:val="34"/>
          <w:rtl/>
        </w:rPr>
        <w:t xml:space="preserve">، </w:t>
      </w:r>
      <w:r w:rsidRPr="00CE1D6E">
        <w:rPr>
          <w:rFonts w:cs="Traditional Arabic"/>
          <w:sz w:val="34"/>
          <w:szCs w:val="34"/>
          <w:rtl/>
        </w:rPr>
        <w:t>ول</w:t>
      </w:r>
      <w:r w:rsidRPr="00CE1D6E">
        <w:rPr>
          <w:rFonts w:cs="Traditional Arabic" w:hint="cs"/>
          <w:sz w:val="34"/>
          <w:szCs w:val="34"/>
          <w:rtl/>
        </w:rPr>
        <w:t>ها أ</w:t>
      </w:r>
      <w:r w:rsidRPr="00CE1D6E">
        <w:rPr>
          <w:rFonts w:cs="Traditional Arabic"/>
          <w:sz w:val="34"/>
          <w:szCs w:val="34"/>
          <w:rtl/>
        </w:rPr>
        <w:t xml:space="preserve">ن </w:t>
      </w:r>
      <w:r w:rsidRPr="00CE1D6E">
        <w:rPr>
          <w:rFonts w:cs="Traditional Arabic" w:hint="cs"/>
          <w:sz w:val="34"/>
          <w:szCs w:val="34"/>
          <w:rtl/>
        </w:rPr>
        <w:t>تنفق</w:t>
      </w:r>
      <w:r w:rsidR="000E2512">
        <w:rPr>
          <w:rFonts w:cs="Traditional Arabic" w:hint="cs"/>
          <w:sz w:val="34"/>
          <w:szCs w:val="34"/>
          <w:rtl/>
        </w:rPr>
        <w:t xml:space="preserve"> </w:t>
      </w:r>
      <w:r w:rsidRPr="00CE1D6E">
        <w:rPr>
          <w:rFonts w:cs="Traditional Arabic" w:hint="cs"/>
          <w:sz w:val="34"/>
          <w:szCs w:val="34"/>
          <w:rtl/>
        </w:rPr>
        <w:t>من التركة من نصيبها</w:t>
      </w:r>
      <w:r w:rsidR="00770AAE">
        <w:rPr>
          <w:rFonts w:cs="Traditional Arabic" w:hint="cs"/>
          <w:sz w:val="34"/>
          <w:szCs w:val="34"/>
          <w:rtl/>
        </w:rPr>
        <w:t xml:space="preserve">، </w:t>
      </w:r>
      <w:r w:rsidRPr="00CE1D6E">
        <w:rPr>
          <w:rFonts w:cs="Traditional Arabic" w:hint="cs"/>
          <w:sz w:val="34"/>
          <w:szCs w:val="34"/>
          <w:rtl/>
        </w:rPr>
        <w:t>ولها أ</w:t>
      </w:r>
      <w:r w:rsidRPr="00CE1D6E">
        <w:rPr>
          <w:rFonts w:cs="Traditional Arabic"/>
          <w:sz w:val="34"/>
          <w:szCs w:val="34"/>
          <w:rtl/>
        </w:rPr>
        <w:t>ن</w:t>
      </w:r>
      <w:r w:rsidRPr="00CE1D6E">
        <w:rPr>
          <w:rFonts w:cs="Traditional Arabic" w:hint="cs"/>
          <w:sz w:val="34"/>
          <w:szCs w:val="34"/>
          <w:rtl/>
        </w:rPr>
        <w:t xml:space="preserve"> </w:t>
      </w:r>
      <w:r w:rsidRPr="00CE1D6E">
        <w:rPr>
          <w:rFonts w:cs="Traditional Arabic"/>
          <w:sz w:val="34"/>
          <w:szCs w:val="34"/>
          <w:rtl/>
        </w:rPr>
        <w:t>تس</w:t>
      </w:r>
      <w:r w:rsidRPr="00CE1D6E">
        <w:rPr>
          <w:rFonts w:cs="Traditional Arabic" w:hint="cs"/>
          <w:sz w:val="34"/>
          <w:szCs w:val="34"/>
          <w:rtl/>
        </w:rPr>
        <w:t>كن ف</w:t>
      </w:r>
      <w:r w:rsidRPr="00CE1D6E">
        <w:rPr>
          <w:rFonts w:cs="Traditional Arabic"/>
          <w:sz w:val="34"/>
          <w:szCs w:val="34"/>
          <w:rtl/>
        </w:rPr>
        <w:t>ي مس</w:t>
      </w:r>
      <w:r w:rsidRPr="00CE1D6E">
        <w:rPr>
          <w:rFonts w:cs="Traditional Arabic" w:hint="cs"/>
          <w:sz w:val="34"/>
          <w:szCs w:val="34"/>
          <w:rtl/>
        </w:rPr>
        <w:t xml:space="preserve">كن </w:t>
      </w:r>
      <w:r w:rsidRPr="00CE1D6E">
        <w:rPr>
          <w:rFonts w:cs="Traditional Arabic"/>
          <w:sz w:val="34"/>
          <w:szCs w:val="34"/>
          <w:rtl/>
        </w:rPr>
        <w:t>ز</w:t>
      </w:r>
      <w:r w:rsidRPr="00CE1D6E">
        <w:rPr>
          <w:rFonts w:cs="Traditional Arabic" w:hint="cs"/>
          <w:sz w:val="34"/>
          <w:szCs w:val="34"/>
          <w:rtl/>
        </w:rPr>
        <w:t>و</w:t>
      </w:r>
      <w:r w:rsidRPr="00CE1D6E">
        <w:rPr>
          <w:rFonts w:cs="Traditional Arabic"/>
          <w:sz w:val="34"/>
          <w:szCs w:val="34"/>
          <w:rtl/>
        </w:rPr>
        <w:t>ج</w:t>
      </w:r>
      <w:r w:rsidRPr="00CE1D6E">
        <w:rPr>
          <w:rFonts w:cs="Traditional Arabic" w:hint="cs"/>
          <w:sz w:val="34"/>
          <w:szCs w:val="34"/>
          <w:rtl/>
        </w:rPr>
        <w:t>ها المملوك له أو المستأجر وقد دفع أجرته قبل موته</w:t>
      </w:r>
      <w:r w:rsidR="00770AAE">
        <w:rPr>
          <w:rFonts w:cs="Traditional Arabic" w:hint="cs"/>
          <w:sz w:val="34"/>
          <w:szCs w:val="34"/>
          <w:rtl/>
        </w:rPr>
        <w:t xml:space="preserve">، </w:t>
      </w:r>
      <w:r w:rsidRPr="00CE1D6E">
        <w:rPr>
          <w:rFonts w:cs="Traditional Arabic" w:hint="cs"/>
          <w:sz w:val="34"/>
          <w:szCs w:val="34"/>
          <w:rtl/>
        </w:rPr>
        <w:t>وذلك لحديث الفريعة بنت مالك وقد</w:t>
      </w:r>
      <w:r w:rsidRPr="00CE1D6E">
        <w:rPr>
          <w:rFonts w:cs="Traditional Arabic"/>
          <w:sz w:val="34"/>
          <w:szCs w:val="34"/>
          <w:rtl/>
        </w:rPr>
        <w:t xml:space="preserve"> أ</w:t>
      </w:r>
      <w:r w:rsidRPr="00CE1D6E">
        <w:rPr>
          <w:rFonts w:cs="Traditional Arabic" w:hint="cs"/>
          <w:sz w:val="34"/>
          <w:szCs w:val="34"/>
          <w:rtl/>
        </w:rPr>
        <w:t>مرها ع</w:t>
      </w:r>
      <w:r w:rsidRPr="00CE1D6E">
        <w:rPr>
          <w:rFonts w:cs="Traditional Arabic"/>
          <w:sz w:val="34"/>
          <w:szCs w:val="34"/>
          <w:rtl/>
        </w:rPr>
        <w:t>لي</w:t>
      </w:r>
      <w:r w:rsidRPr="00CE1D6E">
        <w:rPr>
          <w:rFonts w:cs="Traditional Arabic" w:hint="cs"/>
          <w:sz w:val="34"/>
          <w:szCs w:val="34"/>
          <w:rtl/>
        </w:rPr>
        <w:t>ه الس</w:t>
      </w:r>
      <w:r w:rsidRPr="00CE1D6E">
        <w:rPr>
          <w:rFonts w:cs="Traditional Arabic"/>
          <w:sz w:val="34"/>
          <w:szCs w:val="34"/>
          <w:rtl/>
        </w:rPr>
        <w:t xml:space="preserve">لام </w:t>
      </w:r>
      <w:r w:rsidRPr="00CE1D6E">
        <w:rPr>
          <w:rFonts w:cs="Traditional Arabic" w:hint="cs"/>
          <w:sz w:val="34"/>
          <w:szCs w:val="34"/>
          <w:rtl/>
        </w:rPr>
        <w:t>أن ت</w:t>
      </w:r>
      <w:r w:rsidRPr="00CE1D6E">
        <w:rPr>
          <w:rFonts w:cs="Traditional Arabic"/>
          <w:sz w:val="34"/>
          <w:szCs w:val="34"/>
          <w:rtl/>
        </w:rPr>
        <w:t xml:space="preserve">عتد </w:t>
      </w:r>
      <w:r w:rsidRPr="00CE1D6E">
        <w:rPr>
          <w:rFonts w:cs="Traditional Arabic" w:hint="cs"/>
          <w:sz w:val="34"/>
          <w:szCs w:val="34"/>
          <w:rtl/>
        </w:rPr>
        <w:t>في مسكنها</w:t>
      </w:r>
      <w:r w:rsidR="00770AAE">
        <w:rPr>
          <w:rFonts w:cs="Traditional Arabic" w:hint="cs"/>
          <w:sz w:val="34"/>
          <w:szCs w:val="34"/>
          <w:rtl/>
        </w:rPr>
        <w:t xml:space="preserve">، </w:t>
      </w:r>
      <w:r w:rsidRPr="00CE1D6E">
        <w:rPr>
          <w:rFonts w:cs="Traditional Arabic" w:hint="cs"/>
          <w:sz w:val="34"/>
          <w:szCs w:val="34"/>
          <w:rtl/>
        </w:rPr>
        <w:t>فقال لها</w:t>
      </w:r>
      <w:r w:rsidR="000E2512">
        <w:rPr>
          <w:rFonts w:cs="Traditional Arabic"/>
          <w:sz w:val="34"/>
          <w:szCs w:val="34"/>
          <w:rtl/>
        </w:rPr>
        <w:t xml:space="preserve">: </w:t>
      </w:r>
      <w:r w:rsidRPr="00CE1D6E">
        <w:rPr>
          <w:rFonts w:cs="Traditional Arabic"/>
          <w:sz w:val="34"/>
          <w:szCs w:val="34"/>
          <w:rtl/>
        </w:rPr>
        <w:t>"أمك</w:t>
      </w:r>
      <w:r w:rsidRPr="00CE1D6E">
        <w:rPr>
          <w:rFonts w:cs="Traditional Arabic" w:hint="cs"/>
          <w:sz w:val="34"/>
          <w:szCs w:val="34"/>
          <w:rtl/>
        </w:rPr>
        <w:t>ثي ف</w:t>
      </w:r>
      <w:r w:rsidRPr="00CE1D6E">
        <w:rPr>
          <w:rFonts w:cs="Traditional Arabic"/>
          <w:sz w:val="34"/>
          <w:szCs w:val="34"/>
          <w:rtl/>
        </w:rPr>
        <w:t>ي</w:t>
      </w:r>
      <w:r w:rsidRPr="00CE1D6E">
        <w:rPr>
          <w:rFonts w:cs="Traditional Arabic" w:hint="cs"/>
          <w:sz w:val="34"/>
          <w:szCs w:val="34"/>
          <w:rtl/>
        </w:rPr>
        <w:t xml:space="preserve"> ب</w:t>
      </w:r>
      <w:r w:rsidRPr="00CE1D6E">
        <w:rPr>
          <w:rFonts w:cs="Traditional Arabic"/>
          <w:sz w:val="34"/>
          <w:szCs w:val="34"/>
          <w:rtl/>
        </w:rPr>
        <w:t>يتك</w:t>
      </w:r>
      <w:r w:rsidRPr="00CE1D6E">
        <w:rPr>
          <w:rFonts w:cs="Traditional Arabic" w:hint="cs"/>
          <w:sz w:val="34"/>
          <w:szCs w:val="34"/>
          <w:rtl/>
        </w:rPr>
        <w:t xml:space="preserve"> حت</w:t>
      </w:r>
      <w:r w:rsidRPr="00CE1D6E">
        <w:rPr>
          <w:rFonts w:cs="Traditional Arabic"/>
          <w:sz w:val="34"/>
          <w:szCs w:val="34"/>
          <w:rtl/>
        </w:rPr>
        <w:t xml:space="preserve">ى </w:t>
      </w:r>
      <w:r w:rsidRPr="00CE1D6E">
        <w:rPr>
          <w:rFonts w:cs="Traditional Arabic" w:hint="cs"/>
          <w:sz w:val="34"/>
          <w:szCs w:val="34"/>
          <w:rtl/>
        </w:rPr>
        <w:t>ي</w:t>
      </w:r>
      <w:r w:rsidRPr="00CE1D6E">
        <w:rPr>
          <w:rFonts w:cs="Traditional Arabic"/>
          <w:sz w:val="34"/>
          <w:szCs w:val="34"/>
          <w:rtl/>
        </w:rPr>
        <w:t>بل</w:t>
      </w:r>
      <w:r w:rsidRPr="00CE1D6E">
        <w:rPr>
          <w:rFonts w:cs="Traditional Arabic" w:hint="cs"/>
          <w:sz w:val="34"/>
          <w:szCs w:val="34"/>
          <w:rtl/>
        </w:rPr>
        <w:t>غ الكتاب أجله" قالت</w:t>
      </w:r>
      <w:r w:rsidR="000E2512">
        <w:rPr>
          <w:rFonts w:cs="Traditional Arabic" w:hint="cs"/>
          <w:sz w:val="34"/>
          <w:szCs w:val="34"/>
          <w:rtl/>
        </w:rPr>
        <w:t xml:space="preserve">: </w:t>
      </w:r>
      <w:r w:rsidRPr="00CE1D6E">
        <w:rPr>
          <w:rFonts w:cs="Traditional Arabic" w:hint="cs"/>
          <w:sz w:val="34"/>
          <w:szCs w:val="34"/>
          <w:rtl/>
        </w:rPr>
        <w:t>"</w:t>
      </w:r>
      <w:r w:rsidRPr="00CE1D6E">
        <w:rPr>
          <w:rFonts w:cs="Traditional Arabic"/>
          <w:sz w:val="34"/>
          <w:szCs w:val="34"/>
          <w:rtl/>
        </w:rPr>
        <w:t>فاعت</w:t>
      </w:r>
      <w:r w:rsidRPr="00CE1D6E">
        <w:rPr>
          <w:rFonts w:cs="Traditional Arabic" w:hint="cs"/>
          <w:sz w:val="34"/>
          <w:szCs w:val="34"/>
          <w:rtl/>
        </w:rPr>
        <w:t>د</w:t>
      </w:r>
      <w:r w:rsidRPr="00CE1D6E">
        <w:rPr>
          <w:rFonts w:cs="Traditional Arabic"/>
          <w:sz w:val="34"/>
          <w:szCs w:val="34"/>
          <w:rtl/>
        </w:rPr>
        <w:t>ّ</w:t>
      </w:r>
      <w:r w:rsidRPr="00CE1D6E">
        <w:rPr>
          <w:rFonts w:cs="Traditional Arabic" w:hint="cs"/>
          <w:sz w:val="34"/>
          <w:szCs w:val="34"/>
          <w:rtl/>
        </w:rPr>
        <w:t xml:space="preserve">ت </w:t>
      </w:r>
      <w:r w:rsidRPr="00CE1D6E">
        <w:rPr>
          <w:rFonts w:cs="Traditional Arabic"/>
          <w:sz w:val="34"/>
          <w:szCs w:val="34"/>
          <w:rtl/>
        </w:rPr>
        <w:t>ف</w:t>
      </w:r>
      <w:r w:rsidRPr="00CE1D6E">
        <w:rPr>
          <w:rFonts w:cs="Traditional Arabic" w:hint="cs"/>
          <w:sz w:val="34"/>
          <w:szCs w:val="34"/>
          <w:rtl/>
        </w:rPr>
        <w:t>ي</w:t>
      </w:r>
      <w:r w:rsidRPr="00CE1D6E">
        <w:rPr>
          <w:rFonts w:cs="Traditional Arabic"/>
          <w:sz w:val="34"/>
          <w:szCs w:val="34"/>
          <w:rtl/>
        </w:rPr>
        <w:t xml:space="preserve">ه </w:t>
      </w:r>
      <w:r w:rsidRPr="00CE1D6E">
        <w:rPr>
          <w:rFonts w:cs="Traditional Arabic" w:hint="cs"/>
          <w:sz w:val="34"/>
          <w:szCs w:val="34"/>
          <w:rtl/>
        </w:rPr>
        <w:t>أ</w:t>
      </w:r>
      <w:r w:rsidRPr="00CE1D6E">
        <w:rPr>
          <w:rFonts w:cs="Traditional Arabic"/>
          <w:sz w:val="34"/>
          <w:szCs w:val="34"/>
          <w:rtl/>
        </w:rPr>
        <w:t>ر</w:t>
      </w:r>
      <w:r w:rsidRPr="00CE1D6E">
        <w:rPr>
          <w:rFonts w:cs="Traditional Arabic" w:hint="cs"/>
          <w:sz w:val="34"/>
          <w:szCs w:val="34"/>
          <w:rtl/>
        </w:rPr>
        <w:t>بعة</w:t>
      </w:r>
      <w:r w:rsidRPr="00CE1D6E">
        <w:rPr>
          <w:rFonts w:cs="Traditional Arabic"/>
          <w:sz w:val="34"/>
          <w:szCs w:val="34"/>
          <w:rtl/>
        </w:rPr>
        <w:t xml:space="preserve"> </w:t>
      </w:r>
      <w:r w:rsidRPr="00CE1D6E">
        <w:rPr>
          <w:rFonts w:cs="Traditional Arabic" w:hint="cs"/>
          <w:sz w:val="34"/>
          <w:szCs w:val="34"/>
          <w:rtl/>
        </w:rPr>
        <w:t>أشهر وعشراً"</w:t>
      </w:r>
      <w:r w:rsidRPr="00CE1D6E">
        <w:rPr>
          <w:rFonts w:cs="Traditional Arabic"/>
          <w:sz w:val="34"/>
          <w:szCs w:val="34"/>
          <w:vertAlign w:val="superscript"/>
          <w:rtl/>
        </w:rPr>
        <w:t>(</w:t>
      </w:r>
      <w:r w:rsidRPr="00CE1D6E">
        <w:rPr>
          <w:rFonts w:cs="Traditional Arabic" w:hint="cs"/>
          <w:sz w:val="34"/>
          <w:szCs w:val="34"/>
          <w:vertAlign w:val="superscript"/>
          <w:rtl/>
        </w:rPr>
        <w:t>133</w:t>
      </w:r>
      <w:r w:rsidRPr="00CE1D6E">
        <w:rPr>
          <w:rFonts w:cs="Traditional Arabic"/>
          <w:sz w:val="34"/>
          <w:szCs w:val="34"/>
          <w:vertAlign w:val="superscript"/>
          <w:rtl/>
        </w:rPr>
        <w:t>)</w:t>
      </w:r>
      <w:r w:rsidRPr="00CE1D6E">
        <w:rPr>
          <w:rFonts w:cs="Traditional Arabic"/>
          <w:sz w:val="34"/>
          <w:szCs w:val="34"/>
          <w:rtl/>
        </w:rPr>
        <w:t>.</w:t>
      </w:r>
      <w:r w:rsidR="000E2512">
        <w:rPr>
          <w:rFonts w:cs="Traditional Arabic"/>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ويرد على من استدل بالمعقول بقوله أن الزوجة محبوسة لحق الميت فتجد نفقتها في ماله</w:t>
      </w:r>
      <w:r w:rsidR="00770AAE">
        <w:rPr>
          <w:rFonts w:cs="Traditional Arabic" w:hint="cs"/>
          <w:sz w:val="34"/>
          <w:szCs w:val="34"/>
          <w:rtl/>
        </w:rPr>
        <w:t xml:space="preserve">، </w:t>
      </w:r>
      <w:r w:rsidRPr="00CE1D6E">
        <w:rPr>
          <w:rFonts w:cs="Traditional Arabic" w:hint="cs"/>
          <w:sz w:val="34"/>
          <w:szCs w:val="34"/>
          <w:rtl/>
        </w:rPr>
        <w:t xml:space="preserve">إن مال الميت ليس له بل هو لغيره فلا يجوز أن ينفق على أمرأته من مال الغرماء مثلا أو الورثة </w:t>
      </w:r>
      <w:r w:rsidRPr="00CE1D6E">
        <w:rPr>
          <w:rFonts w:cs="Traditional Arabic" w:hint="cs"/>
          <w:sz w:val="34"/>
          <w:szCs w:val="34"/>
          <w:vertAlign w:val="superscript"/>
          <w:rtl/>
        </w:rPr>
        <w:t>(134)</w:t>
      </w:r>
      <w:r w:rsidRPr="00CE1D6E">
        <w:rPr>
          <w:rFonts w:cs="Traditional Arabic" w:hint="cs"/>
          <w:sz w:val="34"/>
          <w:szCs w:val="34"/>
          <w:rtl/>
        </w:rPr>
        <w:t xml:space="preserve">. </w:t>
      </w:r>
    </w:p>
    <w:p w:rsidR="00E42827" w:rsidRPr="00CE1D6E" w:rsidRDefault="00E42827" w:rsidP="00E42827">
      <w:pPr>
        <w:bidi/>
        <w:jc w:val="lowKashida"/>
        <w:rPr>
          <w:rFonts w:cs="Traditional Arabic"/>
          <w:sz w:val="34"/>
          <w:szCs w:val="34"/>
          <w:rtl/>
        </w:rPr>
      </w:pPr>
      <w:r w:rsidRPr="00CE1D6E">
        <w:rPr>
          <w:rFonts w:cs="Traditional Arabic"/>
          <w:sz w:val="34"/>
          <w:szCs w:val="34"/>
          <w:rtl/>
        </w:rPr>
        <w:t>ا</w:t>
      </w:r>
      <w:r w:rsidRPr="00CE1D6E">
        <w:rPr>
          <w:rFonts w:cs="Traditional Arabic" w:hint="cs"/>
          <w:sz w:val="34"/>
          <w:szCs w:val="34"/>
          <w:rtl/>
        </w:rPr>
        <w:t>لمطلب ا</w:t>
      </w:r>
      <w:r w:rsidRPr="00CE1D6E">
        <w:rPr>
          <w:rFonts w:cs="Traditional Arabic"/>
          <w:sz w:val="34"/>
          <w:szCs w:val="34"/>
          <w:rtl/>
        </w:rPr>
        <w:t>ل</w:t>
      </w:r>
      <w:r w:rsidRPr="00CE1D6E">
        <w:rPr>
          <w:rFonts w:cs="Traditional Arabic" w:hint="cs"/>
          <w:sz w:val="34"/>
          <w:szCs w:val="34"/>
          <w:rtl/>
        </w:rPr>
        <w:t>رابع</w:t>
      </w:r>
      <w:r w:rsidRPr="00CE1D6E">
        <w:rPr>
          <w:rFonts w:cs="Traditional Arabic"/>
          <w:sz w:val="34"/>
          <w:szCs w:val="34"/>
          <w:rtl/>
        </w:rPr>
        <w:t xml:space="preserve"> </w:t>
      </w:r>
      <w:r w:rsidRPr="00CE1D6E">
        <w:rPr>
          <w:rFonts w:cs="Traditional Arabic" w:hint="cs"/>
          <w:sz w:val="34"/>
          <w:szCs w:val="34"/>
          <w:rtl/>
        </w:rPr>
        <w:t>نف</w:t>
      </w:r>
      <w:r w:rsidRPr="00CE1D6E">
        <w:rPr>
          <w:rFonts w:cs="Traditional Arabic"/>
          <w:sz w:val="34"/>
          <w:szCs w:val="34"/>
          <w:rtl/>
        </w:rPr>
        <w:t>قة</w:t>
      </w:r>
      <w:r w:rsidRPr="00CE1D6E">
        <w:rPr>
          <w:rFonts w:cs="Traditional Arabic" w:hint="cs"/>
          <w:sz w:val="34"/>
          <w:szCs w:val="34"/>
          <w:rtl/>
        </w:rPr>
        <w:t xml:space="preserve"> الم</w:t>
      </w:r>
      <w:r w:rsidRPr="00CE1D6E">
        <w:rPr>
          <w:rFonts w:cs="Traditional Arabic"/>
          <w:sz w:val="34"/>
          <w:szCs w:val="34"/>
          <w:rtl/>
        </w:rPr>
        <w:t>ر</w:t>
      </w:r>
      <w:r w:rsidRPr="00CE1D6E">
        <w:rPr>
          <w:rFonts w:cs="Traditional Arabic" w:hint="cs"/>
          <w:sz w:val="34"/>
          <w:szCs w:val="34"/>
          <w:rtl/>
        </w:rPr>
        <w:t>أ</w:t>
      </w:r>
      <w:r w:rsidRPr="00CE1D6E">
        <w:rPr>
          <w:rFonts w:cs="Traditional Arabic"/>
          <w:sz w:val="34"/>
          <w:szCs w:val="34"/>
          <w:rtl/>
        </w:rPr>
        <w:t>ة</w:t>
      </w:r>
      <w:r w:rsidRPr="00CE1D6E">
        <w:rPr>
          <w:rFonts w:cs="Traditional Arabic" w:hint="cs"/>
          <w:sz w:val="34"/>
          <w:szCs w:val="34"/>
          <w:rtl/>
        </w:rPr>
        <w:t xml:space="preserve"> ال</w:t>
      </w:r>
      <w:r w:rsidRPr="00CE1D6E">
        <w:rPr>
          <w:rFonts w:cs="Traditional Arabic"/>
          <w:sz w:val="34"/>
          <w:szCs w:val="34"/>
          <w:rtl/>
        </w:rPr>
        <w:t>ح</w:t>
      </w:r>
      <w:r w:rsidRPr="00CE1D6E">
        <w:rPr>
          <w:rFonts w:cs="Traditional Arabic" w:hint="cs"/>
          <w:sz w:val="34"/>
          <w:szCs w:val="34"/>
          <w:rtl/>
        </w:rPr>
        <w:t>امل من شبهة</w:t>
      </w:r>
      <w:r w:rsidR="000E2512">
        <w:rPr>
          <w:rFonts w:cs="Traditional Arabic"/>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و</w:t>
      </w:r>
      <w:r w:rsidRPr="00CE1D6E">
        <w:rPr>
          <w:rFonts w:cs="Traditional Arabic" w:hint="cs"/>
          <w:sz w:val="34"/>
          <w:szCs w:val="34"/>
          <w:rtl/>
        </w:rPr>
        <w:t>يق</w:t>
      </w:r>
      <w:r w:rsidRPr="00CE1D6E">
        <w:rPr>
          <w:rFonts w:cs="Traditional Arabic"/>
          <w:sz w:val="34"/>
          <w:szCs w:val="34"/>
          <w:rtl/>
        </w:rPr>
        <w:t>ص</w:t>
      </w:r>
      <w:r w:rsidRPr="00CE1D6E">
        <w:rPr>
          <w:rFonts w:cs="Traditional Arabic" w:hint="cs"/>
          <w:sz w:val="34"/>
          <w:szCs w:val="34"/>
          <w:rtl/>
        </w:rPr>
        <w:t>د با</w:t>
      </w:r>
      <w:r w:rsidRPr="00CE1D6E">
        <w:rPr>
          <w:rFonts w:cs="Traditional Arabic"/>
          <w:sz w:val="34"/>
          <w:szCs w:val="34"/>
          <w:rtl/>
        </w:rPr>
        <w:t>لشب</w:t>
      </w:r>
      <w:r w:rsidRPr="00CE1D6E">
        <w:rPr>
          <w:rFonts w:cs="Traditional Arabic" w:hint="cs"/>
          <w:sz w:val="34"/>
          <w:szCs w:val="34"/>
          <w:rtl/>
        </w:rPr>
        <w:t>هة ك</w:t>
      </w:r>
      <w:r w:rsidRPr="00CE1D6E">
        <w:rPr>
          <w:rFonts w:cs="Traditional Arabic"/>
          <w:sz w:val="34"/>
          <w:szCs w:val="34"/>
          <w:rtl/>
        </w:rPr>
        <w:t>م</w:t>
      </w:r>
      <w:r w:rsidRPr="00CE1D6E">
        <w:rPr>
          <w:rFonts w:cs="Traditional Arabic" w:hint="cs"/>
          <w:sz w:val="34"/>
          <w:szCs w:val="34"/>
          <w:rtl/>
        </w:rPr>
        <w:t>كرهة على الزنا أو كالمرأة النائمة أو من عاشرت رجلاً ظننته زوجها.</w:t>
      </w:r>
      <w:r w:rsidRPr="00CE1D6E">
        <w:rPr>
          <w:rFonts w:cs="Traditional Arabic"/>
          <w:sz w:val="34"/>
          <w:szCs w:val="34"/>
          <w:vertAlign w:val="superscript"/>
          <w:rtl/>
        </w:rPr>
        <w:t>(</w:t>
      </w:r>
      <w:r w:rsidRPr="00CE1D6E">
        <w:rPr>
          <w:rFonts w:cs="Traditional Arabic" w:hint="cs"/>
          <w:sz w:val="34"/>
          <w:szCs w:val="34"/>
          <w:vertAlign w:val="superscript"/>
          <w:rtl/>
        </w:rPr>
        <w:t>135</w:t>
      </w:r>
      <w:r w:rsidRPr="00CE1D6E">
        <w:rPr>
          <w:rFonts w:cs="Traditional Arabic"/>
          <w:sz w:val="34"/>
          <w:szCs w:val="34"/>
          <w:vertAlign w:val="superscript"/>
          <w:rtl/>
        </w:rPr>
        <w:t>)</w:t>
      </w:r>
      <w:r w:rsidRPr="00CE1D6E">
        <w:rPr>
          <w:rFonts w:cs="Traditional Arabic"/>
          <w:sz w:val="34"/>
          <w:szCs w:val="34"/>
          <w:rtl/>
        </w:rPr>
        <w:t xml:space="preserve"> </w:t>
      </w:r>
    </w:p>
    <w:p w:rsidR="00E42827" w:rsidRPr="00CE1D6E" w:rsidRDefault="00E42827" w:rsidP="00E42827">
      <w:pPr>
        <w:bidi/>
        <w:jc w:val="lowKashida"/>
        <w:rPr>
          <w:rFonts w:cs="Traditional Arabic"/>
          <w:sz w:val="34"/>
          <w:szCs w:val="34"/>
          <w:rtl/>
        </w:rPr>
      </w:pPr>
      <w:r w:rsidRPr="00CE1D6E">
        <w:rPr>
          <w:rFonts w:cs="Traditional Arabic" w:hint="cs"/>
          <w:sz w:val="34"/>
          <w:szCs w:val="34"/>
          <w:rtl/>
        </w:rPr>
        <w:t>ي</w:t>
      </w:r>
      <w:r w:rsidRPr="00CE1D6E">
        <w:rPr>
          <w:rFonts w:cs="Traditional Arabic"/>
          <w:sz w:val="34"/>
          <w:szCs w:val="34"/>
          <w:rtl/>
        </w:rPr>
        <w:t>نظر</w:t>
      </w:r>
      <w:r w:rsidRPr="00CE1D6E">
        <w:rPr>
          <w:rFonts w:cs="Traditional Arabic" w:hint="cs"/>
          <w:sz w:val="34"/>
          <w:szCs w:val="34"/>
          <w:rtl/>
        </w:rPr>
        <w:t xml:space="preserve"> في</w:t>
      </w:r>
      <w:r w:rsidRPr="00CE1D6E">
        <w:rPr>
          <w:rFonts w:cs="Traditional Arabic"/>
          <w:sz w:val="34"/>
          <w:szCs w:val="34"/>
          <w:rtl/>
        </w:rPr>
        <w:t xml:space="preserve"> </w:t>
      </w:r>
      <w:r w:rsidRPr="00CE1D6E">
        <w:rPr>
          <w:rFonts w:cs="Traditional Arabic" w:hint="cs"/>
          <w:sz w:val="34"/>
          <w:szCs w:val="34"/>
          <w:rtl/>
        </w:rPr>
        <w:t>ن</w:t>
      </w:r>
      <w:r w:rsidRPr="00CE1D6E">
        <w:rPr>
          <w:rFonts w:cs="Traditional Arabic"/>
          <w:sz w:val="34"/>
          <w:szCs w:val="34"/>
          <w:rtl/>
        </w:rPr>
        <w:t>فقة ه</w:t>
      </w:r>
      <w:r w:rsidRPr="00CE1D6E">
        <w:rPr>
          <w:rFonts w:cs="Traditional Arabic" w:hint="cs"/>
          <w:sz w:val="34"/>
          <w:szCs w:val="34"/>
          <w:rtl/>
        </w:rPr>
        <w:t>ذه الم</w:t>
      </w:r>
      <w:r w:rsidRPr="00CE1D6E">
        <w:rPr>
          <w:rFonts w:cs="Traditional Arabic"/>
          <w:sz w:val="34"/>
          <w:szCs w:val="34"/>
          <w:rtl/>
        </w:rPr>
        <w:t>رأ</w:t>
      </w:r>
      <w:r w:rsidRPr="00CE1D6E">
        <w:rPr>
          <w:rFonts w:cs="Traditional Arabic" w:hint="cs"/>
          <w:sz w:val="34"/>
          <w:szCs w:val="34"/>
          <w:rtl/>
        </w:rPr>
        <w:t>ة كما يلي</w:t>
      </w:r>
      <w:r w:rsidR="000E2512">
        <w:rPr>
          <w:rFonts w:cs="Traditional Arabic" w:hint="cs"/>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إن ت</w:t>
      </w:r>
      <w:r w:rsidRPr="00CE1D6E">
        <w:rPr>
          <w:rFonts w:cs="Traditional Arabic" w:hint="cs"/>
          <w:sz w:val="34"/>
          <w:szCs w:val="34"/>
          <w:rtl/>
        </w:rPr>
        <w:t>م مع</w:t>
      </w:r>
      <w:r w:rsidRPr="00CE1D6E">
        <w:rPr>
          <w:rFonts w:cs="Traditional Arabic"/>
          <w:sz w:val="34"/>
          <w:szCs w:val="34"/>
          <w:rtl/>
        </w:rPr>
        <w:t>اشرت</w:t>
      </w:r>
      <w:r w:rsidRPr="00CE1D6E">
        <w:rPr>
          <w:rFonts w:cs="Traditional Arabic" w:hint="cs"/>
          <w:sz w:val="34"/>
          <w:szCs w:val="34"/>
          <w:rtl/>
        </w:rPr>
        <w:t>ها مكرهة أو هي نائمة فيلزم المعاشر النفقة</w:t>
      </w:r>
      <w:r w:rsidRPr="00CE1D6E">
        <w:rPr>
          <w:rFonts w:cs="Traditional Arabic"/>
          <w:sz w:val="34"/>
          <w:szCs w:val="34"/>
          <w:vertAlign w:val="superscript"/>
          <w:rtl/>
        </w:rPr>
        <w:t>(</w:t>
      </w:r>
      <w:r w:rsidRPr="00CE1D6E">
        <w:rPr>
          <w:rFonts w:cs="Traditional Arabic" w:hint="cs"/>
          <w:sz w:val="34"/>
          <w:szCs w:val="34"/>
          <w:vertAlign w:val="superscript"/>
          <w:rtl/>
        </w:rPr>
        <w:t>136</w:t>
      </w:r>
      <w:r w:rsidRPr="00CE1D6E">
        <w:rPr>
          <w:rFonts w:cs="Traditional Arabic"/>
          <w:sz w:val="34"/>
          <w:szCs w:val="34"/>
          <w:vertAlign w:val="superscript"/>
          <w:rtl/>
        </w:rPr>
        <w:t>)</w:t>
      </w:r>
      <w:r w:rsidRPr="00CE1D6E">
        <w:rPr>
          <w:rFonts w:cs="Traditional Arabic"/>
          <w:sz w:val="34"/>
          <w:szCs w:val="34"/>
          <w:rtl/>
        </w:rPr>
        <w:t xml:space="preserve"> وقد</w:t>
      </w:r>
      <w:r w:rsidRPr="00CE1D6E">
        <w:rPr>
          <w:rFonts w:cs="Traditional Arabic" w:hint="cs"/>
          <w:sz w:val="34"/>
          <w:szCs w:val="34"/>
          <w:rtl/>
        </w:rPr>
        <w:t xml:space="preserve"> فرق</w:t>
      </w:r>
      <w:r w:rsidRPr="00CE1D6E">
        <w:rPr>
          <w:rFonts w:cs="Traditional Arabic"/>
          <w:sz w:val="34"/>
          <w:szCs w:val="34"/>
          <w:rtl/>
        </w:rPr>
        <w:t xml:space="preserve"> الش</w:t>
      </w:r>
      <w:r w:rsidRPr="00CE1D6E">
        <w:rPr>
          <w:rFonts w:cs="Traditional Arabic" w:hint="cs"/>
          <w:sz w:val="34"/>
          <w:szCs w:val="34"/>
          <w:rtl/>
        </w:rPr>
        <w:t>افعية في النفقة إن كانت للحامل أو للحمل كما ذك</w:t>
      </w:r>
      <w:r w:rsidRPr="00CE1D6E">
        <w:rPr>
          <w:rFonts w:cs="Traditional Arabic"/>
          <w:sz w:val="34"/>
          <w:szCs w:val="34"/>
          <w:rtl/>
        </w:rPr>
        <w:t>ر</w:t>
      </w:r>
      <w:r w:rsidRPr="00CE1D6E">
        <w:rPr>
          <w:rFonts w:cs="Traditional Arabic" w:hint="cs"/>
          <w:sz w:val="34"/>
          <w:szCs w:val="34"/>
          <w:rtl/>
        </w:rPr>
        <w:t>نا سابق</w:t>
      </w:r>
      <w:r w:rsidRPr="00CE1D6E">
        <w:rPr>
          <w:rFonts w:cs="Traditional Arabic"/>
          <w:sz w:val="34"/>
          <w:szCs w:val="34"/>
          <w:rtl/>
        </w:rPr>
        <w:t>ا</w:t>
      </w:r>
      <w:r w:rsidRPr="00CE1D6E">
        <w:rPr>
          <w:rFonts w:cs="Traditional Arabic" w:hint="cs"/>
          <w:sz w:val="34"/>
          <w:szCs w:val="34"/>
          <w:rtl/>
        </w:rPr>
        <w:t>ً</w:t>
      </w:r>
      <w:r w:rsidRPr="00CE1D6E">
        <w:rPr>
          <w:rFonts w:cs="Traditional Arabic"/>
          <w:sz w:val="34"/>
          <w:szCs w:val="34"/>
          <w:vertAlign w:val="superscript"/>
          <w:rtl/>
        </w:rPr>
        <w:t>(</w:t>
      </w:r>
      <w:r w:rsidRPr="00CE1D6E">
        <w:rPr>
          <w:rFonts w:cs="Traditional Arabic" w:hint="cs"/>
          <w:sz w:val="34"/>
          <w:szCs w:val="34"/>
          <w:vertAlign w:val="superscript"/>
          <w:rtl/>
        </w:rPr>
        <w:t>137</w:t>
      </w:r>
      <w:r w:rsidRPr="00CE1D6E">
        <w:rPr>
          <w:rFonts w:cs="Traditional Arabic"/>
          <w:sz w:val="34"/>
          <w:szCs w:val="34"/>
          <w:vertAlign w:val="superscript"/>
          <w:rtl/>
        </w:rPr>
        <w:t>)</w:t>
      </w:r>
      <w:r w:rsidRPr="00CE1D6E">
        <w:rPr>
          <w:rFonts w:cs="Traditional Arabic"/>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فإن كانت النفقة بسبب الحمل فلا نفقة لها</w:t>
      </w:r>
      <w:r w:rsidR="00770AAE">
        <w:rPr>
          <w:rFonts w:cs="Traditional Arabic" w:hint="cs"/>
          <w:sz w:val="34"/>
          <w:szCs w:val="34"/>
          <w:rtl/>
        </w:rPr>
        <w:t xml:space="preserve">، </w:t>
      </w:r>
      <w:r w:rsidRPr="00CE1D6E">
        <w:rPr>
          <w:rFonts w:cs="Traditional Arabic" w:hint="cs"/>
          <w:sz w:val="34"/>
          <w:szCs w:val="34"/>
          <w:rtl/>
        </w:rPr>
        <w:t>لأنه لا نفقة لها حال التمكين فبعده أولى</w:t>
      </w:r>
      <w:r w:rsidR="00770AAE">
        <w:rPr>
          <w:rFonts w:cs="Traditional Arabic" w:hint="cs"/>
          <w:sz w:val="34"/>
          <w:szCs w:val="34"/>
          <w:rtl/>
        </w:rPr>
        <w:t xml:space="preserve">، </w:t>
      </w:r>
      <w:r w:rsidRPr="00CE1D6E">
        <w:rPr>
          <w:rFonts w:cs="Traditional Arabic" w:hint="cs"/>
          <w:sz w:val="34"/>
          <w:szCs w:val="34"/>
          <w:rtl/>
        </w:rPr>
        <w:t>وإن كان بسبب الحمل فقد قيل تجب النفقة</w:t>
      </w:r>
      <w:r w:rsidR="00770AAE">
        <w:rPr>
          <w:rFonts w:cs="Traditional Arabic" w:hint="cs"/>
          <w:sz w:val="34"/>
          <w:szCs w:val="34"/>
          <w:rtl/>
        </w:rPr>
        <w:t xml:space="preserve">، </w:t>
      </w:r>
      <w:r w:rsidRPr="00CE1D6E">
        <w:rPr>
          <w:rFonts w:cs="Traditional Arabic" w:hint="cs"/>
          <w:sz w:val="34"/>
          <w:szCs w:val="34"/>
          <w:rtl/>
        </w:rPr>
        <w:t>لإنه يلزمه نفقته بعد انفصال الحمل لذا يجب أن تلزمه قبل انفصال</w:t>
      </w:r>
      <w:r w:rsidR="000E2512">
        <w:rPr>
          <w:rFonts w:cs="Traditional Arabic" w:hint="cs"/>
          <w:sz w:val="34"/>
          <w:szCs w:val="34"/>
          <w:rtl/>
        </w:rPr>
        <w:t xml:space="preserve"> </w:t>
      </w:r>
      <w:r w:rsidRPr="00CE1D6E">
        <w:rPr>
          <w:rFonts w:cs="Traditional Arabic" w:hint="cs"/>
          <w:sz w:val="34"/>
          <w:szCs w:val="34"/>
          <w:rtl/>
        </w:rPr>
        <w:t xml:space="preserve">الحمل </w:t>
      </w:r>
      <w:r w:rsidRPr="00CE1D6E">
        <w:rPr>
          <w:rFonts w:cs="Traditional Arabic" w:hint="cs"/>
          <w:sz w:val="34"/>
          <w:szCs w:val="34"/>
          <w:vertAlign w:val="superscript"/>
          <w:rtl/>
        </w:rPr>
        <w:t>(138)</w:t>
      </w:r>
      <w:r w:rsidRPr="00CE1D6E">
        <w:rPr>
          <w:rFonts w:cs="Traditional Arabic" w:hint="cs"/>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lastRenderedPageBreak/>
        <w:t>وإن</w:t>
      </w:r>
      <w:r w:rsidRPr="00CE1D6E">
        <w:rPr>
          <w:rFonts w:cs="Traditional Arabic" w:hint="cs"/>
          <w:sz w:val="34"/>
          <w:szCs w:val="34"/>
          <w:rtl/>
        </w:rPr>
        <w:t xml:space="preserve"> ظن</w:t>
      </w:r>
      <w:r w:rsidRPr="00CE1D6E">
        <w:rPr>
          <w:rFonts w:cs="Traditional Arabic"/>
          <w:sz w:val="34"/>
          <w:szCs w:val="34"/>
          <w:rtl/>
        </w:rPr>
        <w:t xml:space="preserve">ت </w:t>
      </w:r>
      <w:r w:rsidRPr="00CE1D6E">
        <w:rPr>
          <w:rFonts w:cs="Traditional Arabic" w:hint="cs"/>
          <w:sz w:val="34"/>
          <w:szCs w:val="34"/>
          <w:rtl/>
        </w:rPr>
        <w:t>أ</w:t>
      </w:r>
      <w:r w:rsidRPr="00CE1D6E">
        <w:rPr>
          <w:rFonts w:cs="Traditional Arabic"/>
          <w:sz w:val="34"/>
          <w:szCs w:val="34"/>
          <w:rtl/>
        </w:rPr>
        <w:t xml:space="preserve">ن </w:t>
      </w:r>
      <w:r w:rsidRPr="00CE1D6E">
        <w:rPr>
          <w:rFonts w:cs="Traditional Arabic" w:hint="cs"/>
          <w:sz w:val="34"/>
          <w:szCs w:val="34"/>
          <w:rtl/>
        </w:rPr>
        <w:t>معاشرها</w:t>
      </w:r>
      <w:r w:rsidRPr="00CE1D6E">
        <w:rPr>
          <w:rFonts w:cs="Traditional Arabic"/>
          <w:sz w:val="34"/>
          <w:szCs w:val="34"/>
          <w:rtl/>
        </w:rPr>
        <w:t xml:space="preserve"> </w:t>
      </w:r>
      <w:r w:rsidRPr="00CE1D6E">
        <w:rPr>
          <w:rFonts w:cs="Traditional Arabic" w:hint="cs"/>
          <w:sz w:val="34"/>
          <w:szCs w:val="34"/>
          <w:rtl/>
        </w:rPr>
        <w:t xml:space="preserve">هو </w:t>
      </w:r>
      <w:r w:rsidRPr="00CE1D6E">
        <w:rPr>
          <w:rFonts w:cs="Traditional Arabic"/>
          <w:sz w:val="34"/>
          <w:szCs w:val="34"/>
          <w:rtl/>
        </w:rPr>
        <w:t>زو</w:t>
      </w:r>
      <w:r w:rsidRPr="00CE1D6E">
        <w:rPr>
          <w:rFonts w:cs="Traditional Arabic" w:hint="cs"/>
          <w:sz w:val="34"/>
          <w:szCs w:val="34"/>
          <w:rtl/>
        </w:rPr>
        <w:t>ج</w:t>
      </w:r>
      <w:r w:rsidRPr="00CE1D6E">
        <w:rPr>
          <w:rFonts w:cs="Traditional Arabic"/>
          <w:sz w:val="34"/>
          <w:szCs w:val="34"/>
          <w:rtl/>
        </w:rPr>
        <w:t>ه</w:t>
      </w:r>
      <w:r w:rsidRPr="00CE1D6E">
        <w:rPr>
          <w:rFonts w:cs="Traditional Arabic" w:hint="cs"/>
          <w:sz w:val="34"/>
          <w:szCs w:val="34"/>
          <w:rtl/>
        </w:rPr>
        <w:t>ا ولم</w:t>
      </w:r>
      <w:r w:rsidRPr="00CE1D6E">
        <w:rPr>
          <w:rFonts w:cs="Traditional Arabic"/>
          <w:sz w:val="34"/>
          <w:szCs w:val="34"/>
          <w:rtl/>
        </w:rPr>
        <w:t xml:space="preserve"> </w:t>
      </w:r>
      <w:r w:rsidRPr="00CE1D6E">
        <w:rPr>
          <w:rFonts w:cs="Traditional Arabic" w:hint="cs"/>
          <w:sz w:val="34"/>
          <w:szCs w:val="34"/>
          <w:rtl/>
        </w:rPr>
        <w:t>ي</w:t>
      </w:r>
      <w:r w:rsidRPr="00CE1D6E">
        <w:rPr>
          <w:rFonts w:cs="Traditional Arabic"/>
          <w:sz w:val="34"/>
          <w:szCs w:val="34"/>
          <w:rtl/>
        </w:rPr>
        <w:t>ك</w:t>
      </w:r>
      <w:r w:rsidRPr="00CE1D6E">
        <w:rPr>
          <w:rFonts w:cs="Traditional Arabic" w:hint="cs"/>
          <w:sz w:val="34"/>
          <w:szCs w:val="34"/>
          <w:rtl/>
        </w:rPr>
        <w:t>ن كذلك</w:t>
      </w:r>
      <w:r w:rsidR="00770AAE">
        <w:rPr>
          <w:rFonts w:cs="Traditional Arabic" w:hint="cs"/>
          <w:sz w:val="34"/>
          <w:szCs w:val="34"/>
          <w:rtl/>
        </w:rPr>
        <w:t xml:space="preserve">، </w:t>
      </w:r>
      <w:r w:rsidRPr="00CE1D6E">
        <w:rPr>
          <w:rFonts w:cs="Traditional Arabic" w:hint="cs"/>
          <w:sz w:val="34"/>
          <w:szCs w:val="34"/>
          <w:rtl/>
        </w:rPr>
        <w:t>فلا</w:t>
      </w:r>
      <w:r w:rsidRPr="00CE1D6E">
        <w:rPr>
          <w:rFonts w:cs="Traditional Arabic"/>
          <w:sz w:val="34"/>
          <w:szCs w:val="34"/>
          <w:rtl/>
        </w:rPr>
        <w:t xml:space="preserve"> </w:t>
      </w:r>
      <w:r w:rsidRPr="00CE1D6E">
        <w:rPr>
          <w:rFonts w:cs="Traditional Arabic" w:hint="cs"/>
          <w:sz w:val="34"/>
          <w:szCs w:val="34"/>
          <w:rtl/>
        </w:rPr>
        <w:t>يلز</w:t>
      </w:r>
      <w:r w:rsidRPr="00CE1D6E">
        <w:rPr>
          <w:rFonts w:cs="Traditional Arabic"/>
          <w:sz w:val="34"/>
          <w:szCs w:val="34"/>
          <w:rtl/>
        </w:rPr>
        <w:t>م</w:t>
      </w:r>
      <w:r w:rsidRPr="00CE1D6E">
        <w:rPr>
          <w:rFonts w:cs="Traditional Arabic" w:hint="cs"/>
          <w:sz w:val="34"/>
          <w:szCs w:val="34"/>
          <w:rtl/>
        </w:rPr>
        <w:t>ه ا</w:t>
      </w:r>
      <w:r w:rsidRPr="00CE1D6E">
        <w:rPr>
          <w:rFonts w:cs="Traditional Arabic"/>
          <w:sz w:val="34"/>
          <w:szCs w:val="34"/>
          <w:rtl/>
        </w:rPr>
        <w:t>ل</w:t>
      </w:r>
      <w:r w:rsidRPr="00CE1D6E">
        <w:rPr>
          <w:rFonts w:cs="Traditional Arabic" w:hint="cs"/>
          <w:sz w:val="34"/>
          <w:szCs w:val="34"/>
          <w:rtl/>
        </w:rPr>
        <w:t>نفقةعند الحنابلة.</w:t>
      </w:r>
      <w:r w:rsidRPr="00CE1D6E">
        <w:rPr>
          <w:rFonts w:cs="Traditional Arabic"/>
          <w:sz w:val="34"/>
          <w:szCs w:val="34"/>
          <w:vertAlign w:val="superscript"/>
          <w:rtl/>
        </w:rPr>
        <w:t>(</w:t>
      </w:r>
      <w:r w:rsidRPr="00CE1D6E">
        <w:rPr>
          <w:rFonts w:cs="Traditional Arabic" w:hint="cs"/>
          <w:sz w:val="34"/>
          <w:szCs w:val="34"/>
          <w:vertAlign w:val="superscript"/>
          <w:rtl/>
        </w:rPr>
        <w:t>139</w:t>
      </w:r>
      <w:r w:rsidRPr="00CE1D6E">
        <w:rPr>
          <w:rFonts w:cs="Traditional Arabic"/>
          <w:sz w:val="34"/>
          <w:szCs w:val="34"/>
          <w:vertAlign w:val="superscript"/>
          <w:rtl/>
        </w:rPr>
        <w:t>)</w:t>
      </w:r>
      <w:r w:rsidR="000E2512">
        <w:rPr>
          <w:rFonts w:cs="Traditional Arabic"/>
          <w:sz w:val="34"/>
          <w:szCs w:val="34"/>
          <w:rtl/>
        </w:rPr>
        <w:t xml:space="preserve"> </w:t>
      </w:r>
      <w:r w:rsidRPr="00CE1D6E">
        <w:rPr>
          <w:rFonts w:cs="Traditional Arabic"/>
          <w:sz w:val="34"/>
          <w:szCs w:val="34"/>
          <w:rtl/>
        </w:rPr>
        <w:t>وإن</w:t>
      </w:r>
      <w:r w:rsidRPr="00CE1D6E">
        <w:rPr>
          <w:rFonts w:cs="Traditional Arabic" w:hint="cs"/>
          <w:sz w:val="34"/>
          <w:szCs w:val="34"/>
          <w:rtl/>
        </w:rPr>
        <w:t xml:space="preserve"> ظهر</w:t>
      </w:r>
      <w:r w:rsidRPr="00CE1D6E">
        <w:rPr>
          <w:rFonts w:cs="Traditional Arabic"/>
          <w:sz w:val="34"/>
          <w:szCs w:val="34"/>
          <w:rtl/>
        </w:rPr>
        <w:t xml:space="preserve"> إنه</w:t>
      </w:r>
      <w:r w:rsidRPr="00CE1D6E">
        <w:rPr>
          <w:rFonts w:cs="Traditional Arabic" w:hint="cs"/>
          <w:sz w:val="34"/>
          <w:szCs w:val="34"/>
          <w:rtl/>
        </w:rPr>
        <w:t>ا حملت من غير زوجها كالحمل ن</w:t>
      </w:r>
      <w:r w:rsidRPr="00CE1D6E">
        <w:rPr>
          <w:rFonts w:cs="Traditional Arabic"/>
          <w:sz w:val="34"/>
          <w:szCs w:val="34"/>
          <w:rtl/>
        </w:rPr>
        <w:t>تي</w:t>
      </w:r>
      <w:r w:rsidRPr="00CE1D6E">
        <w:rPr>
          <w:rFonts w:cs="Traditional Arabic" w:hint="cs"/>
          <w:sz w:val="34"/>
          <w:szCs w:val="34"/>
          <w:rtl/>
        </w:rPr>
        <w:t>جة للز</w:t>
      </w:r>
      <w:r w:rsidRPr="00CE1D6E">
        <w:rPr>
          <w:rFonts w:cs="Traditional Arabic"/>
          <w:sz w:val="34"/>
          <w:szCs w:val="34"/>
          <w:rtl/>
        </w:rPr>
        <w:t>نا</w:t>
      </w:r>
      <w:r w:rsidRPr="00CE1D6E">
        <w:rPr>
          <w:rFonts w:cs="Traditional Arabic" w:hint="cs"/>
          <w:sz w:val="34"/>
          <w:szCs w:val="34"/>
          <w:rtl/>
        </w:rPr>
        <w:t xml:space="preserve"> فلا نفقة على الزوج</w:t>
      </w:r>
      <w:r w:rsidR="00770AAE">
        <w:rPr>
          <w:rFonts w:cs="Traditional Arabic" w:hint="cs"/>
          <w:sz w:val="34"/>
          <w:szCs w:val="34"/>
          <w:rtl/>
        </w:rPr>
        <w:t xml:space="preserve">، </w:t>
      </w:r>
      <w:r w:rsidRPr="00CE1D6E">
        <w:rPr>
          <w:rFonts w:cs="Traditional Arabic" w:hint="cs"/>
          <w:sz w:val="34"/>
          <w:szCs w:val="34"/>
          <w:rtl/>
        </w:rPr>
        <w:t>لأن حملها من غيره.</w:t>
      </w:r>
      <w:r w:rsidRPr="00CE1D6E">
        <w:rPr>
          <w:rFonts w:cs="Traditional Arabic"/>
          <w:sz w:val="34"/>
          <w:szCs w:val="34"/>
          <w:vertAlign w:val="superscript"/>
          <w:rtl/>
        </w:rPr>
        <w:t>(</w:t>
      </w:r>
      <w:r w:rsidRPr="00CE1D6E">
        <w:rPr>
          <w:rFonts w:cs="Traditional Arabic" w:hint="cs"/>
          <w:sz w:val="34"/>
          <w:szCs w:val="34"/>
          <w:vertAlign w:val="superscript"/>
          <w:rtl/>
        </w:rPr>
        <w:t>140</w:t>
      </w:r>
      <w:r w:rsidRPr="00CE1D6E">
        <w:rPr>
          <w:rFonts w:cs="Traditional Arabic"/>
          <w:sz w:val="34"/>
          <w:szCs w:val="34"/>
          <w:vertAlign w:val="superscript"/>
          <w:rtl/>
        </w:rPr>
        <w:t>)</w:t>
      </w:r>
      <w:r w:rsidRPr="00CE1D6E">
        <w:rPr>
          <w:rFonts w:cs="Traditional Arabic" w:hint="cs"/>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الرأي المختار</w:t>
      </w:r>
      <w:r w:rsidR="000E2512">
        <w:rPr>
          <w:rFonts w:cs="Traditional Arabic" w:hint="cs"/>
          <w:sz w:val="34"/>
          <w:szCs w:val="34"/>
          <w:rtl/>
        </w:rPr>
        <w:t xml:space="preserve">: </w:t>
      </w:r>
      <w:r w:rsidRPr="00CE1D6E">
        <w:rPr>
          <w:rFonts w:cs="Traditional Arabic" w:hint="cs"/>
          <w:sz w:val="34"/>
          <w:szCs w:val="34"/>
          <w:rtl/>
        </w:rPr>
        <w:t>ارى أن من تم معاشرتها مكرهة أو وهي نائمة أنها لا تريد الزنا</w:t>
      </w:r>
      <w:r w:rsidR="00770AAE">
        <w:rPr>
          <w:rFonts w:cs="Traditional Arabic" w:hint="cs"/>
          <w:sz w:val="34"/>
          <w:szCs w:val="34"/>
          <w:rtl/>
        </w:rPr>
        <w:t xml:space="preserve">، </w:t>
      </w:r>
      <w:r w:rsidRPr="00CE1D6E">
        <w:rPr>
          <w:rFonts w:cs="Traditional Arabic" w:hint="cs"/>
          <w:sz w:val="34"/>
          <w:szCs w:val="34"/>
          <w:rtl/>
        </w:rPr>
        <w:t>فلا تسمى زانية</w:t>
      </w:r>
      <w:r w:rsidR="00770AAE">
        <w:rPr>
          <w:rFonts w:cs="Traditional Arabic" w:hint="cs"/>
          <w:sz w:val="34"/>
          <w:szCs w:val="34"/>
          <w:rtl/>
        </w:rPr>
        <w:t xml:space="preserve">، </w:t>
      </w:r>
      <w:r w:rsidRPr="00CE1D6E">
        <w:rPr>
          <w:rFonts w:cs="Traditional Arabic" w:hint="cs"/>
          <w:sz w:val="34"/>
          <w:szCs w:val="34"/>
          <w:rtl/>
        </w:rPr>
        <w:t>فإن حملت وجب لها النفقة لأنها تحمل في أحشائها ولد الفاعل</w:t>
      </w:r>
      <w:r w:rsidR="00770AAE">
        <w:rPr>
          <w:rFonts w:cs="Traditional Arabic" w:hint="cs"/>
          <w:sz w:val="34"/>
          <w:szCs w:val="34"/>
          <w:rtl/>
        </w:rPr>
        <w:t xml:space="preserve">، </w:t>
      </w:r>
      <w:r w:rsidRPr="00CE1D6E">
        <w:rPr>
          <w:rFonts w:cs="Traditional Arabic" w:hint="cs"/>
          <w:sz w:val="34"/>
          <w:szCs w:val="34"/>
          <w:rtl/>
        </w:rPr>
        <w:t>لذا تلزمه نفقة ابنه وإن وجد بطريقة غير شرعية</w:t>
      </w:r>
      <w:r w:rsidR="00770AAE">
        <w:rPr>
          <w:rFonts w:cs="Traditional Arabic" w:hint="cs"/>
          <w:sz w:val="34"/>
          <w:szCs w:val="34"/>
          <w:rtl/>
        </w:rPr>
        <w:t xml:space="preserve">، </w:t>
      </w:r>
      <w:r w:rsidRPr="00CE1D6E">
        <w:rPr>
          <w:rFonts w:cs="Traditional Arabic" w:hint="cs"/>
          <w:sz w:val="34"/>
          <w:szCs w:val="34"/>
          <w:rtl/>
        </w:rPr>
        <w:t>فسبب النفقة الحمل من هذا الفاعل وهو ابن له _إن اعترف به_ فتجب نفقته عليه</w:t>
      </w:r>
      <w:r w:rsidR="000E2512">
        <w:rPr>
          <w:rFonts w:cs="Traditional Arabic" w:hint="cs"/>
          <w:sz w:val="34"/>
          <w:szCs w:val="34"/>
          <w:rtl/>
        </w:rPr>
        <w:t>.</w:t>
      </w:r>
      <w:r w:rsidRPr="00CE1D6E">
        <w:rPr>
          <w:rFonts w:cs="Traditional Arabic" w:hint="cs"/>
          <w:sz w:val="34"/>
          <w:szCs w:val="34"/>
          <w:rtl/>
        </w:rPr>
        <w:t xml:space="preserve"> </w:t>
      </w:r>
    </w:p>
    <w:p w:rsidR="00E42827" w:rsidRPr="00CE1D6E" w:rsidRDefault="00E42827" w:rsidP="00E42827">
      <w:pPr>
        <w:bidi/>
        <w:jc w:val="lowKashida"/>
        <w:rPr>
          <w:rFonts w:cs="Traditional Arabic"/>
          <w:sz w:val="34"/>
          <w:szCs w:val="34"/>
          <w:rtl/>
        </w:rPr>
      </w:pPr>
      <w:r w:rsidRPr="00CE1D6E">
        <w:rPr>
          <w:rFonts w:cs="Traditional Arabic"/>
          <w:sz w:val="34"/>
          <w:szCs w:val="34"/>
          <w:rtl/>
        </w:rPr>
        <w:t>ا</w:t>
      </w:r>
      <w:r w:rsidRPr="00CE1D6E">
        <w:rPr>
          <w:rFonts w:cs="Traditional Arabic" w:hint="cs"/>
          <w:sz w:val="34"/>
          <w:szCs w:val="34"/>
          <w:rtl/>
        </w:rPr>
        <w:t>لمطلب ا</w:t>
      </w:r>
      <w:r w:rsidRPr="00CE1D6E">
        <w:rPr>
          <w:rFonts w:cs="Traditional Arabic"/>
          <w:sz w:val="34"/>
          <w:szCs w:val="34"/>
          <w:rtl/>
        </w:rPr>
        <w:t>ل</w:t>
      </w:r>
      <w:r w:rsidRPr="00CE1D6E">
        <w:rPr>
          <w:rFonts w:cs="Traditional Arabic" w:hint="cs"/>
          <w:sz w:val="34"/>
          <w:szCs w:val="34"/>
          <w:rtl/>
        </w:rPr>
        <w:t>خامس</w:t>
      </w:r>
      <w:r w:rsidR="000E2512">
        <w:rPr>
          <w:rFonts w:cs="Traditional Arabic" w:hint="cs"/>
          <w:sz w:val="34"/>
          <w:szCs w:val="34"/>
          <w:rtl/>
        </w:rPr>
        <w:t xml:space="preserve"> </w:t>
      </w:r>
      <w:r w:rsidRPr="00CE1D6E">
        <w:rPr>
          <w:rFonts w:cs="Traditional Arabic" w:hint="cs"/>
          <w:sz w:val="34"/>
          <w:szCs w:val="34"/>
          <w:rtl/>
        </w:rPr>
        <w:t>نف</w:t>
      </w:r>
      <w:r w:rsidRPr="00CE1D6E">
        <w:rPr>
          <w:rFonts w:cs="Traditional Arabic"/>
          <w:sz w:val="34"/>
          <w:szCs w:val="34"/>
          <w:rtl/>
        </w:rPr>
        <w:t>قة</w:t>
      </w:r>
      <w:r w:rsidRPr="00CE1D6E">
        <w:rPr>
          <w:rFonts w:cs="Traditional Arabic" w:hint="cs"/>
          <w:sz w:val="34"/>
          <w:szCs w:val="34"/>
          <w:rtl/>
        </w:rPr>
        <w:t xml:space="preserve"> ال</w:t>
      </w:r>
      <w:r w:rsidRPr="00CE1D6E">
        <w:rPr>
          <w:rFonts w:cs="Traditional Arabic"/>
          <w:sz w:val="34"/>
          <w:szCs w:val="34"/>
          <w:rtl/>
        </w:rPr>
        <w:t>مر</w:t>
      </w:r>
      <w:r w:rsidRPr="00CE1D6E">
        <w:rPr>
          <w:rFonts w:cs="Traditional Arabic" w:hint="cs"/>
          <w:sz w:val="34"/>
          <w:szCs w:val="34"/>
          <w:rtl/>
        </w:rPr>
        <w:t>أة</w:t>
      </w:r>
      <w:r w:rsidRPr="00CE1D6E">
        <w:rPr>
          <w:rFonts w:cs="Traditional Arabic"/>
          <w:sz w:val="34"/>
          <w:szCs w:val="34"/>
          <w:rtl/>
        </w:rPr>
        <w:t xml:space="preserve"> </w:t>
      </w:r>
      <w:r w:rsidRPr="00CE1D6E">
        <w:rPr>
          <w:rFonts w:cs="Traditional Arabic" w:hint="cs"/>
          <w:sz w:val="34"/>
          <w:szCs w:val="34"/>
          <w:rtl/>
        </w:rPr>
        <w:t>الحامل النا</w:t>
      </w:r>
      <w:r w:rsidRPr="00CE1D6E">
        <w:rPr>
          <w:rFonts w:cs="Traditional Arabic"/>
          <w:sz w:val="34"/>
          <w:szCs w:val="34"/>
          <w:rtl/>
        </w:rPr>
        <w:t>ش</w:t>
      </w:r>
      <w:r w:rsidRPr="00CE1D6E">
        <w:rPr>
          <w:rFonts w:cs="Traditional Arabic" w:hint="cs"/>
          <w:sz w:val="34"/>
          <w:szCs w:val="34"/>
          <w:rtl/>
        </w:rPr>
        <w:t>ز</w:t>
      </w:r>
      <w:r w:rsidR="000E2512">
        <w:rPr>
          <w:rFonts w:cs="Traditional Arabic"/>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إ</w:t>
      </w:r>
      <w:r w:rsidRPr="00CE1D6E">
        <w:rPr>
          <w:rFonts w:cs="Traditional Arabic" w:hint="cs"/>
          <w:sz w:val="34"/>
          <w:szCs w:val="34"/>
          <w:rtl/>
        </w:rPr>
        <w:t>ذ</w:t>
      </w:r>
      <w:r w:rsidRPr="00CE1D6E">
        <w:rPr>
          <w:rFonts w:cs="Traditional Arabic"/>
          <w:sz w:val="34"/>
          <w:szCs w:val="34"/>
          <w:rtl/>
        </w:rPr>
        <w:t xml:space="preserve">ا </w:t>
      </w:r>
      <w:r w:rsidRPr="00CE1D6E">
        <w:rPr>
          <w:rFonts w:cs="Traditional Arabic" w:hint="cs"/>
          <w:sz w:val="34"/>
          <w:szCs w:val="34"/>
          <w:rtl/>
        </w:rPr>
        <w:t>نشزت</w:t>
      </w:r>
      <w:r w:rsidRPr="00CE1D6E">
        <w:rPr>
          <w:rFonts w:cs="Traditional Arabic"/>
          <w:sz w:val="34"/>
          <w:szCs w:val="34"/>
          <w:rtl/>
        </w:rPr>
        <w:t xml:space="preserve"> الم</w:t>
      </w:r>
      <w:r w:rsidRPr="00CE1D6E">
        <w:rPr>
          <w:rFonts w:cs="Traditional Arabic" w:hint="cs"/>
          <w:sz w:val="34"/>
          <w:szCs w:val="34"/>
          <w:rtl/>
        </w:rPr>
        <w:t>رأة وكانت حاملاً فهل لها نفقة</w:t>
      </w:r>
      <w:r w:rsidRPr="00CE1D6E">
        <w:rPr>
          <w:rFonts w:cs="Traditional Arabic"/>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قال</w:t>
      </w:r>
      <w:r w:rsidRPr="00CE1D6E">
        <w:rPr>
          <w:rFonts w:cs="Traditional Arabic" w:hint="cs"/>
          <w:sz w:val="34"/>
          <w:szCs w:val="34"/>
          <w:rtl/>
        </w:rPr>
        <w:t xml:space="preserve"> الح</w:t>
      </w:r>
      <w:r w:rsidRPr="00CE1D6E">
        <w:rPr>
          <w:rFonts w:cs="Traditional Arabic"/>
          <w:sz w:val="34"/>
          <w:szCs w:val="34"/>
          <w:rtl/>
        </w:rPr>
        <w:t>ن</w:t>
      </w:r>
      <w:r w:rsidRPr="00CE1D6E">
        <w:rPr>
          <w:rFonts w:cs="Traditional Arabic" w:hint="cs"/>
          <w:sz w:val="34"/>
          <w:szCs w:val="34"/>
          <w:rtl/>
        </w:rPr>
        <w:t xml:space="preserve">فية </w:t>
      </w:r>
      <w:r w:rsidRPr="00CE1D6E">
        <w:rPr>
          <w:rFonts w:cs="Traditional Arabic" w:hint="cs"/>
          <w:sz w:val="34"/>
          <w:szCs w:val="34"/>
          <w:vertAlign w:val="superscript"/>
          <w:rtl/>
        </w:rPr>
        <w:t>(141</w:t>
      </w:r>
      <w:r w:rsidRPr="00CE1D6E">
        <w:rPr>
          <w:rFonts w:cs="Traditional Arabic"/>
          <w:sz w:val="34"/>
          <w:szCs w:val="34"/>
          <w:vertAlign w:val="superscript"/>
          <w:rtl/>
        </w:rPr>
        <w:t>)</w:t>
      </w:r>
      <w:r w:rsidRPr="00CE1D6E">
        <w:rPr>
          <w:rFonts w:cs="Traditional Arabic" w:hint="cs"/>
          <w:sz w:val="34"/>
          <w:szCs w:val="34"/>
          <w:rtl/>
        </w:rPr>
        <w:t xml:space="preserve"> و</w:t>
      </w:r>
      <w:r w:rsidRPr="00CE1D6E">
        <w:rPr>
          <w:rFonts w:cs="Traditional Arabic"/>
          <w:sz w:val="34"/>
          <w:szCs w:val="34"/>
          <w:rtl/>
        </w:rPr>
        <w:t xml:space="preserve"> المالكي</w:t>
      </w:r>
      <w:r w:rsidRPr="00CE1D6E">
        <w:rPr>
          <w:rFonts w:cs="Traditional Arabic" w:hint="cs"/>
          <w:sz w:val="34"/>
          <w:szCs w:val="34"/>
          <w:rtl/>
        </w:rPr>
        <w:t>ة</w:t>
      </w:r>
      <w:r w:rsidRPr="00CE1D6E">
        <w:rPr>
          <w:rFonts w:cs="Traditional Arabic" w:hint="cs"/>
          <w:sz w:val="34"/>
          <w:szCs w:val="34"/>
          <w:vertAlign w:val="superscript"/>
          <w:rtl/>
        </w:rPr>
        <w:t>(142</w:t>
      </w:r>
      <w:r w:rsidRPr="00CE1D6E">
        <w:rPr>
          <w:rFonts w:cs="Traditional Arabic"/>
          <w:sz w:val="34"/>
          <w:szCs w:val="34"/>
          <w:vertAlign w:val="superscript"/>
          <w:rtl/>
        </w:rPr>
        <w:t>)</w:t>
      </w:r>
      <w:r w:rsidRPr="00CE1D6E">
        <w:rPr>
          <w:rFonts w:cs="Traditional Arabic"/>
          <w:sz w:val="34"/>
          <w:szCs w:val="34"/>
          <w:rtl/>
        </w:rPr>
        <w:t xml:space="preserve"> بسقوط ن</w:t>
      </w:r>
      <w:r w:rsidRPr="00CE1D6E">
        <w:rPr>
          <w:rFonts w:cs="Traditional Arabic" w:hint="cs"/>
          <w:sz w:val="34"/>
          <w:szCs w:val="34"/>
          <w:rtl/>
        </w:rPr>
        <w:t xml:space="preserve">فقة الناشز. </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ع</w:t>
      </w:r>
      <w:r w:rsidRPr="00CE1D6E">
        <w:rPr>
          <w:rFonts w:cs="Traditional Arabic"/>
          <w:sz w:val="34"/>
          <w:szCs w:val="34"/>
          <w:rtl/>
        </w:rPr>
        <w:t>ند</w:t>
      </w:r>
      <w:r w:rsidRPr="00CE1D6E">
        <w:rPr>
          <w:rFonts w:cs="Traditional Arabic" w:hint="cs"/>
          <w:sz w:val="34"/>
          <w:szCs w:val="34"/>
          <w:rtl/>
        </w:rPr>
        <w:t xml:space="preserve"> الشاف</w:t>
      </w:r>
      <w:r w:rsidRPr="00CE1D6E">
        <w:rPr>
          <w:rFonts w:cs="Traditional Arabic"/>
          <w:sz w:val="34"/>
          <w:szCs w:val="34"/>
          <w:rtl/>
        </w:rPr>
        <w:t>عي</w:t>
      </w:r>
      <w:r w:rsidRPr="00CE1D6E">
        <w:rPr>
          <w:rFonts w:cs="Traditional Arabic" w:hint="cs"/>
          <w:sz w:val="34"/>
          <w:szCs w:val="34"/>
          <w:rtl/>
        </w:rPr>
        <w:t>ة</w:t>
      </w:r>
      <w:r w:rsidRPr="00CE1D6E">
        <w:rPr>
          <w:rFonts w:cs="Traditional Arabic"/>
          <w:sz w:val="34"/>
          <w:szCs w:val="34"/>
          <w:vertAlign w:val="superscript"/>
          <w:rtl/>
        </w:rPr>
        <w:t>(</w:t>
      </w:r>
      <w:r w:rsidRPr="00CE1D6E">
        <w:rPr>
          <w:rFonts w:cs="Traditional Arabic" w:hint="cs"/>
          <w:sz w:val="34"/>
          <w:szCs w:val="34"/>
          <w:vertAlign w:val="superscript"/>
          <w:rtl/>
        </w:rPr>
        <w:t>143</w:t>
      </w:r>
      <w:r w:rsidRPr="00CE1D6E">
        <w:rPr>
          <w:rFonts w:cs="Traditional Arabic"/>
          <w:sz w:val="34"/>
          <w:szCs w:val="34"/>
          <w:vertAlign w:val="superscript"/>
          <w:rtl/>
        </w:rPr>
        <w:t>)</w:t>
      </w:r>
      <w:r w:rsidRPr="00CE1D6E">
        <w:rPr>
          <w:rFonts w:cs="Traditional Arabic"/>
          <w:sz w:val="34"/>
          <w:szCs w:val="34"/>
          <w:rtl/>
        </w:rPr>
        <w:t xml:space="preserve"> </w:t>
      </w:r>
      <w:r w:rsidRPr="00CE1D6E">
        <w:rPr>
          <w:rFonts w:cs="Traditional Arabic" w:hint="cs"/>
          <w:sz w:val="34"/>
          <w:szCs w:val="34"/>
          <w:rtl/>
        </w:rPr>
        <w:t>تسق</w:t>
      </w:r>
      <w:r w:rsidRPr="00CE1D6E">
        <w:rPr>
          <w:rFonts w:cs="Traditional Arabic"/>
          <w:sz w:val="34"/>
          <w:szCs w:val="34"/>
          <w:rtl/>
        </w:rPr>
        <w:t>ط</w:t>
      </w:r>
      <w:r w:rsidRPr="00CE1D6E">
        <w:rPr>
          <w:rFonts w:cs="Traditional Arabic" w:hint="cs"/>
          <w:sz w:val="34"/>
          <w:szCs w:val="34"/>
          <w:rtl/>
        </w:rPr>
        <w:t xml:space="preserve"> ال</w:t>
      </w:r>
      <w:r w:rsidRPr="00CE1D6E">
        <w:rPr>
          <w:rFonts w:cs="Traditional Arabic"/>
          <w:sz w:val="34"/>
          <w:szCs w:val="34"/>
          <w:rtl/>
        </w:rPr>
        <w:t>ن</w:t>
      </w:r>
      <w:r w:rsidRPr="00CE1D6E">
        <w:rPr>
          <w:rFonts w:cs="Traditional Arabic" w:hint="cs"/>
          <w:sz w:val="34"/>
          <w:szCs w:val="34"/>
          <w:rtl/>
        </w:rPr>
        <w:t>فقة</w:t>
      </w:r>
      <w:r w:rsidRPr="00CE1D6E">
        <w:rPr>
          <w:rFonts w:cs="Traditional Arabic"/>
          <w:sz w:val="34"/>
          <w:szCs w:val="34"/>
          <w:rtl/>
        </w:rPr>
        <w:t xml:space="preserve"> </w:t>
      </w:r>
      <w:r w:rsidRPr="00CE1D6E">
        <w:rPr>
          <w:rFonts w:cs="Traditional Arabic" w:hint="cs"/>
          <w:sz w:val="34"/>
          <w:szCs w:val="34"/>
          <w:rtl/>
        </w:rPr>
        <w:t xml:space="preserve">للحمل </w:t>
      </w:r>
      <w:r w:rsidRPr="00CE1D6E">
        <w:rPr>
          <w:rFonts w:cs="Traditional Arabic"/>
          <w:sz w:val="34"/>
          <w:szCs w:val="34"/>
          <w:rtl/>
        </w:rPr>
        <w:t>والح</w:t>
      </w:r>
      <w:r w:rsidRPr="00CE1D6E">
        <w:rPr>
          <w:rFonts w:cs="Traditional Arabic" w:hint="cs"/>
          <w:sz w:val="34"/>
          <w:szCs w:val="34"/>
          <w:rtl/>
        </w:rPr>
        <w:t>امل</w:t>
      </w:r>
      <w:r w:rsidR="00770AAE">
        <w:rPr>
          <w:rFonts w:cs="Traditional Arabic" w:hint="cs"/>
          <w:sz w:val="34"/>
          <w:szCs w:val="34"/>
          <w:rtl/>
        </w:rPr>
        <w:t xml:space="preserve">، </w:t>
      </w:r>
      <w:r w:rsidRPr="00CE1D6E">
        <w:rPr>
          <w:rFonts w:cs="Traditional Arabic" w:hint="cs"/>
          <w:sz w:val="34"/>
          <w:szCs w:val="34"/>
          <w:rtl/>
        </w:rPr>
        <w:t>واستدل هؤلاء بأن النفقة تسقط لنشورها</w:t>
      </w:r>
      <w:r w:rsidR="00770AAE">
        <w:rPr>
          <w:rFonts w:cs="Traditional Arabic" w:hint="cs"/>
          <w:sz w:val="34"/>
          <w:szCs w:val="34"/>
          <w:rtl/>
        </w:rPr>
        <w:t xml:space="preserve">، </w:t>
      </w:r>
      <w:r w:rsidRPr="00CE1D6E">
        <w:rPr>
          <w:rFonts w:cs="Traditional Arabic" w:hint="cs"/>
          <w:sz w:val="34"/>
          <w:szCs w:val="34"/>
          <w:rtl/>
        </w:rPr>
        <w:t xml:space="preserve">أما الحنابلة فقد فرقوا بين </w:t>
      </w:r>
      <w:r w:rsidRPr="00CE1D6E">
        <w:rPr>
          <w:rFonts w:cs="Traditional Arabic"/>
          <w:sz w:val="34"/>
          <w:szCs w:val="34"/>
          <w:rtl/>
        </w:rPr>
        <w:t>أمرين</w:t>
      </w:r>
      <w:r w:rsidR="000E2512">
        <w:rPr>
          <w:rFonts w:cs="Traditional Arabic"/>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إ</w:t>
      </w:r>
      <w:r w:rsidRPr="00CE1D6E">
        <w:rPr>
          <w:rFonts w:cs="Traditional Arabic" w:hint="cs"/>
          <w:sz w:val="34"/>
          <w:szCs w:val="34"/>
          <w:rtl/>
        </w:rPr>
        <w:t xml:space="preserve">ن </w:t>
      </w:r>
      <w:r w:rsidRPr="00CE1D6E">
        <w:rPr>
          <w:rFonts w:cs="Traditional Arabic"/>
          <w:sz w:val="34"/>
          <w:szCs w:val="34"/>
          <w:rtl/>
        </w:rPr>
        <w:t>ك</w:t>
      </w:r>
      <w:r w:rsidRPr="00CE1D6E">
        <w:rPr>
          <w:rFonts w:cs="Traditional Arabic" w:hint="cs"/>
          <w:sz w:val="34"/>
          <w:szCs w:val="34"/>
          <w:rtl/>
        </w:rPr>
        <w:t xml:space="preserve">انت </w:t>
      </w:r>
      <w:r w:rsidRPr="00CE1D6E">
        <w:rPr>
          <w:rFonts w:cs="Traditional Arabic"/>
          <w:sz w:val="34"/>
          <w:szCs w:val="34"/>
          <w:rtl/>
        </w:rPr>
        <w:t>الن</w:t>
      </w:r>
      <w:r w:rsidRPr="00CE1D6E">
        <w:rPr>
          <w:rFonts w:cs="Traditional Arabic" w:hint="cs"/>
          <w:sz w:val="34"/>
          <w:szCs w:val="34"/>
          <w:rtl/>
        </w:rPr>
        <w:t xml:space="preserve">فقة </w:t>
      </w:r>
      <w:r w:rsidRPr="00CE1D6E">
        <w:rPr>
          <w:rFonts w:cs="Traditional Arabic"/>
          <w:sz w:val="34"/>
          <w:szCs w:val="34"/>
          <w:rtl/>
        </w:rPr>
        <w:t>ل</w:t>
      </w:r>
      <w:r w:rsidRPr="00CE1D6E">
        <w:rPr>
          <w:rFonts w:cs="Traditional Arabic" w:hint="cs"/>
          <w:sz w:val="34"/>
          <w:szCs w:val="34"/>
          <w:rtl/>
        </w:rPr>
        <w:t>ل</w:t>
      </w:r>
      <w:r w:rsidRPr="00CE1D6E">
        <w:rPr>
          <w:rFonts w:cs="Traditional Arabic"/>
          <w:sz w:val="34"/>
          <w:szCs w:val="34"/>
          <w:rtl/>
        </w:rPr>
        <w:t>ح</w:t>
      </w:r>
      <w:r w:rsidRPr="00CE1D6E">
        <w:rPr>
          <w:rFonts w:cs="Traditional Arabic" w:hint="cs"/>
          <w:sz w:val="34"/>
          <w:szCs w:val="34"/>
          <w:rtl/>
        </w:rPr>
        <w:t>مل فلا تسقط النفقة</w:t>
      </w:r>
      <w:r w:rsidR="00770AAE">
        <w:rPr>
          <w:rFonts w:cs="Traditional Arabic" w:hint="cs"/>
          <w:sz w:val="34"/>
          <w:szCs w:val="34"/>
          <w:rtl/>
        </w:rPr>
        <w:t xml:space="preserve">، </w:t>
      </w:r>
      <w:r w:rsidRPr="00CE1D6E">
        <w:rPr>
          <w:rFonts w:cs="Traditional Arabic" w:hint="cs"/>
          <w:sz w:val="34"/>
          <w:szCs w:val="34"/>
          <w:rtl/>
        </w:rPr>
        <w:t>واستدلوا بأن</w:t>
      </w:r>
      <w:r w:rsidR="000E2512">
        <w:rPr>
          <w:rFonts w:cs="Traditional Arabic" w:hint="cs"/>
          <w:sz w:val="34"/>
          <w:szCs w:val="34"/>
          <w:rtl/>
        </w:rPr>
        <w:t xml:space="preserve"> </w:t>
      </w:r>
      <w:r w:rsidRPr="00CE1D6E">
        <w:rPr>
          <w:rFonts w:cs="Traditional Arabic" w:hint="cs"/>
          <w:sz w:val="34"/>
          <w:szCs w:val="34"/>
          <w:rtl/>
        </w:rPr>
        <w:t>نفقة الولد لا تسقط بنشوز أمه الحامل</w:t>
      </w:r>
      <w:r w:rsidR="000E2512">
        <w:rPr>
          <w:rFonts w:cs="Traditional Arabic" w:hint="cs"/>
          <w:sz w:val="34"/>
          <w:szCs w:val="34"/>
          <w:rtl/>
        </w:rPr>
        <w:t xml:space="preserve"> </w:t>
      </w:r>
      <w:r w:rsidRPr="00CE1D6E">
        <w:rPr>
          <w:rFonts w:cs="Traditional Arabic" w:hint="cs"/>
          <w:sz w:val="34"/>
          <w:szCs w:val="34"/>
          <w:rtl/>
        </w:rPr>
        <w:t>به</w:t>
      </w:r>
      <w:r w:rsidRPr="00CE1D6E">
        <w:rPr>
          <w:rFonts w:cs="Traditional Arabic" w:hint="cs"/>
          <w:sz w:val="34"/>
          <w:szCs w:val="34"/>
          <w:vertAlign w:val="superscript"/>
          <w:rtl/>
        </w:rPr>
        <w:t>(144)</w:t>
      </w:r>
      <w:r w:rsidRPr="00CE1D6E">
        <w:rPr>
          <w:rFonts w:cs="Traditional Arabic"/>
          <w:sz w:val="34"/>
          <w:szCs w:val="34"/>
          <w:rtl/>
        </w:rPr>
        <w:t xml:space="preserve"> و</w:t>
      </w:r>
      <w:r w:rsidRPr="00CE1D6E">
        <w:rPr>
          <w:rFonts w:cs="Traditional Arabic" w:hint="cs"/>
          <w:sz w:val="34"/>
          <w:szCs w:val="34"/>
          <w:rtl/>
        </w:rPr>
        <w:t>إ</w:t>
      </w:r>
      <w:r w:rsidRPr="00CE1D6E">
        <w:rPr>
          <w:rFonts w:cs="Traditional Arabic"/>
          <w:sz w:val="34"/>
          <w:szCs w:val="34"/>
          <w:rtl/>
        </w:rPr>
        <w:t xml:space="preserve">ن </w:t>
      </w:r>
      <w:r w:rsidRPr="00CE1D6E">
        <w:rPr>
          <w:rFonts w:cs="Traditional Arabic" w:hint="cs"/>
          <w:sz w:val="34"/>
          <w:szCs w:val="34"/>
          <w:rtl/>
        </w:rPr>
        <w:t>كان</w:t>
      </w:r>
      <w:r w:rsidRPr="00CE1D6E">
        <w:rPr>
          <w:rFonts w:cs="Traditional Arabic"/>
          <w:sz w:val="34"/>
          <w:szCs w:val="34"/>
          <w:rtl/>
        </w:rPr>
        <w:t>ت ال</w:t>
      </w:r>
      <w:r w:rsidRPr="00CE1D6E">
        <w:rPr>
          <w:rFonts w:cs="Traditional Arabic" w:hint="cs"/>
          <w:sz w:val="34"/>
          <w:szCs w:val="34"/>
          <w:rtl/>
        </w:rPr>
        <w:t>نفقة للحامل فلا نفقة لها لأنها ناشز</w:t>
      </w:r>
      <w:r w:rsidRPr="00CE1D6E">
        <w:rPr>
          <w:rFonts w:cs="Traditional Arabic" w:hint="cs"/>
          <w:sz w:val="34"/>
          <w:szCs w:val="34"/>
          <w:vertAlign w:val="superscript"/>
          <w:rtl/>
        </w:rPr>
        <w:t>(145)</w:t>
      </w:r>
      <w:r w:rsidRPr="00CE1D6E">
        <w:rPr>
          <w:rFonts w:cs="Traditional Arabic" w:hint="cs"/>
          <w:sz w:val="34"/>
          <w:szCs w:val="34"/>
          <w:rtl/>
        </w:rPr>
        <w:t>.</w:t>
      </w:r>
    </w:p>
    <w:p w:rsidR="00E42827" w:rsidRPr="00CE1D6E" w:rsidRDefault="00E42827" w:rsidP="00E42827">
      <w:pPr>
        <w:bidi/>
        <w:jc w:val="lowKashida"/>
        <w:rPr>
          <w:rFonts w:cs="Traditional Arabic"/>
          <w:sz w:val="34"/>
          <w:szCs w:val="34"/>
          <w:rtl/>
        </w:rPr>
      </w:pPr>
    </w:p>
    <w:p w:rsidR="00E42827" w:rsidRPr="00CE1D6E" w:rsidRDefault="00E42827" w:rsidP="00E42827">
      <w:pPr>
        <w:bidi/>
        <w:jc w:val="lowKashida"/>
        <w:rPr>
          <w:rFonts w:cs="Traditional Arabic"/>
          <w:sz w:val="34"/>
          <w:szCs w:val="34"/>
          <w:rtl/>
        </w:rPr>
      </w:pPr>
      <w:r w:rsidRPr="00CE1D6E">
        <w:rPr>
          <w:rFonts w:cs="Traditional Arabic"/>
          <w:sz w:val="34"/>
          <w:szCs w:val="34"/>
          <w:rtl/>
        </w:rPr>
        <w:t>ا</w:t>
      </w:r>
      <w:r w:rsidRPr="00CE1D6E">
        <w:rPr>
          <w:rFonts w:cs="Traditional Arabic" w:hint="cs"/>
          <w:sz w:val="34"/>
          <w:szCs w:val="34"/>
          <w:rtl/>
        </w:rPr>
        <w:t>ل</w:t>
      </w:r>
      <w:r w:rsidRPr="00CE1D6E">
        <w:rPr>
          <w:rFonts w:cs="Traditional Arabic"/>
          <w:sz w:val="34"/>
          <w:szCs w:val="34"/>
          <w:rtl/>
        </w:rPr>
        <w:t>مبحث ا</w:t>
      </w:r>
      <w:r w:rsidRPr="00CE1D6E">
        <w:rPr>
          <w:rFonts w:cs="Traditional Arabic" w:hint="cs"/>
          <w:sz w:val="34"/>
          <w:szCs w:val="34"/>
          <w:rtl/>
        </w:rPr>
        <w:t>لثالث أكثر الحمل</w:t>
      </w:r>
      <w:r w:rsidR="000E2512">
        <w:rPr>
          <w:rFonts w:cs="Traditional Arabic" w:hint="cs"/>
          <w:sz w:val="34"/>
          <w:szCs w:val="34"/>
          <w:rtl/>
        </w:rPr>
        <w:t xml:space="preserve"> </w:t>
      </w:r>
      <w:r w:rsidRPr="00CE1D6E">
        <w:rPr>
          <w:rFonts w:cs="Traditional Arabic" w:hint="cs"/>
          <w:sz w:val="34"/>
          <w:szCs w:val="34"/>
          <w:rtl/>
        </w:rPr>
        <w:t>وأقله</w:t>
      </w:r>
      <w:r w:rsidR="000E2512">
        <w:rPr>
          <w:rFonts w:cs="Traditional Arabic" w:hint="cs"/>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إن معرفة أكثر الحمل وأقله لأمر مهم وخطير</w:t>
      </w:r>
      <w:r w:rsidR="00770AAE">
        <w:rPr>
          <w:rFonts w:cs="Traditional Arabic" w:hint="cs"/>
          <w:sz w:val="34"/>
          <w:szCs w:val="34"/>
          <w:rtl/>
        </w:rPr>
        <w:t xml:space="preserve">، </w:t>
      </w:r>
      <w:r w:rsidRPr="00CE1D6E">
        <w:rPr>
          <w:rFonts w:cs="Traditional Arabic" w:hint="cs"/>
          <w:sz w:val="34"/>
          <w:szCs w:val="34"/>
          <w:rtl/>
        </w:rPr>
        <w:t>وتقدير هذه المدة له دور في معرفة أن الحمل من نكاح شرعي أم من سفاح</w:t>
      </w:r>
      <w:r w:rsidR="00770AAE">
        <w:rPr>
          <w:rFonts w:cs="Traditional Arabic" w:hint="cs"/>
          <w:sz w:val="34"/>
          <w:szCs w:val="34"/>
          <w:rtl/>
        </w:rPr>
        <w:t xml:space="preserve">، </w:t>
      </w:r>
      <w:r w:rsidRPr="00CE1D6E">
        <w:rPr>
          <w:rFonts w:cs="Traditional Arabic" w:hint="cs"/>
          <w:sz w:val="34"/>
          <w:szCs w:val="34"/>
          <w:rtl/>
        </w:rPr>
        <w:t>وقد اهتم الفقهاء بذلك.</w:t>
      </w:r>
    </w:p>
    <w:p w:rsidR="00E42827" w:rsidRPr="00CE1D6E" w:rsidRDefault="00E42827" w:rsidP="00E42827">
      <w:pPr>
        <w:bidi/>
        <w:jc w:val="lowKashida"/>
        <w:rPr>
          <w:rFonts w:cs="Traditional Arabic"/>
          <w:sz w:val="34"/>
          <w:szCs w:val="34"/>
          <w:rtl/>
        </w:rPr>
      </w:pPr>
    </w:p>
    <w:p w:rsidR="00E42827" w:rsidRPr="00CE1D6E" w:rsidRDefault="00E42827" w:rsidP="00E42827">
      <w:pPr>
        <w:bidi/>
        <w:jc w:val="lowKashida"/>
        <w:rPr>
          <w:rFonts w:cs="Traditional Arabic"/>
          <w:sz w:val="34"/>
          <w:szCs w:val="34"/>
          <w:rtl/>
        </w:rPr>
      </w:pPr>
      <w:r w:rsidRPr="00CE1D6E">
        <w:rPr>
          <w:rFonts w:cs="Traditional Arabic"/>
          <w:sz w:val="34"/>
          <w:szCs w:val="34"/>
          <w:rtl/>
        </w:rPr>
        <w:t>المطلب ا</w:t>
      </w:r>
      <w:r w:rsidRPr="00CE1D6E">
        <w:rPr>
          <w:rFonts w:cs="Traditional Arabic" w:hint="cs"/>
          <w:sz w:val="34"/>
          <w:szCs w:val="34"/>
          <w:rtl/>
        </w:rPr>
        <w:t>لأول</w:t>
      </w:r>
      <w:r w:rsidRPr="00CE1D6E">
        <w:rPr>
          <w:rFonts w:cs="Traditional Arabic"/>
          <w:sz w:val="34"/>
          <w:szCs w:val="34"/>
          <w:rtl/>
        </w:rPr>
        <w:t xml:space="preserve"> </w:t>
      </w:r>
      <w:r w:rsidRPr="00CE1D6E">
        <w:rPr>
          <w:rFonts w:cs="Traditional Arabic" w:hint="cs"/>
          <w:sz w:val="34"/>
          <w:szCs w:val="34"/>
          <w:rtl/>
        </w:rPr>
        <w:t>أ</w:t>
      </w:r>
      <w:r w:rsidRPr="00CE1D6E">
        <w:rPr>
          <w:rFonts w:cs="Traditional Arabic"/>
          <w:sz w:val="34"/>
          <w:szCs w:val="34"/>
          <w:rtl/>
        </w:rPr>
        <w:t>ك</w:t>
      </w:r>
      <w:r w:rsidRPr="00CE1D6E">
        <w:rPr>
          <w:rFonts w:cs="Traditional Arabic" w:hint="cs"/>
          <w:sz w:val="34"/>
          <w:szCs w:val="34"/>
          <w:rtl/>
        </w:rPr>
        <w:t>ثر</w:t>
      </w:r>
      <w:r w:rsidRPr="00CE1D6E">
        <w:rPr>
          <w:rFonts w:cs="Traditional Arabic"/>
          <w:sz w:val="34"/>
          <w:szCs w:val="34"/>
          <w:rtl/>
        </w:rPr>
        <w:t xml:space="preserve"> ال</w:t>
      </w:r>
      <w:r w:rsidRPr="00CE1D6E">
        <w:rPr>
          <w:rFonts w:cs="Traditional Arabic" w:hint="cs"/>
          <w:sz w:val="34"/>
          <w:szCs w:val="34"/>
          <w:rtl/>
        </w:rPr>
        <w:t>حمل</w:t>
      </w:r>
      <w:r w:rsidR="000E2512">
        <w:rPr>
          <w:rFonts w:cs="Traditional Arabic" w:hint="cs"/>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ي</w:t>
      </w:r>
      <w:r w:rsidRPr="00CE1D6E">
        <w:rPr>
          <w:rFonts w:cs="Traditional Arabic" w:hint="cs"/>
          <w:sz w:val="34"/>
          <w:szCs w:val="34"/>
          <w:rtl/>
        </w:rPr>
        <w:t>ب</w:t>
      </w:r>
      <w:r w:rsidRPr="00CE1D6E">
        <w:rPr>
          <w:rFonts w:cs="Traditional Arabic"/>
          <w:sz w:val="34"/>
          <w:szCs w:val="34"/>
          <w:rtl/>
        </w:rPr>
        <w:t>قى</w:t>
      </w:r>
      <w:r w:rsidRPr="00CE1D6E">
        <w:rPr>
          <w:rFonts w:cs="Traditional Arabic" w:hint="cs"/>
          <w:sz w:val="34"/>
          <w:szCs w:val="34"/>
          <w:rtl/>
        </w:rPr>
        <w:t xml:space="preserve"> الج</w:t>
      </w:r>
      <w:r w:rsidRPr="00CE1D6E">
        <w:rPr>
          <w:rFonts w:cs="Traditional Arabic"/>
          <w:sz w:val="34"/>
          <w:szCs w:val="34"/>
          <w:rtl/>
        </w:rPr>
        <w:t xml:space="preserve">نين </w:t>
      </w:r>
      <w:r w:rsidRPr="00CE1D6E">
        <w:rPr>
          <w:rFonts w:cs="Traditional Arabic" w:hint="cs"/>
          <w:sz w:val="34"/>
          <w:szCs w:val="34"/>
          <w:rtl/>
        </w:rPr>
        <w:t>في بطن أمه فترة من الزمن لكي</w:t>
      </w:r>
      <w:r w:rsidRPr="00CE1D6E">
        <w:rPr>
          <w:rFonts w:cs="Traditional Arabic"/>
          <w:sz w:val="34"/>
          <w:szCs w:val="34"/>
          <w:rtl/>
        </w:rPr>
        <w:t xml:space="preserve"> يتغ</w:t>
      </w:r>
      <w:r w:rsidRPr="00CE1D6E">
        <w:rPr>
          <w:rFonts w:cs="Traditional Arabic" w:hint="cs"/>
          <w:sz w:val="34"/>
          <w:szCs w:val="34"/>
          <w:rtl/>
        </w:rPr>
        <w:t>ذى و</w:t>
      </w:r>
      <w:r w:rsidRPr="00CE1D6E">
        <w:rPr>
          <w:rFonts w:cs="Traditional Arabic"/>
          <w:sz w:val="34"/>
          <w:szCs w:val="34"/>
          <w:rtl/>
        </w:rPr>
        <w:t>ي</w:t>
      </w:r>
      <w:r w:rsidRPr="00CE1D6E">
        <w:rPr>
          <w:rFonts w:cs="Traditional Arabic" w:hint="cs"/>
          <w:sz w:val="34"/>
          <w:szCs w:val="34"/>
          <w:rtl/>
        </w:rPr>
        <w:t>تكو</w:t>
      </w:r>
      <w:r w:rsidRPr="00CE1D6E">
        <w:rPr>
          <w:rFonts w:cs="Traditional Arabic"/>
          <w:sz w:val="34"/>
          <w:szCs w:val="34"/>
          <w:rtl/>
        </w:rPr>
        <w:t xml:space="preserve">ن ثم </w:t>
      </w:r>
      <w:r w:rsidRPr="00CE1D6E">
        <w:rPr>
          <w:rFonts w:cs="Traditional Arabic" w:hint="cs"/>
          <w:sz w:val="34"/>
          <w:szCs w:val="34"/>
          <w:rtl/>
        </w:rPr>
        <w:t xml:space="preserve">بمشيئة الله </w:t>
      </w:r>
      <w:r w:rsidRPr="00CE1D6E">
        <w:rPr>
          <w:rFonts w:cs="Traditional Arabic"/>
          <w:sz w:val="34"/>
          <w:szCs w:val="34"/>
          <w:rtl/>
        </w:rPr>
        <w:t xml:space="preserve">–عز </w:t>
      </w:r>
      <w:r w:rsidRPr="00CE1D6E">
        <w:rPr>
          <w:rFonts w:cs="Traditional Arabic" w:hint="cs"/>
          <w:sz w:val="34"/>
          <w:szCs w:val="34"/>
          <w:rtl/>
        </w:rPr>
        <w:t>وجل</w:t>
      </w:r>
      <w:r w:rsidRPr="00CE1D6E">
        <w:rPr>
          <w:rFonts w:cs="Traditional Arabic"/>
          <w:sz w:val="34"/>
          <w:szCs w:val="34"/>
          <w:rtl/>
        </w:rPr>
        <w:t>– يخ</w:t>
      </w:r>
      <w:r w:rsidRPr="00CE1D6E">
        <w:rPr>
          <w:rFonts w:cs="Traditional Arabic" w:hint="cs"/>
          <w:sz w:val="34"/>
          <w:szCs w:val="34"/>
          <w:rtl/>
        </w:rPr>
        <w:t>رج ه</w:t>
      </w:r>
      <w:r w:rsidRPr="00CE1D6E">
        <w:rPr>
          <w:rFonts w:cs="Traditional Arabic"/>
          <w:sz w:val="34"/>
          <w:szCs w:val="34"/>
          <w:rtl/>
        </w:rPr>
        <w:t>ذا ا</w:t>
      </w:r>
      <w:r w:rsidRPr="00CE1D6E">
        <w:rPr>
          <w:rFonts w:cs="Traditional Arabic" w:hint="cs"/>
          <w:sz w:val="34"/>
          <w:szCs w:val="34"/>
          <w:rtl/>
        </w:rPr>
        <w:t>لجن</w:t>
      </w:r>
      <w:r w:rsidRPr="00CE1D6E">
        <w:rPr>
          <w:rFonts w:cs="Traditional Arabic"/>
          <w:sz w:val="34"/>
          <w:szCs w:val="34"/>
          <w:rtl/>
        </w:rPr>
        <w:t>ين</w:t>
      </w:r>
      <w:r w:rsidRPr="00CE1D6E">
        <w:rPr>
          <w:rFonts w:cs="Traditional Arabic" w:hint="cs"/>
          <w:sz w:val="34"/>
          <w:szCs w:val="34"/>
          <w:rtl/>
        </w:rPr>
        <w:t xml:space="preserve"> للحيا</w:t>
      </w:r>
      <w:r w:rsidRPr="00CE1D6E">
        <w:rPr>
          <w:rFonts w:cs="Traditional Arabic"/>
          <w:sz w:val="34"/>
          <w:szCs w:val="34"/>
          <w:rtl/>
        </w:rPr>
        <w:t>ة</w:t>
      </w:r>
      <w:r w:rsidRPr="00CE1D6E">
        <w:rPr>
          <w:rFonts w:cs="Traditional Arabic"/>
          <w:sz w:val="34"/>
          <w:szCs w:val="34"/>
        </w:rPr>
        <w:t xml:space="preserve"> </w:t>
      </w:r>
      <w:r w:rsidRPr="00CE1D6E">
        <w:rPr>
          <w:rFonts w:cs="Traditional Arabic" w:hint="cs"/>
          <w:sz w:val="34"/>
          <w:szCs w:val="34"/>
          <w:rtl/>
        </w:rPr>
        <w:t>ليؤدي دوره في الحياة</w:t>
      </w:r>
      <w:r w:rsidR="00770AAE">
        <w:rPr>
          <w:rFonts w:cs="Traditional Arabic" w:hint="cs"/>
          <w:sz w:val="34"/>
          <w:szCs w:val="34"/>
          <w:rtl/>
        </w:rPr>
        <w:t xml:space="preserve">، </w:t>
      </w:r>
      <w:r w:rsidRPr="00CE1D6E">
        <w:rPr>
          <w:rFonts w:cs="Traditional Arabic" w:hint="cs"/>
          <w:sz w:val="34"/>
          <w:szCs w:val="34"/>
          <w:rtl/>
        </w:rPr>
        <w:t>كما تؤدي دورها صنوف الخلائق.</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وقد</w:t>
      </w:r>
      <w:r w:rsidR="000E2512">
        <w:rPr>
          <w:rFonts w:cs="Traditional Arabic" w:hint="cs"/>
          <w:sz w:val="34"/>
          <w:szCs w:val="34"/>
          <w:rtl/>
        </w:rPr>
        <w:t xml:space="preserve"> </w:t>
      </w:r>
      <w:r w:rsidRPr="00CE1D6E">
        <w:rPr>
          <w:rFonts w:cs="Traditional Arabic" w:hint="cs"/>
          <w:sz w:val="34"/>
          <w:szCs w:val="34"/>
          <w:rtl/>
        </w:rPr>
        <w:t>ا</w:t>
      </w:r>
      <w:r w:rsidRPr="00CE1D6E">
        <w:rPr>
          <w:rFonts w:cs="Traditional Arabic"/>
          <w:sz w:val="34"/>
          <w:szCs w:val="34"/>
          <w:rtl/>
        </w:rPr>
        <w:t>خ</w:t>
      </w:r>
      <w:r w:rsidRPr="00CE1D6E">
        <w:rPr>
          <w:rFonts w:cs="Traditional Arabic" w:hint="cs"/>
          <w:sz w:val="34"/>
          <w:szCs w:val="34"/>
          <w:rtl/>
        </w:rPr>
        <w:t>تلف ا</w:t>
      </w:r>
      <w:r w:rsidRPr="00CE1D6E">
        <w:rPr>
          <w:rFonts w:cs="Traditional Arabic"/>
          <w:sz w:val="34"/>
          <w:szCs w:val="34"/>
          <w:rtl/>
        </w:rPr>
        <w:t>ل</w:t>
      </w:r>
      <w:r w:rsidRPr="00CE1D6E">
        <w:rPr>
          <w:rFonts w:cs="Traditional Arabic" w:hint="cs"/>
          <w:sz w:val="34"/>
          <w:szCs w:val="34"/>
          <w:rtl/>
        </w:rPr>
        <w:t>فقهاء ف</w:t>
      </w:r>
      <w:r w:rsidRPr="00CE1D6E">
        <w:rPr>
          <w:rFonts w:cs="Traditional Arabic"/>
          <w:sz w:val="34"/>
          <w:szCs w:val="34"/>
          <w:rtl/>
        </w:rPr>
        <w:t>ي</w:t>
      </w:r>
      <w:r w:rsidRPr="00CE1D6E">
        <w:rPr>
          <w:rFonts w:cs="Traditional Arabic" w:hint="cs"/>
          <w:sz w:val="34"/>
          <w:szCs w:val="34"/>
          <w:rtl/>
        </w:rPr>
        <w:t xml:space="preserve"> الفترة التي يقضيها الجنين في بطن أمه</w:t>
      </w:r>
      <w:r w:rsidR="00770AAE">
        <w:rPr>
          <w:rFonts w:cs="Traditional Arabic" w:hint="cs"/>
          <w:sz w:val="34"/>
          <w:szCs w:val="34"/>
          <w:rtl/>
        </w:rPr>
        <w:t xml:space="preserve">، </w:t>
      </w:r>
      <w:r w:rsidRPr="00CE1D6E">
        <w:rPr>
          <w:rFonts w:cs="Traditional Arabic" w:hint="cs"/>
          <w:sz w:val="34"/>
          <w:szCs w:val="34"/>
          <w:rtl/>
        </w:rPr>
        <w:t>لكنهم اتفقوا على أن غالب المدة هي تسعة أ</w:t>
      </w:r>
      <w:r w:rsidRPr="00CE1D6E">
        <w:rPr>
          <w:rFonts w:cs="Traditional Arabic"/>
          <w:sz w:val="34"/>
          <w:szCs w:val="34"/>
          <w:rtl/>
        </w:rPr>
        <w:t>شهر</w:t>
      </w:r>
      <w:r w:rsidRPr="00CE1D6E">
        <w:rPr>
          <w:rFonts w:cs="Traditional Arabic" w:hint="cs"/>
          <w:sz w:val="34"/>
          <w:szCs w:val="34"/>
          <w:rtl/>
        </w:rPr>
        <w:t xml:space="preserve"> </w:t>
      </w:r>
      <w:r w:rsidRPr="00CE1D6E">
        <w:rPr>
          <w:rFonts w:cs="Traditional Arabic"/>
          <w:sz w:val="34"/>
          <w:szCs w:val="34"/>
          <w:rtl/>
        </w:rPr>
        <w:t>وكا</w:t>
      </w:r>
      <w:r w:rsidRPr="00CE1D6E">
        <w:rPr>
          <w:rFonts w:cs="Traditional Arabic" w:hint="cs"/>
          <w:sz w:val="34"/>
          <w:szCs w:val="34"/>
          <w:rtl/>
        </w:rPr>
        <w:t>نت نتي</w:t>
      </w:r>
      <w:r w:rsidRPr="00CE1D6E">
        <w:rPr>
          <w:rFonts w:cs="Traditional Arabic"/>
          <w:sz w:val="34"/>
          <w:szCs w:val="34"/>
          <w:rtl/>
        </w:rPr>
        <w:t>ج</w:t>
      </w:r>
      <w:r w:rsidRPr="00CE1D6E">
        <w:rPr>
          <w:rFonts w:cs="Traditional Arabic" w:hint="cs"/>
          <w:sz w:val="34"/>
          <w:szCs w:val="34"/>
          <w:rtl/>
        </w:rPr>
        <w:t>ةهذا الاختلاف كما يلي</w:t>
      </w:r>
      <w:r w:rsidR="000E2512">
        <w:rPr>
          <w:rFonts w:cs="Traditional Arabic" w:hint="cs"/>
          <w:sz w:val="34"/>
          <w:szCs w:val="34"/>
          <w:rtl/>
        </w:rPr>
        <w:t xml:space="preserve">: </w:t>
      </w:r>
    </w:p>
    <w:p w:rsidR="00E42827" w:rsidRPr="00CE1D6E" w:rsidRDefault="00E42827" w:rsidP="00E42827">
      <w:pPr>
        <w:bidi/>
        <w:ind w:left="900" w:hanging="334"/>
        <w:jc w:val="lowKashida"/>
        <w:rPr>
          <w:rFonts w:cs="Traditional Arabic"/>
          <w:sz w:val="34"/>
          <w:szCs w:val="34"/>
          <w:rtl/>
        </w:rPr>
      </w:pPr>
      <w:r w:rsidRPr="00CE1D6E">
        <w:rPr>
          <w:rFonts w:cs="Traditional Arabic" w:hint="cs"/>
          <w:sz w:val="34"/>
          <w:szCs w:val="34"/>
          <w:rtl/>
        </w:rPr>
        <w:t xml:space="preserve">1- </w:t>
      </w:r>
      <w:r w:rsidRPr="00CE1D6E">
        <w:rPr>
          <w:rFonts w:cs="Traditional Arabic"/>
          <w:sz w:val="34"/>
          <w:szCs w:val="34"/>
          <w:rtl/>
        </w:rPr>
        <w:t xml:space="preserve">يبقى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ج</w:t>
      </w:r>
      <w:r w:rsidRPr="00CE1D6E">
        <w:rPr>
          <w:rFonts w:cs="Traditional Arabic"/>
          <w:sz w:val="34"/>
          <w:szCs w:val="34"/>
          <w:rtl/>
        </w:rPr>
        <w:t>ني</w:t>
      </w:r>
      <w:r w:rsidRPr="00CE1D6E">
        <w:rPr>
          <w:rFonts w:cs="Traditional Arabic" w:hint="cs"/>
          <w:sz w:val="34"/>
          <w:szCs w:val="34"/>
          <w:rtl/>
        </w:rPr>
        <w:t xml:space="preserve">ن </w:t>
      </w:r>
      <w:r w:rsidRPr="00CE1D6E">
        <w:rPr>
          <w:rFonts w:cs="Traditional Arabic"/>
          <w:sz w:val="34"/>
          <w:szCs w:val="34"/>
          <w:rtl/>
        </w:rPr>
        <w:t>ف</w:t>
      </w:r>
      <w:r w:rsidRPr="00CE1D6E">
        <w:rPr>
          <w:rFonts w:cs="Traditional Arabic" w:hint="cs"/>
          <w:sz w:val="34"/>
          <w:szCs w:val="34"/>
          <w:rtl/>
        </w:rPr>
        <w:t>ي</w:t>
      </w:r>
      <w:r w:rsidRPr="00CE1D6E">
        <w:rPr>
          <w:rFonts w:cs="Traditional Arabic"/>
          <w:sz w:val="34"/>
          <w:szCs w:val="34"/>
          <w:rtl/>
        </w:rPr>
        <w:t xml:space="preserve"> </w:t>
      </w:r>
      <w:r w:rsidRPr="00CE1D6E">
        <w:rPr>
          <w:rFonts w:cs="Traditional Arabic" w:hint="cs"/>
          <w:sz w:val="34"/>
          <w:szCs w:val="34"/>
          <w:rtl/>
        </w:rPr>
        <w:t>بطن</w:t>
      </w:r>
      <w:r w:rsidRPr="00CE1D6E">
        <w:rPr>
          <w:rFonts w:cs="Traditional Arabic"/>
          <w:sz w:val="34"/>
          <w:szCs w:val="34"/>
          <w:rtl/>
        </w:rPr>
        <w:t xml:space="preserve"> أ</w:t>
      </w:r>
      <w:r w:rsidRPr="00CE1D6E">
        <w:rPr>
          <w:rFonts w:cs="Traditional Arabic" w:hint="cs"/>
          <w:sz w:val="34"/>
          <w:szCs w:val="34"/>
          <w:rtl/>
        </w:rPr>
        <w:t>مه خمس سنوات</w:t>
      </w:r>
      <w:r w:rsidR="00770AAE">
        <w:rPr>
          <w:rFonts w:cs="Traditional Arabic" w:hint="cs"/>
          <w:sz w:val="34"/>
          <w:szCs w:val="34"/>
          <w:rtl/>
        </w:rPr>
        <w:t xml:space="preserve">، </w:t>
      </w:r>
      <w:r w:rsidRPr="00CE1D6E">
        <w:rPr>
          <w:rFonts w:cs="Traditional Arabic" w:hint="cs"/>
          <w:sz w:val="34"/>
          <w:szCs w:val="34"/>
          <w:rtl/>
        </w:rPr>
        <w:t>قا</w:t>
      </w:r>
      <w:r w:rsidRPr="00CE1D6E">
        <w:rPr>
          <w:rFonts w:cs="Traditional Arabic"/>
          <w:sz w:val="34"/>
          <w:szCs w:val="34"/>
          <w:rtl/>
        </w:rPr>
        <w:t>له ا</w:t>
      </w:r>
      <w:r w:rsidRPr="00CE1D6E">
        <w:rPr>
          <w:rFonts w:cs="Traditional Arabic" w:hint="cs"/>
          <w:sz w:val="34"/>
          <w:szCs w:val="34"/>
          <w:rtl/>
        </w:rPr>
        <w:t>ل</w:t>
      </w:r>
      <w:r w:rsidRPr="00CE1D6E">
        <w:rPr>
          <w:rFonts w:cs="Traditional Arabic"/>
          <w:sz w:val="34"/>
          <w:szCs w:val="34"/>
          <w:rtl/>
        </w:rPr>
        <w:t>م</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كية</w:t>
      </w:r>
      <w:r w:rsidRPr="00CE1D6E">
        <w:rPr>
          <w:rFonts w:cs="Traditional Arabic"/>
          <w:sz w:val="34"/>
          <w:szCs w:val="34"/>
          <w:vertAlign w:val="superscript"/>
          <w:rtl/>
        </w:rPr>
        <w:t>(</w:t>
      </w:r>
      <w:r w:rsidRPr="00CE1D6E">
        <w:rPr>
          <w:rFonts w:cs="Traditional Arabic" w:hint="cs"/>
          <w:sz w:val="34"/>
          <w:szCs w:val="34"/>
          <w:vertAlign w:val="superscript"/>
          <w:rtl/>
        </w:rPr>
        <w:t>146</w:t>
      </w:r>
      <w:r w:rsidRPr="00CE1D6E">
        <w:rPr>
          <w:rFonts w:cs="Traditional Arabic"/>
          <w:sz w:val="34"/>
          <w:szCs w:val="34"/>
          <w:vertAlign w:val="superscript"/>
          <w:rtl/>
        </w:rPr>
        <w:t>)</w:t>
      </w:r>
      <w:r w:rsidR="00770AAE">
        <w:rPr>
          <w:rFonts w:cs="Traditional Arabic"/>
          <w:sz w:val="34"/>
          <w:szCs w:val="34"/>
          <w:rtl/>
        </w:rPr>
        <w:t xml:space="preserve">، </w:t>
      </w:r>
      <w:r w:rsidRPr="00CE1D6E">
        <w:rPr>
          <w:rFonts w:cs="Traditional Arabic"/>
          <w:sz w:val="34"/>
          <w:szCs w:val="34"/>
          <w:rtl/>
        </w:rPr>
        <w:t>وا</w:t>
      </w:r>
      <w:r w:rsidRPr="00CE1D6E">
        <w:rPr>
          <w:rFonts w:cs="Traditional Arabic" w:hint="cs"/>
          <w:sz w:val="34"/>
          <w:szCs w:val="34"/>
          <w:rtl/>
        </w:rPr>
        <w:t>ل</w:t>
      </w:r>
      <w:r w:rsidRPr="00CE1D6E">
        <w:rPr>
          <w:rFonts w:cs="Traditional Arabic"/>
          <w:sz w:val="34"/>
          <w:szCs w:val="34"/>
          <w:rtl/>
        </w:rPr>
        <w:t>ق</w:t>
      </w:r>
      <w:r w:rsidRPr="00CE1D6E">
        <w:rPr>
          <w:rFonts w:cs="Traditional Arabic" w:hint="cs"/>
          <w:sz w:val="34"/>
          <w:szCs w:val="34"/>
          <w:rtl/>
        </w:rPr>
        <w:t>اض</w:t>
      </w:r>
      <w:r w:rsidRPr="00CE1D6E">
        <w:rPr>
          <w:rFonts w:cs="Traditional Arabic"/>
          <w:sz w:val="34"/>
          <w:szCs w:val="34"/>
          <w:rtl/>
        </w:rPr>
        <w:t>ي</w:t>
      </w:r>
      <w:r w:rsidRPr="00CE1D6E">
        <w:rPr>
          <w:rFonts w:cs="Traditional Arabic" w:hint="cs"/>
          <w:sz w:val="34"/>
          <w:szCs w:val="34"/>
          <w:rtl/>
        </w:rPr>
        <w:t xml:space="preserve"> </w:t>
      </w:r>
      <w:r w:rsidRPr="00CE1D6E">
        <w:rPr>
          <w:rFonts w:cs="Traditional Arabic"/>
          <w:sz w:val="34"/>
          <w:szCs w:val="34"/>
          <w:rtl/>
        </w:rPr>
        <w:t>حسين</w:t>
      </w:r>
      <w:r w:rsidRPr="00CE1D6E">
        <w:rPr>
          <w:rFonts w:cs="Traditional Arabic" w:hint="cs"/>
          <w:sz w:val="34"/>
          <w:szCs w:val="34"/>
          <w:rtl/>
        </w:rPr>
        <w:t xml:space="preserve"> م</w:t>
      </w:r>
      <w:r w:rsidRPr="00CE1D6E">
        <w:rPr>
          <w:rFonts w:cs="Traditional Arabic"/>
          <w:sz w:val="34"/>
          <w:szCs w:val="34"/>
          <w:rtl/>
        </w:rPr>
        <w:t>ن</w:t>
      </w:r>
      <w:r w:rsidRPr="00CE1D6E">
        <w:rPr>
          <w:rFonts w:cs="Traditional Arabic" w:hint="cs"/>
          <w:sz w:val="34"/>
          <w:szCs w:val="34"/>
          <w:rtl/>
        </w:rPr>
        <w:t xml:space="preserve"> الشافعية</w:t>
      </w:r>
      <w:r w:rsidRPr="00CE1D6E">
        <w:rPr>
          <w:rFonts w:cs="Traditional Arabic"/>
          <w:sz w:val="34"/>
          <w:szCs w:val="34"/>
          <w:vertAlign w:val="superscript"/>
          <w:rtl/>
        </w:rPr>
        <w:t>(</w:t>
      </w:r>
      <w:r w:rsidRPr="00CE1D6E">
        <w:rPr>
          <w:rFonts w:cs="Traditional Arabic" w:hint="cs"/>
          <w:sz w:val="34"/>
          <w:szCs w:val="34"/>
          <w:vertAlign w:val="superscript"/>
          <w:rtl/>
        </w:rPr>
        <w:t>147</w:t>
      </w:r>
      <w:r w:rsidRPr="00CE1D6E">
        <w:rPr>
          <w:rFonts w:cs="Traditional Arabic"/>
          <w:sz w:val="34"/>
          <w:szCs w:val="34"/>
          <w:vertAlign w:val="superscript"/>
          <w:rtl/>
        </w:rPr>
        <w:t>)</w:t>
      </w:r>
      <w:r w:rsidR="00770AAE">
        <w:rPr>
          <w:rFonts w:cs="Traditional Arabic"/>
          <w:sz w:val="34"/>
          <w:szCs w:val="34"/>
          <w:rtl/>
        </w:rPr>
        <w:t xml:space="preserve">، </w:t>
      </w:r>
      <w:r w:rsidRPr="00CE1D6E">
        <w:rPr>
          <w:rFonts w:cs="Traditional Arabic"/>
          <w:sz w:val="34"/>
          <w:szCs w:val="34"/>
          <w:rtl/>
        </w:rPr>
        <w:t>وق</w:t>
      </w:r>
      <w:r w:rsidRPr="00CE1D6E">
        <w:rPr>
          <w:rFonts w:cs="Traditional Arabic" w:hint="cs"/>
          <w:sz w:val="34"/>
          <w:szCs w:val="34"/>
          <w:rtl/>
        </w:rPr>
        <w:t xml:space="preserve">اله </w:t>
      </w:r>
      <w:r w:rsidRPr="00CE1D6E">
        <w:rPr>
          <w:rFonts w:cs="Traditional Arabic"/>
          <w:sz w:val="34"/>
          <w:szCs w:val="34"/>
          <w:rtl/>
        </w:rPr>
        <w:t>عباد</w:t>
      </w:r>
      <w:r w:rsidRPr="00CE1D6E">
        <w:rPr>
          <w:rFonts w:cs="Traditional Arabic" w:hint="cs"/>
          <w:sz w:val="34"/>
          <w:szCs w:val="34"/>
          <w:rtl/>
        </w:rPr>
        <w:t xml:space="preserve"> بن العوام</w:t>
      </w:r>
      <w:r w:rsidRPr="00CE1D6E">
        <w:rPr>
          <w:rFonts w:cs="Traditional Arabic"/>
          <w:sz w:val="34"/>
          <w:szCs w:val="34"/>
          <w:vertAlign w:val="superscript"/>
          <w:rtl/>
        </w:rPr>
        <w:t>(</w:t>
      </w:r>
      <w:r w:rsidRPr="00CE1D6E">
        <w:rPr>
          <w:rFonts w:cs="Traditional Arabic" w:hint="cs"/>
          <w:sz w:val="34"/>
          <w:szCs w:val="34"/>
          <w:vertAlign w:val="superscript"/>
          <w:rtl/>
        </w:rPr>
        <w:t>148</w:t>
      </w:r>
      <w:r w:rsidRPr="00CE1D6E">
        <w:rPr>
          <w:rFonts w:cs="Traditional Arabic"/>
          <w:sz w:val="34"/>
          <w:szCs w:val="34"/>
          <w:vertAlign w:val="superscript"/>
          <w:rtl/>
        </w:rPr>
        <w:t>)</w:t>
      </w:r>
      <w:r w:rsidRPr="00CE1D6E">
        <w:rPr>
          <w:rFonts w:cs="Traditional Arabic"/>
          <w:sz w:val="34"/>
          <w:szCs w:val="34"/>
          <w:rtl/>
        </w:rPr>
        <w:t xml:space="preserve"> </w:t>
      </w:r>
      <w:r w:rsidRPr="00CE1D6E">
        <w:rPr>
          <w:rFonts w:cs="Traditional Arabic" w:hint="cs"/>
          <w:sz w:val="34"/>
          <w:szCs w:val="34"/>
          <w:rtl/>
        </w:rPr>
        <w:t>ودل</w:t>
      </w:r>
      <w:r w:rsidRPr="00CE1D6E">
        <w:rPr>
          <w:rFonts w:cs="Traditional Arabic"/>
          <w:sz w:val="34"/>
          <w:szCs w:val="34"/>
          <w:rtl/>
        </w:rPr>
        <w:t>ي</w:t>
      </w:r>
      <w:r w:rsidRPr="00CE1D6E">
        <w:rPr>
          <w:rFonts w:cs="Traditional Arabic" w:hint="cs"/>
          <w:sz w:val="34"/>
          <w:szCs w:val="34"/>
          <w:rtl/>
        </w:rPr>
        <w:t>لهم</w:t>
      </w:r>
      <w:r w:rsidRPr="00CE1D6E">
        <w:rPr>
          <w:rFonts w:cs="Traditional Arabic"/>
          <w:sz w:val="34"/>
          <w:szCs w:val="34"/>
          <w:rtl/>
        </w:rPr>
        <w:t xml:space="preserve"> </w:t>
      </w:r>
      <w:r w:rsidRPr="00CE1D6E">
        <w:rPr>
          <w:rFonts w:cs="Traditional Arabic" w:hint="cs"/>
          <w:sz w:val="34"/>
          <w:szCs w:val="34"/>
          <w:rtl/>
        </w:rPr>
        <w:t>الو</w:t>
      </w:r>
      <w:r w:rsidRPr="00CE1D6E">
        <w:rPr>
          <w:rFonts w:cs="Traditional Arabic"/>
          <w:sz w:val="34"/>
          <w:szCs w:val="34"/>
          <w:rtl/>
        </w:rPr>
        <w:t>ق</w:t>
      </w:r>
      <w:r w:rsidRPr="00CE1D6E">
        <w:rPr>
          <w:rFonts w:cs="Traditional Arabic" w:hint="cs"/>
          <w:sz w:val="34"/>
          <w:szCs w:val="34"/>
          <w:rtl/>
        </w:rPr>
        <w:t xml:space="preserve">وع. </w:t>
      </w:r>
    </w:p>
    <w:p w:rsidR="00E42827" w:rsidRPr="00CE1D6E" w:rsidRDefault="00E42827" w:rsidP="00E42827">
      <w:pPr>
        <w:bidi/>
        <w:ind w:left="900" w:hanging="334"/>
        <w:jc w:val="lowKashida"/>
        <w:rPr>
          <w:rFonts w:cs="Traditional Arabic"/>
          <w:sz w:val="34"/>
          <w:szCs w:val="34"/>
          <w:rtl/>
        </w:rPr>
      </w:pPr>
      <w:r w:rsidRPr="00CE1D6E">
        <w:rPr>
          <w:rFonts w:cs="Traditional Arabic" w:hint="cs"/>
          <w:sz w:val="34"/>
          <w:szCs w:val="34"/>
          <w:rtl/>
        </w:rPr>
        <w:t>2- قد يبقى الجني</w:t>
      </w:r>
      <w:r w:rsidRPr="00CE1D6E">
        <w:rPr>
          <w:rFonts w:cs="Traditional Arabic"/>
          <w:sz w:val="34"/>
          <w:szCs w:val="34"/>
          <w:rtl/>
        </w:rPr>
        <w:t xml:space="preserve">ن </w:t>
      </w:r>
      <w:r w:rsidRPr="00CE1D6E">
        <w:rPr>
          <w:rFonts w:cs="Traditional Arabic" w:hint="cs"/>
          <w:sz w:val="34"/>
          <w:szCs w:val="34"/>
          <w:rtl/>
        </w:rPr>
        <w:t>في بطن الأم</w:t>
      </w:r>
      <w:r w:rsidRPr="00CE1D6E">
        <w:rPr>
          <w:rFonts w:cs="Traditional Arabic"/>
          <w:sz w:val="34"/>
          <w:szCs w:val="34"/>
          <w:rtl/>
        </w:rPr>
        <w:t xml:space="preserve"> اثن</w:t>
      </w:r>
      <w:r w:rsidRPr="00CE1D6E">
        <w:rPr>
          <w:rFonts w:cs="Traditional Arabic" w:hint="cs"/>
          <w:sz w:val="34"/>
          <w:szCs w:val="34"/>
          <w:rtl/>
        </w:rPr>
        <w:t>ي عش</w:t>
      </w:r>
      <w:r w:rsidRPr="00CE1D6E">
        <w:rPr>
          <w:rFonts w:cs="Traditional Arabic"/>
          <w:sz w:val="34"/>
          <w:szCs w:val="34"/>
          <w:rtl/>
        </w:rPr>
        <w:t>رة س</w:t>
      </w:r>
      <w:r w:rsidRPr="00CE1D6E">
        <w:rPr>
          <w:rFonts w:cs="Traditional Arabic" w:hint="cs"/>
          <w:sz w:val="34"/>
          <w:szCs w:val="34"/>
          <w:rtl/>
        </w:rPr>
        <w:t>نة</w:t>
      </w:r>
      <w:r w:rsidR="00770AAE">
        <w:rPr>
          <w:rFonts w:cs="Traditional Arabic" w:hint="cs"/>
          <w:sz w:val="34"/>
          <w:szCs w:val="34"/>
          <w:rtl/>
        </w:rPr>
        <w:t xml:space="preserve">، </w:t>
      </w:r>
      <w:r w:rsidRPr="00CE1D6E">
        <w:rPr>
          <w:rFonts w:cs="Traditional Arabic" w:hint="cs"/>
          <w:sz w:val="34"/>
          <w:szCs w:val="34"/>
          <w:rtl/>
        </w:rPr>
        <w:t>ق</w:t>
      </w:r>
      <w:r w:rsidRPr="00CE1D6E">
        <w:rPr>
          <w:rFonts w:cs="Traditional Arabic"/>
          <w:sz w:val="34"/>
          <w:szCs w:val="34"/>
          <w:rtl/>
        </w:rPr>
        <w:t>ا</w:t>
      </w:r>
      <w:r w:rsidRPr="00CE1D6E">
        <w:rPr>
          <w:rFonts w:cs="Traditional Arabic" w:hint="cs"/>
          <w:sz w:val="34"/>
          <w:szCs w:val="34"/>
          <w:rtl/>
        </w:rPr>
        <w:t>له بعض الشافعية</w:t>
      </w:r>
      <w:r w:rsidRPr="00CE1D6E">
        <w:rPr>
          <w:rFonts w:cs="Traditional Arabic"/>
          <w:sz w:val="34"/>
          <w:szCs w:val="34"/>
          <w:vertAlign w:val="superscript"/>
          <w:rtl/>
        </w:rPr>
        <w:t>(</w:t>
      </w:r>
      <w:r w:rsidRPr="00CE1D6E">
        <w:rPr>
          <w:rFonts w:cs="Traditional Arabic" w:hint="cs"/>
          <w:sz w:val="34"/>
          <w:szCs w:val="34"/>
          <w:vertAlign w:val="superscript"/>
          <w:rtl/>
        </w:rPr>
        <w:t>149</w:t>
      </w:r>
      <w:r w:rsidRPr="00CE1D6E">
        <w:rPr>
          <w:rFonts w:cs="Traditional Arabic"/>
          <w:sz w:val="34"/>
          <w:szCs w:val="34"/>
          <w:vertAlign w:val="superscript"/>
          <w:rtl/>
        </w:rPr>
        <w:t>)</w:t>
      </w:r>
      <w:r w:rsidR="00770AAE">
        <w:rPr>
          <w:rFonts w:cs="Traditional Arabic"/>
          <w:sz w:val="34"/>
          <w:szCs w:val="34"/>
          <w:rtl/>
        </w:rPr>
        <w:t xml:space="preserve">، </w:t>
      </w:r>
      <w:r w:rsidRPr="00CE1D6E">
        <w:rPr>
          <w:rFonts w:cs="Traditional Arabic"/>
          <w:sz w:val="34"/>
          <w:szCs w:val="34"/>
          <w:rtl/>
        </w:rPr>
        <w:t>ود</w:t>
      </w:r>
      <w:r w:rsidRPr="00CE1D6E">
        <w:rPr>
          <w:rFonts w:cs="Traditional Arabic" w:hint="cs"/>
          <w:sz w:val="34"/>
          <w:szCs w:val="34"/>
          <w:rtl/>
        </w:rPr>
        <w:t>ليله</w:t>
      </w:r>
      <w:r w:rsidRPr="00CE1D6E">
        <w:rPr>
          <w:rFonts w:cs="Traditional Arabic"/>
          <w:sz w:val="34"/>
          <w:szCs w:val="34"/>
          <w:rtl/>
        </w:rPr>
        <w:t>م أن</w:t>
      </w:r>
      <w:r w:rsidRPr="00CE1D6E">
        <w:rPr>
          <w:rFonts w:cs="Traditional Arabic" w:hint="cs"/>
          <w:sz w:val="34"/>
          <w:szCs w:val="34"/>
          <w:rtl/>
        </w:rPr>
        <w:t xml:space="preserve"> مثل ذلك وقع. </w:t>
      </w:r>
    </w:p>
    <w:p w:rsidR="00E42827" w:rsidRPr="00CE1D6E" w:rsidRDefault="00E42827" w:rsidP="00E42827">
      <w:pPr>
        <w:bidi/>
        <w:ind w:left="900" w:hanging="334"/>
        <w:jc w:val="lowKashida"/>
        <w:rPr>
          <w:rFonts w:cs="Traditional Arabic"/>
          <w:sz w:val="34"/>
          <w:szCs w:val="34"/>
          <w:rtl/>
        </w:rPr>
      </w:pPr>
      <w:r w:rsidRPr="00CE1D6E">
        <w:rPr>
          <w:rFonts w:cs="Traditional Arabic" w:hint="cs"/>
          <w:sz w:val="34"/>
          <w:szCs w:val="34"/>
          <w:rtl/>
        </w:rPr>
        <w:lastRenderedPageBreak/>
        <w:t xml:space="preserve">3- </w:t>
      </w:r>
      <w:r w:rsidRPr="00CE1D6E">
        <w:rPr>
          <w:rFonts w:cs="Traditional Arabic"/>
          <w:sz w:val="34"/>
          <w:szCs w:val="34"/>
          <w:rtl/>
        </w:rPr>
        <w:t>أرب</w:t>
      </w:r>
      <w:r w:rsidRPr="00CE1D6E">
        <w:rPr>
          <w:rFonts w:cs="Traditional Arabic" w:hint="cs"/>
          <w:sz w:val="34"/>
          <w:szCs w:val="34"/>
          <w:rtl/>
        </w:rPr>
        <w:t>ع سن</w:t>
      </w:r>
      <w:r w:rsidRPr="00CE1D6E">
        <w:rPr>
          <w:rFonts w:cs="Traditional Arabic"/>
          <w:sz w:val="34"/>
          <w:szCs w:val="34"/>
          <w:rtl/>
        </w:rPr>
        <w:t xml:space="preserve">وات </w:t>
      </w:r>
      <w:r w:rsidRPr="00CE1D6E">
        <w:rPr>
          <w:rFonts w:cs="Traditional Arabic" w:hint="cs"/>
          <w:sz w:val="34"/>
          <w:szCs w:val="34"/>
          <w:rtl/>
        </w:rPr>
        <w:t>ي</w:t>
      </w:r>
      <w:r w:rsidRPr="00CE1D6E">
        <w:rPr>
          <w:rFonts w:cs="Traditional Arabic"/>
          <w:sz w:val="34"/>
          <w:szCs w:val="34"/>
          <w:rtl/>
        </w:rPr>
        <w:t>بقى الجن</w:t>
      </w:r>
      <w:r w:rsidRPr="00CE1D6E">
        <w:rPr>
          <w:rFonts w:cs="Traditional Arabic" w:hint="cs"/>
          <w:sz w:val="34"/>
          <w:szCs w:val="34"/>
          <w:rtl/>
        </w:rPr>
        <w:t>ين في بطن أمه</w:t>
      </w:r>
      <w:r w:rsidR="00770AAE">
        <w:rPr>
          <w:rFonts w:cs="Traditional Arabic" w:hint="cs"/>
          <w:sz w:val="34"/>
          <w:szCs w:val="34"/>
          <w:rtl/>
        </w:rPr>
        <w:t xml:space="preserve">، </w:t>
      </w:r>
      <w:r w:rsidRPr="00CE1D6E">
        <w:rPr>
          <w:rFonts w:cs="Traditional Arabic"/>
          <w:sz w:val="34"/>
          <w:szCs w:val="34"/>
          <w:rtl/>
        </w:rPr>
        <w:t>قاله</w:t>
      </w:r>
      <w:r w:rsidRPr="00CE1D6E">
        <w:rPr>
          <w:rFonts w:cs="Traditional Arabic" w:hint="cs"/>
          <w:sz w:val="34"/>
          <w:szCs w:val="34"/>
          <w:rtl/>
        </w:rPr>
        <w:t xml:space="preserve"> </w:t>
      </w:r>
      <w:r w:rsidRPr="00CE1D6E">
        <w:rPr>
          <w:rFonts w:cs="Traditional Arabic"/>
          <w:sz w:val="34"/>
          <w:szCs w:val="34"/>
          <w:rtl/>
        </w:rPr>
        <w:t>مال</w:t>
      </w:r>
      <w:r w:rsidRPr="00CE1D6E">
        <w:rPr>
          <w:rFonts w:cs="Traditional Arabic" w:hint="cs"/>
          <w:sz w:val="34"/>
          <w:szCs w:val="34"/>
          <w:rtl/>
        </w:rPr>
        <w:t>ك</w:t>
      </w:r>
      <w:r w:rsidRPr="00CE1D6E">
        <w:rPr>
          <w:rFonts w:cs="Traditional Arabic"/>
          <w:sz w:val="34"/>
          <w:szCs w:val="34"/>
          <w:vertAlign w:val="superscript"/>
          <w:rtl/>
        </w:rPr>
        <w:t>(</w:t>
      </w:r>
      <w:r w:rsidRPr="00CE1D6E">
        <w:rPr>
          <w:rFonts w:cs="Traditional Arabic" w:hint="cs"/>
          <w:sz w:val="34"/>
          <w:szCs w:val="34"/>
          <w:vertAlign w:val="superscript"/>
          <w:rtl/>
        </w:rPr>
        <w:t>150</w:t>
      </w:r>
      <w:r w:rsidRPr="00CE1D6E">
        <w:rPr>
          <w:rFonts w:cs="Traditional Arabic"/>
          <w:sz w:val="34"/>
          <w:szCs w:val="34"/>
          <w:vertAlign w:val="superscript"/>
          <w:rtl/>
        </w:rPr>
        <w:t>)</w:t>
      </w:r>
      <w:r w:rsidR="000E2512">
        <w:rPr>
          <w:rFonts w:cs="Traditional Arabic"/>
          <w:sz w:val="34"/>
          <w:szCs w:val="34"/>
          <w:rtl/>
        </w:rPr>
        <w:t xml:space="preserve"> </w:t>
      </w:r>
      <w:r w:rsidRPr="00CE1D6E">
        <w:rPr>
          <w:rFonts w:cs="Traditional Arabic"/>
          <w:sz w:val="34"/>
          <w:szCs w:val="34"/>
          <w:rtl/>
        </w:rPr>
        <w:t>في رواي</w:t>
      </w:r>
      <w:r w:rsidRPr="00CE1D6E">
        <w:rPr>
          <w:rFonts w:cs="Traditional Arabic" w:hint="cs"/>
          <w:sz w:val="34"/>
          <w:szCs w:val="34"/>
          <w:rtl/>
        </w:rPr>
        <w:t>ة</w:t>
      </w:r>
      <w:r w:rsidRPr="00CE1D6E">
        <w:rPr>
          <w:rFonts w:cs="Traditional Arabic"/>
          <w:sz w:val="34"/>
          <w:szCs w:val="34"/>
          <w:rtl/>
        </w:rPr>
        <w:t xml:space="preserve"> </w:t>
      </w:r>
      <w:r w:rsidRPr="00CE1D6E">
        <w:rPr>
          <w:rFonts w:cs="Traditional Arabic" w:hint="cs"/>
          <w:sz w:val="34"/>
          <w:szCs w:val="34"/>
          <w:rtl/>
        </w:rPr>
        <w:t>عنه</w:t>
      </w:r>
      <w:r w:rsidR="00770AAE">
        <w:rPr>
          <w:rFonts w:cs="Traditional Arabic" w:hint="cs"/>
          <w:sz w:val="34"/>
          <w:szCs w:val="34"/>
          <w:rtl/>
        </w:rPr>
        <w:t xml:space="preserve">، </w:t>
      </w:r>
      <w:r w:rsidRPr="00CE1D6E">
        <w:rPr>
          <w:rFonts w:cs="Traditional Arabic" w:hint="cs"/>
          <w:sz w:val="34"/>
          <w:szCs w:val="34"/>
          <w:rtl/>
        </w:rPr>
        <w:t>و</w:t>
      </w:r>
      <w:r w:rsidRPr="00CE1D6E">
        <w:rPr>
          <w:rFonts w:cs="Traditional Arabic"/>
          <w:sz w:val="34"/>
          <w:szCs w:val="34"/>
          <w:rtl/>
        </w:rPr>
        <w:t>قاله</w:t>
      </w:r>
      <w:r w:rsidRPr="00CE1D6E">
        <w:rPr>
          <w:rFonts w:cs="Traditional Arabic" w:hint="cs"/>
          <w:sz w:val="34"/>
          <w:szCs w:val="34"/>
          <w:rtl/>
        </w:rPr>
        <w:t xml:space="preserve"> </w:t>
      </w:r>
      <w:r w:rsidRPr="00CE1D6E">
        <w:rPr>
          <w:rFonts w:cs="Traditional Arabic"/>
          <w:sz w:val="34"/>
          <w:szCs w:val="34"/>
          <w:rtl/>
        </w:rPr>
        <w:t>ال</w:t>
      </w:r>
      <w:r w:rsidRPr="00CE1D6E">
        <w:rPr>
          <w:rFonts w:cs="Traditional Arabic" w:hint="cs"/>
          <w:sz w:val="34"/>
          <w:szCs w:val="34"/>
          <w:rtl/>
        </w:rPr>
        <w:t>غ</w:t>
      </w:r>
      <w:r w:rsidRPr="00CE1D6E">
        <w:rPr>
          <w:rFonts w:cs="Traditional Arabic"/>
          <w:sz w:val="34"/>
          <w:szCs w:val="34"/>
          <w:rtl/>
        </w:rPr>
        <w:t>زا</w:t>
      </w:r>
      <w:r w:rsidRPr="00CE1D6E">
        <w:rPr>
          <w:rFonts w:cs="Traditional Arabic" w:hint="cs"/>
          <w:sz w:val="34"/>
          <w:szCs w:val="34"/>
          <w:rtl/>
        </w:rPr>
        <w:t>ل</w:t>
      </w:r>
      <w:r w:rsidRPr="00CE1D6E">
        <w:rPr>
          <w:rFonts w:cs="Traditional Arabic"/>
          <w:sz w:val="34"/>
          <w:szCs w:val="34"/>
          <w:rtl/>
        </w:rPr>
        <w:t>ي</w:t>
      </w:r>
      <w:r w:rsidRPr="00CE1D6E">
        <w:rPr>
          <w:rFonts w:cs="Traditional Arabic" w:hint="cs"/>
          <w:sz w:val="34"/>
          <w:szCs w:val="34"/>
          <w:rtl/>
        </w:rPr>
        <w:t xml:space="preserve"> </w:t>
      </w:r>
      <w:r w:rsidRPr="00CE1D6E">
        <w:rPr>
          <w:rFonts w:cs="Traditional Arabic"/>
          <w:sz w:val="34"/>
          <w:szCs w:val="34"/>
          <w:rtl/>
        </w:rPr>
        <w:t>وا</w:t>
      </w:r>
      <w:r w:rsidRPr="00CE1D6E">
        <w:rPr>
          <w:rFonts w:cs="Traditional Arabic" w:hint="cs"/>
          <w:sz w:val="34"/>
          <w:szCs w:val="34"/>
          <w:rtl/>
        </w:rPr>
        <w:t>ل</w:t>
      </w:r>
      <w:r w:rsidRPr="00CE1D6E">
        <w:rPr>
          <w:rFonts w:cs="Traditional Arabic"/>
          <w:sz w:val="34"/>
          <w:szCs w:val="34"/>
          <w:rtl/>
        </w:rPr>
        <w:t>ش</w:t>
      </w:r>
      <w:r w:rsidRPr="00CE1D6E">
        <w:rPr>
          <w:rFonts w:cs="Traditional Arabic" w:hint="cs"/>
          <w:sz w:val="34"/>
          <w:szCs w:val="34"/>
          <w:rtl/>
        </w:rPr>
        <w:t>ا</w:t>
      </w:r>
      <w:r w:rsidRPr="00CE1D6E">
        <w:rPr>
          <w:rFonts w:cs="Traditional Arabic"/>
          <w:sz w:val="34"/>
          <w:szCs w:val="34"/>
          <w:rtl/>
        </w:rPr>
        <w:t>ف</w:t>
      </w:r>
      <w:r w:rsidRPr="00CE1D6E">
        <w:rPr>
          <w:rFonts w:cs="Traditional Arabic" w:hint="cs"/>
          <w:sz w:val="34"/>
          <w:szCs w:val="34"/>
          <w:rtl/>
        </w:rPr>
        <w:t>عي</w:t>
      </w:r>
      <w:r w:rsidRPr="00CE1D6E">
        <w:rPr>
          <w:rFonts w:cs="Traditional Arabic"/>
          <w:sz w:val="34"/>
          <w:szCs w:val="34"/>
          <w:vertAlign w:val="superscript"/>
          <w:rtl/>
        </w:rPr>
        <w:t>(</w:t>
      </w:r>
      <w:r w:rsidRPr="00CE1D6E">
        <w:rPr>
          <w:rFonts w:cs="Traditional Arabic" w:hint="cs"/>
          <w:sz w:val="34"/>
          <w:szCs w:val="34"/>
          <w:vertAlign w:val="superscript"/>
          <w:rtl/>
        </w:rPr>
        <w:t>151)</w:t>
      </w:r>
      <w:r w:rsidR="00770AAE">
        <w:rPr>
          <w:rFonts w:cs="Traditional Arabic" w:hint="cs"/>
          <w:sz w:val="34"/>
          <w:szCs w:val="34"/>
          <w:rtl/>
        </w:rPr>
        <w:t xml:space="preserve">، </w:t>
      </w:r>
      <w:r w:rsidRPr="00CE1D6E">
        <w:rPr>
          <w:rFonts w:cs="Traditional Arabic" w:hint="cs"/>
          <w:sz w:val="34"/>
          <w:szCs w:val="34"/>
          <w:rtl/>
        </w:rPr>
        <w:t xml:space="preserve">وظاهر المذهب الحنبلي </w:t>
      </w:r>
      <w:r w:rsidRPr="00CE1D6E">
        <w:rPr>
          <w:rFonts w:cs="Traditional Arabic" w:hint="cs"/>
          <w:sz w:val="34"/>
          <w:szCs w:val="34"/>
          <w:vertAlign w:val="superscript"/>
          <w:rtl/>
        </w:rPr>
        <w:t>(152)</w:t>
      </w:r>
      <w:r w:rsidRPr="00CE1D6E">
        <w:rPr>
          <w:rFonts w:cs="Traditional Arabic" w:hint="cs"/>
          <w:sz w:val="34"/>
          <w:szCs w:val="34"/>
          <w:rtl/>
        </w:rPr>
        <w:t>.</w:t>
      </w:r>
    </w:p>
    <w:p w:rsidR="00E42827" w:rsidRPr="00CE1D6E" w:rsidRDefault="00E42827" w:rsidP="00E42827">
      <w:pPr>
        <w:bidi/>
        <w:jc w:val="lowKashida"/>
        <w:rPr>
          <w:rFonts w:cs="Traditional Arabic"/>
          <w:sz w:val="34"/>
          <w:szCs w:val="34"/>
          <w:rtl/>
        </w:rPr>
      </w:pPr>
      <w:r w:rsidRPr="00CE1D6E">
        <w:rPr>
          <w:rFonts w:cs="Traditional Arabic"/>
          <w:sz w:val="34"/>
          <w:szCs w:val="34"/>
          <w:rtl/>
        </w:rPr>
        <w:br w:type="page"/>
      </w:r>
      <w:r w:rsidRPr="00CE1D6E">
        <w:rPr>
          <w:rFonts w:cs="Traditional Arabic" w:hint="cs"/>
          <w:sz w:val="34"/>
          <w:szCs w:val="34"/>
          <w:rtl/>
        </w:rPr>
        <w:lastRenderedPageBreak/>
        <w:t xml:space="preserve"> وقد </w:t>
      </w:r>
      <w:r w:rsidRPr="00CE1D6E">
        <w:rPr>
          <w:rFonts w:cs="Traditional Arabic"/>
          <w:sz w:val="34"/>
          <w:szCs w:val="34"/>
          <w:rtl/>
        </w:rPr>
        <w:t>ا</w:t>
      </w:r>
      <w:r w:rsidRPr="00CE1D6E">
        <w:rPr>
          <w:rFonts w:cs="Traditional Arabic" w:hint="cs"/>
          <w:sz w:val="34"/>
          <w:szCs w:val="34"/>
          <w:rtl/>
        </w:rPr>
        <w:t>ست</w:t>
      </w:r>
      <w:r w:rsidRPr="00CE1D6E">
        <w:rPr>
          <w:rFonts w:cs="Traditional Arabic"/>
          <w:sz w:val="34"/>
          <w:szCs w:val="34"/>
          <w:rtl/>
        </w:rPr>
        <w:t>د</w:t>
      </w:r>
      <w:r w:rsidRPr="00CE1D6E">
        <w:rPr>
          <w:rFonts w:cs="Traditional Arabic" w:hint="cs"/>
          <w:sz w:val="34"/>
          <w:szCs w:val="34"/>
          <w:rtl/>
        </w:rPr>
        <w:t>ل</w:t>
      </w:r>
      <w:r w:rsidRPr="00CE1D6E">
        <w:rPr>
          <w:rFonts w:cs="Traditional Arabic"/>
          <w:sz w:val="34"/>
          <w:szCs w:val="34"/>
          <w:rtl/>
        </w:rPr>
        <w:t xml:space="preserve"> ه</w:t>
      </w:r>
      <w:r w:rsidRPr="00CE1D6E">
        <w:rPr>
          <w:rFonts w:cs="Traditional Arabic" w:hint="cs"/>
          <w:sz w:val="34"/>
          <w:szCs w:val="34"/>
          <w:rtl/>
        </w:rPr>
        <w:t>ؤ</w:t>
      </w:r>
      <w:r w:rsidRPr="00CE1D6E">
        <w:rPr>
          <w:rFonts w:cs="Traditional Arabic"/>
          <w:sz w:val="34"/>
          <w:szCs w:val="34"/>
          <w:rtl/>
        </w:rPr>
        <w:t xml:space="preserve">لاء </w:t>
      </w:r>
      <w:r w:rsidRPr="00CE1D6E">
        <w:rPr>
          <w:rFonts w:cs="Traditional Arabic" w:hint="cs"/>
          <w:sz w:val="34"/>
          <w:szCs w:val="34"/>
          <w:rtl/>
        </w:rPr>
        <w:t>بأن</w:t>
      </w:r>
      <w:r w:rsidRPr="00CE1D6E">
        <w:rPr>
          <w:rFonts w:cs="Traditional Arabic"/>
          <w:sz w:val="34"/>
          <w:szCs w:val="34"/>
          <w:rtl/>
        </w:rPr>
        <w:t xml:space="preserve"> </w:t>
      </w:r>
      <w:r w:rsidRPr="00CE1D6E">
        <w:rPr>
          <w:rFonts w:cs="Traditional Arabic" w:hint="cs"/>
          <w:sz w:val="34"/>
          <w:szCs w:val="34"/>
          <w:rtl/>
        </w:rPr>
        <w:t>الو</w:t>
      </w:r>
      <w:r w:rsidRPr="00CE1D6E">
        <w:rPr>
          <w:rFonts w:cs="Traditional Arabic"/>
          <w:sz w:val="34"/>
          <w:szCs w:val="34"/>
          <w:rtl/>
        </w:rPr>
        <w:t>ا</w:t>
      </w:r>
      <w:r w:rsidRPr="00CE1D6E">
        <w:rPr>
          <w:rFonts w:cs="Traditional Arabic" w:hint="cs"/>
          <w:sz w:val="34"/>
          <w:szCs w:val="34"/>
          <w:rtl/>
        </w:rPr>
        <w:t>قع يؤيد ذلك</w:t>
      </w:r>
      <w:r w:rsidRPr="00CE1D6E">
        <w:rPr>
          <w:rFonts w:cs="Traditional Arabic"/>
          <w:sz w:val="34"/>
          <w:szCs w:val="34"/>
          <w:vertAlign w:val="superscript"/>
          <w:rtl/>
        </w:rPr>
        <w:t>(</w:t>
      </w:r>
      <w:r w:rsidRPr="00CE1D6E">
        <w:rPr>
          <w:rFonts w:cs="Traditional Arabic" w:hint="cs"/>
          <w:sz w:val="34"/>
          <w:szCs w:val="34"/>
          <w:vertAlign w:val="superscript"/>
          <w:rtl/>
        </w:rPr>
        <w:t>153</w:t>
      </w:r>
      <w:r w:rsidRPr="00CE1D6E">
        <w:rPr>
          <w:rFonts w:cs="Traditional Arabic"/>
          <w:sz w:val="34"/>
          <w:szCs w:val="34"/>
          <w:vertAlign w:val="superscript"/>
          <w:rtl/>
        </w:rPr>
        <w:t>)</w:t>
      </w:r>
      <w:r w:rsidR="000E2512">
        <w:rPr>
          <w:rFonts w:cs="Traditional Arabic" w:hint="cs"/>
          <w:sz w:val="34"/>
          <w:szCs w:val="34"/>
          <w:vertAlign w:val="superscript"/>
          <w:rtl/>
        </w:rPr>
        <w:t>:</w:t>
      </w:r>
      <w:r w:rsidR="000E2512">
        <w:rPr>
          <w:rFonts w:cs="Traditional Arabic" w:hint="cs"/>
          <w:sz w:val="34"/>
          <w:szCs w:val="34"/>
          <w:rtl/>
        </w:rPr>
        <w:t xml:space="preserve"> </w:t>
      </w:r>
    </w:p>
    <w:p w:rsidR="00E42827" w:rsidRPr="00CE1D6E" w:rsidRDefault="00E42827" w:rsidP="00E42827">
      <w:pPr>
        <w:bidi/>
        <w:ind w:left="926" w:hanging="360"/>
        <w:jc w:val="lowKashida"/>
        <w:rPr>
          <w:rFonts w:cs="Traditional Arabic"/>
          <w:sz w:val="34"/>
          <w:szCs w:val="34"/>
          <w:rtl/>
        </w:rPr>
      </w:pPr>
      <w:r w:rsidRPr="00CE1D6E">
        <w:rPr>
          <w:rFonts w:cs="Traditional Arabic" w:hint="cs"/>
          <w:sz w:val="34"/>
          <w:szCs w:val="34"/>
          <w:rtl/>
        </w:rPr>
        <w:t xml:space="preserve">أ- </w:t>
      </w:r>
      <w:r w:rsidRPr="00CE1D6E">
        <w:rPr>
          <w:rFonts w:cs="Traditional Arabic"/>
          <w:sz w:val="34"/>
          <w:szCs w:val="34"/>
          <w:rtl/>
        </w:rPr>
        <w:t xml:space="preserve">روي </w:t>
      </w:r>
      <w:r w:rsidRPr="00CE1D6E">
        <w:rPr>
          <w:rFonts w:cs="Traditional Arabic" w:hint="cs"/>
          <w:sz w:val="34"/>
          <w:szCs w:val="34"/>
          <w:rtl/>
        </w:rPr>
        <w:t>أن ما</w:t>
      </w:r>
      <w:r w:rsidRPr="00CE1D6E">
        <w:rPr>
          <w:rFonts w:cs="Traditional Arabic"/>
          <w:sz w:val="34"/>
          <w:szCs w:val="34"/>
          <w:rtl/>
        </w:rPr>
        <w:t xml:space="preserve">لك </w:t>
      </w:r>
      <w:r w:rsidRPr="00CE1D6E">
        <w:rPr>
          <w:rFonts w:cs="Traditional Arabic" w:hint="cs"/>
          <w:sz w:val="34"/>
          <w:szCs w:val="34"/>
          <w:rtl/>
        </w:rPr>
        <w:t>قال</w:t>
      </w:r>
      <w:r w:rsidR="000E2512">
        <w:rPr>
          <w:rFonts w:cs="Traditional Arabic"/>
          <w:sz w:val="34"/>
          <w:szCs w:val="34"/>
          <w:rtl/>
        </w:rPr>
        <w:t xml:space="preserve">: </w:t>
      </w:r>
      <w:r w:rsidRPr="00CE1D6E">
        <w:rPr>
          <w:rFonts w:cs="Traditional Arabic" w:hint="cs"/>
          <w:sz w:val="34"/>
          <w:szCs w:val="34"/>
          <w:rtl/>
        </w:rPr>
        <w:t>ه</w:t>
      </w:r>
      <w:r w:rsidRPr="00CE1D6E">
        <w:rPr>
          <w:rFonts w:cs="Traditional Arabic"/>
          <w:sz w:val="34"/>
          <w:szCs w:val="34"/>
          <w:rtl/>
        </w:rPr>
        <w:t>ذه</w:t>
      </w:r>
      <w:r w:rsidRPr="00CE1D6E">
        <w:rPr>
          <w:rFonts w:cs="Traditional Arabic" w:hint="cs"/>
          <w:sz w:val="34"/>
          <w:szCs w:val="34"/>
          <w:rtl/>
        </w:rPr>
        <w:t xml:space="preserve"> جارت</w:t>
      </w:r>
      <w:r w:rsidRPr="00CE1D6E">
        <w:rPr>
          <w:rFonts w:cs="Traditional Arabic"/>
          <w:sz w:val="34"/>
          <w:szCs w:val="34"/>
          <w:rtl/>
        </w:rPr>
        <w:t>ن</w:t>
      </w:r>
      <w:r w:rsidRPr="00CE1D6E">
        <w:rPr>
          <w:rFonts w:cs="Traditional Arabic" w:hint="cs"/>
          <w:sz w:val="34"/>
          <w:szCs w:val="34"/>
          <w:rtl/>
        </w:rPr>
        <w:t>ا</w:t>
      </w:r>
      <w:r w:rsidRPr="00CE1D6E">
        <w:rPr>
          <w:rFonts w:cs="Traditional Arabic"/>
          <w:sz w:val="34"/>
          <w:szCs w:val="34"/>
          <w:rtl/>
        </w:rPr>
        <w:t xml:space="preserve"> </w:t>
      </w:r>
      <w:r w:rsidRPr="00CE1D6E">
        <w:rPr>
          <w:rFonts w:cs="Traditional Arabic" w:hint="cs"/>
          <w:sz w:val="34"/>
          <w:szCs w:val="34"/>
          <w:rtl/>
        </w:rPr>
        <w:t>امرأ</w:t>
      </w:r>
      <w:r w:rsidRPr="00CE1D6E">
        <w:rPr>
          <w:rFonts w:cs="Traditional Arabic"/>
          <w:sz w:val="34"/>
          <w:szCs w:val="34"/>
          <w:rtl/>
        </w:rPr>
        <w:t>ة</w:t>
      </w:r>
      <w:r w:rsidRPr="00CE1D6E">
        <w:rPr>
          <w:rFonts w:cs="Traditional Arabic" w:hint="cs"/>
          <w:sz w:val="34"/>
          <w:szCs w:val="34"/>
          <w:rtl/>
        </w:rPr>
        <w:t xml:space="preserve"> </w:t>
      </w:r>
      <w:r w:rsidRPr="00CE1D6E">
        <w:rPr>
          <w:rFonts w:cs="Traditional Arabic"/>
          <w:sz w:val="34"/>
          <w:szCs w:val="34"/>
          <w:rtl/>
        </w:rPr>
        <w:t>م</w:t>
      </w:r>
      <w:r w:rsidRPr="00CE1D6E">
        <w:rPr>
          <w:rFonts w:cs="Traditional Arabic" w:hint="cs"/>
          <w:sz w:val="34"/>
          <w:szCs w:val="34"/>
          <w:rtl/>
        </w:rPr>
        <w:t>حمد بن ع</w:t>
      </w:r>
      <w:r w:rsidRPr="00CE1D6E">
        <w:rPr>
          <w:rFonts w:cs="Traditional Arabic"/>
          <w:sz w:val="34"/>
          <w:szCs w:val="34"/>
          <w:rtl/>
        </w:rPr>
        <w:t>ج</w:t>
      </w:r>
      <w:r w:rsidRPr="00CE1D6E">
        <w:rPr>
          <w:rFonts w:cs="Traditional Arabic" w:hint="cs"/>
          <w:sz w:val="34"/>
          <w:szCs w:val="34"/>
          <w:rtl/>
        </w:rPr>
        <w:t>ل</w:t>
      </w:r>
      <w:r w:rsidRPr="00CE1D6E">
        <w:rPr>
          <w:rFonts w:cs="Traditional Arabic"/>
          <w:sz w:val="34"/>
          <w:szCs w:val="34"/>
          <w:rtl/>
        </w:rPr>
        <w:t>ا</w:t>
      </w:r>
      <w:r w:rsidRPr="00CE1D6E">
        <w:rPr>
          <w:rFonts w:cs="Traditional Arabic" w:hint="cs"/>
          <w:sz w:val="34"/>
          <w:szCs w:val="34"/>
          <w:rtl/>
        </w:rPr>
        <w:t>ن</w:t>
      </w:r>
      <w:r w:rsidRPr="00CE1D6E">
        <w:rPr>
          <w:rFonts w:cs="Traditional Arabic"/>
          <w:sz w:val="34"/>
          <w:szCs w:val="34"/>
          <w:rtl/>
        </w:rPr>
        <w:t xml:space="preserve"> </w:t>
      </w:r>
      <w:r w:rsidRPr="00CE1D6E">
        <w:rPr>
          <w:rFonts w:cs="Traditional Arabic" w:hint="cs"/>
          <w:sz w:val="34"/>
          <w:szCs w:val="34"/>
          <w:rtl/>
        </w:rPr>
        <w:t>ت</w:t>
      </w:r>
      <w:r w:rsidRPr="00CE1D6E">
        <w:rPr>
          <w:rFonts w:cs="Traditional Arabic"/>
          <w:sz w:val="34"/>
          <w:szCs w:val="34"/>
          <w:rtl/>
        </w:rPr>
        <w:t>ح</w:t>
      </w:r>
      <w:r w:rsidRPr="00CE1D6E">
        <w:rPr>
          <w:rFonts w:cs="Traditional Arabic" w:hint="cs"/>
          <w:sz w:val="34"/>
          <w:szCs w:val="34"/>
          <w:rtl/>
        </w:rPr>
        <w:t>مل أربع سنين قب</w:t>
      </w:r>
      <w:r w:rsidRPr="00CE1D6E">
        <w:rPr>
          <w:rFonts w:cs="Traditional Arabic"/>
          <w:sz w:val="34"/>
          <w:szCs w:val="34"/>
          <w:rtl/>
        </w:rPr>
        <w:t xml:space="preserve">ل </w:t>
      </w:r>
      <w:r w:rsidRPr="00CE1D6E">
        <w:rPr>
          <w:rFonts w:cs="Traditional Arabic" w:hint="cs"/>
          <w:sz w:val="34"/>
          <w:szCs w:val="34"/>
          <w:rtl/>
        </w:rPr>
        <w:t xml:space="preserve">أن </w:t>
      </w:r>
      <w:r w:rsidRPr="00CE1D6E">
        <w:rPr>
          <w:rFonts w:cs="Traditional Arabic"/>
          <w:sz w:val="34"/>
          <w:szCs w:val="34"/>
          <w:rtl/>
        </w:rPr>
        <w:t>تلد"</w:t>
      </w:r>
      <w:r w:rsidRPr="00CE1D6E">
        <w:rPr>
          <w:rFonts w:cs="Traditional Arabic"/>
          <w:sz w:val="34"/>
          <w:szCs w:val="34"/>
          <w:vertAlign w:val="superscript"/>
          <w:rtl/>
        </w:rPr>
        <w:t>(</w:t>
      </w:r>
      <w:r w:rsidRPr="00CE1D6E">
        <w:rPr>
          <w:rFonts w:cs="Traditional Arabic" w:hint="cs"/>
          <w:sz w:val="34"/>
          <w:szCs w:val="34"/>
          <w:vertAlign w:val="superscript"/>
          <w:rtl/>
        </w:rPr>
        <w:t>154)</w:t>
      </w:r>
      <w:r w:rsidR="00770AAE">
        <w:rPr>
          <w:rFonts w:cs="Traditional Arabic"/>
          <w:sz w:val="34"/>
          <w:szCs w:val="34"/>
          <w:rtl/>
        </w:rPr>
        <w:t xml:space="preserve">، </w:t>
      </w:r>
      <w:r w:rsidRPr="00CE1D6E">
        <w:rPr>
          <w:rFonts w:cs="Traditional Arabic"/>
          <w:sz w:val="34"/>
          <w:szCs w:val="34"/>
          <w:rtl/>
        </w:rPr>
        <w:t>وقا</w:t>
      </w:r>
      <w:r w:rsidRPr="00CE1D6E">
        <w:rPr>
          <w:rFonts w:cs="Traditional Arabic" w:hint="cs"/>
          <w:sz w:val="34"/>
          <w:szCs w:val="34"/>
          <w:rtl/>
        </w:rPr>
        <w:t>ل ا</w:t>
      </w:r>
      <w:r w:rsidRPr="00CE1D6E">
        <w:rPr>
          <w:rFonts w:cs="Traditional Arabic"/>
          <w:sz w:val="34"/>
          <w:szCs w:val="34"/>
          <w:rtl/>
        </w:rPr>
        <w:t>لشاف</w:t>
      </w:r>
      <w:r w:rsidRPr="00CE1D6E">
        <w:rPr>
          <w:rFonts w:cs="Traditional Arabic" w:hint="cs"/>
          <w:sz w:val="34"/>
          <w:szCs w:val="34"/>
          <w:rtl/>
        </w:rPr>
        <w:t>عي</w:t>
      </w:r>
      <w:r w:rsidR="000E2512">
        <w:rPr>
          <w:rFonts w:cs="Traditional Arabic" w:hint="cs"/>
          <w:sz w:val="34"/>
          <w:szCs w:val="34"/>
          <w:rtl/>
        </w:rPr>
        <w:t xml:space="preserve">: </w:t>
      </w:r>
      <w:r w:rsidRPr="00CE1D6E">
        <w:rPr>
          <w:rFonts w:cs="Traditional Arabic" w:hint="cs"/>
          <w:sz w:val="34"/>
          <w:szCs w:val="34"/>
          <w:rtl/>
        </w:rPr>
        <w:t>"</w:t>
      </w:r>
      <w:r w:rsidRPr="00CE1D6E">
        <w:rPr>
          <w:rFonts w:cs="Traditional Arabic"/>
          <w:sz w:val="34"/>
          <w:szCs w:val="34"/>
          <w:rtl/>
        </w:rPr>
        <w:t xml:space="preserve">بقي </w:t>
      </w:r>
      <w:r w:rsidRPr="00CE1D6E">
        <w:rPr>
          <w:rFonts w:cs="Traditional Arabic" w:hint="cs"/>
          <w:sz w:val="34"/>
          <w:szCs w:val="34"/>
          <w:rtl/>
        </w:rPr>
        <w:t>محمد</w:t>
      </w:r>
      <w:r w:rsidRPr="00CE1D6E">
        <w:rPr>
          <w:rFonts w:cs="Traditional Arabic"/>
          <w:sz w:val="34"/>
          <w:szCs w:val="34"/>
          <w:rtl/>
        </w:rPr>
        <w:t xml:space="preserve"> بن </w:t>
      </w:r>
      <w:r w:rsidRPr="00CE1D6E">
        <w:rPr>
          <w:rFonts w:cs="Traditional Arabic" w:hint="cs"/>
          <w:sz w:val="34"/>
          <w:szCs w:val="34"/>
          <w:rtl/>
        </w:rPr>
        <w:t>عجلان في بطن أمه أربع سنين"</w:t>
      </w:r>
      <w:r w:rsidRPr="00CE1D6E">
        <w:rPr>
          <w:rFonts w:cs="Traditional Arabic"/>
          <w:sz w:val="34"/>
          <w:szCs w:val="34"/>
          <w:vertAlign w:val="superscript"/>
          <w:rtl/>
        </w:rPr>
        <w:t>(</w:t>
      </w:r>
      <w:r w:rsidRPr="00CE1D6E">
        <w:rPr>
          <w:rFonts w:cs="Traditional Arabic" w:hint="cs"/>
          <w:sz w:val="34"/>
          <w:szCs w:val="34"/>
          <w:vertAlign w:val="superscript"/>
          <w:rtl/>
        </w:rPr>
        <w:t>155</w:t>
      </w:r>
      <w:r w:rsidRPr="00CE1D6E">
        <w:rPr>
          <w:rFonts w:cs="Traditional Arabic"/>
          <w:sz w:val="34"/>
          <w:szCs w:val="34"/>
          <w:vertAlign w:val="superscript"/>
          <w:rtl/>
        </w:rPr>
        <w:t>)</w:t>
      </w:r>
      <w:r w:rsidR="00770AAE">
        <w:rPr>
          <w:rFonts w:cs="Traditional Arabic"/>
          <w:sz w:val="34"/>
          <w:szCs w:val="34"/>
          <w:rtl/>
        </w:rPr>
        <w:t xml:space="preserve">، </w:t>
      </w:r>
      <w:r w:rsidRPr="00CE1D6E">
        <w:rPr>
          <w:rFonts w:cs="Traditional Arabic"/>
          <w:sz w:val="34"/>
          <w:szCs w:val="34"/>
          <w:rtl/>
        </w:rPr>
        <w:t>وق</w:t>
      </w:r>
      <w:r w:rsidRPr="00CE1D6E">
        <w:rPr>
          <w:rFonts w:cs="Traditional Arabic" w:hint="cs"/>
          <w:sz w:val="34"/>
          <w:szCs w:val="34"/>
          <w:rtl/>
        </w:rPr>
        <w:t>ال أ</w:t>
      </w:r>
      <w:r w:rsidRPr="00CE1D6E">
        <w:rPr>
          <w:rFonts w:cs="Traditional Arabic"/>
          <w:sz w:val="34"/>
          <w:szCs w:val="34"/>
          <w:rtl/>
        </w:rPr>
        <w:t>حمد</w:t>
      </w:r>
      <w:r w:rsidR="000E2512">
        <w:rPr>
          <w:rFonts w:cs="Traditional Arabic"/>
          <w:sz w:val="34"/>
          <w:szCs w:val="34"/>
          <w:rtl/>
        </w:rPr>
        <w:t xml:space="preserve">: </w:t>
      </w:r>
      <w:r w:rsidRPr="00CE1D6E">
        <w:rPr>
          <w:rFonts w:cs="Traditional Arabic"/>
          <w:sz w:val="34"/>
          <w:szCs w:val="34"/>
          <w:rtl/>
        </w:rPr>
        <w:t>"نساء</w:t>
      </w:r>
      <w:r w:rsidRPr="00CE1D6E">
        <w:rPr>
          <w:rFonts w:cs="Traditional Arabic" w:hint="cs"/>
          <w:sz w:val="34"/>
          <w:szCs w:val="34"/>
          <w:rtl/>
        </w:rPr>
        <w:t xml:space="preserve"> بني</w:t>
      </w:r>
      <w:r w:rsidRPr="00CE1D6E">
        <w:rPr>
          <w:rFonts w:cs="Traditional Arabic"/>
          <w:sz w:val="34"/>
          <w:szCs w:val="34"/>
          <w:rtl/>
        </w:rPr>
        <w:t xml:space="preserve"> عجل</w:t>
      </w:r>
      <w:r w:rsidRPr="00CE1D6E">
        <w:rPr>
          <w:rFonts w:cs="Traditional Arabic" w:hint="cs"/>
          <w:sz w:val="34"/>
          <w:szCs w:val="34"/>
          <w:rtl/>
        </w:rPr>
        <w:t>ان يحملن أربع سنين وامرأة عجلان حم</w:t>
      </w:r>
      <w:r w:rsidRPr="00CE1D6E">
        <w:rPr>
          <w:rFonts w:cs="Traditional Arabic"/>
          <w:sz w:val="34"/>
          <w:szCs w:val="34"/>
          <w:rtl/>
        </w:rPr>
        <w:t>لت</w:t>
      </w:r>
      <w:r w:rsidRPr="00CE1D6E">
        <w:rPr>
          <w:rFonts w:cs="Traditional Arabic" w:hint="cs"/>
          <w:sz w:val="34"/>
          <w:szCs w:val="34"/>
          <w:rtl/>
        </w:rPr>
        <w:t xml:space="preserve"> ثلاث </w:t>
      </w:r>
      <w:r w:rsidRPr="00CE1D6E">
        <w:rPr>
          <w:rFonts w:cs="Traditional Arabic"/>
          <w:sz w:val="34"/>
          <w:szCs w:val="34"/>
          <w:rtl/>
        </w:rPr>
        <w:t>بط</w:t>
      </w:r>
      <w:r w:rsidRPr="00CE1D6E">
        <w:rPr>
          <w:rFonts w:cs="Traditional Arabic" w:hint="cs"/>
          <w:sz w:val="34"/>
          <w:szCs w:val="34"/>
          <w:rtl/>
        </w:rPr>
        <w:t>و</w:t>
      </w:r>
      <w:r w:rsidRPr="00CE1D6E">
        <w:rPr>
          <w:rFonts w:cs="Traditional Arabic"/>
          <w:sz w:val="34"/>
          <w:szCs w:val="34"/>
          <w:rtl/>
        </w:rPr>
        <w:t>ن</w:t>
      </w:r>
      <w:r w:rsidRPr="00CE1D6E">
        <w:rPr>
          <w:rFonts w:cs="Traditional Arabic" w:hint="cs"/>
          <w:sz w:val="34"/>
          <w:szCs w:val="34"/>
          <w:rtl/>
        </w:rPr>
        <w:t xml:space="preserve"> </w:t>
      </w:r>
      <w:r w:rsidRPr="00CE1D6E">
        <w:rPr>
          <w:rFonts w:cs="Traditional Arabic"/>
          <w:sz w:val="34"/>
          <w:szCs w:val="34"/>
          <w:rtl/>
        </w:rPr>
        <w:t>ك</w:t>
      </w:r>
      <w:r w:rsidRPr="00CE1D6E">
        <w:rPr>
          <w:rFonts w:cs="Traditional Arabic" w:hint="cs"/>
          <w:sz w:val="34"/>
          <w:szCs w:val="34"/>
          <w:rtl/>
        </w:rPr>
        <w:t>ل دفعة أر</w:t>
      </w:r>
      <w:r w:rsidRPr="00CE1D6E">
        <w:rPr>
          <w:rFonts w:cs="Traditional Arabic"/>
          <w:sz w:val="34"/>
          <w:szCs w:val="34"/>
          <w:rtl/>
        </w:rPr>
        <w:t>بع</w:t>
      </w:r>
      <w:r w:rsidRPr="00CE1D6E">
        <w:rPr>
          <w:rFonts w:cs="Traditional Arabic" w:hint="cs"/>
          <w:sz w:val="34"/>
          <w:szCs w:val="34"/>
          <w:rtl/>
        </w:rPr>
        <w:t xml:space="preserve"> س</w:t>
      </w:r>
      <w:r w:rsidRPr="00CE1D6E">
        <w:rPr>
          <w:rFonts w:cs="Traditional Arabic"/>
          <w:sz w:val="34"/>
          <w:szCs w:val="34"/>
          <w:rtl/>
        </w:rPr>
        <w:t>ني</w:t>
      </w:r>
      <w:r w:rsidRPr="00CE1D6E">
        <w:rPr>
          <w:rFonts w:cs="Traditional Arabic" w:hint="cs"/>
          <w:sz w:val="34"/>
          <w:szCs w:val="34"/>
          <w:rtl/>
        </w:rPr>
        <w:t>ن".</w:t>
      </w:r>
      <w:r w:rsidRPr="00CE1D6E">
        <w:rPr>
          <w:rFonts w:cs="Traditional Arabic"/>
          <w:sz w:val="34"/>
          <w:szCs w:val="34"/>
          <w:vertAlign w:val="superscript"/>
          <w:rtl/>
        </w:rPr>
        <w:t>(</w:t>
      </w:r>
      <w:r w:rsidRPr="00CE1D6E">
        <w:rPr>
          <w:rFonts w:cs="Traditional Arabic" w:hint="cs"/>
          <w:sz w:val="34"/>
          <w:szCs w:val="34"/>
          <w:vertAlign w:val="superscript"/>
          <w:rtl/>
        </w:rPr>
        <w:t>156</w:t>
      </w:r>
      <w:r w:rsidRPr="00CE1D6E">
        <w:rPr>
          <w:rFonts w:cs="Traditional Arabic"/>
          <w:sz w:val="34"/>
          <w:szCs w:val="34"/>
          <w:vertAlign w:val="superscript"/>
          <w:rtl/>
        </w:rPr>
        <w:t>)</w:t>
      </w:r>
      <w:r w:rsidRPr="00CE1D6E">
        <w:rPr>
          <w:rFonts w:cs="Traditional Arabic"/>
          <w:sz w:val="34"/>
          <w:szCs w:val="34"/>
          <w:rtl/>
        </w:rPr>
        <w:t xml:space="preserve"> </w:t>
      </w:r>
    </w:p>
    <w:p w:rsidR="00E42827" w:rsidRPr="00CE1D6E" w:rsidRDefault="00E42827" w:rsidP="00E42827">
      <w:pPr>
        <w:bidi/>
        <w:ind w:left="926" w:hanging="360"/>
        <w:jc w:val="lowKashida"/>
        <w:rPr>
          <w:rFonts w:cs="Traditional Arabic"/>
          <w:sz w:val="34"/>
          <w:szCs w:val="34"/>
          <w:rtl/>
        </w:rPr>
      </w:pPr>
      <w:r w:rsidRPr="00CE1D6E">
        <w:rPr>
          <w:rFonts w:cs="Traditional Arabic" w:hint="cs"/>
          <w:sz w:val="34"/>
          <w:szCs w:val="34"/>
          <w:rtl/>
        </w:rPr>
        <w:t xml:space="preserve">ب- </w:t>
      </w:r>
      <w:r w:rsidRPr="00CE1D6E">
        <w:rPr>
          <w:rFonts w:cs="Traditional Arabic"/>
          <w:sz w:val="34"/>
          <w:szCs w:val="34"/>
          <w:rtl/>
        </w:rPr>
        <w:t>ورو</w:t>
      </w:r>
      <w:r w:rsidRPr="00CE1D6E">
        <w:rPr>
          <w:rFonts w:cs="Traditional Arabic" w:hint="cs"/>
          <w:sz w:val="34"/>
          <w:szCs w:val="34"/>
          <w:rtl/>
        </w:rPr>
        <w:t>ي عن</w:t>
      </w:r>
      <w:r w:rsidRPr="00CE1D6E">
        <w:rPr>
          <w:rFonts w:cs="Traditional Arabic"/>
          <w:sz w:val="34"/>
          <w:szCs w:val="34"/>
          <w:rtl/>
        </w:rPr>
        <w:t xml:space="preserve"> عمر</w:t>
      </w:r>
      <w:r w:rsidRPr="00CE1D6E">
        <w:rPr>
          <w:rFonts w:cs="Traditional Arabic" w:hint="cs"/>
          <w:sz w:val="34"/>
          <w:szCs w:val="34"/>
          <w:rtl/>
        </w:rPr>
        <w:t xml:space="preserve"> أنه ضرب لامرأة الم</w:t>
      </w:r>
      <w:r w:rsidRPr="00CE1D6E">
        <w:rPr>
          <w:rFonts w:cs="Traditional Arabic"/>
          <w:sz w:val="34"/>
          <w:szCs w:val="34"/>
          <w:rtl/>
        </w:rPr>
        <w:t>ف</w:t>
      </w:r>
      <w:r w:rsidRPr="00CE1D6E">
        <w:rPr>
          <w:rFonts w:cs="Traditional Arabic" w:hint="cs"/>
          <w:sz w:val="34"/>
          <w:szCs w:val="34"/>
          <w:rtl/>
        </w:rPr>
        <w:t>قود أرب</w:t>
      </w:r>
      <w:r w:rsidRPr="00CE1D6E">
        <w:rPr>
          <w:rFonts w:cs="Traditional Arabic"/>
          <w:sz w:val="34"/>
          <w:szCs w:val="34"/>
          <w:rtl/>
        </w:rPr>
        <w:t>ع</w:t>
      </w:r>
      <w:r w:rsidRPr="00CE1D6E">
        <w:rPr>
          <w:rFonts w:cs="Traditional Arabic" w:hint="cs"/>
          <w:sz w:val="34"/>
          <w:szCs w:val="34"/>
          <w:rtl/>
        </w:rPr>
        <w:t xml:space="preserve"> سنين ولم يكن ذلك إلا لأنه غاية ا</w:t>
      </w:r>
      <w:r w:rsidRPr="00CE1D6E">
        <w:rPr>
          <w:rFonts w:cs="Traditional Arabic"/>
          <w:sz w:val="34"/>
          <w:szCs w:val="34"/>
          <w:rtl/>
        </w:rPr>
        <w:t>ل</w:t>
      </w:r>
      <w:r w:rsidRPr="00CE1D6E">
        <w:rPr>
          <w:rFonts w:cs="Traditional Arabic" w:hint="cs"/>
          <w:sz w:val="34"/>
          <w:szCs w:val="34"/>
          <w:rtl/>
        </w:rPr>
        <w:t>ح</w:t>
      </w:r>
      <w:r w:rsidRPr="00CE1D6E">
        <w:rPr>
          <w:rFonts w:cs="Traditional Arabic"/>
          <w:sz w:val="34"/>
          <w:szCs w:val="34"/>
          <w:rtl/>
        </w:rPr>
        <w:t>م</w:t>
      </w:r>
      <w:r w:rsidRPr="00CE1D6E">
        <w:rPr>
          <w:rFonts w:cs="Traditional Arabic" w:hint="cs"/>
          <w:sz w:val="34"/>
          <w:szCs w:val="34"/>
          <w:rtl/>
        </w:rPr>
        <w:t>ل".</w:t>
      </w:r>
      <w:r w:rsidRPr="00CE1D6E">
        <w:rPr>
          <w:rFonts w:cs="Traditional Arabic"/>
          <w:sz w:val="34"/>
          <w:szCs w:val="34"/>
          <w:vertAlign w:val="superscript"/>
          <w:rtl/>
        </w:rPr>
        <w:t>(</w:t>
      </w:r>
      <w:r w:rsidRPr="00CE1D6E">
        <w:rPr>
          <w:rFonts w:cs="Traditional Arabic" w:hint="cs"/>
          <w:sz w:val="34"/>
          <w:szCs w:val="34"/>
          <w:vertAlign w:val="superscript"/>
          <w:rtl/>
        </w:rPr>
        <w:t>157</w:t>
      </w:r>
      <w:r w:rsidRPr="00CE1D6E">
        <w:rPr>
          <w:rFonts w:cs="Traditional Arabic"/>
          <w:sz w:val="34"/>
          <w:szCs w:val="34"/>
          <w:vertAlign w:val="superscript"/>
          <w:rtl/>
        </w:rPr>
        <w:t>)</w:t>
      </w:r>
      <w:r w:rsidRPr="00CE1D6E">
        <w:rPr>
          <w:rFonts w:cs="Traditional Arabic"/>
          <w:sz w:val="34"/>
          <w:szCs w:val="34"/>
          <w:rtl/>
        </w:rPr>
        <w:t xml:space="preserve"> </w:t>
      </w:r>
    </w:p>
    <w:p w:rsidR="00E42827" w:rsidRPr="00CE1D6E" w:rsidRDefault="00E42827" w:rsidP="00E42827">
      <w:pPr>
        <w:bidi/>
        <w:ind w:left="926" w:hanging="360"/>
        <w:jc w:val="lowKashida"/>
        <w:rPr>
          <w:rFonts w:cs="Traditional Arabic"/>
          <w:sz w:val="34"/>
          <w:szCs w:val="34"/>
          <w:rtl/>
        </w:rPr>
      </w:pPr>
      <w:r w:rsidRPr="00CE1D6E">
        <w:rPr>
          <w:rFonts w:cs="Traditional Arabic" w:hint="cs"/>
          <w:sz w:val="34"/>
          <w:szCs w:val="34"/>
          <w:rtl/>
        </w:rPr>
        <w:t>ج-روي أن سعيد بن المسيب قال</w:t>
      </w:r>
      <w:r w:rsidR="000E2512">
        <w:rPr>
          <w:rFonts w:cs="Traditional Arabic" w:hint="cs"/>
          <w:sz w:val="34"/>
          <w:szCs w:val="34"/>
          <w:rtl/>
        </w:rPr>
        <w:t xml:space="preserve">: </w:t>
      </w:r>
      <w:r w:rsidRPr="00CE1D6E">
        <w:rPr>
          <w:rFonts w:cs="Traditional Arabic" w:hint="cs"/>
          <w:sz w:val="34"/>
          <w:szCs w:val="34"/>
          <w:rtl/>
        </w:rPr>
        <w:t>(إن أبا هذا غاب عن أمه أربع سنين</w:t>
      </w:r>
      <w:r w:rsidR="00770AAE">
        <w:rPr>
          <w:rFonts w:cs="Traditional Arabic" w:hint="cs"/>
          <w:sz w:val="34"/>
          <w:szCs w:val="34"/>
          <w:rtl/>
        </w:rPr>
        <w:t xml:space="preserve">، </w:t>
      </w:r>
      <w:r w:rsidRPr="00CE1D6E">
        <w:rPr>
          <w:rFonts w:cs="Traditional Arabic" w:hint="cs"/>
          <w:sz w:val="34"/>
          <w:szCs w:val="34"/>
          <w:rtl/>
        </w:rPr>
        <w:t>ثم قدم فوضعت هذا وله ثنايا )</w:t>
      </w:r>
      <w:r w:rsidRPr="00CE1D6E">
        <w:rPr>
          <w:rFonts w:cs="Traditional Arabic" w:hint="cs"/>
          <w:sz w:val="34"/>
          <w:szCs w:val="34"/>
          <w:vertAlign w:val="superscript"/>
          <w:rtl/>
        </w:rPr>
        <w:t>(158)</w:t>
      </w:r>
      <w:r w:rsidR="000E2512">
        <w:rPr>
          <w:rFonts w:cs="Traditional Arabic" w:hint="cs"/>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 xml:space="preserve">4- </w:t>
      </w:r>
      <w:r w:rsidRPr="00CE1D6E">
        <w:rPr>
          <w:rFonts w:cs="Traditional Arabic"/>
          <w:sz w:val="34"/>
          <w:szCs w:val="34"/>
          <w:rtl/>
        </w:rPr>
        <w:t>ثلا</w:t>
      </w:r>
      <w:r w:rsidRPr="00CE1D6E">
        <w:rPr>
          <w:rFonts w:cs="Traditional Arabic" w:hint="cs"/>
          <w:sz w:val="34"/>
          <w:szCs w:val="34"/>
          <w:rtl/>
        </w:rPr>
        <w:t>ث</w:t>
      </w:r>
      <w:r w:rsidRPr="00CE1D6E">
        <w:rPr>
          <w:rFonts w:cs="Traditional Arabic"/>
          <w:sz w:val="34"/>
          <w:szCs w:val="34"/>
          <w:rtl/>
        </w:rPr>
        <w:t xml:space="preserve"> سنو</w:t>
      </w:r>
      <w:r w:rsidRPr="00CE1D6E">
        <w:rPr>
          <w:rFonts w:cs="Traditional Arabic" w:hint="cs"/>
          <w:sz w:val="34"/>
          <w:szCs w:val="34"/>
          <w:rtl/>
        </w:rPr>
        <w:t>ات</w:t>
      </w:r>
      <w:r w:rsidR="00770AAE">
        <w:rPr>
          <w:rFonts w:cs="Traditional Arabic"/>
          <w:sz w:val="34"/>
          <w:szCs w:val="34"/>
          <w:rtl/>
        </w:rPr>
        <w:t xml:space="preserve">، </w:t>
      </w:r>
      <w:r w:rsidRPr="00CE1D6E">
        <w:rPr>
          <w:rFonts w:cs="Traditional Arabic" w:hint="cs"/>
          <w:sz w:val="34"/>
          <w:szCs w:val="34"/>
          <w:rtl/>
        </w:rPr>
        <w:t>قا</w:t>
      </w:r>
      <w:r w:rsidRPr="00CE1D6E">
        <w:rPr>
          <w:rFonts w:cs="Traditional Arabic"/>
          <w:sz w:val="34"/>
          <w:szCs w:val="34"/>
          <w:rtl/>
        </w:rPr>
        <w:t>له ا</w:t>
      </w:r>
      <w:r w:rsidRPr="00CE1D6E">
        <w:rPr>
          <w:rFonts w:cs="Traditional Arabic" w:hint="cs"/>
          <w:sz w:val="34"/>
          <w:szCs w:val="34"/>
          <w:rtl/>
        </w:rPr>
        <w:t>لل</w:t>
      </w:r>
      <w:r w:rsidRPr="00CE1D6E">
        <w:rPr>
          <w:rFonts w:cs="Traditional Arabic"/>
          <w:sz w:val="34"/>
          <w:szCs w:val="34"/>
          <w:rtl/>
        </w:rPr>
        <w:t xml:space="preserve">يث </w:t>
      </w:r>
      <w:r w:rsidRPr="00CE1D6E">
        <w:rPr>
          <w:rFonts w:cs="Traditional Arabic"/>
          <w:sz w:val="34"/>
          <w:szCs w:val="34"/>
          <w:vertAlign w:val="superscript"/>
          <w:rtl/>
        </w:rPr>
        <w:t>(</w:t>
      </w:r>
      <w:r w:rsidRPr="00CE1D6E">
        <w:rPr>
          <w:rFonts w:cs="Traditional Arabic" w:hint="cs"/>
          <w:sz w:val="34"/>
          <w:szCs w:val="34"/>
          <w:vertAlign w:val="superscript"/>
          <w:rtl/>
        </w:rPr>
        <w:t>159</w:t>
      </w:r>
      <w:r w:rsidRPr="00CE1D6E">
        <w:rPr>
          <w:rFonts w:cs="Traditional Arabic"/>
          <w:sz w:val="34"/>
          <w:szCs w:val="34"/>
          <w:vertAlign w:val="superscript"/>
          <w:rtl/>
        </w:rPr>
        <w:t>)</w:t>
      </w:r>
      <w:r w:rsidR="000E2512">
        <w:rPr>
          <w:rFonts w:cs="Traditional Arabic"/>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استد</w:t>
      </w:r>
      <w:r w:rsidRPr="00CE1D6E">
        <w:rPr>
          <w:rFonts w:cs="Traditional Arabic" w:hint="cs"/>
          <w:sz w:val="34"/>
          <w:szCs w:val="34"/>
          <w:rtl/>
        </w:rPr>
        <w:t>ل لذ</w:t>
      </w:r>
      <w:r w:rsidRPr="00CE1D6E">
        <w:rPr>
          <w:rFonts w:cs="Traditional Arabic"/>
          <w:sz w:val="34"/>
          <w:szCs w:val="34"/>
          <w:rtl/>
        </w:rPr>
        <w:t>لك ب</w:t>
      </w:r>
      <w:r w:rsidRPr="00CE1D6E">
        <w:rPr>
          <w:rFonts w:cs="Traditional Arabic" w:hint="cs"/>
          <w:sz w:val="34"/>
          <w:szCs w:val="34"/>
          <w:rtl/>
        </w:rPr>
        <w:t>أن مالك بن أنس حملت به أمه ثلاث سنوات</w:t>
      </w:r>
      <w:r w:rsidRPr="00CE1D6E">
        <w:rPr>
          <w:rFonts w:cs="Traditional Arabic"/>
          <w:sz w:val="34"/>
          <w:szCs w:val="34"/>
          <w:vertAlign w:val="superscript"/>
          <w:rtl/>
        </w:rPr>
        <w:t>(</w:t>
      </w:r>
      <w:r w:rsidRPr="00CE1D6E">
        <w:rPr>
          <w:rFonts w:cs="Traditional Arabic" w:hint="cs"/>
          <w:sz w:val="34"/>
          <w:szCs w:val="34"/>
          <w:vertAlign w:val="superscript"/>
          <w:rtl/>
        </w:rPr>
        <w:t>160</w:t>
      </w:r>
      <w:r w:rsidRPr="00CE1D6E">
        <w:rPr>
          <w:rFonts w:cs="Traditional Arabic"/>
          <w:sz w:val="34"/>
          <w:szCs w:val="34"/>
          <w:vertAlign w:val="superscript"/>
          <w:rtl/>
        </w:rPr>
        <w:t>)</w:t>
      </w:r>
      <w:r w:rsidRPr="00CE1D6E">
        <w:rPr>
          <w:rFonts w:cs="Traditional Arabic"/>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 xml:space="preserve">5- </w:t>
      </w:r>
      <w:r w:rsidRPr="00CE1D6E">
        <w:rPr>
          <w:rFonts w:cs="Traditional Arabic"/>
          <w:sz w:val="34"/>
          <w:szCs w:val="34"/>
          <w:rtl/>
        </w:rPr>
        <w:t>ست س</w:t>
      </w:r>
      <w:r w:rsidRPr="00CE1D6E">
        <w:rPr>
          <w:rFonts w:cs="Traditional Arabic" w:hint="cs"/>
          <w:sz w:val="34"/>
          <w:szCs w:val="34"/>
          <w:rtl/>
        </w:rPr>
        <w:t>نوات</w:t>
      </w:r>
      <w:r w:rsidRPr="00CE1D6E">
        <w:rPr>
          <w:rFonts w:cs="Traditional Arabic"/>
          <w:sz w:val="34"/>
          <w:szCs w:val="34"/>
          <w:rtl/>
        </w:rPr>
        <w:t xml:space="preserve"> وسب</w:t>
      </w:r>
      <w:r w:rsidRPr="00CE1D6E">
        <w:rPr>
          <w:rFonts w:cs="Traditional Arabic" w:hint="cs"/>
          <w:sz w:val="34"/>
          <w:szCs w:val="34"/>
          <w:rtl/>
        </w:rPr>
        <w:t>ع سنو</w:t>
      </w:r>
      <w:r w:rsidRPr="00CE1D6E">
        <w:rPr>
          <w:rFonts w:cs="Traditional Arabic"/>
          <w:sz w:val="34"/>
          <w:szCs w:val="34"/>
          <w:rtl/>
        </w:rPr>
        <w:t>ا</w:t>
      </w:r>
      <w:r w:rsidRPr="00CE1D6E">
        <w:rPr>
          <w:rFonts w:cs="Traditional Arabic" w:hint="cs"/>
          <w:sz w:val="34"/>
          <w:szCs w:val="34"/>
          <w:rtl/>
        </w:rPr>
        <w:t>ت</w:t>
      </w:r>
      <w:r w:rsidR="00770AAE">
        <w:rPr>
          <w:rFonts w:cs="Traditional Arabic"/>
          <w:sz w:val="34"/>
          <w:szCs w:val="34"/>
          <w:rtl/>
        </w:rPr>
        <w:t xml:space="preserve">، </w:t>
      </w:r>
      <w:r w:rsidRPr="00CE1D6E">
        <w:rPr>
          <w:rFonts w:cs="Traditional Arabic" w:hint="cs"/>
          <w:sz w:val="34"/>
          <w:szCs w:val="34"/>
          <w:rtl/>
        </w:rPr>
        <w:t>قاله ال</w:t>
      </w:r>
      <w:r w:rsidRPr="00CE1D6E">
        <w:rPr>
          <w:rFonts w:cs="Traditional Arabic"/>
          <w:sz w:val="34"/>
          <w:szCs w:val="34"/>
          <w:rtl/>
        </w:rPr>
        <w:t>زه</w:t>
      </w:r>
      <w:r w:rsidRPr="00CE1D6E">
        <w:rPr>
          <w:rFonts w:cs="Traditional Arabic" w:hint="cs"/>
          <w:sz w:val="34"/>
          <w:szCs w:val="34"/>
          <w:rtl/>
        </w:rPr>
        <w:t>ري</w:t>
      </w:r>
      <w:r w:rsidRPr="00CE1D6E">
        <w:rPr>
          <w:rFonts w:cs="Traditional Arabic"/>
          <w:sz w:val="34"/>
          <w:szCs w:val="34"/>
          <w:vertAlign w:val="superscript"/>
          <w:rtl/>
        </w:rPr>
        <w:t>(</w:t>
      </w:r>
      <w:r w:rsidRPr="00CE1D6E">
        <w:rPr>
          <w:rFonts w:cs="Traditional Arabic" w:hint="cs"/>
          <w:sz w:val="34"/>
          <w:szCs w:val="34"/>
          <w:vertAlign w:val="superscript"/>
          <w:rtl/>
        </w:rPr>
        <w:t>161</w:t>
      </w:r>
      <w:r w:rsidRPr="00CE1D6E">
        <w:rPr>
          <w:rFonts w:cs="Traditional Arabic"/>
          <w:sz w:val="34"/>
          <w:szCs w:val="34"/>
          <w:vertAlign w:val="superscript"/>
          <w:rtl/>
        </w:rPr>
        <w:t>)</w:t>
      </w:r>
      <w:r w:rsidRPr="00CE1D6E">
        <w:rPr>
          <w:rFonts w:cs="Traditional Arabic"/>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 xml:space="preserve">6- </w:t>
      </w:r>
      <w:r w:rsidRPr="00CE1D6E">
        <w:rPr>
          <w:rFonts w:cs="Traditional Arabic"/>
          <w:sz w:val="34"/>
          <w:szCs w:val="34"/>
          <w:rtl/>
        </w:rPr>
        <w:t>وقي</w:t>
      </w:r>
      <w:r w:rsidRPr="00CE1D6E">
        <w:rPr>
          <w:rFonts w:cs="Traditional Arabic" w:hint="cs"/>
          <w:sz w:val="34"/>
          <w:szCs w:val="34"/>
          <w:rtl/>
        </w:rPr>
        <w:t>ل</w:t>
      </w:r>
      <w:r w:rsidRPr="00CE1D6E">
        <w:rPr>
          <w:rFonts w:cs="Traditional Arabic"/>
          <w:sz w:val="34"/>
          <w:szCs w:val="34"/>
          <w:rtl/>
        </w:rPr>
        <w:t xml:space="preserve"> لا</w:t>
      </w:r>
      <w:r w:rsidRPr="00CE1D6E">
        <w:rPr>
          <w:rFonts w:cs="Traditional Arabic" w:hint="cs"/>
          <w:sz w:val="34"/>
          <w:szCs w:val="34"/>
          <w:rtl/>
        </w:rPr>
        <w:t xml:space="preserve"> </w:t>
      </w:r>
      <w:r w:rsidRPr="00CE1D6E">
        <w:rPr>
          <w:rFonts w:cs="Traditional Arabic"/>
          <w:sz w:val="34"/>
          <w:szCs w:val="34"/>
          <w:rtl/>
        </w:rPr>
        <w:t>يوج</w:t>
      </w:r>
      <w:r w:rsidRPr="00CE1D6E">
        <w:rPr>
          <w:rFonts w:cs="Traditional Arabic" w:hint="cs"/>
          <w:sz w:val="34"/>
          <w:szCs w:val="34"/>
          <w:rtl/>
        </w:rPr>
        <w:t>د وقت لأكثره</w:t>
      </w:r>
      <w:r w:rsidR="00770AAE">
        <w:rPr>
          <w:rFonts w:cs="Traditional Arabic" w:hint="cs"/>
          <w:sz w:val="34"/>
          <w:szCs w:val="34"/>
          <w:rtl/>
        </w:rPr>
        <w:t xml:space="preserve">، </w:t>
      </w:r>
      <w:r w:rsidRPr="00CE1D6E">
        <w:rPr>
          <w:rFonts w:cs="Traditional Arabic" w:hint="cs"/>
          <w:sz w:val="34"/>
          <w:szCs w:val="34"/>
          <w:rtl/>
        </w:rPr>
        <w:t>قال ابو عبيد</w:t>
      </w:r>
      <w:r w:rsidRPr="00CE1D6E">
        <w:rPr>
          <w:rFonts w:cs="Traditional Arabic"/>
          <w:sz w:val="34"/>
          <w:szCs w:val="34"/>
          <w:vertAlign w:val="superscript"/>
          <w:rtl/>
        </w:rPr>
        <w:t>(</w:t>
      </w:r>
      <w:r w:rsidRPr="00CE1D6E">
        <w:rPr>
          <w:rFonts w:cs="Traditional Arabic" w:hint="cs"/>
          <w:sz w:val="34"/>
          <w:szCs w:val="34"/>
          <w:vertAlign w:val="superscript"/>
          <w:rtl/>
        </w:rPr>
        <w:t>162</w:t>
      </w:r>
      <w:r w:rsidRPr="00CE1D6E">
        <w:rPr>
          <w:rFonts w:cs="Traditional Arabic"/>
          <w:sz w:val="34"/>
          <w:szCs w:val="34"/>
          <w:vertAlign w:val="superscript"/>
          <w:rtl/>
        </w:rPr>
        <w:t>)</w:t>
      </w:r>
      <w:r w:rsidRPr="00CE1D6E">
        <w:rPr>
          <w:rFonts w:cs="Traditional Arabic"/>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يرد على من قال ان الجنين يمكث في بطن أمه أكثر من أربع سنوات</w:t>
      </w:r>
      <w:r w:rsidR="000E2512">
        <w:rPr>
          <w:rFonts w:cs="Traditional Arabic" w:hint="cs"/>
          <w:sz w:val="34"/>
          <w:szCs w:val="34"/>
          <w:rtl/>
        </w:rPr>
        <w:t xml:space="preserve"> </w:t>
      </w:r>
      <w:r w:rsidRPr="00CE1D6E">
        <w:rPr>
          <w:rFonts w:cs="Traditional Arabic" w:hint="cs"/>
          <w:sz w:val="34"/>
          <w:szCs w:val="34"/>
          <w:rtl/>
        </w:rPr>
        <w:t>بحد</w:t>
      </w:r>
      <w:r w:rsidRPr="00CE1D6E">
        <w:rPr>
          <w:rFonts w:cs="Traditional Arabic"/>
          <w:sz w:val="34"/>
          <w:szCs w:val="34"/>
          <w:rtl/>
        </w:rPr>
        <w:t>ي</w:t>
      </w:r>
      <w:r w:rsidRPr="00CE1D6E">
        <w:rPr>
          <w:rFonts w:cs="Traditional Arabic" w:hint="cs"/>
          <w:sz w:val="34"/>
          <w:szCs w:val="34"/>
          <w:rtl/>
        </w:rPr>
        <w:t>ث السيدة عائشة أنها قالت " لا يبقى الولد في رحم أمه أكثر من سنتين ولو بفل</w:t>
      </w:r>
      <w:r w:rsidRPr="00CE1D6E">
        <w:rPr>
          <w:rFonts w:cs="Traditional Arabic"/>
          <w:sz w:val="34"/>
          <w:szCs w:val="34"/>
          <w:rtl/>
        </w:rPr>
        <w:t>كة مغزل"</w:t>
      </w:r>
      <w:r w:rsidRPr="00CE1D6E">
        <w:rPr>
          <w:rFonts w:cs="Traditional Arabic"/>
          <w:sz w:val="34"/>
          <w:szCs w:val="34"/>
          <w:vertAlign w:val="superscript"/>
          <w:rtl/>
        </w:rPr>
        <w:t>(</w:t>
      </w:r>
      <w:r w:rsidRPr="00CE1D6E">
        <w:rPr>
          <w:rFonts w:cs="Traditional Arabic" w:hint="cs"/>
          <w:sz w:val="34"/>
          <w:szCs w:val="34"/>
          <w:vertAlign w:val="superscript"/>
          <w:rtl/>
        </w:rPr>
        <w:t>163</w:t>
      </w:r>
      <w:r w:rsidRPr="00CE1D6E">
        <w:rPr>
          <w:rFonts w:cs="Traditional Arabic"/>
          <w:sz w:val="34"/>
          <w:szCs w:val="34"/>
          <w:vertAlign w:val="superscript"/>
          <w:rtl/>
        </w:rPr>
        <w:t>)</w:t>
      </w:r>
      <w:r w:rsidRPr="00CE1D6E">
        <w:rPr>
          <w:rFonts w:cs="Traditional Arabic"/>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وجه</w:t>
      </w:r>
      <w:r w:rsidRPr="00CE1D6E">
        <w:rPr>
          <w:rFonts w:cs="Traditional Arabic"/>
          <w:sz w:val="34"/>
          <w:szCs w:val="34"/>
          <w:rtl/>
        </w:rPr>
        <w:t xml:space="preserve"> </w:t>
      </w:r>
      <w:r w:rsidRPr="00CE1D6E">
        <w:rPr>
          <w:rFonts w:cs="Traditional Arabic" w:hint="cs"/>
          <w:sz w:val="34"/>
          <w:szCs w:val="34"/>
          <w:rtl/>
        </w:rPr>
        <w:t>الدل</w:t>
      </w:r>
      <w:r w:rsidRPr="00CE1D6E">
        <w:rPr>
          <w:rFonts w:cs="Traditional Arabic"/>
          <w:sz w:val="34"/>
          <w:szCs w:val="34"/>
          <w:rtl/>
        </w:rPr>
        <w:t>الة</w:t>
      </w:r>
      <w:r w:rsidR="000E2512">
        <w:rPr>
          <w:rFonts w:cs="Traditional Arabic" w:hint="cs"/>
          <w:sz w:val="34"/>
          <w:szCs w:val="34"/>
          <w:rtl/>
        </w:rPr>
        <w:t xml:space="preserve">: </w:t>
      </w:r>
      <w:r w:rsidRPr="00CE1D6E">
        <w:rPr>
          <w:rFonts w:cs="Traditional Arabic" w:hint="cs"/>
          <w:sz w:val="34"/>
          <w:szCs w:val="34"/>
          <w:rtl/>
        </w:rPr>
        <w:t>نفي بقاء الجنين أكثر من حولين</w:t>
      </w:r>
      <w:r w:rsidR="00770AAE">
        <w:rPr>
          <w:rFonts w:cs="Traditional Arabic" w:hint="cs"/>
          <w:sz w:val="34"/>
          <w:szCs w:val="34"/>
          <w:rtl/>
        </w:rPr>
        <w:t xml:space="preserve">، </w:t>
      </w:r>
      <w:r w:rsidRPr="00CE1D6E">
        <w:rPr>
          <w:rFonts w:cs="Traditional Arabic" w:hint="cs"/>
          <w:sz w:val="34"/>
          <w:szCs w:val="34"/>
          <w:rtl/>
        </w:rPr>
        <w:t>إذ قال</w:t>
      </w:r>
      <w:r w:rsidRPr="00CE1D6E">
        <w:rPr>
          <w:rFonts w:cs="Traditional Arabic"/>
          <w:sz w:val="34"/>
          <w:szCs w:val="34"/>
          <w:rtl/>
        </w:rPr>
        <w:t>ت</w:t>
      </w:r>
      <w:r w:rsidRPr="00CE1D6E">
        <w:rPr>
          <w:rFonts w:cs="Traditional Arabic" w:hint="cs"/>
          <w:sz w:val="34"/>
          <w:szCs w:val="34"/>
          <w:rtl/>
        </w:rPr>
        <w:t xml:space="preserve"> الس</w:t>
      </w:r>
      <w:r w:rsidRPr="00CE1D6E">
        <w:rPr>
          <w:rFonts w:cs="Traditional Arabic"/>
          <w:sz w:val="34"/>
          <w:szCs w:val="34"/>
          <w:rtl/>
        </w:rPr>
        <w:t xml:space="preserve">يدة </w:t>
      </w:r>
      <w:r w:rsidRPr="00CE1D6E">
        <w:rPr>
          <w:rFonts w:cs="Traditional Arabic" w:hint="cs"/>
          <w:sz w:val="34"/>
          <w:szCs w:val="34"/>
          <w:rtl/>
        </w:rPr>
        <w:t>عائ</w:t>
      </w:r>
      <w:r w:rsidRPr="00CE1D6E">
        <w:rPr>
          <w:rFonts w:cs="Traditional Arabic"/>
          <w:sz w:val="34"/>
          <w:szCs w:val="34"/>
          <w:rtl/>
        </w:rPr>
        <w:t>شة</w:t>
      </w:r>
      <w:r w:rsidRPr="00CE1D6E">
        <w:rPr>
          <w:rFonts w:cs="Traditional Arabic" w:hint="cs"/>
          <w:sz w:val="34"/>
          <w:szCs w:val="34"/>
          <w:rtl/>
        </w:rPr>
        <w:t xml:space="preserve"> هذا س</w:t>
      </w:r>
      <w:r w:rsidRPr="00CE1D6E">
        <w:rPr>
          <w:rFonts w:cs="Traditional Arabic"/>
          <w:sz w:val="34"/>
          <w:szCs w:val="34"/>
          <w:rtl/>
        </w:rPr>
        <w:t>ما</w:t>
      </w:r>
      <w:r w:rsidRPr="00CE1D6E">
        <w:rPr>
          <w:rFonts w:cs="Traditional Arabic" w:hint="cs"/>
          <w:sz w:val="34"/>
          <w:szCs w:val="34"/>
          <w:rtl/>
        </w:rPr>
        <w:t>عا</w:t>
      </w:r>
      <w:r w:rsidRPr="00CE1D6E">
        <w:rPr>
          <w:rFonts w:cs="Traditional Arabic"/>
          <w:sz w:val="34"/>
          <w:szCs w:val="34"/>
          <w:rtl/>
        </w:rPr>
        <w:t>ً</w:t>
      </w:r>
      <w:r w:rsidRPr="00CE1D6E">
        <w:rPr>
          <w:rFonts w:cs="Traditional Arabic" w:hint="cs"/>
          <w:sz w:val="34"/>
          <w:szCs w:val="34"/>
          <w:rtl/>
        </w:rPr>
        <w:t xml:space="preserve"> </w:t>
      </w:r>
      <w:r w:rsidRPr="00CE1D6E">
        <w:rPr>
          <w:rFonts w:cs="Traditional Arabic"/>
          <w:sz w:val="34"/>
          <w:szCs w:val="34"/>
          <w:rtl/>
        </w:rPr>
        <w:t>م</w:t>
      </w:r>
      <w:r w:rsidRPr="00CE1D6E">
        <w:rPr>
          <w:rFonts w:cs="Traditional Arabic" w:hint="cs"/>
          <w:sz w:val="34"/>
          <w:szCs w:val="34"/>
          <w:rtl/>
        </w:rPr>
        <w:t>ن الرسول</w:t>
      </w:r>
      <w:r w:rsidRPr="00CE1D6E">
        <w:rPr>
          <w:rFonts w:cs="Traditional Arabic"/>
          <w:sz w:val="34"/>
          <w:szCs w:val="34"/>
          <w:rtl/>
        </w:rPr>
        <w:t xml:space="preserve"> ع</w:t>
      </w:r>
      <w:r w:rsidRPr="00CE1D6E">
        <w:rPr>
          <w:rFonts w:cs="Traditional Arabic" w:hint="cs"/>
          <w:sz w:val="34"/>
          <w:szCs w:val="34"/>
          <w:rtl/>
        </w:rPr>
        <w:t>لي</w:t>
      </w:r>
      <w:r w:rsidRPr="00CE1D6E">
        <w:rPr>
          <w:rFonts w:cs="Traditional Arabic"/>
          <w:sz w:val="34"/>
          <w:szCs w:val="34"/>
          <w:rtl/>
        </w:rPr>
        <w:t>ه ا</w:t>
      </w:r>
      <w:r w:rsidRPr="00CE1D6E">
        <w:rPr>
          <w:rFonts w:cs="Traditional Arabic" w:hint="cs"/>
          <w:sz w:val="34"/>
          <w:szCs w:val="34"/>
          <w:rtl/>
        </w:rPr>
        <w:t>ل</w:t>
      </w:r>
      <w:r w:rsidRPr="00CE1D6E">
        <w:rPr>
          <w:rFonts w:cs="Traditional Arabic"/>
          <w:sz w:val="34"/>
          <w:szCs w:val="34"/>
          <w:rtl/>
        </w:rPr>
        <w:t>س</w:t>
      </w:r>
      <w:r w:rsidRPr="00CE1D6E">
        <w:rPr>
          <w:rFonts w:cs="Traditional Arabic" w:hint="cs"/>
          <w:sz w:val="34"/>
          <w:szCs w:val="34"/>
          <w:rtl/>
        </w:rPr>
        <w:t>لام لأن</w:t>
      </w:r>
      <w:r w:rsidRPr="00CE1D6E">
        <w:rPr>
          <w:rFonts w:cs="Traditional Arabic"/>
          <w:sz w:val="34"/>
          <w:szCs w:val="34"/>
          <w:rtl/>
        </w:rPr>
        <w:t xml:space="preserve"> </w:t>
      </w:r>
      <w:r w:rsidRPr="00CE1D6E">
        <w:rPr>
          <w:rFonts w:cs="Traditional Arabic" w:hint="cs"/>
          <w:sz w:val="34"/>
          <w:szCs w:val="34"/>
          <w:rtl/>
        </w:rPr>
        <w:t>هذ</w:t>
      </w:r>
      <w:r w:rsidRPr="00CE1D6E">
        <w:rPr>
          <w:rFonts w:cs="Traditional Arabic"/>
          <w:sz w:val="34"/>
          <w:szCs w:val="34"/>
          <w:rtl/>
        </w:rPr>
        <w:t>ا ب</w:t>
      </w:r>
      <w:r w:rsidRPr="00CE1D6E">
        <w:rPr>
          <w:rFonts w:cs="Traditional Arabic" w:hint="cs"/>
          <w:sz w:val="34"/>
          <w:szCs w:val="34"/>
          <w:rtl/>
        </w:rPr>
        <w:t>اب ل</w:t>
      </w:r>
      <w:r w:rsidRPr="00CE1D6E">
        <w:rPr>
          <w:rFonts w:cs="Traditional Arabic"/>
          <w:sz w:val="34"/>
          <w:szCs w:val="34"/>
          <w:rtl/>
        </w:rPr>
        <w:t>ا يد</w:t>
      </w:r>
      <w:r w:rsidRPr="00CE1D6E">
        <w:rPr>
          <w:rFonts w:cs="Traditional Arabic" w:hint="cs"/>
          <w:sz w:val="34"/>
          <w:szCs w:val="34"/>
          <w:rtl/>
        </w:rPr>
        <w:t>رك بالرأي والا</w:t>
      </w:r>
      <w:r w:rsidRPr="00CE1D6E">
        <w:rPr>
          <w:rFonts w:cs="Traditional Arabic"/>
          <w:sz w:val="34"/>
          <w:szCs w:val="34"/>
          <w:rtl/>
        </w:rPr>
        <w:t>ج</w:t>
      </w:r>
      <w:r w:rsidRPr="00CE1D6E">
        <w:rPr>
          <w:rFonts w:cs="Traditional Arabic" w:hint="cs"/>
          <w:sz w:val="34"/>
          <w:szCs w:val="34"/>
          <w:rtl/>
        </w:rPr>
        <w:t>تهاد</w:t>
      </w:r>
      <w:r w:rsidRPr="00CE1D6E">
        <w:rPr>
          <w:rFonts w:cs="Traditional Arabic"/>
          <w:sz w:val="34"/>
          <w:szCs w:val="34"/>
          <w:vertAlign w:val="superscript"/>
          <w:rtl/>
        </w:rPr>
        <w:t>(</w:t>
      </w:r>
      <w:r w:rsidRPr="00CE1D6E">
        <w:rPr>
          <w:rFonts w:cs="Traditional Arabic" w:hint="cs"/>
          <w:sz w:val="34"/>
          <w:szCs w:val="34"/>
          <w:vertAlign w:val="superscript"/>
          <w:rtl/>
        </w:rPr>
        <w:t>164</w:t>
      </w:r>
      <w:r w:rsidRPr="00CE1D6E">
        <w:rPr>
          <w:rFonts w:cs="Traditional Arabic"/>
          <w:sz w:val="34"/>
          <w:szCs w:val="34"/>
          <w:vertAlign w:val="superscript"/>
          <w:rtl/>
        </w:rPr>
        <w:t>)</w:t>
      </w:r>
      <w:r w:rsidR="00770AAE">
        <w:rPr>
          <w:rFonts w:cs="Traditional Arabic" w:hint="cs"/>
          <w:sz w:val="34"/>
          <w:szCs w:val="34"/>
          <w:rtl/>
        </w:rPr>
        <w:t xml:space="preserve">، </w:t>
      </w:r>
      <w:r w:rsidRPr="00CE1D6E">
        <w:rPr>
          <w:rFonts w:cs="Traditional Arabic" w:hint="cs"/>
          <w:sz w:val="34"/>
          <w:szCs w:val="34"/>
          <w:rtl/>
        </w:rPr>
        <w:t xml:space="preserve">وكلام السيدة عائشة رضي الله عنها لا يثبت بالرأي </w:t>
      </w:r>
      <w:r w:rsidRPr="00CE1D6E">
        <w:rPr>
          <w:rFonts w:cs="Traditional Arabic"/>
          <w:sz w:val="34"/>
          <w:szCs w:val="34"/>
          <w:rtl/>
        </w:rPr>
        <w:t>–</w:t>
      </w:r>
      <w:r w:rsidRPr="00CE1D6E">
        <w:rPr>
          <w:rFonts w:cs="Traditional Arabic" w:hint="cs"/>
          <w:sz w:val="34"/>
          <w:szCs w:val="34"/>
          <w:rtl/>
        </w:rPr>
        <w:t xml:space="preserve"> كالمقادير -</w:t>
      </w:r>
      <w:r w:rsidR="000E2512">
        <w:rPr>
          <w:rFonts w:cs="Traditional Arabic" w:hint="cs"/>
          <w:sz w:val="34"/>
          <w:szCs w:val="34"/>
          <w:rtl/>
        </w:rPr>
        <w:t>.</w:t>
      </w:r>
      <w:r w:rsidRPr="00CE1D6E">
        <w:rPr>
          <w:rFonts w:cs="Traditional Arabic" w:hint="cs"/>
          <w:sz w:val="34"/>
          <w:szCs w:val="34"/>
          <w:rtl/>
        </w:rPr>
        <w:t xml:space="preserve"> لذا يكون حكمه حكم المرفوع.</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وبن</w:t>
      </w:r>
      <w:r w:rsidRPr="00CE1D6E">
        <w:rPr>
          <w:rFonts w:cs="Traditional Arabic" w:hint="cs"/>
          <w:sz w:val="34"/>
          <w:szCs w:val="34"/>
          <w:rtl/>
        </w:rPr>
        <w:t>اء ع</w:t>
      </w:r>
      <w:r w:rsidRPr="00CE1D6E">
        <w:rPr>
          <w:rFonts w:cs="Traditional Arabic"/>
          <w:sz w:val="34"/>
          <w:szCs w:val="34"/>
          <w:rtl/>
        </w:rPr>
        <w:t>لى ذ</w:t>
      </w:r>
      <w:r w:rsidRPr="00CE1D6E">
        <w:rPr>
          <w:rFonts w:cs="Traditional Arabic" w:hint="cs"/>
          <w:sz w:val="34"/>
          <w:szCs w:val="34"/>
          <w:rtl/>
        </w:rPr>
        <w:t>لك لو أتت بالولد لأكثر من أربع سنوات</w:t>
      </w:r>
      <w:r w:rsidRPr="00CE1D6E">
        <w:rPr>
          <w:rFonts w:cs="Traditional Arabic"/>
          <w:sz w:val="34"/>
          <w:szCs w:val="34"/>
          <w:rtl/>
        </w:rPr>
        <w:t xml:space="preserve"> م</w:t>
      </w:r>
      <w:r w:rsidRPr="00CE1D6E">
        <w:rPr>
          <w:rFonts w:cs="Traditional Arabic" w:hint="cs"/>
          <w:sz w:val="34"/>
          <w:szCs w:val="34"/>
          <w:rtl/>
        </w:rPr>
        <w:t xml:space="preserve">ن </w:t>
      </w:r>
      <w:r w:rsidRPr="00CE1D6E">
        <w:rPr>
          <w:rFonts w:cs="Traditional Arabic"/>
          <w:sz w:val="34"/>
          <w:szCs w:val="34"/>
          <w:rtl/>
        </w:rPr>
        <w:t>يوم طلاقها</w:t>
      </w:r>
      <w:r w:rsidR="00770AAE">
        <w:rPr>
          <w:rFonts w:cs="Traditional Arabic"/>
          <w:sz w:val="34"/>
          <w:szCs w:val="34"/>
          <w:rtl/>
        </w:rPr>
        <w:t xml:space="preserve">، </w:t>
      </w:r>
      <w:r w:rsidRPr="00CE1D6E">
        <w:rPr>
          <w:rFonts w:cs="Traditional Arabic"/>
          <w:sz w:val="34"/>
          <w:szCs w:val="34"/>
          <w:rtl/>
        </w:rPr>
        <w:t xml:space="preserve">فلا </w:t>
      </w:r>
      <w:r w:rsidRPr="00CE1D6E">
        <w:rPr>
          <w:rFonts w:cs="Traditional Arabic" w:hint="cs"/>
          <w:sz w:val="34"/>
          <w:szCs w:val="34"/>
          <w:rtl/>
        </w:rPr>
        <w:t>ينسب الولد لأبيه</w:t>
      </w:r>
      <w:r w:rsidRPr="00CE1D6E">
        <w:rPr>
          <w:rFonts w:cs="Traditional Arabic"/>
          <w:sz w:val="34"/>
          <w:szCs w:val="34"/>
          <w:vertAlign w:val="superscript"/>
          <w:rtl/>
        </w:rPr>
        <w:t>(</w:t>
      </w:r>
      <w:r w:rsidRPr="00CE1D6E">
        <w:rPr>
          <w:rFonts w:cs="Traditional Arabic" w:hint="cs"/>
          <w:sz w:val="34"/>
          <w:szCs w:val="34"/>
          <w:vertAlign w:val="superscript"/>
          <w:rtl/>
        </w:rPr>
        <w:t>165</w:t>
      </w:r>
      <w:r w:rsidRPr="00CE1D6E">
        <w:rPr>
          <w:rFonts w:cs="Traditional Arabic"/>
          <w:sz w:val="34"/>
          <w:szCs w:val="34"/>
          <w:vertAlign w:val="superscript"/>
          <w:rtl/>
        </w:rPr>
        <w:t>)</w:t>
      </w:r>
      <w:r w:rsidRPr="00CE1D6E">
        <w:rPr>
          <w:rFonts w:cs="Traditional Arabic"/>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 xml:space="preserve">7- </w:t>
      </w:r>
      <w:r w:rsidRPr="00CE1D6E">
        <w:rPr>
          <w:rFonts w:cs="Traditional Arabic"/>
          <w:sz w:val="34"/>
          <w:szCs w:val="34"/>
          <w:rtl/>
        </w:rPr>
        <w:t>س</w:t>
      </w:r>
      <w:r w:rsidRPr="00CE1D6E">
        <w:rPr>
          <w:rFonts w:cs="Traditional Arabic" w:hint="cs"/>
          <w:sz w:val="34"/>
          <w:szCs w:val="34"/>
          <w:rtl/>
        </w:rPr>
        <w:t>ن</w:t>
      </w:r>
      <w:r w:rsidRPr="00CE1D6E">
        <w:rPr>
          <w:rFonts w:cs="Traditional Arabic"/>
          <w:sz w:val="34"/>
          <w:szCs w:val="34"/>
          <w:rtl/>
        </w:rPr>
        <w:t>تا</w:t>
      </w:r>
      <w:r w:rsidRPr="00CE1D6E">
        <w:rPr>
          <w:rFonts w:cs="Traditional Arabic" w:hint="cs"/>
          <w:sz w:val="34"/>
          <w:szCs w:val="34"/>
          <w:rtl/>
        </w:rPr>
        <w:t>ن</w:t>
      </w:r>
      <w:r w:rsidR="00770AAE">
        <w:rPr>
          <w:rFonts w:cs="Traditional Arabic"/>
          <w:sz w:val="34"/>
          <w:szCs w:val="34"/>
          <w:rtl/>
        </w:rPr>
        <w:t xml:space="preserve">، </w:t>
      </w:r>
      <w:r w:rsidRPr="00CE1D6E">
        <w:rPr>
          <w:rFonts w:cs="Traditional Arabic"/>
          <w:sz w:val="34"/>
          <w:szCs w:val="34"/>
          <w:rtl/>
        </w:rPr>
        <w:t>ق</w:t>
      </w:r>
      <w:r w:rsidRPr="00CE1D6E">
        <w:rPr>
          <w:rFonts w:cs="Traditional Arabic" w:hint="cs"/>
          <w:sz w:val="34"/>
          <w:szCs w:val="34"/>
          <w:rtl/>
        </w:rPr>
        <w:t>ا</w:t>
      </w:r>
      <w:r w:rsidRPr="00CE1D6E">
        <w:rPr>
          <w:rFonts w:cs="Traditional Arabic"/>
          <w:sz w:val="34"/>
          <w:szCs w:val="34"/>
          <w:rtl/>
        </w:rPr>
        <w:t>ل ب</w:t>
      </w:r>
      <w:r w:rsidRPr="00CE1D6E">
        <w:rPr>
          <w:rFonts w:cs="Traditional Arabic" w:hint="cs"/>
          <w:sz w:val="34"/>
          <w:szCs w:val="34"/>
          <w:rtl/>
        </w:rPr>
        <w:t>ذ</w:t>
      </w:r>
      <w:r w:rsidRPr="00CE1D6E">
        <w:rPr>
          <w:rFonts w:cs="Traditional Arabic"/>
          <w:sz w:val="34"/>
          <w:szCs w:val="34"/>
          <w:rtl/>
        </w:rPr>
        <w:t>لك</w:t>
      </w:r>
      <w:r w:rsidR="00770AAE">
        <w:rPr>
          <w:rFonts w:cs="Traditional Arabic"/>
          <w:sz w:val="34"/>
          <w:szCs w:val="34"/>
          <w:rtl/>
        </w:rPr>
        <w:t xml:space="preserve">، </w:t>
      </w:r>
      <w:r w:rsidRPr="00CE1D6E">
        <w:rPr>
          <w:rFonts w:cs="Traditional Arabic" w:hint="cs"/>
          <w:sz w:val="34"/>
          <w:szCs w:val="34"/>
          <w:rtl/>
        </w:rPr>
        <w:t>الس</w:t>
      </w:r>
      <w:r w:rsidRPr="00CE1D6E">
        <w:rPr>
          <w:rFonts w:cs="Traditional Arabic"/>
          <w:sz w:val="34"/>
          <w:szCs w:val="34"/>
          <w:rtl/>
        </w:rPr>
        <w:t>يد</w:t>
      </w:r>
      <w:r w:rsidRPr="00CE1D6E">
        <w:rPr>
          <w:rFonts w:cs="Traditional Arabic" w:hint="cs"/>
          <w:sz w:val="34"/>
          <w:szCs w:val="34"/>
          <w:rtl/>
        </w:rPr>
        <w:t>ة عائ</w:t>
      </w:r>
      <w:r w:rsidRPr="00CE1D6E">
        <w:rPr>
          <w:rFonts w:cs="Traditional Arabic"/>
          <w:sz w:val="34"/>
          <w:szCs w:val="34"/>
          <w:rtl/>
        </w:rPr>
        <w:t>شة</w:t>
      </w:r>
      <w:r w:rsidRPr="00CE1D6E">
        <w:rPr>
          <w:rFonts w:cs="Traditional Arabic" w:hint="cs"/>
          <w:sz w:val="34"/>
          <w:szCs w:val="34"/>
          <w:rtl/>
        </w:rPr>
        <w:t xml:space="preserve"> والحن</w:t>
      </w:r>
      <w:r w:rsidRPr="00CE1D6E">
        <w:rPr>
          <w:rFonts w:cs="Traditional Arabic"/>
          <w:sz w:val="34"/>
          <w:szCs w:val="34"/>
          <w:rtl/>
        </w:rPr>
        <w:t>ف</w:t>
      </w:r>
      <w:r w:rsidRPr="00CE1D6E">
        <w:rPr>
          <w:rFonts w:cs="Traditional Arabic" w:hint="cs"/>
          <w:sz w:val="34"/>
          <w:szCs w:val="34"/>
          <w:rtl/>
        </w:rPr>
        <w:t>ي</w:t>
      </w:r>
      <w:r w:rsidRPr="00CE1D6E">
        <w:rPr>
          <w:rFonts w:cs="Traditional Arabic"/>
          <w:sz w:val="34"/>
          <w:szCs w:val="34"/>
          <w:rtl/>
        </w:rPr>
        <w:t>ة</w:t>
      </w:r>
      <w:r w:rsidRPr="00CE1D6E">
        <w:rPr>
          <w:rFonts w:cs="Traditional Arabic"/>
          <w:sz w:val="34"/>
          <w:szCs w:val="34"/>
          <w:vertAlign w:val="superscript"/>
          <w:rtl/>
        </w:rPr>
        <w:t>(</w:t>
      </w:r>
      <w:r w:rsidRPr="00CE1D6E">
        <w:rPr>
          <w:rFonts w:cs="Traditional Arabic" w:hint="cs"/>
          <w:sz w:val="34"/>
          <w:szCs w:val="34"/>
          <w:vertAlign w:val="superscript"/>
          <w:rtl/>
        </w:rPr>
        <w:t>166</w:t>
      </w:r>
      <w:r w:rsidRPr="00CE1D6E">
        <w:rPr>
          <w:rFonts w:cs="Traditional Arabic"/>
          <w:sz w:val="34"/>
          <w:szCs w:val="34"/>
          <w:vertAlign w:val="superscript"/>
          <w:rtl/>
        </w:rPr>
        <w:t>)</w:t>
      </w:r>
      <w:r w:rsidRPr="00CE1D6E">
        <w:rPr>
          <w:rFonts w:cs="Traditional Arabic"/>
          <w:sz w:val="34"/>
          <w:szCs w:val="34"/>
          <w:rtl/>
        </w:rPr>
        <w:t xml:space="preserve"> و</w:t>
      </w:r>
      <w:r w:rsidRPr="00CE1D6E">
        <w:rPr>
          <w:rFonts w:cs="Traditional Arabic" w:hint="cs"/>
          <w:sz w:val="34"/>
          <w:szCs w:val="34"/>
          <w:rtl/>
        </w:rPr>
        <w:t>بع</w:t>
      </w:r>
      <w:r w:rsidRPr="00CE1D6E">
        <w:rPr>
          <w:rFonts w:cs="Traditional Arabic"/>
          <w:sz w:val="34"/>
          <w:szCs w:val="34"/>
          <w:rtl/>
        </w:rPr>
        <w:t xml:space="preserve">ض </w:t>
      </w:r>
      <w:r w:rsidRPr="00CE1D6E">
        <w:rPr>
          <w:rFonts w:cs="Traditional Arabic" w:hint="cs"/>
          <w:sz w:val="34"/>
          <w:szCs w:val="34"/>
          <w:rtl/>
        </w:rPr>
        <w:t>ال</w:t>
      </w:r>
      <w:r w:rsidRPr="00CE1D6E">
        <w:rPr>
          <w:rFonts w:cs="Traditional Arabic"/>
          <w:sz w:val="34"/>
          <w:szCs w:val="34"/>
          <w:rtl/>
        </w:rPr>
        <w:t>شا</w:t>
      </w:r>
      <w:r w:rsidRPr="00CE1D6E">
        <w:rPr>
          <w:rFonts w:cs="Traditional Arabic" w:hint="cs"/>
          <w:sz w:val="34"/>
          <w:szCs w:val="34"/>
          <w:rtl/>
        </w:rPr>
        <w:t>فع</w:t>
      </w:r>
      <w:r w:rsidRPr="00CE1D6E">
        <w:rPr>
          <w:rFonts w:cs="Traditional Arabic"/>
          <w:sz w:val="34"/>
          <w:szCs w:val="34"/>
          <w:rtl/>
        </w:rPr>
        <w:t>ية</w:t>
      </w:r>
      <w:r w:rsidRPr="00CE1D6E">
        <w:rPr>
          <w:rFonts w:cs="Traditional Arabic"/>
          <w:sz w:val="34"/>
          <w:szCs w:val="34"/>
          <w:vertAlign w:val="superscript"/>
          <w:rtl/>
        </w:rPr>
        <w:t>(</w:t>
      </w:r>
      <w:r w:rsidRPr="00CE1D6E">
        <w:rPr>
          <w:rFonts w:cs="Traditional Arabic" w:hint="cs"/>
          <w:sz w:val="34"/>
          <w:szCs w:val="34"/>
          <w:vertAlign w:val="superscript"/>
          <w:rtl/>
        </w:rPr>
        <w:t>167</w:t>
      </w:r>
      <w:r w:rsidRPr="00CE1D6E">
        <w:rPr>
          <w:rFonts w:cs="Traditional Arabic"/>
          <w:sz w:val="34"/>
          <w:szCs w:val="34"/>
          <w:vertAlign w:val="superscript"/>
          <w:rtl/>
        </w:rPr>
        <w:t>)</w:t>
      </w:r>
      <w:r w:rsidRPr="00CE1D6E">
        <w:rPr>
          <w:rFonts w:cs="Traditional Arabic"/>
          <w:sz w:val="34"/>
          <w:szCs w:val="34"/>
          <w:rtl/>
        </w:rPr>
        <w:t xml:space="preserve"> </w:t>
      </w:r>
      <w:r w:rsidRPr="00CE1D6E">
        <w:rPr>
          <w:rFonts w:cs="Traditional Arabic" w:hint="cs"/>
          <w:sz w:val="34"/>
          <w:szCs w:val="34"/>
          <w:rtl/>
        </w:rPr>
        <w:t>و</w:t>
      </w:r>
      <w:r w:rsidRPr="00CE1D6E">
        <w:rPr>
          <w:rFonts w:cs="Traditional Arabic"/>
          <w:sz w:val="34"/>
          <w:szCs w:val="34"/>
          <w:rtl/>
        </w:rPr>
        <w:t>ال</w:t>
      </w:r>
      <w:r w:rsidRPr="00CE1D6E">
        <w:rPr>
          <w:rFonts w:cs="Traditional Arabic" w:hint="cs"/>
          <w:sz w:val="34"/>
          <w:szCs w:val="34"/>
          <w:rtl/>
        </w:rPr>
        <w:t>ح</w:t>
      </w:r>
      <w:r w:rsidRPr="00CE1D6E">
        <w:rPr>
          <w:rFonts w:cs="Traditional Arabic"/>
          <w:sz w:val="34"/>
          <w:szCs w:val="34"/>
          <w:rtl/>
        </w:rPr>
        <w:t>ن</w:t>
      </w:r>
      <w:r w:rsidRPr="00CE1D6E">
        <w:rPr>
          <w:rFonts w:cs="Traditional Arabic" w:hint="cs"/>
          <w:sz w:val="34"/>
          <w:szCs w:val="34"/>
          <w:rtl/>
        </w:rPr>
        <w:t>اب</w:t>
      </w:r>
      <w:r w:rsidRPr="00CE1D6E">
        <w:rPr>
          <w:rFonts w:cs="Traditional Arabic"/>
          <w:sz w:val="34"/>
          <w:szCs w:val="34"/>
          <w:rtl/>
        </w:rPr>
        <w:t>ل</w:t>
      </w:r>
      <w:r w:rsidRPr="00CE1D6E">
        <w:rPr>
          <w:rFonts w:cs="Traditional Arabic" w:hint="cs"/>
          <w:sz w:val="34"/>
          <w:szCs w:val="34"/>
          <w:rtl/>
        </w:rPr>
        <w:t>ة</w:t>
      </w:r>
      <w:r w:rsidRPr="00CE1D6E">
        <w:rPr>
          <w:rFonts w:cs="Traditional Arabic"/>
          <w:sz w:val="34"/>
          <w:szCs w:val="34"/>
          <w:vertAlign w:val="superscript"/>
          <w:rtl/>
        </w:rPr>
        <w:t>(</w:t>
      </w:r>
      <w:r w:rsidRPr="00CE1D6E">
        <w:rPr>
          <w:rFonts w:cs="Traditional Arabic" w:hint="cs"/>
          <w:sz w:val="34"/>
          <w:szCs w:val="34"/>
          <w:vertAlign w:val="superscript"/>
          <w:rtl/>
        </w:rPr>
        <w:t>168</w:t>
      </w:r>
      <w:r w:rsidRPr="00CE1D6E">
        <w:rPr>
          <w:rFonts w:cs="Traditional Arabic"/>
          <w:sz w:val="34"/>
          <w:szCs w:val="34"/>
          <w:vertAlign w:val="superscript"/>
          <w:rtl/>
        </w:rPr>
        <w:t>)</w:t>
      </w:r>
      <w:r w:rsidRPr="00CE1D6E">
        <w:rPr>
          <w:rFonts w:cs="Traditional Arabic"/>
          <w:sz w:val="34"/>
          <w:szCs w:val="34"/>
          <w:rtl/>
        </w:rPr>
        <w:t>.</w:t>
      </w:r>
    </w:p>
    <w:p w:rsidR="00E42827" w:rsidRPr="00CE1D6E" w:rsidRDefault="00E42827" w:rsidP="00E42827">
      <w:pPr>
        <w:bidi/>
        <w:jc w:val="lowKashida"/>
        <w:rPr>
          <w:rFonts w:cs="Traditional Arabic"/>
          <w:sz w:val="34"/>
          <w:szCs w:val="34"/>
          <w:rtl/>
        </w:rPr>
      </w:pPr>
      <w:r w:rsidRPr="00CE1D6E">
        <w:rPr>
          <w:rFonts w:cs="Traditional Arabic"/>
          <w:sz w:val="34"/>
          <w:szCs w:val="34"/>
          <w:rtl/>
        </w:rPr>
        <w:t>واست</w:t>
      </w:r>
      <w:r w:rsidRPr="00CE1D6E">
        <w:rPr>
          <w:rFonts w:cs="Traditional Arabic" w:hint="cs"/>
          <w:sz w:val="34"/>
          <w:szCs w:val="34"/>
          <w:rtl/>
        </w:rPr>
        <w:t xml:space="preserve">دل </w:t>
      </w:r>
      <w:r w:rsidRPr="00CE1D6E">
        <w:rPr>
          <w:rFonts w:cs="Traditional Arabic"/>
          <w:sz w:val="34"/>
          <w:szCs w:val="34"/>
          <w:rtl/>
        </w:rPr>
        <w:t>ه</w:t>
      </w:r>
      <w:r w:rsidRPr="00CE1D6E">
        <w:rPr>
          <w:rFonts w:cs="Traditional Arabic" w:hint="cs"/>
          <w:sz w:val="34"/>
          <w:szCs w:val="34"/>
          <w:rtl/>
        </w:rPr>
        <w:t>ؤ</w:t>
      </w:r>
      <w:r w:rsidRPr="00CE1D6E">
        <w:rPr>
          <w:rFonts w:cs="Traditional Arabic"/>
          <w:sz w:val="34"/>
          <w:szCs w:val="34"/>
          <w:rtl/>
        </w:rPr>
        <w:t>لا</w:t>
      </w:r>
      <w:r w:rsidRPr="00CE1D6E">
        <w:rPr>
          <w:rFonts w:cs="Traditional Arabic" w:hint="cs"/>
          <w:sz w:val="34"/>
          <w:szCs w:val="34"/>
          <w:rtl/>
        </w:rPr>
        <w:t>ء</w:t>
      </w:r>
      <w:r w:rsidRPr="00CE1D6E">
        <w:rPr>
          <w:rFonts w:cs="Traditional Arabic"/>
          <w:sz w:val="34"/>
          <w:szCs w:val="34"/>
          <w:rtl/>
        </w:rPr>
        <w:t xml:space="preserve"> </w:t>
      </w:r>
      <w:r w:rsidRPr="00CE1D6E">
        <w:rPr>
          <w:rFonts w:cs="Traditional Arabic" w:hint="cs"/>
          <w:sz w:val="34"/>
          <w:szCs w:val="34"/>
          <w:rtl/>
        </w:rPr>
        <w:t>ب</w:t>
      </w:r>
      <w:r w:rsidRPr="00CE1D6E">
        <w:rPr>
          <w:rFonts w:cs="Traditional Arabic"/>
          <w:sz w:val="34"/>
          <w:szCs w:val="34"/>
          <w:rtl/>
        </w:rPr>
        <w:t>م</w:t>
      </w:r>
      <w:r w:rsidRPr="00CE1D6E">
        <w:rPr>
          <w:rFonts w:cs="Traditional Arabic" w:hint="cs"/>
          <w:sz w:val="34"/>
          <w:szCs w:val="34"/>
          <w:rtl/>
        </w:rPr>
        <w:t>ا يلي</w:t>
      </w:r>
      <w:r w:rsidR="000E2512">
        <w:rPr>
          <w:rFonts w:cs="Traditional Arabic" w:hint="cs"/>
          <w:sz w:val="34"/>
          <w:szCs w:val="34"/>
          <w:rtl/>
        </w:rPr>
        <w:t xml:space="preserve">: </w:t>
      </w:r>
    </w:p>
    <w:p w:rsidR="00E42827" w:rsidRPr="00CE1D6E" w:rsidRDefault="00E42827" w:rsidP="00E42827">
      <w:pPr>
        <w:bidi/>
        <w:ind w:left="900" w:hanging="334"/>
        <w:jc w:val="lowKashida"/>
        <w:rPr>
          <w:rFonts w:cs="Traditional Arabic"/>
          <w:sz w:val="34"/>
          <w:szCs w:val="34"/>
          <w:rtl/>
        </w:rPr>
      </w:pPr>
      <w:r w:rsidRPr="00CE1D6E">
        <w:rPr>
          <w:rFonts w:cs="Traditional Arabic" w:hint="cs"/>
          <w:sz w:val="34"/>
          <w:szCs w:val="34"/>
          <w:rtl/>
        </w:rPr>
        <w:t xml:space="preserve">1- </w:t>
      </w:r>
      <w:r w:rsidRPr="00CE1D6E">
        <w:rPr>
          <w:rFonts w:cs="Traditional Arabic"/>
          <w:sz w:val="34"/>
          <w:szCs w:val="34"/>
          <w:rtl/>
        </w:rPr>
        <w:t xml:space="preserve">روت </w:t>
      </w:r>
      <w:r w:rsidRPr="00CE1D6E">
        <w:rPr>
          <w:rFonts w:cs="Traditional Arabic" w:hint="cs"/>
          <w:sz w:val="34"/>
          <w:szCs w:val="34"/>
          <w:rtl/>
        </w:rPr>
        <w:t>جميل</w:t>
      </w:r>
      <w:r w:rsidRPr="00CE1D6E">
        <w:rPr>
          <w:rFonts w:cs="Traditional Arabic"/>
          <w:sz w:val="34"/>
          <w:szCs w:val="34"/>
          <w:rtl/>
        </w:rPr>
        <w:t>ة بن</w:t>
      </w:r>
      <w:r w:rsidRPr="00CE1D6E">
        <w:rPr>
          <w:rFonts w:cs="Traditional Arabic" w:hint="cs"/>
          <w:sz w:val="34"/>
          <w:szCs w:val="34"/>
          <w:rtl/>
        </w:rPr>
        <w:t>ت سعد عن عائشة</w:t>
      </w:r>
      <w:r w:rsidR="000E2512">
        <w:rPr>
          <w:rFonts w:cs="Traditional Arabic" w:hint="cs"/>
          <w:sz w:val="34"/>
          <w:szCs w:val="34"/>
          <w:rtl/>
        </w:rPr>
        <w:t xml:space="preserve">: </w:t>
      </w:r>
      <w:r w:rsidRPr="00CE1D6E">
        <w:rPr>
          <w:rFonts w:cs="Traditional Arabic" w:hint="cs"/>
          <w:sz w:val="34"/>
          <w:szCs w:val="34"/>
          <w:rtl/>
        </w:rPr>
        <w:t>"</w:t>
      </w:r>
      <w:r w:rsidRPr="00CE1D6E">
        <w:rPr>
          <w:rFonts w:cs="Traditional Arabic"/>
          <w:sz w:val="34"/>
          <w:szCs w:val="34"/>
          <w:rtl/>
        </w:rPr>
        <w:t>لا ت</w:t>
      </w:r>
      <w:r w:rsidRPr="00CE1D6E">
        <w:rPr>
          <w:rFonts w:cs="Traditional Arabic" w:hint="cs"/>
          <w:sz w:val="34"/>
          <w:szCs w:val="34"/>
          <w:rtl/>
        </w:rPr>
        <w:t xml:space="preserve">زيد </w:t>
      </w:r>
      <w:r w:rsidRPr="00CE1D6E">
        <w:rPr>
          <w:rFonts w:cs="Traditional Arabic"/>
          <w:sz w:val="34"/>
          <w:szCs w:val="34"/>
          <w:rtl/>
        </w:rPr>
        <w:t>المر</w:t>
      </w:r>
      <w:r w:rsidRPr="00CE1D6E">
        <w:rPr>
          <w:rFonts w:cs="Traditional Arabic" w:hint="cs"/>
          <w:sz w:val="34"/>
          <w:szCs w:val="34"/>
          <w:rtl/>
        </w:rPr>
        <w:t>أة على السنتين في الحمل".</w:t>
      </w:r>
      <w:r w:rsidRPr="00CE1D6E">
        <w:rPr>
          <w:rFonts w:cs="Traditional Arabic"/>
          <w:sz w:val="34"/>
          <w:szCs w:val="34"/>
          <w:vertAlign w:val="superscript"/>
          <w:rtl/>
        </w:rPr>
        <w:t>(</w:t>
      </w:r>
      <w:r w:rsidRPr="00CE1D6E">
        <w:rPr>
          <w:rFonts w:cs="Traditional Arabic" w:hint="cs"/>
          <w:sz w:val="34"/>
          <w:szCs w:val="34"/>
          <w:vertAlign w:val="superscript"/>
          <w:rtl/>
        </w:rPr>
        <w:t>169</w:t>
      </w:r>
      <w:r w:rsidRPr="00CE1D6E">
        <w:rPr>
          <w:rFonts w:cs="Traditional Arabic"/>
          <w:sz w:val="34"/>
          <w:szCs w:val="34"/>
          <w:vertAlign w:val="superscript"/>
          <w:rtl/>
        </w:rPr>
        <w:t xml:space="preserve">) </w:t>
      </w:r>
    </w:p>
    <w:p w:rsidR="00E42827" w:rsidRPr="00CE1D6E" w:rsidRDefault="00E42827" w:rsidP="00E42827">
      <w:pPr>
        <w:bidi/>
        <w:ind w:left="900" w:hanging="334"/>
        <w:jc w:val="lowKashida"/>
        <w:rPr>
          <w:rFonts w:cs="Traditional Arabic"/>
          <w:sz w:val="34"/>
          <w:szCs w:val="34"/>
          <w:rtl/>
        </w:rPr>
      </w:pPr>
      <w:r w:rsidRPr="00CE1D6E">
        <w:rPr>
          <w:rFonts w:cs="Traditional Arabic" w:hint="cs"/>
          <w:sz w:val="34"/>
          <w:szCs w:val="34"/>
          <w:rtl/>
        </w:rPr>
        <w:t>2-</w:t>
      </w:r>
      <w:r w:rsidRPr="00CE1D6E">
        <w:rPr>
          <w:rFonts w:cs="Traditional Arabic"/>
          <w:sz w:val="34"/>
          <w:szCs w:val="34"/>
          <w:rtl/>
        </w:rPr>
        <w:t>لأن</w:t>
      </w:r>
      <w:r w:rsidRPr="00CE1D6E">
        <w:rPr>
          <w:rFonts w:cs="Traditional Arabic" w:hint="cs"/>
          <w:sz w:val="34"/>
          <w:szCs w:val="34"/>
          <w:rtl/>
        </w:rPr>
        <w:t xml:space="preserve"> الت</w:t>
      </w:r>
      <w:r w:rsidRPr="00CE1D6E">
        <w:rPr>
          <w:rFonts w:cs="Traditional Arabic"/>
          <w:sz w:val="34"/>
          <w:szCs w:val="34"/>
          <w:rtl/>
        </w:rPr>
        <w:t>قدير</w:t>
      </w:r>
      <w:r w:rsidRPr="00CE1D6E">
        <w:rPr>
          <w:rFonts w:cs="Traditional Arabic" w:hint="cs"/>
          <w:sz w:val="34"/>
          <w:szCs w:val="34"/>
          <w:rtl/>
        </w:rPr>
        <w:t xml:space="preserve"> دائم</w:t>
      </w:r>
      <w:r w:rsidRPr="00CE1D6E">
        <w:rPr>
          <w:rFonts w:cs="Traditional Arabic"/>
          <w:sz w:val="34"/>
          <w:szCs w:val="34"/>
          <w:rtl/>
        </w:rPr>
        <w:t>اً</w:t>
      </w:r>
      <w:r w:rsidRPr="00CE1D6E">
        <w:rPr>
          <w:rFonts w:cs="Traditional Arabic" w:hint="cs"/>
          <w:sz w:val="34"/>
          <w:szCs w:val="34"/>
          <w:rtl/>
        </w:rPr>
        <w:t xml:space="preserve"> يعلم بتوقيف أ</w:t>
      </w:r>
      <w:r w:rsidRPr="00CE1D6E">
        <w:rPr>
          <w:rFonts w:cs="Traditional Arabic"/>
          <w:sz w:val="34"/>
          <w:szCs w:val="34"/>
          <w:rtl/>
        </w:rPr>
        <w:t>و</w:t>
      </w:r>
      <w:r w:rsidRPr="00CE1D6E">
        <w:rPr>
          <w:rFonts w:cs="Traditional Arabic" w:hint="cs"/>
          <w:sz w:val="34"/>
          <w:szCs w:val="34"/>
          <w:rtl/>
        </w:rPr>
        <w:t xml:space="preserve"> اتفاق ولا توقيف ولا اتفاق</w:t>
      </w:r>
      <w:r w:rsidRPr="00CE1D6E">
        <w:rPr>
          <w:rFonts w:cs="Traditional Arabic"/>
          <w:sz w:val="34"/>
          <w:szCs w:val="34"/>
          <w:vertAlign w:val="superscript"/>
          <w:rtl/>
        </w:rPr>
        <w:t>(</w:t>
      </w:r>
      <w:r w:rsidRPr="00CE1D6E">
        <w:rPr>
          <w:rFonts w:cs="Traditional Arabic" w:hint="cs"/>
          <w:sz w:val="34"/>
          <w:szCs w:val="34"/>
          <w:vertAlign w:val="superscript"/>
          <w:rtl/>
        </w:rPr>
        <w:t>170</w:t>
      </w:r>
      <w:r w:rsidRPr="00CE1D6E">
        <w:rPr>
          <w:rFonts w:cs="Traditional Arabic"/>
          <w:sz w:val="34"/>
          <w:szCs w:val="34"/>
          <w:vertAlign w:val="superscript"/>
          <w:rtl/>
        </w:rPr>
        <w:t>)</w:t>
      </w:r>
      <w:r w:rsidRPr="00CE1D6E">
        <w:rPr>
          <w:rFonts w:cs="Traditional Arabic"/>
          <w:sz w:val="34"/>
          <w:szCs w:val="34"/>
          <w:rtl/>
        </w:rPr>
        <w:t xml:space="preserve"> ولك</w:t>
      </w:r>
      <w:r w:rsidRPr="00CE1D6E">
        <w:rPr>
          <w:rFonts w:cs="Traditional Arabic" w:hint="cs"/>
          <w:sz w:val="34"/>
          <w:szCs w:val="34"/>
          <w:rtl/>
        </w:rPr>
        <w:t>ن وج</w:t>
      </w:r>
      <w:r w:rsidRPr="00CE1D6E">
        <w:rPr>
          <w:rFonts w:cs="Traditional Arabic"/>
          <w:sz w:val="34"/>
          <w:szCs w:val="34"/>
          <w:rtl/>
        </w:rPr>
        <w:t>د ذل</w:t>
      </w:r>
      <w:r w:rsidRPr="00CE1D6E">
        <w:rPr>
          <w:rFonts w:cs="Traditional Arabic" w:hint="cs"/>
          <w:sz w:val="34"/>
          <w:szCs w:val="34"/>
          <w:rtl/>
        </w:rPr>
        <w:t>ك في الواقع.</w:t>
      </w:r>
    </w:p>
    <w:p w:rsidR="00E42827" w:rsidRPr="00CE1D6E" w:rsidRDefault="00E42827" w:rsidP="00E42827">
      <w:pPr>
        <w:bidi/>
        <w:ind w:left="900" w:hanging="334"/>
        <w:jc w:val="lowKashida"/>
        <w:rPr>
          <w:rFonts w:cs="Traditional Arabic"/>
          <w:sz w:val="34"/>
          <w:szCs w:val="34"/>
          <w:rtl/>
        </w:rPr>
      </w:pPr>
      <w:r w:rsidRPr="00CE1D6E">
        <w:rPr>
          <w:rFonts w:cs="Traditional Arabic" w:hint="cs"/>
          <w:sz w:val="34"/>
          <w:szCs w:val="34"/>
          <w:rtl/>
        </w:rPr>
        <w:t>3- رفع الى عمر بن الخطاب امرأة غاب عنها زوجها سنتين</w:t>
      </w:r>
      <w:r w:rsidR="00770AAE">
        <w:rPr>
          <w:rFonts w:cs="Traditional Arabic" w:hint="cs"/>
          <w:sz w:val="34"/>
          <w:szCs w:val="34"/>
          <w:rtl/>
        </w:rPr>
        <w:t xml:space="preserve">، </w:t>
      </w:r>
      <w:r w:rsidRPr="00CE1D6E">
        <w:rPr>
          <w:rFonts w:cs="Traditional Arabic" w:hint="cs"/>
          <w:sz w:val="34"/>
          <w:szCs w:val="34"/>
          <w:rtl/>
        </w:rPr>
        <w:t>فجاء وهي حبلى</w:t>
      </w:r>
      <w:r w:rsidR="00770AAE">
        <w:rPr>
          <w:rFonts w:cs="Traditional Arabic" w:hint="cs"/>
          <w:sz w:val="34"/>
          <w:szCs w:val="34"/>
          <w:rtl/>
        </w:rPr>
        <w:t xml:space="preserve">، </w:t>
      </w:r>
      <w:r w:rsidRPr="00CE1D6E">
        <w:rPr>
          <w:rFonts w:cs="Traditional Arabic" w:hint="cs"/>
          <w:sz w:val="34"/>
          <w:szCs w:val="34"/>
          <w:rtl/>
        </w:rPr>
        <w:t>فهم عمر برجمها</w:t>
      </w:r>
      <w:r w:rsidR="00770AAE">
        <w:rPr>
          <w:rFonts w:cs="Traditional Arabic" w:hint="cs"/>
          <w:sz w:val="34"/>
          <w:szCs w:val="34"/>
          <w:rtl/>
        </w:rPr>
        <w:t xml:space="preserve">، </w:t>
      </w:r>
      <w:r w:rsidRPr="00CE1D6E">
        <w:rPr>
          <w:rFonts w:cs="Traditional Arabic" w:hint="cs"/>
          <w:sz w:val="34"/>
          <w:szCs w:val="34"/>
          <w:rtl/>
        </w:rPr>
        <w:t>فقال له معاذ بن جبل</w:t>
      </w:r>
      <w:r w:rsidR="000E2512">
        <w:rPr>
          <w:rFonts w:cs="Traditional Arabic" w:hint="cs"/>
          <w:sz w:val="34"/>
          <w:szCs w:val="34"/>
          <w:rtl/>
        </w:rPr>
        <w:t xml:space="preserve">: </w:t>
      </w:r>
      <w:r w:rsidRPr="00CE1D6E">
        <w:rPr>
          <w:rFonts w:cs="Traditional Arabic" w:hint="cs"/>
          <w:sz w:val="34"/>
          <w:szCs w:val="34"/>
          <w:rtl/>
        </w:rPr>
        <w:t>يا أمير المؤمنين</w:t>
      </w:r>
      <w:r w:rsidR="00770AAE">
        <w:rPr>
          <w:rFonts w:cs="Traditional Arabic" w:hint="cs"/>
          <w:sz w:val="34"/>
          <w:szCs w:val="34"/>
          <w:rtl/>
        </w:rPr>
        <w:t xml:space="preserve">، </w:t>
      </w:r>
      <w:r w:rsidRPr="00CE1D6E">
        <w:rPr>
          <w:rFonts w:cs="Traditional Arabic" w:hint="cs"/>
          <w:sz w:val="34"/>
          <w:szCs w:val="34"/>
          <w:rtl/>
        </w:rPr>
        <w:t>إن يك السبيل عليها</w:t>
      </w:r>
      <w:r w:rsidR="00770AAE">
        <w:rPr>
          <w:rFonts w:cs="Traditional Arabic" w:hint="cs"/>
          <w:sz w:val="34"/>
          <w:szCs w:val="34"/>
          <w:rtl/>
        </w:rPr>
        <w:t xml:space="preserve">، </w:t>
      </w:r>
      <w:r w:rsidRPr="00CE1D6E">
        <w:rPr>
          <w:rFonts w:cs="Traditional Arabic" w:hint="cs"/>
          <w:sz w:val="34"/>
          <w:szCs w:val="34"/>
          <w:rtl/>
        </w:rPr>
        <w:t xml:space="preserve">فلا سبيل لك </w:t>
      </w:r>
      <w:r w:rsidRPr="00CE1D6E">
        <w:rPr>
          <w:rFonts w:cs="Traditional Arabic" w:hint="cs"/>
          <w:sz w:val="34"/>
          <w:szCs w:val="34"/>
          <w:rtl/>
        </w:rPr>
        <w:lastRenderedPageBreak/>
        <w:t>على ما في بطنها</w:t>
      </w:r>
      <w:r w:rsidR="00770AAE">
        <w:rPr>
          <w:rFonts w:cs="Traditional Arabic" w:hint="cs"/>
          <w:sz w:val="34"/>
          <w:szCs w:val="34"/>
          <w:rtl/>
        </w:rPr>
        <w:t xml:space="preserve">، </w:t>
      </w:r>
      <w:r w:rsidRPr="00CE1D6E">
        <w:rPr>
          <w:rFonts w:cs="Traditional Arabic" w:hint="cs"/>
          <w:sz w:val="34"/>
          <w:szCs w:val="34"/>
          <w:rtl/>
        </w:rPr>
        <w:t>فتركها عمر حتى ولدت</w:t>
      </w:r>
      <w:r w:rsidR="000E2512">
        <w:rPr>
          <w:rFonts w:cs="Traditional Arabic" w:hint="cs"/>
          <w:sz w:val="34"/>
          <w:szCs w:val="34"/>
          <w:rtl/>
        </w:rPr>
        <w:t xml:space="preserve"> </w:t>
      </w:r>
      <w:r w:rsidRPr="00CE1D6E">
        <w:rPr>
          <w:rFonts w:cs="Traditional Arabic" w:hint="cs"/>
          <w:sz w:val="34"/>
          <w:szCs w:val="34"/>
          <w:rtl/>
        </w:rPr>
        <w:t>غلاما قد نبتت ثناياه</w:t>
      </w:r>
      <w:r w:rsidR="00770AAE">
        <w:rPr>
          <w:rFonts w:cs="Traditional Arabic" w:hint="cs"/>
          <w:sz w:val="34"/>
          <w:szCs w:val="34"/>
          <w:rtl/>
        </w:rPr>
        <w:t xml:space="preserve">، </w:t>
      </w:r>
      <w:r w:rsidRPr="00CE1D6E">
        <w:rPr>
          <w:rFonts w:cs="Traditional Arabic" w:hint="cs"/>
          <w:sz w:val="34"/>
          <w:szCs w:val="34"/>
          <w:rtl/>
        </w:rPr>
        <w:t>فعرف زوجها شبهه فقال عمر</w:t>
      </w:r>
      <w:r w:rsidR="000E2512">
        <w:rPr>
          <w:rFonts w:cs="Traditional Arabic" w:hint="cs"/>
          <w:sz w:val="34"/>
          <w:szCs w:val="34"/>
          <w:rtl/>
        </w:rPr>
        <w:t xml:space="preserve">: </w:t>
      </w:r>
      <w:r w:rsidRPr="00CE1D6E">
        <w:rPr>
          <w:rFonts w:cs="Traditional Arabic" w:hint="cs"/>
          <w:sz w:val="34"/>
          <w:szCs w:val="34"/>
          <w:rtl/>
        </w:rPr>
        <w:t>عجز النساء أن يلدن مثل معاذ و لولا معاذ هلك عمر</w:t>
      </w:r>
      <w:r w:rsidRPr="00CE1D6E">
        <w:rPr>
          <w:rFonts w:cs="Traditional Arabic" w:hint="cs"/>
          <w:sz w:val="34"/>
          <w:szCs w:val="34"/>
          <w:vertAlign w:val="superscript"/>
          <w:rtl/>
        </w:rPr>
        <w:t>(171)</w:t>
      </w:r>
      <w:r w:rsidRPr="00CE1D6E">
        <w:rPr>
          <w:rFonts w:cs="Traditional Arabic" w:hint="cs"/>
          <w:sz w:val="34"/>
          <w:szCs w:val="34"/>
          <w:rtl/>
        </w:rPr>
        <w:t>.</w:t>
      </w:r>
      <w:r w:rsidR="000E2512">
        <w:rPr>
          <w:rFonts w:cs="Traditional Arabic" w:hint="cs"/>
          <w:sz w:val="34"/>
          <w:szCs w:val="34"/>
          <w:rtl/>
        </w:rPr>
        <w:t xml:space="preserve"> </w:t>
      </w:r>
    </w:p>
    <w:p w:rsidR="00E42827" w:rsidRPr="00CE1D6E" w:rsidRDefault="00E42827" w:rsidP="00E42827">
      <w:pPr>
        <w:bidi/>
        <w:ind w:left="900" w:hanging="334"/>
        <w:jc w:val="lowKashida"/>
        <w:rPr>
          <w:rFonts w:cs="Traditional Arabic"/>
          <w:sz w:val="34"/>
          <w:szCs w:val="34"/>
          <w:rtl/>
        </w:rPr>
      </w:pPr>
      <w:r w:rsidRPr="00CE1D6E">
        <w:rPr>
          <w:rFonts w:cs="Traditional Arabic" w:hint="cs"/>
          <w:sz w:val="34"/>
          <w:szCs w:val="34"/>
          <w:rtl/>
        </w:rPr>
        <w:t xml:space="preserve">8- </w:t>
      </w:r>
      <w:r w:rsidRPr="00CE1D6E">
        <w:rPr>
          <w:rFonts w:cs="Traditional Arabic"/>
          <w:sz w:val="34"/>
          <w:szCs w:val="34"/>
          <w:rtl/>
        </w:rPr>
        <w:t>تسع</w:t>
      </w:r>
      <w:r w:rsidRPr="00CE1D6E">
        <w:rPr>
          <w:rFonts w:cs="Traditional Arabic" w:hint="cs"/>
          <w:sz w:val="34"/>
          <w:szCs w:val="34"/>
          <w:rtl/>
        </w:rPr>
        <w:t>ة أش</w:t>
      </w:r>
      <w:r w:rsidRPr="00CE1D6E">
        <w:rPr>
          <w:rFonts w:cs="Traditional Arabic"/>
          <w:sz w:val="34"/>
          <w:szCs w:val="34"/>
          <w:rtl/>
        </w:rPr>
        <w:t>هر ق</w:t>
      </w:r>
      <w:r w:rsidRPr="00CE1D6E">
        <w:rPr>
          <w:rFonts w:cs="Traditional Arabic" w:hint="cs"/>
          <w:sz w:val="34"/>
          <w:szCs w:val="34"/>
          <w:rtl/>
        </w:rPr>
        <w:t>مرية</w:t>
      </w:r>
      <w:r w:rsidR="00770AAE">
        <w:rPr>
          <w:rFonts w:cs="Traditional Arabic" w:hint="cs"/>
          <w:sz w:val="34"/>
          <w:szCs w:val="34"/>
          <w:rtl/>
        </w:rPr>
        <w:t xml:space="preserve">، </w:t>
      </w:r>
      <w:r w:rsidRPr="00CE1D6E">
        <w:rPr>
          <w:rFonts w:cs="Traditional Arabic"/>
          <w:sz w:val="34"/>
          <w:szCs w:val="34"/>
          <w:rtl/>
        </w:rPr>
        <w:t>قاله</w:t>
      </w:r>
      <w:r w:rsidRPr="00CE1D6E">
        <w:rPr>
          <w:rFonts w:cs="Traditional Arabic" w:hint="cs"/>
          <w:sz w:val="34"/>
          <w:szCs w:val="34"/>
          <w:rtl/>
        </w:rPr>
        <w:t xml:space="preserve"> ابن</w:t>
      </w:r>
      <w:r w:rsidRPr="00CE1D6E">
        <w:rPr>
          <w:rFonts w:cs="Traditional Arabic"/>
          <w:sz w:val="34"/>
          <w:szCs w:val="34"/>
          <w:rtl/>
        </w:rPr>
        <w:t xml:space="preserve"> حزم</w:t>
      </w:r>
      <w:r w:rsidRPr="00CE1D6E">
        <w:rPr>
          <w:rFonts w:cs="Traditional Arabic"/>
          <w:sz w:val="34"/>
          <w:szCs w:val="34"/>
          <w:vertAlign w:val="superscript"/>
          <w:rtl/>
        </w:rPr>
        <w:t>(</w:t>
      </w:r>
      <w:r w:rsidRPr="00CE1D6E">
        <w:rPr>
          <w:rFonts w:cs="Traditional Arabic" w:hint="cs"/>
          <w:sz w:val="34"/>
          <w:szCs w:val="34"/>
          <w:vertAlign w:val="superscript"/>
          <w:rtl/>
        </w:rPr>
        <w:t>172</w:t>
      </w:r>
      <w:r w:rsidRPr="00CE1D6E">
        <w:rPr>
          <w:rFonts w:cs="Traditional Arabic"/>
          <w:sz w:val="34"/>
          <w:szCs w:val="34"/>
          <w:vertAlign w:val="superscript"/>
          <w:rtl/>
        </w:rPr>
        <w:t>)</w:t>
      </w:r>
      <w:r w:rsidR="00770AAE">
        <w:rPr>
          <w:rFonts w:cs="Traditional Arabic"/>
          <w:sz w:val="34"/>
          <w:szCs w:val="34"/>
          <w:rtl/>
        </w:rPr>
        <w:t xml:space="preserve">، </w:t>
      </w:r>
      <w:r w:rsidRPr="00CE1D6E">
        <w:rPr>
          <w:rFonts w:cs="Traditional Arabic"/>
          <w:sz w:val="34"/>
          <w:szCs w:val="34"/>
          <w:rtl/>
        </w:rPr>
        <w:t>وه</w:t>
      </w:r>
      <w:r w:rsidRPr="00CE1D6E">
        <w:rPr>
          <w:rFonts w:cs="Traditional Arabic" w:hint="cs"/>
          <w:sz w:val="34"/>
          <w:szCs w:val="34"/>
          <w:rtl/>
        </w:rPr>
        <w:t>ي أغ</w:t>
      </w:r>
      <w:r w:rsidRPr="00CE1D6E">
        <w:rPr>
          <w:rFonts w:cs="Traditional Arabic"/>
          <w:sz w:val="34"/>
          <w:szCs w:val="34"/>
          <w:rtl/>
        </w:rPr>
        <w:t>لب م</w:t>
      </w:r>
      <w:r w:rsidRPr="00CE1D6E">
        <w:rPr>
          <w:rFonts w:cs="Traditional Arabic" w:hint="cs"/>
          <w:sz w:val="34"/>
          <w:szCs w:val="34"/>
          <w:rtl/>
        </w:rPr>
        <w:t>دة الح</w:t>
      </w:r>
      <w:r w:rsidRPr="00CE1D6E">
        <w:rPr>
          <w:rFonts w:cs="Traditional Arabic"/>
          <w:sz w:val="34"/>
          <w:szCs w:val="34"/>
          <w:rtl/>
        </w:rPr>
        <w:t>مل</w:t>
      </w:r>
      <w:r w:rsidR="00770AAE">
        <w:rPr>
          <w:rFonts w:cs="Traditional Arabic" w:hint="cs"/>
          <w:sz w:val="34"/>
          <w:szCs w:val="34"/>
          <w:rtl/>
        </w:rPr>
        <w:t xml:space="preserve">، </w:t>
      </w:r>
      <w:r w:rsidRPr="00CE1D6E">
        <w:rPr>
          <w:rFonts w:cs="Traditional Arabic" w:hint="cs"/>
          <w:sz w:val="34"/>
          <w:szCs w:val="34"/>
          <w:rtl/>
        </w:rPr>
        <w:t>و غالب النساء يحملن كذلك</w:t>
      </w:r>
      <w:r w:rsidR="00770AAE">
        <w:rPr>
          <w:rFonts w:cs="Traditional Arabic" w:hint="cs"/>
          <w:sz w:val="34"/>
          <w:szCs w:val="34"/>
          <w:rtl/>
        </w:rPr>
        <w:t xml:space="preserve">، </w:t>
      </w:r>
      <w:r w:rsidRPr="00CE1D6E">
        <w:rPr>
          <w:rFonts w:cs="Traditional Arabic" w:hint="cs"/>
          <w:sz w:val="34"/>
          <w:szCs w:val="34"/>
          <w:rtl/>
        </w:rPr>
        <w:t>وهو أ</w:t>
      </w:r>
      <w:r w:rsidRPr="00CE1D6E">
        <w:rPr>
          <w:rFonts w:cs="Traditional Arabic"/>
          <w:sz w:val="34"/>
          <w:szCs w:val="34"/>
          <w:rtl/>
        </w:rPr>
        <w:t>مر معروف</w:t>
      </w:r>
      <w:r w:rsidRPr="00CE1D6E">
        <w:rPr>
          <w:rFonts w:cs="Traditional Arabic" w:hint="cs"/>
          <w:sz w:val="34"/>
          <w:szCs w:val="34"/>
          <w:rtl/>
        </w:rPr>
        <w:t xml:space="preserve"> بين الناس. </w:t>
      </w:r>
    </w:p>
    <w:p w:rsidR="00E42827" w:rsidRPr="00CE1D6E" w:rsidRDefault="00E42827" w:rsidP="00E42827">
      <w:pPr>
        <w:bidi/>
        <w:jc w:val="lowKashida"/>
        <w:rPr>
          <w:rFonts w:cs="Traditional Arabic"/>
          <w:sz w:val="34"/>
          <w:szCs w:val="34"/>
          <w:rtl/>
        </w:rPr>
      </w:pPr>
      <w:r w:rsidRPr="00CE1D6E">
        <w:rPr>
          <w:rFonts w:cs="Traditional Arabic" w:hint="cs"/>
          <w:sz w:val="34"/>
          <w:szCs w:val="34"/>
          <w:rtl/>
        </w:rPr>
        <w:t>استدل ابن حزم بما يلي</w:t>
      </w:r>
      <w:r w:rsidR="000E2512">
        <w:rPr>
          <w:rFonts w:cs="Traditional Arabic" w:hint="cs"/>
          <w:sz w:val="34"/>
          <w:szCs w:val="34"/>
          <w:rtl/>
        </w:rPr>
        <w:t xml:space="preserve">: </w:t>
      </w:r>
    </w:p>
    <w:p w:rsidR="00E42827" w:rsidRPr="00CE1D6E" w:rsidRDefault="00E42827" w:rsidP="00E42827">
      <w:pPr>
        <w:bidi/>
        <w:ind w:left="566"/>
        <w:jc w:val="lowKashida"/>
        <w:rPr>
          <w:rFonts w:cs="Traditional Arabic"/>
          <w:sz w:val="34"/>
          <w:szCs w:val="34"/>
        </w:rPr>
      </w:pPr>
      <w:r w:rsidRPr="00CE1D6E">
        <w:rPr>
          <w:rFonts w:cs="Traditional Arabic" w:hint="cs"/>
          <w:sz w:val="34"/>
          <w:szCs w:val="34"/>
          <w:rtl/>
        </w:rPr>
        <w:t>1- قال تعالى</w:t>
      </w:r>
      <w:r w:rsidR="000E2512">
        <w:rPr>
          <w:rFonts w:cs="Traditional Arabic" w:hint="cs"/>
          <w:sz w:val="34"/>
          <w:szCs w:val="34"/>
          <w:rtl/>
        </w:rPr>
        <w:t xml:space="preserve">: </w:t>
      </w:r>
      <w:r w:rsidRPr="00CE1D6E">
        <w:rPr>
          <w:rFonts w:cs="Traditional Arabic" w:hint="cs"/>
          <w:sz w:val="34"/>
          <w:szCs w:val="34"/>
          <w:rtl/>
        </w:rPr>
        <w:t xml:space="preserve">" وحمله وفصاله ثلاثون شهرا " </w:t>
      </w:r>
      <w:r w:rsidRPr="00CE1D6E">
        <w:rPr>
          <w:rFonts w:cs="Traditional Arabic" w:hint="cs"/>
          <w:sz w:val="34"/>
          <w:szCs w:val="34"/>
          <w:vertAlign w:val="superscript"/>
          <w:rtl/>
        </w:rPr>
        <w:t>(173)</w:t>
      </w:r>
      <w:r w:rsidRPr="00CE1D6E">
        <w:rPr>
          <w:rFonts w:cs="Traditional Arabic" w:hint="cs"/>
          <w:sz w:val="34"/>
          <w:szCs w:val="34"/>
          <w:rtl/>
        </w:rPr>
        <w:t xml:space="preserve"> وقوله تعالى " والوالدات يرضعن أولادهن حولين كاملين لمن أراد أن يتم الرضاعة "</w:t>
      </w:r>
      <w:r w:rsidRPr="00CE1D6E">
        <w:rPr>
          <w:rFonts w:cs="Traditional Arabic" w:hint="cs"/>
          <w:sz w:val="34"/>
          <w:szCs w:val="34"/>
          <w:vertAlign w:val="superscript"/>
          <w:rtl/>
        </w:rPr>
        <w:t>(174)</w:t>
      </w:r>
      <w:r w:rsidRPr="00CE1D6E">
        <w:rPr>
          <w:rFonts w:cs="Traditional Arabic" w:hint="cs"/>
          <w:sz w:val="34"/>
          <w:szCs w:val="34"/>
          <w:rtl/>
        </w:rPr>
        <w:t>.</w:t>
      </w:r>
    </w:p>
    <w:p w:rsidR="00E42827" w:rsidRPr="00CE1D6E" w:rsidRDefault="00E42827" w:rsidP="00E42827">
      <w:pPr>
        <w:bidi/>
        <w:ind w:left="566"/>
        <w:jc w:val="lowKashida"/>
        <w:rPr>
          <w:rFonts w:cs="Traditional Arabic"/>
          <w:sz w:val="34"/>
          <w:szCs w:val="34"/>
          <w:rtl/>
        </w:rPr>
      </w:pPr>
      <w:r w:rsidRPr="00CE1D6E">
        <w:rPr>
          <w:rFonts w:cs="Traditional Arabic" w:hint="cs"/>
          <w:sz w:val="34"/>
          <w:szCs w:val="34"/>
          <w:rtl/>
        </w:rPr>
        <w:t>وجه الدلالة</w:t>
      </w:r>
      <w:r w:rsidR="000E2512">
        <w:rPr>
          <w:rFonts w:cs="Traditional Arabic" w:hint="cs"/>
          <w:sz w:val="34"/>
          <w:szCs w:val="34"/>
          <w:rtl/>
        </w:rPr>
        <w:t xml:space="preserve">: </w:t>
      </w:r>
      <w:r w:rsidRPr="00CE1D6E">
        <w:rPr>
          <w:rFonts w:cs="Traditional Arabic" w:hint="cs"/>
          <w:sz w:val="34"/>
          <w:szCs w:val="34"/>
          <w:rtl/>
        </w:rPr>
        <w:t>أن</w:t>
      </w:r>
      <w:r w:rsidR="000E2512">
        <w:rPr>
          <w:rFonts w:cs="Traditional Arabic" w:hint="cs"/>
          <w:sz w:val="34"/>
          <w:szCs w:val="34"/>
          <w:rtl/>
        </w:rPr>
        <w:t xml:space="preserve"> </w:t>
      </w:r>
      <w:r w:rsidRPr="00CE1D6E">
        <w:rPr>
          <w:rFonts w:cs="Traditional Arabic" w:hint="cs"/>
          <w:sz w:val="34"/>
          <w:szCs w:val="34"/>
          <w:rtl/>
        </w:rPr>
        <w:t>الحمل والفصال يكون ثلاثون شهرا بدلالة هاتين الآيتين</w:t>
      </w:r>
      <w:r w:rsidR="00770AAE">
        <w:rPr>
          <w:rFonts w:cs="Traditional Arabic" w:hint="cs"/>
          <w:sz w:val="34"/>
          <w:szCs w:val="34"/>
          <w:rtl/>
        </w:rPr>
        <w:t xml:space="preserve">، </w:t>
      </w:r>
      <w:r w:rsidRPr="00CE1D6E">
        <w:rPr>
          <w:rFonts w:cs="Traditional Arabic" w:hint="cs"/>
          <w:sz w:val="34"/>
          <w:szCs w:val="34"/>
          <w:rtl/>
        </w:rPr>
        <w:t>ولا يكون أكثر من ذلك</w:t>
      </w:r>
      <w:r w:rsidR="00770AAE">
        <w:rPr>
          <w:rFonts w:cs="Traditional Arabic" w:hint="cs"/>
          <w:sz w:val="34"/>
          <w:szCs w:val="34"/>
          <w:rtl/>
        </w:rPr>
        <w:t xml:space="preserve">، </w:t>
      </w:r>
      <w:r w:rsidRPr="00CE1D6E">
        <w:rPr>
          <w:rFonts w:cs="Traditional Arabic" w:hint="cs"/>
          <w:sz w:val="34"/>
          <w:szCs w:val="34"/>
          <w:rtl/>
        </w:rPr>
        <w:t xml:space="preserve">ومن قال بأن الحمل والفصال يكون أكثر من ثلاثين شهرا فقد رد كلام الله عز وجل </w:t>
      </w:r>
      <w:r w:rsidRPr="00CE1D6E">
        <w:rPr>
          <w:rFonts w:cs="Traditional Arabic" w:hint="cs"/>
          <w:sz w:val="34"/>
          <w:szCs w:val="34"/>
          <w:vertAlign w:val="superscript"/>
          <w:rtl/>
        </w:rPr>
        <w:t>(175)</w:t>
      </w:r>
      <w:r w:rsidRPr="00CE1D6E">
        <w:rPr>
          <w:rFonts w:cs="Traditional Arabic" w:hint="cs"/>
          <w:sz w:val="34"/>
          <w:szCs w:val="34"/>
          <w:rtl/>
        </w:rPr>
        <w:t>.</w:t>
      </w:r>
    </w:p>
    <w:p w:rsidR="00E42827" w:rsidRPr="00CE1D6E" w:rsidRDefault="00E42827" w:rsidP="00E42827">
      <w:pPr>
        <w:bidi/>
        <w:ind w:left="360"/>
        <w:jc w:val="lowKashida"/>
        <w:rPr>
          <w:rFonts w:cs="Traditional Arabic"/>
          <w:sz w:val="34"/>
          <w:szCs w:val="34"/>
          <w:rtl/>
        </w:rPr>
      </w:pPr>
      <w:r w:rsidRPr="00CE1D6E">
        <w:rPr>
          <w:rFonts w:cs="Traditional Arabic" w:hint="cs"/>
          <w:sz w:val="34"/>
          <w:szCs w:val="34"/>
          <w:rtl/>
        </w:rPr>
        <w:t>2- قال عمر بن الخطاب رضي الله عنه</w:t>
      </w:r>
      <w:r w:rsidR="000E2512">
        <w:rPr>
          <w:rFonts w:cs="Traditional Arabic" w:hint="cs"/>
          <w:sz w:val="34"/>
          <w:szCs w:val="34"/>
          <w:rtl/>
        </w:rPr>
        <w:t xml:space="preserve">: </w:t>
      </w:r>
      <w:r w:rsidRPr="00CE1D6E">
        <w:rPr>
          <w:rFonts w:cs="Traditional Arabic" w:hint="cs"/>
          <w:sz w:val="34"/>
          <w:szCs w:val="34"/>
          <w:rtl/>
        </w:rPr>
        <w:t>"أيما رجل طلق امراته فحاضت حيضة أو حيضتين ثم قعدت فلتجلس تسعة أشهر حتى تستبين حملها</w:t>
      </w:r>
      <w:r w:rsidR="00770AAE">
        <w:rPr>
          <w:rFonts w:cs="Traditional Arabic" w:hint="cs"/>
          <w:sz w:val="34"/>
          <w:szCs w:val="34"/>
          <w:rtl/>
        </w:rPr>
        <w:t xml:space="preserve">، </w:t>
      </w:r>
      <w:r w:rsidRPr="00CE1D6E">
        <w:rPr>
          <w:rFonts w:cs="Traditional Arabic" w:hint="cs"/>
          <w:sz w:val="34"/>
          <w:szCs w:val="34"/>
          <w:rtl/>
        </w:rPr>
        <w:t>فان لم تستبين حملها في تسعة أشهر</w:t>
      </w:r>
      <w:r w:rsidR="00770AAE">
        <w:rPr>
          <w:rFonts w:cs="Traditional Arabic" w:hint="cs"/>
          <w:sz w:val="34"/>
          <w:szCs w:val="34"/>
          <w:rtl/>
        </w:rPr>
        <w:t xml:space="preserve">، </w:t>
      </w:r>
      <w:r w:rsidRPr="00CE1D6E">
        <w:rPr>
          <w:rFonts w:cs="Traditional Arabic" w:hint="cs"/>
          <w:sz w:val="34"/>
          <w:szCs w:val="34"/>
          <w:rtl/>
        </w:rPr>
        <w:t>فلتعتد بعد التسعة الأشهر ثلاثة أشهر التي قعدت من المحيض "</w:t>
      </w:r>
      <w:r w:rsidRPr="00CE1D6E">
        <w:rPr>
          <w:rFonts w:cs="Traditional Arabic" w:hint="cs"/>
          <w:sz w:val="34"/>
          <w:szCs w:val="34"/>
          <w:vertAlign w:val="superscript"/>
          <w:rtl/>
        </w:rPr>
        <w:t>(176)</w:t>
      </w:r>
      <w:r w:rsidRPr="00CE1D6E">
        <w:rPr>
          <w:rFonts w:cs="Traditional Arabic" w:hint="cs"/>
          <w:sz w:val="34"/>
          <w:szCs w:val="34"/>
          <w:rtl/>
        </w:rPr>
        <w:t>.</w:t>
      </w:r>
    </w:p>
    <w:p w:rsidR="00E42827" w:rsidRPr="00CE1D6E" w:rsidRDefault="00E42827" w:rsidP="00E42827">
      <w:pPr>
        <w:bidi/>
        <w:ind w:left="360"/>
        <w:jc w:val="lowKashida"/>
        <w:rPr>
          <w:rFonts w:cs="Traditional Arabic"/>
          <w:sz w:val="34"/>
          <w:szCs w:val="34"/>
          <w:rtl/>
        </w:rPr>
      </w:pPr>
      <w:r w:rsidRPr="00CE1D6E">
        <w:rPr>
          <w:rFonts w:cs="Traditional Arabic" w:hint="cs"/>
          <w:sz w:val="34"/>
          <w:szCs w:val="34"/>
          <w:rtl/>
        </w:rPr>
        <w:t>3- أن الحمل مدة تسعة أشهر يصدقه الواقع</w:t>
      </w:r>
      <w:r w:rsidR="000E2512">
        <w:rPr>
          <w:rFonts w:cs="Traditional Arabic" w:hint="cs"/>
          <w:sz w:val="34"/>
          <w:szCs w:val="34"/>
          <w:rtl/>
        </w:rPr>
        <w:t>.</w:t>
      </w:r>
      <w:r w:rsidRPr="00CE1D6E">
        <w:rPr>
          <w:rFonts w:cs="Traditional Arabic" w:hint="cs"/>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أما</w:t>
      </w:r>
      <w:r w:rsidRPr="00CE1D6E">
        <w:rPr>
          <w:rFonts w:cs="Traditional Arabic" w:hint="cs"/>
          <w:sz w:val="34"/>
          <w:szCs w:val="34"/>
          <w:rtl/>
        </w:rPr>
        <w:t xml:space="preserve"> بال</w:t>
      </w:r>
      <w:r w:rsidRPr="00CE1D6E">
        <w:rPr>
          <w:rFonts w:cs="Traditional Arabic"/>
          <w:sz w:val="34"/>
          <w:szCs w:val="34"/>
          <w:rtl/>
        </w:rPr>
        <w:t>نسبة</w:t>
      </w:r>
      <w:r w:rsidRPr="00CE1D6E">
        <w:rPr>
          <w:rFonts w:cs="Traditional Arabic" w:hint="cs"/>
          <w:sz w:val="34"/>
          <w:szCs w:val="34"/>
          <w:rtl/>
        </w:rPr>
        <w:t xml:space="preserve"> ل</w:t>
      </w:r>
      <w:r w:rsidRPr="00CE1D6E">
        <w:rPr>
          <w:rFonts w:cs="Traditional Arabic"/>
          <w:sz w:val="34"/>
          <w:szCs w:val="34"/>
          <w:rtl/>
        </w:rPr>
        <w:t>لوقت ا</w:t>
      </w:r>
      <w:r w:rsidRPr="00CE1D6E">
        <w:rPr>
          <w:rFonts w:cs="Traditional Arabic" w:hint="cs"/>
          <w:sz w:val="34"/>
          <w:szCs w:val="34"/>
          <w:rtl/>
        </w:rPr>
        <w:t>لذي</w:t>
      </w:r>
      <w:r w:rsidRPr="00CE1D6E">
        <w:rPr>
          <w:rFonts w:cs="Traditional Arabic"/>
          <w:sz w:val="34"/>
          <w:szCs w:val="34"/>
          <w:rtl/>
        </w:rPr>
        <w:t xml:space="preserve"> تحسب</w:t>
      </w:r>
      <w:r w:rsidRPr="00CE1D6E">
        <w:rPr>
          <w:rFonts w:cs="Traditional Arabic" w:hint="cs"/>
          <w:sz w:val="34"/>
          <w:szCs w:val="34"/>
          <w:rtl/>
        </w:rPr>
        <w:t xml:space="preserve"> م</w:t>
      </w:r>
      <w:r w:rsidRPr="00CE1D6E">
        <w:rPr>
          <w:rFonts w:cs="Traditional Arabic"/>
          <w:sz w:val="34"/>
          <w:szCs w:val="34"/>
          <w:rtl/>
        </w:rPr>
        <w:t>ن</w:t>
      </w:r>
      <w:r w:rsidRPr="00CE1D6E">
        <w:rPr>
          <w:rFonts w:cs="Traditional Arabic" w:hint="cs"/>
          <w:sz w:val="34"/>
          <w:szCs w:val="34"/>
          <w:rtl/>
        </w:rPr>
        <w:t>ه هذه المدة فقد قيل يحسب الحمل من وقت ا</w:t>
      </w:r>
      <w:r w:rsidRPr="00CE1D6E">
        <w:rPr>
          <w:rFonts w:cs="Traditional Arabic"/>
          <w:sz w:val="34"/>
          <w:szCs w:val="34"/>
          <w:rtl/>
        </w:rPr>
        <w:t>ل</w:t>
      </w:r>
      <w:r w:rsidRPr="00CE1D6E">
        <w:rPr>
          <w:rFonts w:cs="Traditional Arabic" w:hint="cs"/>
          <w:sz w:val="34"/>
          <w:szCs w:val="34"/>
          <w:rtl/>
        </w:rPr>
        <w:t>ف</w:t>
      </w:r>
      <w:r w:rsidRPr="00CE1D6E">
        <w:rPr>
          <w:rFonts w:cs="Traditional Arabic"/>
          <w:sz w:val="34"/>
          <w:szCs w:val="34"/>
          <w:rtl/>
        </w:rPr>
        <w:t>ر</w:t>
      </w:r>
      <w:r w:rsidRPr="00CE1D6E">
        <w:rPr>
          <w:rFonts w:cs="Traditional Arabic" w:hint="cs"/>
          <w:sz w:val="34"/>
          <w:szCs w:val="34"/>
          <w:rtl/>
        </w:rPr>
        <w:t>اق</w:t>
      </w:r>
      <w:r w:rsidR="00770AAE">
        <w:rPr>
          <w:rFonts w:cs="Traditional Arabic" w:hint="cs"/>
          <w:sz w:val="34"/>
          <w:szCs w:val="34"/>
          <w:rtl/>
        </w:rPr>
        <w:t xml:space="preserve">، </w:t>
      </w:r>
      <w:r w:rsidRPr="00CE1D6E">
        <w:rPr>
          <w:rFonts w:cs="Traditional Arabic" w:hint="cs"/>
          <w:sz w:val="34"/>
          <w:szCs w:val="34"/>
          <w:rtl/>
        </w:rPr>
        <w:t>وق</w:t>
      </w:r>
      <w:r w:rsidRPr="00CE1D6E">
        <w:rPr>
          <w:rFonts w:cs="Traditional Arabic"/>
          <w:sz w:val="34"/>
          <w:szCs w:val="34"/>
          <w:rtl/>
        </w:rPr>
        <w:t>يل</w:t>
      </w:r>
      <w:r w:rsidRPr="00CE1D6E">
        <w:rPr>
          <w:rFonts w:cs="Traditional Arabic" w:hint="cs"/>
          <w:sz w:val="34"/>
          <w:szCs w:val="34"/>
          <w:rtl/>
        </w:rPr>
        <w:t xml:space="preserve"> م</w:t>
      </w:r>
      <w:r w:rsidRPr="00CE1D6E">
        <w:rPr>
          <w:rFonts w:cs="Traditional Arabic"/>
          <w:sz w:val="34"/>
          <w:szCs w:val="34"/>
          <w:rtl/>
        </w:rPr>
        <w:t xml:space="preserve">ن </w:t>
      </w:r>
      <w:r w:rsidRPr="00CE1D6E">
        <w:rPr>
          <w:rFonts w:cs="Traditional Arabic" w:hint="cs"/>
          <w:sz w:val="34"/>
          <w:szCs w:val="34"/>
          <w:rtl/>
        </w:rPr>
        <w:t xml:space="preserve">إمكان </w:t>
      </w:r>
      <w:r w:rsidRPr="00CE1D6E">
        <w:rPr>
          <w:rFonts w:cs="Traditional Arabic"/>
          <w:sz w:val="34"/>
          <w:szCs w:val="34"/>
          <w:rtl/>
        </w:rPr>
        <w:t>ا</w:t>
      </w:r>
      <w:r w:rsidRPr="00CE1D6E">
        <w:rPr>
          <w:rFonts w:cs="Traditional Arabic" w:hint="cs"/>
          <w:sz w:val="34"/>
          <w:szCs w:val="34"/>
          <w:rtl/>
        </w:rPr>
        <w:t>ل</w:t>
      </w:r>
      <w:r w:rsidRPr="00CE1D6E">
        <w:rPr>
          <w:rFonts w:cs="Traditional Arabic"/>
          <w:sz w:val="34"/>
          <w:szCs w:val="34"/>
          <w:rtl/>
        </w:rPr>
        <w:t>ع</w:t>
      </w:r>
      <w:r w:rsidRPr="00CE1D6E">
        <w:rPr>
          <w:rFonts w:cs="Traditional Arabic" w:hint="cs"/>
          <w:sz w:val="34"/>
          <w:szCs w:val="34"/>
          <w:rtl/>
        </w:rPr>
        <w:t>ل</w:t>
      </w:r>
      <w:r w:rsidRPr="00CE1D6E">
        <w:rPr>
          <w:rFonts w:cs="Traditional Arabic"/>
          <w:sz w:val="34"/>
          <w:szCs w:val="34"/>
          <w:rtl/>
        </w:rPr>
        <w:t>و</w:t>
      </w:r>
      <w:r w:rsidRPr="00CE1D6E">
        <w:rPr>
          <w:rFonts w:cs="Traditional Arabic" w:hint="cs"/>
          <w:sz w:val="34"/>
          <w:szCs w:val="34"/>
          <w:rtl/>
        </w:rPr>
        <w:t>ق</w:t>
      </w:r>
      <w:r w:rsidR="00770AAE">
        <w:rPr>
          <w:rFonts w:cs="Traditional Arabic"/>
          <w:sz w:val="34"/>
          <w:szCs w:val="34"/>
          <w:rtl/>
        </w:rPr>
        <w:t xml:space="preserve">، </w:t>
      </w:r>
      <w:r w:rsidRPr="00CE1D6E">
        <w:rPr>
          <w:rFonts w:cs="Traditional Arabic" w:hint="cs"/>
          <w:sz w:val="34"/>
          <w:szCs w:val="34"/>
          <w:rtl/>
        </w:rPr>
        <w:t>وقيل من وقت انتهاء العدة.</w:t>
      </w:r>
      <w:r w:rsidRPr="00CE1D6E">
        <w:rPr>
          <w:rFonts w:cs="Traditional Arabic"/>
          <w:sz w:val="34"/>
          <w:szCs w:val="34"/>
          <w:rtl/>
        </w:rPr>
        <w:t xml:space="preserve"> </w:t>
      </w:r>
      <w:r w:rsidRPr="00CE1D6E">
        <w:rPr>
          <w:rFonts w:cs="Traditional Arabic"/>
          <w:sz w:val="34"/>
          <w:szCs w:val="34"/>
          <w:vertAlign w:val="superscript"/>
          <w:rtl/>
        </w:rPr>
        <w:t>(</w:t>
      </w:r>
      <w:r w:rsidRPr="00CE1D6E">
        <w:rPr>
          <w:rFonts w:cs="Traditional Arabic" w:hint="cs"/>
          <w:sz w:val="34"/>
          <w:szCs w:val="34"/>
          <w:vertAlign w:val="superscript"/>
          <w:rtl/>
        </w:rPr>
        <w:t>177</w:t>
      </w:r>
      <w:r w:rsidRPr="00CE1D6E">
        <w:rPr>
          <w:rFonts w:cs="Traditional Arabic"/>
          <w:sz w:val="34"/>
          <w:szCs w:val="34"/>
          <w:vertAlign w:val="superscript"/>
          <w:rtl/>
        </w:rPr>
        <w:t>)</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 xml:space="preserve">جاء في </w:t>
      </w:r>
      <w:r w:rsidRPr="00CE1D6E">
        <w:rPr>
          <w:rFonts w:cs="Traditional Arabic"/>
          <w:sz w:val="34"/>
          <w:szCs w:val="34"/>
          <w:rtl/>
        </w:rPr>
        <w:t>بدائ</w:t>
      </w:r>
      <w:r w:rsidRPr="00CE1D6E">
        <w:rPr>
          <w:rFonts w:cs="Traditional Arabic" w:hint="cs"/>
          <w:sz w:val="34"/>
          <w:szCs w:val="34"/>
          <w:rtl/>
        </w:rPr>
        <w:t>ع الصنائع</w:t>
      </w:r>
      <w:r w:rsidR="000E2512">
        <w:rPr>
          <w:rFonts w:cs="Traditional Arabic" w:hint="cs"/>
          <w:sz w:val="34"/>
          <w:szCs w:val="34"/>
          <w:rtl/>
        </w:rPr>
        <w:t xml:space="preserve">: </w:t>
      </w:r>
      <w:r w:rsidRPr="00CE1D6E">
        <w:rPr>
          <w:rFonts w:cs="Traditional Arabic" w:hint="cs"/>
          <w:sz w:val="34"/>
          <w:szCs w:val="34"/>
          <w:rtl/>
        </w:rPr>
        <w:t>"</w:t>
      </w:r>
      <w:r w:rsidRPr="00CE1D6E">
        <w:rPr>
          <w:rFonts w:cs="Traditional Arabic"/>
          <w:sz w:val="34"/>
          <w:szCs w:val="34"/>
          <w:rtl/>
        </w:rPr>
        <w:t>إن ج</w:t>
      </w:r>
      <w:r w:rsidRPr="00CE1D6E">
        <w:rPr>
          <w:rFonts w:cs="Traditional Arabic" w:hint="cs"/>
          <w:sz w:val="34"/>
          <w:szCs w:val="34"/>
          <w:rtl/>
        </w:rPr>
        <w:t xml:space="preserve">اءت </w:t>
      </w:r>
      <w:r w:rsidRPr="00CE1D6E">
        <w:rPr>
          <w:rFonts w:cs="Traditional Arabic"/>
          <w:sz w:val="34"/>
          <w:szCs w:val="34"/>
          <w:rtl/>
        </w:rPr>
        <w:t>بالولد لأكثر</w:t>
      </w:r>
      <w:r w:rsidRPr="00CE1D6E">
        <w:rPr>
          <w:rFonts w:cs="Traditional Arabic" w:hint="cs"/>
          <w:sz w:val="34"/>
          <w:szCs w:val="34"/>
          <w:rtl/>
        </w:rPr>
        <w:t xml:space="preserve"> من سنتين</w:t>
      </w:r>
      <w:r w:rsidRPr="00CE1D6E">
        <w:rPr>
          <w:rFonts w:cs="Traditional Arabic"/>
          <w:sz w:val="34"/>
          <w:szCs w:val="34"/>
          <w:rtl/>
        </w:rPr>
        <w:t xml:space="preserve"> ل</w:t>
      </w:r>
      <w:r w:rsidRPr="00CE1D6E">
        <w:rPr>
          <w:rFonts w:cs="Traditional Arabic" w:hint="cs"/>
          <w:sz w:val="34"/>
          <w:szCs w:val="34"/>
          <w:rtl/>
        </w:rPr>
        <w:t xml:space="preserve">زم الزوج وصار </w:t>
      </w:r>
      <w:r w:rsidRPr="00CE1D6E">
        <w:rPr>
          <w:rFonts w:cs="Traditional Arabic"/>
          <w:sz w:val="34"/>
          <w:szCs w:val="34"/>
          <w:rtl/>
        </w:rPr>
        <w:t>م</w:t>
      </w:r>
      <w:r w:rsidRPr="00CE1D6E">
        <w:rPr>
          <w:rFonts w:cs="Traditional Arabic" w:hint="cs"/>
          <w:sz w:val="34"/>
          <w:szCs w:val="34"/>
          <w:rtl/>
        </w:rPr>
        <w:t>راجعا</w:t>
      </w:r>
      <w:r w:rsidRPr="00CE1D6E">
        <w:rPr>
          <w:rFonts w:cs="Traditional Arabic"/>
          <w:sz w:val="34"/>
          <w:szCs w:val="34"/>
          <w:rtl/>
        </w:rPr>
        <w:t xml:space="preserve"> له</w:t>
      </w:r>
      <w:r w:rsidRPr="00CE1D6E">
        <w:rPr>
          <w:rFonts w:cs="Traditional Arabic" w:hint="cs"/>
          <w:sz w:val="34"/>
          <w:szCs w:val="34"/>
          <w:rtl/>
        </w:rPr>
        <w:t>ا</w:t>
      </w:r>
      <w:r w:rsidRPr="00CE1D6E">
        <w:rPr>
          <w:rFonts w:cs="Traditional Arabic"/>
          <w:sz w:val="34"/>
          <w:szCs w:val="34"/>
          <w:rtl/>
        </w:rPr>
        <w:t xml:space="preserve"> </w:t>
      </w:r>
      <w:r w:rsidRPr="00CE1D6E">
        <w:rPr>
          <w:rFonts w:cs="Traditional Arabic" w:hint="cs"/>
          <w:sz w:val="34"/>
          <w:szCs w:val="34"/>
          <w:rtl/>
        </w:rPr>
        <w:t>وذل</w:t>
      </w:r>
      <w:r w:rsidRPr="00CE1D6E">
        <w:rPr>
          <w:rFonts w:cs="Traditional Arabic"/>
          <w:sz w:val="34"/>
          <w:szCs w:val="34"/>
          <w:rtl/>
        </w:rPr>
        <w:t>ك ل</w:t>
      </w:r>
      <w:r w:rsidRPr="00CE1D6E">
        <w:rPr>
          <w:rFonts w:cs="Traditional Arabic" w:hint="cs"/>
          <w:sz w:val="34"/>
          <w:szCs w:val="34"/>
          <w:rtl/>
        </w:rPr>
        <w:t>أ</w:t>
      </w:r>
      <w:r w:rsidRPr="00CE1D6E">
        <w:rPr>
          <w:rFonts w:cs="Traditional Arabic"/>
          <w:sz w:val="34"/>
          <w:szCs w:val="34"/>
          <w:rtl/>
        </w:rPr>
        <w:t>ن</w:t>
      </w:r>
      <w:r w:rsidRPr="00CE1D6E">
        <w:rPr>
          <w:rFonts w:cs="Traditional Arabic" w:hint="cs"/>
          <w:sz w:val="34"/>
          <w:szCs w:val="34"/>
          <w:rtl/>
        </w:rPr>
        <w:t xml:space="preserve"> العلوق حصل من وطء بعد الطلاق</w:t>
      </w:r>
      <w:r w:rsidR="00770AAE">
        <w:rPr>
          <w:rFonts w:cs="Traditional Arabic"/>
          <w:sz w:val="34"/>
          <w:szCs w:val="34"/>
          <w:rtl/>
        </w:rPr>
        <w:t xml:space="preserve">، </w:t>
      </w:r>
      <w:r w:rsidRPr="00CE1D6E">
        <w:rPr>
          <w:rFonts w:cs="Traditional Arabic" w:hint="cs"/>
          <w:sz w:val="34"/>
          <w:szCs w:val="34"/>
          <w:rtl/>
        </w:rPr>
        <w:t>وي</w:t>
      </w:r>
      <w:r w:rsidRPr="00CE1D6E">
        <w:rPr>
          <w:rFonts w:cs="Traditional Arabic"/>
          <w:sz w:val="34"/>
          <w:szCs w:val="34"/>
          <w:rtl/>
        </w:rPr>
        <w:t>م</w:t>
      </w:r>
      <w:r w:rsidRPr="00CE1D6E">
        <w:rPr>
          <w:rFonts w:cs="Traditional Arabic" w:hint="cs"/>
          <w:sz w:val="34"/>
          <w:szCs w:val="34"/>
          <w:rtl/>
        </w:rPr>
        <w:t xml:space="preserve">كن </w:t>
      </w:r>
      <w:r w:rsidRPr="00CE1D6E">
        <w:rPr>
          <w:rFonts w:cs="Traditional Arabic"/>
          <w:sz w:val="34"/>
          <w:szCs w:val="34"/>
          <w:rtl/>
        </w:rPr>
        <w:t>ح</w:t>
      </w:r>
      <w:r w:rsidRPr="00CE1D6E">
        <w:rPr>
          <w:rFonts w:cs="Traditional Arabic" w:hint="cs"/>
          <w:sz w:val="34"/>
          <w:szCs w:val="34"/>
          <w:rtl/>
        </w:rPr>
        <w:t>مله</w:t>
      </w:r>
      <w:r w:rsidRPr="00CE1D6E">
        <w:rPr>
          <w:rFonts w:cs="Traditional Arabic"/>
          <w:sz w:val="34"/>
          <w:szCs w:val="34"/>
          <w:rtl/>
        </w:rPr>
        <w:t xml:space="preserve"> </w:t>
      </w:r>
      <w:r w:rsidRPr="00CE1D6E">
        <w:rPr>
          <w:rFonts w:cs="Traditional Arabic" w:hint="cs"/>
          <w:sz w:val="34"/>
          <w:szCs w:val="34"/>
          <w:rtl/>
        </w:rPr>
        <w:t>على وطء الزوج ل</w:t>
      </w:r>
      <w:r w:rsidRPr="00CE1D6E">
        <w:rPr>
          <w:rFonts w:cs="Traditional Arabic"/>
          <w:sz w:val="34"/>
          <w:szCs w:val="34"/>
          <w:rtl/>
        </w:rPr>
        <w:t>أ</w:t>
      </w:r>
      <w:r w:rsidRPr="00CE1D6E">
        <w:rPr>
          <w:rFonts w:cs="Traditional Arabic" w:hint="cs"/>
          <w:sz w:val="34"/>
          <w:szCs w:val="34"/>
          <w:rtl/>
        </w:rPr>
        <w:t>ن الطلا</w:t>
      </w:r>
      <w:r w:rsidRPr="00CE1D6E">
        <w:rPr>
          <w:rFonts w:cs="Traditional Arabic"/>
          <w:sz w:val="34"/>
          <w:szCs w:val="34"/>
          <w:rtl/>
        </w:rPr>
        <w:t>ق</w:t>
      </w:r>
      <w:r w:rsidRPr="00CE1D6E">
        <w:rPr>
          <w:rFonts w:cs="Traditional Arabic" w:hint="cs"/>
          <w:sz w:val="34"/>
          <w:szCs w:val="34"/>
          <w:rtl/>
        </w:rPr>
        <w:t xml:space="preserve"> الرجعي لا يحرم الوطء</w:t>
      </w:r>
      <w:r w:rsidR="00770AAE">
        <w:rPr>
          <w:rFonts w:cs="Traditional Arabic"/>
          <w:sz w:val="34"/>
          <w:szCs w:val="34"/>
          <w:rtl/>
        </w:rPr>
        <w:t xml:space="preserve">، </w:t>
      </w:r>
      <w:r w:rsidRPr="00CE1D6E">
        <w:rPr>
          <w:rFonts w:cs="Traditional Arabic" w:hint="cs"/>
          <w:sz w:val="34"/>
          <w:szCs w:val="34"/>
          <w:rtl/>
        </w:rPr>
        <w:t>في</w:t>
      </w:r>
      <w:r w:rsidRPr="00CE1D6E">
        <w:rPr>
          <w:rFonts w:cs="Traditional Arabic"/>
          <w:sz w:val="34"/>
          <w:szCs w:val="34"/>
          <w:rtl/>
        </w:rPr>
        <w:t>م</w:t>
      </w:r>
      <w:r w:rsidRPr="00CE1D6E">
        <w:rPr>
          <w:rFonts w:cs="Traditional Arabic" w:hint="cs"/>
          <w:sz w:val="34"/>
          <w:szCs w:val="34"/>
          <w:rtl/>
        </w:rPr>
        <w:t xml:space="preserve">لك </w:t>
      </w:r>
      <w:r w:rsidRPr="00CE1D6E">
        <w:rPr>
          <w:rFonts w:cs="Traditional Arabic"/>
          <w:sz w:val="34"/>
          <w:szCs w:val="34"/>
          <w:rtl/>
        </w:rPr>
        <w:t>و</w:t>
      </w:r>
      <w:r w:rsidRPr="00CE1D6E">
        <w:rPr>
          <w:rFonts w:cs="Traditional Arabic" w:hint="cs"/>
          <w:sz w:val="34"/>
          <w:szCs w:val="34"/>
          <w:rtl/>
        </w:rPr>
        <w:t>طأه</w:t>
      </w:r>
      <w:r w:rsidRPr="00CE1D6E">
        <w:rPr>
          <w:rFonts w:cs="Traditional Arabic"/>
          <w:sz w:val="34"/>
          <w:szCs w:val="34"/>
          <w:rtl/>
        </w:rPr>
        <w:t>ا</w:t>
      </w:r>
      <w:r w:rsidRPr="00CE1D6E">
        <w:rPr>
          <w:rFonts w:cs="Traditional Arabic" w:hint="cs"/>
          <w:sz w:val="34"/>
          <w:szCs w:val="34"/>
          <w:rtl/>
        </w:rPr>
        <w:t xml:space="preserve"> ما لم ت</w:t>
      </w:r>
      <w:r w:rsidRPr="00CE1D6E">
        <w:rPr>
          <w:rFonts w:cs="Traditional Arabic"/>
          <w:sz w:val="34"/>
          <w:szCs w:val="34"/>
          <w:rtl/>
        </w:rPr>
        <w:t>ق</w:t>
      </w:r>
      <w:r w:rsidRPr="00CE1D6E">
        <w:rPr>
          <w:rFonts w:cs="Traditional Arabic" w:hint="cs"/>
          <w:sz w:val="34"/>
          <w:szCs w:val="34"/>
          <w:rtl/>
        </w:rPr>
        <w:t>ر</w:t>
      </w:r>
      <w:r w:rsidRPr="00CE1D6E">
        <w:rPr>
          <w:rFonts w:cs="Traditional Arabic"/>
          <w:sz w:val="34"/>
          <w:szCs w:val="34"/>
          <w:rtl/>
        </w:rPr>
        <w:t xml:space="preserve"> </w:t>
      </w:r>
      <w:r w:rsidRPr="00CE1D6E">
        <w:rPr>
          <w:rFonts w:cs="Traditional Arabic" w:hint="cs"/>
          <w:sz w:val="34"/>
          <w:szCs w:val="34"/>
          <w:rtl/>
        </w:rPr>
        <w:t>بانقضا</w:t>
      </w:r>
      <w:r w:rsidRPr="00CE1D6E">
        <w:rPr>
          <w:rFonts w:cs="Traditional Arabic"/>
          <w:sz w:val="34"/>
          <w:szCs w:val="34"/>
          <w:rtl/>
        </w:rPr>
        <w:t xml:space="preserve">ء </w:t>
      </w:r>
      <w:r w:rsidRPr="00CE1D6E">
        <w:rPr>
          <w:rFonts w:cs="Traditional Arabic" w:hint="cs"/>
          <w:sz w:val="34"/>
          <w:szCs w:val="34"/>
          <w:rtl/>
        </w:rPr>
        <w:t>ال</w:t>
      </w:r>
      <w:r w:rsidRPr="00CE1D6E">
        <w:rPr>
          <w:rFonts w:cs="Traditional Arabic"/>
          <w:sz w:val="34"/>
          <w:szCs w:val="34"/>
          <w:rtl/>
        </w:rPr>
        <w:t>عد</w:t>
      </w:r>
      <w:r w:rsidRPr="00CE1D6E">
        <w:rPr>
          <w:rFonts w:cs="Traditional Arabic" w:hint="cs"/>
          <w:sz w:val="34"/>
          <w:szCs w:val="34"/>
          <w:rtl/>
        </w:rPr>
        <w:t xml:space="preserve">ة ويثبت </w:t>
      </w:r>
      <w:r w:rsidRPr="00CE1D6E">
        <w:rPr>
          <w:rFonts w:cs="Traditional Arabic"/>
          <w:sz w:val="34"/>
          <w:szCs w:val="34"/>
          <w:rtl/>
        </w:rPr>
        <w:t>ا</w:t>
      </w:r>
      <w:r w:rsidRPr="00CE1D6E">
        <w:rPr>
          <w:rFonts w:cs="Traditional Arabic" w:hint="cs"/>
          <w:sz w:val="34"/>
          <w:szCs w:val="34"/>
          <w:rtl/>
        </w:rPr>
        <w:t>لنس</w:t>
      </w:r>
      <w:r w:rsidRPr="00CE1D6E">
        <w:rPr>
          <w:rFonts w:cs="Traditional Arabic"/>
          <w:sz w:val="34"/>
          <w:szCs w:val="34"/>
          <w:rtl/>
        </w:rPr>
        <w:t>ب</w:t>
      </w:r>
      <w:r w:rsidR="00770AAE">
        <w:rPr>
          <w:rFonts w:cs="Traditional Arabic" w:hint="cs"/>
          <w:sz w:val="34"/>
          <w:szCs w:val="34"/>
          <w:rtl/>
        </w:rPr>
        <w:t xml:space="preserve">، </w:t>
      </w:r>
      <w:r w:rsidRPr="00CE1D6E">
        <w:rPr>
          <w:rFonts w:cs="Traditional Arabic"/>
          <w:sz w:val="34"/>
          <w:szCs w:val="34"/>
          <w:rtl/>
        </w:rPr>
        <w:t>ل</w:t>
      </w:r>
      <w:r w:rsidRPr="00CE1D6E">
        <w:rPr>
          <w:rFonts w:cs="Traditional Arabic" w:hint="cs"/>
          <w:sz w:val="34"/>
          <w:szCs w:val="34"/>
          <w:rtl/>
        </w:rPr>
        <w:t>جوا</w:t>
      </w:r>
      <w:r w:rsidRPr="00CE1D6E">
        <w:rPr>
          <w:rFonts w:cs="Traditional Arabic"/>
          <w:sz w:val="34"/>
          <w:szCs w:val="34"/>
          <w:rtl/>
        </w:rPr>
        <w:t>ز</w:t>
      </w:r>
      <w:r w:rsidRPr="00CE1D6E">
        <w:rPr>
          <w:rFonts w:cs="Traditional Arabic" w:hint="cs"/>
          <w:sz w:val="34"/>
          <w:szCs w:val="34"/>
          <w:rtl/>
        </w:rPr>
        <w:t xml:space="preserve"> أن</w:t>
      </w:r>
      <w:r w:rsidRPr="00CE1D6E">
        <w:rPr>
          <w:rFonts w:cs="Traditional Arabic"/>
          <w:sz w:val="34"/>
          <w:szCs w:val="34"/>
          <w:rtl/>
        </w:rPr>
        <w:t xml:space="preserve"> </w:t>
      </w:r>
      <w:r w:rsidRPr="00CE1D6E">
        <w:rPr>
          <w:rFonts w:cs="Traditional Arabic" w:hint="cs"/>
          <w:sz w:val="34"/>
          <w:szCs w:val="34"/>
          <w:rtl/>
        </w:rPr>
        <w:t>تكو</w:t>
      </w:r>
      <w:r w:rsidRPr="00CE1D6E">
        <w:rPr>
          <w:rFonts w:cs="Traditional Arabic"/>
          <w:sz w:val="34"/>
          <w:szCs w:val="34"/>
          <w:rtl/>
        </w:rPr>
        <w:t>ن</w:t>
      </w:r>
      <w:r w:rsidRPr="00CE1D6E">
        <w:rPr>
          <w:rFonts w:cs="Traditional Arabic" w:hint="cs"/>
          <w:sz w:val="34"/>
          <w:szCs w:val="34"/>
          <w:rtl/>
        </w:rPr>
        <w:t xml:space="preserve"> ممتدة الطهر فوطئها</w:t>
      </w:r>
      <w:r w:rsidRPr="00CE1D6E">
        <w:rPr>
          <w:rFonts w:cs="Traditional Arabic"/>
          <w:sz w:val="34"/>
          <w:szCs w:val="34"/>
          <w:rtl/>
        </w:rPr>
        <w:t xml:space="preserve"> </w:t>
      </w:r>
      <w:r w:rsidRPr="00CE1D6E">
        <w:rPr>
          <w:rFonts w:cs="Traditional Arabic" w:hint="cs"/>
          <w:sz w:val="34"/>
          <w:szCs w:val="34"/>
          <w:rtl/>
        </w:rPr>
        <w:t>ف</w:t>
      </w:r>
      <w:r w:rsidRPr="00CE1D6E">
        <w:rPr>
          <w:rFonts w:cs="Traditional Arabic"/>
          <w:sz w:val="34"/>
          <w:szCs w:val="34"/>
          <w:rtl/>
        </w:rPr>
        <w:t>ي</w:t>
      </w:r>
      <w:r w:rsidRPr="00CE1D6E">
        <w:rPr>
          <w:rFonts w:cs="Traditional Arabic" w:hint="cs"/>
          <w:sz w:val="34"/>
          <w:szCs w:val="34"/>
          <w:rtl/>
        </w:rPr>
        <w:t xml:space="preserve"> آخر </w:t>
      </w:r>
      <w:r w:rsidRPr="00CE1D6E">
        <w:rPr>
          <w:rFonts w:cs="Traditional Arabic"/>
          <w:sz w:val="34"/>
          <w:szCs w:val="34"/>
          <w:rtl/>
        </w:rPr>
        <w:t>ا</w:t>
      </w:r>
      <w:r w:rsidRPr="00CE1D6E">
        <w:rPr>
          <w:rFonts w:cs="Traditional Arabic" w:hint="cs"/>
          <w:sz w:val="34"/>
          <w:szCs w:val="34"/>
          <w:rtl/>
        </w:rPr>
        <w:t>ل</w:t>
      </w:r>
      <w:r w:rsidRPr="00CE1D6E">
        <w:rPr>
          <w:rFonts w:cs="Traditional Arabic"/>
          <w:sz w:val="34"/>
          <w:szCs w:val="34"/>
          <w:rtl/>
        </w:rPr>
        <w:t>ط</w:t>
      </w:r>
      <w:r w:rsidRPr="00CE1D6E">
        <w:rPr>
          <w:rFonts w:cs="Traditional Arabic" w:hint="cs"/>
          <w:sz w:val="34"/>
          <w:szCs w:val="34"/>
          <w:rtl/>
        </w:rPr>
        <w:t>هر فعلقت فصار مراجعاً</w:t>
      </w:r>
      <w:r w:rsidR="00770AAE">
        <w:rPr>
          <w:rFonts w:cs="Traditional Arabic" w:hint="cs"/>
          <w:sz w:val="34"/>
          <w:szCs w:val="34"/>
          <w:rtl/>
        </w:rPr>
        <w:t xml:space="preserve">، </w:t>
      </w:r>
      <w:r w:rsidRPr="00CE1D6E">
        <w:rPr>
          <w:rFonts w:cs="Traditional Arabic"/>
          <w:sz w:val="34"/>
          <w:szCs w:val="34"/>
          <w:rtl/>
        </w:rPr>
        <w:t xml:space="preserve">وإن قيل </w:t>
      </w:r>
      <w:r w:rsidRPr="00CE1D6E">
        <w:rPr>
          <w:rFonts w:cs="Traditional Arabic" w:hint="cs"/>
          <w:sz w:val="34"/>
          <w:szCs w:val="34"/>
          <w:rtl/>
        </w:rPr>
        <w:t>هلا حمل ع</w:t>
      </w:r>
      <w:r w:rsidRPr="00CE1D6E">
        <w:rPr>
          <w:rFonts w:cs="Traditional Arabic"/>
          <w:sz w:val="34"/>
          <w:szCs w:val="34"/>
          <w:rtl/>
        </w:rPr>
        <w:t>لي</w:t>
      </w:r>
      <w:r w:rsidRPr="00CE1D6E">
        <w:rPr>
          <w:rFonts w:cs="Traditional Arabic" w:hint="cs"/>
          <w:sz w:val="34"/>
          <w:szCs w:val="34"/>
          <w:rtl/>
        </w:rPr>
        <w:t>ه فيما إذا جاء</w:t>
      </w:r>
      <w:r w:rsidRPr="00CE1D6E">
        <w:rPr>
          <w:rFonts w:cs="Traditional Arabic"/>
          <w:sz w:val="34"/>
          <w:szCs w:val="34"/>
          <w:rtl/>
        </w:rPr>
        <w:t>ت</w:t>
      </w:r>
      <w:r w:rsidRPr="00CE1D6E">
        <w:rPr>
          <w:rFonts w:cs="Traditional Arabic" w:hint="cs"/>
          <w:sz w:val="34"/>
          <w:szCs w:val="34"/>
          <w:rtl/>
        </w:rPr>
        <w:t xml:space="preserve"> به ل</w:t>
      </w:r>
      <w:r w:rsidRPr="00CE1D6E">
        <w:rPr>
          <w:rFonts w:cs="Traditional Arabic"/>
          <w:sz w:val="34"/>
          <w:szCs w:val="34"/>
          <w:rtl/>
        </w:rPr>
        <w:t>أقل</w:t>
      </w:r>
      <w:r w:rsidRPr="00CE1D6E">
        <w:rPr>
          <w:rFonts w:cs="Traditional Arabic" w:hint="cs"/>
          <w:sz w:val="34"/>
          <w:szCs w:val="34"/>
          <w:rtl/>
        </w:rPr>
        <w:t xml:space="preserve"> </w:t>
      </w:r>
      <w:r w:rsidRPr="00CE1D6E">
        <w:rPr>
          <w:rFonts w:cs="Traditional Arabic"/>
          <w:sz w:val="34"/>
          <w:szCs w:val="34"/>
          <w:rtl/>
        </w:rPr>
        <w:t>م</w:t>
      </w:r>
      <w:r w:rsidRPr="00CE1D6E">
        <w:rPr>
          <w:rFonts w:cs="Traditional Arabic" w:hint="cs"/>
          <w:sz w:val="34"/>
          <w:szCs w:val="34"/>
          <w:rtl/>
        </w:rPr>
        <w:t>ن س</w:t>
      </w:r>
      <w:r w:rsidRPr="00CE1D6E">
        <w:rPr>
          <w:rFonts w:cs="Traditional Arabic"/>
          <w:sz w:val="34"/>
          <w:szCs w:val="34"/>
          <w:rtl/>
        </w:rPr>
        <w:t>نتي</w:t>
      </w:r>
      <w:r w:rsidRPr="00CE1D6E">
        <w:rPr>
          <w:rFonts w:cs="Traditional Arabic" w:hint="cs"/>
          <w:sz w:val="34"/>
          <w:szCs w:val="34"/>
          <w:rtl/>
        </w:rPr>
        <w:t>ن</w:t>
      </w:r>
      <w:r w:rsidRPr="00CE1D6E">
        <w:rPr>
          <w:rFonts w:cs="Traditional Arabic"/>
          <w:sz w:val="34"/>
          <w:szCs w:val="34"/>
          <w:rtl/>
        </w:rPr>
        <w:t xml:space="preserve"> </w:t>
      </w:r>
      <w:r w:rsidRPr="00CE1D6E">
        <w:rPr>
          <w:rFonts w:cs="Traditional Arabic" w:hint="cs"/>
          <w:sz w:val="34"/>
          <w:szCs w:val="34"/>
          <w:rtl/>
        </w:rPr>
        <w:t>ليصير مراجعاً لها</w:t>
      </w:r>
      <w:r w:rsidR="00770AAE">
        <w:rPr>
          <w:rFonts w:cs="Traditional Arabic"/>
          <w:sz w:val="34"/>
          <w:szCs w:val="34"/>
          <w:rtl/>
        </w:rPr>
        <w:t xml:space="preserve">، </w:t>
      </w:r>
      <w:r w:rsidRPr="00CE1D6E">
        <w:rPr>
          <w:rFonts w:cs="Traditional Arabic" w:hint="cs"/>
          <w:sz w:val="34"/>
          <w:szCs w:val="34"/>
          <w:rtl/>
        </w:rPr>
        <w:t>فا</w:t>
      </w:r>
      <w:r w:rsidRPr="00CE1D6E">
        <w:rPr>
          <w:rFonts w:cs="Traditional Arabic"/>
          <w:sz w:val="34"/>
          <w:szCs w:val="34"/>
          <w:rtl/>
        </w:rPr>
        <w:t>ل</w:t>
      </w:r>
      <w:r w:rsidRPr="00CE1D6E">
        <w:rPr>
          <w:rFonts w:cs="Traditional Arabic" w:hint="cs"/>
          <w:sz w:val="34"/>
          <w:szCs w:val="34"/>
          <w:rtl/>
        </w:rPr>
        <w:t>جوا</w:t>
      </w:r>
      <w:r w:rsidRPr="00CE1D6E">
        <w:rPr>
          <w:rFonts w:cs="Traditional Arabic"/>
          <w:sz w:val="34"/>
          <w:szCs w:val="34"/>
          <w:rtl/>
        </w:rPr>
        <w:t>ب</w:t>
      </w:r>
      <w:r w:rsidRPr="00CE1D6E">
        <w:rPr>
          <w:rFonts w:cs="Traditional Arabic" w:hint="cs"/>
          <w:sz w:val="34"/>
          <w:szCs w:val="34"/>
          <w:rtl/>
        </w:rPr>
        <w:t xml:space="preserve"> أن</w:t>
      </w:r>
      <w:r w:rsidRPr="00CE1D6E">
        <w:rPr>
          <w:rFonts w:cs="Traditional Arabic"/>
          <w:sz w:val="34"/>
          <w:szCs w:val="34"/>
          <w:rtl/>
        </w:rPr>
        <w:t xml:space="preserve"> </w:t>
      </w:r>
      <w:r w:rsidRPr="00CE1D6E">
        <w:rPr>
          <w:rFonts w:cs="Traditional Arabic" w:hint="cs"/>
          <w:sz w:val="34"/>
          <w:szCs w:val="34"/>
          <w:rtl/>
        </w:rPr>
        <w:t>هناك لا يمكن الحمل عليه</w:t>
      </w:r>
      <w:r w:rsidR="00770AAE">
        <w:rPr>
          <w:rFonts w:cs="Traditional Arabic" w:hint="cs"/>
          <w:sz w:val="34"/>
          <w:szCs w:val="34"/>
          <w:rtl/>
        </w:rPr>
        <w:t xml:space="preserve">، </w:t>
      </w:r>
      <w:r w:rsidRPr="00CE1D6E">
        <w:rPr>
          <w:rFonts w:cs="Traditional Arabic" w:hint="cs"/>
          <w:sz w:val="34"/>
          <w:szCs w:val="34"/>
          <w:rtl/>
        </w:rPr>
        <w:t>لأ</w:t>
      </w:r>
      <w:r w:rsidRPr="00CE1D6E">
        <w:rPr>
          <w:rFonts w:cs="Traditional Arabic"/>
          <w:sz w:val="34"/>
          <w:szCs w:val="34"/>
          <w:rtl/>
        </w:rPr>
        <w:t>نه</w:t>
      </w:r>
      <w:r w:rsidRPr="00CE1D6E">
        <w:rPr>
          <w:rFonts w:cs="Traditional Arabic" w:hint="cs"/>
          <w:sz w:val="34"/>
          <w:szCs w:val="34"/>
          <w:rtl/>
        </w:rPr>
        <w:t xml:space="preserve"> لو</w:t>
      </w:r>
      <w:r w:rsidRPr="00CE1D6E">
        <w:rPr>
          <w:rFonts w:cs="Traditional Arabic"/>
          <w:sz w:val="34"/>
          <w:szCs w:val="34"/>
          <w:rtl/>
        </w:rPr>
        <w:t xml:space="preserve"> </w:t>
      </w:r>
      <w:r w:rsidRPr="00CE1D6E">
        <w:rPr>
          <w:rFonts w:cs="Traditional Arabic" w:hint="cs"/>
          <w:sz w:val="34"/>
          <w:szCs w:val="34"/>
          <w:rtl/>
        </w:rPr>
        <w:t>حم</w:t>
      </w:r>
      <w:r w:rsidRPr="00CE1D6E">
        <w:rPr>
          <w:rFonts w:cs="Traditional Arabic"/>
          <w:sz w:val="34"/>
          <w:szCs w:val="34"/>
          <w:rtl/>
        </w:rPr>
        <w:t xml:space="preserve">ل </w:t>
      </w:r>
      <w:r w:rsidRPr="00CE1D6E">
        <w:rPr>
          <w:rFonts w:cs="Traditional Arabic" w:hint="cs"/>
          <w:sz w:val="34"/>
          <w:szCs w:val="34"/>
          <w:rtl/>
        </w:rPr>
        <w:t>علي</w:t>
      </w:r>
      <w:r w:rsidRPr="00CE1D6E">
        <w:rPr>
          <w:rFonts w:cs="Traditional Arabic"/>
          <w:sz w:val="34"/>
          <w:szCs w:val="34"/>
          <w:rtl/>
        </w:rPr>
        <w:t>ه</w:t>
      </w:r>
      <w:r w:rsidRPr="00CE1D6E">
        <w:rPr>
          <w:rFonts w:cs="Traditional Arabic" w:hint="cs"/>
          <w:sz w:val="34"/>
          <w:szCs w:val="34"/>
          <w:rtl/>
        </w:rPr>
        <w:t xml:space="preserve"> للزم إثبات الرجعة بالشك لأن الأمر مح</w:t>
      </w:r>
      <w:r w:rsidRPr="00CE1D6E">
        <w:rPr>
          <w:rFonts w:cs="Traditional Arabic"/>
          <w:sz w:val="34"/>
          <w:szCs w:val="34"/>
          <w:rtl/>
        </w:rPr>
        <w:t>ت</w:t>
      </w:r>
      <w:r w:rsidRPr="00CE1D6E">
        <w:rPr>
          <w:rFonts w:cs="Traditional Arabic" w:hint="cs"/>
          <w:sz w:val="34"/>
          <w:szCs w:val="34"/>
          <w:rtl/>
        </w:rPr>
        <w:t>م</w:t>
      </w:r>
      <w:r w:rsidRPr="00CE1D6E">
        <w:rPr>
          <w:rFonts w:cs="Traditional Arabic"/>
          <w:sz w:val="34"/>
          <w:szCs w:val="34"/>
          <w:rtl/>
        </w:rPr>
        <w:t>ل</w:t>
      </w:r>
      <w:r w:rsidRPr="00CE1D6E">
        <w:rPr>
          <w:rFonts w:cs="Traditional Arabic" w:hint="cs"/>
          <w:sz w:val="34"/>
          <w:szCs w:val="34"/>
          <w:rtl/>
        </w:rPr>
        <w:t xml:space="preserve"> يحتمل</w:t>
      </w:r>
      <w:r w:rsidRPr="00CE1D6E">
        <w:rPr>
          <w:rFonts w:cs="Traditional Arabic"/>
          <w:sz w:val="34"/>
          <w:szCs w:val="34"/>
          <w:rtl/>
        </w:rPr>
        <w:t xml:space="preserve"> أ</w:t>
      </w:r>
      <w:r w:rsidRPr="00CE1D6E">
        <w:rPr>
          <w:rFonts w:cs="Traditional Arabic" w:hint="cs"/>
          <w:sz w:val="34"/>
          <w:szCs w:val="34"/>
          <w:rtl/>
        </w:rPr>
        <w:t xml:space="preserve">ن </w:t>
      </w:r>
      <w:r w:rsidRPr="00CE1D6E">
        <w:rPr>
          <w:rFonts w:cs="Traditional Arabic"/>
          <w:sz w:val="34"/>
          <w:szCs w:val="34"/>
          <w:rtl/>
        </w:rPr>
        <w:t>يك</w:t>
      </w:r>
      <w:r w:rsidRPr="00CE1D6E">
        <w:rPr>
          <w:rFonts w:cs="Traditional Arabic" w:hint="cs"/>
          <w:sz w:val="34"/>
          <w:szCs w:val="34"/>
          <w:rtl/>
        </w:rPr>
        <w:t>ون العلو</w:t>
      </w:r>
      <w:r w:rsidRPr="00CE1D6E">
        <w:rPr>
          <w:rFonts w:cs="Traditional Arabic"/>
          <w:sz w:val="34"/>
          <w:szCs w:val="34"/>
          <w:rtl/>
        </w:rPr>
        <w:t>ق</w:t>
      </w:r>
      <w:r w:rsidRPr="00CE1D6E">
        <w:rPr>
          <w:rFonts w:cs="Traditional Arabic" w:hint="cs"/>
          <w:sz w:val="34"/>
          <w:szCs w:val="34"/>
          <w:rtl/>
        </w:rPr>
        <w:t xml:space="preserve"> من</w:t>
      </w:r>
      <w:r w:rsidRPr="00CE1D6E">
        <w:rPr>
          <w:rFonts w:cs="Traditional Arabic"/>
          <w:sz w:val="34"/>
          <w:szCs w:val="34"/>
          <w:rtl/>
        </w:rPr>
        <w:t xml:space="preserve"> </w:t>
      </w:r>
      <w:r w:rsidRPr="00CE1D6E">
        <w:rPr>
          <w:rFonts w:cs="Traditional Arabic" w:hint="cs"/>
          <w:sz w:val="34"/>
          <w:szCs w:val="34"/>
          <w:rtl/>
        </w:rPr>
        <w:t>وطء بعد الطلاق فيكون رجعة</w:t>
      </w:r>
      <w:r w:rsidR="00770AAE">
        <w:rPr>
          <w:rFonts w:cs="Traditional Arabic"/>
          <w:sz w:val="34"/>
          <w:szCs w:val="34"/>
          <w:rtl/>
        </w:rPr>
        <w:t xml:space="preserve">، </w:t>
      </w:r>
      <w:r w:rsidRPr="00CE1D6E">
        <w:rPr>
          <w:rFonts w:cs="Traditional Arabic" w:hint="cs"/>
          <w:sz w:val="34"/>
          <w:szCs w:val="34"/>
          <w:rtl/>
        </w:rPr>
        <w:t>وي</w:t>
      </w:r>
      <w:r w:rsidRPr="00CE1D6E">
        <w:rPr>
          <w:rFonts w:cs="Traditional Arabic"/>
          <w:sz w:val="34"/>
          <w:szCs w:val="34"/>
          <w:rtl/>
        </w:rPr>
        <w:t>ح</w:t>
      </w:r>
      <w:r w:rsidRPr="00CE1D6E">
        <w:rPr>
          <w:rFonts w:cs="Traditional Arabic" w:hint="cs"/>
          <w:sz w:val="34"/>
          <w:szCs w:val="34"/>
          <w:rtl/>
        </w:rPr>
        <w:t>تمل</w:t>
      </w:r>
      <w:r w:rsidRPr="00CE1D6E">
        <w:rPr>
          <w:rFonts w:cs="Traditional Arabic"/>
          <w:sz w:val="34"/>
          <w:szCs w:val="34"/>
          <w:rtl/>
        </w:rPr>
        <w:t xml:space="preserve"> أ</w:t>
      </w:r>
      <w:r w:rsidRPr="00CE1D6E">
        <w:rPr>
          <w:rFonts w:cs="Traditional Arabic" w:hint="cs"/>
          <w:sz w:val="34"/>
          <w:szCs w:val="34"/>
          <w:rtl/>
        </w:rPr>
        <w:t>ن</w:t>
      </w:r>
      <w:r w:rsidRPr="00CE1D6E">
        <w:rPr>
          <w:rFonts w:cs="Traditional Arabic"/>
          <w:sz w:val="34"/>
          <w:szCs w:val="34"/>
          <w:rtl/>
        </w:rPr>
        <w:t xml:space="preserve"> ي</w:t>
      </w:r>
      <w:r w:rsidRPr="00CE1D6E">
        <w:rPr>
          <w:rFonts w:cs="Traditional Arabic" w:hint="cs"/>
          <w:sz w:val="34"/>
          <w:szCs w:val="34"/>
          <w:rtl/>
        </w:rPr>
        <w:t xml:space="preserve">كون </w:t>
      </w:r>
      <w:r w:rsidRPr="00CE1D6E">
        <w:rPr>
          <w:rFonts w:cs="Traditional Arabic"/>
          <w:sz w:val="34"/>
          <w:szCs w:val="34"/>
          <w:rtl/>
        </w:rPr>
        <w:t>م</w:t>
      </w:r>
      <w:r w:rsidRPr="00CE1D6E">
        <w:rPr>
          <w:rFonts w:cs="Traditional Arabic" w:hint="cs"/>
          <w:sz w:val="34"/>
          <w:szCs w:val="34"/>
          <w:rtl/>
        </w:rPr>
        <w:t>ن</w:t>
      </w:r>
      <w:r w:rsidRPr="00CE1D6E">
        <w:rPr>
          <w:rFonts w:cs="Traditional Arabic"/>
          <w:sz w:val="34"/>
          <w:szCs w:val="34"/>
          <w:rtl/>
        </w:rPr>
        <w:t xml:space="preserve"> </w:t>
      </w:r>
      <w:r w:rsidRPr="00CE1D6E">
        <w:rPr>
          <w:rFonts w:cs="Traditional Arabic" w:hint="cs"/>
          <w:sz w:val="34"/>
          <w:szCs w:val="34"/>
          <w:rtl/>
        </w:rPr>
        <w:t>وطء قبله فلا تثبت الرجع</w:t>
      </w:r>
      <w:r w:rsidRPr="00CE1D6E">
        <w:rPr>
          <w:rFonts w:cs="Traditional Arabic"/>
          <w:sz w:val="34"/>
          <w:szCs w:val="34"/>
          <w:rtl/>
        </w:rPr>
        <w:t>ة مع الش</w:t>
      </w:r>
      <w:r w:rsidRPr="00CE1D6E">
        <w:rPr>
          <w:rFonts w:cs="Traditional Arabic" w:hint="cs"/>
          <w:sz w:val="34"/>
          <w:szCs w:val="34"/>
          <w:rtl/>
        </w:rPr>
        <w:t>ك</w:t>
      </w:r>
      <w:r w:rsidR="00770AAE">
        <w:rPr>
          <w:rFonts w:cs="Traditional Arabic"/>
          <w:sz w:val="34"/>
          <w:szCs w:val="34"/>
          <w:rtl/>
        </w:rPr>
        <w:t xml:space="preserve">، </w:t>
      </w:r>
      <w:r w:rsidRPr="00CE1D6E">
        <w:rPr>
          <w:rFonts w:cs="Traditional Arabic" w:hint="cs"/>
          <w:sz w:val="34"/>
          <w:szCs w:val="34"/>
          <w:rtl/>
        </w:rPr>
        <w:t>وف</w:t>
      </w:r>
      <w:r w:rsidRPr="00CE1D6E">
        <w:rPr>
          <w:rFonts w:cs="Traditional Arabic"/>
          <w:sz w:val="34"/>
          <w:szCs w:val="34"/>
          <w:rtl/>
        </w:rPr>
        <w:t>ي</w:t>
      </w:r>
      <w:r w:rsidRPr="00CE1D6E">
        <w:rPr>
          <w:rFonts w:cs="Traditional Arabic" w:hint="cs"/>
          <w:sz w:val="34"/>
          <w:szCs w:val="34"/>
          <w:rtl/>
        </w:rPr>
        <w:t xml:space="preserve"> ال</w:t>
      </w:r>
      <w:r w:rsidRPr="00CE1D6E">
        <w:rPr>
          <w:rFonts w:cs="Traditional Arabic"/>
          <w:sz w:val="34"/>
          <w:szCs w:val="34"/>
          <w:rtl/>
        </w:rPr>
        <w:t>م</w:t>
      </w:r>
      <w:r w:rsidRPr="00CE1D6E">
        <w:rPr>
          <w:rFonts w:cs="Traditional Arabic" w:hint="cs"/>
          <w:sz w:val="34"/>
          <w:szCs w:val="34"/>
          <w:rtl/>
        </w:rPr>
        <w:t>سأل</w:t>
      </w:r>
      <w:r w:rsidRPr="00CE1D6E">
        <w:rPr>
          <w:rFonts w:cs="Traditional Arabic"/>
          <w:sz w:val="34"/>
          <w:szCs w:val="34"/>
          <w:rtl/>
        </w:rPr>
        <w:t>ة</w:t>
      </w:r>
      <w:r w:rsidRPr="00CE1D6E">
        <w:rPr>
          <w:rFonts w:cs="Traditional Arabic" w:hint="cs"/>
          <w:sz w:val="34"/>
          <w:szCs w:val="34"/>
          <w:rtl/>
        </w:rPr>
        <w:t xml:space="preserve"> هنا لا يحت</w:t>
      </w:r>
      <w:r w:rsidRPr="00CE1D6E">
        <w:rPr>
          <w:rFonts w:cs="Traditional Arabic"/>
          <w:sz w:val="34"/>
          <w:szCs w:val="34"/>
          <w:rtl/>
        </w:rPr>
        <w:t>م</w:t>
      </w:r>
      <w:r w:rsidRPr="00CE1D6E">
        <w:rPr>
          <w:rFonts w:cs="Traditional Arabic" w:hint="cs"/>
          <w:sz w:val="34"/>
          <w:szCs w:val="34"/>
          <w:rtl/>
        </w:rPr>
        <w:t xml:space="preserve">ل أن </w:t>
      </w:r>
      <w:r w:rsidRPr="00CE1D6E">
        <w:rPr>
          <w:rFonts w:cs="Traditional Arabic"/>
          <w:sz w:val="34"/>
          <w:szCs w:val="34"/>
          <w:rtl/>
        </w:rPr>
        <w:t>يكو</w:t>
      </w:r>
      <w:r w:rsidRPr="00CE1D6E">
        <w:rPr>
          <w:rFonts w:cs="Traditional Arabic" w:hint="cs"/>
          <w:sz w:val="34"/>
          <w:szCs w:val="34"/>
          <w:rtl/>
        </w:rPr>
        <w:t>ن</w:t>
      </w:r>
      <w:r w:rsidRPr="00CE1D6E">
        <w:rPr>
          <w:rFonts w:cs="Traditional Arabic"/>
          <w:sz w:val="34"/>
          <w:szCs w:val="34"/>
          <w:rtl/>
        </w:rPr>
        <w:t xml:space="preserve"> </w:t>
      </w:r>
      <w:r w:rsidRPr="00CE1D6E">
        <w:rPr>
          <w:rFonts w:cs="Traditional Arabic" w:hint="cs"/>
          <w:sz w:val="34"/>
          <w:szCs w:val="34"/>
          <w:rtl/>
        </w:rPr>
        <w:t>الع</w:t>
      </w:r>
      <w:r w:rsidRPr="00CE1D6E">
        <w:rPr>
          <w:rFonts w:cs="Traditional Arabic"/>
          <w:sz w:val="34"/>
          <w:szCs w:val="34"/>
          <w:rtl/>
        </w:rPr>
        <w:t>لوق</w:t>
      </w:r>
      <w:r w:rsidRPr="00CE1D6E">
        <w:rPr>
          <w:rFonts w:cs="Traditional Arabic" w:hint="cs"/>
          <w:sz w:val="34"/>
          <w:szCs w:val="34"/>
          <w:rtl/>
        </w:rPr>
        <w:t xml:space="preserve"> </w:t>
      </w:r>
      <w:r w:rsidRPr="00CE1D6E">
        <w:rPr>
          <w:rFonts w:cs="Traditional Arabic"/>
          <w:sz w:val="34"/>
          <w:szCs w:val="34"/>
          <w:rtl/>
        </w:rPr>
        <w:t>م</w:t>
      </w:r>
      <w:r w:rsidRPr="00CE1D6E">
        <w:rPr>
          <w:rFonts w:cs="Traditional Arabic" w:hint="cs"/>
          <w:sz w:val="34"/>
          <w:szCs w:val="34"/>
          <w:rtl/>
        </w:rPr>
        <w:t>ن وطء قبل الطلا</w:t>
      </w:r>
      <w:r w:rsidRPr="00CE1D6E">
        <w:rPr>
          <w:rFonts w:cs="Traditional Arabic"/>
          <w:sz w:val="34"/>
          <w:szCs w:val="34"/>
          <w:rtl/>
        </w:rPr>
        <w:t>ق</w:t>
      </w:r>
      <w:r w:rsidRPr="00CE1D6E">
        <w:rPr>
          <w:rFonts w:cs="Traditional Arabic" w:hint="cs"/>
          <w:sz w:val="34"/>
          <w:szCs w:val="34"/>
          <w:rtl/>
        </w:rPr>
        <w:t xml:space="preserve"> لأ</w:t>
      </w:r>
      <w:r w:rsidRPr="00CE1D6E">
        <w:rPr>
          <w:rFonts w:cs="Traditional Arabic"/>
          <w:sz w:val="34"/>
          <w:szCs w:val="34"/>
          <w:rtl/>
        </w:rPr>
        <w:t>ن</w:t>
      </w:r>
      <w:r w:rsidRPr="00CE1D6E">
        <w:rPr>
          <w:rFonts w:cs="Traditional Arabic" w:hint="cs"/>
          <w:sz w:val="34"/>
          <w:szCs w:val="34"/>
          <w:rtl/>
        </w:rPr>
        <w:t xml:space="preserve"> ال</w:t>
      </w:r>
      <w:r w:rsidRPr="00CE1D6E">
        <w:rPr>
          <w:rFonts w:cs="Traditional Arabic"/>
          <w:sz w:val="34"/>
          <w:szCs w:val="34"/>
          <w:rtl/>
        </w:rPr>
        <w:t>و</w:t>
      </w:r>
      <w:r w:rsidRPr="00CE1D6E">
        <w:rPr>
          <w:rFonts w:cs="Traditional Arabic" w:hint="cs"/>
          <w:sz w:val="34"/>
          <w:szCs w:val="34"/>
          <w:rtl/>
        </w:rPr>
        <w:t xml:space="preserve">لد </w:t>
      </w:r>
      <w:r w:rsidRPr="00CE1D6E">
        <w:rPr>
          <w:rFonts w:cs="Traditional Arabic"/>
          <w:sz w:val="34"/>
          <w:szCs w:val="34"/>
          <w:rtl/>
        </w:rPr>
        <w:t>ل</w:t>
      </w:r>
      <w:r w:rsidRPr="00CE1D6E">
        <w:rPr>
          <w:rFonts w:cs="Traditional Arabic" w:hint="cs"/>
          <w:sz w:val="34"/>
          <w:szCs w:val="34"/>
          <w:rtl/>
        </w:rPr>
        <w:t>ا يبقي في البطن أكثر من سنتين</w:t>
      </w:r>
      <w:r w:rsidRPr="00CE1D6E">
        <w:rPr>
          <w:rFonts w:cs="Traditional Arabic"/>
          <w:sz w:val="34"/>
          <w:szCs w:val="34"/>
          <w:rtl/>
        </w:rPr>
        <w:t xml:space="preserve"> </w:t>
      </w:r>
      <w:r w:rsidRPr="00CE1D6E">
        <w:rPr>
          <w:rFonts w:cs="Traditional Arabic" w:hint="cs"/>
          <w:sz w:val="34"/>
          <w:szCs w:val="34"/>
          <w:rtl/>
        </w:rPr>
        <w:t xml:space="preserve">فيعين </w:t>
      </w:r>
      <w:r w:rsidRPr="00CE1D6E">
        <w:rPr>
          <w:rFonts w:cs="Traditional Arabic"/>
          <w:sz w:val="34"/>
          <w:szCs w:val="34"/>
          <w:rtl/>
        </w:rPr>
        <w:t xml:space="preserve">أن </w:t>
      </w:r>
      <w:r w:rsidRPr="00CE1D6E">
        <w:rPr>
          <w:rFonts w:cs="Traditional Arabic" w:hint="cs"/>
          <w:sz w:val="34"/>
          <w:szCs w:val="34"/>
          <w:rtl/>
        </w:rPr>
        <w:t>ي</w:t>
      </w:r>
      <w:r w:rsidRPr="00CE1D6E">
        <w:rPr>
          <w:rFonts w:cs="Traditional Arabic"/>
          <w:sz w:val="34"/>
          <w:szCs w:val="34"/>
          <w:rtl/>
        </w:rPr>
        <w:t>ك</w:t>
      </w:r>
      <w:r w:rsidRPr="00CE1D6E">
        <w:rPr>
          <w:rFonts w:cs="Traditional Arabic" w:hint="cs"/>
          <w:sz w:val="34"/>
          <w:szCs w:val="34"/>
          <w:rtl/>
        </w:rPr>
        <w:t>و</w:t>
      </w:r>
      <w:r w:rsidRPr="00CE1D6E">
        <w:rPr>
          <w:rFonts w:cs="Traditional Arabic"/>
          <w:sz w:val="34"/>
          <w:szCs w:val="34"/>
          <w:rtl/>
        </w:rPr>
        <w:t>ن</w:t>
      </w:r>
      <w:r w:rsidRPr="00CE1D6E">
        <w:rPr>
          <w:rFonts w:cs="Traditional Arabic" w:hint="cs"/>
          <w:sz w:val="34"/>
          <w:szCs w:val="34"/>
          <w:rtl/>
        </w:rPr>
        <w:t xml:space="preserve"> من وطء قبل الطلاق لأن الولد لا يبقى أكثر م</w:t>
      </w:r>
      <w:r w:rsidRPr="00CE1D6E">
        <w:rPr>
          <w:rFonts w:cs="Traditional Arabic"/>
          <w:sz w:val="34"/>
          <w:szCs w:val="34"/>
          <w:rtl/>
        </w:rPr>
        <w:t xml:space="preserve">ن </w:t>
      </w:r>
      <w:r w:rsidRPr="00CE1D6E">
        <w:rPr>
          <w:rFonts w:cs="Traditional Arabic" w:hint="cs"/>
          <w:sz w:val="34"/>
          <w:szCs w:val="34"/>
          <w:rtl/>
        </w:rPr>
        <w:t>سن</w:t>
      </w:r>
      <w:r w:rsidRPr="00CE1D6E">
        <w:rPr>
          <w:rFonts w:cs="Traditional Arabic"/>
          <w:sz w:val="34"/>
          <w:szCs w:val="34"/>
          <w:rtl/>
        </w:rPr>
        <w:t>تي</w:t>
      </w:r>
      <w:r w:rsidRPr="00CE1D6E">
        <w:rPr>
          <w:rFonts w:cs="Traditional Arabic" w:hint="cs"/>
          <w:sz w:val="34"/>
          <w:szCs w:val="34"/>
          <w:rtl/>
        </w:rPr>
        <w:t>ن.</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 xml:space="preserve">وإن </w:t>
      </w:r>
      <w:r w:rsidRPr="00CE1D6E">
        <w:rPr>
          <w:rFonts w:cs="Traditional Arabic" w:hint="cs"/>
          <w:sz w:val="34"/>
          <w:szCs w:val="34"/>
          <w:rtl/>
        </w:rPr>
        <w:t>أ</w:t>
      </w:r>
      <w:r w:rsidRPr="00CE1D6E">
        <w:rPr>
          <w:rFonts w:cs="Traditional Arabic"/>
          <w:sz w:val="34"/>
          <w:szCs w:val="34"/>
          <w:rtl/>
        </w:rPr>
        <w:t>قرت</w:t>
      </w:r>
      <w:r w:rsidRPr="00CE1D6E">
        <w:rPr>
          <w:rFonts w:cs="Traditional Arabic" w:hint="cs"/>
          <w:sz w:val="34"/>
          <w:szCs w:val="34"/>
          <w:rtl/>
        </w:rPr>
        <w:t xml:space="preserve"> </w:t>
      </w:r>
      <w:r w:rsidRPr="00CE1D6E">
        <w:rPr>
          <w:rFonts w:cs="Traditional Arabic"/>
          <w:sz w:val="34"/>
          <w:szCs w:val="34"/>
          <w:rtl/>
        </w:rPr>
        <w:t>بان</w:t>
      </w:r>
      <w:r w:rsidRPr="00CE1D6E">
        <w:rPr>
          <w:rFonts w:cs="Traditional Arabic" w:hint="cs"/>
          <w:sz w:val="34"/>
          <w:szCs w:val="34"/>
          <w:rtl/>
        </w:rPr>
        <w:t>قضاء العدة في مدة تنقضي في مثلها</w:t>
      </w:r>
      <w:r w:rsidRPr="00CE1D6E">
        <w:rPr>
          <w:rFonts w:cs="Traditional Arabic"/>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عدة ف</w:t>
      </w:r>
      <w:r w:rsidRPr="00CE1D6E">
        <w:rPr>
          <w:rFonts w:cs="Traditional Arabic"/>
          <w:sz w:val="34"/>
          <w:szCs w:val="34"/>
          <w:rtl/>
        </w:rPr>
        <w:t>إ</w:t>
      </w:r>
      <w:r w:rsidRPr="00CE1D6E">
        <w:rPr>
          <w:rFonts w:cs="Traditional Arabic" w:hint="cs"/>
          <w:sz w:val="34"/>
          <w:szCs w:val="34"/>
          <w:rtl/>
        </w:rPr>
        <w:t>ن</w:t>
      </w:r>
      <w:r w:rsidRPr="00CE1D6E">
        <w:rPr>
          <w:rFonts w:cs="Traditional Arabic"/>
          <w:sz w:val="34"/>
          <w:szCs w:val="34"/>
          <w:rtl/>
        </w:rPr>
        <w:t xml:space="preserve"> </w:t>
      </w:r>
      <w:r w:rsidRPr="00CE1D6E">
        <w:rPr>
          <w:rFonts w:cs="Traditional Arabic" w:hint="cs"/>
          <w:sz w:val="34"/>
          <w:szCs w:val="34"/>
          <w:rtl/>
        </w:rPr>
        <w:t xml:space="preserve">جاءت به </w:t>
      </w:r>
      <w:r w:rsidRPr="00CE1D6E">
        <w:rPr>
          <w:rFonts w:cs="Traditional Arabic"/>
          <w:sz w:val="34"/>
          <w:szCs w:val="34"/>
          <w:rtl/>
        </w:rPr>
        <w:t>لأقل</w:t>
      </w:r>
      <w:r w:rsidRPr="00CE1D6E">
        <w:rPr>
          <w:rFonts w:cs="Traditional Arabic" w:hint="cs"/>
          <w:sz w:val="34"/>
          <w:szCs w:val="34"/>
          <w:rtl/>
        </w:rPr>
        <w:t xml:space="preserve"> من </w:t>
      </w:r>
      <w:r w:rsidRPr="00CE1D6E">
        <w:rPr>
          <w:rFonts w:cs="Traditional Arabic"/>
          <w:sz w:val="34"/>
          <w:szCs w:val="34"/>
          <w:rtl/>
        </w:rPr>
        <w:t xml:space="preserve">ستة </w:t>
      </w:r>
      <w:r w:rsidRPr="00CE1D6E">
        <w:rPr>
          <w:rFonts w:cs="Traditional Arabic" w:hint="cs"/>
          <w:sz w:val="34"/>
          <w:szCs w:val="34"/>
          <w:rtl/>
        </w:rPr>
        <w:t>أشه</w:t>
      </w:r>
      <w:r w:rsidRPr="00CE1D6E">
        <w:rPr>
          <w:rFonts w:cs="Traditional Arabic"/>
          <w:sz w:val="34"/>
          <w:szCs w:val="34"/>
          <w:rtl/>
        </w:rPr>
        <w:t>ر منذ أق</w:t>
      </w:r>
      <w:r w:rsidRPr="00CE1D6E">
        <w:rPr>
          <w:rFonts w:cs="Traditional Arabic" w:hint="cs"/>
          <w:sz w:val="34"/>
          <w:szCs w:val="34"/>
          <w:rtl/>
        </w:rPr>
        <w:t>رت لزمه</w:t>
      </w:r>
      <w:r w:rsidR="00770AAE">
        <w:rPr>
          <w:rFonts w:cs="Traditional Arabic" w:hint="cs"/>
          <w:sz w:val="34"/>
          <w:szCs w:val="34"/>
          <w:rtl/>
        </w:rPr>
        <w:t xml:space="preserve">، </w:t>
      </w:r>
      <w:r w:rsidRPr="00CE1D6E">
        <w:rPr>
          <w:rFonts w:cs="Traditional Arabic"/>
          <w:sz w:val="34"/>
          <w:szCs w:val="34"/>
          <w:rtl/>
        </w:rPr>
        <w:t xml:space="preserve">وإن </w:t>
      </w:r>
      <w:r w:rsidRPr="00CE1D6E">
        <w:rPr>
          <w:rFonts w:cs="Traditional Arabic" w:hint="cs"/>
          <w:sz w:val="34"/>
          <w:szCs w:val="34"/>
          <w:rtl/>
        </w:rPr>
        <w:t>جاءت</w:t>
      </w:r>
      <w:r w:rsidRPr="00CE1D6E">
        <w:rPr>
          <w:rFonts w:cs="Traditional Arabic"/>
          <w:sz w:val="34"/>
          <w:szCs w:val="34"/>
          <w:rtl/>
        </w:rPr>
        <w:t xml:space="preserve"> به </w:t>
      </w:r>
      <w:r w:rsidRPr="00CE1D6E">
        <w:rPr>
          <w:rFonts w:cs="Traditional Arabic" w:hint="cs"/>
          <w:sz w:val="34"/>
          <w:szCs w:val="34"/>
          <w:rtl/>
        </w:rPr>
        <w:t>لستة</w:t>
      </w:r>
      <w:r w:rsidRPr="00CE1D6E">
        <w:rPr>
          <w:rFonts w:cs="Traditional Arabic"/>
          <w:sz w:val="34"/>
          <w:szCs w:val="34"/>
          <w:rtl/>
        </w:rPr>
        <w:t xml:space="preserve"> </w:t>
      </w:r>
      <w:r w:rsidRPr="00CE1D6E">
        <w:rPr>
          <w:rFonts w:cs="Traditional Arabic" w:hint="cs"/>
          <w:sz w:val="34"/>
          <w:szCs w:val="34"/>
          <w:rtl/>
        </w:rPr>
        <w:t xml:space="preserve">أشهر </w:t>
      </w:r>
      <w:r w:rsidRPr="00CE1D6E">
        <w:rPr>
          <w:rFonts w:cs="Traditional Arabic"/>
          <w:sz w:val="34"/>
          <w:szCs w:val="34"/>
          <w:rtl/>
        </w:rPr>
        <w:t xml:space="preserve">أو </w:t>
      </w:r>
      <w:r w:rsidRPr="00CE1D6E">
        <w:rPr>
          <w:rFonts w:cs="Traditional Arabic" w:hint="cs"/>
          <w:sz w:val="34"/>
          <w:szCs w:val="34"/>
          <w:rtl/>
        </w:rPr>
        <w:t>أ</w:t>
      </w:r>
      <w:r w:rsidRPr="00CE1D6E">
        <w:rPr>
          <w:rFonts w:cs="Traditional Arabic"/>
          <w:sz w:val="34"/>
          <w:szCs w:val="34"/>
          <w:rtl/>
        </w:rPr>
        <w:t>ك</w:t>
      </w:r>
      <w:r w:rsidRPr="00CE1D6E">
        <w:rPr>
          <w:rFonts w:cs="Traditional Arabic" w:hint="cs"/>
          <w:sz w:val="34"/>
          <w:szCs w:val="34"/>
          <w:rtl/>
        </w:rPr>
        <w:t xml:space="preserve">ثر </w:t>
      </w:r>
      <w:r w:rsidRPr="00CE1D6E">
        <w:rPr>
          <w:rFonts w:cs="Traditional Arabic"/>
          <w:sz w:val="34"/>
          <w:szCs w:val="34"/>
          <w:rtl/>
        </w:rPr>
        <w:t xml:space="preserve">من </w:t>
      </w:r>
      <w:r w:rsidRPr="00CE1D6E">
        <w:rPr>
          <w:rFonts w:cs="Traditional Arabic" w:hint="cs"/>
          <w:sz w:val="34"/>
          <w:szCs w:val="34"/>
          <w:rtl/>
        </w:rPr>
        <w:t>و</w:t>
      </w:r>
      <w:r w:rsidRPr="00CE1D6E">
        <w:rPr>
          <w:rFonts w:cs="Traditional Arabic"/>
          <w:sz w:val="34"/>
          <w:szCs w:val="34"/>
          <w:rtl/>
        </w:rPr>
        <w:t>ق</w:t>
      </w:r>
      <w:r w:rsidRPr="00CE1D6E">
        <w:rPr>
          <w:rFonts w:cs="Traditional Arabic" w:hint="cs"/>
          <w:sz w:val="34"/>
          <w:szCs w:val="34"/>
          <w:rtl/>
        </w:rPr>
        <w:t>ت الإقرار لا يلزمه</w:t>
      </w:r>
      <w:r w:rsidRPr="00CE1D6E">
        <w:rPr>
          <w:rFonts w:cs="Traditional Arabic"/>
          <w:sz w:val="34"/>
          <w:szCs w:val="34"/>
          <w:rtl/>
        </w:rPr>
        <w:t>"</w:t>
      </w:r>
      <w:r w:rsidRPr="00CE1D6E">
        <w:rPr>
          <w:rFonts w:cs="Traditional Arabic"/>
          <w:sz w:val="34"/>
          <w:szCs w:val="34"/>
          <w:vertAlign w:val="superscript"/>
          <w:rtl/>
        </w:rPr>
        <w:t>(</w:t>
      </w:r>
      <w:r w:rsidRPr="00CE1D6E">
        <w:rPr>
          <w:rFonts w:cs="Traditional Arabic" w:hint="cs"/>
          <w:sz w:val="34"/>
          <w:szCs w:val="34"/>
          <w:vertAlign w:val="superscript"/>
          <w:rtl/>
        </w:rPr>
        <w:t>178</w:t>
      </w:r>
      <w:r w:rsidRPr="00CE1D6E">
        <w:rPr>
          <w:rFonts w:cs="Traditional Arabic"/>
          <w:sz w:val="34"/>
          <w:szCs w:val="34"/>
          <w:vertAlign w:val="superscript"/>
          <w:rtl/>
        </w:rPr>
        <w:t>)</w:t>
      </w:r>
      <w:r w:rsidRPr="00CE1D6E">
        <w:rPr>
          <w:rFonts w:cs="Traditional Arabic"/>
          <w:sz w:val="34"/>
          <w:szCs w:val="34"/>
          <w:rtl/>
        </w:rPr>
        <w:t xml:space="preserve">. </w:t>
      </w:r>
    </w:p>
    <w:p w:rsidR="00E42827" w:rsidRPr="00CE1D6E" w:rsidRDefault="00E42827" w:rsidP="00E42827">
      <w:pPr>
        <w:bidi/>
        <w:ind w:left="566"/>
        <w:jc w:val="lowKashida"/>
        <w:rPr>
          <w:rFonts w:cs="Traditional Arabic"/>
          <w:sz w:val="34"/>
          <w:szCs w:val="34"/>
          <w:rtl/>
        </w:rPr>
      </w:pPr>
      <w:r w:rsidRPr="00CE1D6E">
        <w:rPr>
          <w:rFonts w:cs="Traditional Arabic"/>
          <w:sz w:val="34"/>
          <w:szCs w:val="34"/>
          <w:rtl/>
        </w:rPr>
        <w:lastRenderedPageBreak/>
        <w:t>الرأ</w:t>
      </w:r>
      <w:r w:rsidRPr="00CE1D6E">
        <w:rPr>
          <w:rFonts w:cs="Traditional Arabic" w:hint="cs"/>
          <w:sz w:val="34"/>
          <w:szCs w:val="34"/>
          <w:rtl/>
        </w:rPr>
        <w:t>ي ال</w:t>
      </w:r>
      <w:r w:rsidRPr="00CE1D6E">
        <w:rPr>
          <w:rFonts w:cs="Traditional Arabic"/>
          <w:sz w:val="34"/>
          <w:szCs w:val="34"/>
          <w:rtl/>
        </w:rPr>
        <w:t>مختا</w:t>
      </w:r>
      <w:r w:rsidRPr="00CE1D6E">
        <w:rPr>
          <w:rFonts w:cs="Traditional Arabic" w:hint="cs"/>
          <w:sz w:val="34"/>
          <w:szCs w:val="34"/>
          <w:rtl/>
        </w:rPr>
        <w:t>ر</w:t>
      </w:r>
      <w:r w:rsidR="000E2512">
        <w:rPr>
          <w:rFonts w:cs="Traditional Arabic"/>
          <w:sz w:val="34"/>
          <w:szCs w:val="34"/>
          <w:rtl/>
        </w:rPr>
        <w:t xml:space="preserve">: </w:t>
      </w:r>
      <w:r w:rsidRPr="00CE1D6E">
        <w:rPr>
          <w:rFonts w:cs="Traditional Arabic" w:hint="cs"/>
          <w:sz w:val="34"/>
          <w:szCs w:val="34"/>
          <w:rtl/>
        </w:rPr>
        <w:t xml:space="preserve">إن </w:t>
      </w:r>
      <w:r w:rsidRPr="00CE1D6E">
        <w:rPr>
          <w:rFonts w:cs="Traditional Arabic"/>
          <w:sz w:val="34"/>
          <w:szCs w:val="34"/>
          <w:rtl/>
        </w:rPr>
        <w:t>الواق</w:t>
      </w:r>
      <w:r w:rsidRPr="00CE1D6E">
        <w:rPr>
          <w:rFonts w:cs="Traditional Arabic" w:hint="cs"/>
          <w:sz w:val="34"/>
          <w:szCs w:val="34"/>
          <w:rtl/>
        </w:rPr>
        <w:t>ع و</w:t>
      </w:r>
      <w:r w:rsidRPr="00CE1D6E">
        <w:rPr>
          <w:rFonts w:cs="Traditional Arabic"/>
          <w:sz w:val="34"/>
          <w:szCs w:val="34"/>
          <w:rtl/>
        </w:rPr>
        <w:t>ا</w:t>
      </w:r>
      <w:r w:rsidRPr="00CE1D6E">
        <w:rPr>
          <w:rFonts w:cs="Traditional Arabic" w:hint="cs"/>
          <w:sz w:val="34"/>
          <w:szCs w:val="34"/>
          <w:rtl/>
        </w:rPr>
        <w:t>لذي يقبله العقل-كما أرى- هو قول ابن حزم</w:t>
      </w:r>
      <w:r w:rsidR="00770AAE">
        <w:rPr>
          <w:rFonts w:cs="Traditional Arabic" w:hint="cs"/>
          <w:sz w:val="34"/>
          <w:szCs w:val="34"/>
          <w:rtl/>
        </w:rPr>
        <w:t xml:space="preserve">، </w:t>
      </w:r>
      <w:r w:rsidRPr="00CE1D6E">
        <w:rPr>
          <w:rFonts w:cs="Traditional Arabic" w:hint="cs"/>
          <w:sz w:val="34"/>
          <w:szCs w:val="34"/>
          <w:rtl/>
        </w:rPr>
        <w:t>ويرد قول غ</w:t>
      </w:r>
      <w:r w:rsidRPr="00CE1D6E">
        <w:rPr>
          <w:rFonts w:cs="Traditional Arabic"/>
          <w:sz w:val="34"/>
          <w:szCs w:val="34"/>
          <w:rtl/>
        </w:rPr>
        <w:t>ي</w:t>
      </w:r>
      <w:r w:rsidRPr="00CE1D6E">
        <w:rPr>
          <w:rFonts w:cs="Traditional Arabic" w:hint="cs"/>
          <w:sz w:val="34"/>
          <w:szCs w:val="34"/>
          <w:rtl/>
        </w:rPr>
        <w:t>ر</w:t>
      </w:r>
      <w:r w:rsidRPr="00CE1D6E">
        <w:rPr>
          <w:rFonts w:cs="Traditional Arabic"/>
          <w:sz w:val="34"/>
          <w:szCs w:val="34"/>
          <w:rtl/>
        </w:rPr>
        <w:t>ه</w:t>
      </w:r>
      <w:r w:rsidRPr="00CE1D6E">
        <w:rPr>
          <w:rFonts w:cs="Traditional Arabic" w:hint="cs"/>
          <w:sz w:val="34"/>
          <w:szCs w:val="34"/>
          <w:rtl/>
        </w:rPr>
        <w:t xml:space="preserve"> لضعف </w:t>
      </w:r>
      <w:r w:rsidRPr="00CE1D6E">
        <w:rPr>
          <w:rFonts w:cs="Traditional Arabic"/>
          <w:sz w:val="34"/>
          <w:szCs w:val="34"/>
          <w:rtl/>
        </w:rPr>
        <w:t>أد</w:t>
      </w:r>
      <w:r w:rsidRPr="00CE1D6E">
        <w:rPr>
          <w:rFonts w:cs="Traditional Arabic" w:hint="cs"/>
          <w:sz w:val="34"/>
          <w:szCs w:val="34"/>
          <w:rtl/>
        </w:rPr>
        <w:t>لت</w:t>
      </w:r>
      <w:r w:rsidRPr="00CE1D6E">
        <w:rPr>
          <w:rFonts w:cs="Traditional Arabic"/>
          <w:sz w:val="34"/>
          <w:szCs w:val="34"/>
          <w:rtl/>
        </w:rPr>
        <w:t>هم</w:t>
      </w:r>
      <w:r w:rsidR="00770AAE">
        <w:rPr>
          <w:rFonts w:cs="Traditional Arabic" w:hint="cs"/>
          <w:sz w:val="34"/>
          <w:szCs w:val="34"/>
          <w:rtl/>
        </w:rPr>
        <w:t xml:space="preserve">، </w:t>
      </w:r>
      <w:r w:rsidRPr="00CE1D6E">
        <w:rPr>
          <w:rFonts w:cs="Traditional Arabic" w:hint="cs"/>
          <w:sz w:val="34"/>
          <w:szCs w:val="34"/>
          <w:rtl/>
        </w:rPr>
        <w:t>وقد قم</w:t>
      </w:r>
      <w:r w:rsidRPr="00CE1D6E">
        <w:rPr>
          <w:rFonts w:cs="Traditional Arabic"/>
          <w:sz w:val="34"/>
          <w:szCs w:val="34"/>
          <w:rtl/>
        </w:rPr>
        <w:t>ت</w:t>
      </w:r>
      <w:r w:rsidRPr="00CE1D6E">
        <w:rPr>
          <w:rFonts w:cs="Traditional Arabic" w:hint="cs"/>
          <w:sz w:val="34"/>
          <w:szCs w:val="34"/>
          <w:rtl/>
        </w:rPr>
        <w:t xml:space="preserve"> با</w:t>
      </w:r>
      <w:r w:rsidRPr="00CE1D6E">
        <w:rPr>
          <w:rFonts w:cs="Traditional Arabic"/>
          <w:sz w:val="34"/>
          <w:szCs w:val="34"/>
          <w:rtl/>
        </w:rPr>
        <w:t>س</w:t>
      </w:r>
      <w:r w:rsidRPr="00CE1D6E">
        <w:rPr>
          <w:rFonts w:cs="Traditional Arabic" w:hint="cs"/>
          <w:sz w:val="34"/>
          <w:szCs w:val="34"/>
          <w:rtl/>
        </w:rPr>
        <w:t>تشارة أهل الطب فأكدوا أن أقصى مدة للحمل هي عشرة أشهر</w:t>
      </w:r>
      <w:r w:rsidR="00770AAE">
        <w:rPr>
          <w:rFonts w:cs="Traditional Arabic" w:hint="cs"/>
          <w:sz w:val="34"/>
          <w:szCs w:val="34"/>
          <w:rtl/>
        </w:rPr>
        <w:t xml:space="preserve">، </w:t>
      </w:r>
      <w:r w:rsidRPr="00CE1D6E">
        <w:rPr>
          <w:rFonts w:cs="Traditional Arabic" w:hint="cs"/>
          <w:sz w:val="34"/>
          <w:szCs w:val="34"/>
          <w:rtl/>
        </w:rPr>
        <w:t>لأن المشيمة بع</w:t>
      </w:r>
      <w:r w:rsidRPr="00CE1D6E">
        <w:rPr>
          <w:rFonts w:cs="Traditional Arabic"/>
          <w:sz w:val="34"/>
          <w:szCs w:val="34"/>
          <w:rtl/>
        </w:rPr>
        <w:t xml:space="preserve">د الشهر </w:t>
      </w:r>
      <w:r w:rsidRPr="00CE1D6E">
        <w:rPr>
          <w:rFonts w:cs="Traditional Arabic" w:hint="cs"/>
          <w:sz w:val="34"/>
          <w:szCs w:val="34"/>
          <w:rtl/>
        </w:rPr>
        <w:t>التاسع تب</w:t>
      </w:r>
      <w:r w:rsidRPr="00CE1D6E">
        <w:rPr>
          <w:rFonts w:cs="Traditional Arabic"/>
          <w:sz w:val="34"/>
          <w:szCs w:val="34"/>
          <w:rtl/>
        </w:rPr>
        <w:t>دأ</w:t>
      </w:r>
      <w:r w:rsidRPr="00CE1D6E">
        <w:rPr>
          <w:rFonts w:cs="Traditional Arabic" w:hint="cs"/>
          <w:sz w:val="34"/>
          <w:szCs w:val="34"/>
          <w:rtl/>
        </w:rPr>
        <w:t xml:space="preserve"> بالشيخوخة و</w:t>
      </w:r>
      <w:r w:rsidRPr="00CE1D6E">
        <w:rPr>
          <w:rFonts w:cs="Traditional Arabic"/>
          <w:sz w:val="34"/>
          <w:szCs w:val="34"/>
          <w:rtl/>
        </w:rPr>
        <w:t>ه</w:t>
      </w:r>
      <w:r w:rsidRPr="00CE1D6E">
        <w:rPr>
          <w:rFonts w:cs="Traditional Arabic" w:hint="cs"/>
          <w:sz w:val="34"/>
          <w:szCs w:val="34"/>
          <w:rtl/>
        </w:rPr>
        <w:t>ي</w:t>
      </w:r>
      <w:r w:rsidRPr="00CE1D6E">
        <w:rPr>
          <w:rFonts w:cs="Traditional Arabic"/>
          <w:sz w:val="34"/>
          <w:szCs w:val="34"/>
          <w:rtl/>
        </w:rPr>
        <w:t xml:space="preserve"> </w:t>
      </w:r>
      <w:r w:rsidRPr="00CE1D6E">
        <w:rPr>
          <w:rFonts w:cs="Traditional Arabic" w:hint="cs"/>
          <w:sz w:val="34"/>
          <w:szCs w:val="34"/>
          <w:rtl/>
        </w:rPr>
        <w:t xml:space="preserve">التي </w:t>
      </w:r>
      <w:r w:rsidRPr="00CE1D6E">
        <w:rPr>
          <w:rFonts w:cs="Traditional Arabic"/>
          <w:sz w:val="34"/>
          <w:szCs w:val="34"/>
          <w:rtl/>
        </w:rPr>
        <w:t>ت</w:t>
      </w:r>
      <w:r w:rsidRPr="00CE1D6E">
        <w:rPr>
          <w:rFonts w:cs="Traditional Arabic" w:hint="cs"/>
          <w:sz w:val="34"/>
          <w:szCs w:val="34"/>
          <w:rtl/>
        </w:rPr>
        <w:t>غ</w:t>
      </w:r>
      <w:r w:rsidRPr="00CE1D6E">
        <w:rPr>
          <w:rFonts w:cs="Traditional Arabic"/>
          <w:sz w:val="34"/>
          <w:szCs w:val="34"/>
          <w:rtl/>
        </w:rPr>
        <w:t xml:space="preserve">ذي </w:t>
      </w:r>
      <w:r w:rsidRPr="00CE1D6E">
        <w:rPr>
          <w:rFonts w:cs="Traditional Arabic" w:hint="cs"/>
          <w:sz w:val="34"/>
          <w:szCs w:val="34"/>
          <w:rtl/>
        </w:rPr>
        <w:t>الجنين</w:t>
      </w:r>
      <w:r w:rsidR="00770AAE">
        <w:rPr>
          <w:rFonts w:cs="Traditional Arabic"/>
          <w:sz w:val="34"/>
          <w:szCs w:val="34"/>
          <w:rtl/>
        </w:rPr>
        <w:t xml:space="preserve">، </w:t>
      </w:r>
      <w:r w:rsidRPr="00CE1D6E">
        <w:rPr>
          <w:rFonts w:cs="Traditional Arabic" w:hint="cs"/>
          <w:sz w:val="34"/>
          <w:szCs w:val="34"/>
          <w:rtl/>
        </w:rPr>
        <w:t xml:space="preserve">لذا لا يبقى الجنين أكثر من هذه المدة. وقد أكد هذه المعلومة الأستاذ يحيى الخطيب في رسالة الماجستير التي قدمها للجامعة الأردنية </w:t>
      </w:r>
      <w:r w:rsidRPr="00CE1D6E">
        <w:rPr>
          <w:rFonts w:cs="Traditional Arabic" w:hint="cs"/>
          <w:sz w:val="34"/>
          <w:szCs w:val="34"/>
          <w:vertAlign w:val="superscript"/>
          <w:rtl/>
        </w:rPr>
        <w:t>(179)</w:t>
      </w:r>
      <w:r w:rsidRPr="00CE1D6E">
        <w:rPr>
          <w:rFonts w:cs="Traditional Arabic" w:hint="cs"/>
          <w:sz w:val="34"/>
          <w:szCs w:val="34"/>
          <w:rtl/>
        </w:rPr>
        <w:t>. وقد أورد مقابلات مع مجموعة من الأطباء كالدكتور أحمد ترعاني أختصاصي النسائية والتوليد وكذلك الدكتور محي الدين كحالة وكذلك تخصصه في النسائية والتوليد وقد أثبتا أن الحمل قد يصل الى عشرة شهور ولا يزيد على ذلك</w:t>
      </w:r>
      <w:r w:rsidR="00770AAE">
        <w:rPr>
          <w:rFonts w:cs="Traditional Arabic" w:hint="cs"/>
          <w:sz w:val="34"/>
          <w:szCs w:val="34"/>
          <w:rtl/>
        </w:rPr>
        <w:t xml:space="preserve">، </w:t>
      </w:r>
      <w:r w:rsidRPr="00CE1D6E">
        <w:rPr>
          <w:rFonts w:cs="Traditional Arabic" w:hint="cs"/>
          <w:sz w:val="34"/>
          <w:szCs w:val="34"/>
          <w:rtl/>
        </w:rPr>
        <w:t>وغالبية النساء يصل الحمل عندهن الى الشهر التاسع</w:t>
      </w:r>
      <w:r w:rsidR="000E2512">
        <w:rPr>
          <w:rFonts w:cs="Traditional Arabic" w:hint="cs"/>
          <w:sz w:val="34"/>
          <w:szCs w:val="34"/>
          <w:rtl/>
        </w:rPr>
        <w:t>.</w:t>
      </w:r>
      <w:r w:rsidRPr="00CE1D6E">
        <w:rPr>
          <w:rFonts w:cs="Traditional Arabic" w:hint="cs"/>
          <w:sz w:val="34"/>
          <w:szCs w:val="34"/>
          <w:rtl/>
        </w:rPr>
        <w:t xml:space="preserve"> </w:t>
      </w:r>
    </w:p>
    <w:p w:rsidR="00E42827" w:rsidRPr="00CE1D6E" w:rsidRDefault="00E42827" w:rsidP="00E42827">
      <w:pPr>
        <w:bidi/>
        <w:ind w:left="566"/>
        <w:jc w:val="lowKashida"/>
        <w:rPr>
          <w:rFonts w:cs="Traditional Arabic"/>
          <w:sz w:val="34"/>
          <w:szCs w:val="34"/>
          <w:rtl/>
        </w:rPr>
      </w:pPr>
      <w:r w:rsidRPr="00CE1D6E">
        <w:rPr>
          <w:rFonts w:cs="Traditional Arabic" w:hint="cs"/>
          <w:sz w:val="34"/>
          <w:szCs w:val="34"/>
          <w:rtl/>
        </w:rPr>
        <w:t>كما أن ما استدل به من آثار عن سعيد بن المسيب وعائشة وعمر لم تثبت</w:t>
      </w:r>
      <w:r w:rsidR="00770AAE">
        <w:rPr>
          <w:rFonts w:cs="Traditional Arabic" w:hint="cs"/>
          <w:sz w:val="34"/>
          <w:szCs w:val="34"/>
          <w:rtl/>
        </w:rPr>
        <w:t xml:space="preserve">، </w:t>
      </w:r>
      <w:r w:rsidRPr="00CE1D6E">
        <w:rPr>
          <w:rFonts w:cs="Traditional Arabic" w:hint="cs"/>
          <w:sz w:val="34"/>
          <w:szCs w:val="34"/>
          <w:rtl/>
        </w:rPr>
        <w:t>وقد رجعت الى تخريجها فلم أجد من ذكرها الا أبن حزم</w:t>
      </w:r>
      <w:r w:rsidR="000E2512">
        <w:rPr>
          <w:rFonts w:cs="Traditional Arabic" w:hint="cs"/>
          <w:sz w:val="34"/>
          <w:szCs w:val="34"/>
          <w:rtl/>
        </w:rPr>
        <w:t>.</w:t>
      </w:r>
    </w:p>
    <w:p w:rsidR="00E42827" w:rsidRPr="00CE1D6E" w:rsidRDefault="00E42827" w:rsidP="00E42827">
      <w:pPr>
        <w:bidi/>
        <w:jc w:val="lowKashida"/>
        <w:rPr>
          <w:rFonts w:cs="Traditional Arabic"/>
          <w:sz w:val="34"/>
          <w:szCs w:val="34"/>
          <w:rtl/>
        </w:rPr>
      </w:pPr>
      <w:r w:rsidRPr="00CE1D6E">
        <w:rPr>
          <w:rFonts w:cs="Traditional Arabic" w:hint="cs"/>
          <w:sz w:val="34"/>
          <w:szCs w:val="34"/>
          <w:rtl/>
        </w:rPr>
        <w:t>ويرد على من قال بغير هذا ا لقول بما يلي</w:t>
      </w:r>
      <w:r w:rsidR="000E2512">
        <w:rPr>
          <w:rFonts w:cs="Traditional Arabic" w:hint="cs"/>
          <w:sz w:val="34"/>
          <w:szCs w:val="34"/>
          <w:rtl/>
        </w:rPr>
        <w:t xml:space="preserve">: </w:t>
      </w:r>
    </w:p>
    <w:p w:rsidR="00E42827" w:rsidRPr="00CE1D6E" w:rsidRDefault="00E42827" w:rsidP="00E42827">
      <w:pPr>
        <w:numPr>
          <w:ilvl w:val="0"/>
          <w:numId w:val="30"/>
        </w:numPr>
        <w:bidi/>
        <w:jc w:val="lowKashida"/>
        <w:rPr>
          <w:rFonts w:cs="Traditional Arabic"/>
          <w:sz w:val="34"/>
          <w:szCs w:val="34"/>
          <w:rtl/>
        </w:rPr>
      </w:pPr>
      <w:r w:rsidRPr="00CE1D6E">
        <w:rPr>
          <w:rFonts w:cs="Traditional Arabic" w:hint="cs"/>
          <w:sz w:val="34"/>
          <w:szCs w:val="34"/>
          <w:rtl/>
        </w:rPr>
        <w:t xml:space="preserve"> وذكر ابن حزم في رده على الروايات التي تقول</w:t>
      </w:r>
      <w:r w:rsidR="000E2512">
        <w:rPr>
          <w:rFonts w:cs="Traditional Arabic" w:hint="cs"/>
          <w:sz w:val="34"/>
          <w:szCs w:val="34"/>
          <w:rtl/>
        </w:rPr>
        <w:t xml:space="preserve"> </w:t>
      </w:r>
      <w:r w:rsidRPr="00CE1D6E">
        <w:rPr>
          <w:rFonts w:cs="Traditional Arabic" w:hint="cs"/>
          <w:sz w:val="34"/>
          <w:szCs w:val="34"/>
          <w:rtl/>
        </w:rPr>
        <w:t>بأن أكثر الحمل أربع سنوات أو خمس أو أكثر من ذلك فهي روايات غير صحيحة كذلك</w:t>
      </w:r>
      <w:r w:rsidR="00770AAE">
        <w:rPr>
          <w:rFonts w:cs="Traditional Arabic" w:hint="cs"/>
          <w:sz w:val="34"/>
          <w:szCs w:val="34"/>
          <w:rtl/>
        </w:rPr>
        <w:t xml:space="preserve">، </w:t>
      </w:r>
      <w:r w:rsidRPr="00CE1D6E">
        <w:rPr>
          <w:rFonts w:cs="Traditional Arabic" w:hint="cs"/>
          <w:sz w:val="34"/>
          <w:szCs w:val="34"/>
          <w:rtl/>
        </w:rPr>
        <w:t>لايصدقها الواقع لذا لا يحكم بها في دين الله عز وجل</w:t>
      </w:r>
      <w:r w:rsidRPr="00CE1D6E">
        <w:rPr>
          <w:rFonts w:cs="Traditional Arabic" w:hint="cs"/>
          <w:sz w:val="34"/>
          <w:szCs w:val="34"/>
          <w:vertAlign w:val="superscript"/>
          <w:rtl/>
        </w:rPr>
        <w:t>(180)</w:t>
      </w:r>
      <w:r w:rsidRPr="00CE1D6E">
        <w:rPr>
          <w:rFonts w:cs="Traditional Arabic" w:hint="cs"/>
          <w:sz w:val="34"/>
          <w:szCs w:val="34"/>
          <w:rtl/>
        </w:rPr>
        <w:t>.</w:t>
      </w:r>
    </w:p>
    <w:p w:rsidR="00E42827" w:rsidRPr="00CE1D6E" w:rsidRDefault="00E42827" w:rsidP="00E42827">
      <w:pPr>
        <w:numPr>
          <w:ilvl w:val="0"/>
          <w:numId w:val="30"/>
        </w:numPr>
        <w:bidi/>
        <w:jc w:val="lowKashida"/>
        <w:rPr>
          <w:rFonts w:cs="Traditional Arabic"/>
          <w:sz w:val="34"/>
          <w:szCs w:val="34"/>
        </w:rPr>
      </w:pPr>
      <w:r w:rsidRPr="00CE1D6E">
        <w:rPr>
          <w:rFonts w:cs="Traditional Arabic" w:hint="cs"/>
          <w:sz w:val="34"/>
          <w:szCs w:val="34"/>
          <w:rtl/>
        </w:rPr>
        <w:t>القول بأن عمر بن الخطاب رضي الله عنه ضرب لإمرأة المفقود أربع سنوات</w:t>
      </w:r>
      <w:r w:rsidR="00770AAE">
        <w:rPr>
          <w:rFonts w:cs="Traditional Arabic" w:hint="cs"/>
          <w:sz w:val="34"/>
          <w:szCs w:val="34"/>
          <w:rtl/>
        </w:rPr>
        <w:t xml:space="preserve">، </w:t>
      </w:r>
      <w:r w:rsidRPr="00CE1D6E">
        <w:rPr>
          <w:rFonts w:cs="Traditional Arabic" w:hint="cs"/>
          <w:sz w:val="34"/>
          <w:szCs w:val="34"/>
          <w:rtl/>
        </w:rPr>
        <w:t>إنما كان من أجل المفقود نفسه</w:t>
      </w:r>
      <w:r w:rsidR="00770AAE">
        <w:rPr>
          <w:rFonts w:cs="Traditional Arabic" w:hint="cs"/>
          <w:sz w:val="34"/>
          <w:szCs w:val="34"/>
          <w:rtl/>
        </w:rPr>
        <w:t xml:space="preserve">، </w:t>
      </w:r>
      <w:r w:rsidRPr="00CE1D6E">
        <w:rPr>
          <w:rFonts w:cs="Traditional Arabic" w:hint="cs"/>
          <w:sz w:val="34"/>
          <w:szCs w:val="34"/>
          <w:rtl/>
        </w:rPr>
        <w:t>وهذا لا يتعلق بمدة الحمل</w:t>
      </w:r>
      <w:r w:rsidR="00770AAE">
        <w:rPr>
          <w:rFonts w:cs="Traditional Arabic" w:hint="cs"/>
          <w:sz w:val="34"/>
          <w:szCs w:val="34"/>
          <w:rtl/>
        </w:rPr>
        <w:t xml:space="preserve">، </w:t>
      </w:r>
      <w:r w:rsidRPr="00CE1D6E">
        <w:rPr>
          <w:rFonts w:cs="Traditional Arabic" w:hint="cs"/>
          <w:sz w:val="34"/>
          <w:szCs w:val="34"/>
          <w:rtl/>
        </w:rPr>
        <w:t>وقد وردت روايات عن عمر بن الخطاب رضي الله عنه أنه كان يرى مدة الحمل تسعة أشهر</w:t>
      </w:r>
      <w:r w:rsidR="000E2512">
        <w:rPr>
          <w:rFonts w:cs="Traditional Arabic" w:hint="cs"/>
          <w:sz w:val="34"/>
          <w:szCs w:val="34"/>
          <w:rtl/>
        </w:rPr>
        <w:t>.</w:t>
      </w:r>
      <w:r w:rsidRPr="00CE1D6E">
        <w:rPr>
          <w:rFonts w:cs="Traditional Arabic" w:hint="cs"/>
          <w:sz w:val="34"/>
          <w:szCs w:val="34"/>
          <w:rtl/>
        </w:rPr>
        <w:t xml:space="preserve"> </w:t>
      </w:r>
    </w:p>
    <w:p w:rsidR="00E42827" w:rsidRPr="00CE1D6E" w:rsidRDefault="00E42827" w:rsidP="00E42827">
      <w:pPr>
        <w:numPr>
          <w:ilvl w:val="0"/>
          <w:numId w:val="30"/>
        </w:numPr>
        <w:bidi/>
        <w:jc w:val="lowKashida"/>
        <w:rPr>
          <w:rFonts w:cs="Traditional Arabic"/>
          <w:sz w:val="34"/>
          <w:szCs w:val="34"/>
        </w:rPr>
      </w:pPr>
      <w:r w:rsidRPr="00CE1D6E">
        <w:rPr>
          <w:rFonts w:cs="Traditional Arabic" w:hint="cs"/>
          <w:sz w:val="34"/>
          <w:szCs w:val="34"/>
          <w:rtl/>
        </w:rPr>
        <w:t>أما ما روي</w:t>
      </w:r>
      <w:r w:rsidR="000E2512">
        <w:rPr>
          <w:rFonts w:cs="Traditional Arabic" w:hint="cs"/>
          <w:sz w:val="34"/>
          <w:szCs w:val="34"/>
          <w:rtl/>
        </w:rPr>
        <w:t xml:space="preserve"> </w:t>
      </w:r>
      <w:r w:rsidRPr="00CE1D6E">
        <w:rPr>
          <w:rFonts w:cs="Traditional Arabic" w:hint="cs"/>
          <w:sz w:val="34"/>
          <w:szCs w:val="34"/>
          <w:rtl/>
        </w:rPr>
        <w:t>عن سعيد بن المسيب فقد ضعفه ابن حزم</w:t>
      </w:r>
      <w:r w:rsidR="00770AAE">
        <w:rPr>
          <w:rFonts w:cs="Traditional Arabic" w:hint="cs"/>
          <w:sz w:val="34"/>
          <w:szCs w:val="34"/>
          <w:rtl/>
        </w:rPr>
        <w:t xml:space="preserve">، </w:t>
      </w:r>
      <w:r w:rsidRPr="00CE1D6E">
        <w:rPr>
          <w:rFonts w:cs="Traditional Arabic" w:hint="cs"/>
          <w:sz w:val="34"/>
          <w:szCs w:val="34"/>
          <w:rtl/>
        </w:rPr>
        <w:t xml:space="preserve">وذكر أن فيه علي بن زيد بن جدعان وهو ضعيف </w:t>
      </w:r>
      <w:r w:rsidRPr="00CE1D6E">
        <w:rPr>
          <w:rFonts w:cs="Traditional Arabic" w:hint="cs"/>
          <w:sz w:val="34"/>
          <w:szCs w:val="34"/>
          <w:vertAlign w:val="superscript"/>
          <w:rtl/>
        </w:rPr>
        <w:t>(181)</w:t>
      </w:r>
      <w:r w:rsidRPr="00CE1D6E">
        <w:rPr>
          <w:rFonts w:cs="Traditional Arabic" w:hint="cs"/>
          <w:sz w:val="34"/>
          <w:szCs w:val="34"/>
          <w:rtl/>
        </w:rPr>
        <w:t>.</w:t>
      </w:r>
    </w:p>
    <w:p w:rsidR="00E42827" w:rsidRPr="00CE1D6E" w:rsidRDefault="00E42827" w:rsidP="00E42827">
      <w:pPr>
        <w:numPr>
          <w:ilvl w:val="0"/>
          <w:numId w:val="30"/>
        </w:numPr>
        <w:bidi/>
        <w:jc w:val="lowKashida"/>
        <w:rPr>
          <w:rFonts w:cs="Traditional Arabic"/>
          <w:sz w:val="34"/>
          <w:szCs w:val="34"/>
        </w:rPr>
      </w:pPr>
      <w:r w:rsidRPr="00CE1D6E">
        <w:rPr>
          <w:rFonts w:cs="Traditional Arabic" w:hint="cs"/>
          <w:sz w:val="34"/>
          <w:szCs w:val="34"/>
          <w:rtl/>
        </w:rPr>
        <w:t>اما ما روي</w:t>
      </w:r>
      <w:r w:rsidR="000E2512">
        <w:rPr>
          <w:rFonts w:cs="Traditional Arabic" w:hint="cs"/>
          <w:sz w:val="34"/>
          <w:szCs w:val="34"/>
          <w:rtl/>
        </w:rPr>
        <w:t xml:space="preserve"> </w:t>
      </w:r>
      <w:r w:rsidRPr="00CE1D6E">
        <w:rPr>
          <w:rFonts w:cs="Traditional Arabic" w:hint="cs"/>
          <w:sz w:val="34"/>
          <w:szCs w:val="34"/>
          <w:rtl/>
        </w:rPr>
        <w:t>عن عمر فهو حديث باطل لأنه عن أبي سفيان وهو ضعيف عن أشياخ لهم وهم مجهولون</w:t>
      </w:r>
      <w:r w:rsidR="000E2512">
        <w:rPr>
          <w:rFonts w:cs="Traditional Arabic" w:hint="cs"/>
          <w:sz w:val="34"/>
          <w:szCs w:val="34"/>
          <w:rtl/>
        </w:rPr>
        <w:t xml:space="preserve"> </w:t>
      </w:r>
      <w:r w:rsidRPr="00CE1D6E">
        <w:rPr>
          <w:rFonts w:cs="Traditional Arabic" w:hint="cs"/>
          <w:sz w:val="34"/>
          <w:szCs w:val="34"/>
          <w:rtl/>
        </w:rPr>
        <w:t xml:space="preserve">كما ذكر ابن حزم </w:t>
      </w:r>
      <w:r w:rsidRPr="00CE1D6E">
        <w:rPr>
          <w:rFonts w:cs="Traditional Arabic" w:hint="cs"/>
          <w:sz w:val="34"/>
          <w:szCs w:val="34"/>
          <w:vertAlign w:val="superscript"/>
          <w:rtl/>
        </w:rPr>
        <w:t>( 182)</w:t>
      </w:r>
      <w:r w:rsidRPr="00CE1D6E">
        <w:rPr>
          <w:rFonts w:cs="Traditional Arabic" w:hint="cs"/>
          <w:sz w:val="34"/>
          <w:szCs w:val="34"/>
          <w:rtl/>
        </w:rPr>
        <w:t>.</w:t>
      </w:r>
    </w:p>
    <w:p w:rsidR="00E42827" w:rsidRPr="00CE1D6E" w:rsidRDefault="00E42827" w:rsidP="00E42827">
      <w:pPr>
        <w:numPr>
          <w:ilvl w:val="0"/>
          <w:numId w:val="30"/>
        </w:numPr>
        <w:bidi/>
        <w:jc w:val="lowKashida"/>
        <w:rPr>
          <w:rFonts w:cs="Traditional Arabic"/>
          <w:sz w:val="34"/>
          <w:szCs w:val="34"/>
        </w:rPr>
      </w:pPr>
      <w:r w:rsidRPr="00CE1D6E">
        <w:rPr>
          <w:rFonts w:cs="Traditional Arabic" w:hint="cs"/>
          <w:sz w:val="34"/>
          <w:szCs w:val="34"/>
          <w:rtl/>
        </w:rPr>
        <w:t>اما حديث جميلة فقد ذكر ابن حزم أنها</w:t>
      </w:r>
      <w:r w:rsidR="000E2512">
        <w:rPr>
          <w:rFonts w:cs="Traditional Arabic" w:hint="cs"/>
          <w:sz w:val="34"/>
          <w:szCs w:val="34"/>
          <w:rtl/>
        </w:rPr>
        <w:t xml:space="preserve"> </w:t>
      </w:r>
      <w:r w:rsidRPr="00CE1D6E">
        <w:rPr>
          <w:rFonts w:cs="Traditional Arabic" w:hint="cs"/>
          <w:sz w:val="34"/>
          <w:szCs w:val="34"/>
          <w:rtl/>
        </w:rPr>
        <w:t xml:space="preserve">مجهولة </w:t>
      </w:r>
      <w:r w:rsidRPr="00CE1D6E">
        <w:rPr>
          <w:rFonts w:cs="Traditional Arabic" w:hint="cs"/>
          <w:sz w:val="34"/>
          <w:szCs w:val="34"/>
          <w:vertAlign w:val="superscript"/>
          <w:rtl/>
        </w:rPr>
        <w:t>(183)</w:t>
      </w:r>
      <w:r w:rsidR="000E2512">
        <w:rPr>
          <w:rFonts w:cs="Traditional Arabic" w:hint="cs"/>
          <w:sz w:val="34"/>
          <w:szCs w:val="34"/>
          <w:rtl/>
        </w:rPr>
        <w:t>.</w:t>
      </w:r>
    </w:p>
    <w:p w:rsidR="00E42827" w:rsidRPr="00CE1D6E" w:rsidRDefault="00E42827" w:rsidP="00E42827">
      <w:pPr>
        <w:bidi/>
        <w:ind w:left="566"/>
        <w:jc w:val="lowKashida"/>
        <w:rPr>
          <w:rFonts w:cs="Traditional Arabic"/>
          <w:sz w:val="34"/>
          <w:szCs w:val="34"/>
          <w:rtl/>
        </w:rPr>
      </w:pPr>
    </w:p>
    <w:p w:rsidR="00E42827" w:rsidRPr="00CE1D6E" w:rsidRDefault="00E42827" w:rsidP="00E42827">
      <w:pPr>
        <w:bidi/>
        <w:jc w:val="lowKashida"/>
        <w:rPr>
          <w:rFonts w:cs="Traditional Arabic"/>
          <w:sz w:val="34"/>
          <w:szCs w:val="34"/>
          <w:rtl/>
        </w:rPr>
      </w:pPr>
      <w:r w:rsidRPr="00CE1D6E">
        <w:rPr>
          <w:rFonts w:cs="Traditional Arabic"/>
          <w:sz w:val="34"/>
          <w:szCs w:val="34"/>
          <w:rtl/>
        </w:rPr>
        <w:t>المطلب ا</w:t>
      </w:r>
      <w:r w:rsidRPr="00CE1D6E">
        <w:rPr>
          <w:rFonts w:cs="Traditional Arabic" w:hint="cs"/>
          <w:sz w:val="34"/>
          <w:szCs w:val="34"/>
          <w:rtl/>
        </w:rPr>
        <w:t>لثاني</w:t>
      </w:r>
      <w:r w:rsidR="000E2512">
        <w:rPr>
          <w:rFonts w:cs="Traditional Arabic" w:hint="cs"/>
          <w:sz w:val="34"/>
          <w:szCs w:val="34"/>
          <w:rtl/>
        </w:rPr>
        <w:t xml:space="preserve">: </w:t>
      </w:r>
      <w:r w:rsidRPr="00CE1D6E">
        <w:rPr>
          <w:rFonts w:cs="Traditional Arabic"/>
          <w:sz w:val="34"/>
          <w:szCs w:val="34"/>
          <w:rtl/>
        </w:rPr>
        <w:t>أ</w:t>
      </w:r>
      <w:r w:rsidRPr="00CE1D6E">
        <w:rPr>
          <w:rFonts w:cs="Traditional Arabic" w:hint="cs"/>
          <w:sz w:val="34"/>
          <w:szCs w:val="34"/>
          <w:rtl/>
        </w:rPr>
        <w:t>ق</w:t>
      </w:r>
      <w:r w:rsidRPr="00CE1D6E">
        <w:rPr>
          <w:rFonts w:cs="Traditional Arabic"/>
          <w:sz w:val="34"/>
          <w:szCs w:val="34"/>
          <w:rtl/>
        </w:rPr>
        <w:t>ل</w:t>
      </w:r>
      <w:r w:rsidRPr="00CE1D6E">
        <w:rPr>
          <w:rFonts w:cs="Traditional Arabic" w:hint="cs"/>
          <w:sz w:val="34"/>
          <w:szCs w:val="34"/>
          <w:rtl/>
        </w:rPr>
        <w:t xml:space="preserve"> </w:t>
      </w:r>
      <w:r w:rsidRPr="00CE1D6E">
        <w:rPr>
          <w:rFonts w:cs="Traditional Arabic"/>
          <w:sz w:val="34"/>
          <w:szCs w:val="34"/>
          <w:rtl/>
        </w:rPr>
        <w:t>مدة</w:t>
      </w:r>
      <w:r w:rsidRPr="00CE1D6E">
        <w:rPr>
          <w:rFonts w:cs="Traditional Arabic" w:hint="cs"/>
          <w:sz w:val="34"/>
          <w:szCs w:val="34"/>
          <w:rtl/>
        </w:rPr>
        <w:t xml:space="preserve"> الح</w:t>
      </w:r>
      <w:r w:rsidRPr="00CE1D6E">
        <w:rPr>
          <w:rFonts w:cs="Traditional Arabic"/>
          <w:sz w:val="34"/>
          <w:szCs w:val="34"/>
          <w:rtl/>
        </w:rPr>
        <w:t>م</w:t>
      </w:r>
      <w:r w:rsidRPr="00CE1D6E">
        <w:rPr>
          <w:rFonts w:cs="Traditional Arabic" w:hint="cs"/>
          <w:sz w:val="34"/>
          <w:szCs w:val="34"/>
          <w:rtl/>
        </w:rPr>
        <w:t>ل</w:t>
      </w:r>
      <w:r w:rsidR="000E2512">
        <w:rPr>
          <w:rFonts w:cs="Traditional Arabic" w:hint="cs"/>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لقد اتفق</w:t>
      </w:r>
      <w:r w:rsidRPr="00CE1D6E">
        <w:rPr>
          <w:rFonts w:cs="Traditional Arabic"/>
          <w:sz w:val="34"/>
          <w:szCs w:val="34"/>
          <w:rtl/>
        </w:rPr>
        <w:t xml:space="preserve"> الف</w:t>
      </w:r>
      <w:r w:rsidRPr="00CE1D6E">
        <w:rPr>
          <w:rFonts w:cs="Traditional Arabic" w:hint="cs"/>
          <w:sz w:val="34"/>
          <w:szCs w:val="34"/>
          <w:rtl/>
        </w:rPr>
        <w:t>قه</w:t>
      </w:r>
      <w:r w:rsidRPr="00CE1D6E">
        <w:rPr>
          <w:rFonts w:cs="Traditional Arabic"/>
          <w:sz w:val="34"/>
          <w:szCs w:val="34"/>
          <w:rtl/>
        </w:rPr>
        <w:t>ا</w:t>
      </w:r>
      <w:r w:rsidRPr="00CE1D6E">
        <w:rPr>
          <w:rFonts w:cs="Traditional Arabic" w:hint="cs"/>
          <w:sz w:val="34"/>
          <w:szCs w:val="34"/>
          <w:rtl/>
        </w:rPr>
        <w:t>ء</w:t>
      </w:r>
      <w:r w:rsidRPr="00CE1D6E">
        <w:rPr>
          <w:rFonts w:cs="Traditional Arabic"/>
          <w:sz w:val="34"/>
          <w:szCs w:val="34"/>
          <w:vertAlign w:val="superscript"/>
          <w:rtl/>
        </w:rPr>
        <w:t>(</w:t>
      </w:r>
      <w:r w:rsidRPr="00CE1D6E">
        <w:rPr>
          <w:rFonts w:cs="Traditional Arabic" w:hint="cs"/>
          <w:sz w:val="34"/>
          <w:szCs w:val="34"/>
          <w:vertAlign w:val="superscript"/>
          <w:rtl/>
        </w:rPr>
        <w:t>184</w:t>
      </w:r>
      <w:r w:rsidRPr="00CE1D6E">
        <w:rPr>
          <w:rFonts w:cs="Traditional Arabic"/>
          <w:sz w:val="34"/>
          <w:szCs w:val="34"/>
          <w:vertAlign w:val="superscript"/>
          <w:rtl/>
        </w:rPr>
        <w:t>)</w:t>
      </w:r>
      <w:r w:rsidRPr="00CE1D6E">
        <w:rPr>
          <w:rFonts w:cs="Traditional Arabic"/>
          <w:sz w:val="34"/>
          <w:szCs w:val="34"/>
          <w:rtl/>
        </w:rPr>
        <w:t xml:space="preserve"> على</w:t>
      </w:r>
      <w:r w:rsidRPr="00CE1D6E">
        <w:rPr>
          <w:rFonts w:cs="Traditional Arabic" w:hint="cs"/>
          <w:sz w:val="34"/>
          <w:szCs w:val="34"/>
          <w:rtl/>
        </w:rPr>
        <w:t xml:space="preserve"> أ</w:t>
      </w:r>
      <w:r w:rsidRPr="00CE1D6E">
        <w:rPr>
          <w:rFonts w:cs="Traditional Arabic"/>
          <w:sz w:val="34"/>
          <w:szCs w:val="34"/>
          <w:rtl/>
        </w:rPr>
        <w:t>ن</w:t>
      </w:r>
      <w:r w:rsidRPr="00CE1D6E">
        <w:rPr>
          <w:rFonts w:cs="Traditional Arabic" w:hint="cs"/>
          <w:sz w:val="34"/>
          <w:szCs w:val="34"/>
          <w:rtl/>
        </w:rPr>
        <w:t xml:space="preserve"> أ</w:t>
      </w:r>
      <w:r w:rsidRPr="00CE1D6E">
        <w:rPr>
          <w:rFonts w:cs="Traditional Arabic"/>
          <w:sz w:val="34"/>
          <w:szCs w:val="34"/>
          <w:rtl/>
        </w:rPr>
        <w:t>ق</w:t>
      </w:r>
      <w:r w:rsidRPr="00CE1D6E">
        <w:rPr>
          <w:rFonts w:cs="Traditional Arabic" w:hint="cs"/>
          <w:sz w:val="34"/>
          <w:szCs w:val="34"/>
          <w:rtl/>
        </w:rPr>
        <w:t>ل</w:t>
      </w:r>
      <w:r w:rsidRPr="00CE1D6E">
        <w:rPr>
          <w:rFonts w:cs="Traditional Arabic"/>
          <w:sz w:val="34"/>
          <w:szCs w:val="34"/>
          <w:rtl/>
        </w:rPr>
        <w:t xml:space="preserve"> م</w:t>
      </w:r>
      <w:r w:rsidRPr="00CE1D6E">
        <w:rPr>
          <w:rFonts w:cs="Traditional Arabic" w:hint="cs"/>
          <w:sz w:val="34"/>
          <w:szCs w:val="34"/>
          <w:rtl/>
        </w:rPr>
        <w:t>دة الحمل هي ستة أشهر</w:t>
      </w:r>
      <w:r w:rsidR="00770AAE">
        <w:rPr>
          <w:rFonts w:cs="Traditional Arabic" w:hint="cs"/>
          <w:sz w:val="34"/>
          <w:szCs w:val="34"/>
          <w:rtl/>
        </w:rPr>
        <w:t xml:space="preserve">، </w:t>
      </w:r>
      <w:r w:rsidRPr="00CE1D6E">
        <w:rPr>
          <w:rFonts w:cs="Traditional Arabic" w:hint="cs"/>
          <w:sz w:val="34"/>
          <w:szCs w:val="34"/>
          <w:rtl/>
        </w:rPr>
        <w:t>وفي وقتنا الحاضر من يولد قبل تمام الحمل</w:t>
      </w:r>
      <w:r w:rsidR="000E2512">
        <w:rPr>
          <w:rFonts w:cs="Traditional Arabic" w:hint="cs"/>
          <w:sz w:val="34"/>
          <w:szCs w:val="34"/>
          <w:rtl/>
        </w:rPr>
        <w:t xml:space="preserve"> </w:t>
      </w:r>
      <w:r w:rsidRPr="00CE1D6E">
        <w:rPr>
          <w:rFonts w:cs="Traditional Arabic" w:hint="cs"/>
          <w:sz w:val="34"/>
          <w:szCs w:val="34"/>
          <w:rtl/>
        </w:rPr>
        <w:t>فإنه يوضع في الخداج.</w:t>
      </w:r>
      <w:r w:rsidRPr="00CE1D6E">
        <w:rPr>
          <w:rFonts w:cs="Traditional Arabic"/>
          <w:sz w:val="34"/>
          <w:szCs w:val="34"/>
          <w:rtl/>
        </w:rPr>
        <w:t xml:space="preserve"> </w:t>
      </w:r>
    </w:p>
    <w:p w:rsidR="00E42827" w:rsidRPr="00CE1D6E" w:rsidRDefault="00E42827" w:rsidP="00E42827">
      <w:pPr>
        <w:bidi/>
        <w:jc w:val="lowKashida"/>
        <w:rPr>
          <w:rFonts w:cs="Traditional Arabic"/>
          <w:sz w:val="34"/>
          <w:szCs w:val="34"/>
          <w:rtl/>
        </w:rPr>
      </w:pPr>
      <w:r w:rsidRPr="00CE1D6E">
        <w:rPr>
          <w:rFonts w:cs="Traditional Arabic" w:hint="cs"/>
          <w:sz w:val="34"/>
          <w:szCs w:val="34"/>
          <w:rtl/>
        </w:rPr>
        <w:t>واس</w:t>
      </w:r>
      <w:r w:rsidRPr="00CE1D6E">
        <w:rPr>
          <w:rFonts w:cs="Traditional Arabic"/>
          <w:sz w:val="34"/>
          <w:szCs w:val="34"/>
          <w:rtl/>
        </w:rPr>
        <w:t>ت</w:t>
      </w:r>
      <w:r w:rsidRPr="00CE1D6E">
        <w:rPr>
          <w:rFonts w:cs="Traditional Arabic" w:hint="cs"/>
          <w:sz w:val="34"/>
          <w:szCs w:val="34"/>
          <w:rtl/>
        </w:rPr>
        <w:t>دلوا</w:t>
      </w:r>
      <w:r w:rsidRPr="00CE1D6E">
        <w:rPr>
          <w:rFonts w:cs="Traditional Arabic"/>
          <w:sz w:val="34"/>
          <w:szCs w:val="34"/>
          <w:rtl/>
        </w:rPr>
        <w:t xml:space="preserve"> بما</w:t>
      </w:r>
      <w:r w:rsidRPr="00CE1D6E">
        <w:rPr>
          <w:rFonts w:cs="Traditional Arabic" w:hint="cs"/>
          <w:sz w:val="34"/>
          <w:szCs w:val="34"/>
          <w:rtl/>
        </w:rPr>
        <w:t xml:space="preserve"> يلي</w:t>
      </w:r>
      <w:r w:rsidR="000E2512">
        <w:rPr>
          <w:rFonts w:cs="Traditional Arabic" w:hint="cs"/>
          <w:sz w:val="34"/>
          <w:szCs w:val="34"/>
          <w:rtl/>
        </w:rPr>
        <w:t xml:space="preserve">: </w:t>
      </w:r>
    </w:p>
    <w:p w:rsidR="00E42827" w:rsidRPr="00CE1D6E" w:rsidRDefault="00E42827" w:rsidP="00E42827">
      <w:pPr>
        <w:bidi/>
        <w:ind w:left="900" w:hanging="334"/>
        <w:jc w:val="lowKashida"/>
        <w:rPr>
          <w:rFonts w:cs="Traditional Arabic"/>
          <w:sz w:val="34"/>
          <w:szCs w:val="34"/>
          <w:rtl/>
        </w:rPr>
      </w:pPr>
      <w:r w:rsidRPr="00CE1D6E">
        <w:rPr>
          <w:rFonts w:cs="Traditional Arabic" w:hint="cs"/>
          <w:sz w:val="34"/>
          <w:szCs w:val="34"/>
          <w:rtl/>
        </w:rPr>
        <w:lastRenderedPageBreak/>
        <w:t xml:space="preserve">1- </w:t>
      </w:r>
      <w:r w:rsidRPr="00CE1D6E">
        <w:rPr>
          <w:rFonts w:cs="Traditional Arabic"/>
          <w:sz w:val="34"/>
          <w:szCs w:val="34"/>
          <w:rtl/>
        </w:rPr>
        <w:t>أ</w:t>
      </w:r>
      <w:r w:rsidRPr="00CE1D6E">
        <w:rPr>
          <w:rFonts w:cs="Traditional Arabic" w:hint="cs"/>
          <w:sz w:val="34"/>
          <w:szCs w:val="34"/>
          <w:rtl/>
        </w:rPr>
        <w:t>ن أ</w:t>
      </w:r>
      <w:r w:rsidRPr="00CE1D6E">
        <w:rPr>
          <w:rFonts w:cs="Traditional Arabic"/>
          <w:sz w:val="34"/>
          <w:szCs w:val="34"/>
          <w:rtl/>
        </w:rPr>
        <w:t>ب</w:t>
      </w:r>
      <w:r w:rsidRPr="00CE1D6E">
        <w:rPr>
          <w:rFonts w:cs="Traditional Arabic" w:hint="cs"/>
          <w:sz w:val="34"/>
          <w:szCs w:val="34"/>
          <w:rtl/>
        </w:rPr>
        <w:t>ا ا</w:t>
      </w:r>
      <w:r w:rsidRPr="00CE1D6E">
        <w:rPr>
          <w:rFonts w:cs="Traditional Arabic"/>
          <w:sz w:val="34"/>
          <w:szCs w:val="34"/>
          <w:rtl/>
        </w:rPr>
        <w:t>لأسو</w:t>
      </w:r>
      <w:r w:rsidRPr="00CE1D6E">
        <w:rPr>
          <w:rFonts w:cs="Traditional Arabic" w:hint="cs"/>
          <w:sz w:val="34"/>
          <w:szCs w:val="34"/>
          <w:rtl/>
        </w:rPr>
        <w:t>د قد قال</w:t>
      </w:r>
      <w:r w:rsidR="000E2512">
        <w:rPr>
          <w:rFonts w:cs="Traditional Arabic" w:hint="cs"/>
          <w:sz w:val="34"/>
          <w:szCs w:val="34"/>
          <w:rtl/>
        </w:rPr>
        <w:t xml:space="preserve">: </w:t>
      </w:r>
      <w:r w:rsidRPr="00CE1D6E">
        <w:rPr>
          <w:rFonts w:cs="Traditional Arabic" w:hint="cs"/>
          <w:sz w:val="34"/>
          <w:szCs w:val="34"/>
          <w:rtl/>
        </w:rPr>
        <w:t>رفع إلى عمر أن امرأة ولدت لستة أشهر فهمّ برجم</w:t>
      </w:r>
      <w:r w:rsidRPr="00CE1D6E">
        <w:rPr>
          <w:rFonts w:cs="Traditional Arabic"/>
          <w:sz w:val="34"/>
          <w:szCs w:val="34"/>
          <w:rtl/>
        </w:rPr>
        <w:t>ه</w:t>
      </w:r>
      <w:r w:rsidRPr="00CE1D6E">
        <w:rPr>
          <w:rFonts w:cs="Traditional Arabic" w:hint="cs"/>
          <w:sz w:val="34"/>
          <w:szCs w:val="34"/>
          <w:rtl/>
        </w:rPr>
        <w:t>ا</w:t>
      </w:r>
      <w:r w:rsidRPr="00CE1D6E">
        <w:rPr>
          <w:rFonts w:cs="Traditional Arabic"/>
          <w:sz w:val="34"/>
          <w:szCs w:val="34"/>
          <w:rtl/>
        </w:rPr>
        <w:t xml:space="preserve"> </w:t>
      </w:r>
      <w:r w:rsidRPr="00CE1D6E">
        <w:rPr>
          <w:rFonts w:cs="Traditional Arabic" w:hint="cs"/>
          <w:sz w:val="34"/>
          <w:szCs w:val="34"/>
          <w:rtl/>
        </w:rPr>
        <w:t xml:space="preserve">فقال </w:t>
      </w:r>
      <w:r w:rsidRPr="00CE1D6E">
        <w:rPr>
          <w:rFonts w:cs="Traditional Arabic"/>
          <w:sz w:val="34"/>
          <w:szCs w:val="34"/>
          <w:rtl/>
        </w:rPr>
        <w:t>ل</w:t>
      </w:r>
      <w:r w:rsidRPr="00CE1D6E">
        <w:rPr>
          <w:rFonts w:cs="Traditional Arabic" w:hint="cs"/>
          <w:sz w:val="34"/>
          <w:szCs w:val="34"/>
          <w:rtl/>
        </w:rPr>
        <w:t xml:space="preserve">ه </w:t>
      </w:r>
      <w:r w:rsidRPr="00CE1D6E">
        <w:rPr>
          <w:rFonts w:cs="Traditional Arabic"/>
          <w:sz w:val="34"/>
          <w:szCs w:val="34"/>
          <w:rtl/>
        </w:rPr>
        <w:t>علي</w:t>
      </w:r>
      <w:r w:rsidRPr="00CE1D6E">
        <w:rPr>
          <w:rFonts w:cs="Traditional Arabic" w:hint="cs"/>
          <w:sz w:val="34"/>
          <w:szCs w:val="34"/>
          <w:rtl/>
        </w:rPr>
        <w:t xml:space="preserve"> ليس</w:t>
      </w:r>
      <w:r w:rsidRPr="00CE1D6E">
        <w:rPr>
          <w:rFonts w:cs="Traditional Arabic"/>
          <w:sz w:val="34"/>
          <w:szCs w:val="34"/>
          <w:rtl/>
        </w:rPr>
        <w:t xml:space="preserve"> ل</w:t>
      </w:r>
      <w:r w:rsidRPr="00CE1D6E">
        <w:rPr>
          <w:rFonts w:cs="Traditional Arabic" w:hint="cs"/>
          <w:sz w:val="34"/>
          <w:szCs w:val="34"/>
          <w:rtl/>
        </w:rPr>
        <w:t xml:space="preserve">ك </w:t>
      </w:r>
      <w:r w:rsidRPr="00CE1D6E">
        <w:rPr>
          <w:rFonts w:cs="Traditional Arabic"/>
          <w:sz w:val="34"/>
          <w:szCs w:val="34"/>
          <w:rtl/>
        </w:rPr>
        <w:t>ذلك</w:t>
      </w:r>
      <w:r w:rsidR="00770AAE">
        <w:rPr>
          <w:rFonts w:cs="Traditional Arabic" w:hint="cs"/>
          <w:sz w:val="34"/>
          <w:szCs w:val="34"/>
          <w:rtl/>
        </w:rPr>
        <w:t xml:space="preserve">، </w:t>
      </w:r>
      <w:r w:rsidRPr="00CE1D6E">
        <w:rPr>
          <w:rFonts w:cs="Traditional Arabic"/>
          <w:sz w:val="34"/>
          <w:szCs w:val="34"/>
          <w:rtl/>
        </w:rPr>
        <w:t>ق</w:t>
      </w:r>
      <w:r w:rsidRPr="00CE1D6E">
        <w:rPr>
          <w:rFonts w:cs="Traditional Arabic" w:hint="cs"/>
          <w:sz w:val="34"/>
          <w:szCs w:val="34"/>
          <w:rtl/>
        </w:rPr>
        <w:t>ال الله تعالى</w:t>
      </w:r>
      <w:r w:rsidR="000E2512">
        <w:rPr>
          <w:rFonts w:cs="Traditional Arabic"/>
          <w:sz w:val="34"/>
          <w:szCs w:val="34"/>
          <w:rtl/>
        </w:rPr>
        <w:t xml:space="preserve">: </w:t>
      </w:r>
      <w:r w:rsidRPr="00CE1D6E">
        <w:rPr>
          <w:rFonts w:cs="Traditional Arabic"/>
          <w:sz w:val="34"/>
          <w:szCs w:val="34"/>
          <w:rtl/>
        </w:rPr>
        <w:t>"</w:t>
      </w:r>
      <w:r w:rsidRPr="00CE1D6E">
        <w:rPr>
          <w:rFonts w:cs="Traditional Arabic" w:hint="cs"/>
          <w:sz w:val="34"/>
          <w:szCs w:val="34"/>
          <w:rtl/>
        </w:rPr>
        <w:t xml:space="preserve"> و</w:t>
      </w:r>
      <w:r w:rsidRPr="00CE1D6E">
        <w:rPr>
          <w:rFonts w:cs="Traditional Arabic"/>
          <w:sz w:val="34"/>
          <w:szCs w:val="34"/>
          <w:rtl/>
        </w:rPr>
        <w:t>الو</w:t>
      </w:r>
      <w:r w:rsidRPr="00CE1D6E">
        <w:rPr>
          <w:rFonts w:cs="Traditional Arabic" w:hint="cs"/>
          <w:sz w:val="34"/>
          <w:szCs w:val="34"/>
          <w:rtl/>
        </w:rPr>
        <w:t>الدا</w:t>
      </w:r>
      <w:r w:rsidRPr="00CE1D6E">
        <w:rPr>
          <w:rFonts w:cs="Traditional Arabic"/>
          <w:sz w:val="34"/>
          <w:szCs w:val="34"/>
          <w:rtl/>
        </w:rPr>
        <w:t>ت ير</w:t>
      </w:r>
      <w:r w:rsidRPr="00CE1D6E">
        <w:rPr>
          <w:rFonts w:cs="Traditional Arabic" w:hint="cs"/>
          <w:sz w:val="34"/>
          <w:szCs w:val="34"/>
          <w:rtl/>
        </w:rPr>
        <w:t>ضعن أول</w:t>
      </w:r>
      <w:r w:rsidRPr="00CE1D6E">
        <w:rPr>
          <w:rFonts w:cs="Traditional Arabic"/>
          <w:sz w:val="34"/>
          <w:szCs w:val="34"/>
          <w:rtl/>
        </w:rPr>
        <w:t>اد</w:t>
      </w:r>
      <w:r w:rsidRPr="00CE1D6E">
        <w:rPr>
          <w:rFonts w:cs="Traditional Arabic" w:hint="cs"/>
          <w:sz w:val="34"/>
          <w:szCs w:val="34"/>
          <w:rtl/>
        </w:rPr>
        <w:t>هن ح</w:t>
      </w:r>
      <w:r w:rsidRPr="00CE1D6E">
        <w:rPr>
          <w:rFonts w:cs="Traditional Arabic"/>
          <w:sz w:val="34"/>
          <w:szCs w:val="34"/>
          <w:rtl/>
        </w:rPr>
        <w:t>ول</w:t>
      </w:r>
      <w:r w:rsidRPr="00CE1D6E">
        <w:rPr>
          <w:rFonts w:cs="Traditional Arabic" w:hint="cs"/>
          <w:sz w:val="34"/>
          <w:szCs w:val="34"/>
          <w:rtl/>
        </w:rPr>
        <w:t>ين كام</w:t>
      </w:r>
      <w:r w:rsidRPr="00CE1D6E">
        <w:rPr>
          <w:rFonts w:cs="Traditional Arabic"/>
          <w:sz w:val="34"/>
          <w:szCs w:val="34"/>
          <w:rtl/>
        </w:rPr>
        <w:t>لين"</w:t>
      </w:r>
      <w:r w:rsidRPr="00CE1D6E">
        <w:rPr>
          <w:rFonts w:cs="Traditional Arabic"/>
          <w:sz w:val="34"/>
          <w:szCs w:val="34"/>
          <w:vertAlign w:val="superscript"/>
          <w:rtl/>
        </w:rPr>
        <w:t>(</w:t>
      </w:r>
      <w:r w:rsidRPr="00CE1D6E">
        <w:rPr>
          <w:rFonts w:cs="Traditional Arabic" w:hint="cs"/>
          <w:sz w:val="34"/>
          <w:szCs w:val="34"/>
          <w:vertAlign w:val="superscript"/>
          <w:rtl/>
        </w:rPr>
        <w:t>185</w:t>
      </w:r>
      <w:r w:rsidRPr="00CE1D6E">
        <w:rPr>
          <w:rFonts w:cs="Traditional Arabic"/>
          <w:sz w:val="34"/>
          <w:szCs w:val="34"/>
          <w:vertAlign w:val="superscript"/>
          <w:rtl/>
        </w:rPr>
        <w:t>)</w:t>
      </w:r>
      <w:r w:rsidR="00770AAE">
        <w:rPr>
          <w:rFonts w:cs="Traditional Arabic"/>
          <w:sz w:val="34"/>
          <w:szCs w:val="34"/>
          <w:rtl/>
        </w:rPr>
        <w:t xml:space="preserve">، </w:t>
      </w:r>
      <w:r w:rsidRPr="00CE1D6E">
        <w:rPr>
          <w:rFonts w:cs="Traditional Arabic"/>
          <w:sz w:val="34"/>
          <w:szCs w:val="34"/>
          <w:rtl/>
        </w:rPr>
        <w:t>وق</w:t>
      </w:r>
      <w:r w:rsidRPr="00CE1D6E">
        <w:rPr>
          <w:rFonts w:cs="Traditional Arabic" w:hint="cs"/>
          <w:sz w:val="34"/>
          <w:szCs w:val="34"/>
          <w:rtl/>
        </w:rPr>
        <w:t>ال "</w:t>
      </w:r>
      <w:r w:rsidRPr="00CE1D6E">
        <w:rPr>
          <w:rFonts w:cs="Traditional Arabic"/>
          <w:sz w:val="34"/>
          <w:szCs w:val="34"/>
          <w:rtl/>
        </w:rPr>
        <w:t>وحمل</w:t>
      </w:r>
      <w:r w:rsidRPr="00CE1D6E">
        <w:rPr>
          <w:rFonts w:cs="Traditional Arabic" w:hint="cs"/>
          <w:sz w:val="34"/>
          <w:szCs w:val="34"/>
          <w:rtl/>
        </w:rPr>
        <w:t>ه و</w:t>
      </w:r>
      <w:r w:rsidRPr="00CE1D6E">
        <w:rPr>
          <w:rFonts w:cs="Traditional Arabic"/>
          <w:sz w:val="34"/>
          <w:szCs w:val="34"/>
          <w:rtl/>
        </w:rPr>
        <w:t>ف</w:t>
      </w:r>
      <w:r w:rsidRPr="00CE1D6E">
        <w:rPr>
          <w:rFonts w:cs="Traditional Arabic" w:hint="cs"/>
          <w:sz w:val="34"/>
          <w:szCs w:val="34"/>
          <w:rtl/>
        </w:rPr>
        <w:t>صال</w:t>
      </w:r>
      <w:r w:rsidRPr="00CE1D6E">
        <w:rPr>
          <w:rFonts w:cs="Traditional Arabic"/>
          <w:sz w:val="34"/>
          <w:szCs w:val="34"/>
          <w:rtl/>
        </w:rPr>
        <w:t>ه</w:t>
      </w:r>
      <w:r w:rsidRPr="00CE1D6E">
        <w:rPr>
          <w:rFonts w:cs="Traditional Arabic" w:hint="cs"/>
          <w:sz w:val="34"/>
          <w:szCs w:val="34"/>
          <w:rtl/>
        </w:rPr>
        <w:t xml:space="preserve"> ثلاثون شهرا</w:t>
      </w:r>
      <w:r w:rsidRPr="00CE1D6E">
        <w:rPr>
          <w:rFonts w:cs="Traditional Arabic" w:hint="cs"/>
          <w:sz w:val="34"/>
          <w:szCs w:val="34"/>
          <w:vertAlign w:val="superscript"/>
          <w:rtl/>
        </w:rPr>
        <w:t>(186)</w:t>
      </w:r>
      <w:r w:rsidRPr="00CE1D6E">
        <w:rPr>
          <w:rFonts w:cs="Traditional Arabic"/>
          <w:sz w:val="34"/>
          <w:szCs w:val="34"/>
          <w:rtl/>
        </w:rPr>
        <w:t xml:space="preserve"> فحو</w:t>
      </w:r>
      <w:r w:rsidRPr="00CE1D6E">
        <w:rPr>
          <w:rFonts w:cs="Traditional Arabic" w:hint="cs"/>
          <w:sz w:val="34"/>
          <w:szCs w:val="34"/>
          <w:rtl/>
        </w:rPr>
        <w:t>لان</w:t>
      </w:r>
      <w:r w:rsidRPr="00CE1D6E">
        <w:rPr>
          <w:rFonts w:cs="Traditional Arabic"/>
          <w:sz w:val="34"/>
          <w:szCs w:val="34"/>
          <w:rtl/>
        </w:rPr>
        <w:t xml:space="preserve"> وستة</w:t>
      </w:r>
      <w:r w:rsidRPr="00CE1D6E">
        <w:rPr>
          <w:rFonts w:cs="Traditional Arabic" w:hint="cs"/>
          <w:sz w:val="34"/>
          <w:szCs w:val="34"/>
          <w:rtl/>
        </w:rPr>
        <w:t xml:space="preserve"> أش</w:t>
      </w:r>
      <w:r w:rsidRPr="00CE1D6E">
        <w:rPr>
          <w:rFonts w:cs="Traditional Arabic"/>
          <w:sz w:val="34"/>
          <w:szCs w:val="34"/>
          <w:rtl/>
        </w:rPr>
        <w:t>ه</w:t>
      </w:r>
      <w:r w:rsidRPr="00CE1D6E">
        <w:rPr>
          <w:rFonts w:cs="Traditional Arabic" w:hint="cs"/>
          <w:sz w:val="34"/>
          <w:szCs w:val="34"/>
          <w:rtl/>
        </w:rPr>
        <w:t>ر ثلاثون شهراً ل</w:t>
      </w:r>
      <w:r w:rsidRPr="00CE1D6E">
        <w:rPr>
          <w:rFonts w:cs="Traditional Arabic"/>
          <w:sz w:val="34"/>
          <w:szCs w:val="34"/>
          <w:rtl/>
        </w:rPr>
        <w:t xml:space="preserve">ا </w:t>
      </w:r>
      <w:r w:rsidRPr="00CE1D6E">
        <w:rPr>
          <w:rFonts w:cs="Traditional Arabic" w:hint="cs"/>
          <w:sz w:val="34"/>
          <w:szCs w:val="34"/>
          <w:rtl/>
        </w:rPr>
        <w:t>رج</w:t>
      </w:r>
      <w:r w:rsidRPr="00CE1D6E">
        <w:rPr>
          <w:rFonts w:cs="Traditional Arabic"/>
          <w:sz w:val="34"/>
          <w:szCs w:val="34"/>
          <w:rtl/>
        </w:rPr>
        <w:t xml:space="preserve">م </w:t>
      </w:r>
      <w:r w:rsidRPr="00CE1D6E">
        <w:rPr>
          <w:rFonts w:cs="Traditional Arabic" w:hint="cs"/>
          <w:sz w:val="34"/>
          <w:szCs w:val="34"/>
          <w:rtl/>
        </w:rPr>
        <w:t>عل</w:t>
      </w:r>
      <w:r w:rsidRPr="00CE1D6E">
        <w:rPr>
          <w:rFonts w:cs="Traditional Arabic"/>
          <w:sz w:val="34"/>
          <w:szCs w:val="34"/>
          <w:rtl/>
        </w:rPr>
        <w:t>يه</w:t>
      </w:r>
      <w:r w:rsidRPr="00CE1D6E">
        <w:rPr>
          <w:rFonts w:cs="Traditional Arabic" w:hint="cs"/>
          <w:sz w:val="34"/>
          <w:szCs w:val="34"/>
          <w:rtl/>
        </w:rPr>
        <w:t xml:space="preserve">ا </w:t>
      </w:r>
      <w:r w:rsidRPr="00CE1D6E">
        <w:rPr>
          <w:rFonts w:cs="Traditional Arabic"/>
          <w:sz w:val="34"/>
          <w:szCs w:val="34"/>
          <w:rtl/>
        </w:rPr>
        <w:t>فخل</w:t>
      </w:r>
      <w:r w:rsidRPr="00CE1D6E">
        <w:rPr>
          <w:rFonts w:cs="Traditional Arabic" w:hint="cs"/>
          <w:sz w:val="34"/>
          <w:szCs w:val="34"/>
          <w:rtl/>
        </w:rPr>
        <w:t>ى</w:t>
      </w:r>
      <w:r w:rsidRPr="00CE1D6E">
        <w:rPr>
          <w:rFonts w:cs="Traditional Arabic"/>
          <w:sz w:val="34"/>
          <w:szCs w:val="34"/>
          <w:rtl/>
        </w:rPr>
        <w:t xml:space="preserve"> </w:t>
      </w:r>
      <w:r w:rsidRPr="00CE1D6E">
        <w:rPr>
          <w:rFonts w:cs="Traditional Arabic" w:hint="cs"/>
          <w:sz w:val="34"/>
          <w:szCs w:val="34"/>
          <w:rtl/>
        </w:rPr>
        <w:t>عمر س</w:t>
      </w:r>
      <w:r w:rsidRPr="00CE1D6E">
        <w:rPr>
          <w:rFonts w:cs="Traditional Arabic"/>
          <w:sz w:val="34"/>
          <w:szCs w:val="34"/>
          <w:rtl/>
        </w:rPr>
        <w:t>بي</w:t>
      </w:r>
      <w:r w:rsidRPr="00CE1D6E">
        <w:rPr>
          <w:rFonts w:cs="Traditional Arabic" w:hint="cs"/>
          <w:sz w:val="34"/>
          <w:szCs w:val="34"/>
          <w:rtl/>
        </w:rPr>
        <w:t>له</w:t>
      </w:r>
      <w:r w:rsidRPr="00CE1D6E">
        <w:rPr>
          <w:rFonts w:cs="Traditional Arabic"/>
          <w:sz w:val="34"/>
          <w:szCs w:val="34"/>
          <w:rtl/>
        </w:rPr>
        <w:t xml:space="preserve">ا </w:t>
      </w:r>
      <w:r w:rsidRPr="00CE1D6E">
        <w:rPr>
          <w:rFonts w:cs="Traditional Arabic" w:hint="cs"/>
          <w:sz w:val="34"/>
          <w:szCs w:val="34"/>
          <w:rtl/>
        </w:rPr>
        <w:t>وولدت مر</w:t>
      </w:r>
      <w:r w:rsidRPr="00CE1D6E">
        <w:rPr>
          <w:rFonts w:cs="Traditional Arabic"/>
          <w:sz w:val="34"/>
          <w:szCs w:val="34"/>
          <w:rtl/>
        </w:rPr>
        <w:t>ة</w:t>
      </w:r>
      <w:r w:rsidRPr="00CE1D6E">
        <w:rPr>
          <w:rFonts w:cs="Traditional Arabic" w:hint="cs"/>
          <w:sz w:val="34"/>
          <w:szCs w:val="34"/>
          <w:rtl/>
        </w:rPr>
        <w:t xml:space="preserve"> أخ</w:t>
      </w:r>
      <w:r w:rsidRPr="00CE1D6E">
        <w:rPr>
          <w:rFonts w:cs="Traditional Arabic"/>
          <w:sz w:val="34"/>
          <w:szCs w:val="34"/>
          <w:rtl/>
        </w:rPr>
        <w:t>ر</w:t>
      </w:r>
      <w:r w:rsidRPr="00CE1D6E">
        <w:rPr>
          <w:rFonts w:cs="Traditional Arabic" w:hint="cs"/>
          <w:sz w:val="34"/>
          <w:szCs w:val="34"/>
          <w:rtl/>
        </w:rPr>
        <w:t>ى لذلك الحد.</w:t>
      </w:r>
      <w:r w:rsidRPr="00CE1D6E">
        <w:rPr>
          <w:rFonts w:cs="Traditional Arabic"/>
          <w:sz w:val="34"/>
          <w:szCs w:val="34"/>
          <w:vertAlign w:val="superscript"/>
          <w:rtl/>
        </w:rPr>
        <w:t>(</w:t>
      </w:r>
      <w:r w:rsidRPr="00CE1D6E">
        <w:rPr>
          <w:rFonts w:cs="Traditional Arabic" w:hint="cs"/>
          <w:sz w:val="34"/>
          <w:szCs w:val="34"/>
          <w:vertAlign w:val="superscript"/>
          <w:rtl/>
        </w:rPr>
        <w:t>187</w:t>
      </w:r>
      <w:r w:rsidRPr="00CE1D6E">
        <w:rPr>
          <w:rFonts w:cs="Traditional Arabic"/>
          <w:sz w:val="34"/>
          <w:szCs w:val="34"/>
          <w:vertAlign w:val="superscript"/>
          <w:rtl/>
        </w:rPr>
        <w:t>)</w:t>
      </w:r>
      <w:r w:rsidR="000E2512">
        <w:rPr>
          <w:rFonts w:cs="Traditional Arabic"/>
          <w:sz w:val="34"/>
          <w:szCs w:val="34"/>
          <w:rtl/>
        </w:rPr>
        <w:t xml:space="preserve"> </w:t>
      </w:r>
    </w:p>
    <w:p w:rsidR="00E42827" w:rsidRPr="00CE1D6E" w:rsidRDefault="00E42827" w:rsidP="00E42827">
      <w:pPr>
        <w:bidi/>
        <w:ind w:left="900" w:hanging="334"/>
        <w:jc w:val="lowKashida"/>
        <w:rPr>
          <w:rFonts w:cs="Traditional Arabic"/>
          <w:sz w:val="34"/>
          <w:szCs w:val="34"/>
          <w:rtl/>
        </w:rPr>
      </w:pPr>
      <w:r w:rsidRPr="00CE1D6E">
        <w:rPr>
          <w:rFonts w:cs="Traditional Arabic" w:hint="cs"/>
          <w:sz w:val="34"/>
          <w:szCs w:val="34"/>
          <w:rtl/>
        </w:rPr>
        <w:t xml:space="preserve">2- </w:t>
      </w:r>
      <w:r w:rsidRPr="00CE1D6E">
        <w:rPr>
          <w:rFonts w:cs="Traditional Arabic"/>
          <w:sz w:val="34"/>
          <w:szCs w:val="34"/>
          <w:rtl/>
        </w:rPr>
        <w:t xml:space="preserve">عن </w:t>
      </w:r>
      <w:r w:rsidRPr="00CE1D6E">
        <w:rPr>
          <w:rFonts w:cs="Traditional Arabic" w:hint="cs"/>
          <w:sz w:val="34"/>
          <w:szCs w:val="34"/>
          <w:rtl/>
        </w:rPr>
        <w:t xml:space="preserve">ابن </w:t>
      </w:r>
      <w:r w:rsidRPr="00CE1D6E">
        <w:rPr>
          <w:rFonts w:cs="Traditional Arabic"/>
          <w:sz w:val="34"/>
          <w:szCs w:val="34"/>
          <w:rtl/>
        </w:rPr>
        <w:t>عباس</w:t>
      </w:r>
      <w:r w:rsidRPr="00CE1D6E">
        <w:rPr>
          <w:rFonts w:cs="Traditional Arabic" w:hint="cs"/>
          <w:sz w:val="34"/>
          <w:szCs w:val="34"/>
          <w:rtl/>
        </w:rPr>
        <w:t xml:space="preserve"> قال روي أن رجلاً تزوج امرأة فجاءت بولد لستة أشهر فه</w:t>
      </w:r>
      <w:r w:rsidRPr="00CE1D6E">
        <w:rPr>
          <w:rFonts w:cs="Traditional Arabic"/>
          <w:sz w:val="34"/>
          <w:szCs w:val="34"/>
          <w:rtl/>
        </w:rPr>
        <w:t xml:space="preserve">مّ </w:t>
      </w:r>
      <w:r w:rsidRPr="00CE1D6E">
        <w:rPr>
          <w:rFonts w:cs="Traditional Arabic"/>
          <w:sz w:val="34"/>
          <w:szCs w:val="34"/>
          <w:rtl/>
        </w:rPr>
        <w:br/>
      </w:r>
      <w:r w:rsidRPr="00CE1D6E">
        <w:rPr>
          <w:rFonts w:cs="Traditional Arabic" w:hint="cs"/>
          <w:sz w:val="34"/>
          <w:szCs w:val="34"/>
          <w:rtl/>
        </w:rPr>
        <w:t>عثم</w:t>
      </w:r>
      <w:r w:rsidRPr="00CE1D6E">
        <w:rPr>
          <w:rFonts w:cs="Traditional Arabic"/>
          <w:sz w:val="34"/>
          <w:szCs w:val="34"/>
          <w:rtl/>
        </w:rPr>
        <w:t>ا</w:t>
      </w:r>
      <w:r w:rsidRPr="00CE1D6E">
        <w:rPr>
          <w:rFonts w:cs="Traditional Arabic" w:hint="cs"/>
          <w:sz w:val="34"/>
          <w:szCs w:val="34"/>
          <w:rtl/>
        </w:rPr>
        <w:t>ن ب</w:t>
      </w:r>
      <w:r w:rsidRPr="00CE1D6E">
        <w:rPr>
          <w:rFonts w:cs="Traditional Arabic"/>
          <w:sz w:val="34"/>
          <w:szCs w:val="34"/>
          <w:rtl/>
        </w:rPr>
        <w:t>ر</w:t>
      </w:r>
      <w:r w:rsidRPr="00CE1D6E">
        <w:rPr>
          <w:rFonts w:cs="Traditional Arabic" w:hint="cs"/>
          <w:sz w:val="34"/>
          <w:szCs w:val="34"/>
          <w:rtl/>
        </w:rPr>
        <w:t>جمه</w:t>
      </w:r>
      <w:r w:rsidRPr="00CE1D6E">
        <w:rPr>
          <w:rFonts w:cs="Traditional Arabic"/>
          <w:sz w:val="34"/>
          <w:szCs w:val="34"/>
          <w:rtl/>
        </w:rPr>
        <w:t>ا</w:t>
      </w:r>
      <w:r w:rsidR="00770AAE">
        <w:rPr>
          <w:rFonts w:cs="Traditional Arabic" w:hint="cs"/>
          <w:sz w:val="34"/>
          <w:szCs w:val="34"/>
          <w:rtl/>
        </w:rPr>
        <w:t xml:space="preserve">، </w:t>
      </w:r>
      <w:r w:rsidRPr="00CE1D6E">
        <w:rPr>
          <w:rFonts w:cs="Traditional Arabic" w:hint="cs"/>
          <w:sz w:val="34"/>
          <w:szCs w:val="34"/>
          <w:rtl/>
        </w:rPr>
        <w:t>فقا</w:t>
      </w:r>
      <w:r w:rsidRPr="00CE1D6E">
        <w:rPr>
          <w:rFonts w:cs="Traditional Arabic"/>
          <w:sz w:val="34"/>
          <w:szCs w:val="34"/>
          <w:rtl/>
        </w:rPr>
        <w:t>ل</w:t>
      </w:r>
      <w:r w:rsidRPr="00CE1D6E">
        <w:rPr>
          <w:rFonts w:cs="Traditional Arabic" w:hint="cs"/>
          <w:sz w:val="34"/>
          <w:szCs w:val="34"/>
          <w:rtl/>
        </w:rPr>
        <w:t xml:space="preserve"> ابن عباس أما أنه لو</w:t>
      </w:r>
      <w:r w:rsidRPr="00CE1D6E">
        <w:rPr>
          <w:rFonts w:cs="Traditional Arabic"/>
          <w:sz w:val="34"/>
          <w:szCs w:val="34"/>
          <w:rtl/>
        </w:rPr>
        <w:t xml:space="preserve"> خ</w:t>
      </w:r>
      <w:r w:rsidRPr="00CE1D6E">
        <w:rPr>
          <w:rFonts w:cs="Traditional Arabic" w:hint="cs"/>
          <w:sz w:val="34"/>
          <w:szCs w:val="34"/>
          <w:rtl/>
        </w:rPr>
        <w:t>اصمتكم</w:t>
      </w:r>
      <w:r w:rsidRPr="00CE1D6E">
        <w:rPr>
          <w:rFonts w:cs="Traditional Arabic"/>
          <w:sz w:val="34"/>
          <w:szCs w:val="34"/>
          <w:rtl/>
        </w:rPr>
        <w:t xml:space="preserve"> ب</w:t>
      </w:r>
      <w:r w:rsidRPr="00CE1D6E">
        <w:rPr>
          <w:rFonts w:cs="Traditional Arabic" w:hint="cs"/>
          <w:sz w:val="34"/>
          <w:szCs w:val="34"/>
          <w:rtl/>
        </w:rPr>
        <w:t>كتاب الله لخصمتكم قال تعالى</w:t>
      </w:r>
      <w:r w:rsidR="000E2512">
        <w:rPr>
          <w:rFonts w:cs="Traditional Arabic" w:hint="cs"/>
          <w:sz w:val="34"/>
          <w:szCs w:val="34"/>
          <w:rtl/>
        </w:rPr>
        <w:t xml:space="preserve">: </w:t>
      </w:r>
      <w:r w:rsidRPr="00CE1D6E">
        <w:rPr>
          <w:rFonts w:cs="Traditional Arabic" w:hint="cs"/>
          <w:sz w:val="34"/>
          <w:szCs w:val="34"/>
          <w:rtl/>
        </w:rPr>
        <w:t>"وحمله وفصاله ثلاثون شهراً"</w:t>
      </w:r>
      <w:r w:rsidRPr="00CE1D6E">
        <w:rPr>
          <w:rFonts w:cs="Traditional Arabic"/>
          <w:sz w:val="34"/>
          <w:szCs w:val="34"/>
          <w:vertAlign w:val="superscript"/>
          <w:rtl/>
        </w:rPr>
        <w:t>(</w:t>
      </w:r>
      <w:r w:rsidRPr="00CE1D6E">
        <w:rPr>
          <w:rFonts w:cs="Traditional Arabic" w:hint="cs"/>
          <w:sz w:val="34"/>
          <w:szCs w:val="34"/>
          <w:vertAlign w:val="superscript"/>
          <w:rtl/>
        </w:rPr>
        <w:t>188</w:t>
      </w:r>
      <w:r w:rsidRPr="00CE1D6E">
        <w:rPr>
          <w:rFonts w:cs="Traditional Arabic"/>
          <w:sz w:val="34"/>
          <w:szCs w:val="34"/>
          <w:vertAlign w:val="superscript"/>
          <w:rtl/>
        </w:rPr>
        <w:t>)</w:t>
      </w:r>
      <w:r w:rsidRPr="00CE1D6E">
        <w:rPr>
          <w:rFonts w:cs="Traditional Arabic"/>
          <w:sz w:val="34"/>
          <w:szCs w:val="34"/>
          <w:rtl/>
        </w:rPr>
        <w:t xml:space="preserve"> وقا</w:t>
      </w:r>
      <w:r w:rsidRPr="00CE1D6E">
        <w:rPr>
          <w:rFonts w:cs="Traditional Arabic" w:hint="cs"/>
          <w:sz w:val="34"/>
          <w:szCs w:val="34"/>
          <w:rtl/>
        </w:rPr>
        <w:t>ل ا</w:t>
      </w:r>
      <w:r w:rsidRPr="00CE1D6E">
        <w:rPr>
          <w:rFonts w:cs="Traditional Arabic"/>
          <w:sz w:val="34"/>
          <w:szCs w:val="34"/>
          <w:rtl/>
        </w:rPr>
        <w:t>لله</w:t>
      </w:r>
      <w:r w:rsidR="000E2512">
        <w:rPr>
          <w:rFonts w:cs="Traditional Arabic" w:hint="cs"/>
          <w:sz w:val="34"/>
          <w:szCs w:val="34"/>
          <w:rtl/>
        </w:rPr>
        <w:t xml:space="preserve">: </w:t>
      </w:r>
      <w:r w:rsidRPr="00CE1D6E">
        <w:rPr>
          <w:rFonts w:cs="Traditional Arabic" w:hint="cs"/>
          <w:sz w:val="34"/>
          <w:szCs w:val="34"/>
          <w:rtl/>
        </w:rPr>
        <w:t>"وفص</w:t>
      </w:r>
      <w:r w:rsidRPr="00CE1D6E">
        <w:rPr>
          <w:rFonts w:cs="Traditional Arabic"/>
          <w:sz w:val="34"/>
          <w:szCs w:val="34"/>
          <w:rtl/>
        </w:rPr>
        <w:t>ال</w:t>
      </w:r>
      <w:r w:rsidRPr="00CE1D6E">
        <w:rPr>
          <w:rFonts w:cs="Traditional Arabic" w:hint="cs"/>
          <w:sz w:val="34"/>
          <w:szCs w:val="34"/>
          <w:rtl/>
        </w:rPr>
        <w:t xml:space="preserve">ه </w:t>
      </w:r>
      <w:r w:rsidRPr="00CE1D6E">
        <w:rPr>
          <w:rFonts w:cs="Traditional Arabic"/>
          <w:sz w:val="34"/>
          <w:szCs w:val="34"/>
          <w:rtl/>
        </w:rPr>
        <w:t>في</w:t>
      </w:r>
      <w:r w:rsidRPr="00CE1D6E">
        <w:rPr>
          <w:rFonts w:cs="Traditional Arabic" w:hint="cs"/>
          <w:sz w:val="34"/>
          <w:szCs w:val="34"/>
          <w:rtl/>
        </w:rPr>
        <w:t xml:space="preserve"> ع</w:t>
      </w:r>
      <w:r w:rsidRPr="00CE1D6E">
        <w:rPr>
          <w:rFonts w:cs="Traditional Arabic"/>
          <w:sz w:val="34"/>
          <w:szCs w:val="34"/>
          <w:rtl/>
        </w:rPr>
        <w:t>ا</w:t>
      </w:r>
      <w:r w:rsidRPr="00CE1D6E">
        <w:rPr>
          <w:rFonts w:cs="Traditional Arabic" w:hint="cs"/>
          <w:sz w:val="34"/>
          <w:szCs w:val="34"/>
          <w:rtl/>
        </w:rPr>
        <w:t>مين"</w:t>
      </w:r>
      <w:r w:rsidRPr="00CE1D6E">
        <w:rPr>
          <w:rFonts w:cs="Traditional Arabic"/>
          <w:sz w:val="34"/>
          <w:szCs w:val="34"/>
          <w:vertAlign w:val="superscript"/>
          <w:rtl/>
        </w:rPr>
        <w:t>(</w:t>
      </w:r>
      <w:r w:rsidRPr="00CE1D6E">
        <w:rPr>
          <w:rFonts w:cs="Traditional Arabic" w:hint="cs"/>
          <w:sz w:val="34"/>
          <w:szCs w:val="34"/>
          <w:vertAlign w:val="superscript"/>
          <w:rtl/>
        </w:rPr>
        <w:t>189</w:t>
      </w:r>
      <w:r w:rsidRPr="00CE1D6E">
        <w:rPr>
          <w:rFonts w:cs="Traditional Arabic"/>
          <w:sz w:val="34"/>
          <w:szCs w:val="34"/>
          <w:vertAlign w:val="superscript"/>
          <w:rtl/>
        </w:rPr>
        <w:t>)</w:t>
      </w:r>
      <w:r w:rsidRPr="00CE1D6E">
        <w:rPr>
          <w:rFonts w:cs="Traditional Arabic"/>
          <w:sz w:val="34"/>
          <w:szCs w:val="34"/>
          <w:rtl/>
        </w:rPr>
        <w:t xml:space="preserve"> فدل</w:t>
      </w:r>
      <w:r w:rsidRPr="00CE1D6E">
        <w:rPr>
          <w:rFonts w:cs="Traditional Arabic" w:hint="cs"/>
          <w:sz w:val="34"/>
          <w:szCs w:val="34"/>
          <w:rtl/>
        </w:rPr>
        <w:t xml:space="preserve"> </w:t>
      </w:r>
      <w:r w:rsidRPr="00CE1D6E">
        <w:rPr>
          <w:rFonts w:cs="Traditional Arabic"/>
          <w:sz w:val="34"/>
          <w:szCs w:val="34"/>
          <w:rtl/>
        </w:rPr>
        <w:t>ع</w:t>
      </w:r>
      <w:r w:rsidRPr="00CE1D6E">
        <w:rPr>
          <w:rFonts w:cs="Traditional Arabic" w:hint="cs"/>
          <w:sz w:val="34"/>
          <w:szCs w:val="34"/>
          <w:rtl/>
        </w:rPr>
        <w:t>ل</w:t>
      </w:r>
      <w:r w:rsidRPr="00CE1D6E">
        <w:rPr>
          <w:rFonts w:cs="Traditional Arabic"/>
          <w:sz w:val="34"/>
          <w:szCs w:val="34"/>
          <w:rtl/>
        </w:rPr>
        <w:t>ى أنه</w:t>
      </w:r>
      <w:r w:rsidRPr="00CE1D6E">
        <w:rPr>
          <w:rFonts w:cs="Traditional Arabic" w:hint="cs"/>
          <w:sz w:val="34"/>
          <w:szCs w:val="34"/>
          <w:rtl/>
        </w:rPr>
        <w:t xml:space="preserve"> </w:t>
      </w:r>
      <w:r w:rsidRPr="00CE1D6E">
        <w:rPr>
          <w:rFonts w:cs="Traditional Arabic"/>
          <w:sz w:val="34"/>
          <w:szCs w:val="34"/>
          <w:rtl/>
        </w:rPr>
        <w:t>أق</w:t>
      </w:r>
      <w:r w:rsidRPr="00CE1D6E">
        <w:rPr>
          <w:rFonts w:cs="Traditional Arabic" w:hint="cs"/>
          <w:sz w:val="34"/>
          <w:szCs w:val="34"/>
          <w:rtl/>
        </w:rPr>
        <w:t xml:space="preserve">ل </w:t>
      </w:r>
      <w:r w:rsidRPr="00CE1D6E">
        <w:rPr>
          <w:rFonts w:cs="Traditional Arabic"/>
          <w:sz w:val="34"/>
          <w:szCs w:val="34"/>
          <w:rtl/>
        </w:rPr>
        <w:t>مد</w:t>
      </w:r>
      <w:r w:rsidRPr="00CE1D6E">
        <w:rPr>
          <w:rFonts w:cs="Traditional Arabic" w:hint="cs"/>
          <w:sz w:val="34"/>
          <w:szCs w:val="34"/>
          <w:rtl/>
        </w:rPr>
        <w:t xml:space="preserve">ة حمل هي </w:t>
      </w:r>
      <w:r w:rsidRPr="00CE1D6E">
        <w:rPr>
          <w:rFonts w:cs="Traditional Arabic"/>
          <w:sz w:val="34"/>
          <w:szCs w:val="34"/>
          <w:rtl/>
        </w:rPr>
        <w:t>س</w:t>
      </w:r>
      <w:r w:rsidRPr="00CE1D6E">
        <w:rPr>
          <w:rFonts w:cs="Traditional Arabic" w:hint="cs"/>
          <w:sz w:val="34"/>
          <w:szCs w:val="34"/>
          <w:rtl/>
        </w:rPr>
        <w:t xml:space="preserve">تة </w:t>
      </w:r>
      <w:r w:rsidRPr="00CE1D6E">
        <w:rPr>
          <w:rFonts w:cs="Traditional Arabic"/>
          <w:sz w:val="34"/>
          <w:szCs w:val="34"/>
          <w:rtl/>
        </w:rPr>
        <w:t>أ</w:t>
      </w:r>
      <w:r w:rsidRPr="00CE1D6E">
        <w:rPr>
          <w:rFonts w:cs="Traditional Arabic" w:hint="cs"/>
          <w:sz w:val="34"/>
          <w:szCs w:val="34"/>
          <w:rtl/>
        </w:rPr>
        <w:t>شهر فهي تحمله ستة أشهر وترضعه حولين كاملين</w:t>
      </w:r>
      <w:r w:rsidRPr="00CE1D6E">
        <w:rPr>
          <w:rFonts w:cs="Traditional Arabic" w:hint="cs"/>
          <w:sz w:val="34"/>
          <w:szCs w:val="34"/>
          <w:vertAlign w:val="superscript"/>
          <w:rtl/>
        </w:rPr>
        <w:t>(190)</w:t>
      </w:r>
      <w:r w:rsidR="000E2512">
        <w:rPr>
          <w:rFonts w:cs="Traditional Arabic" w:hint="cs"/>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مع أ</w:t>
      </w:r>
      <w:r w:rsidRPr="00CE1D6E">
        <w:rPr>
          <w:rFonts w:cs="Traditional Arabic" w:hint="cs"/>
          <w:sz w:val="34"/>
          <w:szCs w:val="34"/>
          <w:rtl/>
        </w:rPr>
        <w:t>ن ال</w:t>
      </w:r>
      <w:r w:rsidRPr="00CE1D6E">
        <w:rPr>
          <w:rFonts w:cs="Traditional Arabic"/>
          <w:sz w:val="34"/>
          <w:szCs w:val="34"/>
          <w:rtl/>
        </w:rPr>
        <w:t>فقها</w:t>
      </w:r>
      <w:r w:rsidRPr="00CE1D6E">
        <w:rPr>
          <w:rFonts w:cs="Traditional Arabic" w:hint="cs"/>
          <w:sz w:val="34"/>
          <w:szCs w:val="34"/>
          <w:rtl/>
        </w:rPr>
        <w:t>ء اتفقوا على أن أقل مدة للح</w:t>
      </w:r>
      <w:r w:rsidRPr="00CE1D6E">
        <w:rPr>
          <w:rFonts w:cs="Traditional Arabic"/>
          <w:sz w:val="34"/>
          <w:szCs w:val="34"/>
          <w:rtl/>
        </w:rPr>
        <w:t>مل</w:t>
      </w:r>
      <w:r w:rsidRPr="00CE1D6E">
        <w:rPr>
          <w:rFonts w:cs="Traditional Arabic" w:hint="cs"/>
          <w:sz w:val="34"/>
          <w:szCs w:val="34"/>
          <w:rtl/>
        </w:rPr>
        <w:t xml:space="preserve"> هي ستة أشهر</w:t>
      </w:r>
      <w:r w:rsidR="00770AAE">
        <w:rPr>
          <w:rFonts w:cs="Traditional Arabic"/>
          <w:sz w:val="34"/>
          <w:szCs w:val="34"/>
          <w:rtl/>
        </w:rPr>
        <w:t xml:space="preserve">، </w:t>
      </w:r>
      <w:r w:rsidRPr="00CE1D6E">
        <w:rPr>
          <w:rFonts w:cs="Traditional Arabic"/>
          <w:sz w:val="34"/>
          <w:szCs w:val="34"/>
          <w:rtl/>
        </w:rPr>
        <w:t>و</w:t>
      </w:r>
      <w:r w:rsidRPr="00CE1D6E">
        <w:rPr>
          <w:rFonts w:cs="Traditional Arabic" w:hint="cs"/>
          <w:sz w:val="34"/>
          <w:szCs w:val="34"/>
          <w:rtl/>
        </w:rPr>
        <w:t>ل</w:t>
      </w:r>
      <w:r w:rsidRPr="00CE1D6E">
        <w:rPr>
          <w:rFonts w:cs="Traditional Arabic"/>
          <w:sz w:val="34"/>
          <w:szCs w:val="34"/>
          <w:rtl/>
        </w:rPr>
        <w:t>ك</w:t>
      </w:r>
      <w:r w:rsidRPr="00CE1D6E">
        <w:rPr>
          <w:rFonts w:cs="Traditional Arabic" w:hint="cs"/>
          <w:sz w:val="34"/>
          <w:szCs w:val="34"/>
          <w:rtl/>
        </w:rPr>
        <w:t>نهم</w:t>
      </w:r>
      <w:r w:rsidRPr="00CE1D6E">
        <w:rPr>
          <w:rFonts w:cs="Traditional Arabic"/>
          <w:sz w:val="34"/>
          <w:szCs w:val="34"/>
          <w:rtl/>
        </w:rPr>
        <w:t xml:space="preserve"> </w:t>
      </w:r>
      <w:r w:rsidRPr="00CE1D6E">
        <w:rPr>
          <w:rFonts w:cs="Traditional Arabic" w:hint="cs"/>
          <w:sz w:val="34"/>
          <w:szCs w:val="34"/>
          <w:rtl/>
        </w:rPr>
        <w:t>اخت</w:t>
      </w:r>
      <w:r w:rsidRPr="00CE1D6E">
        <w:rPr>
          <w:rFonts w:cs="Traditional Arabic"/>
          <w:sz w:val="34"/>
          <w:szCs w:val="34"/>
          <w:rtl/>
        </w:rPr>
        <w:t>ل</w:t>
      </w:r>
      <w:r w:rsidRPr="00CE1D6E">
        <w:rPr>
          <w:rFonts w:cs="Traditional Arabic" w:hint="cs"/>
          <w:sz w:val="34"/>
          <w:szCs w:val="34"/>
          <w:rtl/>
        </w:rPr>
        <w:t>فوا في</w:t>
      </w:r>
      <w:r w:rsidRPr="00CE1D6E">
        <w:rPr>
          <w:rFonts w:cs="Traditional Arabic"/>
          <w:sz w:val="34"/>
          <w:szCs w:val="34"/>
          <w:rtl/>
        </w:rPr>
        <w:t xml:space="preserve"> أي وقت </w:t>
      </w:r>
      <w:r w:rsidRPr="00CE1D6E">
        <w:rPr>
          <w:rFonts w:cs="Traditional Arabic" w:hint="cs"/>
          <w:sz w:val="34"/>
          <w:szCs w:val="34"/>
          <w:rtl/>
        </w:rPr>
        <w:t xml:space="preserve">تحسب. </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قال</w:t>
      </w:r>
      <w:r w:rsidRPr="00CE1D6E">
        <w:rPr>
          <w:rFonts w:cs="Traditional Arabic" w:hint="cs"/>
          <w:sz w:val="34"/>
          <w:szCs w:val="34"/>
          <w:rtl/>
        </w:rPr>
        <w:t xml:space="preserve"> الج</w:t>
      </w:r>
      <w:r w:rsidRPr="00CE1D6E">
        <w:rPr>
          <w:rFonts w:cs="Traditional Arabic"/>
          <w:sz w:val="34"/>
          <w:szCs w:val="34"/>
          <w:rtl/>
        </w:rPr>
        <w:t>مهور</w:t>
      </w:r>
      <w:r w:rsidRPr="00CE1D6E">
        <w:rPr>
          <w:rFonts w:cs="Traditional Arabic" w:hint="cs"/>
          <w:sz w:val="34"/>
          <w:szCs w:val="34"/>
          <w:rtl/>
        </w:rPr>
        <w:t xml:space="preserve"> يحسب من وقت الد</w:t>
      </w:r>
      <w:r w:rsidRPr="00CE1D6E">
        <w:rPr>
          <w:rFonts w:cs="Traditional Arabic"/>
          <w:sz w:val="34"/>
          <w:szCs w:val="34"/>
          <w:rtl/>
        </w:rPr>
        <w:t>خو</w:t>
      </w:r>
      <w:r w:rsidRPr="00CE1D6E">
        <w:rPr>
          <w:rFonts w:cs="Traditional Arabic" w:hint="cs"/>
          <w:sz w:val="34"/>
          <w:szCs w:val="34"/>
          <w:rtl/>
        </w:rPr>
        <w:t>ل وإمك</w:t>
      </w:r>
      <w:r w:rsidRPr="00CE1D6E">
        <w:rPr>
          <w:rFonts w:cs="Traditional Arabic"/>
          <w:sz w:val="34"/>
          <w:szCs w:val="34"/>
          <w:rtl/>
        </w:rPr>
        <w:t>ان</w:t>
      </w:r>
      <w:r w:rsidRPr="00CE1D6E">
        <w:rPr>
          <w:rFonts w:cs="Traditional Arabic" w:hint="cs"/>
          <w:sz w:val="34"/>
          <w:szCs w:val="34"/>
          <w:rtl/>
        </w:rPr>
        <w:t xml:space="preserve"> الوطء</w:t>
      </w:r>
      <w:r w:rsidR="00770AAE">
        <w:rPr>
          <w:rFonts w:cs="Traditional Arabic" w:hint="cs"/>
          <w:sz w:val="34"/>
          <w:szCs w:val="34"/>
          <w:rtl/>
        </w:rPr>
        <w:t xml:space="preserve">، </w:t>
      </w:r>
      <w:r w:rsidRPr="00CE1D6E">
        <w:rPr>
          <w:rFonts w:cs="Traditional Arabic" w:hint="cs"/>
          <w:sz w:val="34"/>
          <w:szCs w:val="34"/>
          <w:rtl/>
        </w:rPr>
        <w:t>لأن المرأة ليست بفراش إلا عند الدخول</w:t>
      </w:r>
      <w:r w:rsidRPr="00CE1D6E">
        <w:rPr>
          <w:rFonts w:cs="Traditional Arabic"/>
          <w:sz w:val="34"/>
          <w:szCs w:val="34"/>
          <w:vertAlign w:val="superscript"/>
          <w:rtl/>
        </w:rPr>
        <w:t>(</w:t>
      </w:r>
      <w:r w:rsidRPr="00CE1D6E">
        <w:rPr>
          <w:rFonts w:cs="Traditional Arabic" w:hint="cs"/>
          <w:sz w:val="34"/>
          <w:szCs w:val="34"/>
          <w:vertAlign w:val="superscript"/>
          <w:rtl/>
        </w:rPr>
        <w:t>191</w:t>
      </w:r>
      <w:r w:rsidRPr="00CE1D6E">
        <w:rPr>
          <w:rFonts w:cs="Traditional Arabic"/>
          <w:sz w:val="34"/>
          <w:szCs w:val="34"/>
          <w:vertAlign w:val="superscript"/>
          <w:rtl/>
        </w:rPr>
        <w:t>)</w:t>
      </w:r>
      <w:r w:rsidRPr="00CE1D6E">
        <w:rPr>
          <w:rFonts w:cs="Traditional Arabic"/>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ي</w:t>
      </w:r>
      <w:r w:rsidRPr="00CE1D6E">
        <w:rPr>
          <w:rFonts w:cs="Traditional Arabic" w:hint="cs"/>
          <w:sz w:val="34"/>
          <w:szCs w:val="34"/>
          <w:rtl/>
        </w:rPr>
        <w:t>ق</w:t>
      </w:r>
      <w:r w:rsidRPr="00CE1D6E">
        <w:rPr>
          <w:rFonts w:cs="Traditional Arabic"/>
          <w:sz w:val="34"/>
          <w:szCs w:val="34"/>
          <w:rtl/>
        </w:rPr>
        <w:t>ول</w:t>
      </w:r>
      <w:r w:rsidRPr="00CE1D6E">
        <w:rPr>
          <w:rFonts w:cs="Traditional Arabic" w:hint="cs"/>
          <w:sz w:val="34"/>
          <w:szCs w:val="34"/>
          <w:rtl/>
        </w:rPr>
        <w:t xml:space="preserve"> الش</w:t>
      </w:r>
      <w:r w:rsidRPr="00CE1D6E">
        <w:rPr>
          <w:rFonts w:cs="Traditional Arabic"/>
          <w:sz w:val="34"/>
          <w:szCs w:val="34"/>
          <w:rtl/>
        </w:rPr>
        <w:t>ا</w:t>
      </w:r>
      <w:r w:rsidRPr="00CE1D6E">
        <w:rPr>
          <w:rFonts w:cs="Traditional Arabic" w:hint="cs"/>
          <w:sz w:val="34"/>
          <w:szCs w:val="34"/>
          <w:rtl/>
        </w:rPr>
        <w:t>ف</w:t>
      </w:r>
      <w:r w:rsidRPr="00CE1D6E">
        <w:rPr>
          <w:rFonts w:cs="Traditional Arabic"/>
          <w:sz w:val="34"/>
          <w:szCs w:val="34"/>
          <w:rtl/>
        </w:rPr>
        <w:t>عي</w:t>
      </w:r>
      <w:r w:rsidR="000E2512">
        <w:rPr>
          <w:rFonts w:cs="Traditional Arabic"/>
          <w:sz w:val="34"/>
          <w:szCs w:val="34"/>
          <w:rtl/>
        </w:rPr>
        <w:t xml:space="preserve">: </w:t>
      </w:r>
      <w:r w:rsidRPr="00CE1D6E">
        <w:rPr>
          <w:rFonts w:cs="Traditional Arabic" w:hint="cs"/>
          <w:sz w:val="34"/>
          <w:szCs w:val="34"/>
          <w:rtl/>
        </w:rPr>
        <w:t>ل</w:t>
      </w:r>
      <w:r w:rsidRPr="00CE1D6E">
        <w:rPr>
          <w:rFonts w:cs="Traditional Arabic"/>
          <w:sz w:val="34"/>
          <w:szCs w:val="34"/>
          <w:rtl/>
        </w:rPr>
        <w:t>ووضع</w:t>
      </w:r>
      <w:r w:rsidRPr="00CE1D6E">
        <w:rPr>
          <w:rFonts w:cs="Traditional Arabic" w:hint="cs"/>
          <w:sz w:val="34"/>
          <w:szCs w:val="34"/>
          <w:rtl/>
        </w:rPr>
        <w:t xml:space="preserve">ت </w:t>
      </w:r>
      <w:r w:rsidRPr="00CE1D6E">
        <w:rPr>
          <w:rFonts w:cs="Traditional Arabic"/>
          <w:sz w:val="34"/>
          <w:szCs w:val="34"/>
          <w:rtl/>
        </w:rPr>
        <w:t>ا</w:t>
      </w:r>
      <w:r w:rsidRPr="00CE1D6E">
        <w:rPr>
          <w:rFonts w:cs="Traditional Arabic" w:hint="cs"/>
          <w:sz w:val="34"/>
          <w:szCs w:val="34"/>
          <w:rtl/>
        </w:rPr>
        <w:t>ل</w:t>
      </w:r>
      <w:r w:rsidRPr="00CE1D6E">
        <w:rPr>
          <w:rFonts w:cs="Traditional Arabic"/>
          <w:sz w:val="34"/>
          <w:szCs w:val="34"/>
          <w:rtl/>
        </w:rPr>
        <w:t>مرأ</w:t>
      </w:r>
      <w:r w:rsidRPr="00CE1D6E">
        <w:rPr>
          <w:rFonts w:cs="Traditional Arabic" w:hint="cs"/>
          <w:sz w:val="34"/>
          <w:szCs w:val="34"/>
          <w:rtl/>
        </w:rPr>
        <w:t>ة لأق</w:t>
      </w:r>
      <w:r w:rsidRPr="00CE1D6E">
        <w:rPr>
          <w:rFonts w:cs="Traditional Arabic"/>
          <w:sz w:val="34"/>
          <w:szCs w:val="34"/>
          <w:rtl/>
        </w:rPr>
        <w:t>ل</w:t>
      </w:r>
      <w:r w:rsidRPr="00CE1D6E">
        <w:rPr>
          <w:rFonts w:cs="Traditional Arabic" w:hint="cs"/>
          <w:sz w:val="34"/>
          <w:szCs w:val="34"/>
          <w:rtl/>
        </w:rPr>
        <w:t xml:space="preserve"> من</w:t>
      </w:r>
      <w:r w:rsidRPr="00CE1D6E">
        <w:rPr>
          <w:rFonts w:cs="Traditional Arabic"/>
          <w:sz w:val="34"/>
          <w:szCs w:val="34"/>
          <w:rtl/>
        </w:rPr>
        <w:t xml:space="preserve"> </w:t>
      </w:r>
      <w:r w:rsidRPr="00CE1D6E">
        <w:rPr>
          <w:rFonts w:cs="Traditional Arabic" w:hint="cs"/>
          <w:sz w:val="34"/>
          <w:szCs w:val="34"/>
          <w:rtl/>
        </w:rPr>
        <w:t>ستة أشهر حملها من يوم نكحها الآخ</w:t>
      </w:r>
      <w:r w:rsidRPr="00CE1D6E">
        <w:rPr>
          <w:rFonts w:cs="Traditional Arabic"/>
          <w:sz w:val="34"/>
          <w:szCs w:val="34"/>
          <w:rtl/>
        </w:rPr>
        <w:t>ر وأ</w:t>
      </w:r>
      <w:r w:rsidRPr="00CE1D6E">
        <w:rPr>
          <w:rFonts w:cs="Traditional Arabic" w:hint="cs"/>
          <w:sz w:val="34"/>
          <w:szCs w:val="34"/>
          <w:rtl/>
        </w:rPr>
        <w:t xml:space="preserve">كثر </w:t>
      </w:r>
      <w:r w:rsidRPr="00CE1D6E">
        <w:rPr>
          <w:rFonts w:cs="Traditional Arabic"/>
          <w:sz w:val="34"/>
          <w:szCs w:val="34"/>
          <w:rtl/>
        </w:rPr>
        <w:t>من أ</w:t>
      </w:r>
      <w:r w:rsidRPr="00CE1D6E">
        <w:rPr>
          <w:rFonts w:cs="Traditional Arabic" w:hint="cs"/>
          <w:sz w:val="34"/>
          <w:szCs w:val="34"/>
          <w:rtl/>
        </w:rPr>
        <w:t>ربع سنين من يوم طلقها الأول لم يكن به واحد</w:t>
      </w:r>
      <w:r w:rsidRPr="00CE1D6E">
        <w:rPr>
          <w:rFonts w:cs="Traditional Arabic"/>
          <w:sz w:val="34"/>
          <w:szCs w:val="34"/>
          <w:rtl/>
        </w:rPr>
        <w:t xml:space="preserve"> م</w:t>
      </w:r>
      <w:r w:rsidRPr="00CE1D6E">
        <w:rPr>
          <w:rFonts w:cs="Traditional Arabic" w:hint="cs"/>
          <w:sz w:val="34"/>
          <w:szCs w:val="34"/>
          <w:rtl/>
        </w:rPr>
        <w:t>نهما</w:t>
      </w:r>
      <w:r w:rsidR="00770AAE">
        <w:rPr>
          <w:rFonts w:cs="Traditional Arabic"/>
          <w:sz w:val="34"/>
          <w:szCs w:val="34"/>
          <w:rtl/>
        </w:rPr>
        <w:t xml:space="preserve">، </w:t>
      </w:r>
      <w:r w:rsidRPr="00CE1D6E">
        <w:rPr>
          <w:rFonts w:cs="Traditional Arabic" w:hint="cs"/>
          <w:sz w:val="34"/>
          <w:szCs w:val="34"/>
          <w:rtl/>
        </w:rPr>
        <w:t>لأ</w:t>
      </w:r>
      <w:r w:rsidRPr="00CE1D6E">
        <w:rPr>
          <w:rFonts w:cs="Traditional Arabic"/>
          <w:sz w:val="34"/>
          <w:szCs w:val="34"/>
          <w:rtl/>
        </w:rPr>
        <w:t>ن</w:t>
      </w:r>
      <w:r w:rsidRPr="00CE1D6E">
        <w:rPr>
          <w:rFonts w:cs="Traditional Arabic" w:hint="cs"/>
          <w:sz w:val="34"/>
          <w:szCs w:val="34"/>
          <w:rtl/>
        </w:rPr>
        <w:t xml:space="preserve">ها </w:t>
      </w:r>
      <w:r w:rsidRPr="00CE1D6E">
        <w:rPr>
          <w:rFonts w:cs="Traditional Arabic"/>
          <w:sz w:val="34"/>
          <w:szCs w:val="34"/>
          <w:rtl/>
        </w:rPr>
        <w:t>و</w:t>
      </w:r>
      <w:r w:rsidRPr="00CE1D6E">
        <w:rPr>
          <w:rFonts w:cs="Traditional Arabic" w:hint="cs"/>
          <w:sz w:val="34"/>
          <w:szCs w:val="34"/>
          <w:rtl/>
        </w:rPr>
        <w:t>ض</w:t>
      </w:r>
      <w:r w:rsidRPr="00CE1D6E">
        <w:rPr>
          <w:rFonts w:cs="Traditional Arabic"/>
          <w:sz w:val="34"/>
          <w:szCs w:val="34"/>
          <w:rtl/>
        </w:rPr>
        <w:t>ع</w:t>
      </w:r>
      <w:r w:rsidRPr="00CE1D6E">
        <w:rPr>
          <w:rFonts w:cs="Traditional Arabic" w:hint="cs"/>
          <w:sz w:val="34"/>
          <w:szCs w:val="34"/>
          <w:rtl/>
        </w:rPr>
        <w:t>ت</w:t>
      </w:r>
      <w:r w:rsidRPr="00CE1D6E">
        <w:rPr>
          <w:rFonts w:cs="Traditional Arabic"/>
          <w:sz w:val="34"/>
          <w:szCs w:val="34"/>
          <w:rtl/>
        </w:rPr>
        <w:t>ه</w:t>
      </w:r>
      <w:r w:rsidRPr="00CE1D6E">
        <w:rPr>
          <w:rFonts w:cs="Traditional Arabic" w:hint="cs"/>
          <w:sz w:val="34"/>
          <w:szCs w:val="34"/>
          <w:rtl/>
        </w:rPr>
        <w:t xml:space="preserve"> من خلا</w:t>
      </w:r>
      <w:r w:rsidRPr="00CE1D6E">
        <w:rPr>
          <w:rFonts w:cs="Traditional Arabic"/>
          <w:sz w:val="34"/>
          <w:szCs w:val="34"/>
          <w:rtl/>
        </w:rPr>
        <w:t>ف</w:t>
      </w:r>
      <w:r w:rsidRPr="00CE1D6E">
        <w:rPr>
          <w:rFonts w:cs="Traditional Arabic" w:hint="cs"/>
          <w:sz w:val="34"/>
          <w:szCs w:val="34"/>
          <w:rtl/>
        </w:rPr>
        <w:t xml:space="preserve"> ال</w:t>
      </w:r>
      <w:r w:rsidRPr="00CE1D6E">
        <w:rPr>
          <w:rFonts w:cs="Traditional Arabic"/>
          <w:sz w:val="34"/>
          <w:szCs w:val="34"/>
          <w:rtl/>
        </w:rPr>
        <w:t>أ</w:t>
      </w:r>
      <w:r w:rsidRPr="00CE1D6E">
        <w:rPr>
          <w:rFonts w:cs="Traditional Arabic" w:hint="cs"/>
          <w:sz w:val="34"/>
          <w:szCs w:val="34"/>
          <w:rtl/>
        </w:rPr>
        <w:t>ول</w:t>
      </w:r>
      <w:r w:rsidRPr="00CE1D6E">
        <w:rPr>
          <w:rFonts w:cs="Traditional Arabic"/>
          <w:sz w:val="34"/>
          <w:szCs w:val="34"/>
          <w:rtl/>
        </w:rPr>
        <w:t xml:space="preserve"> </w:t>
      </w:r>
      <w:r w:rsidRPr="00CE1D6E">
        <w:rPr>
          <w:rFonts w:cs="Traditional Arabic" w:hint="cs"/>
          <w:sz w:val="34"/>
          <w:szCs w:val="34"/>
          <w:rtl/>
        </w:rPr>
        <w:t>ل</w:t>
      </w:r>
      <w:r w:rsidRPr="00CE1D6E">
        <w:rPr>
          <w:rFonts w:cs="Traditional Arabic"/>
          <w:sz w:val="34"/>
          <w:szCs w:val="34"/>
          <w:rtl/>
        </w:rPr>
        <w:t xml:space="preserve">ما </w:t>
      </w:r>
      <w:r w:rsidRPr="00CE1D6E">
        <w:rPr>
          <w:rFonts w:cs="Traditional Arabic" w:hint="cs"/>
          <w:sz w:val="34"/>
          <w:szCs w:val="34"/>
          <w:rtl/>
        </w:rPr>
        <w:t>ل</w:t>
      </w:r>
      <w:r w:rsidRPr="00CE1D6E">
        <w:rPr>
          <w:rFonts w:cs="Traditional Arabic"/>
          <w:sz w:val="34"/>
          <w:szCs w:val="34"/>
          <w:rtl/>
        </w:rPr>
        <w:t xml:space="preserve">م </w:t>
      </w:r>
      <w:r w:rsidRPr="00CE1D6E">
        <w:rPr>
          <w:rFonts w:cs="Traditional Arabic" w:hint="cs"/>
          <w:sz w:val="34"/>
          <w:szCs w:val="34"/>
          <w:rtl/>
        </w:rPr>
        <w:t xml:space="preserve">تحمل له النساء ومن نكاح الآخر لما </w:t>
      </w:r>
      <w:r w:rsidRPr="00CE1D6E">
        <w:rPr>
          <w:rFonts w:cs="Traditional Arabic"/>
          <w:sz w:val="34"/>
          <w:szCs w:val="34"/>
          <w:rtl/>
        </w:rPr>
        <w:t>لا</w:t>
      </w:r>
      <w:r w:rsidRPr="00CE1D6E">
        <w:rPr>
          <w:rFonts w:cs="Traditional Arabic" w:hint="cs"/>
          <w:sz w:val="34"/>
          <w:szCs w:val="34"/>
          <w:rtl/>
        </w:rPr>
        <w:t xml:space="preserve"> تلد ل</w:t>
      </w:r>
      <w:r w:rsidRPr="00CE1D6E">
        <w:rPr>
          <w:rFonts w:cs="Traditional Arabic"/>
          <w:sz w:val="34"/>
          <w:szCs w:val="34"/>
          <w:rtl/>
        </w:rPr>
        <w:t xml:space="preserve">ه </w:t>
      </w:r>
      <w:r w:rsidRPr="00CE1D6E">
        <w:rPr>
          <w:rFonts w:cs="Traditional Arabic" w:hint="cs"/>
          <w:sz w:val="34"/>
          <w:szCs w:val="34"/>
          <w:rtl/>
        </w:rPr>
        <w:t>النساء".</w:t>
      </w:r>
      <w:r w:rsidRPr="00CE1D6E">
        <w:rPr>
          <w:rFonts w:cs="Traditional Arabic"/>
          <w:sz w:val="34"/>
          <w:szCs w:val="34"/>
          <w:vertAlign w:val="superscript"/>
          <w:rtl/>
        </w:rPr>
        <w:t>(</w:t>
      </w:r>
      <w:r w:rsidRPr="00CE1D6E">
        <w:rPr>
          <w:rFonts w:cs="Traditional Arabic" w:hint="cs"/>
          <w:sz w:val="34"/>
          <w:szCs w:val="34"/>
          <w:vertAlign w:val="superscript"/>
          <w:rtl/>
        </w:rPr>
        <w:t>192</w:t>
      </w:r>
      <w:r w:rsidRPr="00CE1D6E">
        <w:rPr>
          <w:rFonts w:cs="Traditional Arabic"/>
          <w:sz w:val="34"/>
          <w:szCs w:val="34"/>
          <w:vertAlign w:val="superscript"/>
          <w:rtl/>
        </w:rPr>
        <w:t>)</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و</w:t>
      </w:r>
      <w:r w:rsidRPr="00CE1D6E">
        <w:rPr>
          <w:rFonts w:cs="Traditional Arabic" w:hint="cs"/>
          <w:sz w:val="34"/>
          <w:szCs w:val="34"/>
          <w:rtl/>
        </w:rPr>
        <w:t>ق</w:t>
      </w:r>
      <w:r w:rsidRPr="00CE1D6E">
        <w:rPr>
          <w:rFonts w:cs="Traditional Arabic"/>
          <w:sz w:val="34"/>
          <w:szCs w:val="34"/>
          <w:rtl/>
        </w:rPr>
        <w:t>ا</w:t>
      </w:r>
      <w:r w:rsidRPr="00CE1D6E">
        <w:rPr>
          <w:rFonts w:cs="Traditional Arabic" w:hint="cs"/>
          <w:sz w:val="34"/>
          <w:szCs w:val="34"/>
          <w:rtl/>
        </w:rPr>
        <w:t>ل ا</w:t>
      </w:r>
      <w:r w:rsidRPr="00CE1D6E">
        <w:rPr>
          <w:rFonts w:cs="Traditional Arabic"/>
          <w:sz w:val="34"/>
          <w:szCs w:val="34"/>
          <w:rtl/>
        </w:rPr>
        <w:t>لح</w:t>
      </w:r>
      <w:r w:rsidRPr="00CE1D6E">
        <w:rPr>
          <w:rFonts w:cs="Traditional Arabic" w:hint="cs"/>
          <w:sz w:val="34"/>
          <w:szCs w:val="34"/>
          <w:rtl/>
        </w:rPr>
        <w:t>ن</w:t>
      </w:r>
      <w:r w:rsidRPr="00CE1D6E">
        <w:rPr>
          <w:rFonts w:cs="Traditional Arabic"/>
          <w:sz w:val="34"/>
          <w:szCs w:val="34"/>
          <w:rtl/>
        </w:rPr>
        <w:t>في</w:t>
      </w:r>
      <w:r w:rsidRPr="00CE1D6E">
        <w:rPr>
          <w:rFonts w:cs="Traditional Arabic" w:hint="cs"/>
          <w:sz w:val="34"/>
          <w:szCs w:val="34"/>
          <w:rtl/>
        </w:rPr>
        <w:t>ة</w:t>
      </w:r>
      <w:r w:rsidRPr="00CE1D6E">
        <w:rPr>
          <w:rFonts w:cs="Traditional Arabic"/>
          <w:sz w:val="34"/>
          <w:szCs w:val="34"/>
          <w:vertAlign w:val="superscript"/>
        </w:rPr>
        <w:t>)</w:t>
      </w:r>
      <w:r w:rsidRPr="00CE1D6E">
        <w:rPr>
          <w:rFonts w:cs="Traditional Arabic" w:hint="cs"/>
          <w:sz w:val="34"/>
          <w:szCs w:val="34"/>
          <w:vertAlign w:val="superscript"/>
          <w:rtl/>
        </w:rPr>
        <w:t>193</w:t>
      </w:r>
      <w:r w:rsidRPr="00CE1D6E">
        <w:rPr>
          <w:rFonts w:cs="Traditional Arabic"/>
          <w:sz w:val="34"/>
          <w:szCs w:val="34"/>
          <w:vertAlign w:val="superscript"/>
          <w:rtl/>
        </w:rPr>
        <w:t xml:space="preserve">) </w:t>
      </w:r>
      <w:r w:rsidRPr="00CE1D6E">
        <w:rPr>
          <w:rFonts w:cs="Traditional Arabic"/>
          <w:sz w:val="34"/>
          <w:szCs w:val="34"/>
          <w:rtl/>
        </w:rPr>
        <w:t>الو</w:t>
      </w:r>
      <w:r w:rsidRPr="00CE1D6E">
        <w:rPr>
          <w:rFonts w:cs="Traditional Arabic" w:hint="cs"/>
          <w:sz w:val="34"/>
          <w:szCs w:val="34"/>
          <w:rtl/>
        </w:rPr>
        <w:t>قت ي</w:t>
      </w:r>
      <w:r w:rsidRPr="00CE1D6E">
        <w:rPr>
          <w:rFonts w:cs="Traditional Arabic"/>
          <w:sz w:val="34"/>
          <w:szCs w:val="34"/>
          <w:rtl/>
        </w:rPr>
        <w:t xml:space="preserve">حسب </w:t>
      </w:r>
      <w:r w:rsidRPr="00CE1D6E">
        <w:rPr>
          <w:rFonts w:cs="Traditional Arabic" w:hint="cs"/>
          <w:sz w:val="34"/>
          <w:szCs w:val="34"/>
          <w:rtl/>
        </w:rPr>
        <w:t>من وقت عقد الزواج</w:t>
      </w:r>
      <w:r w:rsidRPr="00CE1D6E">
        <w:rPr>
          <w:rFonts w:cs="Traditional Arabic"/>
          <w:sz w:val="34"/>
          <w:szCs w:val="34"/>
          <w:rtl/>
        </w:rPr>
        <w:t xml:space="preserve"> بخل</w:t>
      </w:r>
      <w:r w:rsidRPr="00CE1D6E">
        <w:rPr>
          <w:rFonts w:cs="Traditional Arabic" w:hint="cs"/>
          <w:sz w:val="34"/>
          <w:szCs w:val="34"/>
          <w:rtl/>
        </w:rPr>
        <w:t>اف ز</w:t>
      </w:r>
      <w:r w:rsidRPr="00CE1D6E">
        <w:rPr>
          <w:rFonts w:cs="Traditional Arabic"/>
          <w:sz w:val="34"/>
          <w:szCs w:val="34"/>
          <w:rtl/>
        </w:rPr>
        <w:t>ف</w:t>
      </w:r>
      <w:r w:rsidRPr="00CE1D6E">
        <w:rPr>
          <w:rFonts w:cs="Traditional Arabic" w:hint="cs"/>
          <w:sz w:val="34"/>
          <w:szCs w:val="34"/>
          <w:rtl/>
        </w:rPr>
        <w:t>ر</w:t>
      </w:r>
      <w:r w:rsidR="00770AAE">
        <w:rPr>
          <w:rFonts w:cs="Traditional Arabic"/>
          <w:sz w:val="34"/>
          <w:szCs w:val="34"/>
          <w:rtl/>
        </w:rPr>
        <w:t xml:space="preserve">، </w:t>
      </w:r>
      <w:r w:rsidRPr="00CE1D6E">
        <w:rPr>
          <w:rFonts w:cs="Traditional Arabic"/>
          <w:sz w:val="34"/>
          <w:szCs w:val="34"/>
          <w:rtl/>
        </w:rPr>
        <w:t>ل</w:t>
      </w:r>
      <w:r w:rsidRPr="00CE1D6E">
        <w:rPr>
          <w:rFonts w:cs="Traditional Arabic" w:hint="cs"/>
          <w:sz w:val="34"/>
          <w:szCs w:val="34"/>
          <w:rtl/>
        </w:rPr>
        <w:t>أ</w:t>
      </w:r>
      <w:r w:rsidRPr="00CE1D6E">
        <w:rPr>
          <w:rFonts w:cs="Traditional Arabic"/>
          <w:sz w:val="34"/>
          <w:szCs w:val="34"/>
          <w:rtl/>
        </w:rPr>
        <w:t>ن</w:t>
      </w:r>
      <w:r w:rsidRPr="00CE1D6E">
        <w:rPr>
          <w:rFonts w:cs="Traditional Arabic" w:hint="cs"/>
          <w:sz w:val="34"/>
          <w:szCs w:val="34"/>
          <w:rtl/>
        </w:rPr>
        <w:t xml:space="preserve"> ال</w:t>
      </w:r>
      <w:r w:rsidRPr="00CE1D6E">
        <w:rPr>
          <w:rFonts w:cs="Traditional Arabic"/>
          <w:sz w:val="34"/>
          <w:szCs w:val="34"/>
          <w:rtl/>
        </w:rPr>
        <w:t>مرأة</w:t>
      </w:r>
      <w:r w:rsidRPr="00CE1D6E">
        <w:rPr>
          <w:rFonts w:cs="Traditional Arabic" w:hint="cs"/>
          <w:sz w:val="34"/>
          <w:szCs w:val="34"/>
          <w:rtl/>
        </w:rPr>
        <w:t xml:space="preserve"> </w:t>
      </w:r>
      <w:r w:rsidRPr="00CE1D6E">
        <w:rPr>
          <w:rFonts w:cs="Traditional Arabic"/>
          <w:sz w:val="34"/>
          <w:szCs w:val="34"/>
          <w:rtl/>
        </w:rPr>
        <w:t>ه</w:t>
      </w:r>
      <w:r w:rsidRPr="00CE1D6E">
        <w:rPr>
          <w:rFonts w:cs="Traditional Arabic" w:hint="cs"/>
          <w:sz w:val="34"/>
          <w:szCs w:val="34"/>
          <w:rtl/>
        </w:rPr>
        <w:t xml:space="preserve">ي </w:t>
      </w:r>
      <w:r w:rsidRPr="00CE1D6E">
        <w:rPr>
          <w:rFonts w:cs="Traditional Arabic"/>
          <w:sz w:val="34"/>
          <w:szCs w:val="34"/>
          <w:rtl/>
        </w:rPr>
        <w:t>ف</w:t>
      </w:r>
      <w:r w:rsidRPr="00CE1D6E">
        <w:rPr>
          <w:rFonts w:cs="Traditional Arabic" w:hint="cs"/>
          <w:sz w:val="34"/>
          <w:szCs w:val="34"/>
          <w:rtl/>
        </w:rPr>
        <w:t>ر</w:t>
      </w:r>
      <w:r w:rsidRPr="00CE1D6E">
        <w:rPr>
          <w:rFonts w:cs="Traditional Arabic"/>
          <w:sz w:val="34"/>
          <w:szCs w:val="34"/>
          <w:rtl/>
        </w:rPr>
        <w:t>اش</w:t>
      </w:r>
      <w:r w:rsidRPr="00CE1D6E">
        <w:rPr>
          <w:rFonts w:cs="Traditional Arabic" w:hint="cs"/>
          <w:sz w:val="34"/>
          <w:szCs w:val="34"/>
          <w:rtl/>
        </w:rPr>
        <w:t xml:space="preserve"> الز</w:t>
      </w:r>
      <w:r w:rsidRPr="00CE1D6E">
        <w:rPr>
          <w:rFonts w:cs="Traditional Arabic"/>
          <w:sz w:val="34"/>
          <w:szCs w:val="34"/>
          <w:rtl/>
        </w:rPr>
        <w:t>وج و</w:t>
      </w:r>
      <w:r w:rsidRPr="00CE1D6E">
        <w:rPr>
          <w:rFonts w:cs="Traditional Arabic" w:hint="cs"/>
          <w:sz w:val="34"/>
          <w:szCs w:val="34"/>
          <w:rtl/>
        </w:rPr>
        <w:t>يلحقه الولد لحديث "</w:t>
      </w:r>
      <w:r w:rsidRPr="00CE1D6E">
        <w:rPr>
          <w:rFonts w:cs="Traditional Arabic"/>
          <w:sz w:val="34"/>
          <w:szCs w:val="34"/>
          <w:rtl/>
        </w:rPr>
        <w:t>الول</w:t>
      </w:r>
      <w:r w:rsidRPr="00CE1D6E">
        <w:rPr>
          <w:rFonts w:cs="Traditional Arabic" w:hint="cs"/>
          <w:sz w:val="34"/>
          <w:szCs w:val="34"/>
          <w:rtl/>
        </w:rPr>
        <w:t>د لل</w:t>
      </w:r>
      <w:r w:rsidRPr="00CE1D6E">
        <w:rPr>
          <w:rFonts w:cs="Traditional Arabic"/>
          <w:sz w:val="34"/>
          <w:szCs w:val="34"/>
          <w:rtl/>
        </w:rPr>
        <w:t>فراش</w:t>
      </w:r>
      <w:r w:rsidRPr="00CE1D6E">
        <w:rPr>
          <w:rFonts w:cs="Traditional Arabic" w:hint="cs"/>
          <w:sz w:val="34"/>
          <w:szCs w:val="34"/>
          <w:rtl/>
        </w:rPr>
        <w:t>"</w:t>
      </w:r>
      <w:r w:rsidRPr="00CE1D6E">
        <w:rPr>
          <w:rFonts w:cs="Traditional Arabic"/>
          <w:sz w:val="34"/>
          <w:szCs w:val="34"/>
          <w:vertAlign w:val="superscript"/>
          <w:rtl/>
        </w:rPr>
        <w:t>(</w:t>
      </w:r>
      <w:r w:rsidRPr="00CE1D6E">
        <w:rPr>
          <w:rFonts w:cs="Traditional Arabic" w:hint="cs"/>
          <w:sz w:val="34"/>
          <w:szCs w:val="34"/>
          <w:vertAlign w:val="superscript"/>
          <w:rtl/>
        </w:rPr>
        <w:t>194</w:t>
      </w:r>
      <w:r w:rsidRPr="00CE1D6E">
        <w:rPr>
          <w:rFonts w:cs="Traditional Arabic"/>
          <w:sz w:val="34"/>
          <w:szCs w:val="34"/>
          <w:vertAlign w:val="superscript"/>
          <w:rtl/>
        </w:rPr>
        <w:t>)</w:t>
      </w:r>
      <w:r w:rsidRPr="00CE1D6E">
        <w:rPr>
          <w:rFonts w:cs="Traditional Arabic"/>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الرأ</w:t>
      </w:r>
      <w:r w:rsidRPr="00CE1D6E">
        <w:rPr>
          <w:rFonts w:cs="Traditional Arabic" w:hint="cs"/>
          <w:sz w:val="34"/>
          <w:szCs w:val="34"/>
          <w:rtl/>
        </w:rPr>
        <w:t>ي المختار</w:t>
      </w:r>
      <w:r w:rsidR="000E2512">
        <w:rPr>
          <w:rFonts w:cs="Traditional Arabic"/>
          <w:sz w:val="34"/>
          <w:szCs w:val="34"/>
          <w:rtl/>
        </w:rPr>
        <w:t xml:space="preserve">: </w:t>
      </w:r>
      <w:r w:rsidRPr="00CE1D6E">
        <w:rPr>
          <w:rFonts w:cs="Traditional Arabic" w:hint="cs"/>
          <w:sz w:val="34"/>
          <w:szCs w:val="34"/>
          <w:rtl/>
        </w:rPr>
        <w:t>الوقت يحسب من وقت الدخول وإمكان الوطء</w:t>
      </w:r>
      <w:r w:rsidR="00770AAE">
        <w:rPr>
          <w:rFonts w:cs="Traditional Arabic" w:hint="cs"/>
          <w:sz w:val="34"/>
          <w:szCs w:val="34"/>
          <w:rtl/>
        </w:rPr>
        <w:t xml:space="preserve">، </w:t>
      </w:r>
      <w:r w:rsidRPr="00CE1D6E">
        <w:rPr>
          <w:rFonts w:cs="Traditional Arabic" w:hint="cs"/>
          <w:sz w:val="34"/>
          <w:szCs w:val="34"/>
          <w:rtl/>
        </w:rPr>
        <w:t xml:space="preserve">لا من وقت العقد لإن </w:t>
      </w:r>
      <w:r w:rsidRPr="00CE1D6E">
        <w:rPr>
          <w:rFonts w:cs="Traditional Arabic"/>
          <w:sz w:val="34"/>
          <w:szCs w:val="34"/>
          <w:rtl/>
        </w:rPr>
        <w:t>ا</w:t>
      </w:r>
      <w:r w:rsidRPr="00CE1D6E">
        <w:rPr>
          <w:rFonts w:cs="Traditional Arabic" w:hint="cs"/>
          <w:sz w:val="34"/>
          <w:szCs w:val="34"/>
          <w:rtl/>
        </w:rPr>
        <w:t>لمرأ</w:t>
      </w:r>
      <w:r w:rsidRPr="00CE1D6E">
        <w:rPr>
          <w:rFonts w:cs="Traditional Arabic"/>
          <w:sz w:val="34"/>
          <w:szCs w:val="34"/>
          <w:rtl/>
        </w:rPr>
        <w:t xml:space="preserve">ة </w:t>
      </w:r>
      <w:r w:rsidRPr="00CE1D6E">
        <w:rPr>
          <w:rFonts w:cs="Traditional Arabic" w:hint="cs"/>
          <w:sz w:val="34"/>
          <w:szCs w:val="34"/>
          <w:rtl/>
        </w:rPr>
        <w:t>ليست بفرا</w:t>
      </w:r>
      <w:r w:rsidRPr="00CE1D6E">
        <w:rPr>
          <w:rFonts w:cs="Traditional Arabic"/>
          <w:sz w:val="34"/>
          <w:szCs w:val="34"/>
          <w:rtl/>
        </w:rPr>
        <w:t xml:space="preserve">ش </w:t>
      </w:r>
      <w:r w:rsidRPr="00CE1D6E">
        <w:rPr>
          <w:rFonts w:cs="Traditional Arabic" w:hint="cs"/>
          <w:sz w:val="34"/>
          <w:szCs w:val="34"/>
          <w:rtl/>
        </w:rPr>
        <w:t xml:space="preserve">إلا </w:t>
      </w:r>
      <w:r w:rsidRPr="00CE1D6E">
        <w:rPr>
          <w:rFonts w:cs="Traditional Arabic"/>
          <w:sz w:val="34"/>
          <w:szCs w:val="34"/>
          <w:rtl/>
        </w:rPr>
        <w:t xml:space="preserve">عند </w:t>
      </w:r>
      <w:r w:rsidRPr="00CE1D6E">
        <w:rPr>
          <w:rFonts w:cs="Traditional Arabic" w:hint="cs"/>
          <w:sz w:val="34"/>
          <w:szCs w:val="34"/>
          <w:rtl/>
        </w:rPr>
        <w:t>الدخو</w:t>
      </w:r>
      <w:r w:rsidRPr="00CE1D6E">
        <w:rPr>
          <w:rFonts w:cs="Traditional Arabic"/>
          <w:sz w:val="34"/>
          <w:szCs w:val="34"/>
          <w:rtl/>
        </w:rPr>
        <w:t>ل</w:t>
      </w:r>
      <w:r w:rsidR="000E2512">
        <w:rPr>
          <w:rFonts w:cs="Traditional Arabic" w:hint="cs"/>
          <w:sz w:val="34"/>
          <w:szCs w:val="34"/>
          <w:rtl/>
        </w:rPr>
        <w:t>.</w:t>
      </w:r>
    </w:p>
    <w:p w:rsidR="00E42827" w:rsidRPr="00CE1D6E" w:rsidRDefault="00E42827" w:rsidP="00E42827">
      <w:pPr>
        <w:bidi/>
        <w:jc w:val="lowKashida"/>
        <w:rPr>
          <w:rFonts w:cs="Traditional Arabic"/>
          <w:sz w:val="34"/>
          <w:szCs w:val="34"/>
        </w:rPr>
      </w:pPr>
      <w:r w:rsidRPr="00CE1D6E">
        <w:rPr>
          <w:rFonts w:cs="Traditional Arabic"/>
          <w:sz w:val="34"/>
          <w:szCs w:val="34"/>
          <w:rtl/>
        </w:rPr>
        <w:t>ا</w:t>
      </w:r>
      <w:r w:rsidRPr="00CE1D6E">
        <w:rPr>
          <w:rFonts w:cs="Traditional Arabic" w:hint="cs"/>
          <w:sz w:val="34"/>
          <w:szCs w:val="34"/>
          <w:rtl/>
        </w:rPr>
        <w:t>لمب</w:t>
      </w:r>
      <w:r w:rsidRPr="00CE1D6E">
        <w:rPr>
          <w:rFonts w:cs="Traditional Arabic"/>
          <w:sz w:val="34"/>
          <w:szCs w:val="34"/>
          <w:rtl/>
        </w:rPr>
        <w:t>ح</w:t>
      </w:r>
      <w:r w:rsidRPr="00CE1D6E">
        <w:rPr>
          <w:rFonts w:cs="Traditional Arabic" w:hint="cs"/>
          <w:sz w:val="34"/>
          <w:szCs w:val="34"/>
          <w:rtl/>
        </w:rPr>
        <w:t>ث الرابع ع</w:t>
      </w:r>
      <w:r w:rsidRPr="00CE1D6E">
        <w:rPr>
          <w:rFonts w:cs="Traditional Arabic"/>
          <w:sz w:val="34"/>
          <w:szCs w:val="34"/>
          <w:rtl/>
        </w:rPr>
        <w:t>دة ا</w:t>
      </w:r>
      <w:r w:rsidRPr="00CE1D6E">
        <w:rPr>
          <w:rFonts w:cs="Traditional Arabic" w:hint="cs"/>
          <w:sz w:val="34"/>
          <w:szCs w:val="34"/>
          <w:rtl/>
        </w:rPr>
        <w:t>لم</w:t>
      </w:r>
      <w:r w:rsidRPr="00CE1D6E">
        <w:rPr>
          <w:rFonts w:cs="Traditional Arabic"/>
          <w:sz w:val="34"/>
          <w:szCs w:val="34"/>
          <w:rtl/>
        </w:rPr>
        <w:t>ر</w:t>
      </w:r>
      <w:r w:rsidRPr="00CE1D6E">
        <w:rPr>
          <w:rFonts w:cs="Traditional Arabic" w:hint="cs"/>
          <w:sz w:val="34"/>
          <w:szCs w:val="34"/>
          <w:rtl/>
        </w:rPr>
        <w:t xml:space="preserve">أة </w:t>
      </w:r>
      <w:r w:rsidRPr="00CE1D6E">
        <w:rPr>
          <w:rFonts w:cs="Traditional Arabic"/>
          <w:sz w:val="34"/>
          <w:szCs w:val="34"/>
          <w:rtl/>
        </w:rPr>
        <w:t>ا</w:t>
      </w:r>
      <w:r w:rsidRPr="00CE1D6E">
        <w:rPr>
          <w:rFonts w:cs="Traditional Arabic" w:hint="cs"/>
          <w:sz w:val="34"/>
          <w:szCs w:val="34"/>
          <w:rtl/>
        </w:rPr>
        <w:t>لحامل</w:t>
      </w:r>
      <w:r w:rsidR="000E2512">
        <w:rPr>
          <w:rFonts w:cs="Traditional Arabic" w:hint="cs"/>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 xml:space="preserve">تجب </w:t>
      </w:r>
      <w:r w:rsidRPr="00CE1D6E">
        <w:rPr>
          <w:rFonts w:cs="Traditional Arabic" w:hint="cs"/>
          <w:sz w:val="34"/>
          <w:szCs w:val="34"/>
          <w:rtl/>
        </w:rPr>
        <w:t>العدّة على</w:t>
      </w:r>
      <w:r w:rsidRPr="00CE1D6E">
        <w:rPr>
          <w:rFonts w:cs="Traditional Arabic"/>
          <w:sz w:val="34"/>
          <w:szCs w:val="34"/>
          <w:rtl/>
        </w:rPr>
        <w:t xml:space="preserve"> الم</w:t>
      </w:r>
      <w:r w:rsidRPr="00CE1D6E">
        <w:rPr>
          <w:rFonts w:cs="Traditional Arabic" w:hint="cs"/>
          <w:sz w:val="34"/>
          <w:szCs w:val="34"/>
          <w:rtl/>
        </w:rPr>
        <w:t>رأة الحامل المسلمة</w:t>
      </w:r>
      <w:r w:rsidRPr="00CE1D6E">
        <w:rPr>
          <w:rFonts w:cs="Traditional Arabic"/>
          <w:sz w:val="34"/>
          <w:szCs w:val="34"/>
          <w:rtl/>
        </w:rPr>
        <w:t xml:space="preserve"> </w:t>
      </w:r>
      <w:r w:rsidRPr="00CE1D6E">
        <w:rPr>
          <w:rFonts w:cs="Traditional Arabic" w:hint="cs"/>
          <w:sz w:val="34"/>
          <w:szCs w:val="34"/>
          <w:rtl/>
        </w:rPr>
        <w:t>أ</w:t>
      </w:r>
      <w:r w:rsidRPr="00CE1D6E">
        <w:rPr>
          <w:rFonts w:cs="Traditional Arabic"/>
          <w:sz w:val="34"/>
          <w:szCs w:val="34"/>
          <w:rtl/>
        </w:rPr>
        <w:t>و ا</w:t>
      </w:r>
      <w:r w:rsidRPr="00CE1D6E">
        <w:rPr>
          <w:rFonts w:cs="Traditional Arabic" w:hint="cs"/>
          <w:sz w:val="34"/>
          <w:szCs w:val="34"/>
          <w:rtl/>
        </w:rPr>
        <w:t>ل</w:t>
      </w:r>
      <w:r w:rsidRPr="00CE1D6E">
        <w:rPr>
          <w:rFonts w:cs="Traditional Arabic"/>
          <w:sz w:val="34"/>
          <w:szCs w:val="34"/>
          <w:rtl/>
        </w:rPr>
        <w:t>كت</w:t>
      </w:r>
      <w:r w:rsidRPr="00CE1D6E">
        <w:rPr>
          <w:rFonts w:cs="Traditional Arabic" w:hint="cs"/>
          <w:sz w:val="34"/>
          <w:szCs w:val="34"/>
          <w:rtl/>
        </w:rPr>
        <w:t xml:space="preserve">ابية </w:t>
      </w:r>
      <w:r w:rsidRPr="00CE1D6E">
        <w:rPr>
          <w:rFonts w:cs="Traditional Arabic"/>
          <w:sz w:val="34"/>
          <w:szCs w:val="34"/>
          <w:rtl/>
        </w:rPr>
        <w:t>ب</w:t>
      </w:r>
      <w:r w:rsidRPr="00CE1D6E">
        <w:rPr>
          <w:rFonts w:cs="Traditional Arabic" w:hint="cs"/>
          <w:sz w:val="34"/>
          <w:szCs w:val="34"/>
          <w:rtl/>
        </w:rPr>
        <w:t>س</w:t>
      </w:r>
      <w:r w:rsidRPr="00CE1D6E">
        <w:rPr>
          <w:rFonts w:cs="Traditional Arabic"/>
          <w:sz w:val="34"/>
          <w:szCs w:val="34"/>
          <w:rtl/>
        </w:rPr>
        <w:t>ب</w:t>
      </w:r>
      <w:r w:rsidRPr="00CE1D6E">
        <w:rPr>
          <w:rFonts w:cs="Traditional Arabic" w:hint="cs"/>
          <w:sz w:val="34"/>
          <w:szCs w:val="34"/>
          <w:rtl/>
        </w:rPr>
        <w:t>ب الموت أو الطلاق أو الفس</w:t>
      </w:r>
      <w:r w:rsidRPr="00CE1D6E">
        <w:rPr>
          <w:rFonts w:cs="Traditional Arabic"/>
          <w:sz w:val="34"/>
          <w:szCs w:val="34"/>
          <w:rtl/>
        </w:rPr>
        <w:t>خ</w:t>
      </w:r>
      <w:r w:rsidR="00770AAE">
        <w:rPr>
          <w:rFonts w:cs="Traditional Arabic"/>
          <w:sz w:val="34"/>
          <w:szCs w:val="34"/>
          <w:rtl/>
        </w:rPr>
        <w:t xml:space="preserve">، </w:t>
      </w:r>
      <w:r w:rsidRPr="00CE1D6E">
        <w:rPr>
          <w:rFonts w:cs="Traditional Arabic"/>
          <w:sz w:val="34"/>
          <w:szCs w:val="34"/>
          <w:rtl/>
        </w:rPr>
        <w:t>وتنته</w:t>
      </w:r>
      <w:r w:rsidRPr="00CE1D6E">
        <w:rPr>
          <w:rFonts w:cs="Traditional Arabic" w:hint="cs"/>
          <w:sz w:val="34"/>
          <w:szCs w:val="34"/>
          <w:rtl/>
        </w:rPr>
        <w:t>ي هذه العدة</w:t>
      </w:r>
      <w:r w:rsidRPr="00CE1D6E">
        <w:rPr>
          <w:rFonts w:cs="Traditional Arabic"/>
          <w:sz w:val="34"/>
          <w:szCs w:val="34"/>
          <w:rtl/>
        </w:rPr>
        <w:t xml:space="preserve"> </w:t>
      </w:r>
      <w:r w:rsidRPr="00CE1D6E">
        <w:rPr>
          <w:rFonts w:cs="Traditional Arabic" w:hint="cs"/>
          <w:sz w:val="34"/>
          <w:szCs w:val="34"/>
          <w:rtl/>
        </w:rPr>
        <w:t>ب</w:t>
      </w:r>
      <w:r w:rsidRPr="00CE1D6E">
        <w:rPr>
          <w:rFonts w:cs="Traditional Arabic"/>
          <w:sz w:val="34"/>
          <w:szCs w:val="34"/>
          <w:rtl/>
        </w:rPr>
        <w:t>و</w:t>
      </w:r>
      <w:r w:rsidRPr="00CE1D6E">
        <w:rPr>
          <w:rFonts w:cs="Traditional Arabic" w:hint="cs"/>
          <w:sz w:val="34"/>
          <w:szCs w:val="34"/>
          <w:rtl/>
        </w:rPr>
        <w:t>ض</w:t>
      </w:r>
      <w:r w:rsidRPr="00CE1D6E">
        <w:rPr>
          <w:rFonts w:cs="Traditional Arabic"/>
          <w:sz w:val="34"/>
          <w:szCs w:val="34"/>
          <w:rtl/>
        </w:rPr>
        <w:t>ع</w:t>
      </w:r>
      <w:r w:rsidRPr="00CE1D6E">
        <w:rPr>
          <w:rFonts w:cs="Traditional Arabic" w:hint="cs"/>
          <w:sz w:val="34"/>
          <w:szCs w:val="34"/>
          <w:rtl/>
        </w:rPr>
        <w:t xml:space="preserve"> </w:t>
      </w:r>
      <w:r w:rsidRPr="00CE1D6E">
        <w:rPr>
          <w:rFonts w:cs="Traditional Arabic"/>
          <w:sz w:val="34"/>
          <w:szCs w:val="34"/>
          <w:rtl/>
        </w:rPr>
        <w:t>ا</w:t>
      </w:r>
      <w:r w:rsidRPr="00CE1D6E">
        <w:rPr>
          <w:rFonts w:cs="Traditional Arabic" w:hint="cs"/>
          <w:sz w:val="34"/>
          <w:szCs w:val="34"/>
          <w:rtl/>
        </w:rPr>
        <w:t xml:space="preserve">لحمل اتفاقاً </w:t>
      </w:r>
      <w:r w:rsidRPr="00CE1D6E">
        <w:rPr>
          <w:rFonts w:cs="Traditional Arabic"/>
          <w:sz w:val="34"/>
          <w:szCs w:val="34"/>
          <w:vertAlign w:val="superscript"/>
          <w:rtl/>
        </w:rPr>
        <w:t>(</w:t>
      </w:r>
      <w:r w:rsidRPr="00CE1D6E">
        <w:rPr>
          <w:rFonts w:cs="Traditional Arabic" w:hint="cs"/>
          <w:sz w:val="34"/>
          <w:szCs w:val="34"/>
          <w:vertAlign w:val="superscript"/>
          <w:rtl/>
        </w:rPr>
        <w:t>195</w:t>
      </w:r>
      <w:r w:rsidRPr="00CE1D6E">
        <w:rPr>
          <w:rFonts w:cs="Traditional Arabic"/>
          <w:sz w:val="34"/>
          <w:szCs w:val="34"/>
          <w:vertAlign w:val="superscript"/>
          <w:rtl/>
        </w:rPr>
        <w:t>)</w:t>
      </w:r>
      <w:r w:rsidRPr="00CE1D6E">
        <w:rPr>
          <w:rFonts w:cs="Traditional Arabic"/>
          <w:sz w:val="34"/>
          <w:szCs w:val="34"/>
          <w:rtl/>
        </w:rPr>
        <w:t xml:space="preserve">. </w:t>
      </w:r>
      <w:r w:rsidRPr="00CE1D6E">
        <w:rPr>
          <w:rFonts w:cs="Traditional Arabic" w:hint="cs"/>
          <w:sz w:val="34"/>
          <w:szCs w:val="34"/>
          <w:rtl/>
        </w:rPr>
        <w:t>لق</w:t>
      </w:r>
      <w:r w:rsidRPr="00CE1D6E">
        <w:rPr>
          <w:rFonts w:cs="Traditional Arabic"/>
          <w:sz w:val="34"/>
          <w:szCs w:val="34"/>
          <w:rtl/>
        </w:rPr>
        <w:t>و</w:t>
      </w:r>
      <w:r w:rsidRPr="00CE1D6E">
        <w:rPr>
          <w:rFonts w:cs="Traditional Arabic" w:hint="cs"/>
          <w:sz w:val="34"/>
          <w:szCs w:val="34"/>
          <w:rtl/>
        </w:rPr>
        <w:t>له تعالى"</w:t>
      </w:r>
      <w:r w:rsidR="000E2512">
        <w:rPr>
          <w:rFonts w:cs="Traditional Arabic" w:hint="cs"/>
          <w:sz w:val="34"/>
          <w:szCs w:val="34"/>
          <w:rtl/>
        </w:rPr>
        <w:t xml:space="preserve"> </w:t>
      </w:r>
      <w:r w:rsidRPr="00CE1D6E">
        <w:rPr>
          <w:rFonts w:cs="Traditional Arabic" w:hint="cs"/>
          <w:sz w:val="34"/>
          <w:szCs w:val="34"/>
          <w:rtl/>
        </w:rPr>
        <w:t>وأولات الأحمال أجلهن أن يضع</w:t>
      </w:r>
      <w:r w:rsidRPr="00CE1D6E">
        <w:rPr>
          <w:rFonts w:cs="Traditional Arabic"/>
          <w:sz w:val="34"/>
          <w:szCs w:val="34"/>
          <w:rtl/>
        </w:rPr>
        <w:t xml:space="preserve">ن </w:t>
      </w:r>
      <w:r w:rsidRPr="00CE1D6E">
        <w:rPr>
          <w:rFonts w:cs="Traditional Arabic" w:hint="cs"/>
          <w:sz w:val="34"/>
          <w:szCs w:val="34"/>
          <w:rtl/>
        </w:rPr>
        <w:t>حم</w:t>
      </w:r>
      <w:r w:rsidRPr="00CE1D6E">
        <w:rPr>
          <w:rFonts w:cs="Traditional Arabic"/>
          <w:sz w:val="34"/>
          <w:szCs w:val="34"/>
          <w:rtl/>
        </w:rPr>
        <w:t>ل</w:t>
      </w:r>
      <w:r w:rsidRPr="00CE1D6E">
        <w:rPr>
          <w:rFonts w:cs="Traditional Arabic" w:hint="cs"/>
          <w:sz w:val="34"/>
          <w:szCs w:val="34"/>
          <w:rtl/>
        </w:rPr>
        <w:t>هن"</w:t>
      </w:r>
      <w:r w:rsidRPr="00CE1D6E">
        <w:rPr>
          <w:rFonts w:cs="Traditional Arabic"/>
          <w:sz w:val="34"/>
          <w:szCs w:val="34"/>
          <w:vertAlign w:val="superscript"/>
          <w:rtl/>
        </w:rPr>
        <w:t>(</w:t>
      </w:r>
      <w:r w:rsidRPr="00CE1D6E">
        <w:rPr>
          <w:rFonts w:cs="Traditional Arabic" w:hint="cs"/>
          <w:sz w:val="34"/>
          <w:szCs w:val="34"/>
          <w:vertAlign w:val="superscript"/>
          <w:rtl/>
        </w:rPr>
        <w:t>196</w:t>
      </w:r>
      <w:r w:rsidRPr="00CE1D6E">
        <w:rPr>
          <w:rFonts w:cs="Traditional Arabic"/>
          <w:sz w:val="34"/>
          <w:szCs w:val="34"/>
          <w:vertAlign w:val="superscript"/>
          <w:rtl/>
        </w:rPr>
        <w:t>)</w:t>
      </w:r>
      <w:r w:rsidR="00770AAE">
        <w:rPr>
          <w:rFonts w:cs="Traditional Arabic" w:hint="cs"/>
          <w:sz w:val="34"/>
          <w:szCs w:val="34"/>
          <w:rtl/>
        </w:rPr>
        <w:t xml:space="preserve">، </w:t>
      </w:r>
      <w:r w:rsidRPr="00CE1D6E">
        <w:rPr>
          <w:rFonts w:cs="Traditional Arabic" w:hint="cs"/>
          <w:sz w:val="34"/>
          <w:szCs w:val="34"/>
          <w:rtl/>
        </w:rPr>
        <w:t>وقسمت هذا المبحث إلى عدة مطالب.</w:t>
      </w:r>
    </w:p>
    <w:p w:rsidR="00E42827" w:rsidRPr="00CE1D6E" w:rsidRDefault="00E42827" w:rsidP="00E42827">
      <w:pPr>
        <w:bidi/>
        <w:jc w:val="lowKashida"/>
        <w:rPr>
          <w:rFonts w:cs="Traditional Arabic"/>
          <w:sz w:val="34"/>
          <w:szCs w:val="34"/>
          <w:rtl/>
        </w:rPr>
      </w:pPr>
      <w:r w:rsidRPr="00CE1D6E">
        <w:rPr>
          <w:rFonts w:cs="Traditional Arabic"/>
          <w:sz w:val="34"/>
          <w:szCs w:val="34"/>
          <w:rtl/>
        </w:rPr>
        <w:t>ا</w:t>
      </w:r>
      <w:r w:rsidRPr="00CE1D6E">
        <w:rPr>
          <w:rFonts w:cs="Traditional Arabic" w:hint="cs"/>
          <w:sz w:val="34"/>
          <w:szCs w:val="34"/>
          <w:rtl/>
        </w:rPr>
        <w:t>لمط</w:t>
      </w:r>
      <w:r w:rsidRPr="00CE1D6E">
        <w:rPr>
          <w:rFonts w:cs="Traditional Arabic"/>
          <w:sz w:val="34"/>
          <w:szCs w:val="34"/>
          <w:rtl/>
        </w:rPr>
        <w:t>ل</w:t>
      </w:r>
      <w:r w:rsidRPr="00CE1D6E">
        <w:rPr>
          <w:rFonts w:cs="Traditional Arabic" w:hint="cs"/>
          <w:sz w:val="34"/>
          <w:szCs w:val="34"/>
          <w:rtl/>
        </w:rPr>
        <w:t>ب الأول</w:t>
      </w:r>
      <w:r w:rsidR="000E2512">
        <w:rPr>
          <w:rFonts w:cs="Traditional Arabic" w:hint="cs"/>
          <w:sz w:val="34"/>
          <w:szCs w:val="34"/>
          <w:rtl/>
        </w:rPr>
        <w:t xml:space="preserve">: </w:t>
      </w:r>
      <w:r w:rsidRPr="00CE1D6E">
        <w:rPr>
          <w:rFonts w:cs="Traditional Arabic" w:hint="cs"/>
          <w:sz w:val="34"/>
          <w:szCs w:val="34"/>
          <w:rtl/>
        </w:rPr>
        <w:t>عد</w:t>
      </w:r>
      <w:r w:rsidRPr="00CE1D6E">
        <w:rPr>
          <w:rFonts w:cs="Traditional Arabic"/>
          <w:sz w:val="34"/>
          <w:szCs w:val="34"/>
          <w:rtl/>
        </w:rPr>
        <w:t>ة ا</w:t>
      </w:r>
      <w:r w:rsidRPr="00CE1D6E">
        <w:rPr>
          <w:rFonts w:cs="Traditional Arabic" w:hint="cs"/>
          <w:sz w:val="34"/>
          <w:szCs w:val="34"/>
          <w:rtl/>
        </w:rPr>
        <w:t>لم</w:t>
      </w:r>
      <w:r w:rsidRPr="00CE1D6E">
        <w:rPr>
          <w:rFonts w:cs="Traditional Arabic"/>
          <w:sz w:val="34"/>
          <w:szCs w:val="34"/>
          <w:rtl/>
        </w:rPr>
        <w:t>ر</w:t>
      </w:r>
      <w:r w:rsidRPr="00CE1D6E">
        <w:rPr>
          <w:rFonts w:cs="Traditional Arabic" w:hint="cs"/>
          <w:sz w:val="34"/>
          <w:szCs w:val="34"/>
          <w:rtl/>
        </w:rPr>
        <w:t xml:space="preserve">أة </w:t>
      </w:r>
      <w:r w:rsidRPr="00CE1D6E">
        <w:rPr>
          <w:rFonts w:cs="Traditional Arabic"/>
          <w:sz w:val="34"/>
          <w:szCs w:val="34"/>
          <w:rtl/>
        </w:rPr>
        <w:t>ا</w:t>
      </w:r>
      <w:r w:rsidRPr="00CE1D6E">
        <w:rPr>
          <w:rFonts w:cs="Traditional Arabic" w:hint="cs"/>
          <w:sz w:val="34"/>
          <w:szCs w:val="34"/>
          <w:rtl/>
        </w:rPr>
        <w:t>لحامل المتوفى عنها زوجها</w:t>
      </w:r>
      <w:r w:rsidR="000E2512">
        <w:rPr>
          <w:rFonts w:cs="Traditional Arabic" w:hint="cs"/>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ا</w:t>
      </w:r>
      <w:r w:rsidRPr="00CE1D6E">
        <w:rPr>
          <w:rFonts w:cs="Traditional Arabic" w:hint="cs"/>
          <w:sz w:val="34"/>
          <w:szCs w:val="34"/>
          <w:rtl/>
        </w:rPr>
        <w:t>ت</w:t>
      </w:r>
      <w:r w:rsidRPr="00CE1D6E">
        <w:rPr>
          <w:rFonts w:cs="Traditional Arabic"/>
          <w:sz w:val="34"/>
          <w:szCs w:val="34"/>
          <w:rtl/>
        </w:rPr>
        <w:t>فق</w:t>
      </w:r>
      <w:r w:rsidRPr="00CE1D6E">
        <w:rPr>
          <w:rFonts w:cs="Traditional Arabic" w:hint="cs"/>
          <w:sz w:val="34"/>
          <w:szCs w:val="34"/>
          <w:rtl/>
        </w:rPr>
        <w:t xml:space="preserve"> جمهور</w:t>
      </w:r>
      <w:r w:rsidRPr="00CE1D6E">
        <w:rPr>
          <w:rFonts w:cs="Traditional Arabic"/>
          <w:sz w:val="34"/>
          <w:szCs w:val="34"/>
          <w:rtl/>
        </w:rPr>
        <w:t xml:space="preserve"> ال</w:t>
      </w:r>
      <w:r w:rsidRPr="00CE1D6E">
        <w:rPr>
          <w:rFonts w:cs="Traditional Arabic" w:hint="cs"/>
          <w:sz w:val="34"/>
          <w:szCs w:val="34"/>
          <w:rtl/>
        </w:rPr>
        <w:t>فقها</w:t>
      </w:r>
      <w:r w:rsidRPr="00CE1D6E">
        <w:rPr>
          <w:rFonts w:cs="Traditional Arabic"/>
          <w:sz w:val="34"/>
          <w:szCs w:val="34"/>
          <w:rtl/>
        </w:rPr>
        <w:t xml:space="preserve">ء </w:t>
      </w:r>
      <w:r w:rsidRPr="00CE1D6E">
        <w:rPr>
          <w:rFonts w:cs="Traditional Arabic"/>
          <w:sz w:val="34"/>
          <w:szCs w:val="34"/>
          <w:vertAlign w:val="superscript"/>
          <w:rtl/>
        </w:rPr>
        <w:t>(</w:t>
      </w:r>
      <w:r w:rsidRPr="00CE1D6E">
        <w:rPr>
          <w:rFonts w:cs="Traditional Arabic" w:hint="cs"/>
          <w:sz w:val="34"/>
          <w:szCs w:val="34"/>
          <w:vertAlign w:val="superscript"/>
          <w:rtl/>
        </w:rPr>
        <w:t>197</w:t>
      </w:r>
      <w:r w:rsidRPr="00CE1D6E">
        <w:rPr>
          <w:rFonts w:cs="Traditional Arabic"/>
          <w:sz w:val="34"/>
          <w:szCs w:val="34"/>
          <w:vertAlign w:val="superscript"/>
          <w:rtl/>
        </w:rPr>
        <w:t>)</w:t>
      </w:r>
      <w:r w:rsidRPr="00CE1D6E">
        <w:rPr>
          <w:rFonts w:cs="Traditional Arabic"/>
          <w:sz w:val="34"/>
          <w:szCs w:val="34"/>
          <w:rtl/>
        </w:rPr>
        <w:t xml:space="preserve"> على</w:t>
      </w:r>
      <w:r w:rsidRPr="00CE1D6E">
        <w:rPr>
          <w:rFonts w:cs="Traditional Arabic" w:hint="cs"/>
          <w:sz w:val="34"/>
          <w:szCs w:val="34"/>
          <w:rtl/>
        </w:rPr>
        <w:t xml:space="preserve"> أن </w:t>
      </w:r>
      <w:r w:rsidRPr="00CE1D6E">
        <w:rPr>
          <w:rFonts w:cs="Traditional Arabic"/>
          <w:sz w:val="34"/>
          <w:szCs w:val="34"/>
          <w:rtl/>
        </w:rPr>
        <w:t xml:space="preserve">عدة </w:t>
      </w:r>
      <w:r w:rsidRPr="00CE1D6E">
        <w:rPr>
          <w:rFonts w:cs="Traditional Arabic" w:hint="cs"/>
          <w:sz w:val="34"/>
          <w:szCs w:val="34"/>
          <w:rtl/>
        </w:rPr>
        <w:t>المرأة المتوفي عنها زو</w:t>
      </w:r>
      <w:r w:rsidRPr="00CE1D6E">
        <w:rPr>
          <w:rFonts w:cs="Traditional Arabic"/>
          <w:sz w:val="34"/>
          <w:szCs w:val="34"/>
          <w:rtl/>
        </w:rPr>
        <w:t xml:space="preserve">جها إذا </w:t>
      </w:r>
      <w:r w:rsidRPr="00CE1D6E">
        <w:rPr>
          <w:rFonts w:cs="Traditional Arabic" w:hint="cs"/>
          <w:sz w:val="34"/>
          <w:szCs w:val="34"/>
          <w:rtl/>
        </w:rPr>
        <w:t>كانت حاملاً تنتهي بوضع الحمل</w:t>
      </w:r>
      <w:r w:rsidR="00770AAE">
        <w:rPr>
          <w:rFonts w:cs="Traditional Arabic" w:hint="cs"/>
          <w:sz w:val="34"/>
          <w:szCs w:val="34"/>
          <w:rtl/>
        </w:rPr>
        <w:t xml:space="preserve">، </w:t>
      </w:r>
      <w:r w:rsidRPr="00CE1D6E">
        <w:rPr>
          <w:rFonts w:cs="Traditional Arabic"/>
          <w:sz w:val="34"/>
          <w:szCs w:val="34"/>
          <w:rtl/>
        </w:rPr>
        <w:t>و</w:t>
      </w:r>
      <w:r w:rsidRPr="00CE1D6E">
        <w:rPr>
          <w:rFonts w:cs="Traditional Arabic" w:hint="cs"/>
          <w:sz w:val="34"/>
          <w:szCs w:val="34"/>
          <w:rtl/>
        </w:rPr>
        <w:t>خ</w:t>
      </w:r>
      <w:r w:rsidRPr="00CE1D6E">
        <w:rPr>
          <w:rFonts w:cs="Traditional Arabic"/>
          <w:sz w:val="34"/>
          <w:szCs w:val="34"/>
          <w:rtl/>
        </w:rPr>
        <w:t>ا</w:t>
      </w:r>
      <w:r w:rsidRPr="00CE1D6E">
        <w:rPr>
          <w:rFonts w:cs="Traditional Arabic" w:hint="cs"/>
          <w:sz w:val="34"/>
          <w:szCs w:val="34"/>
          <w:rtl/>
        </w:rPr>
        <w:t>ل</w:t>
      </w:r>
      <w:r w:rsidRPr="00CE1D6E">
        <w:rPr>
          <w:rFonts w:cs="Traditional Arabic"/>
          <w:sz w:val="34"/>
          <w:szCs w:val="34"/>
          <w:rtl/>
        </w:rPr>
        <w:t xml:space="preserve">ف </w:t>
      </w:r>
      <w:r w:rsidRPr="00CE1D6E">
        <w:rPr>
          <w:rFonts w:cs="Traditional Arabic" w:hint="cs"/>
          <w:sz w:val="34"/>
          <w:szCs w:val="34"/>
          <w:rtl/>
        </w:rPr>
        <w:t>في ذلك</w:t>
      </w:r>
      <w:r w:rsidRPr="00CE1D6E">
        <w:rPr>
          <w:rFonts w:cs="Traditional Arabic"/>
          <w:sz w:val="34"/>
          <w:szCs w:val="34"/>
          <w:rtl/>
        </w:rPr>
        <w:t xml:space="preserve"> ا</w:t>
      </w:r>
      <w:r w:rsidRPr="00CE1D6E">
        <w:rPr>
          <w:rFonts w:cs="Traditional Arabic" w:hint="cs"/>
          <w:sz w:val="34"/>
          <w:szCs w:val="34"/>
          <w:rtl/>
        </w:rPr>
        <w:t>بن عباس وعلي وقالوا إنها تعتد بأقصى الأجلين</w:t>
      </w:r>
      <w:r w:rsidRPr="00CE1D6E">
        <w:rPr>
          <w:rFonts w:cs="Traditional Arabic"/>
          <w:sz w:val="34"/>
          <w:szCs w:val="34"/>
          <w:vertAlign w:val="superscript"/>
          <w:rtl/>
        </w:rPr>
        <w:t>(</w:t>
      </w:r>
      <w:r w:rsidRPr="00CE1D6E">
        <w:rPr>
          <w:rFonts w:cs="Traditional Arabic" w:hint="cs"/>
          <w:sz w:val="34"/>
          <w:szCs w:val="34"/>
          <w:vertAlign w:val="superscript"/>
          <w:rtl/>
        </w:rPr>
        <w:t>198</w:t>
      </w:r>
      <w:r w:rsidRPr="00CE1D6E">
        <w:rPr>
          <w:rFonts w:cs="Traditional Arabic"/>
          <w:sz w:val="34"/>
          <w:szCs w:val="34"/>
          <w:vertAlign w:val="superscript"/>
          <w:rtl/>
        </w:rPr>
        <w:t>)</w:t>
      </w:r>
      <w:r w:rsidRPr="00CE1D6E">
        <w:rPr>
          <w:rFonts w:cs="Traditional Arabic"/>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lastRenderedPageBreak/>
        <w:t>وذك</w:t>
      </w:r>
      <w:r w:rsidRPr="00CE1D6E">
        <w:rPr>
          <w:rFonts w:cs="Traditional Arabic"/>
          <w:sz w:val="34"/>
          <w:szCs w:val="34"/>
          <w:rtl/>
        </w:rPr>
        <w:t>ر</w:t>
      </w:r>
      <w:r w:rsidRPr="00CE1D6E">
        <w:rPr>
          <w:rFonts w:cs="Traditional Arabic" w:hint="cs"/>
          <w:sz w:val="34"/>
          <w:szCs w:val="34"/>
          <w:rtl/>
        </w:rPr>
        <w:t xml:space="preserve"> أن</w:t>
      </w:r>
      <w:r w:rsidRPr="00CE1D6E">
        <w:rPr>
          <w:rFonts w:cs="Traditional Arabic"/>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ح</w:t>
      </w:r>
      <w:r w:rsidRPr="00CE1D6E">
        <w:rPr>
          <w:rFonts w:cs="Traditional Arabic"/>
          <w:sz w:val="34"/>
          <w:szCs w:val="34"/>
          <w:rtl/>
        </w:rPr>
        <w:t>س</w:t>
      </w:r>
      <w:r w:rsidRPr="00CE1D6E">
        <w:rPr>
          <w:rFonts w:cs="Traditional Arabic" w:hint="cs"/>
          <w:sz w:val="34"/>
          <w:szCs w:val="34"/>
          <w:rtl/>
        </w:rPr>
        <w:t>ن وال</w:t>
      </w:r>
      <w:r w:rsidRPr="00CE1D6E">
        <w:rPr>
          <w:rFonts w:cs="Traditional Arabic"/>
          <w:sz w:val="34"/>
          <w:szCs w:val="34"/>
          <w:rtl/>
        </w:rPr>
        <w:t>ش</w:t>
      </w:r>
      <w:r w:rsidRPr="00CE1D6E">
        <w:rPr>
          <w:rFonts w:cs="Traditional Arabic" w:hint="cs"/>
          <w:sz w:val="34"/>
          <w:szCs w:val="34"/>
          <w:rtl/>
        </w:rPr>
        <w:t>عبي قالوا إن عدتها تنت</w:t>
      </w:r>
      <w:r w:rsidRPr="00CE1D6E">
        <w:rPr>
          <w:rFonts w:cs="Traditional Arabic"/>
          <w:sz w:val="34"/>
          <w:szCs w:val="34"/>
          <w:rtl/>
        </w:rPr>
        <w:t>هي ح</w:t>
      </w:r>
      <w:r w:rsidRPr="00CE1D6E">
        <w:rPr>
          <w:rFonts w:cs="Traditional Arabic" w:hint="cs"/>
          <w:sz w:val="34"/>
          <w:szCs w:val="34"/>
          <w:rtl/>
        </w:rPr>
        <w:t>ين ت</w:t>
      </w:r>
      <w:r w:rsidRPr="00CE1D6E">
        <w:rPr>
          <w:rFonts w:cs="Traditional Arabic"/>
          <w:sz w:val="34"/>
          <w:szCs w:val="34"/>
          <w:rtl/>
        </w:rPr>
        <w:t>طهر</w:t>
      </w:r>
      <w:r w:rsidR="00770AAE">
        <w:rPr>
          <w:rFonts w:cs="Traditional Arabic" w:hint="cs"/>
          <w:sz w:val="34"/>
          <w:szCs w:val="34"/>
          <w:rtl/>
        </w:rPr>
        <w:t xml:space="preserve">، </w:t>
      </w:r>
      <w:r w:rsidRPr="00CE1D6E">
        <w:rPr>
          <w:rFonts w:cs="Traditional Arabic" w:hint="cs"/>
          <w:sz w:val="34"/>
          <w:szCs w:val="34"/>
          <w:rtl/>
        </w:rPr>
        <w:t>ولكن هذا ال</w:t>
      </w:r>
      <w:r w:rsidRPr="00CE1D6E">
        <w:rPr>
          <w:rFonts w:cs="Traditional Arabic"/>
          <w:sz w:val="34"/>
          <w:szCs w:val="34"/>
          <w:rtl/>
        </w:rPr>
        <w:t>ق</w:t>
      </w:r>
      <w:r w:rsidRPr="00CE1D6E">
        <w:rPr>
          <w:rFonts w:cs="Traditional Arabic" w:hint="cs"/>
          <w:sz w:val="34"/>
          <w:szCs w:val="34"/>
          <w:rtl/>
        </w:rPr>
        <w:t>ول</w:t>
      </w:r>
      <w:r w:rsidRPr="00CE1D6E">
        <w:rPr>
          <w:rFonts w:cs="Traditional Arabic"/>
          <w:sz w:val="34"/>
          <w:szCs w:val="34"/>
          <w:rtl/>
        </w:rPr>
        <w:t xml:space="preserve"> ل</w:t>
      </w:r>
      <w:r w:rsidRPr="00CE1D6E">
        <w:rPr>
          <w:rFonts w:cs="Traditional Arabic" w:hint="cs"/>
          <w:sz w:val="34"/>
          <w:szCs w:val="34"/>
          <w:rtl/>
        </w:rPr>
        <w:t>م يقبله أهل العلم</w:t>
      </w:r>
      <w:r w:rsidRPr="00CE1D6E">
        <w:rPr>
          <w:rFonts w:cs="Traditional Arabic"/>
          <w:sz w:val="34"/>
          <w:szCs w:val="34"/>
          <w:vertAlign w:val="superscript"/>
          <w:rtl/>
        </w:rPr>
        <w:t>(</w:t>
      </w:r>
      <w:r w:rsidRPr="00CE1D6E">
        <w:rPr>
          <w:rFonts w:cs="Traditional Arabic" w:hint="cs"/>
          <w:sz w:val="34"/>
          <w:szCs w:val="34"/>
          <w:vertAlign w:val="superscript"/>
          <w:rtl/>
        </w:rPr>
        <w:t>199</w:t>
      </w:r>
      <w:r w:rsidRPr="00CE1D6E">
        <w:rPr>
          <w:rFonts w:cs="Traditional Arabic"/>
          <w:sz w:val="34"/>
          <w:szCs w:val="34"/>
          <w:vertAlign w:val="superscript"/>
          <w:rtl/>
        </w:rPr>
        <w:t>)</w:t>
      </w:r>
      <w:r w:rsidR="00770AAE">
        <w:rPr>
          <w:rFonts w:cs="Traditional Arabic"/>
          <w:sz w:val="34"/>
          <w:szCs w:val="34"/>
          <w:rtl/>
        </w:rPr>
        <w:t xml:space="preserve">، </w:t>
      </w:r>
      <w:r w:rsidRPr="00CE1D6E">
        <w:rPr>
          <w:rFonts w:cs="Traditional Arabic"/>
          <w:sz w:val="34"/>
          <w:szCs w:val="34"/>
          <w:rtl/>
        </w:rPr>
        <w:t>ود</w:t>
      </w:r>
      <w:r w:rsidRPr="00CE1D6E">
        <w:rPr>
          <w:rFonts w:cs="Traditional Arabic" w:hint="cs"/>
          <w:sz w:val="34"/>
          <w:szCs w:val="34"/>
          <w:rtl/>
        </w:rPr>
        <w:t>ليله</w:t>
      </w:r>
      <w:r w:rsidRPr="00CE1D6E">
        <w:rPr>
          <w:rFonts w:cs="Traditional Arabic"/>
          <w:sz w:val="34"/>
          <w:szCs w:val="34"/>
          <w:rtl/>
        </w:rPr>
        <w:t>م أن</w:t>
      </w:r>
      <w:r w:rsidRPr="00CE1D6E">
        <w:rPr>
          <w:rFonts w:cs="Traditional Arabic" w:hint="cs"/>
          <w:sz w:val="34"/>
          <w:szCs w:val="34"/>
          <w:rtl/>
        </w:rPr>
        <w:t>ها إذا لم تكن تح</w:t>
      </w:r>
      <w:r w:rsidRPr="00CE1D6E">
        <w:rPr>
          <w:rFonts w:cs="Traditional Arabic"/>
          <w:sz w:val="34"/>
          <w:szCs w:val="34"/>
          <w:rtl/>
        </w:rPr>
        <w:t xml:space="preserve">ت </w:t>
      </w:r>
      <w:r w:rsidRPr="00CE1D6E">
        <w:rPr>
          <w:rFonts w:cs="Traditional Arabic" w:hint="cs"/>
          <w:sz w:val="34"/>
          <w:szCs w:val="34"/>
          <w:rtl/>
        </w:rPr>
        <w:t>زو</w:t>
      </w:r>
      <w:r w:rsidRPr="00CE1D6E">
        <w:rPr>
          <w:rFonts w:cs="Traditional Arabic"/>
          <w:sz w:val="34"/>
          <w:szCs w:val="34"/>
          <w:rtl/>
        </w:rPr>
        <w:t xml:space="preserve">ج </w:t>
      </w:r>
      <w:r w:rsidRPr="00CE1D6E">
        <w:rPr>
          <w:rFonts w:cs="Traditional Arabic" w:hint="cs"/>
          <w:sz w:val="34"/>
          <w:szCs w:val="34"/>
          <w:rtl/>
        </w:rPr>
        <w:t>ولا معتدة ولا حاملا فقد خلت من الم</w:t>
      </w:r>
      <w:r w:rsidRPr="00CE1D6E">
        <w:rPr>
          <w:rFonts w:cs="Traditional Arabic"/>
          <w:sz w:val="34"/>
          <w:szCs w:val="34"/>
          <w:rtl/>
        </w:rPr>
        <w:t>وانع الش</w:t>
      </w:r>
      <w:r w:rsidRPr="00CE1D6E">
        <w:rPr>
          <w:rFonts w:cs="Traditional Arabic" w:hint="cs"/>
          <w:sz w:val="34"/>
          <w:szCs w:val="34"/>
          <w:rtl/>
        </w:rPr>
        <w:t>رعية فتحل ضرورة ولكن لا ي</w:t>
      </w:r>
      <w:r w:rsidRPr="00CE1D6E">
        <w:rPr>
          <w:rFonts w:cs="Traditional Arabic"/>
          <w:sz w:val="34"/>
          <w:szCs w:val="34"/>
          <w:rtl/>
        </w:rPr>
        <w:t>ط</w:t>
      </w:r>
      <w:r w:rsidRPr="00CE1D6E">
        <w:rPr>
          <w:rFonts w:cs="Traditional Arabic" w:hint="cs"/>
          <w:sz w:val="34"/>
          <w:szCs w:val="34"/>
          <w:rtl/>
        </w:rPr>
        <w:t>ؤ</w:t>
      </w:r>
      <w:r w:rsidRPr="00CE1D6E">
        <w:rPr>
          <w:rFonts w:cs="Traditional Arabic"/>
          <w:sz w:val="34"/>
          <w:szCs w:val="34"/>
          <w:rtl/>
        </w:rPr>
        <w:t>ه</w:t>
      </w:r>
      <w:r w:rsidRPr="00CE1D6E">
        <w:rPr>
          <w:rFonts w:cs="Traditional Arabic" w:hint="cs"/>
          <w:sz w:val="34"/>
          <w:szCs w:val="34"/>
          <w:rtl/>
        </w:rPr>
        <w:t xml:space="preserve">ا </w:t>
      </w:r>
      <w:r w:rsidRPr="00CE1D6E">
        <w:rPr>
          <w:rFonts w:cs="Traditional Arabic"/>
          <w:sz w:val="34"/>
          <w:szCs w:val="34"/>
          <w:rtl/>
        </w:rPr>
        <w:t>ح</w:t>
      </w:r>
      <w:r w:rsidRPr="00CE1D6E">
        <w:rPr>
          <w:rFonts w:cs="Traditional Arabic" w:hint="cs"/>
          <w:sz w:val="34"/>
          <w:szCs w:val="34"/>
          <w:rtl/>
        </w:rPr>
        <w:t>ت</w:t>
      </w:r>
      <w:r w:rsidRPr="00CE1D6E">
        <w:rPr>
          <w:rFonts w:cs="Traditional Arabic"/>
          <w:sz w:val="34"/>
          <w:szCs w:val="34"/>
          <w:rtl/>
        </w:rPr>
        <w:t>ى ت</w:t>
      </w:r>
      <w:r w:rsidRPr="00CE1D6E">
        <w:rPr>
          <w:rFonts w:cs="Traditional Arabic" w:hint="cs"/>
          <w:sz w:val="34"/>
          <w:szCs w:val="34"/>
          <w:rtl/>
        </w:rPr>
        <w:t>طهر</w:t>
      </w:r>
      <w:r w:rsidRPr="00CE1D6E">
        <w:rPr>
          <w:rFonts w:cs="Traditional Arabic"/>
          <w:sz w:val="34"/>
          <w:szCs w:val="34"/>
          <w:vertAlign w:val="superscript"/>
          <w:rtl/>
        </w:rPr>
        <w:t>(</w:t>
      </w:r>
      <w:r w:rsidRPr="00CE1D6E">
        <w:rPr>
          <w:rFonts w:cs="Traditional Arabic" w:hint="cs"/>
          <w:sz w:val="34"/>
          <w:szCs w:val="34"/>
          <w:vertAlign w:val="superscript"/>
          <w:rtl/>
        </w:rPr>
        <w:t>200)</w:t>
      </w:r>
      <w:r w:rsidRPr="00CE1D6E">
        <w:rPr>
          <w:rFonts w:cs="Traditional Arabic" w:hint="cs"/>
          <w:sz w:val="34"/>
          <w:szCs w:val="34"/>
          <w:rtl/>
        </w:rPr>
        <w:t>.</w:t>
      </w:r>
      <w:r w:rsidRPr="00CE1D6E">
        <w:rPr>
          <w:rFonts w:cs="Traditional Arabic" w:hint="cs"/>
          <w:sz w:val="34"/>
          <w:szCs w:val="34"/>
          <w:vertAlign w:val="superscript"/>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القو</w:t>
      </w:r>
      <w:r w:rsidRPr="00CE1D6E">
        <w:rPr>
          <w:rFonts w:cs="Traditional Arabic" w:hint="cs"/>
          <w:sz w:val="34"/>
          <w:szCs w:val="34"/>
          <w:rtl/>
        </w:rPr>
        <w:t>ل ال</w:t>
      </w:r>
      <w:r w:rsidRPr="00CE1D6E">
        <w:rPr>
          <w:rFonts w:cs="Traditional Arabic"/>
          <w:sz w:val="34"/>
          <w:szCs w:val="34"/>
          <w:rtl/>
        </w:rPr>
        <w:t>أول</w:t>
      </w:r>
      <w:r w:rsidR="000E2512">
        <w:rPr>
          <w:rFonts w:cs="Traditional Arabic"/>
          <w:sz w:val="34"/>
          <w:szCs w:val="34"/>
          <w:rtl/>
        </w:rPr>
        <w:t xml:space="preserve">: </w:t>
      </w:r>
      <w:r w:rsidRPr="00CE1D6E">
        <w:rPr>
          <w:rFonts w:cs="Traditional Arabic" w:hint="cs"/>
          <w:sz w:val="34"/>
          <w:szCs w:val="34"/>
          <w:rtl/>
        </w:rPr>
        <w:t>تنت</w:t>
      </w:r>
      <w:r w:rsidRPr="00CE1D6E">
        <w:rPr>
          <w:rFonts w:cs="Traditional Arabic"/>
          <w:sz w:val="34"/>
          <w:szCs w:val="34"/>
          <w:rtl/>
        </w:rPr>
        <w:t>ه</w:t>
      </w:r>
      <w:r w:rsidRPr="00CE1D6E">
        <w:rPr>
          <w:rFonts w:cs="Traditional Arabic" w:hint="cs"/>
          <w:sz w:val="34"/>
          <w:szCs w:val="34"/>
          <w:rtl/>
        </w:rPr>
        <w:t>ي العدة للمرأة المتوفى عنها زوجها إذا كانت حاملا بوضع الحمل. قاله جمهور الفقهاء</w:t>
      </w:r>
      <w:r w:rsidRPr="00CE1D6E">
        <w:rPr>
          <w:rFonts w:cs="Traditional Arabic" w:hint="cs"/>
          <w:sz w:val="34"/>
          <w:szCs w:val="34"/>
          <w:vertAlign w:val="superscript"/>
          <w:rtl/>
        </w:rPr>
        <w:t>(201)</w:t>
      </w:r>
      <w:r w:rsidRPr="00CE1D6E">
        <w:rPr>
          <w:rFonts w:cs="Traditional Arabic" w:hint="cs"/>
          <w:sz w:val="34"/>
          <w:szCs w:val="34"/>
          <w:rtl/>
        </w:rPr>
        <w:t>.</w:t>
      </w:r>
    </w:p>
    <w:p w:rsidR="00E42827" w:rsidRPr="00CE1D6E" w:rsidRDefault="00E42827" w:rsidP="00E42827">
      <w:pPr>
        <w:bidi/>
        <w:jc w:val="lowKashida"/>
        <w:rPr>
          <w:rFonts w:cs="Traditional Arabic"/>
          <w:sz w:val="34"/>
          <w:szCs w:val="34"/>
          <w:rtl/>
        </w:rPr>
      </w:pPr>
      <w:r w:rsidRPr="00CE1D6E">
        <w:rPr>
          <w:rFonts w:cs="Traditional Arabic"/>
          <w:sz w:val="34"/>
          <w:szCs w:val="34"/>
          <w:rtl/>
        </w:rPr>
        <w:t xml:space="preserve"> است</w:t>
      </w:r>
      <w:r w:rsidRPr="00CE1D6E">
        <w:rPr>
          <w:rFonts w:cs="Traditional Arabic" w:hint="cs"/>
          <w:sz w:val="34"/>
          <w:szCs w:val="34"/>
          <w:rtl/>
        </w:rPr>
        <w:t>دل ج</w:t>
      </w:r>
      <w:r w:rsidRPr="00CE1D6E">
        <w:rPr>
          <w:rFonts w:cs="Traditional Arabic"/>
          <w:sz w:val="34"/>
          <w:szCs w:val="34"/>
          <w:rtl/>
        </w:rPr>
        <w:t xml:space="preserve">مهور </w:t>
      </w:r>
      <w:r w:rsidRPr="00CE1D6E">
        <w:rPr>
          <w:rFonts w:cs="Traditional Arabic" w:hint="cs"/>
          <w:sz w:val="34"/>
          <w:szCs w:val="34"/>
          <w:rtl/>
        </w:rPr>
        <w:t>ال</w:t>
      </w:r>
      <w:r w:rsidRPr="00CE1D6E">
        <w:rPr>
          <w:rFonts w:cs="Traditional Arabic"/>
          <w:sz w:val="34"/>
          <w:szCs w:val="34"/>
          <w:rtl/>
        </w:rPr>
        <w:t>فق</w:t>
      </w:r>
      <w:r w:rsidRPr="00CE1D6E">
        <w:rPr>
          <w:rFonts w:cs="Traditional Arabic" w:hint="cs"/>
          <w:sz w:val="34"/>
          <w:szCs w:val="34"/>
          <w:rtl/>
        </w:rPr>
        <w:t>هاء</w:t>
      </w:r>
      <w:r w:rsidRPr="00CE1D6E">
        <w:rPr>
          <w:rFonts w:cs="Traditional Arabic"/>
          <w:sz w:val="34"/>
          <w:szCs w:val="34"/>
          <w:rtl/>
        </w:rPr>
        <w:t xml:space="preserve"> بما </w:t>
      </w:r>
      <w:r w:rsidRPr="00CE1D6E">
        <w:rPr>
          <w:rFonts w:cs="Traditional Arabic" w:hint="cs"/>
          <w:sz w:val="34"/>
          <w:szCs w:val="34"/>
          <w:rtl/>
        </w:rPr>
        <w:t>يلي</w:t>
      </w:r>
      <w:r w:rsidR="000E2512">
        <w:rPr>
          <w:rFonts w:cs="Traditional Arabic"/>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 xml:space="preserve">1- </w:t>
      </w:r>
      <w:r w:rsidRPr="00CE1D6E">
        <w:rPr>
          <w:rFonts w:cs="Traditional Arabic"/>
          <w:sz w:val="34"/>
          <w:szCs w:val="34"/>
          <w:rtl/>
        </w:rPr>
        <w:t xml:space="preserve">قال </w:t>
      </w:r>
      <w:r w:rsidRPr="00CE1D6E">
        <w:rPr>
          <w:rFonts w:cs="Traditional Arabic" w:hint="cs"/>
          <w:sz w:val="34"/>
          <w:szCs w:val="34"/>
          <w:rtl/>
        </w:rPr>
        <w:t>تعال</w:t>
      </w:r>
      <w:r w:rsidRPr="00CE1D6E">
        <w:rPr>
          <w:rFonts w:cs="Traditional Arabic"/>
          <w:sz w:val="34"/>
          <w:szCs w:val="34"/>
          <w:rtl/>
        </w:rPr>
        <w:t>ى</w:t>
      </w:r>
      <w:r w:rsidR="000E2512">
        <w:rPr>
          <w:rFonts w:cs="Traditional Arabic"/>
          <w:sz w:val="34"/>
          <w:szCs w:val="34"/>
          <w:rtl/>
        </w:rPr>
        <w:t xml:space="preserve">: </w:t>
      </w:r>
      <w:r w:rsidRPr="00CE1D6E">
        <w:rPr>
          <w:rFonts w:cs="Traditional Arabic"/>
          <w:sz w:val="34"/>
          <w:szCs w:val="34"/>
          <w:rtl/>
        </w:rPr>
        <w:t xml:space="preserve">(( </w:t>
      </w:r>
      <w:r w:rsidRPr="00CE1D6E">
        <w:rPr>
          <w:rFonts w:cs="Traditional Arabic" w:hint="cs"/>
          <w:sz w:val="34"/>
          <w:szCs w:val="34"/>
          <w:rtl/>
        </w:rPr>
        <w:t>و</w:t>
      </w:r>
      <w:r w:rsidRPr="00CE1D6E">
        <w:rPr>
          <w:rFonts w:cs="Traditional Arabic"/>
          <w:sz w:val="34"/>
          <w:szCs w:val="34"/>
          <w:rtl/>
        </w:rPr>
        <w:t>أول</w:t>
      </w:r>
      <w:r w:rsidRPr="00CE1D6E">
        <w:rPr>
          <w:rFonts w:cs="Traditional Arabic" w:hint="cs"/>
          <w:sz w:val="34"/>
          <w:szCs w:val="34"/>
          <w:rtl/>
        </w:rPr>
        <w:t xml:space="preserve">ات </w:t>
      </w:r>
      <w:r w:rsidRPr="00CE1D6E">
        <w:rPr>
          <w:rFonts w:cs="Traditional Arabic"/>
          <w:sz w:val="34"/>
          <w:szCs w:val="34"/>
          <w:rtl/>
        </w:rPr>
        <w:t>ا</w:t>
      </w:r>
      <w:r w:rsidRPr="00CE1D6E">
        <w:rPr>
          <w:rFonts w:cs="Traditional Arabic" w:hint="cs"/>
          <w:sz w:val="34"/>
          <w:szCs w:val="34"/>
          <w:rtl/>
        </w:rPr>
        <w:t>لأحمال أجلهن أن يضعن حملهن))</w:t>
      </w:r>
      <w:r w:rsidRPr="00CE1D6E">
        <w:rPr>
          <w:rFonts w:cs="Traditional Arabic" w:hint="cs"/>
          <w:sz w:val="34"/>
          <w:szCs w:val="34"/>
          <w:vertAlign w:val="superscript"/>
          <w:rtl/>
        </w:rPr>
        <w:t xml:space="preserve"> (202)</w:t>
      </w:r>
      <w:r w:rsidRPr="00CE1D6E">
        <w:rPr>
          <w:rFonts w:cs="Traditional Arabic" w:hint="cs"/>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 xml:space="preserve">وجه </w:t>
      </w:r>
      <w:r w:rsidRPr="00CE1D6E">
        <w:rPr>
          <w:rFonts w:cs="Traditional Arabic" w:hint="cs"/>
          <w:sz w:val="34"/>
          <w:szCs w:val="34"/>
          <w:rtl/>
        </w:rPr>
        <w:t>الدل</w:t>
      </w:r>
      <w:r w:rsidRPr="00CE1D6E">
        <w:rPr>
          <w:rFonts w:cs="Traditional Arabic"/>
          <w:sz w:val="34"/>
          <w:szCs w:val="34"/>
          <w:rtl/>
        </w:rPr>
        <w:t>الة</w:t>
      </w:r>
      <w:r w:rsidR="000E2512">
        <w:rPr>
          <w:rFonts w:cs="Traditional Arabic" w:hint="cs"/>
          <w:sz w:val="34"/>
          <w:szCs w:val="34"/>
          <w:rtl/>
        </w:rPr>
        <w:t xml:space="preserve">: </w:t>
      </w:r>
      <w:r w:rsidRPr="00CE1D6E">
        <w:rPr>
          <w:rFonts w:cs="Traditional Arabic" w:hint="cs"/>
          <w:sz w:val="34"/>
          <w:szCs w:val="34"/>
          <w:rtl/>
        </w:rPr>
        <w:t>بين</w:t>
      </w:r>
      <w:r w:rsidRPr="00CE1D6E">
        <w:rPr>
          <w:rFonts w:cs="Traditional Arabic"/>
          <w:sz w:val="34"/>
          <w:szCs w:val="34"/>
          <w:rtl/>
        </w:rPr>
        <w:t>ت</w:t>
      </w:r>
      <w:r w:rsidRPr="00CE1D6E">
        <w:rPr>
          <w:rFonts w:cs="Traditional Arabic" w:hint="cs"/>
          <w:sz w:val="34"/>
          <w:szCs w:val="34"/>
          <w:rtl/>
        </w:rPr>
        <w:t xml:space="preserve"> الآ</w:t>
      </w:r>
      <w:r w:rsidRPr="00CE1D6E">
        <w:rPr>
          <w:rFonts w:cs="Traditional Arabic"/>
          <w:sz w:val="34"/>
          <w:szCs w:val="34"/>
          <w:rtl/>
        </w:rPr>
        <w:t>ية ا</w:t>
      </w:r>
      <w:r w:rsidRPr="00CE1D6E">
        <w:rPr>
          <w:rFonts w:cs="Traditional Arabic" w:hint="cs"/>
          <w:sz w:val="34"/>
          <w:szCs w:val="34"/>
          <w:rtl/>
        </w:rPr>
        <w:t>لكريمة أن عدة المرأة الحامل الم</w:t>
      </w:r>
      <w:r w:rsidRPr="00CE1D6E">
        <w:rPr>
          <w:rFonts w:cs="Traditional Arabic"/>
          <w:sz w:val="34"/>
          <w:szCs w:val="34"/>
          <w:rtl/>
        </w:rPr>
        <w:t>ت</w:t>
      </w:r>
      <w:r w:rsidRPr="00CE1D6E">
        <w:rPr>
          <w:rFonts w:cs="Traditional Arabic" w:hint="cs"/>
          <w:sz w:val="34"/>
          <w:szCs w:val="34"/>
          <w:rtl/>
        </w:rPr>
        <w:t>و</w:t>
      </w:r>
      <w:r w:rsidRPr="00CE1D6E">
        <w:rPr>
          <w:rFonts w:cs="Traditional Arabic"/>
          <w:sz w:val="34"/>
          <w:szCs w:val="34"/>
          <w:rtl/>
        </w:rPr>
        <w:t>ف</w:t>
      </w:r>
      <w:r w:rsidRPr="00CE1D6E">
        <w:rPr>
          <w:rFonts w:cs="Traditional Arabic" w:hint="cs"/>
          <w:sz w:val="34"/>
          <w:szCs w:val="34"/>
          <w:rtl/>
        </w:rPr>
        <w:t>ي عن</w:t>
      </w:r>
      <w:r w:rsidRPr="00CE1D6E">
        <w:rPr>
          <w:rFonts w:cs="Traditional Arabic"/>
          <w:sz w:val="34"/>
          <w:szCs w:val="34"/>
          <w:rtl/>
        </w:rPr>
        <w:t>ها</w:t>
      </w:r>
      <w:r w:rsidRPr="00CE1D6E">
        <w:rPr>
          <w:rFonts w:cs="Traditional Arabic" w:hint="cs"/>
          <w:sz w:val="34"/>
          <w:szCs w:val="34"/>
          <w:rtl/>
        </w:rPr>
        <w:t xml:space="preserve"> ز</w:t>
      </w:r>
      <w:r w:rsidRPr="00CE1D6E">
        <w:rPr>
          <w:rFonts w:cs="Traditional Arabic"/>
          <w:sz w:val="34"/>
          <w:szCs w:val="34"/>
          <w:rtl/>
        </w:rPr>
        <w:t>وج</w:t>
      </w:r>
      <w:r w:rsidRPr="00CE1D6E">
        <w:rPr>
          <w:rFonts w:cs="Traditional Arabic" w:hint="cs"/>
          <w:sz w:val="34"/>
          <w:szCs w:val="34"/>
          <w:rtl/>
        </w:rPr>
        <w:t>ها هي بوضع حملها ولو بعد وفاته بس</w:t>
      </w:r>
      <w:r w:rsidRPr="00CE1D6E">
        <w:rPr>
          <w:rFonts w:cs="Traditional Arabic"/>
          <w:sz w:val="34"/>
          <w:szCs w:val="34"/>
          <w:rtl/>
        </w:rPr>
        <w:t xml:space="preserve">اعة </w:t>
      </w:r>
      <w:r w:rsidRPr="00CE1D6E">
        <w:rPr>
          <w:rFonts w:cs="Traditional Arabic"/>
          <w:sz w:val="34"/>
          <w:szCs w:val="34"/>
          <w:vertAlign w:val="superscript"/>
          <w:rtl/>
        </w:rPr>
        <w:t>(</w:t>
      </w:r>
      <w:r w:rsidRPr="00CE1D6E">
        <w:rPr>
          <w:rFonts w:cs="Traditional Arabic" w:hint="cs"/>
          <w:sz w:val="34"/>
          <w:szCs w:val="34"/>
          <w:vertAlign w:val="superscript"/>
          <w:rtl/>
        </w:rPr>
        <w:t>203</w:t>
      </w:r>
      <w:r w:rsidRPr="00CE1D6E">
        <w:rPr>
          <w:rFonts w:cs="Traditional Arabic"/>
          <w:sz w:val="34"/>
          <w:szCs w:val="34"/>
          <w:vertAlign w:val="superscript"/>
          <w:rtl/>
        </w:rPr>
        <w:t>)</w:t>
      </w:r>
      <w:r w:rsidRPr="00CE1D6E">
        <w:rPr>
          <w:rFonts w:cs="Traditional Arabic"/>
          <w:sz w:val="34"/>
          <w:szCs w:val="34"/>
          <w:rtl/>
        </w:rPr>
        <w:t>.</w:t>
      </w:r>
    </w:p>
    <w:p w:rsidR="00E42827" w:rsidRPr="00CE1D6E" w:rsidRDefault="00E42827" w:rsidP="00E42827">
      <w:pPr>
        <w:bidi/>
        <w:ind w:left="900" w:hanging="334"/>
        <w:jc w:val="lowKashida"/>
        <w:rPr>
          <w:rFonts w:cs="Traditional Arabic"/>
          <w:sz w:val="34"/>
          <w:szCs w:val="34"/>
          <w:rtl/>
        </w:rPr>
      </w:pPr>
      <w:r w:rsidRPr="00CE1D6E">
        <w:rPr>
          <w:rFonts w:cs="Traditional Arabic" w:hint="cs"/>
          <w:sz w:val="34"/>
          <w:szCs w:val="34"/>
          <w:rtl/>
        </w:rPr>
        <w:t xml:space="preserve">2- </w:t>
      </w:r>
      <w:r w:rsidRPr="00CE1D6E">
        <w:rPr>
          <w:rFonts w:cs="Traditional Arabic"/>
          <w:sz w:val="34"/>
          <w:szCs w:val="34"/>
          <w:rtl/>
        </w:rPr>
        <w:t>عن ع</w:t>
      </w:r>
      <w:r w:rsidRPr="00CE1D6E">
        <w:rPr>
          <w:rFonts w:cs="Traditional Arabic" w:hint="cs"/>
          <w:sz w:val="34"/>
          <w:szCs w:val="34"/>
          <w:rtl/>
        </w:rPr>
        <w:t>بد ا</w:t>
      </w:r>
      <w:r w:rsidRPr="00CE1D6E">
        <w:rPr>
          <w:rFonts w:cs="Traditional Arabic"/>
          <w:sz w:val="34"/>
          <w:szCs w:val="34"/>
          <w:rtl/>
        </w:rPr>
        <w:t xml:space="preserve">لله </w:t>
      </w:r>
      <w:r w:rsidRPr="00CE1D6E">
        <w:rPr>
          <w:rFonts w:cs="Traditional Arabic" w:hint="cs"/>
          <w:sz w:val="34"/>
          <w:szCs w:val="34"/>
          <w:rtl/>
        </w:rPr>
        <w:t>بن الأرقم أن سبيعة ال</w:t>
      </w:r>
      <w:r w:rsidRPr="00CE1D6E">
        <w:rPr>
          <w:rFonts w:cs="Traditional Arabic"/>
          <w:sz w:val="34"/>
          <w:szCs w:val="34"/>
          <w:rtl/>
        </w:rPr>
        <w:t>أس</w:t>
      </w:r>
      <w:r w:rsidRPr="00CE1D6E">
        <w:rPr>
          <w:rFonts w:cs="Traditional Arabic" w:hint="cs"/>
          <w:sz w:val="34"/>
          <w:szCs w:val="34"/>
          <w:rtl/>
        </w:rPr>
        <w:t>لمية أ</w:t>
      </w:r>
      <w:r w:rsidRPr="00CE1D6E">
        <w:rPr>
          <w:rFonts w:cs="Traditional Arabic"/>
          <w:sz w:val="34"/>
          <w:szCs w:val="34"/>
          <w:rtl/>
        </w:rPr>
        <w:t>خب</w:t>
      </w:r>
      <w:r w:rsidRPr="00CE1D6E">
        <w:rPr>
          <w:rFonts w:cs="Traditional Arabic" w:hint="cs"/>
          <w:sz w:val="34"/>
          <w:szCs w:val="34"/>
          <w:rtl/>
        </w:rPr>
        <w:t>رته أنها كانت ت</w:t>
      </w:r>
      <w:r w:rsidRPr="00CE1D6E">
        <w:rPr>
          <w:rFonts w:cs="Traditional Arabic"/>
          <w:sz w:val="34"/>
          <w:szCs w:val="34"/>
          <w:rtl/>
        </w:rPr>
        <w:t>حت</w:t>
      </w:r>
      <w:r w:rsidRPr="00CE1D6E">
        <w:rPr>
          <w:rFonts w:cs="Traditional Arabic" w:hint="cs"/>
          <w:sz w:val="34"/>
          <w:szCs w:val="34"/>
          <w:rtl/>
        </w:rPr>
        <w:t xml:space="preserve"> سعد بن خو</w:t>
      </w:r>
      <w:r w:rsidRPr="00CE1D6E">
        <w:rPr>
          <w:rFonts w:cs="Traditional Arabic"/>
          <w:sz w:val="34"/>
          <w:szCs w:val="34"/>
          <w:rtl/>
        </w:rPr>
        <w:t>ل</w:t>
      </w:r>
      <w:r w:rsidRPr="00CE1D6E">
        <w:rPr>
          <w:rFonts w:cs="Traditional Arabic" w:hint="cs"/>
          <w:sz w:val="34"/>
          <w:szCs w:val="34"/>
          <w:rtl/>
        </w:rPr>
        <w:t>ة و</w:t>
      </w:r>
      <w:r w:rsidRPr="00CE1D6E">
        <w:rPr>
          <w:rFonts w:cs="Traditional Arabic"/>
          <w:sz w:val="34"/>
          <w:szCs w:val="34"/>
          <w:rtl/>
        </w:rPr>
        <w:t>ت</w:t>
      </w:r>
      <w:r w:rsidRPr="00CE1D6E">
        <w:rPr>
          <w:rFonts w:cs="Traditional Arabic" w:hint="cs"/>
          <w:sz w:val="34"/>
          <w:szCs w:val="34"/>
          <w:rtl/>
        </w:rPr>
        <w:t>وفي عنها في حجة</w:t>
      </w:r>
      <w:r w:rsidRPr="00CE1D6E">
        <w:rPr>
          <w:rFonts w:cs="Traditional Arabic"/>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 xml:space="preserve">وداع </w:t>
      </w:r>
      <w:r w:rsidRPr="00CE1D6E">
        <w:rPr>
          <w:rFonts w:cs="Traditional Arabic"/>
          <w:sz w:val="34"/>
          <w:szCs w:val="34"/>
          <w:rtl/>
        </w:rPr>
        <w:t>و</w:t>
      </w:r>
      <w:r w:rsidRPr="00CE1D6E">
        <w:rPr>
          <w:rFonts w:cs="Traditional Arabic" w:hint="cs"/>
          <w:sz w:val="34"/>
          <w:szCs w:val="34"/>
          <w:rtl/>
        </w:rPr>
        <w:t>هي حامل ف</w:t>
      </w:r>
      <w:r w:rsidRPr="00CE1D6E">
        <w:rPr>
          <w:rFonts w:cs="Traditional Arabic"/>
          <w:sz w:val="34"/>
          <w:szCs w:val="34"/>
          <w:rtl/>
        </w:rPr>
        <w:t>ل</w:t>
      </w:r>
      <w:r w:rsidRPr="00CE1D6E">
        <w:rPr>
          <w:rFonts w:cs="Traditional Arabic" w:hint="cs"/>
          <w:sz w:val="34"/>
          <w:szCs w:val="34"/>
          <w:rtl/>
        </w:rPr>
        <w:t>م تنشب أن وضع</w:t>
      </w:r>
      <w:r w:rsidRPr="00CE1D6E">
        <w:rPr>
          <w:rFonts w:cs="Traditional Arabic"/>
          <w:sz w:val="34"/>
          <w:szCs w:val="34"/>
          <w:rtl/>
        </w:rPr>
        <w:t>ت</w:t>
      </w:r>
      <w:r w:rsidRPr="00CE1D6E">
        <w:rPr>
          <w:rFonts w:cs="Traditional Arabic" w:hint="cs"/>
          <w:sz w:val="34"/>
          <w:szCs w:val="34"/>
          <w:rtl/>
        </w:rPr>
        <w:t xml:space="preserve"> حم</w:t>
      </w:r>
      <w:r w:rsidRPr="00CE1D6E">
        <w:rPr>
          <w:rFonts w:cs="Traditional Arabic"/>
          <w:sz w:val="34"/>
          <w:szCs w:val="34"/>
          <w:rtl/>
        </w:rPr>
        <w:t>ل</w:t>
      </w:r>
      <w:r w:rsidRPr="00CE1D6E">
        <w:rPr>
          <w:rFonts w:cs="Traditional Arabic" w:hint="cs"/>
          <w:sz w:val="34"/>
          <w:szCs w:val="34"/>
          <w:rtl/>
        </w:rPr>
        <w:t xml:space="preserve">ها </w:t>
      </w:r>
      <w:r w:rsidRPr="00CE1D6E">
        <w:rPr>
          <w:rFonts w:cs="Traditional Arabic"/>
          <w:sz w:val="34"/>
          <w:szCs w:val="34"/>
          <w:rtl/>
        </w:rPr>
        <w:t>ب</w:t>
      </w:r>
      <w:r w:rsidRPr="00CE1D6E">
        <w:rPr>
          <w:rFonts w:cs="Traditional Arabic" w:hint="cs"/>
          <w:sz w:val="34"/>
          <w:szCs w:val="34"/>
          <w:rtl/>
        </w:rPr>
        <w:t xml:space="preserve">عد </w:t>
      </w:r>
      <w:r w:rsidRPr="00CE1D6E">
        <w:rPr>
          <w:rFonts w:cs="Traditional Arabic"/>
          <w:sz w:val="34"/>
          <w:szCs w:val="34"/>
          <w:rtl/>
        </w:rPr>
        <w:t>و</w:t>
      </w:r>
      <w:r w:rsidRPr="00CE1D6E">
        <w:rPr>
          <w:rFonts w:cs="Traditional Arabic" w:hint="cs"/>
          <w:sz w:val="34"/>
          <w:szCs w:val="34"/>
          <w:rtl/>
        </w:rPr>
        <w:t>فاته</w:t>
      </w:r>
      <w:r w:rsidR="00770AAE">
        <w:rPr>
          <w:rFonts w:cs="Traditional Arabic" w:hint="cs"/>
          <w:sz w:val="34"/>
          <w:szCs w:val="34"/>
          <w:rtl/>
        </w:rPr>
        <w:t xml:space="preserve">، </w:t>
      </w:r>
      <w:r w:rsidRPr="00CE1D6E">
        <w:rPr>
          <w:rFonts w:cs="Traditional Arabic" w:hint="cs"/>
          <w:sz w:val="34"/>
          <w:szCs w:val="34"/>
          <w:rtl/>
        </w:rPr>
        <w:t>فلما تعلت من نفاسها تجمل</w:t>
      </w:r>
      <w:r w:rsidRPr="00CE1D6E">
        <w:rPr>
          <w:rFonts w:cs="Traditional Arabic"/>
          <w:sz w:val="34"/>
          <w:szCs w:val="34"/>
          <w:rtl/>
        </w:rPr>
        <w:t>ت لل</w:t>
      </w:r>
      <w:r w:rsidRPr="00CE1D6E">
        <w:rPr>
          <w:rFonts w:cs="Traditional Arabic" w:hint="cs"/>
          <w:sz w:val="34"/>
          <w:szCs w:val="34"/>
          <w:rtl/>
        </w:rPr>
        <w:t>خطاب</w:t>
      </w:r>
      <w:r w:rsidRPr="00CE1D6E">
        <w:rPr>
          <w:rFonts w:cs="Traditional Arabic"/>
          <w:sz w:val="34"/>
          <w:szCs w:val="34"/>
          <w:rtl/>
        </w:rPr>
        <w:t xml:space="preserve"> فدخ</w:t>
      </w:r>
      <w:r w:rsidRPr="00CE1D6E">
        <w:rPr>
          <w:rFonts w:cs="Traditional Arabic" w:hint="cs"/>
          <w:sz w:val="34"/>
          <w:szCs w:val="34"/>
          <w:rtl/>
        </w:rPr>
        <w:t>ل عليها أبو السنابل بن بع</w:t>
      </w:r>
      <w:r w:rsidRPr="00CE1D6E">
        <w:rPr>
          <w:rFonts w:cs="Traditional Arabic"/>
          <w:sz w:val="34"/>
          <w:szCs w:val="34"/>
          <w:rtl/>
        </w:rPr>
        <w:t>ك</w:t>
      </w:r>
      <w:r w:rsidRPr="00CE1D6E">
        <w:rPr>
          <w:rFonts w:cs="Traditional Arabic" w:hint="cs"/>
          <w:sz w:val="34"/>
          <w:szCs w:val="34"/>
          <w:rtl/>
        </w:rPr>
        <w:t>ك</w:t>
      </w:r>
      <w:r w:rsidR="00770AAE">
        <w:rPr>
          <w:rFonts w:cs="Traditional Arabic"/>
          <w:sz w:val="34"/>
          <w:szCs w:val="34"/>
          <w:rtl/>
        </w:rPr>
        <w:t xml:space="preserve">، </w:t>
      </w:r>
      <w:r w:rsidRPr="00CE1D6E">
        <w:rPr>
          <w:rFonts w:cs="Traditional Arabic" w:hint="cs"/>
          <w:sz w:val="34"/>
          <w:szCs w:val="34"/>
          <w:rtl/>
        </w:rPr>
        <w:t>فقا</w:t>
      </w:r>
      <w:r w:rsidRPr="00CE1D6E">
        <w:rPr>
          <w:rFonts w:cs="Traditional Arabic"/>
          <w:sz w:val="34"/>
          <w:szCs w:val="34"/>
          <w:rtl/>
        </w:rPr>
        <w:t>ل</w:t>
      </w:r>
      <w:r w:rsidR="000E2512">
        <w:rPr>
          <w:rFonts w:cs="Traditional Arabic"/>
          <w:sz w:val="34"/>
          <w:szCs w:val="34"/>
          <w:rtl/>
        </w:rPr>
        <w:t xml:space="preserve">: </w:t>
      </w:r>
      <w:r w:rsidRPr="00CE1D6E">
        <w:rPr>
          <w:rFonts w:cs="Traditional Arabic" w:hint="cs"/>
          <w:sz w:val="34"/>
          <w:szCs w:val="34"/>
          <w:rtl/>
        </w:rPr>
        <w:t>ما</w:t>
      </w:r>
      <w:r w:rsidRPr="00CE1D6E">
        <w:rPr>
          <w:rFonts w:cs="Traditional Arabic"/>
          <w:sz w:val="34"/>
          <w:szCs w:val="34"/>
          <w:rtl/>
        </w:rPr>
        <w:t>لي</w:t>
      </w:r>
      <w:r w:rsidRPr="00CE1D6E">
        <w:rPr>
          <w:rFonts w:cs="Traditional Arabic" w:hint="cs"/>
          <w:sz w:val="34"/>
          <w:szCs w:val="34"/>
          <w:rtl/>
        </w:rPr>
        <w:t xml:space="preserve"> أراك متجملة لعلك </w:t>
      </w:r>
      <w:r w:rsidRPr="00CE1D6E">
        <w:rPr>
          <w:rFonts w:cs="Traditional Arabic"/>
          <w:sz w:val="34"/>
          <w:szCs w:val="34"/>
          <w:rtl/>
        </w:rPr>
        <w:t>ت</w:t>
      </w:r>
      <w:r w:rsidRPr="00CE1D6E">
        <w:rPr>
          <w:rFonts w:cs="Traditional Arabic" w:hint="cs"/>
          <w:sz w:val="34"/>
          <w:szCs w:val="34"/>
          <w:rtl/>
        </w:rPr>
        <w:t>ر</w:t>
      </w:r>
      <w:r w:rsidRPr="00CE1D6E">
        <w:rPr>
          <w:rFonts w:cs="Traditional Arabic"/>
          <w:sz w:val="34"/>
          <w:szCs w:val="34"/>
          <w:rtl/>
        </w:rPr>
        <w:t>ج</w:t>
      </w:r>
      <w:r w:rsidRPr="00CE1D6E">
        <w:rPr>
          <w:rFonts w:cs="Traditional Arabic" w:hint="cs"/>
          <w:sz w:val="34"/>
          <w:szCs w:val="34"/>
          <w:rtl/>
        </w:rPr>
        <w:t>ي</w:t>
      </w:r>
      <w:r w:rsidRPr="00CE1D6E">
        <w:rPr>
          <w:rFonts w:cs="Traditional Arabic"/>
          <w:sz w:val="34"/>
          <w:szCs w:val="34"/>
          <w:rtl/>
        </w:rPr>
        <w:t>ن</w:t>
      </w:r>
      <w:r w:rsidRPr="00CE1D6E">
        <w:rPr>
          <w:rFonts w:cs="Traditional Arabic" w:hint="cs"/>
          <w:sz w:val="34"/>
          <w:szCs w:val="34"/>
          <w:rtl/>
        </w:rPr>
        <w:t xml:space="preserve"> </w:t>
      </w:r>
      <w:r w:rsidRPr="00CE1D6E">
        <w:rPr>
          <w:rFonts w:cs="Traditional Arabic"/>
          <w:sz w:val="34"/>
          <w:szCs w:val="34"/>
          <w:rtl/>
        </w:rPr>
        <w:t>ا</w:t>
      </w:r>
      <w:r w:rsidRPr="00CE1D6E">
        <w:rPr>
          <w:rFonts w:cs="Traditional Arabic" w:hint="cs"/>
          <w:sz w:val="34"/>
          <w:szCs w:val="34"/>
          <w:rtl/>
        </w:rPr>
        <w:t>لنكاح</w:t>
      </w:r>
      <w:r w:rsidR="00770AAE">
        <w:rPr>
          <w:rFonts w:cs="Traditional Arabic" w:hint="cs"/>
          <w:sz w:val="34"/>
          <w:szCs w:val="34"/>
          <w:rtl/>
        </w:rPr>
        <w:t xml:space="preserve">، </w:t>
      </w:r>
      <w:r w:rsidRPr="00CE1D6E">
        <w:rPr>
          <w:rFonts w:cs="Traditional Arabic" w:hint="cs"/>
          <w:sz w:val="34"/>
          <w:szCs w:val="34"/>
          <w:rtl/>
        </w:rPr>
        <w:t>إ</w:t>
      </w:r>
      <w:r w:rsidRPr="00CE1D6E">
        <w:rPr>
          <w:rFonts w:cs="Traditional Arabic"/>
          <w:sz w:val="34"/>
          <w:szCs w:val="34"/>
          <w:rtl/>
        </w:rPr>
        <w:t>نك والله</w:t>
      </w:r>
      <w:r w:rsidRPr="00CE1D6E">
        <w:rPr>
          <w:rFonts w:cs="Traditional Arabic" w:hint="cs"/>
          <w:sz w:val="34"/>
          <w:szCs w:val="34"/>
          <w:rtl/>
        </w:rPr>
        <w:t xml:space="preserve"> ما أنت بناكح حتى تمر ع</w:t>
      </w:r>
      <w:r w:rsidRPr="00CE1D6E">
        <w:rPr>
          <w:rFonts w:cs="Traditional Arabic"/>
          <w:sz w:val="34"/>
          <w:szCs w:val="34"/>
          <w:rtl/>
        </w:rPr>
        <w:t xml:space="preserve">ليك </w:t>
      </w:r>
      <w:r w:rsidRPr="00CE1D6E">
        <w:rPr>
          <w:rFonts w:cs="Traditional Arabic" w:hint="cs"/>
          <w:sz w:val="34"/>
          <w:szCs w:val="34"/>
          <w:rtl/>
        </w:rPr>
        <w:t>أربع</w:t>
      </w:r>
      <w:r w:rsidRPr="00CE1D6E">
        <w:rPr>
          <w:rFonts w:cs="Traditional Arabic"/>
          <w:sz w:val="34"/>
          <w:szCs w:val="34"/>
          <w:rtl/>
        </w:rPr>
        <w:t>ة أ</w:t>
      </w:r>
      <w:r w:rsidRPr="00CE1D6E">
        <w:rPr>
          <w:rFonts w:cs="Traditional Arabic" w:hint="cs"/>
          <w:sz w:val="34"/>
          <w:szCs w:val="34"/>
          <w:rtl/>
        </w:rPr>
        <w:t>ش</w:t>
      </w:r>
      <w:r w:rsidRPr="00CE1D6E">
        <w:rPr>
          <w:rFonts w:cs="Traditional Arabic"/>
          <w:sz w:val="34"/>
          <w:szCs w:val="34"/>
          <w:rtl/>
        </w:rPr>
        <w:t>ه</w:t>
      </w:r>
      <w:r w:rsidRPr="00CE1D6E">
        <w:rPr>
          <w:rFonts w:cs="Traditional Arabic" w:hint="cs"/>
          <w:sz w:val="34"/>
          <w:szCs w:val="34"/>
          <w:rtl/>
        </w:rPr>
        <w:t>ر وعشر</w:t>
      </w:r>
      <w:r w:rsidR="00770AAE">
        <w:rPr>
          <w:rFonts w:cs="Traditional Arabic"/>
          <w:sz w:val="34"/>
          <w:szCs w:val="34"/>
          <w:rtl/>
        </w:rPr>
        <w:t xml:space="preserve">، </w:t>
      </w:r>
      <w:r w:rsidRPr="00CE1D6E">
        <w:rPr>
          <w:rFonts w:cs="Traditional Arabic" w:hint="cs"/>
          <w:sz w:val="34"/>
          <w:szCs w:val="34"/>
          <w:rtl/>
        </w:rPr>
        <w:t>قالت سبيعة</w:t>
      </w:r>
      <w:r w:rsidR="000E2512">
        <w:rPr>
          <w:rFonts w:cs="Traditional Arabic" w:hint="cs"/>
          <w:sz w:val="34"/>
          <w:szCs w:val="34"/>
          <w:rtl/>
        </w:rPr>
        <w:t xml:space="preserve">: </w:t>
      </w:r>
      <w:r w:rsidRPr="00CE1D6E">
        <w:rPr>
          <w:rFonts w:cs="Traditional Arabic" w:hint="cs"/>
          <w:sz w:val="34"/>
          <w:szCs w:val="34"/>
          <w:rtl/>
        </w:rPr>
        <w:t>((</w:t>
      </w:r>
      <w:r w:rsidRPr="00CE1D6E">
        <w:rPr>
          <w:rFonts w:cs="Traditional Arabic"/>
          <w:sz w:val="34"/>
          <w:szCs w:val="34"/>
          <w:rtl/>
        </w:rPr>
        <w:t>ف</w:t>
      </w:r>
      <w:r w:rsidRPr="00CE1D6E">
        <w:rPr>
          <w:rFonts w:cs="Traditional Arabic" w:hint="cs"/>
          <w:sz w:val="34"/>
          <w:szCs w:val="34"/>
          <w:rtl/>
        </w:rPr>
        <w:t>لم</w:t>
      </w:r>
      <w:r w:rsidRPr="00CE1D6E">
        <w:rPr>
          <w:rFonts w:cs="Traditional Arabic"/>
          <w:sz w:val="34"/>
          <w:szCs w:val="34"/>
          <w:rtl/>
        </w:rPr>
        <w:t>ا</w:t>
      </w:r>
      <w:r w:rsidRPr="00CE1D6E">
        <w:rPr>
          <w:rFonts w:cs="Traditional Arabic" w:hint="cs"/>
          <w:sz w:val="34"/>
          <w:szCs w:val="34"/>
          <w:rtl/>
        </w:rPr>
        <w:t xml:space="preserve"> قال</w:t>
      </w:r>
      <w:r w:rsidRPr="00CE1D6E">
        <w:rPr>
          <w:rFonts w:cs="Traditional Arabic"/>
          <w:sz w:val="34"/>
          <w:szCs w:val="34"/>
          <w:rtl/>
        </w:rPr>
        <w:t xml:space="preserve"> لي </w:t>
      </w:r>
      <w:r w:rsidRPr="00CE1D6E">
        <w:rPr>
          <w:rFonts w:cs="Traditional Arabic" w:hint="cs"/>
          <w:sz w:val="34"/>
          <w:szCs w:val="34"/>
          <w:rtl/>
        </w:rPr>
        <w:t>ذ</w:t>
      </w:r>
      <w:r w:rsidRPr="00CE1D6E">
        <w:rPr>
          <w:rFonts w:cs="Traditional Arabic"/>
          <w:sz w:val="34"/>
          <w:szCs w:val="34"/>
          <w:rtl/>
        </w:rPr>
        <w:t>ل</w:t>
      </w:r>
      <w:r w:rsidRPr="00CE1D6E">
        <w:rPr>
          <w:rFonts w:cs="Traditional Arabic" w:hint="cs"/>
          <w:sz w:val="34"/>
          <w:szCs w:val="34"/>
          <w:rtl/>
        </w:rPr>
        <w:t>ك ج</w:t>
      </w:r>
      <w:r w:rsidRPr="00CE1D6E">
        <w:rPr>
          <w:rFonts w:cs="Traditional Arabic"/>
          <w:sz w:val="34"/>
          <w:szCs w:val="34"/>
          <w:rtl/>
        </w:rPr>
        <w:t>م</w:t>
      </w:r>
      <w:r w:rsidRPr="00CE1D6E">
        <w:rPr>
          <w:rFonts w:cs="Traditional Arabic" w:hint="cs"/>
          <w:sz w:val="34"/>
          <w:szCs w:val="34"/>
          <w:rtl/>
        </w:rPr>
        <w:t>عت علي ثيابي حت</w:t>
      </w:r>
      <w:r w:rsidRPr="00CE1D6E">
        <w:rPr>
          <w:rFonts w:cs="Traditional Arabic"/>
          <w:sz w:val="34"/>
          <w:szCs w:val="34"/>
          <w:rtl/>
        </w:rPr>
        <w:t>ى</w:t>
      </w:r>
      <w:r w:rsidRPr="00CE1D6E">
        <w:rPr>
          <w:rFonts w:cs="Traditional Arabic" w:hint="cs"/>
          <w:sz w:val="34"/>
          <w:szCs w:val="34"/>
          <w:rtl/>
        </w:rPr>
        <w:t xml:space="preserve"> </w:t>
      </w:r>
      <w:r w:rsidRPr="00CE1D6E">
        <w:rPr>
          <w:rFonts w:cs="Traditional Arabic"/>
          <w:sz w:val="34"/>
          <w:szCs w:val="34"/>
          <w:rtl/>
        </w:rPr>
        <w:t>أ</w:t>
      </w:r>
      <w:r w:rsidRPr="00CE1D6E">
        <w:rPr>
          <w:rFonts w:cs="Traditional Arabic" w:hint="cs"/>
          <w:sz w:val="34"/>
          <w:szCs w:val="34"/>
          <w:rtl/>
        </w:rPr>
        <w:t>مسيت</w:t>
      </w:r>
      <w:r w:rsidR="00770AAE">
        <w:rPr>
          <w:rFonts w:cs="Traditional Arabic" w:hint="cs"/>
          <w:sz w:val="34"/>
          <w:szCs w:val="34"/>
          <w:rtl/>
        </w:rPr>
        <w:t xml:space="preserve">، </w:t>
      </w:r>
      <w:r w:rsidRPr="00CE1D6E">
        <w:rPr>
          <w:rFonts w:cs="Traditional Arabic" w:hint="cs"/>
          <w:sz w:val="34"/>
          <w:szCs w:val="34"/>
          <w:rtl/>
        </w:rPr>
        <w:t>فأتيت رسو</w:t>
      </w:r>
      <w:r w:rsidRPr="00CE1D6E">
        <w:rPr>
          <w:rFonts w:cs="Traditional Arabic"/>
          <w:sz w:val="34"/>
          <w:szCs w:val="34"/>
          <w:rtl/>
        </w:rPr>
        <w:t>ل</w:t>
      </w:r>
      <w:r w:rsidRPr="00CE1D6E">
        <w:rPr>
          <w:rFonts w:cs="Traditional Arabic" w:hint="cs"/>
          <w:sz w:val="34"/>
          <w:szCs w:val="34"/>
          <w:rtl/>
        </w:rPr>
        <w:t xml:space="preserve"> الله صلى الله عليه وسلم</w:t>
      </w:r>
      <w:r w:rsidR="00770AAE">
        <w:rPr>
          <w:rFonts w:cs="Traditional Arabic" w:hint="cs"/>
          <w:sz w:val="34"/>
          <w:szCs w:val="34"/>
          <w:rtl/>
        </w:rPr>
        <w:t xml:space="preserve">، </w:t>
      </w:r>
      <w:r w:rsidRPr="00CE1D6E">
        <w:rPr>
          <w:rFonts w:cs="Traditional Arabic" w:hint="cs"/>
          <w:sz w:val="34"/>
          <w:szCs w:val="34"/>
          <w:rtl/>
        </w:rPr>
        <w:t>فسألته عن ذلك</w:t>
      </w:r>
      <w:r w:rsidR="00770AAE">
        <w:rPr>
          <w:rFonts w:cs="Traditional Arabic" w:hint="cs"/>
          <w:sz w:val="34"/>
          <w:szCs w:val="34"/>
          <w:rtl/>
        </w:rPr>
        <w:t xml:space="preserve">، </w:t>
      </w:r>
      <w:r w:rsidRPr="00CE1D6E">
        <w:rPr>
          <w:rFonts w:cs="Traditional Arabic" w:hint="cs"/>
          <w:sz w:val="34"/>
          <w:szCs w:val="34"/>
          <w:rtl/>
        </w:rPr>
        <w:t xml:space="preserve">فأفتاني بأني قد حللت حين وضعت حملي فأمرني بالتزويج </w:t>
      </w:r>
      <w:r w:rsidRPr="00CE1D6E">
        <w:rPr>
          <w:rFonts w:cs="Traditional Arabic"/>
          <w:sz w:val="34"/>
          <w:szCs w:val="34"/>
          <w:rtl/>
        </w:rPr>
        <w:t>إ</w:t>
      </w:r>
      <w:r w:rsidRPr="00CE1D6E">
        <w:rPr>
          <w:rFonts w:cs="Traditional Arabic" w:hint="cs"/>
          <w:sz w:val="34"/>
          <w:szCs w:val="34"/>
          <w:rtl/>
        </w:rPr>
        <w:t>ن</w:t>
      </w:r>
      <w:r w:rsidRPr="00CE1D6E">
        <w:rPr>
          <w:rFonts w:cs="Traditional Arabic"/>
          <w:sz w:val="34"/>
          <w:szCs w:val="34"/>
          <w:rtl/>
        </w:rPr>
        <w:t xml:space="preserve"> </w:t>
      </w:r>
      <w:r w:rsidRPr="00CE1D6E">
        <w:rPr>
          <w:rFonts w:cs="Traditional Arabic" w:hint="cs"/>
          <w:sz w:val="34"/>
          <w:szCs w:val="34"/>
          <w:rtl/>
        </w:rPr>
        <w:t>بدا ل</w:t>
      </w:r>
      <w:r w:rsidRPr="00CE1D6E">
        <w:rPr>
          <w:rFonts w:cs="Traditional Arabic"/>
          <w:sz w:val="34"/>
          <w:szCs w:val="34"/>
          <w:rtl/>
        </w:rPr>
        <w:t xml:space="preserve">ي)) </w:t>
      </w:r>
      <w:r w:rsidRPr="00CE1D6E">
        <w:rPr>
          <w:rFonts w:cs="Traditional Arabic"/>
          <w:sz w:val="34"/>
          <w:szCs w:val="34"/>
          <w:vertAlign w:val="superscript"/>
          <w:rtl/>
        </w:rPr>
        <w:t>(</w:t>
      </w:r>
      <w:r w:rsidRPr="00CE1D6E">
        <w:rPr>
          <w:rFonts w:cs="Traditional Arabic" w:hint="cs"/>
          <w:sz w:val="34"/>
          <w:szCs w:val="34"/>
          <w:vertAlign w:val="superscript"/>
          <w:rtl/>
        </w:rPr>
        <w:t>204</w:t>
      </w:r>
      <w:r w:rsidRPr="00CE1D6E">
        <w:rPr>
          <w:rFonts w:cs="Traditional Arabic"/>
          <w:sz w:val="34"/>
          <w:szCs w:val="34"/>
          <w:vertAlign w:val="superscript"/>
          <w:rtl/>
        </w:rPr>
        <w:t>)</w:t>
      </w:r>
      <w:r w:rsidRPr="00CE1D6E">
        <w:rPr>
          <w:rFonts w:cs="Traditional Arabic"/>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 xml:space="preserve">وجه </w:t>
      </w:r>
      <w:r w:rsidRPr="00CE1D6E">
        <w:rPr>
          <w:rFonts w:cs="Traditional Arabic" w:hint="cs"/>
          <w:sz w:val="34"/>
          <w:szCs w:val="34"/>
          <w:rtl/>
        </w:rPr>
        <w:t>الدل</w:t>
      </w:r>
      <w:r w:rsidRPr="00CE1D6E">
        <w:rPr>
          <w:rFonts w:cs="Traditional Arabic"/>
          <w:sz w:val="34"/>
          <w:szCs w:val="34"/>
          <w:rtl/>
        </w:rPr>
        <w:t xml:space="preserve">الة </w:t>
      </w:r>
      <w:r w:rsidR="000E2512">
        <w:rPr>
          <w:rFonts w:cs="Traditional Arabic"/>
          <w:sz w:val="34"/>
          <w:szCs w:val="34"/>
          <w:rtl/>
        </w:rPr>
        <w:t xml:space="preserve">: </w:t>
      </w:r>
      <w:r w:rsidRPr="00CE1D6E">
        <w:rPr>
          <w:rFonts w:cs="Traditional Arabic"/>
          <w:sz w:val="34"/>
          <w:szCs w:val="34"/>
          <w:rtl/>
        </w:rPr>
        <w:t>أفتى</w:t>
      </w:r>
      <w:r w:rsidRPr="00CE1D6E">
        <w:rPr>
          <w:rFonts w:cs="Traditional Arabic" w:hint="cs"/>
          <w:sz w:val="34"/>
          <w:szCs w:val="34"/>
          <w:rtl/>
        </w:rPr>
        <w:t xml:space="preserve"> عليه السلام سبيعة المتوفى عنها زوجها أن تنكح إن بدا لها</w:t>
      </w:r>
      <w:r w:rsidR="00770AAE">
        <w:rPr>
          <w:rFonts w:cs="Traditional Arabic" w:hint="cs"/>
          <w:sz w:val="34"/>
          <w:szCs w:val="34"/>
          <w:rtl/>
        </w:rPr>
        <w:t xml:space="preserve">، </w:t>
      </w:r>
      <w:r w:rsidRPr="00CE1D6E">
        <w:rPr>
          <w:rFonts w:cs="Traditional Arabic" w:hint="cs"/>
          <w:sz w:val="34"/>
          <w:szCs w:val="34"/>
          <w:rtl/>
        </w:rPr>
        <w:t xml:space="preserve">وفي هذا دلالة على أن </w:t>
      </w:r>
      <w:r w:rsidRPr="00CE1D6E">
        <w:rPr>
          <w:rFonts w:cs="Traditional Arabic"/>
          <w:sz w:val="34"/>
          <w:szCs w:val="34"/>
          <w:rtl/>
        </w:rPr>
        <w:t>ال</w:t>
      </w:r>
      <w:r w:rsidRPr="00CE1D6E">
        <w:rPr>
          <w:rFonts w:cs="Traditional Arabic" w:hint="cs"/>
          <w:sz w:val="34"/>
          <w:szCs w:val="34"/>
          <w:rtl/>
        </w:rPr>
        <w:t>مرأة الحا</w:t>
      </w:r>
      <w:r w:rsidRPr="00CE1D6E">
        <w:rPr>
          <w:rFonts w:cs="Traditional Arabic"/>
          <w:sz w:val="34"/>
          <w:szCs w:val="34"/>
          <w:rtl/>
        </w:rPr>
        <w:t>م</w:t>
      </w:r>
      <w:r w:rsidRPr="00CE1D6E">
        <w:rPr>
          <w:rFonts w:cs="Traditional Arabic" w:hint="cs"/>
          <w:sz w:val="34"/>
          <w:szCs w:val="34"/>
          <w:rtl/>
        </w:rPr>
        <w:t>ل م</w:t>
      </w:r>
      <w:r w:rsidRPr="00CE1D6E">
        <w:rPr>
          <w:rFonts w:cs="Traditional Arabic"/>
          <w:sz w:val="34"/>
          <w:szCs w:val="34"/>
          <w:rtl/>
        </w:rPr>
        <w:t>تى</w:t>
      </w:r>
      <w:r w:rsidRPr="00CE1D6E">
        <w:rPr>
          <w:rFonts w:cs="Traditional Arabic" w:hint="cs"/>
          <w:sz w:val="34"/>
          <w:szCs w:val="34"/>
          <w:rtl/>
        </w:rPr>
        <w:t xml:space="preserve"> ما وضعت حملها</w:t>
      </w:r>
      <w:r w:rsidR="000E2512">
        <w:rPr>
          <w:rFonts w:cs="Traditional Arabic" w:hint="cs"/>
          <w:sz w:val="34"/>
          <w:szCs w:val="34"/>
          <w:rtl/>
        </w:rPr>
        <w:t xml:space="preserve"> </w:t>
      </w:r>
      <w:r w:rsidRPr="00CE1D6E">
        <w:rPr>
          <w:rFonts w:cs="Traditional Arabic" w:hint="cs"/>
          <w:sz w:val="34"/>
          <w:szCs w:val="34"/>
          <w:rtl/>
        </w:rPr>
        <w:t>حلت للأزواج.</w:t>
      </w:r>
    </w:p>
    <w:p w:rsidR="00E42827" w:rsidRPr="00CE1D6E" w:rsidRDefault="00E42827" w:rsidP="00E42827">
      <w:pPr>
        <w:bidi/>
        <w:ind w:left="926" w:hanging="360"/>
        <w:jc w:val="lowKashida"/>
        <w:rPr>
          <w:rFonts w:cs="Traditional Arabic"/>
          <w:sz w:val="34"/>
          <w:szCs w:val="34"/>
          <w:rtl/>
        </w:rPr>
      </w:pPr>
      <w:r w:rsidRPr="00CE1D6E">
        <w:rPr>
          <w:rFonts w:cs="Traditional Arabic"/>
          <w:sz w:val="34"/>
          <w:szCs w:val="34"/>
          <w:rtl/>
        </w:rPr>
        <w:t>3-</w:t>
      </w:r>
      <w:r w:rsidRPr="00CE1D6E">
        <w:rPr>
          <w:rFonts w:cs="Traditional Arabic" w:hint="cs"/>
          <w:sz w:val="34"/>
          <w:szCs w:val="34"/>
          <w:rtl/>
        </w:rPr>
        <w:t xml:space="preserve"> </w:t>
      </w:r>
      <w:r w:rsidRPr="00CE1D6E">
        <w:rPr>
          <w:rFonts w:cs="Traditional Arabic"/>
          <w:sz w:val="34"/>
          <w:szCs w:val="34"/>
          <w:rtl/>
        </w:rPr>
        <w:t>ال</w:t>
      </w:r>
      <w:r w:rsidRPr="00CE1D6E">
        <w:rPr>
          <w:rFonts w:cs="Traditional Arabic" w:hint="cs"/>
          <w:sz w:val="34"/>
          <w:szCs w:val="34"/>
          <w:rtl/>
        </w:rPr>
        <w:t>أثر</w:t>
      </w:r>
      <w:r w:rsidR="000E2512">
        <w:rPr>
          <w:rFonts w:cs="Traditional Arabic" w:hint="cs"/>
          <w:sz w:val="34"/>
          <w:szCs w:val="34"/>
          <w:rtl/>
        </w:rPr>
        <w:t xml:space="preserve">: </w:t>
      </w:r>
      <w:r w:rsidRPr="00CE1D6E">
        <w:rPr>
          <w:rFonts w:cs="Traditional Arabic" w:hint="cs"/>
          <w:sz w:val="34"/>
          <w:szCs w:val="34"/>
          <w:rtl/>
        </w:rPr>
        <w:t>عن</w:t>
      </w:r>
      <w:r w:rsidRPr="00CE1D6E">
        <w:rPr>
          <w:rFonts w:cs="Traditional Arabic"/>
          <w:sz w:val="34"/>
          <w:szCs w:val="34"/>
          <w:rtl/>
        </w:rPr>
        <w:t xml:space="preserve"> ابن</w:t>
      </w:r>
      <w:r w:rsidRPr="00CE1D6E">
        <w:rPr>
          <w:rFonts w:cs="Traditional Arabic" w:hint="cs"/>
          <w:sz w:val="34"/>
          <w:szCs w:val="34"/>
          <w:rtl/>
        </w:rPr>
        <w:t xml:space="preserve"> مسعو</w:t>
      </w:r>
      <w:r w:rsidRPr="00CE1D6E">
        <w:rPr>
          <w:rFonts w:cs="Traditional Arabic"/>
          <w:sz w:val="34"/>
          <w:szCs w:val="34"/>
          <w:rtl/>
        </w:rPr>
        <w:t>د يقول</w:t>
      </w:r>
      <w:r w:rsidR="000E2512">
        <w:rPr>
          <w:rFonts w:cs="Traditional Arabic"/>
          <w:sz w:val="34"/>
          <w:szCs w:val="34"/>
          <w:rtl/>
        </w:rPr>
        <w:t xml:space="preserve">: </w:t>
      </w:r>
      <w:r w:rsidRPr="00CE1D6E">
        <w:rPr>
          <w:rFonts w:cs="Traditional Arabic"/>
          <w:sz w:val="34"/>
          <w:szCs w:val="34"/>
          <w:rtl/>
        </w:rPr>
        <w:t>((</w:t>
      </w:r>
      <w:r w:rsidRPr="00CE1D6E">
        <w:rPr>
          <w:rFonts w:cs="Traditional Arabic" w:hint="cs"/>
          <w:sz w:val="34"/>
          <w:szCs w:val="34"/>
          <w:rtl/>
        </w:rPr>
        <w:t>و</w:t>
      </w:r>
      <w:r w:rsidRPr="00CE1D6E">
        <w:rPr>
          <w:rFonts w:cs="Traditional Arabic"/>
          <w:sz w:val="34"/>
          <w:szCs w:val="34"/>
          <w:rtl/>
        </w:rPr>
        <w:t>أول</w:t>
      </w:r>
      <w:r w:rsidRPr="00CE1D6E">
        <w:rPr>
          <w:rFonts w:cs="Traditional Arabic" w:hint="cs"/>
          <w:sz w:val="34"/>
          <w:szCs w:val="34"/>
          <w:rtl/>
        </w:rPr>
        <w:t>ات ا</w:t>
      </w:r>
      <w:r w:rsidRPr="00CE1D6E">
        <w:rPr>
          <w:rFonts w:cs="Traditional Arabic"/>
          <w:sz w:val="34"/>
          <w:szCs w:val="34"/>
          <w:rtl/>
        </w:rPr>
        <w:t>لأحم</w:t>
      </w:r>
      <w:r w:rsidRPr="00CE1D6E">
        <w:rPr>
          <w:rFonts w:cs="Traditional Arabic" w:hint="cs"/>
          <w:sz w:val="34"/>
          <w:szCs w:val="34"/>
          <w:rtl/>
        </w:rPr>
        <w:t>ال....))</w:t>
      </w:r>
      <w:r w:rsidRPr="00CE1D6E">
        <w:rPr>
          <w:rFonts w:cs="Traditional Arabic"/>
          <w:sz w:val="34"/>
          <w:szCs w:val="34"/>
          <w:vertAlign w:val="superscript"/>
          <w:rtl/>
        </w:rPr>
        <w:t>(</w:t>
      </w:r>
      <w:r w:rsidRPr="00CE1D6E">
        <w:rPr>
          <w:rFonts w:cs="Traditional Arabic" w:hint="cs"/>
          <w:sz w:val="34"/>
          <w:szCs w:val="34"/>
          <w:vertAlign w:val="superscript"/>
          <w:rtl/>
        </w:rPr>
        <w:t>205</w:t>
      </w:r>
      <w:r w:rsidRPr="00CE1D6E">
        <w:rPr>
          <w:rFonts w:cs="Traditional Arabic"/>
          <w:sz w:val="34"/>
          <w:szCs w:val="34"/>
          <w:vertAlign w:val="superscript"/>
          <w:rtl/>
        </w:rPr>
        <w:t xml:space="preserve">) </w:t>
      </w:r>
      <w:r w:rsidRPr="00CE1D6E">
        <w:rPr>
          <w:rFonts w:cs="Traditional Arabic"/>
          <w:sz w:val="34"/>
          <w:szCs w:val="34"/>
          <w:rtl/>
        </w:rPr>
        <w:t>نزل</w:t>
      </w:r>
      <w:r w:rsidRPr="00CE1D6E">
        <w:rPr>
          <w:rFonts w:cs="Traditional Arabic" w:hint="cs"/>
          <w:sz w:val="34"/>
          <w:szCs w:val="34"/>
          <w:rtl/>
        </w:rPr>
        <w:t>ت بع</w:t>
      </w:r>
      <w:r w:rsidRPr="00CE1D6E">
        <w:rPr>
          <w:rFonts w:cs="Traditional Arabic"/>
          <w:sz w:val="34"/>
          <w:szCs w:val="34"/>
          <w:rtl/>
        </w:rPr>
        <w:t>د</w:t>
      </w:r>
      <w:r w:rsidRPr="00CE1D6E">
        <w:rPr>
          <w:rFonts w:cs="Traditional Arabic" w:hint="cs"/>
          <w:sz w:val="34"/>
          <w:szCs w:val="34"/>
          <w:rtl/>
        </w:rPr>
        <w:t xml:space="preserve"> ا</w:t>
      </w:r>
      <w:r w:rsidRPr="00CE1D6E">
        <w:rPr>
          <w:rFonts w:cs="Traditional Arabic"/>
          <w:sz w:val="34"/>
          <w:szCs w:val="34"/>
          <w:rtl/>
        </w:rPr>
        <w:t>ل</w:t>
      </w:r>
      <w:r w:rsidRPr="00CE1D6E">
        <w:rPr>
          <w:rFonts w:cs="Traditional Arabic" w:hint="cs"/>
          <w:sz w:val="34"/>
          <w:szCs w:val="34"/>
          <w:rtl/>
        </w:rPr>
        <w:t>بقرة ((وا</w:t>
      </w:r>
      <w:r w:rsidRPr="00CE1D6E">
        <w:rPr>
          <w:rFonts w:cs="Traditional Arabic"/>
          <w:sz w:val="34"/>
          <w:szCs w:val="34"/>
          <w:rtl/>
        </w:rPr>
        <w:t>لذ</w:t>
      </w:r>
      <w:r w:rsidRPr="00CE1D6E">
        <w:rPr>
          <w:rFonts w:cs="Traditional Arabic" w:hint="cs"/>
          <w:sz w:val="34"/>
          <w:szCs w:val="34"/>
          <w:rtl/>
        </w:rPr>
        <w:t>ين ي</w:t>
      </w:r>
      <w:r w:rsidRPr="00CE1D6E">
        <w:rPr>
          <w:rFonts w:cs="Traditional Arabic"/>
          <w:sz w:val="34"/>
          <w:szCs w:val="34"/>
          <w:rtl/>
        </w:rPr>
        <w:t>توفو</w:t>
      </w:r>
      <w:r w:rsidRPr="00CE1D6E">
        <w:rPr>
          <w:rFonts w:cs="Traditional Arabic" w:hint="cs"/>
          <w:sz w:val="34"/>
          <w:szCs w:val="34"/>
          <w:rtl/>
        </w:rPr>
        <w:t>ن منكم ويذرون</w:t>
      </w:r>
      <w:r w:rsidRPr="00CE1D6E">
        <w:rPr>
          <w:rFonts w:cs="Traditional Arabic"/>
          <w:sz w:val="34"/>
          <w:szCs w:val="34"/>
          <w:rtl/>
        </w:rPr>
        <w:t xml:space="preserve"> </w:t>
      </w:r>
      <w:r w:rsidRPr="00CE1D6E">
        <w:rPr>
          <w:rFonts w:cs="Traditional Arabic" w:hint="cs"/>
          <w:sz w:val="34"/>
          <w:szCs w:val="34"/>
          <w:rtl/>
        </w:rPr>
        <w:t>أ</w:t>
      </w:r>
      <w:r w:rsidRPr="00CE1D6E">
        <w:rPr>
          <w:rFonts w:cs="Traditional Arabic"/>
          <w:sz w:val="34"/>
          <w:szCs w:val="34"/>
          <w:rtl/>
        </w:rPr>
        <w:t>ز</w:t>
      </w:r>
      <w:r w:rsidRPr="00CE1D6E">
        <w:rPr>
          <w:rFonts w:cs="Traditional Arabic" w:hint="cs"/>
          <w:sz w:val="34"/>
          <w:szCs w:val="34"/>
          <w:rtl/>
        </w:rPr>
        <w:t>واجاً))</w:t>
      </w:r>
      <w:r w:rsidRPr="00CE1D6E">
        <w:rPr>
          <w:rFonts w:cs="Traditional Arabic"/>
          <w:sz w:val="34"/>
          <w:szCs w:val="34"/>
          <w:vertAlign w:val="superscript"/>
          <w:rtl/>
        </w:rPr>
        <w:t>(</w:t>
      </w:r>
      <w:r w:rsidRPr="00CE1D6E">
        <w:rPr>
          <w:rFonts w:cs="Traditional Arabic" w:hint="cs"/>
          <w:sz w:val="34"/>
          <w:szCs w:val="34"/>
          <w:vertAlign w:val="superscript"/>
          <w:rtl/>
        </w:rPr>
        <w:t>206</w:t>
      </w:r>
      <w:r w:rsidRPr="00CE1D6E">
        <w:rPr>
          <w:rFonts w:cs="Traditional Arabic"/>
          <w:sz w:val="34"/>
          <w:szCs w:val="34"/>
          <w:vertAlign w:val="superscript"/>
          <w:rtl/>
        </w:rPr>
        <w:t>)</w:t>
      </w:r>
      <w:r w:rsidRPr="00CE1D6E">
        <w:rPr>
          <w:rFonts w:cs="Traditional Arabic"/>
          <w:sz w:val="34"/>
          <w:szCs w:val="34"/>
          <w:rtl/>
        </w:rPr>
        <w:t xml:space="preserve"> فهذ</w:t>
      </w:r>
      <w:r w:rsidRPr="00CE1D6E">
        <w:rPr>
          <w:rFonts w:cs="Traditional Arabic" w:hint="cs"/>
          <w:sz w:val="34"/>
          <w:szCs w:val="34"/>
          <w:rtl/>
        </w:rPr>
        <w:t>ه ال</w:t>
      </w:r>
      <w:r w:rsidRPr="00CE1D6E">
        <w:rPr>
          <w:rFonts w:cs="Traditional Arabic"/>
          <w:sz w:val="34"/>
          <w:szCs w:val="34"/>
          <w:rtl/>
        </w:rPr>
        <w:t xml:space="preserve">آية </w:t>
      </w:r>
      <w:r w:rsidRPr="00CE1D6E">
        <w:rPr>
          <w:rFonts w:cs="Traditional Arabic" w:hint="cs"/>
          <w:sz w:val="34"/>
          <w:szCs w:val="34"/>
          <w:rtl/>
        </w:rPr>
        <w:t xml:space="preserve">هي </w:t>
      </w:r>
      <w:r w:rsidRPr="00CE1D6E">
        <w:rPr>
          <w:rFonts w:cs="Traditional Arabic"/>
          <w:sz w:val="34"/>
          <w:szCs w:val="34"/>
          <w:rtl/>
        </w:rPr>
        <w:t>الأخي</w:t>
      </w:r>
      <w:r w:rsidRPr="00CE1D6E">
        <w:rPr>
          <w:rFonts w:cs="Traditional Arabic" w:hint="cs"/>
          <w:sz w:val="34"/>
          <w:szCs w:val="34"/>
          <w:rtl/>
        </w:rPr>
        <w:t xml:space="preserve">رة </w:t>
      </w:r>
      <w:r w:rsidRPr="00CE1D6E">
        <w:rPr>
          <w:rFonts w:cs="Traditional Arabic"/>
          <w:sz w:val="34"/>
          <w:szCs w:val="34"/>
          <w:rtl/>
        </w:rPr>
        <w:t>فتقدم</w:t>
      </w:r>
      <w:r w:rsidRPr="00CE1D6E">
        <w:rPr>
          <w:rFonts w:cs="Traditional Arabic" w:hint="cs"/>
          <w:sz w:val="34"/>
          <w:szCs w:val="34"/>
          <w:rtl/>
        </w:rPr>
        <w:t xml:space="preserve"> على ما خالفها من عموم الآيات</w:t>
      </w:r>
      <w:r w:rsidR="00770AAE">
        <w:rPr>
          <w:rFonts w:cs="Traditional Arabic" w:hint="cs"/>
          <w:sz w:val="34"/>
          <w:szCs w:val="34"/>
          <w:rtl/>
        </w:rPr>
        <w:t xml:space="preserve">، </w:t>
      </w:r>
      <w:r w:rsidRPr="00CE1D6E">
        <w:rPr>
          <w:rFonts w:cs="Traditional Arabic" w:hint="cs"/>
          <w:sz w:val="34"/>
          <w:szCs w:val="34"/>
          <w:rtl/>
        </w:rPr>
        <w:t>والمتقدمة ويختص بها عمومها</w:t>
      </w:r>
      <w:r w:rsidRPr="00CE1D6E">
        <w:rPr>
          <w:rFonts w:cs="Traditional Arabic"/>
          <w:sz w:val="34"/>
          <w:szCs w:val="34"/>
          <w:vertAlign w:val="superscript"/>
          <w:rtl/>
        </w:rPr>
        <w:t>(</w:t>
      </w:r>
      <w:r w:rsidRPr="00CE1D6E">
        <w:rPr>
          <w:rFonts w:cs="Traditional Arabic" w:hint="cs"/>
          <w:sz w:val="34"/>
          <w:szCs w:val="34"/>
          <w:vertAlign w:val="superscript"/>
          <w:rtl/>
        </w:rPr>
        <w:t>207</w:t>
      </w:r>
      <w:r w:rsidRPr="00CE1D6E">
        <w:rPr>
          <w:rFonts w:cs="Traditional Arabic"/>
          <w:sz w:val="34"/>
          <w:szCs w:val="34"/>
          <w:vertAlign w:val="superscript"/>
          <w:rtl/>
        </w:rPr>
        <w:t>)</w:t>
      </w:r>
      <w:r w:rsidRPr="00CE1D6E">
        <w:rPr>
          <w:rFonts w:cs="Traditional Arabic"/>
          <w:sz w:val="34"/>
          <w:szCs w:val="34"/>
          <w:rtl/>
        </w:rPr>
        <w:t>.</w:t>
      </w:r>
    </w:p>
    <w:p w:rsidR="00E42827" w:rsidRPr="00CE1D6E" w:rsidRDefault="00E42827" w:rsidP="00E42827">
      <w:pPr>
        <w:bidi/>
        <w:ind w:left="926" w:hanging="360"/>
        <w:jc w:val="lowKashida"/>
        <w:rPr>
          <w:rFonts w:cs="Traditional Arabic"/>
          <w:sz w:val="34"/>
          <w:szCs w:val="34"/>
          <w:rtl/>
        </w:rPr>
      </w:pPr>
      <w:r w:rsidRPr="00CE1D6E">
        <w:rPr>
          <w:rFonts w:cs="Traditional Arabic"/>
          <w:sz w:val="34"/>
          <w:szCs w:val="34"/>
          <w:rtl/>
        </w:rPr>
        <w:t>4-</w:t>
      </w:r>
      <w:r w:rsidRPr="00CE1D6E">
        <w:rPr>
          <w:rFonts w:cs="Traditional Arabic" w:hint="cs"/>
          <w:sz w:val="34"/>
          <w:szCs w:val="34"/>
          <w:rtl/>
        </w:rPr>
        <w:t>ع</w:t>
      </w:r>
      <w:r w:rsidRPr="00CE1D6E">
        <w:rPr>
          <w:rFonts w:cs="Traditional Arabic"/>
          <w:sz w:val="34"/>
          <w:szCs w:val="34"/>
          <w:rtl/>
        </w:rPr>
        <w:t>ن</w:t>
      </w:r>
      <w:r w:rsidRPr="00CE1D6E">
        <w:rPr>
          <w:rFonts w:cs="Traditional Arabic" w:hint="cs"/>
          <w:sz w:val="34"/>
          <w:szCs w:val="34"/>
          <w:rtl/>
        </w:rPr>
        <w:t xml:space="preserve"> ع</w:t>
      </w:r>
      <w:r w:rsidRPr="00CE1D6E">
        <w:rPr>
          <w:rFonts w:cs="Traditional Arabic"/>
          <w:sz w:val="34"/>
          <w:szCs w:val="34"/>
          <w:rtl/>
        </w:rPr>
        <w:t>م</w:t>
      </w:r>
      <w:r w:rsidRPr="00CE1D6E">
        <w:rPr>
          <w:rFonts w:cs="Traditional Arabic" w:hint="cs"/>
          <w:sz w:val="34"/>
          <w:szCs w:val="34"/>
          <w:rtl/>
        </w:rPr>
        <w:t xml:space="preserve">ر </w:t>
      </w:r>
      <w:r w:rsidRPr="00CE1D6E">
        <w:rPr>
          <w:rFonts w:cs="Traditional Arabic"/>
          <w:sz w:val="34"/>
          <w:szCs w:val="34"/>
          <w:rtl/>
        </w:rPr>
        <w:t xml:space="preserve">قال </w:t>
      </w:r>
      <w:r w:rsidRPr="00CE1D6E">
        <w:rPr>
          <w:rFonts w:cs="Traditional Arabic" w:hint="cs"/>
          <w:sz w:val="34"/>
          <w:szCs w:val="34"/>
          <w:rtl/>
        </w:rPr>
        <w:t>في المتوف</w:t>
      </w:r>
      <w:r w:rsidRPr="00CE1D6E">
        <w:rPr>
          <w:rFonts w:cs="Traditional Arabic"/>
          <w:sz w:val="34"/>
          <w:szCs w:val="34"/>
          <w:rtl/>
        </w:rPr>
        <w:t>ي</w:t>
      </w:r>
      <w:r w:rsidRPr="00CE1D6E">
        <w:rPr>
          <w:rFonts w:cs="Traditional Arabic" w:hint="cs"/>
          <w:sz w:val="34"/>
          <w:szCs w:val="34"/>
          <w:rtl/>
        </w:rPr>
        <w:t xml:space="preserve"> عن</w:t>
      </w:r>
      <w:r w:rsidRPr="00CE1D6E">
        <w:rPr>
          <w:rFonts w:cs="Traditional Arabic"/>
          <w:sz w:val="34"/>
          <w:szCs w:val="34"/>
          <w:rtl/>
        </w:rPr>
        <w:t>ها</w:t>
      </w:r>
      <w:r w:rsidRPr="00CE1D6E">
        <w:rPr>
          <w:rFonts w:cs="Traditional Arabic" w:hint="cs"/>
          <w:sz w:val="34"/>
          <w:szCs w:val="34"/>
          <w:rtl/>
        </w:rPr>
        <w:t xml:space="preserve"> زوجها إذا و</w:t>
      </w:r>
      <w:r w:rsidRPr="00CE1D6E">
        <w:rPr>
          <w:rFonts w:cs="Traditional Arabic"/>
          <w:sz w:val="34"/>
          <w:szCs w:val="34"/>
          <w:rtl/>
        </w:rPr>
        <w:t>لد</w:t>
      </w:r>
      <w:r w:rsidRPr="00CE1D6E">
        <w:rPr>
          <w:rFonts w:cs="Traditional Arabic" w:hint="cs"/>
          <w:sz w:val="34"/>
          <w:szCs w:val="34"/>
          <w:rtl/>
        </w:rPr>
        <w:t>ت و</w:t>
      </w:r>
      <w:r w:rsidRPr="00CE1D6E">
        <w:rPr>
          <w:rFonts w:cs="Traditional Arabic"/>
          <w:sz w:val="34"/>
          <w:szCs w:val="34"/>
          <w:rtl/>
        </w:rPr>
        <w:t>زو</w:t>
      </w:r>
      <w:r w:rsidRPr="00CE1D6E">
        <w:rPr>
          <w:rFonts w:cs="Traditional Arabic" w:hint="cs"/>
          <w:sz w:val="34"/>
          <w:szCs w:val="34"/>
          <w:rtl/>
        </w:rPr>
        <w:t>جها ع</w:t>
      </w:r>
      <w:r w:rsidRPr="00CE1D6E">
        <w:rPr>
          <w:rFonts w:cs="Traditional Arabic"/>
          <w:sz w:val="34"/>
          <w:szCs w:val="34"/>
          <w:rtl/>
        </w:rPr>
        <w:t>ل</w:t>
      </w:r>
      <w:r w:rsidRPr="00CE1D6E">
        <w:rPr>
          <w:rFonts w:cs="Traditional Arabic" w:hint="cs"/>
          <w:sz w:val="34"/>
          <w:szCs w:val="34"/>
          <w:rtl/>
        </w:rPr>
        <w:t>ى</w:t>
      </w:r>
      <w:r w:rsidRPr="00CE1D6E">
        <w:rPr>
          <w:rFonts w:cs="Traditional Arabic"/>
          <w:sz w:val="34"/>
          <w:szCs w:val="34"/>
          <w:rtl/>
        </w:rPr>
        <w:t xml:space="preserve"> </w:t>
      </w:r>
      <w:r w:rsidRPr="00CE1D6E">
        <w:rPr>
          <w:rFonts w:cs="Traditional Arabic" w:hint="cs"/>
          <w:sz w:val="34"/>
          <w:szCs w:val="34"/>
          <w:rtl/>
        </w:rPr>
        <w:t>سريره جاز لها أن تتزوج</w:t>
      </w:r>
      <w:r w:rsidRPr="00CE1D6E">
        <w:rPr>
          <w:rFonts w:cs="Traditional Arabic"/>
          <w:sz w:val="34"/>
          <w:szCs w:val="34"/>
          <w:vertAlign w:val="superscript"/>
          <w:rtl/>
        </w:rPr>
        <w:t>(</w:t>
      </w:r>
      <w:r w:rsidRPr="00CE1D6E">
        <w:rPr>
          <w:rFonts w:cs="Traditional Arabic" w:hint="cs"/>
          <w:sz w:val="34"/>
          <w:szCs w:val="34"/>
          <w:vertAlign w:val="superscript"/>
          <w:rtl/>
        </w:rPr>
        <w:t>208</w:t>
      </w:r>
      <w:r w:rsidRPr="00CE1D6E">
        <w:rPr>
          <w:rFonts w:cs="Traditional Arabic"/>
          <w:sz w:val="34"/>
          <w:szCs w:val="34"/>
          <w:vertAlign w:val="superscript"/>
          <w:rtl/>
        </w:rPr>
        <w:t>)</w:t>
      </w:r>
      <w:r w:rsidRPr="00CE1D6E">
        <w:rPr>
          <w:rFonts w:cs="Traditional Arabic"/>
          <w:sz w:val="34"/>
          <w:szCs w:val="34"/>
          <w:rtl/>
        </w:rPr>
        <w:t>.</w:t>
      </w:r>
    </w:p>
    <w:p w:rsidR="00E42827" w:rsidRPr="00CE1D6E" w:rsidRDefault="00E42827" w:rsidP="00E42827">
      <w:pPr>
        <w:bidi/>
        <w:ind w:left="926" w:hanging="360"/>
        <w:jc w:val="lowKashida"/>
        <w:rPr>
          <w:rFonts w:cs="Traditional Arabic"/>
          <w:sz w:val="34"/>
          <w:szCs w:val="34"/>
          <w:rtl/>
        </w:rPr>
      </w:pPr>
      <w:r w:rsidRPr="00CE1D6E">
        <w:rPr>
          <w:rFonts w:cs="Traditional Arabic" w:hint="cs"/>
          <w:sz w:val="34"/>
          <w:szCs w:val="34"/>
          <w:rtl/>
        </w:rPr>
        <w:t>5- ر</w:t>
      </w:r>
      <w:r w:rsidRPr="00CE1D6E">
        <w:rPr>
          <w:rFonts w:cs="Traditional Arabic"/>
          <w:sz w:val="34"/>
          <w:szCs w:val="34"/>
          <w:rtl/>
        </w:rPr>
        <w:t>و</w:t>
      </w:r>
      <w:r w:rsidRPr="00CE1D6E">
        <w:rPr>
          <w:rFonts w:cs="Traditional Arabic" w:hint="cs"/>
          <w:sz w:val="34"/>
          <w:szCs w:val="34"/>
          <w:rtl/>
        </w:rPr>
        <w:t>ي</w:t>
      </w:r>
      <w:r w:rsidRPr="00CE1D6E">
        <w:rPr>
          <w:rFonts w:cs="Traditional Arabic"/>
          <w:sz w:val="34"/>
          <w:szCs w:val="34"/>
          <w:rtl/>
        </w:rPr>
        <w:t xml:space="preserve"> ع</w:t>
      </w:r>
      <w:r w:rsidRPr="00CE1D6E">
        <w:rPr>
          <w:rFonts w:cs="Traditional Arabic" w:hint="cs"/>
          <w:sz w:val="34"/>
          <w:szCs w:val="34"/>
          <w:rtl/>
        </w:rPr>
        <w:t xml:space="preserve">ن </w:t>
      </w:r>
      <w:r w:rsidRPr="00CE1D6E">
        <w:rPr>
          <w:rFonts w:cs="Traditional Arabic"/>
          <w:sz w:val="34"/>
          <w:szCs w:val="34"/>
          <w:rtl/>
        </w:rPr>
        <w:t>الزب</w:t>
      </w:r>
      <w:r w:rsidRPr="00CE1D6E">
        <w:rPr>
          <w:rFonts w:cs="Traditional Arabic" w:hint="cs"/>
          <w:sz w:val="34"/>
          <w:szCs w:val="34"/>
          <w:rtl/>
        </w:rPr>
        <w:t>ي</w:t>
      </w:r>
      <w:r w:rsidRPr="00CE1D6E">
        <w:rPr>
          <w:rFonts w:cs="Traditional Arabic"/>
          <w:sz w:val="34"/>
          <w:szCs w:val="34"/>
          <w:rtl/>
        </w:rPr>
        <w:t xml:space="preserve">ر </w:t>
      </w:r>
      <w:r w:rsidRPr="00CE1D6E">
        <w:rPr>
          <w:rFonts w:cs="Traditional Arabic" w:hint="cs"/>
          <w:sz w:val="34"/>
          <w:szCs w:val="34"/>
          <w:rtl/>
        </w:rPr>
        <w:t>بن</w:t>
      </w:r>
      <w:r w:rsidRPr="00CE1D6E">
        <w:rPr>
          <w:rFonts w:cs="Traditional Arabic"/>
          <w:sz w:val="34"/>
          <w:szCs w:val="34"/>
          <w:rtl/>
        </w:rPr>
        <w:t xml:space="preserve"> ا</w:t>
      </w:r>
      <w:r w:rsidRPr="00CE1D6E">
        <w:rPr>
          <w:rFonts w:cs="Traditional Arabic" w:hint="cs"/>
          <w:sz w:val="34"/>
          <w:szCs w:val="34"/>
          <w:rtl/>
        </w:rPr>
        <w:t>لعوام - رضي الله عنه - أنه كان عند أم كلثوم بنت عق</w:t>
      </w:r>
      <w:r w:rsidRPr="00CE1D6E">
        <w:rPr>
          <w:rFonts w:cs="Traditional Arabic"/>
          <w:sz w:val="34"/>
          <w:szCs w:val="34"/>
          <w:rtl/>
        </w:rPr>
        <w:t>بة فقالت</w:t>
      </w:r>
      <w:r w:rsidRPr="00CE1D6E">
        <w:rPr>
          <w:rFonts w:cs="Traditional Arabic" w:hint="cs"/>
          <w:sz w:val="34"/>
          <w:szCs w:val="34"/>
          <w:rtl/>
        </w:rPr>
        <w:t xml:space="preserve"> له وه</w:t>
      </w:r>
      <w:r w:rsidRPr="00CE1D6E">
        <w:rPr>
          <w:rFonts w:cs="Traditional Arabic"/>
          <w:sz w:val="34"/>
          <w:szCs w:val="34"/>
          <w:rtl/>
        </w:rPr>
        <w:t xml:space="preserve">ي </w:t>
      </w:r>
      <w:r w:rsidRPr="00CE1D6E">
        <w:rPr>
          <w:rFonts w:cs="Traditional Arabic" w:hint="cs"/>
          <w:sz w:val="34"/>
          <w:szCs w:val="34"/>
          <w:rtl/>
        </w:rPr>
        <w:t>حا</w:t>
      </w:r>
      <w:r w:rsidRPr="00CE1D6E">
        <w:rPr>
          <w:rFonts w:cs="Traditional Arabic"/>
          <w:sz w:val="34"/>
          <w:szCs w:val="34"/>
          <w:rtl/>
        </w:rPr>
        <w:t>م</w:t>
      </w:r>
      <w:r w:rsidRPr="00CE1D6E">
        <w:rPr>
          <w:rFonts w:cs="Traditional Arabic" w:hint="cs"/>
          <w:sz w:val="34"/>
          <w:szCs w:val="34"/>
          <w:rtl/>
        </w:rPr>
        <w:t>ل</w:t>
      </w:r>
      <w:r w:rsidR="000E2512">
        <w:rPr>
          <w:rFonts w:cs="Traditional Arabic" w:hint="cs"/>
          <w:sz w:val="34"/>
          <w:szCs w:val="34"/>
          <w:rtl/>
        </w:rPr>
        <w:t xml:space="preserve">: </w:t>
      </w:r>
      <w:r w:rsidRPr="00CE1D6E">
        <w:rPr>
          <w:rFonts w:cs="Traditional Arabic" w:hint="cs"/>
          <w:sz w:val="34"/>
          <w:szCs w:val="34"/>
          <w:rtl/>
        </w:rPr>
        <w:t>"طيب</w:t>
      </w:r>
      <w:r w:rsidRPr="00CE1D6E">
        <w:rPr>
          <w:rFonts w:cs="Traditional Arabic"/>
          <w:sz w:val="34"/>
          <w:szCs w:val="34"/>
          <w:rtl/>
        </w:rPr>
        <w:t xml:space="preserve"> </w:t>
      </w:r>
      <w:r w:rsidRPr="00CE1D6E">
        <w:rPr>
          <w:rFonts w:cs="Traditional Arabic" w:hint="cs"/>
          <w:sz w:val="34"/>
          <w:szCs w:val="34"/>
          <w:rtl/>
        </w:rPr>
        <w:t>ن</w:t>
      </w:r>
      <w:r w:rsidRPr="00CE1D6E">
        <w:rPr>
          <w:rFonts w:cs="Traditional Arabic"/>
          <w:sz w:val="34"/>
          <w:szCs w:val="34"/>
          <w:rtl/>
        </w:rPr>
        <w:t>فس</w:t>
      </w:r>
      <w:r w:rsidRPr="00CE1D6E">
        <w:rPr>
          <w:rFonts w:cs="Traditional Arabic" w:hint="cs"/>
          <w:sz w:val="34"/>
          <w:szCs w:val="34"/>
          <w:rtl/>
        </w:rPr>
        <w:t>ي</w:t>
      </w:r>
      <w:r w:rsidRPr="00CE1D6E">
        <w:rPr>
          <w:rFonts w:cs="Traditional Arabic"/>
          <w:sz w:val="34"/>
          <w:szCs w:val="34"/>
          <w:rtl/>
        </w:rPr>
        <w:t xml:space="preserve"> بتط</w:t>
      </w:r>
      <w:r w:rsidRPr="00CE1D6E">
        <w:rPr>
          <w:rFonts w:cs="Traditional Arabic" w:hint="cs"/>
          <w:sz w:val="34"/>
          <w:szCs w:val="34"/>
          <w:rtl/>
        </w:rPr>
        <w:t>ليقة" ف</w:t>
      </w:r>
      <w:r w:rsidRPr="00CE1D6E">
        <w:rPr>
          <w:rFonts w:cs="Traditional Arabic"/>
          <w:sz w:val="34"/>
          <w:szCs w:val="34"/>
          <w:rtl/>
        </w:rPr>
        <w:t>طل</w:t>
      </w:r>
      <w:r w:rsidRPr="00CE1D6E">
        <w:rPr>
          <w:rFonts w:cs="Traditional Arabic" w:hint="cs"/>
          <w:sz w:val="34"/>
          <w:szCs w:val="34"/>
          <w:rtl/>
        </w:rPr>
        <w:t>قها تط</w:t>
      </w:r>
      <w:r w:rsidRPr="00CE1D6E">
        <w:rPr>
          <w:rFonts w:cs="Traditional Arabic"/>
          <w:sz w:val="34"/>
          <w:szCs w:val="34"/>
          <w:rtl/>
        </w:rPr>
        <w:t>لي</w:t>
      </w:r>
      <w:r w:rsidRPr="00CE1D6E">
        <w:rPr>
          <w:rFonts w:cs="Traditional Arabic" w:hint="cs"/>
          <w:sz w:val="34"/>
          <w:szCs w:val="34"/>
          <w:rtl/>
        </w:rPr>
        <w:t xml:space="preserve">قة ثم خرج إلى الصلاة فرجع وقد وضعت </w:t>
      </w:r>
      <w:r w:rsidRPr="00CE1D6E">
        <w:rPr>
          <w:rFonts w:cs="Traditional Arabic"/>
          <w:sz w:val="34"/>
          <w:szCs w:val="34"/>
          <w:rtl/>
        </w:rPr>
        <w:t>ف</w:t>
      </w:r>
      <w:r w:rsidRPr="00CE1D6E">
        <w:rPr>
          <w:rFonts w:cs="Traditional Arabic" w:hint="cs"/>
          <w:sz w:val="34"/>
          <w:szCs w:val="34"/>
          <w:rtl/>
        </w:rPr>
        <w:t>قال</w:t>
      </w:r>
      <w:r w:rsidR="000E2512">
        <w:rPr>
          <w:rFonts w:cs="Traditional Arabic"/>
          <w:sz w:val="34"/>
          <w:szCs w:val="34"/>
          <w:rtl/>
        </w:rPr>
        <w:t xml:space="preserve">: </w:t>
      </w:r>
      <w:r w:rsidRPr="00CE1D6E">
        <w:rPr>
          <w:rFonts w:cs="Traditional Arabic" w:hint="cs"/>
          <w:sz w:val="34"/>
          <w:szCs w:val="34"/>
          <w:rtl/>
        </w:rPr>
        <w:t>مال</w:t>
      </w:r>
      <w:r w:rsidRPr="00CE1D6E">
        <w:rPr>
          <w:rFonts w:cs="Traditional Arabic"/>
          <w:sz w:val="34"/>
          <w:szCs w:val="34"/>
          <w:rtl/>
        </w:rPr>
        <w:t>ه</w:t>
      </w:r>
      <w:r w:rsidRPr="00CE1D6E">
        <w:rPr>
          <w:rFonts w:cs="Traditional Arabic" w:hint="cs"/>
          <w:sz w:val="34"/>
          <w:szCs w:val="34"/>
          <w:rtl/>
        </w:rPr>
        <w:t>ا خ</w:t>
      </w:r>
      <w:r w:rsidRPr="00CE1D6E">
        <w:rPr>
          <w:rFonts w:cs="Traditional Arabic"/>
          <w:sz w:val="34"/>
          <w:szCs w:val="34"/>
          <w:rtl/>
        </w:rPr>
        <w:t>د</w:t>
      </w:r>
      <w:r w:rsidRPr="00CE1D6E">
        <w:rPr>
          <w:rFonts w:cs="Traditional Arabic" w:hint="cs"/>
          <w:sz w:val="34"/>
          <w:szCs w:val="34"/>
          <w:rtl/>
        </w:rPr>
        <w:t>عتني خدع</w:t>
      </w:r>
      <w:r w:rsidRPr="00CE1D6E">
        <w:rPr>
          <w:rFonts w:cs="Traditional Arabic"/>
          <w:sz w:val="34"/>
          <w:szCs w:val="34"/>
          <w:rtl/>
        </w:rPr>
        <w:t>ه</w:t>
      </w:r>
      <w:r w:rsidRPr="00CE1D6E">
        <w:rPr>
          <w:rFonts w:cs="Traditional Arabic" w:hint="cs"/>
          <w:sz w:val="34"/>
          <w:szCs w:val="34"/>
          <w:rtl/>
        </w:rPr>
        <w:t>ا الله</w:t>
      </w:r>
      <w:r w:rsidR="00770AAE">
        <w:rPr>
          <w:rFonts w:cs="Traditional Arabic"/>
          <w:sz w:val="34"/>
          <w:szCs w:val="34"/>
          <w:rtl/>
        </w:rPr>
        <w:t xml:space="preserve">، </w:t>
      </w:r>
      <w:r w:rsidRPr="00CE1D6E">
        <w:rPr>
          <w:rFonts w:cs="Traditional Arabic" w:hint="cs"/>
          <w:sz w:val="34"/>
          <w:szCs w:val="34"/>
          <w:rtl/>
        </w:rPr>
        <w:t>ثم</w:t>
      </w:r>
      <w:r w:rsidRPr="00CE1D6E">
        <w:rPr>
          <w:rFonts w:cs="Traditional Arabic"/>
          <w:sz w:val="34"/>
          <w:szCs w:val="34"/>
          <w:rtl/>
        </w:rPr>
        <w:t xml:space="preserve"> </w:t>
      </w:r>
      <w:r w:rsidRPr="00CE1D6E">
        <w:rPr>
          <w:rFonts w:cs="Traditional Arabic" w:hint="cs"/>
          <w:sz w:val="34"/>
          <w:szCs w:val="34"/>
          <w:rtl/>
        </w:rPr>
        <w:t>أتى</w:t>
      </w:r>
      <w:r w:rsidRPr="00CE1D6E">
        <w:rPr>
          <w:rFonts w:cs="Traditional Arabic"/>
          <w:sz w:val="34"/>
          <w:szCs w:val="34"/>
          <w:rtl/>
        </w:rPr>
        <w:t xml:space="preserve"> </w:t>
      </w:r>
      <w:r w:rsidRPr="00CE1D6E">
        <w:rPr>
          <w:rFonts w:cs="Traditional Arabic" w:hint="cs"/>
          <w:sz w:val="34"/>
          <w:szCs w:val="34"/>
          <w:rtl/>
        </w:rPr>
        <w:t>الن</w:t>
      </w:r>
      <w:r w:rsidRPr="00CE1D6E">
        <w:rPr>
          <w:rFonts w:cs="Traditional Arabic"/>
          <w:sz w:val="34"/>
          <w:szCs w:val="34"/>
          <w:rtl/>
        </w:rPr>
        <w:t>ب</w:t>
      </w:r>
      <w:r w:rsidRPr="00CE1D6E">
        <w:rPr>
          <w:rFonts w:cs="Traditional Arabic" w:hint="cs"/>
          <w:sz w:val="34"/>
          <w:szCs w:val="34"/>
          <w:rtl/>
        </w:rPr>
        <w:t>ي ع</w:t>
      </w:r>
      <w:r w:rsidRPr="00CE1D6E">
        <w:rPr>
          <w:rFonts w:cs="Traditional Arabic"/>
          <w:sz w:val="34"/>
          <w:szCs w:val="34"/>
          <w:rtl/>
        </w:rPr>
        <w:t>لي</w:t>
      </w:r>
      <w:r w:rsidRPr="00CE1D6E">
        <w:rPr>
          <w:rFonts w:cs="Traditional Arabic" w:hint="cs"/>
          <w:sz w:val="34"/>
          <w:szCs w:val="34"/>
          <w:rtl/>
        </w:rPr>
        <w:t xml:space="preserve">ه السلام </w:t>
      </w:r>
      <w:r w:rsidRPr="00CE1D6E">
        <w:rPr>
          <w:rFonts w:cs="Traditional Arabic"/>
          <w:sz w:val="34"/>
          <w:szCs w:val="34"/>
          <w:rtl/>
        </w:rPr>
        <w:t>ف</w:t>
      </w:r>
      <w:r w:rsidRPr="00CE1D6E">
        <w:rPr>
          <w:rFonts w:cs="Traditional Arabic" w:hint="cs"/>
          <w:sz w:val="34"/>
          <w:szCs w:val="34"/>
          <w:rtl/>
        </w:rPr>
        <w:t>قال</w:t>
      </w:r>
      <w:r w:rsidR="000E2512">
        <w:rPr>
          <w:rFonts w:cs="Traditional Arabic"/>
          <w:sz w:val="34"/>
          <w:szCs w:val="34"/>
          <w:rtl/>
        </w:rPr>
        <w:t xml:space="preserve">: </w:t>
      </w:r>
      <w:r w:rsidRPr="00CE1D6E">
        <w:rPr>
          <w:rFonts w:cs="Traditional Arabic"/>
          <w:sz w:val="34"/>
          <w:szCs w:val="34"/>
          <w:rtl/>
        </w:rPr>
        <w:t xml:space="preserve">" </w:t>
      </w:r>
      <w:r w:rsidRPr="00CE1D6E">
        <w:rPr>
          <w:rFonts w:cs="Traditional Arabic" w:hint="cs"/>
          <w:sz w:val="34"/>
          <w:szCs w:val="34"/>
          <w:rtl/>
        </w:rPr>
        <w:t>سبق الكتاب أجله اخطبها إلى نفسها"</w:t>
      </w:r>
      <w:r w:rsidRPr="00CE1D6E">
        <w:rPr>
          <w:rFonts w:cs="Traditional Arabic"/>
          <w:sz w:val="34"/>
          <w:szCs w:val="34"/>
          <w:vertAlign w:val="superscript"/>
          <w:rtl/>
        </w:rPr>
        <w:t>(</w:t>
      </w:r>
      <w:r w:rsidRPr="00CE1D6E">
        <w:rPr>
          <w:rFonts w:cs="Traditional Arabic" w:hint="cs"/>
          <w:sz w:val="34"/>
          <w:szCs w:val="34"/>
          <w:vertAlign w:val="superscript"/>
          <w:rtl/>
        </w:rPr>
        <w:t>209</w:t>
      </w:r>
      <w:r w:rsidRPr="00CE1D6E">
        <w:rPr>
          <w:rFonts w:cs="Traditional Arabic"/>
          <w:sz w:val="34"/>
          <w:szCs w:val="34"/>
          <w:vertAlign w:val="superscript"/>
          <w:rtl/>
        </w:rPr>
        <w:t>)</w:t>
      </w:r>
      <w:r w:rsidRPr="00CE1D6E">
        <w:rPr>
          <w:rFonts w:cs="Traditional Arabic"/>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lastRenderedPageBreak/>
        <w:t>وجه</w:t>
      </w:r>
      <w:r w:rsidRPr="00CE1D6E">
        <w:rPr>
          <w:rFonts w:cs="Traditional Arabic"/>
          <w:sz w:val="34"/>
          <w:szCs w:val="34"/>
          <w:rtl/>
        </w:rPr>
        <w:t xml:space="preserve"> </w:t>
      </w:r>
      <w:r w:rsidRPr="00CE1D6E">
        <w:rPr>
          <w:rFonts w:cs="Traditional Arabic" w:hint="cs"/>
          <w:sz w:val="34"/>
          <w:szCs w:val="34"/>
          <w:rtl/>
        </w:rPr>
        <w:t>الدل</w:t>
      </w:r>
      <w:r w:rsidRPr="00CE1D6E">
        <w:rPr>
          <w:rFonts w:cs="Traditional Arabic"/>
          <w:sz w:val="34"/>
          <w:szCs w:val="34"/>
          <w:rtl/>
        </w:rPr>
        <w:t>الة</w:t>
      </w:r>
      <w:r w:rsidR="000E2512">
        <w:rPr>
          <w:rFonts w:cs="Traditional Arabic" w:hint="cs"/>
          <w:sz w:val="34"/>
          <w:szCs w:val="34"/>
          <w:rtl/>
        </w:rPr>
        <w:t xml:space="preserve">: </w:t>
      </w:r>
      <w:r w:rsidRPr="00CE1D6E">
        <w:rPr>
          <w:rFonts w:cs="Traditional Arabic"/>
          <w:sz w:val="34"/>
          <w:szCs w:val="34"/>
          <w:rtl/>
        </w:rPr>
        <w:t xml:space="preserve">أن </w:t>
      </w:r>
      <w:r w:rsidRPr="00CE1D6E">
        <w:rPr>
          <w:rFonts w:cs="Traditional Arabic" w:hint="cs"/>
          <w:sz w:val="34"/>
          <w:szCs w:val="34"/>
          <w:rtl/>
        </w:rPr>
        <w:t>المر</w:t>
      </w:r>
      <w:r w:rsidRPr="00CE1D6E">
        <w:rPr>
          <w:rFonts w:cs="Traditional Arabic"/>
          <w:sz w:val="34"/>
          <w:szCs w:val="34"/>
          <w:rtl/>
        </w:rPr>
        <w:t>أة ت</w:t>
      </w:r>
      <w:r w:rsidRPr="00CE1D6E">
        <w:rPr>
          <w:rFonts w:cs="Traditional Arabic" w:hint="cs"/>
          <w:sz w:val="34"/>
          <w:szCs w:val="34"/>
          <w:rtl/>
        </w:rPr>
        <w:t>حل للأزواج</w:t>
      </w:r>
      <w:r w:rsidRPr="00CE1D6E">
        <w:rPr>
          <w:rFonts w:cs="Traditional Arabic"/>
          <w:sz w:val="34"/>
          <w:szCs w:val="34"/>
          <w:rtl/>
        </w:rPr>
        <w:t xml:space="preserve"> ب</w:t>
      </w:r>
      <w:r w:rsidRPr="00CE1D6E">
        <w:rPr>
          <w:rFonts w:cs="Traditional Arabic" w:hint="cs"/>
          <w:sz w:val="34"/>
          <w:szCs w:val="34"/>
          <w:rtl/>
        </w:rPr>
        <w:t>وض</w:t>
      </w:r>
      <w:r w:rsidRPr="00CE1D6E">
        <w:rPr>
          <w:rFonts w:cs="Traditional Arabic"/>
          <w:sz w:val="34"/>
          <w:szCs w:val="34"/>
          <w:rtl/>
        </w:rPr>
        <w:t xml:space="preserve">ع </w:t>
      </w:r>
      <w:r w:rsidRPr="00CE1D6E">
        <w:rPr>
          <w:rFonts w:cs="Traditional Arabic" w:hint="cs"/>
          <w:sz w:val="34"/>
          <w:szCs w:val="34"/>
          <w:rtl/>
        </w:rPr>
        <w:t>الحمل ولو بلحظة من تطليقها أو وفا</w:t>
      </w:r>
      <w:r w:rsidRPr="00CE1D6E">
        <w:rPr>
          <w:rFonts w:cs="Traditional Arabic"/>
          <w:sz w:val="34"/>
          <w:szCs w:val="34"/>
          <w:rtl/>
        </w:rPr>
        <w:t>ة زوجها</w:t>
      </w:r>
      <w:r w:rsidR="00770AAE">
        <w:rPr>
          <w:rFonts w:cs="Traditional Arabic" w:hint="cs"/>
          <w:sz w:val="34"/>
          <w:szCs w:val="34"/>
          <w:rtl/>
        </w:rPr>
        <w:t xml:space="preserve">، </w:t>
      </w:r>
      <w:r w:rsidRPr="00CE1D6E">
        <w:rPr>
          <w:rFonts w:cs="Traditional Arabic" w:hint="cs"/>
          <w:sz w:val="34"/>
          <w:szCs w:val="34"/>
          <w:rtl/>
        </w:rPr>
        <w:t>وهذا واضح من كلامه عليه الصلاة والسلام إذ أمر الزبير بن العوام بان يخطبها إلى نفسها</w:t>
      </w:r>
      <w:r w:rsidR="00770AAE">
        <w:rPr>
          <w:rFonts w:cs="Traditional Arabic" w:hint="cs"/>
          <w:sz w:val="34"/>
          <w:szCs w:val="34"/>
          <w:rtl/>
        </w:rPr>
        <w:t xml:space="preserve">، </w:t>
      </w:r>
      <w:r w:rsidRPr="00CE1D6E">
        <w:rPr>
          <w:rFonts w:cs="Traditional Arabic" w:hint="cs"/>
          <w:sz w:val="34"/>
          <w:szCs w:val="34"/>
          <w:rtl/>
        </w:rPr>
        <w:t>فقد بانت منه</w:t>
      </w:r>
      <w:r w:rsidR="00770AAE">
        <w:rPr>
          <w:rFonts w:cs="Traditional Arabic" w:hint="cs"/>
          <w:sz w:val="34"/>
          <w:szCs w:val="34"/>
          <w:rtl/>
        </w:rPr>
        <w:t xml:space="preserve">، </w:t>
      </w:r>
      <w:r w:rsidRPr="00CE1D6E">
        <w:rPr>
          <w:rFonts w:cs="Traditional Arabic" w:hint="cs"/>
          <w:sz w:val="34"/>
          <w:szCs w:val="34"/>
          <w:rtl/>
        </w:rPr>
        <w:t>ولابد من موافقتها على الرجوع اليه</w:t>
      </w:r>
      <w:r w:rsidR="000E2512">
        <w:rPr>
          <w:rFonts w:cs="Traditional Arabic" w:hint="cs"/>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6- الهدف من العدة معرفة براءة الرحم من الحمل</w:t>
      </w:r>
      <w:r w:rsidR="00770AAE">
        <w:rPr>
          <w:rFonts w:cs="Traditional Arabic" w:hint="cs"/>
          <w:sz w:val="34"/>
          <w:szCs w:val="34"/>
          <w:rtl/>
        </w:rPr>
        <w:t xml:space="preserve">، </w:t>
      </w:r>
      <w:r w:rsidRPr="00CE1D6E">
        <w:rPr>
          <w:rFonts w:cs="Traditional Arabic" w:hint="cs"/>
          <w:sz w:val="34"/>
          <w:szCs w:val="34"/>
          <w:rtl/>
        </w:rPr>
        <w:t>وبوضع الحمل تعرف البراءة لذا تنقضي العدة</w:t>
      </w:r>
      <w:r w:rsidRPr="00CE1D6E">
        <w:rPr>
          <w:rFonts w:cs="Traditional Arabic" w:hint="cs"/>
          <w:sz w:val="34"/>
          <w:szCs w:val="34"/>
          <w:vertAlign w:val="superscript"/>
          <w:rtl/>
        </w:rPr>
        <w:t>(210)</w:t>
      </w:r>
      <w:r w:rsidRPr="00CE1D6E">
        <w:rPr>
          <w:rFonts w:cs="Traditional Arabic" w:hint="cs"/>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القول</w:t>
      </w:r>
      <w:r w:rsidRPr="00CE1D6E">
        <w:rPr>
          <w:rFonts w:cs="Traditional Arabic" w:hint="cs"/>
          <w:sz w:val="34"/>
          <w:szCs w:val="34"/>
          <w:rtl/>
        </w:rPr>
        <w:t xml:space="preserve"> </w:t>
      </w:r>
      <w:r w:rsidRPr="00CE1D6E">
        <w:rPr>
          <w:rFonts w:cs="Traditional Arabic"/>
          <w:sz w:val="34"/>
          <w:szCs w:val="34"/>
          <w:rtl/>
        </w:rPr>
        <w:t>ا</w:t>
      </w:r>
      <w:r w:rsidRPr="00CE1D6E">
        <w:rPr>
          <w:rFonts w:cs="Traditional Arabic" w:hint="cs"/>
          <w:sz w:val="34"/>
          <w:szCs w:val="34"/>
          <w:rtl/>
        </w:rPr>
        <w:t>ل</w:t>
      </w:r>
      <w:r w:rsidRPr="00CE1D6E">
        <w:rPr>
          <w:rFonts w:cs="Traditional Arabic"/>
          <w:sz w:val="34"/>
          <w:szCs w:val="34"/>
          <w:rtl/>
        </w:rPr>
        <w:t>ثاني</w:t>
      </w:r>
      <w:r w:rsidR="000E2512">
        <w:rPr>
          <w:rFonts w:cs="Traditional Arabic" w:hint="cs"/>
          <w:sz w:val="34"/>
          <w:szCs w:val="34"/>
          <w:rtl/>
        </w:rPr>
        <w:t xml:space="preserve">: </w:t>
      </w:r>
      <w:r w:rsidRPr="00CE1D6E">
        <w:rPr>
          <w:rFonts w:cs="Traditional Arabic"/>
          <w:sz w:val="34"/>
          <w:szCs w:val="34"/>
          <w:rtl/>
        </w:rPr>
        <w:t>تعتد</w:t>
      </w:r>
      <w:r w:rsidRPr="00CE1D6E">
        <w:rPr>
          <w:rFonts w:cs="Traditional Arabic" w:hint="cs"/>
          <w:sz w:val="34"/>
          <w:szCs w:val="34"/>
          <w:rtl/>
        </w:rPr>
        <w:t xml:space="preserve"> بأبعد الأجلين</w:t>
      </w:r>
      <w:r w:rsidR="00770AAE">
        <w:rPr>
          <w:rFonts w:cs="Traditional Arabic" w:hint="cs"/>
          <w:sz w:val="34"/>
          <w:szCs w:val="34"/>
          <w:rtl/>
        </w:rPr>
        <w:t xml:space="preserve">، </w:t>
      </w:r>
      <w:r w:rsidRPr="00CE1D6E">
        <w:rPr>
          <w:rFonts w:cs="Traditional Arabic" w:hint="cs"/>
          <w:sz w:val="34"/>
          <w:szCs w:val="34"/>
          <w:rtl/>
        </w:rPr>
        <w:t>قاله علي بن أبي طالب وابن عباس رضي الله عنهما</w:t>
      </w:r>
      <w:r w:rsidRPr="00CE1D6E">
        <w:rPr>
          <w:rFonts w:cs="Traditional Arabic" w:hint="cs"/>
          <w:sz w:val="34"/>
          <w:szCs w:val="34"/>
          <w:vertAlign w:val="superscript"/>
          <w:rtl/>
        </w:rPr>
        <w:t>(211</w:t>
      </w:r>
      <w:r w:rsidRPr="00CE1D6E">
        <w:rPr>
          <w:rFonts w:cs="Traditional Arabic"/>
          <w:sz w:val="34"/>
          <w:szCs w:val="34"/>
          <w:vertAlign w:val="superscript"/>
          <w:rtl/>
        </w:rPr>
        <w:t>)</w:t>
      </w:r>
      <w:r w:rsidRPr="00CE1D6E">
        <w:rPr>
          <w:rFonts w:cs="Traditional Arabic" w:hint="cs"/>
          <w:sz w:val="34"/>
          <w:szCs w:val="34"/>
          <w:rtl/>
        </w:rPr>
        <w:t>. واس</w:t>
      </w:r>
      <w:r w:rsidRPr="00CE1D6E">
        <w:rPr>
          <w:rFonts w:cs="Traditional Arabic"/>
          <w:sz w:val="34"/>
          <w:szCs w:val="34"/>
          <w:rtl/>
        </w:rPr>
        <w:t>ت</w:t>
      </w:r>
      <w:r w:rsidRPr="00CE1D6E">
        <w:rPr>
          <w:rFonts w:cs="Traditional Arabic" w:hint="cs"/>
          <w:sz w:val="34"/>
          <w:szCs w:val="34"/>
          <w:rtl/>
        </w:rPr>
        <w:t>دلوا لرأيهما بما يلي</w:t>
      </w:r>
      <w:r w:rsidR="000E2512">
        <w:rPr>
          <w:rFonts w:cs="Traditional Arabic" w:hint="cs"/>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 xml:space="preserve">قال </w:t>
      </w:r>
      <w:r w:rsidRPr="00CE1D6E">
        <w:rPr>
          <w:rFonts w:cs="Traditional Arabic" w:hint="cs"/>
          <w:sz w:val="34"/>
          <w:szCs w:val="34"/>
          <w:rtl/>
        </w:rPr>
        <w:t>تعا</w:t>
      </w:r>
      <w:r w:rsidRPr="00CE1D6E">
        <w:rPr>
          <w:rFonts w:cs="Traditional Arabic"/>
          <w:sz w:val="34"/>
          <w:szCs w:val="34"/>
          <w:rtl/>
        </w:rPr>
        <w:t>ل</w:t>
      </w:r>
      <w:r w:rsidRPr="00CE1D6E">
        <w:rPr>
          <w:rFonts w:cs="Traditional Arabic" w:hint="cs"/>
          <w:sz w:val="34"/>
          <w:szCs w:val="34"/>
          <w:rtl/>
        </w:rPr>
        <w:t>ى</w:t>
      </w:r>
      <w:r w:rsidR="000E2512">
        <w:rPr>
          <w:rFonts w:cs="Traditional Arabic" w:hint="cs"/>
          <w:sz w:val="34"/>
          <w:szCs w:val="34"/>
          <w:rtl/>
        </w:rPr>
        <w:t xml:space="preserve">: </w:t>
      </w:r>
      <w:r w:rsidRPr="00CE1D6E">
        <w:rPr>
          <w:rFonts w:cs="Traditional Arabic" w:hint="cs"/>
          <w:sz w:val="34"/>
          <w:szCs w:val="34"/>
          <w:rtl/>
        </w:rPr>
        <w:t>"</w:t>
      </w:r>
      <w:r w:rsidRPr="00CE1D6E">
        <w:rPr>
          <w:rFonts w:cs="Traditional Arabic"/>
          <w:sz w:val="34"/>
          <w:szCs w:val="34"/>
          <w:rtl/>
        </w:rPr>
        <w:t>و</w:t>
      </w:r>
      <w:r w:rsidRPr="00CE1D6E">
        <w:rPr>
          <w:rFonts w:cs="Traditional Arabic" w:hint="cs"/>
          <w:sz w:val="34"/>
          <w:szCs w:val="34"/>
          <w:rtl/>
        </w:rPr>
        <w:t>أ</w:t>
      </w:r>
      <w:r w:rsidRPr="00CE1D6E">
        <w:rPr>
          <w:rFonts w:cs="Traditional Arabic"/>
          <w:sz w:val="34"/>
          <w:szCs w:val="34"/>
          <w:rtl/>
        </w:rPr>
        <w:t>ول</w:t>
      </w:r>
      <w:r w:rsidRPr="00CE1D6E">
        <w:rPr>
          <w:rFonts w:cs="Traditional Arabic" w:hint="cs"/>
          <w:sz w:val="34"/>
          <w:szCs w:val="34"/>
          <w:rtl/>
        </w:rPr>
        <w:t>ا</w:t>
      </w:r>
      <w:r w:rsidRPr="00CE1D6E">
        <w:rPr>
          <w:rFonts w:cs="Traditional Arabic"/>
          <w:sz w:val="34"/>
          <w:szCs w:val="34"/>
          <w:rtl/>
        </w:rPr>
        <w:t>ت</w:t>
      </w:r>
      <w:r w:rsidRPr="00CE1D6E">
        <w:rPr>
          <w:rFonts w:cs="Traditional Arabic" w:hint="cs"/>
          <w:sz w:val="34"/>
          <w:szCs w:val="34"/>
          <w:rtl/>
        </w:rPr>
        <w:t xml:space="preserve"> ا</w:t>
      </w:r>
      <w:r w:rsidRPr="00CE1D6E">
        <w:rPr>
          <w:rFonts w:cs="Traditional Arabic"/>
          <w:sz w:val="34"/>
          <w:szCs w:val="34"/>
          <w:rtl/>
        </w:rPr>
        <w:t>ل</w:t>
      </w:r>
      <w:r w:rsidRPr="00CE1D6E">
        <w:rPr>
          <w:rFonts w:cs="Traditional Arabic" w:hint="cs"/>
          <w:sz w:val="34"/>
          <w:szCs w:val="34"/>
          <w:rtl/>
        </w:rPr>
        <w:t>أ</w:t>
      </w:r>
      <w:r w:rsidRPr="00CE1D6E">
        <w:rPr>
          <w:rFonts w:cs="Traditional Arabic"/>
          <w:sz w:val="34"/>
          <w:szCs w:val="34"/>
          <w:rtl/>
        </w:rPr>
        <w:t>حما</w:t>
      </w:r>
      <w:r w:rsidRPr="00CE1D6E">
        <w:rPr>
          <w:rFonts w:cs="Traditional Arabic" w:hint="cs"/>
          <w:sz w:val="34"/>
          <w:szCs w:val="34"/>
          <w:rtl/>
        </w:rPr>
        <w:t>ل أجلهن أن يضعن حملهن"</w:t>
      </w:r>
      <w:r w:rsidRPr="00CE1D6E">
        <w:rPr>
          <w:rFonts w:cs="Traditional Arabic"/>
          <w:sz w:val="34"/>
          <w:szCs w:val="34"/>
          <w:vertAlign w:val="superscript"/>
          <w:rtl/>
        </w:rPr>
        <w:t>(</w:t>
      </w:r>
      <w:r w:rsidRPr="00CE1D6E">
        <w:rPr>
          <w:rFonts w:cs="Traditional Arabic" w:hint="cs"/>
          <w:sz w:val="34"/>
          <w:szCs w:val="34"/>
          <w:vertAlign w:val="superscript"/>
          <w:rtl/>
        </w:rPr>
        <w:t>212</w:t>
      </w:r>
      <w:r w:rsidRPr="00CE1D6E">
        <w:rPr>
          <w:rFonts w:cs="Traditional Arabic"/>
          <w:sz w:val="34"/>
          <w:szCs w:val="34"/>
          <w:vertAlign w:val="superscript"/>
          <w:rtl/>
        </w:rPr>
        <w:t>)</w:t>
      </w:r>
      <w:r w:rsidR="00770AAE">
        <w:rPr>
          <w:rFonts w:cs="Traditional Arabic"/>
          <w:sz w:val="34"/>
          <w:szCs w:val="34"/>
          <w:rtl/>
        </w:rPr>
        <w:t xml:space="preserve">، </w:t>
      </w:r>
      <w:r w:rsidRPr="00CE1D6E">
        <w:rPr>
          <w:rFonts w:cs="Traditional Arabic"/>
          <w:sz w:val="34"/>
          <w:szCs w:val="34"/>
          <w:rtl/>
        </w:rPr>
        <w:t>فب</w:t>
      </w:r>
      <w:r w:rsidRPr="00CE1D6E">
        <w:rPr>
          <w:rFonts w:cs="Traditional Arabic" w:hint="cs"/>
          <w:sz w:val="34"/>
          <w:szCs w:val="34"/>
          <w:rtl/>
        </w:rPr>
        <w:t xml:space="preserve">ينت </w:t>
      </w:r>
      <w:r w:rsidRPr="00CE1D6E">
        <w:rPr>
          <w:rFonts w:cs="Traditional Arabic"/>
          <w:sz w:val="34"/>
          <w:szCs w:val="34"/>
          <w:rtl/>
        </w:rPr>
        <w:t>الآي</w:t>
      </w:r>
      <w:r w:rsidRPr="00CE1D6E">
        <w:rPr>
          <w:rFonts w:cs="Traditional Arabic" w:hint="cs"/>
          <w:sz w:val="34"/>
          <w:szCs w:val="34"/>
          <w:rtl/>
        </w:rPr>
        <w:t>ة أن الاعتداد</w:t>
      </w:r>
      <w:r w:rsidRPr="00CE1D6E">
        <w:rPr>
          <w:rFonts w:cs="Traditional Arabic"/>
          <w:sz w:val="34"/>
          <w:szCs w:val="34"/>
          <w:rtl/>
        </w:rPr>
        <w:t xml:space="preserve"> بوض</w:t>
      </w:r>
      <w:r w:rsidRPr="00CE1D6E">
        <w:rPr>
          <w:rFonts w:cs="Traditional Arabic" w:hint="cs"/>
          <w:sz w:val="34"/>
          <w:szCs w:val="34"/>
          <w:rtl/>
        </w:rPr>
        <w:t>ع ال</w:t>
      </w:r>
      <w:r w:rsidRPr="00CE1D6E">
        <w:rPr>
          <w:rFonts w:cs="Traditional Arabic"/>
          <w:sz w:val="34"/>
          <w:szCs w:val="34"/>
          <w:rtl/>
        </w:rPr>
        <w:t xml:space="preserve">حمل </w:t>
      </w:r>
      <w:r w:rsidRPr="00CE1D6E">
        <w:rPr>
          <w:rFonts w:cs="Traditional Arabic" w:hint="cs"/>
          <w:sz w:val="34"/>
          <w:szCs w:val="34"/>
          <w:rtl/>
        </w:rPr>
        <w:t xml:space="preserve">إنما ذكر في الطلاق </w:t>
      </w:r>
      <w:r w:rsidRPr="00CE1D6E">
        <w:rPr>
          <w:rFonts w:cs="Traditional Arabic"/>
          <w:sz w:val="34"/>
          <w:szCs w:val="34"/>
          <w:rtl/>
        </w:rPr>
        <w:t>لا ا</w:t>
      </w:r>
      <w:r w:rsidRPr="00CE1D6E">
        <w:rPr>
          <w:rFonts w:cs="Traditional Arabic" w:hint="cs"/>
          <w:sz w:val="34"/>
          <w:szCs w:val="34"/>
          <w:rtl/>
        </w:rPr>
        <w:t>لوفا</w:t>
      </w:r>
      <w:r w:rsidRPr="00CE1D6E">
        <w:rPr>
          <w:rFonts w:cs="Traditional Arabic"/>
          <w:sz w:val="34"/>
          <w:szCs w:val="34"/>
          <w:rtl/>
        </w:rPr>
        <w:t>ة</w:t>
      </w:r>
      <w:r w:rsidR="00770AAE">
        <w:rPr>
          <w:rFonts w:cs="Traditional Arabic"/>
          <w:sz w:val="34"/>
          <w:szCs w:val="34"/>
          <w:rtl/>
        </w:rPr>
        <w:t xml:space="preserve">، </w:t>
      </w:r>
      <w:r w:rsidRPr="00CE1D6E">
        <w:rPr>
          <w:rFonts w:cs="Traditional Arabic"/>
          <w:sz w:val="34"/>
          <w:szCs w:val="34"/>
          <w:rtl/>
        </w:rPr>
        <w:t>و</w:t>
      </w:r>
      <w:r w:rsidRPr="00CE1D6E">
        <w:rPr>
          <w:rFonts w:cs="Traditional Arabic" w:hint="cs"/>
          <w:sz w:val="34"/>
          <w:szCs w:val="34"/>
          <w:rtl/>
        </w:rPr>
        <w:t>لأنه معطوف على قوله</w:t>
      </w:r>
      <w:r w:rsidR="000E2512">
        <w:rPr>
          <w:rFonts w:cs="Traditional Arabic" w:hint="cs"/>
          <w:sz w:val="34"/>
          <w:szCs w:val="34"/>
          <w:rtl/>
        </w:rPr>
        <w:t xml:space="preserve">: </w:t>
      </w:r>
      <w:r w:rsidRPr="00CE1D6E">
        <w:rPr>
          <w:rFonts w:cs="Traditional Arabic" w:hint="cs"/>
          <w:sz w:val="34"/>
          <w:szCs w:val="34"/>
          <w:rtl/>
        </w:rPr>
        <w:t>((</w:t>
      </w:r>
      <w:r w:rsidRPr="00CE1D6E">
        <w:rPr>
          <w:rFonts w:cs="Traditional Arabic"/>
          <w:sz w:val="34"/>
          <w:szCs w:val="34"/>
          <w:rtl/>
        </w:rPr>
        <w:t>والل</w:t>
      </w:r>
      <w:r w:rsidRPr="00CE1D6E">
        <w:rPr>
          <w:rFonts w:cs="Traditional Arabic" w:hint="cs"/>
          <w:sz w:val="34"/>
          <w:szCs w:val="34"/>
          <w:rtl/>
        </w:rPr>
        <w:t xml:space="preserve">ائي </w:t>
      </w:r>
      <w:r w:rsidRPr="00CE1D6E">
        <w:rPr>
          <w:rFonts w:cs="Traditional Arabic"/>
          <w:sz w:val="34"/>
          <w:szCs w:val="34"/>
          <w:rtl/>
        </w:rPr>
        <w:t>يئ</w:t>
      </w:r>
      <w:r w:rsidRPr="00CE1D6E">
        <w:rPr>
          <w:rFonts w:cs="Traditional Arabic" w:hint="cs"/>
          <w:sz w:val="34"/>
          <w:szCs w:val="34"/>
          <w:rtl/>
        </w:rPr>
        <w:t>س</w:t>
      </w:r>
      <w:r w:rsidRPr="00CE1D6E">
        <w:rPr>
          <w:rFonts w:cs="Traditional Arabic"/>
          <w:sz w:val="34"/>
          <w:szCs w:val="34"/>
          <w:rtl/>
        </w:rPr>
        <w:t xml:space="preserve">ن </w:t>
      </w:r>
      <w:r w:rsidRPr="00CE1D6E">
        <w:rPr>
          <w:rFonts w:cs="Traditional Arabic" w:hint="cs"/>
          <w:sz w:val="34"/>
          <w:szCs w:val="34"/>
          <w:rtl/>
        </w:rPr>
        <w:t xml:space="preserve">من </w:t>
      </w:r>
      <w:r w:rsidRPr="00CE1D6E">
        <w:rPr>
          <w:rFonts w:cs="Traditional Arabic"/>
          <w:sz w:val="34"/>
          <w:szCs w:val="34"/>
          <w:rtl/>
        </w:rPr>
        <w:t>ال</w:t>
      </w:r>
      <w:r w:rsidRPr="00CE1D6E">
        <w:rPr>
          <w:rFonts w:cs="Traditional Arabic" w:hint="cs"/>
          <w:sz w:val="34"/>
          <w:szCs w:val="34"/>
          <w:rtl/>
        </w:rPr>
        <w:t>مح</w:t>
      </w:r>
      <w:r w:rsidRPr="00CE1D6E">
        <w:rPr>
          <w:rFonts w:cs="Traditional Arabic"/>
          <w:sz w:val="34"/>
          <w:szCs w:val="34"/>
          <w:rtl/>
        </w:rPr>
        <w:t>يض</w:t>
      </w:r>
      <w:r w:rsidRPr="00CE1D6E">
        <w:rPr>
          <w:rFonts w:cs="Traditional Arabic" w:hint="cs"/>
          <w:sz w:val="34"/>
          <w:szCs w:val="34"/>
          <w:rtl/>
        </w:rPr>
        <w:t xml:space="preserve"> من نسائكم إن ارتبتم فعدتهن ثلاث</w:t>
      </w:r>
      <w:r w:rsidRPr="00CE1D6E">
        <w:rPr>
          <w:rFonts w:cs="Traditional Arabic"/>
          <w:sz w:val="34"/>
          <w:szCs w:val="34"/>
          <w:rtl/>
        </w:rPr>
        <w:t>ة</w:t>
      </w:r>
      <w:r w:rsidRPr="00CE1D6E">
        <w:rPr>
          <w:rFonts w:cs="Traditional Arabic" w:hint="cs"/>
          <w:sz w:val="34"/>
          <w:szCs w:val="34"/>
          <w:rtl/>
        </w:rPr>
        <w:t xml:space="preserve"> أش</w:t>
      </w:r>
      <w:r w:rsidRPr="00CE1D6E">
        <w:rPr>
          <w:rFonts w:cs="Traditional Arabic"/>
          <w:sz w:val="34"/>
          <w:szCs w:val="34"/>
          <w:rtl/>
        </w:rPr>
        <w:t>هر و</w:t>
      </w:r>
      <w:r w:rsidRPr="00CE1D6E">
        <w:rPr>
          <w:rFonts w:cs="Traditional Arabic" w:hint="cs"/>
          <w:sz w:val="34"/>
          <w:szCs w:val="34"/>
          <w:rtl/>
        </w:rPr>
        <w:t>ا</w:t>
      </w:r>
      <w:r w:rsidRPr="00CE1D6E">
        <w:rPr>
          <w:rFonts w:cs="Traditional Arabic"/>
          <w:sz w:val="34"/>
          <w:szCs w:val="34"/>
          <w:rtl/>
        </w:rPr>
        <w:t>للا</w:t>
      </w:r>
      <w:r w:rsidRPr="00CE1D6E">
        <w:rPr>
          <w:rFonts w:cs="Traditional Arabic" w:hint="cs"/>
          <w:sz w:val="34"/>
          <w:szCs w:val="34"/>
          <w:rtl/>
        </w:rPr>
        <w:t>ئي لم يحضن))</w:t>
      </w:r>
      <w:r w:rsidRPr="00CE1D6E">
        <w:rPr>
          <w:rFonts w:cs="Traditional Arabic"/>
          <w:sz w:val="34"/>
          <w:szCs w:val="34"/>
          <w:vertAlign w:val="superscript"/>
          <w:rtl/>
        </w:rPr>
        <w:t>(</w:t>
      </w:r>
      <w:r w:rsidRPr="00CE1D6E">
        <w:rPr>
          <w:rFonts w:cs="Traditional Arabic" w:hint="cs"/>
          <w:sz w:val="34"/>
          <w:szCs w:val="34"/>
          <w:vertAlign w:val="superscript"/>
          <w:rtl/>
        </w:rPr>
        <w:t>213</w:t>
      </w:r>
      <w:r w:rsidRPr="00CE1D6E">
        <w:rPr>
          <w:rFonts w:cs="Traditional Arabic"/>
          <w:sz w:val="34"/>
          <w:szCs w:val="34"/>
          <w:vertAlign w:val="superscript"/>
          <w:rtl/>
        </w:rPr>
        <w:t>)</w:t>
      </w:r>
      <w:r w:rsidRPr="00CE1D6E">
        <w:rPr>
          <w:rFonts w:cs="Traditional Arabic"/>
          <w:sz w:val="34"/>
          <w:szCs w:val="34"/>
          <w:rtl/>
        </w:rPr>
        <w:t>. وذل</w:t>
      </w:r>
      <w:r w:rsidRPr="00CE1D6E">
        <w:rPr>
          <w:rFonts w:cs="Traditional Arabic" w:hint="cs"/>
          <w:sz w:val="34"/>
          <w:szCs w:val="34"/>
          <w:rtl/>
        </w:rPr>
        <w:t>ك بن</w:t>
      </w:r>
      <w:r w:rsidRPr="00CE1D6E">
        <w:rPr>
          <w:rFonts w:cs="Traditional Arabic"/>
          <w:sz w:val="34"/>
          <w:szCs w:val="34"/>
          <w:rtl/>
        </w:rPr>
        <w:t>اء ع</w:t>
      </w:r>
      <w:r w:rsidRPr="00CE1D6E">
        <w:rPr>
          <w:rFonts w:cs="Traditional Arabic" w:hint="cs"/>
          <w:sz w:val="34"/>
          <w:szCs w:val="34"/>
          <w:rtl/>
        </w:rPr>
        <w:t xml:space="preserve">لى </w:t>
      </w:r>
      <w:r w:rsidRPr="00CE1D6E">
        <w:rPr>
          <w:rFonts w:cs="Traditional Arabic"/>
          <w:sz w:val="34"/>
          <w:szCs w:val="34"/>
          <w:rtl/>
        </w:rPr>
        <w:t>قو</w:t>
      </w:r>
      <w:r w:rsidRPr="00CE1D6E">
        <w:rPr>
          <w:rFonts w:cs="Traditional Arabic" w:hint="cs"/>
          <w:sz w:val="34"/>
          <w:szCs w:val="34"/>
          <w:rtl/>
        </w:rPr>
        <w:t>له</w:t>
      </w:r>
      <w:r w:rsidR="000E2512">
        <w:rPr>
          <w:rFonts w:cs="Traditional Arabic" w:hint="cs"/>
          <w:sz w:val="34"/>
          <w:szCs w:val="34"/>
          <w:rtl/>
        </w:rPr>
        <w:t xml:space="preserve">: </w:t>
      </w:r>
      <w:r w:rsidRPr="00CE1D6E">
        <w:rPr>
          <w:rFonts w:cs="Traditional Arabic" w:hint="cs"/>
          <w:sz w:val="34"/>
          <w:szCs w:val="34"/>
          <w:rtl/>
        </w:rPr>
        <w:t xml:space="preserve">((يا </w:t>
      </w:r>
      <w:r w:rsidRPr="00CE1D6E">
        <w:rPr>
          <w:rFonts w:cs="Traditional Arabic"/>
          <w:sz w:val="34"/>
          <w:szCs w:val="34"/>
          <w:rtl/>
        </w:rPr>
        <w:t>أي</w:t>
      </w:r>
      <w:r w:rsidRPr="00CE1D6E">
        <w:rPr>
          <w:rFonts w:cs="Traditional Arabic" w:hint="cs"/>
          <w:sz w:val="34"/>
          <w:szCs w:val="34"/>
          <w:rtl/>
        </w:rPr>
        <w:t xml:space="preserve">ها </w:t>
      </w:r>
      <w:r w:rsidRPr="00CE1D6E">
        <w:rPr>
          <w:rFonts w:cs="Traditional Arabic"/>
          <w:sz w:val="34"/>
          <w:szCs w:val="34"/>
          <w:rtl/>
        </w:rPr>
        <w:t>النب</w:t>
      </w:r>
      <w:r w:rsidRPr="00CE1D6E">
        <w:rPr>
          <w:rFonts w:cs="Traditional Arabic" w:hint="cs"/>
          <w:sz w:val="34"/>
          <w:szCs w:val="34"/>
          <w:rtl/>
        </w:rPr>
        <w:t>ي إذا ط</w:t>
      </w:r>
      <w:r w:rsidRPr="00CE1D6E">
        <w:rPr>
          <w:rFonts w:cs="Traditional Arabic"/>
          <w:sz w:val="34"/>
          <w:szCs w:val="34"/>
          <w:rtl/>
        </w:rPr>
        <w:t>لق</w:t>
      </w:r>
      <w:r w:rsidRPr="00CE1D6E">
        <w:rPr>
          <w:rFonts w:cs="Traditional Arabic" w:hint="cs"/>
          <w:sz w:val="34"/>
          <w:szCs w:val="34"/>
          <w:rtl/>
        </w:rPr>
        <w:t>تم النسا</w:t>
      </w:r>
      <w:r w:rsidRPr="00CE1D6E">
        <w:rPr>
          <w:rFonts w:cs="Traditional Arabic"/>
          <w:sz w:val="34"/>
          <w:szCs w:val="34"/>
          <w:rtl/>
        </w:rPr>
        <w:t>ء</w:t>
      </w:r>
      <w:r w:rsidRPr="00CE1D6E">
        <w:rPr>
          <w:rFonts w:cs="Traditional Arabic" w:hint="cs"/>
          <w:sz w:val="34"/>
          <w:szCs w:val="34"/>
          <w:rtl/>
        </w:rPr>
        <w:t>))</w:t>
      </w:r>
      <w:r w:rsidRPr="00CE1D6E">
        <w:rPr>
          <w:rFonts w:cs="Traditional Arabic"/>
          <w:sz w:val="34"/>
          <w:szCs w:val="34"/>
          <w:vertAlign w:val="superscript"/>
          <w:rtl/>
        </w:rPr>
        <w:t>(</w:t>
      </w:r>
      <w:r w:rsidRPr="00CE1D6E">
        <w:rPr>
          <w:rFonts w:cs="Traditional Arabic" w:hint="cs"/>
          <w:sz w:val="34"/>
          <w:szCs w:val="34"/>
          <w:vertAlign w:val="superscript"/>
          <w:rtl/>
        </w:rPr>
        <w:t>214</w:t>
      </w:r>
      <w:r w:rsidRPr="00CE1D6E">
        <w:rPr>
          <w:rFonts w:cs="Traditional Arabic"/>
          <w:sz w:val="34"/>
          <w:szCs w:val="34"/>
          <w:vertAlign w:val="superscript"/>
          <w:rtl/>
        </w:rPr>
        <w:t>)</w:t>
      </w:r>
      <w:r w:rsidRPr="00CE1D6E">
        <w:rPr>
          <w:rFonts w:cs="Traditional Arabic"/>
          <w:sz w:val="34"/>
          <w:szCs w:val="34"/>
          <w:rtl/>
        </w:rPr>
        <w:t xml:space="preserve"> فكا</w:t>
      </w:r>
      <w:r w:rsidRPr="00CE1D6E">
        <w:rPr>
          <w:rFonts w:cs="Traditional Arabic" w:hint="cs"/>
          <w:sz w:val="34"/>
          <w:szCs w:val="34"/>
          <w:rtl/>
        </w:rPr>
        <w:t>ن ال</w:t>
      </w:r>
      <w:r w:rsidRPr="00CE1D6E">
        <w:rPr>
          <w:rFonts w:cs="Traditional Arabic"/>
          <w:sz w:val="34"/>
          <w:szCs w:val="34"/>
          <w:rtl/>
        </w:rPr>
        <w:t>مراد</w:t>
      </w:r>
      <w:r w:rsidRPr="00CE1D6E">
        <w:rPr>
          <w:rFonts w:cs="Traditional Arabic" w:hint="cs"/>
          <w:sz w:val="34"/>
          <w:szCs w:val="34"/>
          <w:rtl/>
        </w:rPr>
        <w:t xml:space="preserve"> من قوله</w:t>
      </w:r>
      <w:r w:rsidR="000E2512">
        <w:rPr>
          <w:rFonts w:cs="Traditional Arabic" w:hint="cs"/>
          <w:sz w:val="34"/>
          <w:szCs w:val="34"/>
          <w:rtl/>
        </w:rPr>
        <w:t xml:space="preserve">: </w:t>
      </w:r>
      <w:r w:rsidRPr="00CE1D6E">
        <w:rPr>
          <w:rFonts w:cs="Traditional Arabic" w:hint="cs"/>
          <w:sz w:val="34"/>
          <w:szCs w:val="34"/>
          <w:rtl/>
        </w:rPr>
        <w:t>((</w:t>
      </w:r>
      <w:r w:rsidRPr="00CE1D6E">
        <w:rPr>
          <w:rFonts w:cs="Traditional Arabic"/>
          <w:sz w:val="34"/>
          <w:szCs w:val="34"/>
          <w:rtl/>
        </w:rPr>
        <w:t>والل</w:t>
      </w:r>
      <w:r w:rsidRPr="00CE1D6E">
        <w:rPr>
          <w:rFonts w:cs="Traditional Arabic" w:hint="cs"/>
          <w:sz w:val="34"/>
          <w:szCs w:val="34"/>
          <w:rtl/>
        </w:rPr>
        <w:t xml:space="preserve">ائي </w:t>
      </w:r>
      <w:r w:rsidRPr="00CE1D6E">
        <w:rPr>
          <w:rFonts w:cs="Traditional Arabic"/>
          <w:sz w:val="34"/>
          <w:szCs w:val="34"/>
          <w:rtl/>
        </w:rPr>
        <w:t>لم ي</w:t>
      </w:r>
      <w:r w:rsidRPr="00CE1D6E">
        <w:rPr>
          <w:rFonts w:cs="Traditional Arabic" w:hint="cs"/>
          <w:sz w:val="34"/>
          <w:szCs w:val="34"/>
          <w:rtl/>
        </w:rPr>
        <w:t>حضن))</w:t>
      </w:r>
      <w:r w:rsidRPr="00CE1D6E">
        <w:rPr>
          <w:rFonts w:cs="Traditional Arabic"/>
          <w:sz w:val="34"/>
          <w:szCs w:val="34"/>
          <w:vertAlign w:val="superscript"/>
          <w:rtl/>
        </w:rPr>
        <w:t>(</w:t>
      </w:r>
      <w:r w:rsidRPr="00CE1D6E">
        <w:rPr>
          <w:rFonts w:cs="Traditional Arabic" w:hint="cs"/>
          <w:sz w:val="34"/>
          <w:szCs w:val="34"/>
          <w:vertAlign w:val="superscript"/>
          <w:rtl/>
        </w:rPr>
        <w:t>215</w:t>
      </w:r>
      <w:r w:rsidRPr="00CE1D6E">
        <w:rPr>
          <w:rFonts w:cs="Traditional Arabic"/>
          <w:sz w:val="34"/>
          <w:szCs w:val="34"/>
          <w:vertAlign w:val="superscript"/>
          <w:rtl/>
        </w:rPr>
        <w:t>)</w:t>
      </w:r>
      <w:r w:rsidRPr="00CE1D6E">
        <w:rPr>
          <w:rFonts w:cs="Traditional Arabic"/>
          <w:sz w:val="34"/>
          <w:szCs w:val="34"/>
          <w:rtl/>
        </w:rPr>
        <w:t xml:space="preserve"> الم</w:t>
      </w:r>
      <w:r w:rsidRPr="00CE1D6E">
        <w:rPr>
          <w:rFonts w:cs="Traditional Arabic" w:hint="cs"/>
          <w:sz w:val="34"/>
          <w:szCs w:val="34"/>
          <w:rtl/>
        </w:rPr>
        <w:t>طلقا</w:t>
      </w:r>
      <w:r w:rsidRPr="00CE1D6E">
        <w:rPr>
          <w:rFonts w:cs="Traditional Arabic"/>
          <w:sz w:val="34"/>
          <w:szCs w:val="34"/>
          <w:rtl/>
        </w:rPr>
        <w:t>ت</w:t>
      </w:r>
      <w:r w:rsidR="00770AAE">
        <w:rPr>
          <w:rFonts w:cs="Traditional Arabic" w:hint="cs"/>
          <w:sz w:val="34"/>
          <w:szCs w:val="34"/>
          <w:rtl/>
        </w:rPr>
        <w:t xml:space="preserve">، </w:t>
      </w:r>
      <w:r w:rsidRPr="00CE1D6E">
        <w:rPr>
          <w:rFonts w:cs="Traditional Arabic"/>
          <w:sz w:val="34"/>
          <w:szCs w:val="34"/>
          <w:rtl/>
        </w:rPr>
        <w:t>ول</w:t>
      </w:r>
      <w:r w:rsidRPr="00CE1D6E">
        <w:rPr>
          <w:rFonts w:cs="Traditional Arabic" w:hint="cs"/>
          <w:sz w:val="34"/>
          <w:szCs w:val="34"/>
          <w:rtl/>
        </w:rPr>
        <w:t>أن في الاعتداد بأبعد الأجلين جمعاً بين الآيتين بالقدر الممكن</w:t>
      </w:r>
      <w:r w:rsidR="00770AAE">
        <w:rPr>
          <w:rFonts w:cs="Traditional Arabic"/>
          <w:sz w:val="34"/>
          <w:szCs w:val="34"/>
          <w:rtl/>
        </w:rPr>
        <w:t xml:space="preserve">، </w:t>
      </w:r>
      <w:r w:rsidRPr="00CE1D6E">
        <w:rPr>
          <w:rFonts w:cs="Traditional Arabic" w:hint="cs"/>
          <w:sz w:val="34"/>
          <w:szCs w:val="34"/>
          <w:rtl/>
        </w:rPr>
        <w:t>لأ</w:t>
      </w:r>
      <w:r w:rsidRPr="00CE1D6E">
        <w:rPr>
          <w:rFonts w:cs="Traditional Arabic"/>
          <w:sz w:val="34"/>
          <w:szCs w:val="34"/>
          <w:rtl/>
        </w:rPr>
        <w:t>ن</w:t>
      </w:r>
      <w:r w:rsidRPr="00CE1D6E">
        <w:rPr>
          <w:rFonts w:cs="Traditional Arabic" w:hint="cs"/>
          <w:sz w:val="34"/>
          <w:szCs w:val="34"/>
          <w:rtl/>
        </w:rPr>
        <w:t xml:space="preserve"> في</w:t>
      </w:r>
      <w:r w:rsidRPr="00CE1D6E">
        <w:rPr>
          <w:rFonts w:cs="Traditional Arabic"/>
          <w:sz w:val="34"/>
          <w:szCs w:val="34"/>
          <w:rtl/>
        </w:rPr>
        <w:t>ه</w:t>
      </w:r>
      <w:r w:rsidRPr="00CE1D6E">
        <w:rPr>
          <w:rFonts w:cs="Traditional Arabic" w:hint="cs"/>
          <w:sz w:val="34"/>
          <w:szCs w:val="34"/>
          <w:rtl/>
        </w:rPr>
        <w:t xml:space="preserve"> ع</w:t>
      </w:r>
      <w:r w:rsidRPr="00CE1D6E">
        <w:rPr>
          <w:rFonts w:cs="Traditional Arabic"/>
          <w:sz w:val="34"/>
          <w:szCs w:val="34"/>
          <w:rtl/>
        </w:rPr>
        <w:t>ملا</w:t>
      </w:r>
      <w:r w:rsidRPr="00CE1D6E">
        <w:rPr>
          <w:rFonts w:cs="Traditional Arabic" w:hint="cs"/>
          <w:sz w:val="34"/>
          <w:szCs w:val="34"/>
          <w:rtl/>
        </w:rPr>
        <w:t>ً ب</w:t>
      </w:r>
      <w:r w:rsidRPr="00CE1D6E">
        <w:rPr>
          <w:rFonts w:cs="Traditional Arabic"/>
          <w:sz w:val="34"/>
          <w:szCs w:val="34"/>
          <w:rtl/>
        </w:rPr>
        <w:t>آي</w:t>
      </w:r>
      <w:r w:rsidRPr="00CE1D6E">
        <w:rPr>
          <w:rFonts w:cs="Traditional Arabic" w:hint="cs"/>
          <w:sz w:val="34"/>
          <w:szCs w:val="34"/>
          <w:rtl/>
        </w:rPr>
        <w:t xml:space="preserve">ة </w:t>
      </w:r>
      <w:r w:rsidRPr="00CE1D6E">
        <w:rPr>
          <w:rFonts w:cs="Traditional Arabic"/>
          <w:sz w:val="34"/>
          <w:szCs w:val="34"/>
          <w:rtl/>
        </w:rPr>
        <w:t>عد</w:t>
      </w:r>
      <w:r w:rsidRPr="00CE1D6E">
        <w:rPr>
          <w:rFonts w:cs="Traditional Arabic" w:hint="cs"/>
          <w:sz w:val="34"/>
          <w:szCs w:val="34"/>
          <w:rtl/>
        </w:rPr>
        <w:t>ة الحبل إن كان أجل تلك العدة أبعد</w:t>
      </w:r>
      <w:r w:rsidR="00770AAE">
        <w:rPr>
          <w:rFonts w:cs="Traditional Arabic"/>
          <w:sz w:val="34"/>
          <w:szCs w:val="34"/>
          <w:rtl/>
        </w:rPr>
        <w:t xml:space="preserve">، </w:t>
      </w:r>
      <w:r w:rsidRPr="00CE1D6E">
        <w:rPr>
          <w:rFonts w:cs="Traditional Arabic" w:hint="cs"/>
          <w:sz w:val="34"/>
          <w:szCs w:val="34"/>
          <w:rtl/>
        </w:rPr>
        <w:t>وع</w:t>
      </w:r>
      <w:r w:rsidRPr="00CE1D6E">
        <w:rPr>
          <w:rFonts w:cs="Traditional Arabic"/>
          <w:sz w:val="34"/>
          <w:szCs w:val="34"/>
          <w:rtl/>
        </w:rPr>
        <w:t>م</w:t>
      </w:r>
      <w:r w:rsidRPr="00CE1D6E">
        <w:rPr>
          <w:rFonts w:cs="Traditional Arabic" w:hint="cs"/>
          <w:sz w:val="34"/>
          <w:szCs w:val="34"/>
          <w:rtl/>
        </w:rPr>
        <w:t>لاً</w:t>
      </w:r>
      <w:r w:rsidRPr="00CE1D6E">
        <w:rPr>
          <w:rFonts w:cs="Traditional Arabic"/>
          <w:sz w:val="34"/>
          <w:szCs w:val="34"/>
          <w:rtl/>
        </w:rPr>
        <w:t xml:space="preserve"> </w:t>
      </w:r>
      <w:r w:rsidRPr="00CE1D6E">
        <w:rPr>
          <w:rFonts w:cs="Traditional Arabic" w:hint="cs"/>
          <w:sz w:val="34"/>
          <w:szCs w:val="34"/>
          <w:rtl/>
        </w:rPr>
        <w:t>بآي</w:t>
      </w:r>
      <w:r w:rsidRPr="00CE1D6E">
        <w:rPr>
          <w:rFonts w:cs="Traditional Arabic"/>
          <w:sz w:val="34"/>
          <w:szCs w:val="34"/>
          <w:rtl/>
        </w:rPr>
        <w:t>ة</w:t>
      </w:r>
      <w:r w:rsidRPr="00CE1D6E">
        <w:rPr>
          <w:rFonts w:cs="Traditional Arabic" w:hint="cs"/>
          <w:sz w:val="34"/>
          <w:szCs w:val="34"/>
          <w:rtl/>
        </w:rPr>
        <w:t xml:space="preserve"> عدة الوفاة إن كان أجلها أبعد</w:t>
      </w:r>
      <w:r w:rsidR="00770AAE">
        <w:rPr>
          <w:rFonts w:cs="Traditional Arabic"/>
          <w:sz w:val="34"/>
          <w:szCs w:val="34"/>
          <w:rtl/>
        </w:rPr>
        <w:t xml:space="preserve">، </w:t>
      </w:r>
      <w:r w:rsidRPr="00CE1D6E">
        <w:rPr>
          <w:rFonts w:cs="Traditional Arabic" w:hint="cs"/>
          <w:sz w:val="34"/>
          <w:szCs w:val="34"/>
          <w:rtl/>
        </w:rPr>
        <w:t>فك</w:t>
      </w:r>
      <w:r w:rsidRPr="00CE1D6E">
        <w:rPr>
          <w:rFonts w:cs="Traditional Arabic"/>
          <w:sz w:val="34"/>
          <w:szCs w:val="34"/>
          <w:rtl/>
        </w:rPr>
        <w:t>ا</w:t>
      </w:r>
      <w:r w:rsidRPr="00CE1D6E">
        <w:rPr>
          <w:rFonts w:cs="Traditional Arabic" w:hint="cs"/>
          <w:sz w:val="34"/>
          <w:szCs w:val="34"/>
          <w:rtl/>
        </w:rPr>
        <w:t>ن ع</w:t>
      </w:r>
      <w:r w:rsidRPr="00CE1D6E">
        <w:rPr>
          <w:rFonts w:cs="Traditional Arabic"/>
          <w:sz w:val="34"/>
          <w:szCs w:val="34"/>
          <w:rtl/>
        </w:rPr>
        <w:t>م</w:t>
      </w:r>
      <w:r w:rsidRPr="00CE1D6E">
        <w:rPr>
          <w:rFonts w:cs="Traditional Arabic" w:hint="cs"/>
          <w:sz w:val="34"/>
          <w:szCs w:val="34"/>
          <w:rtl/>
        </w:rPr>
        <w:t>لاً</w:t>
      </w:r>
      <w:r w:rsidRPr="00CE1D6E">
        <w:rPr>
          <w:rFonts w:cs="Traditional Arabic"/>
          <w:sz w:val="34"/>
          <w:szCs w:val="34"/>
          <w:rtl/>
        </w:rPr>
        <w:t xml:space="preserve"> </w:t>
      </w:r>
      <w:r w:rsidRPr="00CE1D6E">
        <w:rPr>
          <w:rFonts w:cs="Traditional Arabic" w:hint="cs"/>
          <w:sz w:val="34"/>
          <w:szCs w:val="34"/>
          <w:rtl/>
        </w:rPr>
        <w:t>بهما جميعاً ب</w:t>
      </w:r>
      <w:r w:rsidRPr="00CE1D6E">
        <w:rPr>
          <w:rFonts w:cs="Traditional Arabic"/>
          <w:sz w:val="34"/>
          <w:szCs w:val="34"/>
          <w:rtl/>
        </w:rPr>
        <w:t>قد</w:t>
      </w:r>
      <w:r w:rsidRPr="00CE1D6E">
        <w:rPr>
          <w:rFonts w:cs="Traditional Arabic" w:hint="cs"/>
          <w:sz w:val="34"/>
          <w:szCs w:val="34"/>
          <w:rtl/>
        </w:rPr>
        <w:t>ر الإمكا</w:t>
      </w:r>
      <w:r w:rsidRPr="00CE1D6E">
        <w:rPr>
          <w:rFonts w:cs="Traditional Arabic"/>
          <w:sz w:val="34"/>
          <w:szCs w:val="34"/>
          <w:rtl/>
        </w:rPr>
        <w:t>ن</w:t>
      </w:r>
      <w:r w:rsidRPr="00CE1D6E">
        <w:rPr>
          <w:rFonts w:cs="Traditional Arabic" w:hint="cs"/>
          <w:sz w:val="34"/>
          <w:szCs w:val="34"/>
          <w:rtl/>
        </w:rPr>
        <w:t xml:space="preserve"> وف</w:t>
      </w:r>
      <w:r w:rsidRPr="00CE1D6E">
        <w:rPr>
          <w:rFonts w:cs="Traditional Arabic"/>
          <w:sz w:val="34"/>
          <w:szCs w:val="34"/>
          <w:rtl/>
        </w:rPr>
        <w:t>ي</w:t>
      </w:r>
      <w:r w:rsidRPr="00CE1D6E">
        <w:rPr>
          <w:rFonts w:cs="Traditional Arabic" w:hint="cs"/>
          <w:sz w:val="34"/>
          <w:szCs w:val="34"/>
          <w:rtl/>
        </w:rPr>
        <w:t>م</w:t>
      </w:r>
      <w:r w:rsidRPr="00CE1D6E">
        <w:rPr>
          <w:rFonts w:cs="Traditional Arabic"/>
          <w:sz w:val="34"/>
          <w:szCs w:val="34"/>
          <w:rtl/>
        </w:rPr>
        <w:t>ا</w:t>
      </w:r>
      <w:r w:rsidRPr="00CE1D6E">
        <w:rPr>
          <w:rFonts w:cs="Traditional Arabic" w:hint="cs"/>
          <w:sz w:val="34"/>
          <w:szCs w:val="34"/>
          <w:rtl/>
        </w:rPr>
        <w:t xml:space="preserve"> قلتم عمل بإحداهما وترك </w:t>
      </w:r>
      <w:r w:rsidRPr="00CE1D6E">
        <w:rPr>
          <w:rFonts w:cs="Traditional Arabic"/>
          <w:sz w:val="34"/>
          <w:szCs w:val="34"/>
          <w:rtl/>
        </w:rPr>
        <w:t>ا</w:t>
      </w:r>
      <w:r w:rsidRPr="00CE1D6E">
        <w:rPr>
          <w:rFonts w:cs="Traditional Arabic" w:hint="cs"/>
          <w:sz w:val="34"/>
          <w:szCs w:val="34"/>
          <w:rtl/>
        </w:rPr>
        <w:t>لعمل با</w:t>
      </w:r>
      <w:r w:rsidRPr="00CE1D6E">
        <w:rPr>
          <w:rFonts w:cs="Traditional Arabic"/>
          <w:sz w:val="34"/>
          <w:szCs w:val="34"/>
          <w:rtl/>
        </w:rPr>
        <w:t>ل</w:t>
      </w:r>
      <w:r w:rsidRPr="00CE1D6E">
        <w:rPr>
          <w:rFonts w:cs="Traditional Arabic" w:hint="cs"/>
          <w:sz w:val="34"/>
          <w:szCs w:val="34"/>
          <w:rtl/>
        </w:rPr>
        <w:t>أخرى أصلاً فكان قولنا أولى</w:t>
      </w:r>
      <w:r w:rsidRPr="00CE1D6E">
        <w:rPr>
          <w:rFonts w:cs="Traditional Arabic"/>
          <w:sz w:val="34"/>
          <w:szCs w:val="34"/>
          <w:vertAlign w:val="superscript"/>
          <w:rtl/>
        </w:rPr>
        <w:t>(</w:t>
      </w:r>
      <w:r w:rsidRPr="00CE1D6E">
        <w:rPr>
          <w:rFonts w:cs="Traditional Arabic" w:hint="cs"/>
          <w:sz w:val="34"/>
          <w:szCs w:val="34"/>
          <w:vertAlign w:val="superscript"/>
          <w:rtl/>
        </w:rPr>
        <w:t>216</w:t>
      </w:r>
      <w:r w:rsidRPr="00CE1D6E">
        <w:rPr>
          <w:rFonts w:cs="Traditional Arabic"/>
          <w:sz w:val="34"/>
          <w:szCs w:val="34"/>
          <w:vertAlign w:val="superscript"/>
          <w:rtl/>
        </w:rPr>
        <w:t>)</w:t>
      </w:r>
      <w:r w:rsidRPr="00CE1D6E">
        <w:rPr>
          <w:rFonts w:cs="Traditional Arabic"/>
          <w:sz w:val="34"/>
          <w:szCs w:val="34"/>
          <w:rtl/>
        </w:rPr>
        <w:t>.</w:t>
      </w:r>
    </w:p>
    <w:p w:rsidR="00E42827" w:rsidRPr="00CE1D6E" w:rsidRDefault="00E42827" w:rsidP="00E42827">
      <w:pPr>
        <w:bidi/>
        <w:jc w:val="lowKashida"/>
        <w:rPr>
          <w:rFonts w:cs="Traditional Arabic"/>
          <w:sz w:val="34"/>
          <w:szCs w:val="34"/>
          <w:rtl/>
        </w:rPr>
      </w:pPr>
      <w:r w:rsidRPr="00CE1D6E">
        <w:rPr>
          <w:rFonts w:cs="Traditional Arabic"/>
          <w:sz w:val="34"/>
          <w:szCs w:val="34"/>
          <w:rtl/>
        </w:rPr>
        <w:t>رد ا</w:t>
      </w:r>
      <w:r w:rsidRPr="00CE1D6E">
        <w:rPr>
          <w:rFonts w:cs="Traditional Arabic" w:hint="cs"/>
          <w:sz w:val="34"/>
          <w:szCs w:val="34"/>
          <w:rtl/>
        </w:rPr>
        <w:t>لجمه</w:t>
      </w:r>
      <w:r w:rsidRPr="00CE1D6E">
        <w:rPr>
          <w:rFonts w:cs="Traditional Arabic"/>
          <w:sz w:val="34"/>
          <w:szCs w:val="34"/>
          <w:rtl/>
        </w:rPr>
        <w:t>ور ع</w:t>
      </w:r>
      <w:r w:rsidRPr="00CE1D6E">
        <w:rPr>
          <w:rFonts w:cs="Traditional Arabic" w:hint="cs"/>
          <w:sz w:val="34"/>
          <w:szCs w:val="34"/>
          <w:rtl/>
        </w:rPr>
        <w:t>لى ابن ع</w:t>
      </w:r>
      <w:r w:rsidRPr="00CE1D6E">
        <w:rPr>
          <w:rFonts w:cs="Traditional Arabic"/>
          <w:sz w:val="34"/>
          <w:szCs w:val="34"/>
          <w:rtl/>
        </w:rPr>
        <w:t xml:space="preserve">باس </w:t>
      </w:r>
      <w:r w:rsidRPr="00CE1D6E">
        <w:rPr>
          <w:rFonts w:cs="Traditional Arabic" w:hint="cs"/>
          <w:sz w:val="34"/>
          <w:szCs w:val="34"/>
          <w:rtl/>
        </w:rPr>
        <w:t>وعلي</w:t>
      </w:r>
      <w:r w:rsidRPr="00CE1D6E">
        <w:rPr>
          <w:rFonts w:cs="Traditional Arabic"/>
          <w:sz w:val="34"/>
          <w:szCs w:val="34"/>
          <w:rtl/>
        </w:rPr>
        <w:t xml:space="preserve"> رضي</w:t>
      </w:r>
      <w:r w:rsidRPr="00CE1D6E">
        <w:rPr>
          <w:rFonts w:cs="Traditional Arabic" w:hint="cs"/>
          <w:sz w:val="34"/>
          <w:szCs w:val="34"/>
          <w:rtl/>
        </w:rPr>
        <w:t xml:space="preserve"> الله عنهما بما يلي</w:t>
      </w:r>
      <w:r w:rsidR="000E2512">
        <w:rPr>
          <w:rFonts w:cs="Traditional Arabic" w:hint="cs"/>
          <w:sz w:val="34"/>
          <w:szCs w:val="34"/>
          <w:rtl/>
        </w:rPr>
        <w:t xml:space="preserve">: </w:t>
      </w:r>
    </w:p>
    <w:p w:rsidR="00E42827" w:rsidRPr="00CE1D6E" w:rsidRDefault="00E42827" w:rsidP="00E42827">
      <w:pPr>
        <w:bidi/>
        <w:ind w:left="926" w:hanging="360"/>
        <w:jc w:val="lowKashida"/>
        <w:rPr>
          <w:rFonts w:cs="Traditional Arabic"/>
          <w:sz w:val="34"/>
          <w:szCs w:val="34"/>
          <w:rtl/>
        </w:rPr>
      </w:pPr>
      <w:r w:rsidRPr="00CE1D6E">
        <w:rPr>
          <w:rFonts w:cs="Traditional Arabic" w:hint="cs"/>
          <w:sz w:val="34"/>
          <w:szCs w:val="34"/>
          <w:rtl/>
        </w:rPr>
        <w:t>1- قا</w:t>
      </w:r>
      <w:r w:rsidRPr="00CE1D6E">
        <w:rPr>
          <w:rFonts w:cs="Traditional Arabic"/>
          <w:sz w:val="34"/>
          <w:szCs w:val="34"/>
          <w:rtl/>
        </w:rPr>
        <w:t>ل</w:t>
      </w:r>
      <w:r w:rsidRPr="00CE1D6E">
        <w:rPr>
          <w:rFonts w:cs="Traditional Arabic" w:hint="cs"/>
          <w:sz w:val="34"/>
          <w:szCs w:val="34"/>
          <w:rtl/>
        </w:rPr>
        <w:t xml:space="preserve"> تع</w:t>
      </w:r>
      <w:r w:rsidRPr="00CE1D6E">
        <w:rPr>
          <w:rFonts w:cs="Traditional Arabic"/>
          <w:sz w:val="34"/>
          <w:szCs w:val="34"/>
          <w:rtl/>
        </w:rPr>
        <w:t>ا</w:t>
      </w:r>
      <w:r w:rsidRPr="00CE1D6E">
        <w:rPr>
          <w:rFonts w:cs="Traditional Arabic" w:hint="cs"/>
          <w:sz w:val="34"/>
          <w:szCs w:val="34"/>
          <w:rtl/>
        </w:rPr>
        <w:t>لى</w:t>
      </w:r>
      <w:r w:rsidR="000E2512">
        <w:rPr>
          <w:rFonts w:cs="Traditional Arabic"/>
          <w:sz w:val="34"/>
          <w:szCs w:val="34"/>
          <w:rtl/>
        </w:rPr>
        <w:t xml:space="preserve">: </w:t>
      </w:r>
      <w:r w:rsidRPr="00CE1D6E">
        <w:rPr>
          <w:rFonts w:cs="Traditional Arabic"/>
          <w:sz w:val="34"/>
          <w:szCs w:val="34"/>
          <w:rtl/>
        </w:rPr>
        <w:t>((</w:t>
      </w:r>
      <w:r w:rsidRPr="00CE1D6E">
        <w:rPr>
          <w:rFonts w:cs="Traditional Arabic" w:hint="cs"/>
          <w:sz w:val="34"/>
          <w:szCs w:val="34"/>
          <w:rtl/>
        </w:rPr>
        <w:t>وأو</w:t>
      </w:r>
      <w:r w:rsidRPr="00CE1D6E">
        <w:rPr>
          <w:rFonts w:cs="Traditional Arabic"/>
          <w:sz w:val="34"/>
          <w:szCs w:val="34"/>
          <w:rtl/>
        </w:rPr>
        <w:t>ل</w:t>
      </w:r>
      <w:r w:rsidRPr="00CE1D6E">
        <w:rPr>
          <w:rFonts w:cs="Traditional Arabic" w:hint="cs"/>
          <w:sz w:val="34"/>
          <w:szCs w:val="34"/>
          <w:rtl/>
        </w:rPr>
        <w:t xml:space="preserve">ات </w:t>
      </w:r>
      <w:r w:rsidRPr="00CE1D6E">
        <w:rPr>
          <w:rFonts w:cs="Traditional Arabic"/>
          <w:sz w:val="34"/>
          <w:szCs w:val="34"/>
          <w:rtl/>
        </w:rPr>
        <w:t>ال</w:t>
      </w:r>
      <w:r w:rsidRPr="00CE1D6E">
        <w:rPr>
          <w:rFonts w:cs="Traditional Arabic" w:hint="cs"/>
          <w:sz w:val="34"/>
          <w:szCs w:val="34"/>
          <w:rtl/>
        </w:rPr>
        <w:t>أح</w:t>
      </w:r>
      <w:r w:rsidRPr="00CE1D6E">
        <w:rPr>
          <w:rFonts w:cs="Traditional Arabic"/>
          <w:sz w:val="34"/>
          <w:szCs w:val="34"/>
          <w:rtl/>
        </w:rPr>
        <w:t>م</w:t>
      </w:r>
      <w:r w:rsidRPr="00CE1D6E">
        <w:rPr>
          <w:rFonts w:cs="Traditional Arabic" w:hint="cs"/>
          <w:sz w:val="34"/>
          <w:szCs w:val="34"/>
          <w:rtl/>
        </w:rPr>
        <w:t>ال أجلهن...))</w:t>
      </w:r>
      <w:r w:rsidRPr="00CE1D6E">
        <w:rPr>
          <w:rFonts w:cs="Traditional Arabic"/>
          <w:sz w:val="34"/>
          <w:szCs w:val="34"/>
          <w:vertAlign w:val="superscript"/>
          <w:rtl/>
        </w:rPr>
        <w:t>(</w:t>
      </w:r>
      <w:r w:rsidRPr="00CE1D6E">
        <w:rPr>
          <w:rFonts w:cs="Traditional Arabic" w:hint="cs"/>
          <w:sz w:val="34"/>
          <w:szCs w:val="34"/>
          <w:vertAlign w:val="superscript"/>
          <w:rtl/>
        </w:rPr>
        <w:t>217</w:t>
      </w:r>
      <w:r w:rsidRPr="00CE1D6E">
        <w:rPr>
          <w:rFonts w:cs="Traditional Arabic"/>
          <w:sz w:val="34"/>
          <w:szCs w:val="34"/>
          <w:vertAlign w:val="superscript"/>
          <w:rtl/>
        </w:rPr>
        <w:t>)</w:t>
      </w:r>
      <w:r w:rsidRPr="00CE1D6E">
        <w:rPr>
          <w:rFonts w:cs="Traditional Arabic"/>
          <w:sz w:val="34"/>
          <w:szCs w:val="34"/>
          <w:rtl/>
        </w:rPr>
        <w:t xml:space="preserve"> لم </w:t>
      </w:r>
      <w:r w:rsidRPr="00CE1D6E">
        <w:rPr>
          <w:rFonts w:cs="Traditional Arabic" w:hint="cs"/>
          <w:sz w:val="34"/>
          <w:szCs w:val="34"/>
          <w:rtl/>
        </w:rPr>
        <w:t>تفرق</w:t>
      </w:r>
      <w:r w:rsidRPr="00CE1D6E">
        <w:rPr>
          <w:rFonts w:cs="Traditional Arabic"/>
          <w:sz w:val="34"/>
          <w:szCs w:val="34"/>
          <w:rtl/>
        </w:rPr>
        <w:t xml:space="preserve"> ه</w:t>
      </w:r>
      <w:r w:rsidRPr="00CE1D6E">
        <w:rPr>
          <w:rFonts w:cs="Traditional Arabic" w:hint="cs"/>
          <w:sz w:val="34"/>
          <w:szCs w:val="34"/>
          <w:rtl/>
        </w:rPr>
        <w:t>ذه</w:t>
      </w:r>
      <w:r w:rsidRPr="00CE1D6E">
        <w:rPr>
          <w:rFonts w:cs="Traditional Arabic"/>
          <w:sz w:val="34"/>
          <w:szCs w:val="34"/>
          <w:rtl/>
        </w:rPr>
        <w:t xml:space="preserve"> الآية</w:t>
      </w:r>
      <w:r w:rsidRPr="00CE1D6E">
        <w:rPr>
          <w:rFonts w:cs="Traditional Arabic" w:hint="cs"/>
          <w:sz w:val="34"/>
          <w:szCs w:val="34"/>
          <w:rtl/>
        </w:rPr>
        <w:t xml:space="preserve"> بين المطلقة والمتوفى عنها زوجها</w:t>
      </w:r>
      <w:r w:rsidR="00770AAE">
        <w:rPr>
          <w:rFonts w:cs="Traditional Arabic"/>
          <w:sz w:val="34"/>
          <w:szCs w:val="34"/>
          <w:rtl/>
        </w:rPr>
        <w:t xml:space="preserve">، </w:t>
      </w:r>
      <w:r w:rsidRPr="00CE1D6E">
        <w:rPr>
          <w:rFonts w:cs="Traditional Arabic"/>
          <w:sz w:val="34"/>
          <w:szCs w:val="34"/>
          <w:rtl/>
        </w:rPr>
        <w:t>وق</w:t>
      </w:r>
      <w:r w:rsidRPr="00CE1D6E">
        <w:rPr>
          <w:rFonts w:cs="Traditional Arabic" w:hint="cs"/>
          <w:sz w:val="34"/>
          <w:szCs w:val="34"/>
          <w:rtl/>
        </w:rPr>
        <w:t xml:space="preserve">وله </w:t>
      </w:r>
      <w:r w:rsidRPr="00CE1D6E">
        <w:rPr>
          <w:rFonts w:cs="Traditional Arabic"/>
          <w:sz w:val="34"/>
          <w:szCs w:val="34"/>
          <w:rtl/>
        </w:rPr>
        <w:t xml:space="preserve">هذا </w:t>
      </w:r>
      <w:r w:rsidRPr="00CE1D6E">
        <w:rPr>
          <w:rFonts w:cs="Traditional Arabic" w:hint="cs"/>
          <w:sz w:val="34"/>
          <w:szCs w:val="34"/>
          <w:rtl/>
        </w:rPr>
        <w:t>بناء على قوله تع</w:t>
      </w:r>
      <w:r w:rsidRPr="00CE1D6E">
        <w:rPr>
          <w:rFonts w:cs="Traditional Arabic"/>
          <w:sz w:val="34"/>
          <w:szCs w:val="34"/>
          <w:rtl/>
        </w:rPr>
        <w:t>ال</w:t>
      </w:r>
      <w:r w:rsidRPr="00CE1D6E">
        <w:rPr>
          <w:rFonts w:cs="Traditional Arabic" w:hint="cs"/>
          <w:sz w:val="34"/>
          <w:szCs w:val="34"/>
          <w:rtl/>
        </w:rPr>
        <w:t>ى</w:t>
      </w:r>
      <w:r w:rsidR="000E2512">
        <w:rPr>
          <w:rFonts w:cs="Traditional Arabic" w:hint="cs"/>
          <w:sz w:val="34"/>
          <w:szCs w:val="34"/>
          <w:rtl/>
        </w:rPr>
        <w:t xml:space="preserve">: </w:t>
      </w:r>
      <w:r w:rsidRPr="00CE1D6E">
        <w:rPr>
          <w:rFonts w:cs="Traditional Arabic" w:hint="cs"/>
          <w:sz w:val="34"/>
          <w:szCs w:val="34"/>
          <w:rtl/>
        </w:rPr>
        <w:t>((و</w:t>
      </w:r>
      <w:r w:rsidRPr="00CE1D6E">
        <w:rPr>
          <w:rFonts w:cs="Traditional Arabic"/>
          <w:sz w:val="34"/>
          <w:szCs w:val="34"/>
          <w:rtl/>
        </w:rPr>
        <w:t>ال</w:t>
      </w:r>
      <w:r w:rsidRPr="00CE1D6E">
        <w:rPr>
          <w:rFonts w:cs="Traditional Arabic" w:hint="cs"/>
          <w:sz w:val="34"/>
          <w:szCs w:val="34"/>
          <w:rtl/>
        </w:rPr>
        <w:t>لا</w:t>
      </w:r>
      <w:r w:rsidRPr="00CE1D6E">
        <w:rPr>
          <w:rFonts w:cs="Traditional Arabic"/>
          <w:sz w:val="34"/>
          <w:szCs w:val="34"/>
          <w:rtl/>
        </w:rPr>
        <w:t>ئي</w:t>
      </w:r>
      <w:r w:rsidRPr="00CE1D6E">
        <w:rPr>
          <w:rFonts w:cs="Traditional Arabic" w:hint="cs"/>
          <w:sz w:val="34"/>
          <w:szCs w:val="34"/>
          <w:rtl/>
        </w:rPr>
        <w:t xml:space="preserve"> ي</w:t>
      </w:r>
      <w:r w:rsidRPr="00CE1D6E">
        <w:rPr>
          <w:rFonts w:cs="Traditional Arabic"/>
          <w:sz w:val="34"/>
          <w:szCs w:val="34"/>
          <w:rtl/>
        </w:rPr>
        <w:t xml:space="preserve">ئسن </w:t>
      </w:r>
      <w:r w:rsidRPr="00CE1D6E">
        <w:rPr>
          <w:rFonts w:cs="Traditional Arabic" w:hint="cs"/>
          <w:sz w:val="34"/>
          <w:szCs w:val="34"/>
          <w:rtl/>
        </w:rPr>
        <w:t>من المحيض من نسائكم))</w:t>
      </w:r>
      <w:r w:rsidRPr="00CE1D6E">
        <w:rPr>
          <w:rFonts w:cs="Traditional Arabic"/>
          <w:sz w:val="34"/>
          <w:szCs w:val="34"/>
          <w:vertAlign w:val="superscript"/>
          <w:rtl/>
        </w:rPr>
        <w:t>(</w:t>
      </w:r>
      <w:r w:rsidRPr="00CE1D6E">
        <w:rPr>
          <w:rFonts w:cs="Traditional Arabic" w:hint="cs"/>
          <w:sz w:val="34"/>
          <w:szCs w:val="34"/>
          <w:vertAlign w:val="superscript"/>
          <w:rtl/>
        </w:rPr>
        <w:t>218</w:t>
      </w:r>
      <w:r w:rsidRPr="00CE1D6E">
        <w:rPr>
          <w:rFonts w:cs="Traditional Arabic"/>
          <w:sz w:val="34"/>
          <w:szCs w:val="34"/>
          <w:vertAlign w:val="superscript"/>
          <w:rtl/>
        </w:rPr>
        <w:t>)</w:t>
      </w:r>
      <w:r w:rsidRPr="00CE1D6E">
        <w:rPr>
          <w:rFonts w:cs="Traditional Arabic"/>
          <w:sz w:val="34"/>
          <w:szCs w:val="34"/>
          <w:rtl/>
        </w:rPr>
        <w:t xml:space="preserve"> ممن</w:t>
      </w:r>
      <w:r w:rsidRPr="00CE1D6E">
        <w:rPr>
          <w:rFonts w:cs="Traditional Arabic" w:hint="cs"/>
          <w:sz w:val="34"/>
          <w:szCs w:val="34"/>
          <w:rtl/>
        </w:rPr>
        <w:t>وع ل</w:t>
      </w:r>
      <w:r w:rsidRPr="00CE1D6E">
        <w:rPr>
          <w:rFonts w:cs="Traditional Arabic"/>
          <w:sz w:val="34"/>
          <w:szCs w:val="34"/>
          <w:rtl/>
        </w:rPr>
        <w:t xml:space="preserve">أنه </w:t>
      </w:r>
      <w:r w:rsidRPr="00CE1D6E">
        <w:rPr>
          <w:rFonts w:cs="Traditional Arabic" w:hint="cs"/>
          <w:sz w:val="34"/>
          <w:szCs w:val="34"/>
          <w:rtl/>
        </w:rPr>
        <w:t>ابتداء خطاب</w:t>
      </w:r>
      <w:r w:rsidR="00770AAE">
        <w:rPr>
          <w:rFonts w:cs="Traditional Arabic" w:hint="cs"/>
          <w:sz w:val="34"/>
          <w:szCs w:val="34"/>
          <w:rtl/>
        </w:rPr>
        <w:t xml:space="preserve">، </w:t>
      </w:r>
      <w:r w:rsidRPr="00CE1D6E">
        <w:rPr>
          <w:rFonts w:cs="Traditional Arabic" w:hint="cs"/>
          <w:sz w:val="34"/>
          <w:szCs w:val="34"/>
          <w:rtl/>
        </w:rPr>
        <w:t>وفي الآية الكريم</w:t>
      </w:r>
      <w:r w:rsidRPr="00CE1D6E">
        <w:rPr>
          <w:rFonts w:cs="Traditional Arabic"/>
          <w:sz w:val="34"/>
          <w:szCs w:val="34"/>
          <w:rtl/>
        </w:rPr>
        <w:t>ة ما</w:t>
      </w:r>
      <w:r w:rsidRPr="00CE1D6E">
        <w:rPr>
          <w:rFonts w:cs="Traditional Arabic" w:hint="cs"/>
          <w:sz w:val="34"/>
          <w:szCs w:val="34"/>
          <w:rtl/>
        </w:rPr>
        <w:t xml:space="preserve"> يدل</w:t>
      </w:r>
      <w:r w:rsidRPr="00CE1D6E">
        <w:rPr>
          <w:rFonts w:cs="Traditional Arabic"/>
          <w:sz w:val="34"/>
          <w:szCs w:val="34"/>
          <w:rtl/>
        </w:rPr>
        <w:t xml:space="preserve"> علي</w:t>
      </w:r>
      <w:r w:rsidRPr="00CE1D6E">
        <w:rPr>
          <w:rFonts w:cs="Traditional Arabic" w:hint="cs"/>
          <w:sz w:val="34"/>
          <w:szCs w:val="34"/>
          <w:rtl/>
        </w:rPr>
        <w:t>ه فإنه قال سبحانه</w:t>
      </w:r>
      <w:r w:rsidR="000E2512">
        <w:rPr>
          <w:rFonts w:cs="Traditional Arabic" w:hint="cs"/>
          <w:sz w:val="34"/>
          <w:szCs w:val="34"/>
          <w:rtl/>
        </w:rPr>
        <w:t xml:space="preserve">: </w:t>
      </w:r>
      <w:r w:rsidRPr="00CE1D6E">
        <w:rPr>
          <w:rFonts w:cs="Traditional Arabic" w:hint="cs"/>
          <w:sz w:val="34"/>
          <w:szCs w:val="34"/>
          <w:rtl/>
        </w:rPr>
        <w:t>((</w:t>
      </w:r>
      <w:r w:rsidRPr="00CE1D6E">
        <w:rPr>
          <w:rFonts w:cs="Traditional Arabic"/>
          <w:sz w:val="34"/>
          <w:szCs w:val="34"/>
          <w:rtl/>
        </w:rPr>
        <w:t>إن ا</w:t>
      </w:r>
      <w:r w:rsidRPr="00CE1D6E">
        <w:rPr>
          <w:rFonts w:cs="Traditional Arabic" w:hint="cs"/>
          <w:sz w:val="34"/>
          <w:szCs w:val="34"/>
          <w:rtl/>
        </w:rPr>
        <w:t>رتبت</w:t>
      </w:r>
      <w:r w:rsidRPr="00CE1D6E">
        <w:rPr>
          <w:rFonts w:cs="Traditional Arabic"/>
          <w:sz w:val="34"/>
          <w:szCs w:val="34"/>
          <w:rtl/>
        </w:rPr>
        <w:t>م فع</w:t>
      </w:r>
      <w:r w:rsidRPr="00CE1D6E">
        <w:rPr>
          <w:rFonts w:cs="Traditional Arabic" w:hint="cs"/>
          <w:sz w:val="34"/>
          <w:szCs w:val="34"/>
          <w:rtl/>
        </w:rPr>
        <w:t>دتهن ثلاثة أشه</w:t>
      </w:r>
      <w:r w:rsidRPr="00CE1D6E">
        <w:rPr>
          <w:rFonts w:cs="Traditional Arabic"/>
          <w:sz w:val="34"/>
          <w:szCs w:val="34"/>
          <w:rtl/>
        </w:rPr>
        <w:t>ر</w:t>
      </w:r>
      <w:r w:rsidRPr="00CE1D6E">
        <w:rPr>
          <w:rFonts w:cs="Traditional Arabic" w:hint="cs"/>
          <w:sz w:val="34"/>
          <w:szCs w:val="34"/>
          <w:rtl/>
        </w:rPr>
        <w:t xml:space="preserve">)) </w:t>
      </w:r>
      <w:r w:rsidRPr="00CE1D6E">
        <w:rPr>
          <w:rFonts w:cs="Traditional Arabic"/>
          <w:sz w:val="34"/>
          <w:szCs w:val="34"/>
          <w:vertAlign w:val="superscript"/>
          <w:rtl/>
        </w:rPr>
        <w:t>(</w:t>
      </w:r>
      <w:r w:rsidRPr="00CE1D6E">
        <w:rPr>
          <w:rFonts w:cs="Traditional Arabic" w:hint="cs"/>
          <w:sz w:val="34"/>
          <w:szCs w:val="34"/>
          <w:vertAlign w:val="superscript"/>
          <w:rtl/>
        </w:rPr>
        <w:t>219</w:t>
      </w:r>
      <w:r w:rsidRPr="00CE1D6E">
        <w:rPr>
          <w:rFonts w:cs="Traditional Arabic"/>
          <w:sz w:val="34"/>
          <w:szCs w:val="34"/>
          <w:vertAlign w:val="superscript"/>
          <w:rtl/>
        </w:rPr>
        <w:t>)</w:t>
      </w:r>
      <w:r w:rsidRPr="00CE1D6E">
        <w:rPr>
          <w:rFonts w:cs="Traditional Arabic"/>
          <w:sz w:val="34"/>
          <w:szCs w:val="34"/>
          <w:rtl/>
        </w:rPr>
        <w:t xml:space="preserve"> ومع</w:t>
      </w:r>
      <w:r w:rsidRPr="00CE1D6E">
        <w:rPr>
          <w:rFonts w:cs="Traditional Arabic" w:hint="cs"/>
          <w:sz w:val="34"/>
          <w:szCs w:val="34"/>
          <w:rtl/>
        </w:rPr>
        <w:t xml:space="preserve">لوم </w:t>
      </w:r>
      <w:r w:rsidRPr="00CE1D6E">
        <w:rPr>
          <w:rFonts w:cs="Traditional Arabic"/>
          <w:sz w:val="34"/>
          <w:szCs w:val="34"/>
          <w:rtl/>
        </w:rPr>
        <w:t xml:space="preserve">أنه </w:t>
      </w:r>
      <w:r w:rsidRPr="00CE1D6E">
        <w:rPr>
          <w:rFonts w:cs="Traditional Arabic" w:hint="cs"/>
          <w:sz w:val="34"/>
          <w:szCs w:val="34"/>
          <w:rtl/>
        </w:rPr>
        <w:t>لا يقع ال</w:t>
      </w:r>
      <w:r w:rsidRPr="00CE1D6E">
        <w:rPr>
          <w:rFonts w:cs="Traditional Arabic"/>
          <w:sz w:val="34"/>
          <w:szCs w:val="34"/>
          <w:rtl/>
        </w:rPr>
        <w:t>إ</w:t>
      </w:r>
      <w:r w:rsidRPr="00CE1D6E">
        <w:rPr>
          <w:rFonts w:cs="Traditional Arabic" w:hint="cs"/>
          <w:sz w:val="34"/>
          <w:szCs w:val="34"/>
          <w:rtl/>
        </w:rPr>
        <w:t>ر</w:t>
      </w:r>
      <w:r w:rsidRPr="00CE1D6E">
        <w:rPr>
          <w:rFonts w:cs="Traditional Arabic"/>
          <w:sz w:val="34"/>
          <w:szCs w:val="34"/>
          <w:rtl/>
        </w:rPr>
        <w:t>ت</w:t>
      </w:r>
      <w:r w:rsidRPr="00CE1D6E">
        <w:rPr>
          <w:rFonts w:cs="Traditional Arabic" w:hint="cs"/>
          <w:sz w:val="34"/>
          <w:szCs w:val="34"/>
          <w:rtl/>
        </w:rPr>
        <w:t>ي</w:t>
      </w:r>
      <w:r w:rsidRPr="00CE1D6E">
        <w:rPr>
          <w:rFonts w:cs="Traditional Arabic"/>
          <w:sz w:val="34"/>
          <w:szCs w:val="34"/>
          <w:rtl/>
        </w:rPr>
        <w:t>ا</w:t>
      </w:r>
      <w:r w:rsidRPr="00CE1D6E">
        <w:rPr>
          <w:rFonts w:cs="Traditional Arabic" w:hint="cs"/>
          <w:sz w:val="34"/>
          <w:szCs w:val="34"/>
          <w:rtl/>
        </w:rPr>
        <w:t>ب</w:t>
      </w:r>
      <w:r w:rsidRPr="00CE1D6E">
        <w:rPr>
          <w:rFonts w:cs="Traditional Arabic"/>
          <w:sz w:val="34"/>
          <w:szCs w:val="34"/>
          <w:rtl/>
        </w:rPr>
        <w:t xml:space="preserve"> </w:t>
      </w:r>
      <w:r w:rsidRPr="00CE1D6E">
        <w:rPr>
          <w:rFonts w:cs="Traditional Arabic" w:hint="cs"/>
          <w:sz w:val="34"/>
          <w:szCs w:val="34"/>
          <w:rtl/>
        </w:rPr>
        <w:t>ف</w:t>
      </w:r>
      <w:r w:rsidRPr="00CE1D6E">
        <w:rPr>
          <w:rFonts w:cs="Traditional Arabic"/>
          <w:sz w:val="34"/>
          <w:szCs w:val="34"/>
          <w:rtl/>
        </w:rPr>
        <w:t>ي</w:t>
      </w:r>
      <w:r w:rsidRPr="00CE1D6E">
        <w:rPr>
          <w:rFonts w:cs="Traditional Arabic" w:hint="cs"/>
          <w:sz w:val="34"/>
          <w:szCs w:val="34"/>
          <w:rtl/>
        </w:rPr>
        <w:t>م</w:t>
      </w:r>
      <w:r w:rsidRPr="00CE1D6E">
        <w:rPr>
          <w:rFonts w:cs="Traditional Arabic"/>
          <w:sz w:val="34"/>
          <w:szCs w:val="34"/>
          <w:rtl/>
        </w:rPr>
        <w:t>ن</w:t>
      </w:r>
      <w:r w:rsidRPr="00CE1D6E">
        <w:rPr>
          <w:rFonts w:cs="Traditional Arabic" w:hint="cs"/>
          <w:sz w:val="34"/>
          <w:szCs w:val="34"/>
          <w:rtl/>
        </w:rPr>
        <w:t xml:space="preserve"> </w:t>
      </w:r>
      <w:r w:rsidRPr="00CE1D6E">
        <w:rPr>
          <w:rFonts w:cs="Traditional Arabic"/>
          <w:sz w:val="34"/>
          <w:szCs w:val="34"/>
          <w:rtl/>
        </w:rPr>
        <w:t>ي</w:t>
      </w:r>
      <w:r w:rsidRPr="00CE1D6E">
        <w:rPr>
          <w:rFonts w:cs="Traditional Arabic" w:hint="cs"/>
          <w:sz w:val="34"/>
          <w:szCs w:val="34"/>
          <w:rtl/>
        </w:rPr>
        <w:t>ح</w:t>
      </w:r>
      <w:r w:rsidRPr="00CE1D6E">
        <w:rPr>
          <w:rFonts w:cs="Traditional Arabic"/>
          <w:sz w:val="34"/>
          <w:szCs w:val="34"/>
          <w:rtl/>
        </w:rPr>
        <w:t>ت</w:t>
      </w:r>
      <w:r w:rsidRPr="00CE1D6E">
        <w:rPr>
          <w:rFonts w:cs="Traditional Arabic" w:hint="cs"/>
          <w:sz w:val="34"/>
          <w:szCs w:val="34"/>
          <w:rtl/>
        </w:rPr>
        <w:t xml:space="preserve">مل </w:t>
      </w:r>
      <w:r w:rsidRPr="00CE1D6E">
        <w:rPr>
          <w:rFonts w:cs="Traditional Arabic"/>
          <w:sz w:val="34"/>
          <w:szCs w:val="34"/>
          <w:rtl/>
        </w:rPr>
        <w:t>القرء</w:t>
      </w:r>
      <w:r w:rsidR="00770AAE">
        <w:rPr>
          <w:rFonts w:cs="Traditional Arabic" w:hint="cs"/>
          <w:sz w:val="34"/>
          <w:szCs w:val="34"/>
          <w:rtl/>
        </w:rPr>
        <w:t xml:space="preserve">، </w:t>
      </w:r>
      <w:r w:rsidRPr="00CE1D6E">
        <w:rPr>
          <w:rFonts w:cs="Traditional Arabic"/>
          <w:sz w:val="34"/>
          <w:szCs w:val="34"/>
          <w:rtl/>
        </w:rPr>
        <w:t>و</w:t>
      </w:r>
      <w:r w:rsidRPr="00CE1D6E">
        <w:rPr>
          <w:rFonts w:cs="Traditional Arabic" w:hint="cs"/>
          <w:sz w:val="34"/>
          <w:szCs w:val="34"/>
          <w:rtl/>
        </w:rPr>
        <w:t>ذ</w:t>
      </w:r>
      <w:r w:rsidRPr="00CE1D6E">
        <w:rPr>
          <w:rFonts w:cs="Traditional Arabic"/>
          <w:sz w:val="34"/>
          <w:szCs w:val="34"/>
          <w:rtl/>
        </w:rPr>
        <w:t>ل</w:t>
      </w:r>
      <w:r w:rsidRPr="00CE1D6E">
        <w:rPr>
          <w:rFonts w:cs="Traditional Arabic" w:hint="cs"/>
          <w:sz w:val="34"/>
          <w:szCs w:val="34"/>
          <w:rtl/>
        </w:rPr>
        <w:t>ك ل</w:t>
      </w:r>
      <w:r w:rsidRPr="00CE1D6E">
        <w:rPr>
          <w:rFonts w:cs="Traditional Arabic"/>
          <w:sz w:val="34"/>
          <w:szCs w:val="34"/>
          <w:rtl/>
        </w:rPr>
        <w:t>أ</w:t>
      </w:r>
      <w:r w:rsidRPr="00CE1D6E">
        <w:rPr>
          <w:rFonts w:cs="Traditional Arabic" w:hint="cs"/>
          <w:sz w:val="34"/>
          <w:szCs w:val="34"/>
          <w:rtl/>
        </w:rPr>
        <w:t>ن ا</w:t>
      </w:r>
      <w:r w:rsidRPr="00CE1D6E">
        <w:rPr>
          <w:rFonts w:cs="Traditional Arabic"/>
          <w:sz w:val="34"/>
          <w:szCs w:val="34"/>
          <w:rtl/>
        </w:rPr>
        <w:t>ل</w:t>
      </w:r>
      <w:r w:rsidRPr="00CE1D6E">
        <w:rPr>
          <w:rFonts w:cs="Traditional Arabic" w:hint="cs"/>
          <w:sz w:val="34"/>
          <w:szCs w:val="34"/>
          <w:rtl/>
        </w:rPr>
        <w:t>أشهر في الآي</w:t>
      </w:r>
      <w:r w:rsidRPr="00CE1D6E">
        <w:rPr>
          <w:rFonts w:cs="Traditional Arabic"/>
          <w:sz w:val="34"/>
          <w:szCs w:val="34"/>
          <w:rtl/>
        </w:rPr>
        <w:t>س</w:t>
      </w:r>
      <w:r w:rsidRPr="00CE1D6E">
        <w:rPr>
          <w:rFonts w:cs="Traditional Arabic" w:hint="cs"/>
          <w:sz w:val="34"/>
          <w:szCs w:val="34"/>
          <w:rtl/>
        </w:rPr>
        <w:t xml:space="preserve">ات </w:t>
      </w:r>
      <w:r w:rsidRPr="00CE1D6E">
        <w:rPr>
          <w:rFonts w:cs="Traditional Arabic"/>
          <w:sz w:val="34"/>
          <w:szCs w:val="34"/>
          <w:rtl/>
        </w:rPr>
        <w:t>إ</w:t>
      </w:r>
      <w:r w:rsidRPr="00CE1D6E">
        <w:rPr>
          <w:rFonts w:cs="Traditional Arabic" w:hint="cs"/>
          <w:sz w:val="34"/>
          <w:szCs w:val="34"/>
          <w:rtl/>
        </w:rPr>
        <w:t>نما</w:t>
      </w:r>
      <w:r w:rsidRPr="00CE1D6E">
        <w:rPr>
          <w:rFonts w:cs="Traditional Arabic"/>
          <w:sz w:val="34"/>
          <w:szCs w:val="34"/>
          <w:rtl/>
        </w:rPr>
        <w:t xml:space="preserve"> </w:t>
      </w:r>
      <w:r w:rsidRPr="00CE1D6E">
        <w:rPr>
          <w:rFonts w:cs="Traditional Arabic" w:hint="cs"/>
          <w:sz w:val="34"/>
          <w:szCs w:val="34"/>
          <w:rtl/>
        </w:rPr>
        <w:t>أقيم</w:t>
      </w:r>
      <w:r w:rsidRPr="00CE1D6E">
        <w:rPr>
          <w:rFonts w:cs="Traditional Arabic"/>
          <w:sz w:val="34"/>
          <w:szCs w:val="34"/>
          <w:rtl/>
        </w:rPr>
        <w:t>ت</w:t>
      </w:r>
      <w:r w:rsidRPr="00CE1D6E">
        <w:rPr>
          <w:rFonts w:cs="Traditional Arabic" w:hint="cs"/>
          <w:sz w:val="34"/>
          <w:szCs w:val="34"/>
          <w:rtl/>
        </w:rPr>
        <w:t xml:space="preserve"> مقام </w:t>
      </w:r>
      <w:r w:rsidRPr="00CE1D6E">
        <w:rPr>
          <w:rFonts w:cs="Traditional Arabic"/>
          <w:sz w:val="34"/>
          <w:szCs w:val="34"/>
          <w:rtl/>
        </w:rPr>
        <w:t>ال</w:t>
      </w:r>
      <w:r w:rsidRPr="00CE1D6E">
        <w:rPr>
          <w:rFonts w:cs="Traditional Arabic" w:hint="cs"/>
          <w:sz w:val="34"/>
          <w:szCs w:val="34"/>
          <w:rtl/>
        </w:rPr>
        <w:t>إقراء في ذوات ال</w:t>
      </w:r>
      <w:r w:rsidRPr="00CE1D6E">
        <w:rPr>
          <w:rFonts w:cs="Traditional Arabic"/>
          <w:sz w:val="34"/>
          <w:szCs w:val="34"/>
          <w:rtl/>
        </w:rPr>
        <w:t>مح</w:t>
      </w:r>
      <w:r w:rsidRPr="00CE1D6E">
        <w:rPr>
          <w:rFonts w:cs="Traditional Arabic" w:hint="cs"/>
          <w:sz w:val="34"/>
          <w:szCs w:val="34"/>
          <w:rtl/>
        </w:rPr>
        <w:t>يض</w:t>
      </w:r>
      <w:r w:rsidR="00770AAE">
        <w:rPr>
          <w:rFonts w:cs="Traditional Arabic" w:hint="cs"/>
          <w:sz w:val="34"/>
          <w:szCs w:val="34"/>
          <w:rtl/>
        </w:rPr>
        <w:t xml:space="preserve">، </w:t>
      </w:r>
      <w:r w:rsidRPr="00CE1D6E">
        <w:rPr>
          <w:rFonts w:cs="Traditional Arabic" w:hint="cs"/>
          <w:sz w:val="34"/>
          <w:szCs w:val="34"/>
          <w:rtl/>
        </w:rPr>
        <w:t>والح</w:t>
      </w:r>
      <w:r w:rsidRPr="00CE1D6E">
        <w:rPr>
          <w:rFonts w:cs="Traditional Arabic"/>
          <w:sz w:val="34"/>
          <w:szCs w:val="34"/>
          <w:rtl/>
        </w:rPr>
        <w:t>ا</w:t>
      </w:r>
      <w:r w:rsidRPr="00CE1D6E">
        <w:rPr>
          <w:rFonts w:cs="Traditional Arabic" w:hint="cs"/>
          <w:sz w:val="34"/>
          <w:szCs w:val="34"/>
          <w:rtl/>
        </w:rPr>
        <w:t xml:space="preserve">مل </w:t>
      </w:r>
      <w:r w:rsidRPr="00CE1D6E">
        <w:rPr>
          <w:rFonts w:cs="Traditional Arabic"/>
          <w:sz w:val="34"/>
          <w:szCs w:val="34"/>
          <w:rtl/>
        </w:rPr>
        <w:t>ل</w:t>
      </w:r>
      <w:r w:rsidRPr="00CE1D6E">
        <w:rPr>
          <w:rFonts w:cs="Traditional Arabic" w:hint="cs"/>
          <w:sz w:val="34"/>
          <w:szCs w:val="34"/>
          <w:rtl/>
        </w:rPr>
        <w:t>ا</w:t>
      </w:r>
      <w:r w:rsidRPr="00CE1D6E">
        <w:rPr>
          <w:rFonts w:cs="Traditional Arabic"/>
          <w:sz w:val="34"/>
          <w:szCs w:val="34"/>
          <w:rtl/>
        </w:rPr>
        <w:t xml:space="preserve"> </w:t>
      </w:r>
      <w:r w:rsidRPr="00CE1D6E">
        <w:rPr>
          <w:rFonts w:cs="Traditional Arabic" w:hint="cs"/>
          <w:sz w:val="34"/>
          <w:szCs w:val="34"/>
          <w:rtl/>
        </w:rPr>
        <w:t>شك في عدتها</w:t>
      </w:r>
      <w:r w:rsidRPr="00CE1D6E">
        <w:rPr>
          <w:rFonts w:cs="Traditional Arabic"/>
          <w:sz w:val="34"/>
          <w:szCs w:val="34"/>
          <w:rtl/>
        </w:rPr>
        <w:t xml:space="preserve"> لأن</w:t>
      </w:r>
      <w:r w:rsidRPr="00CE1D6E">
        <w:rPr>
          <w:rFonts w:cs="Traditional Arabic" w:hint="cs"/>
          <w:sz w:val="34"/>
          <w:szCs w:val="34"/>
          <w:rtl/>
        </w:rPr>
        <w:t>ها ت</w:t>
      </w:r>
      <w:r w:rsidRPr="00CE1D6E">
        <w:rPr>
          <w:rFonts w:cs="Traditional Arabic"/>
          <w:sz w:val="34"/>
          <w:szCs w:val="34"/>
          <w:rtl/>
        </w:rPr>
        <w:t>حيض</w:t>
      </w:r>
      <w:r w:rsidR="00770AAE">
        <w:rPr>
          <w:rFonts w:cs="Traditional Arabic"/>
          <w:sz w:val="34"/>
          <w:szCs w:val="34"/>
          <w:rtl/>
        </w:rPr>
        <w:t xml:space="preserve">، </w:t>
      </w:r>
      <w:r w:rsidRPr="00CE1D6E">
        <w:rPr>
          <w:rFonts w:cs="Traditional Arabic"/>
          <w:sz w:val="34"/>
          <w:szCs w:val="34"/>
          <w:rtl/>
        </w:rPr>
        <w:t>و</w:t>
      </w:r>
      <w:r w:rsidRPr="00CE1D6E">
        <w:rPr>
          <w:rFonts w:cs="Traditional Arabic" w:hint="cs"/>
          <w:sz w:val="34"/>
          <w:szCs w:val="34"/>
          <w:rtl/>
        </w:rPr>
        <w:t>عليه فإ</w:t>
      </w:r>
      <w:r w:rsidRPr="00CE1D6E">
        <w:rPr>
          <w:rFonts w:cs="Traditional Arabic"/>
          <w:sz w:val="34"/>
          <w:szCs w:val="34"/>
          <w:rtl/>
        </w:rPr>
        <w:t>ن</w:t>
      </w:r>
      <w:r w:rsidRPr="00CE1D6E">
        <w:rPr>
          <w:rFonts w:cs="Traditional Arabic" w:hint="cs"/>
          <w:sz w:val="34"/>
          <w:szCs w:val="34"/>
          <w:rtl/>
        </w:rPr>
        <w:t xml:space="preserve"> الآية ((</w:t>
      </w:r>
      <w:r w:rsidRPr="00CE1D6E">
        <w:rPr>
          <w:rFonts w:cs="Traditional Arabic"/>
          <w:sz w:val="34"/>
          <w:szCs w:val="34"/>
          <w:rtl/>
        </w:rPr>
        <w:t>والل</w:t>
      </w:r>
      <w:r w:rsidRPr="00CE1D6E">
        <w:rPr>
          <w:rFonts w:cs="Traditional Arabic" w:hint="cs"/>
          <w:sz w:val="34"/>
          <w:szCs w:val="34"/>
          <w:rtl/>
        </w:rPr>
        <w:t xml:space="preserve">ائي </w:t>
      </w:r>
      <w:r w:rsidRPr="00CE1D6E">
        <w:rPr>
          <w:rFonts w:cs="Traditional Arabic"/>
          <w:sz w:val="34"/>
          <w:szCs w:val="34"/>
          <w:rtl/>
        </w:rPr>
        <w:t>يئسن</w:t>
      </w:r>
      <w:r w:rsidRPr="00CE1D6E">
        <w:rPr>
          <w:rFonts w:cs="Traditional Arabic" w:hint="cs"/>
          <w:sz w:val="34"/>
          <w:szCs w:val="34"/>
          <w:rtl/>
        </w:rPr>
        <w:t xml:space="preserve"> من المحيض))</w:t>
      </w:r>
      <w:r w:rsidRPr="00CE1D6E">
        <w:rPr>
          <w:rFonts w:cs="Traditional Arabic"/>
          <w:sz w:val="34"/>
          <w:szCs w:val="34"/>
          <w:vertAlign w:val="superscript"/>
          <w:rtl/>
        </w:rPr>
        <w:t>(</w:t>
      </w:r>
      <w:r w:rsidRPr="00CE1D6E">
        <w:rPr>
          <w:rFonts w:cs="Traditional Arabic" w:hint="cs"/>
          <w:sz w:val="34"/>
          <w:szCs w:val="34"/>
          <w:vertAlign w:val="superscript"/>
          <w:rtl/>
        </w:rPr>
        <w:t>220</w:t>
      </w:r>
      <w:r w:rsidRPr="00CE1D6E">
        <w:rPr>
          <w:rFonts w:cs="Traditional Arabic"/>
          <w:sz w:val="34"/>
          <w:szCs w:val="34"/>
          <w:vertAlign w:val="superscript"/>
          <w:rtl/>
        </w:rPr>
        <w:t>)</w:t>
      </w:r>
      <w:r w:rsidRPr="00CE1D6E">
        <w:rPr>
          <w:rFonts w:cs="Traditional Arabic"/>
          <w:sz w:val="34"/>
          <w:szCs w:val="34"/>
          <w:rtl/>
        </w:rPr>
        <w:t xml:space="preserve"> خطا</w:t>
      </w:r>
      <w:r w:rsidRPr="00CE1D6E">
        <w:rPr>
          <w:rFonts w:cs="Traditional Arabic" w:hint="cs"/>
          <w:sz w:val="34"/>
          <w:szCs w:val="34"/>
          <w:rtl/>
        </w:rPr>
        <w:t>ب مب</w:t>
      </w:r>
      <w:r w:rsidRPr="00CE1D6E">
        <w:rPr>
          <w:rFonts w:cs="Traditional Arabic"/>
          <w:sz w:val="34"/>
          <w:szCs w:val="34"/>
          <w:rtl/>
        </w:rPr>
        <w:t xml:space="preserve">تدأ </w:t>
      </w:r>
      <w:r w:rsidRPr="00CE1D6E">
        <w:rPr>
          <w:rFonts w:cs="Traditional Arabic" w:hint="cs"/>
          <w:sz w:val="34"/>
          <w:szCs w:val="34"/>
          <w:rtl/>
        </w:rPr>
        <w:t>وإذا كان خطاباً مبتدأ تناول العدد كلها</w:t>
      </w:r>
      <w:r w:rsidRPr="00CE1D6E">
        <w:rPr>
          <w:rFonts w:cs="Traditional Arabic"/>
          <w:sz w:val="34"/>
          <w:szCs w:val="34"/>
          <w:vertAlign w:val="superscript"/>
          <w:rtl/>
        </w:rPr>
        <w:t>(</w:t>
      </w:r>
      <w:r w:rsidRPr="00CE1D6E">
        <w:rPr>
          <w:rFonts w:cs="Traditional Arabic" w:hint="cs"/>
          <w:sz w:val="34"/>
          <w:szCs w:val="34"/>
          <w:vertAlign w:val="superscript"/>
          <w:rtl/>
        </w:rPr>
        <w:t>221</w:t>
      </w:r>
      <w:r w:rsidRPr="00CE1D6E">
        <w:rPr>
          <w:rFonts w:cs="Traditional Arabic"/>
          <w:sz w:val="34"/>
          <w:szCs w:val="34"/>
          <w:vertAlign w:val="superscript"/>
          <w:rtl/>
        </w:rPr>
        <w:t>)</w:t>
      </w:r>
      <w:r w:rsidRPr="00CE1D6E">
        <w:rPr>
          <w:rFonts w:cs="Traditional Arabic"/>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2-</w:t>
      </w:r>
      <w:r w:rsidRPr="00CE1D6E">
        <w:rPr>
          <w:rFonts w:cs="Traditional Arabic"/>
          <w:sz w:val="34"/>
          <w:szCs w:val="34"/>
          <w:rtl/>
        </w:rPr>
        <w:t xml:space="preserve">رد </w:t>
      </w:r>
      <w:r w:rsidRPr="00CE1D6E">
        <w:rPr>
          <w:rFonts w:cs="Traditional Arabic" w:hint="cs"/>
          <w:sz w:val="34"/>
          <w:szCs w:val="34"/>
          <w:rtl/>
        </w:rPr>
        <w:t>عل</w:t>
      </w:r>
      <w:r w:rsidRPr="00CE1D6E">
        <w:rPr>
          <w:rFonts w:cs="Traditional Arabic"/>
          <w:sz w:val="34"/>
          <w:szCs w:val="34"/>
          <w:rtl/>
        </w:rPr>
        <w:t>ي</w:t>
      </w:r>
      <w:r w:rsidRPr="00CE1D6E">
        <w:rPr>
          <w:rFonts w:cs="Traditional Arabic" w:hint="cs"/>
          <w:sz w:val="34"/>
          <w:szCs w:val="34"/>
          <w:rtl/>
        </w:rPr>
        <w:t>هم</w:t>
      </w:r>
      <w:r w:rsidRPr="00CE1D6E">
        <w:rPr>
          <w:rFonts w:cs="Traditional Arabic"/>
          <w:sz w:val="34"/>
          <w:szCs w:val="34"/>
          <w:rtl/>
        </w:rPr>
        <w:t xml:space="preserve"> </w:t>
      </w:r>
      <w:r w:rsidRPr="00CE1D6E">
        <w:rPr>
          <w:rFonts w:cs="Traditional Arabic" w:hint="cs"/>
          <w:sz w:val="34"/>
          <w:szCs w:val="34"/>
          <w:rtl/>
        </w:rPr>
        <w:t>بق</w:t>
      </w:r>
      <w:r w:rsidRPr="00CE1D6E">
        <w:rPr>
          <w:rFonts w:cs="Traditional Arabic"/>
          <w:sz w:val="34"/>
          <w:szCs w:val="34"/>
          <w:rtl/>
        </w:rPr>
        <w:t>و</w:t>
      </w:r>
      <w:r w:rsidRPr="00CE1D6E">
        <w:rPr>
          <w:rFonts w:cs="Traditional Arabic" w:hint="cs"/>
          <w:sz w:val="34"/>
          <w:szCs w:val="34"/>
          <w:rtl/>
        </w:rPr>
        <w:t>ل</w:t>
      </w:r>
      <w:r w:rsidRPr="00CE1D6E">
        <w:rPr>
          <w:rFonts w:cs="Traditional Arabic"/>
          <w:sz w:val="34"/>
          <w:szCs w:val="34"/>
          <w:rtl/>
        </w:rPr>
        <w:t>ه إن ا</w:t>
      </w:r>
      <w:r w:rsidRPr="00CE1D6E">
        <w:rPr>
          <w:rFonts w:cs="Traditional Arabic" w:hint="cs"/>
          <w:sz w:val="34"/>
          <w:szCs w:val="34"/>
          <w:rtl/>
        </w:rPr>
        <w:t>لاع</w:t>
      </w:r>
      <w:r w:rsidRPr="00CE1D6E">
        <w:rPr>
          <w:rFonts w:cs="Traditional Arabic"/>
          <w:sz w:val="34"/>
          <w:szCs w:val="34"/>
          <w:rtl/>
        </w:rPr>
        <w:t>تداد</w:t>
      </w:r>
      <w:r w:rsidRPr="00CE1D6E">
        <w:rPr>
          <w:rFonts w:cs="Traditional Arabic" w:hint="cs"/>
          <w:sz w:val="34"/>
          <w:szCs w:val="34"/>
          <w:rtl/>
        </w:rPr>
        <w:t xml:space="preserve"> بأبعد الأجلين عمل </w:t>
      </w:r>
      <w:r w:rsidRPr="00CE1D6E">
        <w:rPr>
          <w:rFonts w:cs="Traditional Arabic"/>
          <w:sz w:val="34"/>
          <w:szCs w:val="34"/>
          <w:rtl/>
        </w:rPr>
        <w:t>بالآيتين</w:t>
      </w:r>
      <w:r w:rsidRPr="00CE1D6E">
        <w:rPr>
          <w:rFonts w:cs="Traditional Arabic" w:hint="cs"/>
          <w:sz w:val="34"/>
          <w:szCs w:val="34"/>
          <w:rtl/>
        </w:rPr>
        <w:t xml:space="preserve"> بقدر الإمكان بأن هذا كلام غير صحي</w:t>
      </w:r>
      <w:r w:rsidRPr="00CE1D6E">
        <w:rPr>
          <w:rFonts w:cs="Traditional Arabic"/>
          <w:sz w:val="34"/>
          <w:szCs w:val="34"/>
          <w:rtl/>
        </w:rPr>
        <w:t xml:space="preserve">ح </w:t>
      </w:r>
      <w:r w:rsidRPr="00CE1D6E">
        <w:rPr>
          <w:rFonts w:cs="Traditional Arabic" w:hint="cs"/>
          <w:sz w:val="34"/>
          <w:szCs w:val="34"/>
          <w:rtl/>
        </w:rPr>
        <w:t>لأن آي</w:t>
      </w:r>
      <w:r w:rsidRPr="00CE1D6E">
        <w:rPr>
          <w:rFonts w:cs="Traditional Arabic"/>
          <w:sz w:val="34"/>
          <w:szCs w:val="34"/>
          <w:rtl/>
        </w:rPr>
        <w:t xml:space="preserve">ة </w:t>
      </w:r>
      <w:r w:rsidRPr="00CE1D6E">
        <w:rPr>
          <w:rFonts w:cs="Traditional Arabic" w:hint="cs"/>
          <w:sz w:val="34"/>
          <w:szCs w:val="34"/>
          <w:rtl/>
        </w:rPr>
        <w:t>وضع الحمل آخرهما نز</w:t>
      </w:r>
      <w:r w:rsidRPr="00CE1D6E">
        <w:rPr>
          <w:rFonts w:cs="Traditional Arabic"/>
          <w:sz w:val="34"/>
          <w:szCs w:val="34"/>
          <w:rtl/>
        </w:rPr>
        <w:t>ول</w:t>
      </w:r>
      <w:r w:rsidRPr="00CE1D6E">
        <w:rPr>
          <w:rFonts w:cs="Traditional Arabic" w:hint="cs"/>
          <w:sz w:val="34"/>
          <w:szCs w:val="34"/>
          <w:rtl/>
        </w:rPr>
        <w:t>اً فهي ن</w:t>
      </w:r>
      <w:r w:rsidRPr="00CE1D6E">
        <w:rPr>
          <w:rFonts w:cs="Traditional Arabic"/>
          <w:sz w:val="34"/>
          <w:szCs w:val="34"/>
          <w:rtl/>
        </w:rPr>
        <w:t>ا</w:t>
      </w:r>
      <w:r w:rsidRPr="00CE1D6E">
        <w:rPr>
          <w:rFonts w:cs="Traditional Arabic" w:hint="cs"/>
          <w:sz w:val="34"/>
          <w:szCs w:val="34"/>
          <w:rtl/>
        </w:rPr>
        <w:t>سخة</w:t>
      </w:r>
      <w:r w:rsidRPr="00CE1D6E">
        <w:rPr>
          <w:rFonts w:cs="Traditional Arabic"/>
          <w:sz w:val="34"/>
          <w:szCs w:val="34"/>
          <w:vertAlign w:val="superscript"/>
          <w:rtl/>
        </w:rPr>
        <w:t>(</w:t>
      </w:r>
      <w:r w:rsidRPr="00CE1D6E">
        <w:rPr>
          <w:rFonts w:cs="Traditional Arabic" w:hint="cs"/>
          <w:sz w:val="34"/>
          <w:szCs w:val="34"/>
          <w:vertAlign w:val="superscript"/>
          <w:rtl/>
        </w:rPr>
        <w:t>222</w:t>
      </w:r>
      <w:r w:rsidRPr="00CE1D6E">
        <w:rPr>
          <w:rFonts w:cs="Traditional Arabic"/>
          <w:sz w:val="34"/>
          <w:szCs w:val="34"/>
          <w:vertAlign w:val="superscript"/>
          <w:rtl/>
        </w:rPr>
        <w:t>)</w:t>
      </w:r>
      <w:r w:rsidRPr="00CE1D6E">
        <w:rPr>
          <w:rFonts w:cs="Traditional Arabic"/>
          <w:sz w:val="34"/>
          <w:szCs w:val="34"/>
          <w:rtl/>
        </w:rPr>
        <w:t xml:space="preserve"> </w:t>
      </w:r>
      <w:r w:rsidRPr="00CE1D6E">
        <w:rPr>
          <w:rFonts w:cs="Traditional Arabic" w:hint="cs"/>
          <w:sz w:val="34"/>
          <w:szCs w:val="34"/>
          <w:rtl/>
        </w:rPr>
        <w:t>لما</w:t>
      </w:r>
      <w:r w:rsidRPr="00CE1D6E">
        <w:rPr>
          <w:rFonts w:cs="Traditional Arabic"/>
          <w:sz w:val="34"/>
          <w:szCs w:val="34"/>
          <w:rtl/>
        </w:rPr>
        <w:t xml:space="preserve"> </w:t>
      </w:r>
      <w:r w:rsidRPr="00CE1D6E">
        <w:rPr>
          <w:rFonts w:cs="Traditional Arabic" w:hint="cs"/>
          <w:sz w:val="34"/>
          <w:szCs w:val="34"/>
          <w:rtl/>
        </w:rPr>
        <w:t>روي عن ابن مسعود أ</w:t>
      </w:r>
      <w:r w:rsidRPr="00CE1D6E">
        <w:rPr>
          <w:rFonts w:cs="Traditional Arabic"/>
          <w:sz w:val="34"/>
          <w:szCs w:val="34"/>
          <w:rtl/>
        </w:rPr>
        <w:t>نه ق</w:t>
      </w:r>
      <w:r w:rsidRPr="00CE1D6E">
        <w:rPr>
          <w:rFonts w:cs="Traditional Arabic" w:hint="cs"/>
          <w:sz w:val="34"/>
          <w:szCs w:val="34"/>
          <w:rtl/>
        </w:rPr>
        <w:t>ال أ</w:t>
      </w:r>
      <w:r w:rsidRPr="00CE1D6E">
        <w:rPr>
          <w:rFonts w:cs="Traditional Arabic"/>
          <w:sz w:val="34"/>
          <w:szCs w:val="34"/>
          <w:rtl/>
        </w:rPr>
        <w:t>تجعل</w:t>
      </w:r>
      <w:r w:rsidRPr="00CE1D6E">
        <w:rPr>
          <w:rFonts w:cs="Traditional Arabic" w:hint="cs"/>
          <w:sz w:val="34"/>
          <w:szCs w:val="34"/>
          <w:rtl/>
        </w:rPr>
        <w:t>ون عليها التغليظ ولا تجعلون لها الرخصة أنزلت سورة النساء القصرى بعد الطولى أي نزلت ((</w:t>
      </w:r>
      <w:r w:rsidRPr="00CE1D6E">
        <w:rPr>
          <w:rFonts w:cs="Traditional Arabic"/>
          <w:sz w:val="34"/>
          <w:szCs w:val="34"/>
          <w:rtl/>
        </w:rPr>
        <w:t>وأول</w:t>
      </w:r>
      <w:r w:rsidRPr="00CE1D6E">
        <w:rPr>
          <w:rFonts w:cs="Traditional Arabic" w:hint="cs"/>
          <w:sz w:val="34"/>
          <w:szCs w:val="34"/>
          <w:rtl/>
        </w:rPr>
        <w:t>ات</w:t>
      </w:r>
      <w:r w:rsidRPr="00CE1D6E">
        <w:rPr>
          <w:rFonts w:cs="Traditional Arabic"/>
          <w:sz w:val="34"/>
          <w:szCs w:val="34"/>
          <w:rtl/>
        </w:rPr>
        <w:t xml:space="preserve"> </w:t>
      </w:r>
      <w:r w:rsidRPr="00CE1D6E">
        <w:rPr>
          <w:rFonts w:cs="Traditional Arabic" w:hint="cs"/>
          <w:sz w:val="34"/>
          <w:szCs w:val="34"/>
          <w:rtl/>
        </w:rPr>
        <w:t>ال</w:t>
      </w:r>
      <w:r w:rsidRPr="00CE1D6E">
        <w:rPr>
          <w:rFonts w:cs="Traditional Arabic"/>
          <w:sz w:val="34"/>
          <w:szCs w:val="34"/>
          <w:rtl/>
        </w:rPr>
        <w:t>أحم</w:t>
      </w:r>
      <w:r w:rsidRPr="00CE1D6E">
        <w:rPr>
          <w:rFonts w:cs="Traditional Arabic" w:hint="cs"/>
          <w:sz w:val="34"/>
          <w:szCs w:val="34"/>
          <w:rtl/>
        </w:rPr>
        <w:t>ال أجلهن أن يضعن حملهن))</w:t>
      </w:r>
      <w:r w:rsidRPr="00CE1D6E">
        <w:rPr>
          <w:rFonts w:cs="Traditional Arabic"/>
          <w:sz w:val="34"/>
          <w:szCs w:val="34"/>
          <w:vertAlign w:val="superscript"/>
          <w:rtl/>
        </w:rPr>
        <w:t>(</w:t>
      </w:r>
      <w:r w:rsidRPr="00CE1D6E">
        <w:rPr>
          <w:rFonts w:cs="Traditional Arabic" w:hint="cs"/>
          <w:sz w:val="34"/>
          <w:szCs w:val="34"/>
          <w:vertAlign w:val="superscript"/>
          <w:rtl/>
        </w:rPr>
        <w:t>223</w:t>
      </w:r>
      <w:r w:rsidRPr="00CE1D6E">
        <w:rPr>
          <w:rFonts w:cs="Traditional Arabic"/>
          <w:sz w:val="34"/>
          <w:szCs w:val="34"/>
          <w:vertAlign w:val="superscript"/>
          <w:rtl/>
        </w:rPr>
        <w:t>)</w:t>
      </w:r>
      <w:r w:rsidRPr="00CE1D6E">
        <w:rPr>
          <w:rFonts w:cs="Traditional Arabic"/>
          <w:sz w:val="34"/>
          <w:szCs w:val="34"/>
          <w:rtl/>
        </w:rPr>
        <w:t xml:space="preserve"> بعد قول</w:t>
      </w:r>
      <w:r w:rsidRPr="00CE1D6E">
        <w:rPr>
          <w:rFonts w:cs="Traditional Arabic" w:hint="cs"/>
          <w:sz w:val="34"/>
          <w:szCs w:val="34"/>
          <w:rtl/>
        </w:rPr>
        <w:t>ه</w:t>
      </w:r>
      <w:r w:rsidR="000E2512">
        <w:rPr>
          <w:rFonts w:cs="Traditional Arabic" w:hint="cs"/>
          <w:sz w:val="34"/>
          <w:szCs w:val="34"/>
          <w:rtl/>
        </w:rPr>
        <w:t xml:space="preserve">: </w:t>
      </w:r>
      <w:r w:rsidRPr="00CE1D6E">
        <w:rPr>
          <w:rFonts w:cs="Traditional Arabic" w:hint="cs"/>
          <w:sz w:val="34"/>
          <w:szCs w:val="34"/>
          <w:rtl/>
        </w:rPr>
        <w:t xml:space="preserve">((والذين يتوفون منكم ويذرون أزواجا يتربصن بأنفسهن </w:t>
      </w:r>
      <w:r w:rsidRPr="00CE1D6E">
        <w:rPr>
          <w:rFonts w:cs="Traditional Arabic"/>
          <w:sz w:val="34"/>
          <w:szCs w:val="34"/>
          <w:rtl/>
        </w:rPr>
        <w:t>أربع</w:t>
      </w:r>
      <w:r w:rsidRPr="00CE1D6E">
        <w:rPr>
          <w:rFonts w:cs="Traditional Arabic" w:hint="cs"/>
          <w:sz w:val="34"/>
          <w:szCs w:val="34"/>
          <w:rtl/>
        </w:rPr>
        <w:t>ة أش</w:t>
      </w:r>
      <w:r w:rsidRPr="00CE1D6E">
        <w:rPr>
          <w:rFonts w:cs="Traditional Arabic"/>
          <w:sz w:val="34"/>
          <w:szCs w:val="34"/>
          <w:rtl/>
        </w:rPr>
        <w:t>هر و</w:t>
      </w:r>
      <w:r w:rsidRPr="00CE1D6E">
        <w:rPr>
          <w:rFonts w:cs="Traditional Arabic" w:hint="cs"/>
          <w:sz w:val="34"/>
          <w:szCs w:val="34"/>
          <w:rtl/>
        </w:rPr>
        <w:t>عشرا))</w:t>
      </w:r>
      <w:r w:rsidRPr="00CE1D6E">
        <w:rPr>
          <w:rFonts w:cs="Traditional Arabic"/>
          <w:sz w:val="34"/>
          <w:szCs w:val="34"/>
          <w:vertAlign w:val="superscript"/>
          <w:rtl/>
        </w:rPr>
        <w:t>(</w:t>
      </w:r>
      <w:r w:rsidRPr="00CE1D6E">
        <w:rPr>
          <w:rFonts w:cs="Traditional Arabic" w:hint="cs"/>
          <w:sz w:val="34"/>
          <w:szCs w:val="34"/>
          <w:vertAlign w:val="superscript"/>
          <w:rtl/>
        </w:rPr>
        <w:t>224</w:t>
      </w:r>
      <w:r w:rsidRPr="00CE1D6E">
        <w:rPr>
          <w:rFonts w:cs="Traditional Arabic"/>
          <w:sz w:val="34"/>
          <w:szCs w:val="34"/>
          <w:vertAlign w:val="superscript"/>
          <w:rtl/>
        </w:rPr>
        <w:t>)(</w:t>
      </w:r>
      <w:r w:rsidRPr="00CE1D6E">
        <w:rPr>
          <w:rFonts w:cs="Traditional Arabic" w:hint="cs"/>
          <w:sz w:val="34"/>
          <w:szCs w:val="34"/>
          <w:vertAlign w:val="superscript"/>
          <w:rtl/>
        </w:rPr>
        <w:t>225</w:t>
      </w:r>
      <w:r w:rsidRPr="00CE1D6E">
        <w:rPr>
          <w:rFonts w:cs="Traditional Arabic"/>
          <w:sz w:val="34"/>
          <w:szCs w:val="34"/>
          <w:vertAlign w:val="superscript"/>
          <w:rtl/>
        </w:rPr>
        <w:t>)</w:t>
      </w:r>
      <w:r w:rsidRPr="00CE1D6E">
        <w:rPr>
          <w:rFonts w:cs="Traditional Arabic"/>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lastRenderedPageBreak/>
        <w:t xml:space="preserve">3- </w:t>
      </w:r>
      <w:r w:rsidRPr="00CE1D6E">
        <w:rPr>
          <w:rFonts w:cs="Traditional Arabic"/>
          <w:sz w:val="34"/>
          <w:szCs w:val="34"/>
          <w:rtl/>
        </w:rPr>
        <w:t>نسخ</w:t>
      </w:r>
      <w:r w:rsidRPr="00CE1D6E">
        <w:rPr>
          <w:rFonts w:cs="Traditional Arabic" w:hint="cs"/>
          <w:sz w:val="34"/>
          <w:szCs w:val="34"/>
          <w:rtl/>
        </w:rPr>
        <w:t xml:space="preserve"> </w:t>
      </w:r>
      <w:r w:rsidRPr="00CE1D6E">
        <w:rPr>
          <w:rFonts w:cs="Traditional Arabic"/>
          <w:sz w:val="34"/>
          <w:szCs w:val="34"/>
          <w:rtl/>
        </w:rPr>
        <w:t>الأ</w:t>
      </w:r>
      <w:r w:rsidRPr="00CE1D6E">
        <w:rPr>
          <w:rFonts w:cs="Traditional Arabic" w:hint="cs"/>
          <w:sz w:val="34"/>
          <w:szCs w:val="34"/>
          <w:rtl/>
        </w:rPr>
        <w:t>ش</w:t>
      </w:r>
      <w:r w:rsidRPr="00CE1D6E">
        <w:rPr>
          <w:rFonts w:cs="Traditional Arabic"/>
          <w:sz w:val="34"/>
          <w:szCs w:val="34"/>
          <w:rtl/>
        </w:rPr>
        <w:t xml:space="preserve">هر </w:t>
      </w:r>
      <w:r w:rsidRPr="00CE1D6E">
        <w:rPr>
          <w:rFonts w:cs="Traditional Arabic" w:hint="cs"/>
          <w:sz w:val="34"/>
          <w:szCs w:val="34"/>
          <w:rtl/>
        </w:rPr>
        <w:t>بوضع الحمل إذا كان بين ن</w:t>
      </w:r>
      <w:r w:rsidRPr="00CE1D6E">
        <w:rPr>
          <w:rFonts w:cs="Traditional Arabic"/>
          <w:sz w:val="34"/>
          <w:szCs w:val="34"/>
          <w:rtl/>
        </w:rPr>
        <w:t>زو</w:t>
      </w:r>
      <w:r w:rsidRPr="00CE1D6E">
        <w:rPr>
          <w:rFonts w:cs="Traditional Arabic" w:hint="cs"/>
          <w:sz w:val="34"/>
          <w:szCs w:val="34"/>
          <w:rtl/>
        </w:rPr>
        <w:t>ل ال</w:t>
      </w:r>
      <w:r w:rsidRPr="00CE1D6E">
        <w:rPr>
          <w:rFonts w:cs="Traditional Arabic"/>
          <w:sz w:val="34"/>
          <w:szCs w:val="34"/>
          <w:rtl/>
        </w:rPr>
        <w:t>آي</w:t>
      </w:r>
      <w:r w:rsidRPr="00CE1D6E">
        <w:rPr>
          <w:rFonts w:cs="Traditional Arabic" w:hint="cs"/>
          <w:sz w:val="34"/>
          <w:szCs w:val="34"/>
          <w:rtl/>
        </w:rPr>
        <w:t>تي</w:t>
      </w:r>
      <w:r w:rsidRPr="00CE1D6E">
        <w:rPr>
          <w:rFonts w:cs="Traditional Arabic"/>
          <w:sz w:val="34"/>
          <w:szCs w:val="34"/>
          <w:rtl/>
        </w:rPr>
        <w:t>ن زم</w:t>
      </w:r>
      <w:r w:rsidRPr="00CE1D6E">
        <w:rPr>
          <w:rFonts w:cs="Traditional Arabic" w:hint="cs"/>
          <w:sz w:val="34"/>
          <w:szCs w:val="34"/>
          <w:rtl/>
        </w:rPr>
        <w:t>ان يصلح للنسخ فينسخ الخاص ال</w:t>
      </w:r>
      <w:r w:rsidRPr="00CE1D6E">
        <w:rPr>
          <w:rFonts w:cs="Traditional Arabic"/>
          <w:sz w:val="34"/>
          <w:szCs w:val="34"/>
          <w:rtl/>
        </w:rPr>
        <w:t>مت</w:t>
      </w:r>
      <w:r w:rsidRPr="00CE1D6E">
        <w:rPr>
          <w:rFonts w:cs="Traditional Arabic" w:hint="cs"/>
          <w:sz w:val="34"/>
          <w:szCs w:val="34"/>
          <w:rtl/>
        </w:rPr>
        <w:t>قدم با</w:t>
      </w:r>
      <w:r w:rsidRPr="00CE1D6E">
        <w:rPr>
          <w:rFonts w:cs="Traditional Arabic"/>
          <w:sz w:val="34"/>
          <w:szCs w:val="34"/>
          <w:rtl/>
        </w:rPr>
        <w:t>لع</w:t>
      </w:r>
      <w:r w:rsidRPr="00CE1D6E">
        <w:rPr>
          <w:rFonts w:cs="Traditional Arabic" w:hint="cs"/>
          <w:sz w:val="34"/>
          <w:szCs w:val="34"/>
          <w:rtl/>
        </w:rPr>
        <w:t>ام المتأخر</w:t>
      </w:r>
      <w:r w:rsidR="00770AAE">
        <w:rPr>
          <w:rFonts w:cs="Traditional Arabic" w:hint="cs"/>
          <w:sz w:val="34"/>
          <w:szCs w:val="34"/>
          <w:rtl/>
        </w:rPr>
        <w:t xml:space="preserve">، </w:t>
      </w:r>
      <w:r w:rsidRPr="00CE1D6E">
        <w:rPr>
          <w:rFonts w:cs="Traditional Arabic" w:hint="cs"/>
          <w:sz w:val="34"/>
          <w:szCs w:val="34"/>
          <w:rtl/>
        </w:rPr>
        <w:t>ولا يبني العام على الخاص أو يعمل بالنص</w:t>
      </w:r>
      <w:r w:rsidRPr="00CE1D6E">
        <w:rPr>
          <w:rFonts w:cs="Traditional Arabic"/>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 xml:space="preserve">عام </w:t>
      </w:r>
      <w:r w:rsidRPr="00CE1D6E">
        <w:rPr>
          <w:rFonts w:cs="Traditional Arabic"/>
          <w:sz w:val="34"/>
          <w:szCs w:val="34"/>
          <w:rtl/>
        </w:rPr>
        <w:t>ب</w:t>
      </w:r>
      <w:r w:rsidRPr="00CE1D6E">
        <w:rPr>
          <w:rFonts w:cs="Traditional Arabic" w:hint="cs"/>
          <w:sz w:val="34"/>
          <w:szCs w:val="34"/>
          <w:rtl/>
        </w:rPr>
        <w:t>عمومه و</w:t>
      </w:r>
      <w:r w:rsidRPr="00CE1D6E">
        <w:rPr>
          <w:rFonts w:cs="Traditional Arabic"/>
          <w:sz w:val="34"/>
          <w:szCs w:val="34"/>
          <w:rtl/>
        </w:rPr>
        <w:t>ي</w:t>
      </w:r>
      <w:r w:rsidRPr="00CE1D6E">
        <w:rPr>
          <w:rFonts w:cs="Traditional Arabic" w:hint="cs"/>
          <w:sz w:val="34"/>
          <w:szCs w:val="34"/>
          <w:rtl/>
        </w:rPr>
        <w:t>توقف في حقه الاعتقاد في التخريج على التناسخ ولا يتبنى العام على الخاص</w:t>
      </w:r>
      <w:r w:rsidRPr="00CE1D6E">
        <w:rPr>
          <w:rFonts w:cs="Traditional Arabic"/>
          <w:sz w:val="34"/>
          <w:szCs w:val="34"/>
          <w:vertAlign w:val="superscript"/>
          <w:rtl/>
        </w:rPr>
        <w:t>(</w:t>
      </w:r>
      <w:r w:rsidRPr="00CE1D6E">
        <w:rPr>
          <w:rFonts w:cs="Traditional Arabic" w:hint="cs"/>
          <w:sz w:val="34"/>
          <w:szCs w:val="34"/>
          <w:vertAlign w:val="superscript"/>
          <w:rtl/>
        </w:rPr>
        <w:t>226</w:t>
      </w:r>
      <w:r w:rsidRPr="00CE1D6E">
        <w:rPr>
          <w:rFonts w:cs="Traditional Arabic"/>
          <w:sz w:val="34"/>
          <w:szCs w:val="34"/>
          <w:vertAlign w:val="superscript"/>
          <w:rtl/>
        </w:rPr>
        <w:t>)</w:t>
      </w:r>
      <w:r w:rsidRPr="00CE1D6E">
        <w:rPr>
          <w:rFonts w:cs="Traditional Arabic"/>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 xml:space="preserve">4- </w:t>
      </w:r>
      <w:r w:rsidRPr="00CE1D6E">
        <w:rPr>
          <w:rFonts w:cs="Traditional Arabic"/>
          <w:sz w:val="34"/>
          <w:szCs w:val="34"/>
          <w:rtl/>
        </w:rPr>
        <w:t>الأ</w:t>
      </w:r>
      <w:r w:rsidRPr="00CE1D6E">
        <w:rPr>
          <w:rFonts w:cs="Traditional Arabic" w:hint="cs"/>
          <w:sz w:val="34"/>
          <w:szCs w:val="34"/>
          <w:rtl/>
        </w:rPr>
        <w:t>حادي</w:t>
      </w:r>
      <w:r w:rsidRPr="00CE1D6E">
        <w:rPr>
          <w:rFonts w:cs="Traditional Arabic"/>
          <w:sz w:val="34"/>
          <w:szCs w:val="34"/>
          <w:rtl/>
        </w:rPr>
        <w:t>ث ال</w:t>
      </w:r>
      <w:r w:rsidRPr="00CE1D6E">
        <w:rPr>
          <w:rFonts w:cs="Traditional Arabic" w:hint="cs"/>
          <w:sz w:val="34"/>
          <w:szCs w:val="34"/>
          <w:rtl/>
        </w:rPr>
        <w:t>سابقة-</w:t>
      </w:r>
      <w:r w:rsidR="000E2512">
        <w:rPr>
          <w:rFonts w:cs="Traditional Arabic" w:hint="cs"/>
          <w:sz w:val="34"/>
          <w:szCs w:val="34"/>
          <w:rtl/>
        </w:rPr>
        <w:t xml:space="preserve"> </w:t>
      </w:r>
      <w:r w:rsidRPr="00CE1D6E">
        <w:rPr>
          <w:rFonts w:cs="Traditional Arabic" w:hint="cs"/>
          <w:sz w:val="34"/>
          <w:szCs w:val="34"/>
          <w:rtl/>
        </w:rPr>
        <w:t xml:space="preserve">التي </w:t>
      </w:r>
      <w:r w:rsidRPr="00CE1D6E">
        <w:rPr>
          <w:rFonts w:cs="Traditional Arabic"/>
          <w:sz w:val="34"/>
          <w:szCs w:val="34"/>
          <w:rtl/>
        </w:rPr>
        <w:t>تم</w:t>
      </w:r>
      <w:r w:rsidRPr="00CE1D6E">
        <w:rPr>
          <w:rFonts w:cs="Traditional Arabic" w:hint="cs"/>
          <w:sz w:val="34"/>
          <w:szCs w:val="34"/>
          <w:rtl/>
        </w:rPr>
        <w:t>ّ</w:t>
      </w:r>
      <w:r w:rsidRPr="00CE1D6E">
        <w:rPr>
          <w:rFonts w:cs="Traditional Arabic"/>
          <w:sz w:val="34"/>
          <w:szCs w:val="34"/>
          <w:rtl/>
        </w:rPr>
        <w:t xml:space="preserve"> ذ</w:t>
      </w:r>
      <w:r w:rsidRPr="00CE1D6E">
        <w:rPr>
          <w:rFonts w:cs="Traditional Arabic" w:hint="cs"/>
          <w:sz w:val="34"/>
          <w:szCs w:val="34"/>
          <w:rtl/>
        </w:rPr>
        <w:t>كر</w:t>
      </w:r>
      <w:r w:rsidRPr="00CE1D6E">
        <w:rPr>
          <w:rFonts w:cs="Traditional Arabic"/>
          <w:sz w:val="34"/>
          <w:szCs w:val="34"/>
          <w:rtl/>
        </w:rPr>
        <w:t>ها</w:t>
      </w:r>
      <w:r w:rsidRPr="00CE1D6E">
        <w:rPr>
          <w:rFonts w:cs="Traditional Arabic" w:hint="cs"/>
          <w:sz w:val="34"/>
          <w:szCs w:val="34"/>
          <w:rtl/>
        </w:rPr>
        <w:t xml:space="preserve"> </w:t>
      </w:r>
      <w:r w:rsidRPr="00CE1D6E">
        <w:rPr>
          <w:rFonts w:cs="Traditional Arabic"/>
          <w:sz w:val="34"/>
          <w:szCs w:val="34"/>
          <w:rtl/>
        </w:rPr>
        <w:t>ع</w:t>
      </w:r>
      <w:r w:rsidRPr="00CE1D6E">
        <w:rPr>
          <w:rFonts w:cs="Traditional Arabic" w:hint="cs"/>
          <w:sz w:val="34"/>
          <w:szCs w:val="34"/>
          <w:rtl/>
        </w:rPr>
        <w:t xml:space="preserve">ند </w:t>
      </w:r>
      <w:r w:rsidRPr="00CE1D6E">
        <w:rPr>
          <w:rFonts w:cs="Traditional Arabic"/>
          <w:sz w:val="34"/>
          <w:szCs w:val="34"/>
          <w:rtl/>
        </w:rPr>
        <w:t>ا</w:t>
      </w:r>
      <w:r w:rsidRPr="00CE1D6E">
        <w:rPr>
          <w:rFonts w:cs="Traditional Arabic" w:hint="cs"/>
          <w:sz w:val="34"/>
          <w:szCs w:val="34"/>
          <w:rtl/>
        </w:rPr>
        <w:t>ل</w:t>
      </w:r>
      <w:r w:rsidRPr="00CE1D6E">
        <w:rPr>
          <w:rFonts w:cs="Traditional Arabic"/>
          <w:sz w:val="34"/>
          <w:szCs w:val="34"/>
          <w:rtl/>
        </w:rPr>
        <w:t>ج</w:t>
      </w:r>
      <w:r w:rsidRPr="00CE1D6E">
        <w:rPr>
          <w:rFonts w:cs="Traditional Arabic" w:hint="cs"/>
          <w:sz w:val="34"/>
          <w:szCs w:val="34"/>
          <w:rtl/>
        </w:rPr>
        <w:t>مهور - ترد على ما قالوا</w:t>
      </w:r>
      <w:r w:rsidR="000E2512">
        <w:rPr>
          <w:rFonts w:cs="Traditional Arabic" w:hint="cs"/>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 xml:space="preserve">5- </w:t>
      </w:r>
      <w:r w:rsidRPr="00CE1D6E">
        <w:rPr>
          <w:rFonts w:cs="Traditional Arabic"/>
          <w:sz w:val="34"/>
          <w:szCs w:val="34"/>
          <w:rtl/>
        </w:rPr>
        <w:t>الم</w:t>
      </w:r>
      <w:r w:rsidRPr="00CE1D6E">
        <w:rPr>
          <w:rFonts w:cs="Traditional Arabic" w:hint="cs"/>
          <w:sz w:val="34"/>
          <w:szCs w:val="34"/>
          <w:rtl/>
        </w:rPr>
        <w:t>قصود</w:t>
      </w:r>
      <w:r w:rsidRPr="00CE1D6E">
        <w:rPr>
          <w:rFonts w:cs="Traditional Arabic"/>
          <w:sz w:val="34"/>
          <w:szCs w:val="34"/>
          <w:rtl/>
        </w:rPr>
        <w:t xml:space="preserve"> من </w:t>
      </w:r>
      <w:r w:rsidRPr="00CE1D6E">
        <w:rPr>
          <w:rFonts w:cs="Traditional Arabic" w:hint="cs"/>
          <w:sz w:val="34"/>
          <w:szCs w:val="34"/>
          <w:rtl/>
        </w:rPr>
        <w:t>العدة بر</w:t>
      </w:r>
      <w:r w:rsidRPr="00CE1D6E">
        <w:rPr>
          <w:rFonts w:cs="Traditional Arabic"/>
          <w:sz w:val="34"/>
          <w:szCs w:val="34"/>
          <w:rtl/>
        </w:rPr>
        <w:t>اءة الرح</w:t>
      </w:r>
      <w:r w:rsidRPr="00CE1D6E">
        <w:rPr>
          <w:rFonts w:cs="Traditional Arabic" w:hint="cs"/>
          <w:sz w:val="34"/>
          <w:szCs w:val="34"/>
          <w:rtl/>
        </w:rPr>
        <w:t>م</w:t>
      </w:r>
      <w:r w:rsidR="00770AAE">
        <w:rPr>
          <w:rFonts w:cs="Traditional Arabic" w:hint="cs"/>
          <w:sz w:val="34"/>
          <w:szCs w:val="34"/>
          <w:rtl/>
        </w:rPr>
        <w:t xml:space="preserve">، </w:t>
      </w:r>
      <w:r w:rsidRPr="00CE1D6E">
        <w:rPr>
          <w:rFonts w:cs="Traditional Arabic" w:hint="cs"/>
          <w:sz w:val="34"/>
          <w:szCs w:val="34"/>
          <w:rtl/>
        </w:rPr>
        <w:t>ووضع الحمل فيه ا</w:t>
      </w:r>
      <w:r w:rsidRPr="00CE1D6E">
        <w:rPr>
          <w:rFonts w:cs="Traditional Arabic"/>
          <w:sz w:val="34"/>
          <w:szCs w:val="34"/>
          <w:rtl/>
        </w:rPr>
        <w:t>ل</w:t>
      </w:r>
      <w:r w:rsidRPr="00CE1D6E">
        <w:rPr>
          <w:rFonts w:cs="Traditional Arabic" w:hint="cs"/>
          <w:sz w:val="34"/>
          <w:szCs w:val="34"/>
          <w:rtl/>
        </w:rPr>
        <w:t>د</w:t>
      </w:r>
      <w:r w:rsidRPr="00CE1D6E">
        <w:rPr>
          <w:rFonts w:cs="Traditional Arabic"/>
          <w:sz w:val="34"/>
          <w:szCs w:val="34"/>
          <w:rtl/>
        </w:rPr>
        <w:t>ل</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ة</w:t>
      </w:r>
      <w:r w:rsidRPr="00CE1D6E">
        <w:rPr>
          <w:rFonts w:cs="Traditional Arabic"/>
          <w:sz w:val="34"/>
          <w:szCs w:val="34"/>
          <w:rtl/>
        </w:rPr>
        <w:t xml:space="preserve"> </w:t>
      </w:r>
      <w:r w:rsidRPr="00CE1D6E">
        <w:rPr>
          <w:rFonts w:cs="Traditional Arabic" w:hint="cs"/>
          <w:sz w:val="34"/>
          <w:szCs w:val="34"/>
          <w:rtl/>
        </w:rPr>
        <w:t>على البر</w:t>
      </w:r>
      <w:r w:rsidRPr="00CE1D6E">
        <w:rPr>
          <w:rFonts w:cs="Traditional Arabic"/>
          <w:sz w:val="34"/>
          <w:szCs w:val="34"/>
          <w:rtl/>
        </w:rPr>
        <w:t>اء</w:t>
      </w:r>
      <w:r w:rsidRPr="00CE1D6E">
        <w:rPr>
          <w:rFonts w:cs="Traditional Arabic" w:hint="cs"/>
          <w:sz w:val="34"/>
          <w:szCs w:val="34"/>
          <w:rtl/>
        </w:rPr>
        <w:t xml:space="preserve">ة وهو </w:t>
      </w:r>
      <w:r w:rsidRPr="00CE1D6E">
        <w:rPr>
          <w:rFonts w:cs="Traditional Arabic"/>
          <w:sz w:val="34"/>
          <w:szCs w:val="34"/>
          <w:rtl/>
        </w:rPr>
        <w:t>أو</w:t>
      </w:r>
      <w:r w:rsidRPr="00CE1D6E">
        <w:rPr>
          <w:rFonts w:cs="Traditional Arabic" w:hint="cs"/>
          <w:sz w:val="34"/>
          <w:szCs w:val="34"/>
          <w:rtl/>
        </w:rPr>
        <w:t xml:space="preserve">لى من انقضاء المدة </w:t>
      </w:r>
      <w:r w:rsidRPr="00CE1D6E">
        <w:rPr>
          <w:rFonts w:cs="Traditional Arabic"/>
          <w:sz w:val="34"/>
          <w:szCs w:val="34"/>
          <w:vertAlign w:val="superscript"/>
          <w:rtl/>
        </w:rPr>
        <w:t>(</w:t>
      </w:r>
      <w:r w:rsidRPr="00CE1D6E">
        <w:rPr>
          <w:rFonts w:cs="Traditional Arabic" w:hint="cs"/>
          <w:sz w:val="34"/>
          <w:szCs w:val="34"/>
          <w:vertAlign w:val="superscript"/>
          <w:rtl/>
        </w:rPr>
        <w:t>227</w:t>
      </w:r>
      <w:r w:rsidRPr="00CE1D6E">
        <w:rPr>
          <w:rFonts w:cs="Traditional Arabic"/>
          <w:sz w:val="34"/>
          <w:szCs w:val="34"/>
          <w:vertAlign w:val="superscript"/>
          <w:rtl/>
        </w:rPr>
        <w:t>)</w:t>
      </w:r>
      <w:r w:rsidRPr="00CE1D6E">
        <w:rPr>
          <w:rFonts w:cs="Traditional Arabic"/>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الرأ</w:t>
      </w:r>
      <w:r w:rsidRPr="00CE1D6E">
        <w:rPr>
          <w:rFonts w:cs="Traditional Arabic" w:hint="cs"/>
          <w:sz w:val="34"/>
          <w:szCs w:val="34"/>
          <w:rtl/>
        </w:rPr>
        <w:t xml:space="preserve">ي </w:t>
      </w:r>
      <w:r w:rsidRPr="00CE1D6E">
        <w:rPr>
          <w:rFonts w:cs="Traditional Arabic"/>
          <w:sz w:val="34"/>
          <w:szCs w:val="34"/>
          <w:rtl/>
        </w:rPr>
        <w:t>ا</w:t>
      </w:r>
      <w:r w:rsidRPr="00CE1D6E">
        <w:rPr>
          <w:rFonts w:cs="Traditional Arabic" w:hint="cs"/>
          <w:sz w:val="34"/>
          <w:szCs w:val="34"/>
          <w:rtl/>
        </w:rPr>
        <w:t>لم</w:t>
      </w:r>
      <w:r w:rsidRPr="00CE1D6E">
        <w:rPr>
          <w:rFonts w:cs="Traditional Arabic"/>
          <w:sz w:val="34"/>
          <w:szCs w:val="34"/>
          <w:rtl/>
        </w:rPr>
        <w:t>ختا</w:t>
      </w:r>
      <w:r w:rsidRPr="00CE1D6E">
        <w:rPr>
          <w:rFonts w:cs="Traditional Arabic" w:hint="cs"/>
          <w:sz w:val="34"/>
          <w:szCs w:val="34"/>
          <w:rtl/>
        </w:rPr>
        <w:t>ر</w:t>
      </w:r>
      <w:r w:rsidR="000E2512">
        <w:rPr>
          <w:rFonts w:cs="Traditional Arabic" w:hint="cs"/>
          <w:sz w:val="34"/>
          <w:szCs w:val="34"/>
          <w:rtl/>
        </w:rPr>
        <w:t xml:space="preserve">: </w:t>
      </w:r>
      <w:r w:rsidRPr="00CE1D6E">
        <w:rPr>
          <w:rFonts w:cs="Traditional Arabic"/>
          <w:sz w:val="34"/>
          <w:szCs w:val="34"/>
          <w:rtl/>
        </w:rPr>
        <w:t xml:space="preserve">أرى </w:t>
      </w:r>
      <w:r w:rsidRPr="00CE1D6E">
        <w:rPr>
          <w:rFonts w:cs="Traditional Arabic" w:hint="cs"/>
          <w:sz w:val="34"/>
          <w:szCs w:val="34"/>
          <w:rtl/>
        </w:rPr>
        <w:t>أن ر</w:t>
      </w:r>
      <w:r w:rsidRPr="00CE1D6E">
        <w:rPr>
          <w:rFonts w:cs="Traditional Arabic"/>
          <w:sz w:val="34"/>
          <w:szCs w:val="34"/>
          <w:rtl/>
        </w:rPr>
        <w:t>أي ال</w:t>
      </w:r>
      <w:r w:rsidRPr="00CE1D6E">
        <w:rPr>
          <w:rFonts w:cs="Traditional Arabic" w:hint="cs"/>
          <w:sz w:val="34"/>
          <w:szCs w:val="34"/>
          <w:rtl/>
        </w:rPr>
        <w:t>ج</w:t>
      </w:r>
      <w:r w:rsidRPr="00CE1D6E">
        <w:rPr>
          <w:rFonts w:cs="Traditional Arabic"/>
          <w:sz w:val="34"/>
          <w:szCs w:val="34"/>
          <w:rtl/>
        </w:rPr>
        <w:t>م</w:t>
      </w:r>
      <w:r w:rsidRPr="00CE1D6E">
        <w:rPr>
          <w:rFonts w:cs="Traditional Arabic" w:hint="cs"/>
          <w:sz w:val="34"/>
          <w:szCs w:val="34"/>
          <w:rtl/>
        </w:rPr>
        <w:t>هور</w:t>
      </w:r>
      <w:r w:rsidRPr="00CE1D6E">
        <w:rPr>
          <w:rFonts w:cs="Traditional Arabic"/>
          <w:sz w:val="34"/>
          <w:szCs w:val="34"/>
          <w:rtl/>
        </w:rPr>
        <w:t xml:space="preserve"> </w:t>
      </w:r>
      <w:r w:rsidRPr="00CE1D6E">
        <w:rPr>
          <w:rFonts w:cs="Traditional Arabic" w:hint="cs"/>
          <w:sz w:val="34"/>
          <w:szCs w:val="34"/>
          <w:rtl/>
        </w:rPr>
        <w:t>هو الرأي الراجح</w:t>
      </w:r>
      <w:r w:rsidR="000E2512">
        <w:rPr>
          <w:rFonts w:cs="Traditional Arabic" w:hint="cs"/>
          <w:sz w:val="34"/>
          <w:szCs w:val="34"/>
          <w:rtl/>
        </w:rPr>
        <w:t xml:space="preserve"> </w:t>
      </w:r>
      <w:r w:rsidRPr="00CE1D6E">
        <w:rPr>
          <w:rFonts w:cs="Traditional Arabic" w:hint="cs"/>
          <w:sz w:val="34"/>
          <w:szCs w:val="34"/>
          <w:rtl/>
        </w:rPr>
        <w:t>لقوة أدلتهم التي استدلوا بها</w:t>
      </w:r>
      <w:r w:rsidR="00770AAE">
        <w:rPr>
          <w:rFonts w:cs="Traditional Arabic"/>
          <w:sz w:val="34"/>
          <w:szCs w:val="34"/>
          <w:rtl/>
        </w:rPr>
        <w:t xml:space="preserve">، </w:t>
      </w:r>
      <w:r w:rsidRPr="00CE1D6E">
        <w:rPr>
          <w:rFonts w:cs="Traditional Arabic"/>
          <w:sz w:val="34"/>
          <w:szCs w:val="34"/>
          <w:rtl/>
        </w:rPr>
        <w:t>وا</w:t>
      </w:r>
      <w:r w:rsidRPr="00CE1D6E">
        <w:rPr>
          <w:rFonts w:cs="Traditional Arabic" w:hint="cs"/>
          <w:sz w:val="34"/>
          <w:szCs w:val="34"/>
          <w:rtl/>
        </w:rPr>
        <w:t xml:space="preserve">لله </w:t>
      </w:r>
      <w:r w:rsidRPr="00CE1D6E">
        <w:rPr>
          <w:rFonts w:cs="Traditional Arabic"/>
          <w:sz w:val="34"/>
          <w:szCs w:val="34"/>
          <w:rtl/>
        </w:rPr>
        <w:t>أعلم</w:t>
      </w:r>
      <w:r w:rsidR="00770AAE">
        <w:rPr>
          <w:rFonts w:cs="Traditional Arabic" w:hint="cs"/>
          <w:sz w:val="34"/>
          <w:szCs w:val="34"/>
          <w:rtl/>
        </w:rPr>
        <w:t xml:space="preserve">، </w:t>
      </w:r>
      <w:r w:rsidRPr="00CE1D6E">
        <w:rPr>
          <w:rFonts w:cs="Traditional Arabic" w:hint="cs"/>
          <w:sz w:val="34"/>
          <w:szCs w:val="34"/>
          <w:rtl/>
        </w:rPr>
        <w:t>وحديث سبيعة نص في الموضوع</w:t>
      </w:r>
      <w:r w:rsidR="00770AAE">
        <w:rPr>
          <w:rFonts w:cs="Traditional Arabic" w:hint="cs"/>
          <w:sz w:val="34"/>
          <w:szCs w:val="34"/>
          <w:rtl/>
        </w:rPr>
        <w:t xml:space="preserve">، </w:t>
      </w:r>
      <w:r w:rsidRPr="00CE1D6E">
        <w:rPr>
          <w:rFonts w:cs="Traditional Arabic" w:hint="cs"/>
          <w:sz w:val="34"/>
          <w:szCs w:val="34"/>
          <w:rtl/>
        </w:rPr>
        <w:t xml:space="preserve">وقد أمرها عليه السلام أن تتجمل للخطاب بعد أن وضعت حملها أي بعد انتهاء العدة بوضع الحمل بعد وفاة زوجها. </w:t>
      </w:r>
    </w:p>
    <w:p w:rsidR="00E42827" w:rsidRPr="00CE1D6E" w:rsidRDefault="00E42827" w:rsidP="00E42827">
      <w:pPr>
        <w:bidi/>
        <w:jc w:val="lowKashida"/>
        <w:rPr>
          <w:rFonts w:cs="Traditional Arabic"/>
          <w:sz w:val="34"/>
          <w:szCs w:val="34"/>
          <w:rtl/>
        </w:rPr>
      </w:pPr>
      <w:r w:rsidRPr="00CE1D6E">
        <w:rPr>
          <w:rFonts w:cs="Traditional Arabic"/>
          <w:sz w:val="34"/>
          <w:szCs w:val="34"/>
          <w:rtl/>
        </w:rPr>
        <w:t>ا</w:t>
      </w:r>
      <w:r w:rsidRPr="00CE1D6E">
        <w:rPr>
          <w:rFonts w:cs="Traditional Arabic" w:hint="cs"/>
          <w:sz w:val="34"/>
          <w:szCs w:val="34"/>
          <w:rtl/>
        </w:rPr>
        <w:t>لمط</w:t>
      </w:r>
      <w:r w:rsidRPr="00CE1D6E">
        <w:rPr>
          <w:rFonts w:cs="Traditional Arabic"/>
          <w:sz w:val="34"/>
          <w:szCs w:val="34"/>
          <w:rtl/>
        </w:rPr>
        <w:t>ل</w:t>
      </w:r>
      <w:r w:rsidRPr="00CE1D6E">
        <w:rPr>
          <w:rFonts w:cs="Traditional Arabic" w:hint="cs"/>
          <w:sz w:val="34"/>
          <w:szCs w:val="34"/>
          <w:rtl/>
        </w:rPr>
        <w:t>ب</w:t>
      </w:r>
      <w:r w:rsidR="000E2512">
        <w:rPr>
          <w:rFonts w:cs="Traditional Arabic" w:hint="cs"/>
          <w:sz w:val="34"/>
          <w:szCs w:val="34"/>
          <w:rtl/>
        </w:rPr>
        <w:t xml:space="preserve"> </w:t>
      </w:r>
      <w:r w:rsidRPr="00CE1D6E">
        <w:rPr>
          <w:rFonts w:cs="Traditional Arabic" w:hint="cs"/>
          <w:sz w:val="34"/>
          <w:szCs w:val="34"/>
          <w:rtl/>
        </w:rPr>
        <w:t>الثاني أ</w:t>
      </w:r>
      <w:r w:rsidRPr="00CE1D6E">
        <w:rPr>
          <w:rFonts w:cs="Traditional Arabic"/>
          <w:sz w:val="34"/>
          <w:szCs w:val="34"/>
          <w:rtl/>
        </w:rPr>
        <w:t>حوال</w:t>
      </w:r>
      <w:r w:rsidRPr="00CE1D6E">
        <w:rPr>
          <w:rFonts w:cs="Traditional Arabic" w:hint="cs"/>
          <w:sz w:val="34"/>
          <w:szCs w:val="34"/>
          <w:rtl/>
        </w:rPr>
        <w:t xml:space="preserve"> ا</w:t>
      </w:r>
      <w:r w:rsidRPr="00CE1D6E">
        <w:rPr>
          <w:rFonts w:cs="Traditional Arabic"/>
          <w:sz w:val="34"/>
          <w:szCs w:val="34"/>
          <w:rtl/>
        </w:rPr>
        <w:t>ل</w:t>
      </w:r>
      <w:r w:rsidRPr="00CE1D6E">
        <w:rPr>
          <w:rFonts w:cs="Traditional Arabic" w:hint="cs"/>
          <w:sz w:val="34"/>
          <w:szCs w:val="34"/>
          <w:rtl/>
        </w:rPr>
        <w:t>حمل</w:t>
      </w:r>
      <w:r w:rsidRPr="00CE1D6E">
        <w:rPr>
          <w:rFonts w:cs="Traditional Arabic"/>
          <w:sz w:val="34"/>
          <w:szCs w:val="34"/>
          <w:rtl/>
        </w:rPr>
        <w:t xml:space="preserve"> الذي</w:t>
      </w:r>
      <w:r w:rsidRPr="00CE1D6E">
        <w:rPr>
          <w:rFonts w:cs="Traditional Arabic" w:hint="cs"/>
          <w:sz w:val="34"/>
          <w:szCs w:val="34"/>
          <w:rtl/>
        </w:rPr>
        <w:t xml:space="preserve"> ت</w:t>
      </w:r>
      <w:r w:rsidRPr="00CE1D6E">
        <w:rPr>
          <w:rFonts w:cs="Traditional Arabic"/>
          <w:sz w:val="34"/>
          <w:szCs w:val="34"/>
          <w:rtl/>
        </w:rPr>
        <w:t>نقضي ب</w:t>
      </w:r>
      <w:r w:rsidRPr="00CE1D6E">
        <w:rPr>
          <w:rFonts w:cs="Traditional Arabic" w:hint="cs"/>
          <w:sz w:val="34"/>
          <w:szCs w:val="34"/>
          <w:rtl/>
        </w:rPr>
        <w:t>ه ا</w:t>
      </w:r>
      <w:r w:rsidRPr="00CE1D6E">
        <w:rPr>
          <w:rFonts w:cs="Traditional Arabic"/>
          <w:sz w:val="34"/>
          <w:szCs w:val="34"/>
          <w:rtl/>
        </w:rPr>
        <w:t>ل</w:t>
      </w:r>
      <w:r w:rsidRPr="00CE1D6E">
        <w:rPr>
          <w:rFonts w:cs="Traditional Arabic" w:hint="cs"/>
          <w:sz w:val="34"/>
          <w:szCs w:val="34"/>
          <w:rtl/>
        </w:rPr>
        <w:t>عدة</w:t>
      </w:r>
      <w:r w:rsidR="000E2512">
        <w:rPr>
          <w:rFonts w:cs="Traditional Arabic" w:hint="cs"/>
          <w:sz w:val="34"/>
          <w:szCs w:val="34"/>
          <w:rtl/>
        </w:rPr>
        <w:t xml:space="preserve">: </w:t>
      </w:r>
    </w:p>
    <w:p w:rsidR="00E42827" w:rsidRPr="00CE1D6E" w:rsidRDefault="00E42827" w:rsidP="00E42827">
      <w:pPr>
        <w:bidi/>
        <w:jc w:val="lowKashida"/>
        <w:rPr>
          <w:rFonts w:cs="Traditional Arabic"/>
          <w:sz w:val="34"/>
          <w:szCs w:val="34"/>
          <w:rtl/>
        </w:rPr>
      </w:pPr>
      <w:r w:rsidRPr="00CE1D6E">
        <w:rPr>
          <w:rFonts w:cs="Traditional Arabic" w:hint="cs"/>
          <w:sz w:val="34"/>
          <w:szCs w:val="34"/>
          <w:rtl/>
        </w:rPr>
        <w:t>ذكر العلماء أحوالا للحمل حتى تنقضي به العدة ومن الأحوال التي ذكروها ما يلي</w:t>
      </w:r>
      <w:r w:rsidR="000E2512">
        <w:rPr>
          <w:rFonts w:cs="Traditional Arabic" w:hint="cs"/>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 xml:space="preserve">1- </w:t>
      </w:r>
      <w:r w:rsidRPr="00CE1D6E">
        <w:rPr>
          <w:rFonts w:cs="Traditional Arabic"/>
          <w:sz w:val="34"/>
          <w:szCs w:val="34"/>
          <w:rtl/>
        </w:rPr>
        <w:t>ما ت</w:t>
      </w:r>
      <w:r w:rsidRPr="00CE1D6E">
        <w:rPr>
          <w:rFonts w:cs="Traditional Arabic" w:hint="cs"/>
          <w:sz w:val="34"/>
          <w:szCs w:val="34"/>
          <w:rtl/>
        </w:rPr>
        <w:t xml:space="preserve">بين </w:t>
      </w:r>
      <w:r w:rsidRPr="00CE1D6E">
        <w:rPr>
          <w:rFonts w:cs="Traditional Arabic"/>
          <w:sz w:val="34"/>
          <w:szCs w:val="34"/>
          <w:rtl/>
        </w:rPr>
        <w:t xml:space="preserve">فيه </w:t>
      </w:r>
      <w:r w:rsidRPr="00CE1D6E">
        <w:rPr>
          <w:rFonts w:cs="Traditional Arabic" w:hint="cs"/>
          <w:sz w:val="34"/>
          <w:szCs w:val="34"/>
          <w:rtl/>
        </w:rPr>
        <w:t xml:space="preserve">شيء من </w:t>
      </w:r>
      <w:r w:rsidRPr="00CE1D6E">
        <w:rPr>
          <w:rFonts w:cs="Traditional Arabic"/>
          <w:sz w:val="34"/>
          <w:szCs w:val="34"/>
          <w:rtl/>
        </w:rPr>
        <w:t>خل</w:t>
      </w:r>
      <w:r w:rsidRPr="00CE1D6E">
        <w:rPr>
          <w:rFonts w:cs="Traditional Arabic" w:hint="cs"/>
          <w:sz w:val="34"/>
          <w:szCs w:val="34"/>
          <w:rtl/>
        </w:rPr>
        <w:t xml:space="preserve">ق </w:t>
      </w:r>
      <w:r w:rsidRPr="00CE1D6E">
        <w:rPr>
          <w:rFonts w:cs="Traditional Arabic"/>
          <w:sz w:val="34"/>
          <w:szCs w:val="34"/>
          <w:rtl/>
        </w:rPr>
        <w:t>ال</w:t>
      </w:r>
      <w:r w:rsidRPr="00CE1D6E">
        <w:rPr>
          <w:rFonts w:cs="Traditional Arabic" w:hint="cs"/>
          <w:sz w:val="34"/>
          <w:szCs w:val="34"/>
          <w:rtl/>
        </w:rPr>
        <w:t>إنسان</w:t>
      </w:r>
      <w:r w:rsidR="00770AAE">
        <w:rPr>
          <w:rFonts w:cs="Traditional Arabic" w:hint="cs"/>
          <w:sz w:val="34"/>
          <w:szCs w:val="34"/>
          <w:rtl/>
        </w:rPr>
        <w:t xml:space="preserve">، </w:t>
      </w:r>
      <w:r w:rsidRPr="00CE1D6E">
        <w:rPr>
          <w:rFonts w:cs="Traditional Arabic" w:hint="cs"/>
          <w:sz w:val="34"/>
          <w:szCs w:val="34"/>
          <w:rtl/>
        </w:rPr>
        <w:t>وبه تنقضي العدة بلا خلاف</w:t>
      </w:r>
      <w:r w:rsidRPr="00CE1D6E">
        <w:rPr>
          <w:rFonts w:cs="Traditional Arabic"/>
          <w:sz w:val="34"/>
          <w:szCs w:val="34"/>
          <w:vertAlign w:val="superscript"/>
          <w:rtl/>
        </w:rPr>
        <w:t>(</w:t>
      </w:r>
      <w:r w:rsidRPr="00CE1D6E">
        <w:rPr>
          <w:rFonts w:cs="Traditional Arabic" w:hint="cs"/>
          <w:sz w:val="34"/>
          <w:szCs w:val="34"/>
          <w:vertAlign w:val="superscript"/>
          <w:rtl/>
        </w:rPr>
        <w:t>228</w:t>
      </w:r>
      <w:r w:rsidRPr="00CE1D6E">
        <w:rPr>
          <w:rFonts w:cs="Traditional Arabic"/>
          <w:sz w:val="34"/>
          <w:szCs w:val="34"/>
          <w:vertAlign w:val="superscript"/>
          <w:rtl/>
        </w:rPr>
        <w:t>)</w:t>
      </w:r>
      <w:r w:rsidRPr="00CE1D6E">
        <w:rPr>
          <w:rFonts w:cs="Traditional Arabic"/>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 xml:space="preserve">2- </w:t>
      </w:r>
      <w:r w:rsidRPr="00CE1D6E">
        <w:rPr>
          <w:rFonts w:cs="Traditional Arabic"/>
          <w:sz w:val="34"/>
          <w:szCs w:val="34"/>
          <w:rtl/>
        </w:rPr>
        <w:t>إذا</w:t>
      </w:r>
      <w:r w:rsidRPr="00CE1D6E">
        <w:rPr>
          <w:rFonts w:cs="Traditional Arabic" w:hint="cs"/>
          <w:sz w:val="34"/>
          <w:szCs w:val="34"/>
          <w:rtl/>
        </w:rPr>
        <w:t xml:space="preserve"> ألق</w:t>
      </w:r>
      <w:r w:rsidRPr="00CE1D6E">
        <w:rPr>
          <w:rFonts w:cs="Traditional Arabic"/>
          <w:sz w:val="34"/>
          <w:szCs w:val="34"/>
          <w:rtl/>
        </w:rPr>
        <w:t>ت نط</w:t>
      </w:r>
      <w:r w:rsidRPr="00CE1D6E">
        <w:rPr>
          <w:rFonts w:cs="Traditional Arabic" w:hint="cs"/>
          <w:sz w:val="34"/>
          <w:szCs w:val="34"/>
          <w:rtl/>
        </w:rPr>
        <w:t xml:space="preserve">فة أو دماً لا تدري هل هو ما </w:t>
      </w:r>
      <w:r w:rsidRPr="00CE1D6E">
        <w:rPr>
          <w:rFonts w:cs="Traditional Arabic"/>
          <w:sz w:val="34"/>
          <w:szCs w:val="34"/>
          <w:rtl/>
        </w:rPr>
        <w:t>يخ</w:t>
      </w:r>
      <w:r w:rsidRPr="00CE1D6E">
        <w:rPr>
          <w:rFonts w:cs="Traditional Arabic" w:hint="cs"/>
          <w:sz w:val="34"/>
          <w:szCs w:val="34"/>
          <w:rtl/>
        </w:rPr>
        <w:t>لق منه</w:t>
      </w:r>
      <w:r w:rsidRPr="00CE1D6E">
        <w:rPr>
          <w:rFonts w:cs="Traditional Arabic"/>
          <w:sz w:val="34"/>
          <w:szCs w:val="34"/>
          <w:rtl/>
        </w:rPr>
        <w:t xml:space="preserve"> ا</w:t>
      </w:r>
      <w:r w:rsidRPr="00CE1D6E">
        <w:rPr>
          <w:rFonts w:cs="Traditional Arabic" w:hint="cs"/>
          <w:sz w:val="34"/>
          <w:szCs w:val="34"/>
          <w:rtl/>
        </w:rPr>
        <w:t>لآدمي أولا فهنا</w:t>
      </w:r>
      <w:r w:rsidRPr="00CE1D6E">
        <w:rPr>
          <w:rFonts w:cs="Traditional Arabic"/>
          <w:sz w:val="34"/>
          <w:szCs w:val="34"/>
          <w:rtl/>
        </w:rPr>
        <w:t xml:space="preserve"> لا</w:t>
      </w:r>
      <w:r w:rsidRPr="00CE1D6E">
        <w:rPr>
          <w:rFonts w:cs="Traditional Arabic" w:hint="cs"/>
          <w:sz w:val="34"/>
          <w:szCs w:val="34"/>
          <w:rtl/>
        </w:rPr>
        <w:t xml:space="preserve"> ي</w:t>
      </w:r>
      <w:r w:rsidRPr="00CE1D6E">
        <w:rPr>
          <w:rFonts w:cs="Traditional Arabic"/>
          <w:sz w:val="34"/>
          <w:szCs w:val="34"/>
          <w:rtl/>
        </w:rPr>
        <w:t>تع</w:t>
      </w:r>
      <w:r w:rsidRPr="00CE1D6E">
        <w:rPr>
          <w:rFonts w:cs="Traditional Arabic" w:hint="cs"/>
          <w:sz w:val="34"/>
          <w:szCs w:val="34"/>
          <w:rtl/>
        </w:rPr>
        <w:t>ل</w:t>
      </w:r>
      <w:r w:rsidRPr="00CE1D6E">
        <w:rPr>
          <w:rFonts w:cs="Traditional Arabic"/>
          <w:sz w:val="34"/>
          <w:szCs w:val="34"/>
          <w:rtl/>
        </w:rPr>
        <w:t>ق ب</w:t>
      </w:r>
      <w:r w:rsidRPr="00CE1D6E">
        <w:rPr>
          <w:rFonts w:cs="Traditional Arabic" w:hint="cs"/>
          <w:sz w:val="34"/>
          <w:szCs w:val="34"/>
          <w:rtl/>
        </w:rPr>
        <w:t>ه</w:t>
      </w:r>
      <w:r w:rsidRPr="00CE1D6E">
        <w:rPr>
          <w:rFonts w:cs="Traditional Arabic"/>
          <w:sz w:val="34"/>
          <w:szCs w:val="34"/>
          <w:rtl/>
        </w:rPr>
        <w:t xml:space="preserve"> شي</w:t>
      </w:r>
      <w:r w:rsidRPr="00CE1D6E">
        <w:rPr>
          <w:rFonts w:cs="Traditional Arabic" w:hint="cs"/>
          <w:sz w:val="34"/>
          <w:szCs w:val="34"/>
          <w:rtl/>
        </w:rPr>
        <w:t>ءٌ من الأحكام</w:t>
      </w:r>
      <w:r w:rsidR="00770AAE">
        <w:rPr>
          <w:rFonts w:cs="Traditional Arabic" w:hint="cs"/>
          <w:sz w:val="34"/>
          <w:szCs w:val="34"/>
          <w:rtl/>
        </w:rPr>
        <w:t xml:space="preserve">، </w:t>
      </w:r>
      <w:r w:rsidRPr="00CE1D6E">
        <w:rPr>
          <w:rFonts w:cs="Traditional Arabic" w:hint="cs"/>
          <w:sz w:val="34"/>
          <w:szCs w:val="34"/>
          <w:rtl/>
        </w:rPr>
        <w:t>لأنه لم يثبت</w:t>
      </w:r>
      <w:r w:rsidRPr="00CE1D6E">
        <w:rPr>
          <w:rFonts w:cs="Traditional Arabic"/>
          <w:sz w:val="34"/>
          <w:szCs w:val="34"/>
          <w:rtl/>
        </w:rPr>
        <w:t xml:space="preserve"> </w:t>
      </w:r>
      <w:r w:rsidRPr="00CE1D6E">
        <w:rPr>
          <w:rFonts w:cs="Traditional Arabic" w:hint="cs"/>
          <w:sz w:val="34"/>
          <w:szCs w:val="34"/>
          <w:rtl/>
        </w:rPr>
        <w:t>أنه ولد</w:t>
      </w:r>
      <w:r w:rsidRPr="00CE1D6E">
        <w:rPr>
          <w:rFonts w:cs="Traditional Arabic"/>
          <w:sz w:val="34"/>
          <w:szCs w:val="34"/>
          <w:rtl/>
        </w:rPr>
        <w:t xml:space="preserve"> </w:t>
      </w:r>
      <w:r w:rsidRPr="00CE1D6E">
        <w:rPr>
          <w:rFonts w:cs="Traditional Arabic" w:hint="cs"/>
          <w:sz w:val="34"/>
          <w:szCs w:val="34"/>
          <w:rtl/>
        </w:rPr>
        <w:t>لا بالمشاهدة ولا بالبينة</w:t>
      </w:r>
      <w:r w:rsidR="00770AAE">
        <w:rPr>
          <w:rFonts w:cs="Traditional Arabic" w:hint="cs"/>
          <w:sz w:val="34"/>
          <w:szCs w:val="34"/>
          <w:rtl/>
        </w:rPr>
        <w:t xml:space="preserve">، </w:t>
      </w:r>
      <w:r w:rsidRPr="00CE1D6E">
        <w:rPr>
          <w:rFonts w:cs="Traditional Arabic" w:hint="cs"/>
          <w:sz w:val="34"/>
          <w:szCs w:val="34"/>
          <w:rtl/>
        </w:rPr>
        <w:t>وعليها أن تعتد</w:t>
      </w:r>
      <w:r w:rsidRPr="00CE1D6E">
        <w:rPr>
          <w:rFonts w:cs="Traditional Arabic"/>
          <w:sz w:val="34"/>
          <w:szCs w:val="34"/>
          <w:vertAlign w:val="superscript"/>
          <w:rtl/>
        </w:rPr>
        <w:t>(</w:t>
      </w:r>
      <w:r w:rsidRPr="00CE1D6E">
        <w:rPr>
          <w:rFonts w:cs="Traditional Arabic" w:hint="cs"/>
          <w:sz w:val="34"/>
          <w:szCs w:val="34"/>
          <w:vertAlign w:val="superscript"/>
          <w:rtl/>
        </w:rPr>
        <w:t>229</w:t>
      </w:r>
      <w:r w:rsidRPr="00CE1D6E">
        <w:rPr>
          <w:rFonts w:cs="Traditional Arabic"/>
          <w:sz w:val="34"/>
          <w:szCs w:val="34"/>
          <w:vertAlign w:val="superscript"/>
          <w:rtl/>
        </w:rPr>
        <w:t>)</w:t>
      </w:r>
      <w:r w:rsidR="00770AAE">
        <w:rPr>
          <w:rFonts w:cs="Traditional Arabic"/>
          <w:sz w:val="34"/>
          <w:szCs w:val="34"/>
          <w:rtl/>
        </w:rPr>
        <w:t xml:space="preserve">، </w:t>
      </w:r>
      <w:r w:rsidRPr="00CE1D6E">
        <w:rPr>
          <w:rFonts w:cs="Traditional Arabic"/>
          <w:sz w:val="34"/>
          <w:szCs w:val="34"/>
          <w:rtl/>
        </w:rPr>
        <w:t>ول</w:t>
      </w:r>
      <w:r w:rsidRPr="00CE1D6E">
        <w:rPr>
          <w:rFonts w:cs="Traditional Arabic" w:hint="cs"/>
          <w:sz w:val="34"/>
          <w:szCs w:val="34"/>
          <w:rtl/>
        </w:rPr>
        <w:t>أن ا</w:t>
      </w:r>
      <w:r w:rsidRPr="00CE1D6E">
        <w:rPr>
          <w:rFonts w:cs="Traditional Arabic"/>
          <w:sz w:val="34"/>
          <w:szCs w:val="34"/>
          <w:rtl/>
        </w:rPr>
        <w:t>لحمل</w:t>
      </w:r>
      <w:r w:rsidRPr="00CE1D6E">
        <w:rPr>
          <w:rFonts w:cs="Traditional Arabic" w:hint="cs"/>
          <w:sz w:val="34"/>
          <w:szCs w:val="34"/>
          <w:rtl/>
        </w:rPr>
        <w:t xml:space="preserve"> اسم لنطف</w:t>
      </w:r>
      <w:r w:rsidRPr="00CE1D6E">
        <w:rPr>
          <w:rFonts w:cs="Traditional Arabic"/>
          <w:sz w:val="34"/>
          <w:szCs w:val="34"/>
          <w:rtl/>
        </w:rPr>
        <w:t xml:space="preserve">ة </w:t>
      </w:r>
      <w:r w:rsidRPr="00CE1D6E">
        <w:rPr>
          <w:rFonts w:cs="Traditional Arabic" w:hint="cs"/>
          <w:sz w:val="34"/>
          <w:szCs w:val="34"/>
          <w:rtl/>
        </w:rPr>
        <w:t>متغيرة</w:t>
      </w:r>
      <w:r w:rsidRPr="00CE1D6E">
        <w:rPr>
          <w:rFonts w:cs="Traditional Arabic"/>
          <w:sz w:val="34"/>
          <w:szCs w:val="34"/>
          <w:rtl/>
        </w:rPr>
        <w:t xml:space="preserve"> </w:t>
      </w:r>
      <w:r w:rsidRPr="00CE1D6E">
        <w:rPr>
          <w:rFonts w:cs="Traditional Arabic" w:hint="cs"/>
          <w:sz w:val="34"/>
          <w:szCs w:val="34"/>
          <w:rtl/>
        </w:rPr>
        <w:t>فإذ</w:t>
      </w:r>
      <w:r w:rsidRPr="00CE1D6E">
        <w:rPr>
          <w:rFonts w:cs="Traditional Arabic"/>
          <w:sz w:val="34"/>
          <w:szCs w:val="34"/>
          <w:rtl/>
        </w:rPr>
        <w:t>ا</w:t>
      </w:r>
      <w:r w:rsidRPr="00CE1D6E">
        <w:rPr>
          <w:rFonts w:cs="Traditional Arabic" w:hint="cs"/>
          <w:sz w:val="34"/>
          <w:szCs w:val="34"/>
          <w:rtl/>
        </w:rPr>
        <w:t xml:space="preserve"> كا</w:t>
      </w:r>
      <w:r w:rsidRPr="00CE1D6E">
        <w:rPr>
          <w:rFonts w:cs="Traditional Arabic"/>
          <w:sz w:val="34"/>
          <w:szCs w:val="34"/>
          <w:rtl/>
        </w:rPr>
        <w:t>ن</w:t>
      </w:r>
      <w:r w:rsidRPr="00CE1D6E">
        <w:rPr>
          <w:rFonts w:cs="Traditional Arabic" w:hint="cs"/>
          <w:sz w:val="34"/>
          <w:szCs w:val="34"/>
          <w:rtl/>
        </w:rPr>
        <w:t xml:space="preserve"> مضغة أو علقة لم</w:t>
      </w:r>
      <w:r w:rsidRPr="00CE1D6E">
        <w:rPr>
          <w:rFonts w:cs="Traditional Arabic"/>
          <w:sz w:val="34"/>
          <w:szCs w:val="34"/>
          <w:rtl/>
        </w:rPr>
        <w:t xml:space="preserve"> ت</w:t>
      </w:r>
      <w:r w:rsidRPr="00CE1D6E">
        <w:rPr>
          <w:rFonts w:cs="Traditional Arabic" w:hint="cs"/>
          <w:sz w:val="34"/>
          <w:szCs w:val="34"/>
          <w:rtl/>
        </w:rPr>
        <w:t>ت</w:t>
      </w:r>
      <w:r w:rsidRPr="00CE1D6E">
        <w:rPr>
          <w:rFonts w:cs="Traditional Arabic"/>
          <w:sz w:val="34"/>
          <w:szCs w:val="34"/>
          <w:rtl/>
        </w:rPr>
        <w:t>غ</w:t>
      </w:r>
      <w:r w:rsidRPr="00CE1D6E">
        <w:rPr>
          <w:rFonts w:cs="Traditional Arabic" w:hint="cs"/>
          <w:sz w:val="34"/>
          <w:szCs w:val="34"/>
          <w:rtl/>
        </w:rPr>
        <w:t>ير</w:t>
      </w:r>
      <w:r w:rsidRPr="00CE1D6E">
        <w:rPr>
          <w:rFonts w:cs="Traditional Arabic"/>
          <w:sz w:val="34"/>
          <w:szCs w:val="34"/>
          <w:rtl/>
        </w:rPr>
        <w:t xml:space="preserve"> </w:t>
      </w:r>
      <w:r w:rsidRPr="00CE1D6E">
        <w:rPr>
          <w:rFonts w:cs="Traditional Arabic" w:hint="cs"/>
          <w:sz w:val="34"/>
          <w:szCs w:val="34"/>
          <w:rtl/>
        </w:rPr>
        <w:t xml:space="preserve">فلا </w:t>
      </w:r>
      <w:r w:rsidRPr="00CE1D6E">
        <w:rPr>
          <w:rFonts w:cs="Traditional Arabic"/>
          <w:sz w:val="34"/>
          <w:szCs w:val="34"/>
          <w:rtl/>
        </w:rPr>
        <w:t>يعرف</w:t>
      </w:r>
      <w:r w:rsidRPr="00CE1D6E">
        <w:rPr>
          <w:rFonts w:cs="Traditional Arabic" w:hint="cs"/>
          <w:sz w:val="34"/>
          <w:szCs w:val="34"/>
          <w:rtl/>
        </w:rPr>
        <w:t xml:space="preserve"> كونها متغيرة بيقين إلا </w:t>
      </w:r>
      <w:r w:rsidRPr="00CE1D6E">
        <w:rPr>
          <w:rFonts w:cs="Traditional Arabic"/>
          <w:sz w:val="34"/>
          <w:szCs w:val="34"/>
          <w:rtl/>
        </w:rPr>
        <w:t>بإستبانة</w:t>
      </w:r>
      <w:r w:rsidRPr="00CE1D6E">
        <w:rPr>
          <w:rFonts w:cs="Traditional Arabic" w:hint="cs"/>
          <w:sz w:val="34"/>
          <w:szCs w:val="34"/>
          <w:rtl/>
        </w:rPr>
        <w:t xml:space="preserve"> بعض ال</w:t>
      </w:r>
      <w:r w:rsidRPr="00CE1D6E">
        <w:rPr>
          <w:rFonts w:cs="Traditional Arabic"/>
          <w:sz w:val="34"/>
          <w:szCs w:val="34"/>
          <w:rtl/>
        </w:rPr>
        <w:t>خ</w:t>
      </w:r>
      <w:r w:rsidRPr="00CE1D6E">
        <w:rPr>
          <w:rFonts w:cs="Traditional Arabic" w:hint="cs"/>
          <w:sz w:val="34"/>
          <w:szCs w:val="34"/>
          <w:rtl/>
        </w:rPr>
        <w:t>لق</w:t>
      </w:r>
      <w:r w:rsidRPr="00CE1D6E">
        <w:rPr>
          <w:rFonts w:cs="Traditional Arabic"/>
          <w:sz w:val="34"/>
          <w:szCs w:val="34"/>
          <w:vertAlign w:val="superscript"/>
          <w:rtl/>
        </w:rPr>
        <w:t>(</w:t>
      </w:r>
      <w:r w:rsidRPr="00CE1D6E">
        <w:rPr>
          <w:rFonts w:cs="Traditional Arabic" w:hint="cs"/>
          <w:sz w:val="34"/>
          <w:szCs w:val="34"/>
          <w:vertAlign w:val="superscript"/>
          <w:rtl/>
        </w:rPr>
        <w:t>230</w:t>
      </w:r>
      <w:r w:rsidRPr="00CE1D6E">
        <w:rPr>
          <w:rFonts w:cs="Traditional Arabic"/>
          <w:sz w:val="34"/>
          <w:szCs w:val="34"/>
          <w:vertAlign w:val="superscript"/>
          <w:rtl/>
        </w:rPr>
        <w:t>)</w:t>
      </w:r>
      <w:r w:rsidRPr="00CE1D6E">
        <w:rPr>
          <w:rFonts w:cs="Traditional Arabic"/>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 xml:space="preserve">3- </w:t>
      </w:r>
      <w:r w:rsidRPr="00CE1D6E">
        <w:rPr>
          <w:rFonts w:cs="Traditional Arabic"/>
          <w:sz w:val="34"/>
          <w:szCs w:val="34"/>
          <w:rtl/>
        </w:rPr>
        <w:t>إذا</w:t>
      </w:r>
      <w:r w:rsidRPr="00CE1D6E">
        <w:rPr>
          <w:rFonts w:cs="Traditional Arabic" w:hint="cs"/>
          <w:sz w:val="34"/>
          <w:szCs w:val="34"/>
          <w:rtl/>
        </w:rPr>
        <w:t xml:space="preserve"> ألق</w:t>
      </w:r>
      <w:r w:rsidRPr="00CE1D6E">
        <w:rPr>
          <w:rFonts w:cs="Traditional Arabic"/>
          <w:sz w:val="34"/>
          <w:szCs w:val="34"/>
          <w:rtl/>
        </w:rPr>
        <w:t>ت مض</w:t>
      </w:r>
      <w:r w:rsidRPr="00CE1D6E">
        <w:rPr>
          <w:rFonts w:cs="Traditional Arabic" w:hint="cs"/>
          <w:sz w:val="34"/>
          <w:szCs w:val="34"/>
          <w:rtl/>
        </w:rPr>
        <w:t>غة لم تب</w:t>
      </w:r>
      <w:r w:rsidRPr="00CE1D6E">
        <w:rPr>
          <w:rFonts w:cs="Traditional Arabic"/>
          <w:sz w:val="34"/>
          <w:szCs w:val="34"/>
          <w:rtl/>
        </w:rPr>
        <w:t>ين</w:t>
      </w:r>
      <w:r w:rsidRPr="00CE1D6E">
        <w:rPr>
          <w:rFonts w:cs="Traditional Arabic" w:hint="cs"/>
          <w:sz w:val="34"/>
          <w:szCs w:val="34"/>
          <w:rtl/>
        </w:rPr>
        <w:t xml:space="preserve"> فيها </w:t>
      </w:r>
      <w:r w:rsidRPr="00CE1D6E">
        <w:rPr>
          <w:rFonts w:cs="Traditional Arabic"/>
          <w:sz w:val="34"/>
          <w:szCs w:val="34"/>
          <w:rtl/>
        </w:rPr>
        <w:t>ال</w:t>
      </w:r>
      <w:r w:rsidRPr="00CE1D6E">
        <w:rPr>
          <w:rFonts w:cs="Traditional Arabic" w:hint="cs"/>
          <w:sz w:val="34"/>
          <w:szCs w:val="34"/>
          <w:rtl/>
        </w:rPr>
        <w:t>خلقة فشهد ثقات من ا</w:t>
      </w:r>
      <w:r w:rsidRPr="00CE1D6E">
        <w:rPr>
          <w:rFonts w:cs="Traditional Arabic"/>
          <w:sz w:val="34"/>
          <w:szCs w:val="34"/>
          <w:rtl/>
        </w:rPr>
        <w:t>ل</w:t>
      </w:r>
      <w:r w:rsidRPr="00CE1D6E">
        <w:rPr>
          <w:rFonts w:cs="Traditional Arabic" w:hint="cs"/>
          <w:sz w:val="34"/>
          <w:szCs w:val="34"/>
          <w:rtl/>
        </w:rPr>
        <w:t>ق</w:t>
      </w:r>
      <w:r w:rsidRPr="00CE1D6E">
        <w:rPr>
          <w:rFonts w:cs="Traditional Arabic"/>
          <w:sz w:val="34"/>
          <w:szCs w:val="34"/>
          <w:rtl/>
        </w:rPr>
        <w:t>و</w:t>
      </w:r>
      <w:r w:rsidRPr="00CE1D6E">
        <w:rPr>
          <w:rFonts w:cs="Traditional Arabic" w:hint="cs"/>
          <w:sz w:val="34"/>
          <w:szCs w:val="34"/>
          <w:rtl/>
        </w:rPr>
        <w:t>ابل أن فيه صورة خفية بان فيها</w:t>
      </w:r>
      <w:r w:rsidRPr="00CE1D6E">
        <w:rPr>
          <w:rFonts w:cs="Traditional Arabic"/>
          <w:sz w:val="34"/>
          <w:szCs w:val="34"/>
          <w:rtl/>
        </w:rPr>
        <w:t xml:space="preserve"> </w:t>
      </w:r>
      <w:r w:rsidRPr="00CE1D6E">
        <w:rPr>
          <w:rFonts w:cs="Traditional Arabic" w:hint="cs"/>
          <w:sz w:val="34"/>
          <w:szCs w:val="34"/>
          <w:rtl/>
        </w:rPr>
        <w:t>أ</w:t>
      </w:r>
      <w:r w:rsidRPr="00CE1D6E">
        <w:rPr>
          <w:rFonts w:cs="Traditional Arabic"/>
          <w:sz w:val="34"/>
          <w:szCs w:val="34"/>
          <w:rtl/>
        </w:rPr>
        <w:t>ن</w:t>
      </w:r>
      <w:r w:rsidRPr="00CE1D6E">
        <w:rPr>
          <w:rFonts w:cs="Traditional Arabic" w:hint="cs"/>
          <w:sz w:val="34"/>
          <w:szCs w:val="34"/>
          <w:rtl/>
        </w:rPr>
        <w:t xml:space="preserve">ها </w:t>
      </w:r>
      <w:r w:rsidRPr="00CE1D6E">
        <w:rPr>
          <w:rFonts w:cs="Traditional Arabic"/>
          <w:sz w:val="34"/>
          <w:szCs w:val="34"/>
          <w:rtl/>
        </w:rPr>
        <w:t>خ</w:t>
      </w:r>
      <w:r w:rsidRPr="00CE1D6E">
        <w:rPr>
          <w:rFonts w:cs="Traditional Arabic" w:hint="cs"/>
          <w:sz w:val="34"/>
          <w:szCs w:val="34"/>
          <w:rtl/>
        </w:rPr>
        <w:t>ل</w:t>
      </w:r>
      <w:r w:rsidRPr="00CE1D6E">
        <w:rPr>
          <w:rFonts w:cs="Traditional Arabic"/>
          <w:sz w:val="34"/>
          <w:szCs w:val="34"/>
          <w:rtl/>
        </w:rPr>
        <w:t>فة</w:t>
      </w:r>
      <w:r w:rsidRPr="00CE1D6E">
        <w:rPr>
          <w:rFonts w:cs="Traditional Arabic" w:hint="cs"/>
          <w:sz w:val="34"/>
          <w:szCs w:val="34"/>
          <w:rtl/>
        </w:rPr>
        <w:t xml:space="preserve"> آد</w:t>
      </w:r>
      <w:r w:rsidRPr="00CE1D6E">
        <w:rPr>
          <w:rFonts w:cs="Traditional Arabic"/>
          <w:sz w:val="34"/>
          <w:szCs w:val="34"/>
          <w:rtl/>
        </w:rPr>
        <w:t>م</w:t>
      </w:r>
      <w:r w:rsidRPr="00CE1D6E">
        <w:rPr>
          <w:rFonts w:cs="Traditional Arabic" w:hint="cs"/>
          <w:sz w:val="34"/>
          <w:szCs w:val="34"/>
          <w:rtl/>
        </w:rPr>
        <w:t>ي</w:t>
      </w:r>
      <w:r w:rsidR="00770AAE">
        <w:rPr>
          <w:rFonts w:cs="Traditional Arabic" w:hint="cs"/>
          <w:sz w:val="34"/>
          <w:szCs w:val="34"/>
          <w:rtl/>
        </w:rPr>
        <w:t xml:space="preserve">، </w:t>
      </w:r>
      <w:r w:rsidRPr="00CE1D6E">
        <w:rPr>
          <w:rFonts w:cs="Traditional Arabic" w:hint="cs"/>
          <w:sz w:val="34"/>
          <w:szCs w:val="34"/>
          <w:rtl/>
        </w:rPr>
        <w:t>فهنا تنقضي عدتها</w:t>
      </w:r>
      <w:r w:rsidRPr="00CE1D6E">
        <w:rPr>
          <w:rFonts w:cs="Traditional Arabic"/>
          <w:sz w:val="34"/>
          <w:szCs w:val="34"/>
          <w:vertAlign w:val="superscript"/>
          <w:rtl/>
        </w:rPr>
        <w:t>(</w:t>
      </w:r>
      <w:r w:rsidRPr="00CE1D6E">
        <w:rPr>
          <w:rFonts w:cs="Traditional Arabic" w:hint="cs"/>
          <w:sz w:val="34"/>
          <w:szCs w:val="34"/>
          <w:vertAlign w:val="superscript"/>
          <w:rtl/>
        </w:rPr>
        <w:t>231</w:t>
      </w:r>
      <w:r w:rsidRPr="00CE1D6E">
        <w:rPr>
          <w:rFonts w:cs="Traditional Arabic"/>
          <w:sz w:val="34"/>
          <w:szCs w:val="34"/>
          <w:vertAlign w:val="superscript"/>
          <w:rtl/>
        </w:rPr>
        <w:t>)</w:t>
      </w:r>
      <w:r w:rsidRPr="00CE1D6E">
        <w:rPr>
          <w:rFonts w:cs="Traditional Arabic"/>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4- إذا</w:t>
      </w:r>
      <w:r w:rsidRPr="00CE1D6E">
        <w:rPr>
          <w:rFonts w:cs="Traditional Arabic"/>
          <w:sz w:val="34"/>
          <w:szCs w:val="34"/>
          <w:rtl/>
        </w:rPr>
        <w:t xml:space="preserve"> </w:t>
      </w:r>
      <w:r w:rsidRPr="00CE1D6E">
        <w:rPr>
          <w:rFonts w:cs="Traditional Arabic" w:hint="cs"/>
          <w:sz w:val="34"/>
          <w:szCs w:val="34"/>
          <w:rtl/>
        </w:rPr>
        <w:t>ألق</w:t>
      </w:r>
      <w:r w:rsidRPr="00CE1D6E">
        <w:rPr>
          <w:rFonts w:cs="Traditional Arabic"/>
          <w:sz w:val="34"/>
          <w:szCs w:val="34"/>
          <w:rtl/>
        </w:rPr>
        <w:t>ت</w:t>
      </w:r>
      <w:r w:rsidRPr="00CE1D6E">
        <w:rPr>
          <w:rFonts w:cs="Traditional Arabic" w:hint="cs"/>
          <w:sz w:val="34"/>
          <w:szCs w:val="34"/>
          <w:rtl/>
        </w:rPr>
        <w:t xml:space="preserve"> مض</w:t>
      </w:r>
      <w:r w:rsidRPr="00CE1D6E">
        <w:rPr>
          <w:rFonts w:cs="Traditional Arabic"/>
          <w:sz w:val="34"/>
          <w:szCs w:val="34"/>
          <w:rtl/>
        </w:rPr>
        <w:t>غ</w:t>
      </w:r>
      <w:r w:rsidRPr="00CE1D6E">
        <w:rPr>
          <w:rFonts w:cs="Traditional Arabic" w:hint="cs"/>
          <w:sz w:val="34"/>
          <w:szCs w:val="34"/>
          <w:rtl/>
        </w:rPr>
        <w:t>ة لا صورة فيها</w:t>
      </w:r>
      <w:r w:rsidR="00770AAE">
        <w:rPr>
          <w:rFonts w:cs="Traditional Arabic" w:hint="cs"/>
          <w:sz w:val="34"/>
          <w:szCs w:val="34"/>
          <w:rtl/>
        </w:rPr>
        <w:t xml:space="preserve">، </w:t>
      </w:r>
      <w:r w:rsidRPr="00CE1D6E">
        <w:rPr>
          <w:rFonts w:cs="Traditional Arabic" w:hint="cs"/>
          <w:sz w:val="34"/>
          <w:szCs w:val="34"/>
          <w:rtl/>
        </w:rPr>
        <w:t>وشهد ثقات من ال</w:t>
      </w:r>
      <w:r w:rsidRPr="00CE1D6E">
        <w:rPr>
          <w:rFonts w:cs="Traditional Arabic"/>
          <w:sz w:val="34"/>
          <w:szCs w:val="34"/>
          <w:rtl/>
        </w:rPr>
        <w:t>قو</w:t>
      </w:r>
      <w:r w:rsidRPr="00CE1D6E">
        <w:rPr>
          <w:rFonts w:cs="Traditional Arabic" w:hint="cs"/>
          <w:sz w:val="34"/>
          <w:szCs w:val="34"/>
          <w:rtl/>
        </w:rPr>
        <w:t>ابل أن</w:t>
      </w:r>
      <w:r w:rsidRPr="00CE1D6E">
        <w:rPr>
          <w:rFonts w:cs="Traditional Arabic"/>
          <w:sz w:val="34"/>
          <w:szCs w:val="34"/>
          <w:rtl/>
        </w:rPr>
        <w:t>ه</w:t>
      </w:r>
      <w:r w:rsidRPr="00CE1D6E">
        <w:rPr>
          <w:rFonts w:cs="Traditional Arabic" w:hint="cs"/>
          <w:sz w:val="34"/>
          <w:szCs w:val="34"/>
          <w:rtl/>
        </w:rPr>
        <w:t xml:space="preserve"> مب</w:t>
      </w:r>
      <w:r w:rsidRPr="00CE1D6E">
        <w:rPr>
          <w:rFonts w:cs="Traditional Arabic"/>
          <w:sz w:val="34"/>
          <w:szCs w:val="34"/>
          <w:rtl/>
        </w:rPr>
        <w:t>ت</w:t>
      </w:r>
      <w:r w:rsidRPr="00CE1D6E">
        <w:rPr>
          <w:rFonts w:cs="Traditional Arabic" w:hint="cs"/>
          <w:sz w:val="34"/>
          <w:szCs w:val="34"/>
          <w:rtl/>
        </w:rPr>
        <w:t xml:space="preserve">دأ </w:t>
      </w:r>
      <w:r w:rsidRPr="00CE1D6E">
        <w:rPr>
          <w:rFonts w:cs="Traditional Arabic"/>
          <w:sz w:val="34"/>
          <w:szCs w:val="34"/>
          <w:rtl/>
        </w:rPr>
        <w:t>خ</w:t>
      </w:r>
      <w:r w:rsidRPr="00CE1D6E">
        <w:rPr>
          <w:rFonts w:cs="Traditional Arabic" w:hint="cs"/>
          <w:sz w:val="34"/>
          <w:szCs w:val="34"/>
          <w:rtl/>
        </w:rPr>
        <w:t>لق آدمي</w:t>
      </w:r>
      <w:r w:rsidR="00770AAE">
        <w:rPr>
          <w:rFonts w:cs="Traditional Arabic" w:hint="cs"/>
          <w:sz w:val="34"/>
          <w:szCs w:val="34"/>
          <w:rtl/>
        </w:rPr>
        <w:t xml:space="preserve">، </w:t>
      </w:r>
      <w:r w:rsidRPr="00CE1D6E">
        <w:rPr>
          <w:rFonts w:cs="Traditional Arabic" w:hint="cs"/>
          <w:sz w:val="34"/>
          <w:szCs w:val="34"/>
          <w:rtl/>
        </w:rPr>
        <w:t>فقد اخت</w:t>
      </w:r>
      <w:r w:rsidRPr="00CE1D6E">
        <w:rPr>
          <w:rFonts w:cs="Traditional Arabic"/>
          <w:sz w:val="34"/>
          <w:szCs w:val="34"/>
          <w:rtl/>
        </w:rPr>
        <w:t>لف</w:t>
      </w:r>
      <w:r w:rsidRPr="00CE1D6E">
        <w:rPr>
          <w:rFonts w:cs="Traditional Arabic" w:hint="cs"/>
          <w:sz w:val="34"/>
          <w:szCs w:val="34"/>
          <w:rtl/>
        </w:rPr>
        <w:t xml:space="preserve"> ف</w:t>
      </w:r>
      <w:r w:rsidRPr="00CE1D6E">
        <w:rPr>
          <w:rFonts w:cs="Traditional Arabic"/>
          <w:sz w:val="34"/>
          <w:szCs w:val="34"/>
          <w:rtl/>
        </w:rPr>
        <w:t xml:space="preserve">ي </w:t>
      </w:r>
      <w:r w:rsidRPr="00CE1D6E">
        <w:rPr>
          <w:rFonts w:cs="Traditional Arabic" w:hint="cs"/>
          <w:sz w:val="34"/>
          <w:szCs w:val="34"/>
          <w:rtl/>
        </w:rPr>
        <w:t>هذه المسألة على أقوال</w:t>
      </w:r>
      <w:r w:rsidR="000E2512">
        <w:rPr>
          <w:rFonts w:cs="Traditional Arabic" w:hint="cs"/>
          <w:sz w:val="34"/>
          <w:szCs w:val="34"/>
          <w:rtl/>
        </w:rPr>
        <w:t xml:space="preserve">: </w:t>
      </w:r>
    </w:p>
    <w:p w:rsidR="00E42827" w:rsidRPr="00CE1D6E" w:rsidRDefault="00E42827" w:rsidP="00E42827">
      <w:pPr>
        <w:bidi/>
        <w:ind w:left="900" w:hanging="334"/>
        <w:jc w:val="lowKashida"/>
        <w:rPr>
          <w:rFonts w:cs="Traditional Arabic"/>
          <w:sz w:val="34"/>
          <w:szCs w:val="34"/>
          <w:rtl/>
        </w:rPr>
      </w:pPr>
      <w:r w:rsidRPr="00CE1D6E">
        <w:rPr>
          <w:rFonts w:cs="Traditional Arabic"/>
          <w:sz w:val="34"/>
          <w:szCs w:val="34"/>
          <w:rtl/>
        </w:rPr>
        <w:t>أ- قا</w:t>
      </w:r>
      <w:r w:rsidRPr="00CE1D6E">
        <w:rPr>
          <w:rFonts w:cs="Traditional Arabic" w:hint="cs"/>
          <w:sz w:val="34"/>
          <w:szCs w:val="34"/>
          <w:rtl/>
        </w:rPr>
        <w:t>ل ال</w:t>
      </w:r>
      <w:r w:rsidRPr="00CE1D6E">
        <w:rPr>
          <w:rFonts w:cs="Traditional Arabic"/>
          <w:sz w:val="34"/>
          <w:szCs w:val="34"/>
          <w:rtl/>
        </w:rPr>
        <w:t>حن</w:t>
      </w:r>
      <w:r w:rsidRPr="00CE1D6E">
        <w:rPr>
          <w:rFonts w:cs="Traditional Arabic" w:hint="cs"/>
          <w:sz w:val="34"/>
          <w:szCs w:val="34"/>
          <w:rtl/>
        </w:rPr>
        <w:t>في</w:t>
      </w:r>
      <w:r w:rsidRPr="00CE1D6E">
        <w:rPr>
          <w:rFonts w:cs="Traditional Arabic"/>
          <w:sz w:val="34"/>
          <w:szCs w:val="34"/>
          <w:rtl/>
        </w:rPr>
        <w:t>ة والش</w:t>
      </w:r>
      <w:r w:rsidRPr="00CE1D6E">
        <w:rPr>
          <w:rFonts w:cs="Traditional Arabic" w:hint="cs"/>
          <w:sz w:val="34"/>
          <w:szCs w:val="34"/>
          <w:rtl/>
        </w:rPr>
        <w:t>افعي وأحمد</w:t>
      </w:r>
      <w:r w:rsidR="000E2512">
        <w:rPr>
          <w:rFonts w:cs="Traditional Arabic" w:hint="cs"/>
          <w:sz w:val="34"/>
          <w:szCs w:val="34"/>
          <w:rtl/>
        </w:rPr>
        <w:t xml:space="preserve">: </w:t>
      </w:r>
      <w:r w:rsidRPr="00CE1D6E">
        <w:rPr>
          <w:rFonts w:cs="Traditional Arabic" w:hint="cs"/>
          <w:sz w:val="34"/>
          <w:szCs w:val="34"/>
          <w:rtl/>
        </w:rPr>
        <w:t xml:space="preserve">لا تنقضي العدة لأنه لم </w:t>
      </w:r>
      <w:r w:rsidRPr="00CE1D6E">
        <w:rPr>
          <w:rFonts w:cs="Traditional Arabic"/>
          <w:sz w:val="34"/>
          <w:szCs w:val="34"/>
          <w:rtl/>
        </w:rPr>
        <w:t>يب</w:t>
      </w:r>
      <w:r w:rsidRPr="00CE1D6E">
        <w:rPr>
          <w:rFonts w:cs="Traditional Arabic" w:hint="cs"/>
          <w:sz w:val="34"/>
          <w:szCs w:val="34"/>
          <w:rtl/>
        </w:rPr>
        <w:t>ين فيه</w:t>
      </w:r>
      <w:r w:rsidRPr="00CE1D6E">
        <w:rPr>
          <w:rFonts w:cs="Traditional Arabic"/>
          <w:sz w:val="34"/>
          <w:szCs w:val="34"/>
          <w:rtl/>
        </w:rPr>
        <w:t xml:space="preserve"> خ</w:t>
      </w:r>
      <w:r w:rsidRPr="00CE1D6E">
        <w:rPr>
          <w:rFonts w:cs="Traditional Arabic" w:hint="cs"/>
          <w:sz w:val="34"/>
          <w:szCs w:val="34"/>
          <w:rtl/>
        </w:rPr>
        <w:t>لق آدمي وهذا فيه ش</w:t>
      </w:r>
      <w:r w:rsidRPr="00CE1D6E">
        <w:rPr>
          <w:rFonts w:cs="Traditional Arabic"/>
          <w:sz w:val="34"/>
          <w:szCs w:val="34"/>
          <w:rtl/>
        </w:rPr>
        <w:t>ك</w:t>
      </w:r>
      <w:r w:rsidRPr="00CE1D6E">
        <w:rPr>
          <w:rFonts w:cs="Traditional Arabic"/>
          <w:sz w:val="34"/>
          <w:szCs w:val="34"/>
          <w:vertAlign w:val="superscript"/>
          <w:rtl/>
        </w:rPr>
        <w:t>(</w:t>
      </w:r>
      <w:r w:rsidRPr="00CE1D6E">
        <w:rPr>
          <w:rFonts w:cs="Traditional Arabic" w:hint="cs"/>
          <w:sz w:val="34"/>
          <w:szCs w:val="34"/>
          <w:vertAlign w:val="superscript"/>
          <w:rtl/>
        </w:rPr>
        <w:t>232</w:t>
      </w:r>
      <w:r w:rsidRPr="00CE1D6E">
        <w:rPr>
          <w:rFonts w:cs="Traditional Arabic"/>
          <w:sz w:val="34"/>
          <w:szCs w:val="34"/>
          <w:vertAlign w:val="superscript"/>
          <w:rtl/>
        </w:rPr>
        <w:t>)</w:t>
      </w:r>
      <w:r w:rsidRPr="00CE1D6E">
        <w:rPr>
          <w:rFonts w:cs="Traditional Arabic"/>
          <w:sz w:val="34"/>
          <w:szCs w:val="34"/>
          <w:rtl/>
        </w:rPr>
        <w:t xml:space="preserve">. </w:t>
      </w:r>
    </w:p>
    <w:p w:rsidR="00E42827" w:rsidRPr="00CE1D6E" w:rsidRDefault="00E42827" w:rsidP="00E42827">
      <w:pPr>
        <w:bidi/>
        <w:ind w:left="900" w:hanging="334"/>
        <w:jc w:val="lowKashida"/>
        <w:rPr>
          <w:rFonts w:cs="Traditional Arabic"/>
          <w:sz w:val="34"/>
          <w:szCs w:val="34"/>
          <w:rtl/>
        </w:rPr>
      </w:pPr>
      <w:r w:rsidRPr="00CE1D6E">
        <w:rPr>
          <w:rFonts w:cs="Traditional Arabic"/>
          <w:sz w:val="34"/>
          <w:szCs w:val="34"/>
          <w:rtl/>
        </w:rPr>
        <w:t>ب</w:t>
      </w:r>
      <w:r w:rsidRPr="00CE1D6E">
        <w:rPr>
          <w:rFonts w:cs="Traditional Arabic" w:hint="cs"/>
          <w:sz w:val="34"/>
          <w:szCs w:val="34"/>
          <w:rtl/>
        </w:rPr>
        <w:t xml:space="preserve">- </w:t>
      </w:r>
      <w:r w:rsidRPr="00CE1D6E">
        <w:rPr>
          <w:rFonts w:cs="Traditional Arabic"/>
          <w:sz w:val="34"/>
          <w:szCs w:val="34"/>
          <w:rtl/>
        </w:rPr>
        <w:t>و</w:t>
      </w:r>
      <w:r w:rsidRPr="00CE1D6E">
        <w:rPr>
          <w:rFonts w:cs="Traditional Arabic" w:hint="cs"/>
          <w:sz w:val="34"/>
          <w:szCs w:val="34"/>
          <w:rtl/>
        </w:rPr>
        <w:t>في</w:t>
      </w:r>
      <w:r w:rsidRPr="00CE1D6E">
        <w:rPr>
          <w:rFonts w:cs="Traditional Arabic"/>
          <w:sz w:val="34"/>
          <w:szCs w:val="34"/>
          <w:rtl/>
        </w:rPr>
        <w:t xml:space="preserve"> </w:t>
      </w:r>
      <w:r w:rsidRPr="00CE1D6E">
        <w:rPr>
          <w:rFonts w:cs="Traditional Arabic" w:hint="cs"/>
          <w:sz w:val="34"/>
          <w:szCs w:val="34"/>
          <w:rtl/>
        </w:rPr>
        <w:t>رواي</w:t>
      </w:r>
      <w:r w:rsidRPr="00CE1D6E">
        <w:rPr>
          <w:rFonts w:cs="Traditional Arabic"/>
          <w:sz w:val="34"/>
          <w:szCs w:val="34"/>
          <w:rtl/>
        </w:rPr>
        <w:t>ة عن</w:t>
      </w:r>
      <w:r w:rsidRPr="00CE1D6E">
        <w:rPr>
          <w:rFonts w:cs="Traditional Arabic" w:hint="cs"/>
          <w:sz w:val="34"/>
          <w:szCs w:val="34"/>
          <w:rtl/>
        </w:rPr>
        <w:t xml:space="preserve"> الشافعية</w:t>
      </w:r>
      <w:r w:rsidRPr="00CE1D6E">
        <w:rPr>
          <w:rFonts w:cs="Traditional Arabic"/>
          <w:sz w:val="34"/>
          <w:szCs w:val="34"/>
          <w:vertAlign w:val="superscript"/>
          <w:rtl/>
        </w:rPr>
        <w:t>(</w:t>
      </w:r>
      <w:r w:rsidRPr="00CE1D6E">
        <w:rPr>
          <w:rFonts w:cs="Traditional Arabic" w:hint="cs"/>
          <w:sz w:val="34"/>
          <w:szCs w:val="34"/>
          <w:vertAlign w:val="superscript"/>
          <w:rtl/>
        </w:rPr>
        <w:t>233</w:t>
      </w:r>
      <w:r w:rsidRPr="00CE1D6E">
        <w:rPr>
          <w:rFonts w:cs="Traditional Arabic"/>
          <w:sz w:val="34"/>
          <w:szCs w:val="34"/>
          <w:vertAlign w:val="superscript"/>
          <w:rtl/>
        </w:rPr>
        <w:t>)</w:t>
      </w:r>
      <w:r w:rsidRPr="00CE1D6E">
        <w:rPr>
          <w:rFonts w:cs="Traditional Arabic"/>
          <w:sz w:val="34"/>
          <w:szCs w:val="34"/>
          <w:rtl/>
        </w:rPr>
        <w:t xml:space="preserve"> </w:t>
      </w:r>
      <w:r w:rsidRPr="00CE1D6E">
        <w:rPr>
          <w:rFonts w:cs="Traditional Arabic" w:hint="cs"/>
          <w:sz w:val="34"/>
          <w:szCs w:val="34"/>
          <w:rtl/>
        </w:rPr>
        <w:t>وبع</w:t>
      </w:r>
      <w:r w:rsidRPr="00CE1D6E">
        <w:rPr>
          <w:rFonts w:cs="Traditional Arabic"/>
          <w:sz w:val="34"/>
          <w:szCs w:val="34"/>
          <w:rtl/>
        </w:rPr>
        <w:t>ض</w:t>
      </w:r>
      <w:r w:rsidRPr="00CE1D6E">
        <w:rPr>
          <w:rFonts w:cs="Traditional Arabic" w:hint="cs"/>
          <w:sz w:val="34"/>
          <w:szCs w:val="34"/>
          <w:rtl/>
        </w:rPr>
        <w:t xml:space="preserve"> الحناب</w:t>
      </w:r>
      <w:r w:rsidRPr="00CE1D6E">
        <w:rPr>
          <w:rFonts w:cs="Traditional Arabic"/>
          <w:sz w:val="34"/>
          <w:szCs w:val="34"/>
          <w:rtl/>
        </w:rPr>
        <w:t>ل</w:t>
      </w:r>
      <w:r w:rsidRPr="00CE1D6E">
        <w:rPr>
          <w:rFonts w:cs="Traditional Arabic" w:hint="cs"/>
          <w:sz w:val="34"/>
          <w:szCs w:val="34"/>
          <w:rtl/>
        </w:rPr>
        <w:t>ة</w:t>
      </w:r>
      <w:r w:rsidRPr="00CE1D6E">
        <w:rPr>
          <w:rFonts w:cs="Traditional Arabic"/>
          <w:sz w:val="34"/>
          <w:szCs w:val="34"/>
          <w:vertAlign w:val="superscript"/>
          <w:rtl/>
        </w:rPr>
        <w:t>(</w:t>
      </w:r>
      <w:r w:rsidRPr="00CE1D6E">
        <w:rPr>
          <w:rFonts w:cs="Traditional Arabic" w:hint="cs"/>
          <w:sz w:val="34"/>
          <w:szCs w:val="34"/>
          <w:vertAlign w:val="superscript"/>
          <w:rtl/>
        </w:rPr>
        <w:t>234</w:t>
      </w:r>
      <w:r w:rsidRPr="00CE1D6E">
        <w:rPr>
          <w:rFonts w:cs="Traditional Arabic"/>
          <w:sz w:val="34"/>
          <w:szCs w:val="34"/>
          <w:vertAlign w:val="superscript"/>
          <w:rtl/>
        </w:rPr>
        <w:t>)</w:t>
      </w:r>
      <w:r w:rsidRPr="00CE1D6E">
        <w:rPr>
          <w:rFonts w:cs="Traditional Arabic"/>
          <w:sz w:val="34"/>
          <w:szCs w:val="34"/>
          <w:rtl/>
        </w:rPr>
        <w:t xml:space="preserve"> أن ا</w:t>
      </w:r>
      <w:r w:rsidRPr="00CE1D6E">
        <w:rPr>
          <w:rFonts w:cs="Traditional Arabic" w:hint="cs"/>
          <w:sz w:val="34"/>
          <w:szCs w:val="34"/>
          <w:rtl/>
        </w:rPr>
        <w:t>لعدة</w:t>
      </w:r>
      <w:r w:rsidRPr="00CE1D6E">
        <w:rPr>
          <w:rFonts w:cs="Traditional Arabic"/>
          <w:sz w:val="34"/>
          <w:szCs w:val="34"/>
          <w:rtl/>
        </w:rPr>
        <w:t xml:space="preserve"> تنق</w:t>
      </w:r>
      <w:r w:rsidRPr="00CE1D6E">
        <w:rPr>
          <w:rFonts w:cs="Traditional Arabic" w:hint="cs"/>
          <w:sz w:val="34"/>
          <w:szCs w:val="34"/>
          <w:rtl/>
        </w:rPr>
        <w:t>ضي به لأنهم شهدوا بأنه خلقة آدمي</w:t>
      </w:r>
      <w:r w:rsidRPr="00CE1D6E">
        <w:rPr>
          <w:rFonts w:cs="Traditional Arabic"/>
          <w:sz w:val="34"/>
          <w:szCs w:val="34"/>
          <w:rtl/>
        </w:rPr>
        <w:t xml:space="preserve">. </w:t>
      </w:r>
      <w:r w:rsidRPr="00CE1D6E">
        <w:rPr>
          <w:rFonts w:cs="Traditional Arabic" w:hint="cs"/>
          <w:sz w:val="34"/>
          <w:szCs w:val="34"/>
          <w:rtl/>
        </w:rPr>
        <w:t>ورد</w:t>
      </w:r>
      <w:r w:rsidRPr="00CE1D6E">
        <w:rPr>
          <w:rFonts w:cs="Traditional Arabic"/>
          <w:sz w:val="34"/>
          <w:szCs w:val="34"/>
          <w:rtl/>
        </w:rPr>
        <w:t xml:space="preserve"> </w:t>
      </w:r>
      <w:r w:rsidRPr="00CE1D6E">
        <w:rPr>
          <w:rFonts w:cs="Traditional Arabic" w:hint="cs"/>
          <w:sz w:val="34"/>
          <w:szCs w:val="34"/>
          <w:rtl/>
        </w:rPr>
        <w:t>الح</w:t>
      </w:r>
      <w:r w:rsidRPr="00CE1D6E">
        <w:rPr>
          <w:rFonts w:cs="Traditional Arabic"/>
          <w:sz w:val="34"/>
          <w:szCs w:val="34"/>
          <w:rtl/>
        </w:rPr>
        <w:t>ن</w:t>
      </w:r>
      <w:r w:rsidRPr="00CE1D6E">
        <w:rPr>
          <w:rFonts w:cs="Traditional Arabic" w:hint="cs"/>
          <w:sz w:val="34"/>
          <w:szCs w:val="34"/>
          <w:rtl/>
        </w:rPr>
        <w:t>فية</w:t>
      </w:r>
      <w:r w:rsidRPr="00CE1D6E">
        <w:rPr>
          <w:rFonts w:cs="Traditional Arabic"/>
          <w:sz w:val="34"/>
          <w:szCs w:val="34"/>
          <w:rtl/>
        </w:rPr>
        <w:t xml:space="preserve"> </w:t>
      </w:r>
      <w:r w:rsidRPr="00CE1D6E">
        <w:rPr>
          <w:rFonts w:cs="Traditional Arabic" w:hint="cs"/>
          <w:sz w:val="34"/>
          <w:szCs w:val="34"/>
          <w:rtl/>
        </w:rPr>
        <w:t xml:space="preserve">على </w:t>
      </w:r>
      <w:r w:rsidRPr="00CE1D6E">
        <w:rPr>
          <w:rFonts w:cs="Traditional Arabic"/>
          <w:sz w:val="34"/>
          <w:szCs w:val="34"/>
          <w:rtl/>
        </w:rPr>
        <w:t>هذ</w:t>
      </w:r>
      <w:r w:rsidRPr="00CE1D6E">
        <w:rPr>
          <w:rFonts w:cs="Traditional Arabic" w:hint="cs"/>
          <w:sz w:val="34"/>
          <w:szCs w:val="34"/>
          <w:rtl/>
        </w:rPr>
        <w:t>ا الكل</w:t>
      </w:r>
      <w:r w:rsidRPr="00CE1D6E">
        <w:rPr>
          <w:rFonts w:cs="Traditional Arabic"/>
          <w:sz w:val="34"/>
          <w:szCs w:val="34"/>
          <w:rtl/>
        </w:rPr>
        <w:t>ا</w:t>
      </w:r>
      <w:r w:rsidRPr="00CE1D6E">
        <w:rPr>
          <w:rFonts w:cs="Traditional Arabic" w:hint="cs"/>
          <w:sz w:val="34"/>
          <w:szCs w:val="34"/>
          <w:rtl/>
        </w:rPr>
        <w:t>م ب</w:t>
      </w:r>
      <w:r w:rsidRPr="00CE1D6E">
        <w:rPr>
          <w:rFonts w:cs="Traditional Arabic"/>
          <w:sz w:val="34"/>
          <w:szCs w:val="34"/>
          <w:rtl/>
        </w:rPr>
        <w:t>أ</w:t>
      </w:r>
      <w:r w:rsidRPr="00CE1D6E">
        <w:rPr>
          <w:rFonts w:cs="Traditional Arabic" w:hint="cs"/>
          <w:sz w:val="34"/>
          <w:szCs w:val="34"/>
          <w:rtl/>
        </w:rPr>
        <w:t xml:space="preserve">نه </w:t>
      </w:r>
      <w:r w:rsidRPr="00CE1D6E">
        <w:rPr>
          <w:rFonts w:cs="Traditional Arabic"/>
          <w:sz w:val="34"/>
          <w:szCs w:val="34"/>
          <w:rtl/>
        </w:rPr>
        <w:t>غ</w:t>
      </w:r>
      <w:r w:rsidRPr="00CE1D6E">
        <w:rPr>
          <w:rFonts w:cs="Traditional Arabic" w:hint="cs"/>
          <w:sz w:val="34"/>
          <w:szCs w:val="34"/>
          <w:rtl/>
        </w:rPr>
        <w:t>ير صحيح لأنهن أي ال</w:t>
      </w:r>
      <w:r w:rsidRPr="00CE1D6E">
        <w:rPr>
          <w:rFonts w:cs="Traditional Arabic"/>
          <w:sz w:val="34"/>
          <w:szCs w:val="34"/>
          <w:rtl/>
        </w:rPr>
        <w:t>قو</w:t>
      </w:r>
      <w:r w:rsidRPr="00CE1D6E">
        <w:rPr>
          <w:rFonts w:cs="Traditional Arabic" w:hint="cs"/>
          <w:sz w:val="34"/>
          <w:szCs w:val="34"/>
          <w:rtl/>
        </w:rPr>
        <w:t>اب</w:t>
      </w:r>
      <w:r w:rsidRPr="00CE1D6E">
        <w:rPr>
          <w:rFonts w:cs="Traditional Arabic"/>
          <w:sz w:val="34"/>
          <w:szCs w:val="34"/>
          <w:rtl/>
        </w:rPr>
        <w:t xml:space="preserve">ل لم </w:t>
      </w:r>
      <w:r w:rsidRPr="00CE1D6E">
        <w:rPr>
          <w:rFonts w:cs="Traditional Arabic" w:hint="cs"/>
          <w:sz w:val="34"/>
          <w:szCs w:val="34"/>
          <w:rtl/>
        </w:rPr>
        <w:t>ي</w:t>
      </w:r>
      <w:r w:rsidRPr="00CE1D6E">
        <w:rPr>
          <w:rFonts w:cs="Traditional Arabic"/>
          <w:sz w:val="34"/>
          <w:szCs w:val="34"/>
          <w:rtl/>
        </w:rPr>
        <w:t>شاه</w:t>
      </w:r>
      <w:r w:rsidRPr="00CE1D6E">
        <w:rPr>
          <w:rFonts w:cs="Traditional Arabic" w:hint="cs"/>
          <w:sz w:val="34"/>
          <w:szCs w:val="34"/>
          <w:rtl/>
        </w:rPr>
        <w:t>د</w:t>
      </w:r>
      <w:r w:rsidRPr="00CE1D6E">
        <w:rPr>
          <w:rFonts w:cs="Traditional Arabic"/>
          <w:sz w:val="34"/>
          <w:szCs w:val="34"/>
          <w:rtl/>
        </w:rPr>
        <w:t>ن ا</w:t>
      </w:r>
      <w:r w:rsidRPr="00CE1D6E">
        <w:rPr>
          <w:rFonts w:cs="Traditional Arabic" w:hint="cs"/>
          <w:sz w:val="34"/>
          <w:szCs w:val="34"/>
          <w:rtl/>
        </w:rPr>
        <w:t>ن</w:t>
      </w:r>
      <w:r w:rsidRPr="00CE1D6E">
        <w:rPr>
          <w:rFonts w:cs="Traditional Arabic"/>
          <w:sz w:val="34"/>
          <w:szCs w:val="34"/>
          <w:rtl/>
        </w:rPr>
        <w:t>خلا</w:t>
      </w:r>
      <w:r w:rsidRPr="00CE1D6E">
        <w:rPr>
          <w:rFonts w:cs="Traditional Arabic" w:hint="cs"/>
          <w:sz w:val="34"/>
          <w:szCs w:val="34"/>
          <w:rtl/>
        </w:rPr>
        <w:t>ق الولد في الرحم ل</w:t>
      </w:r>
      <w:r w:rsidRPr="00CE1D6E">
        <w:rPr>
          <w:rFonts w:cs="Traditional Arabic"/>
          <w:sz w:val="34"/>
          <w:szCs w:val="34"/>
          <w:rtl/>
        </w:rPr>
        <w:t>يق</w:t>
      </w:r>
      <w:r w:rsidRPr="00CE1D6E">
        <w:rPr>
          <w:rFonts w:cs="Traditional Arabic" w:hint="cs"/>
          <w:sz w:val="34"/>
          <w:szCs w:val="34"/>
          <w:rtl/>
        </w:rPr>
        <w:t>ا</w:t>
      </w:r>
      <w:r w:rsidRPr="00CE1D6E">
        <w:rPr>
          <w:rFonts w:cs="Traditional Arabic"/>
          <w:sz w:val="34"/>
          <w:szCs w:val="34"/>
          <w:rtl/>
        </w:rPr>
        <w:t xml:space="preserve">س هذا </w:t>
      </w:r>
      <w:r w:rsidRPr="00CE1D6E">
        <w:rPr>
          <w:rFonts w:cs="Traditional Arabic" w:hint="cs"/>
          <w:sz w:val="34"/>
          <w:szCs w:val="34"/>
          <w:rtl/>
        </w:rPr>
        <w:t>عليه فيعرفن</w:t>
      </w:r>
      <w:r w:rsidRPr="00CE1D6E">
        <w:rPr>
          <w:rFonts w:cs="Traditional Arabic"/>
          <w:sz w:val="34"/>
          <w:szCs w:val="34"/>
          <w:vertAlign w:val="superscript"/>
          <w:rtl/>
        </w:rPr>
        <w:t>(</w:t>
      </w:r>
      <w:r w:rsidRPr="00CE1D6E">
        <w:rPr>
          <w:rFonts w:cs="Traditional Arabic" w:hint="cs"/>
          <w:sz w:val="34"/>
          <w:szCs w:val="34"/>
          <w:vertAlign w:val="superscript"/>
          <w:rtl/>
        </w:rPr>
        <w:t>235</w:t>
      </w:r>
      <w:r w:rsidRPr="00CE1D6E">
        <w:rPr>
          <w:rFonts w:cs="Traditional Arabic"/>
          <w:sz w:val="34"/>
          <w:szCs w:val="34"/>
          <w:vertAlign w:val="superscript"/>
          <w:rtl/>
        </w:rPr>
        <w:t>)</w:t>
      </w:r>
      <w:r w:rsidRPr="00CE1D6E">
        <w:rPr>
          <w:rFonts w:cs="Traditional Arabic"/>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hint="cs"/>
          <w:sz w:val="34"/>
          <w:szCs w:val="34"/>
          <w:rtl/>
        </w:rPr>
        <w:t xml:space="preserve">5- </w:t>
      </w:r>
      <w:r w:rsidRPr="00CE1D6E">
        <w:rPr>
          <w:rFonts w:cs="Traditional Arabic"/>
          <w:sz w:val="34"/>
          <w:szCs w:val="34"/>
          <w:rtl/>
        </w:rPr>
        <w:t xml:space="preserve">إذا </w:t>
      </w:r>
      <w:r w:rsidRPr="00CE1D6E">
        <w:rPr>
          <w:rFonts w:cs="Traditional Arabic" w:hint="cs"/>
          <w:sz w:val="34"/>
          <w:szCs w:val="34"/>
          <w:rtl/>
        </w:rPr>
        <w:t>ألق</w:t>
      </w:r>
      <w:r w:rsidRPr="00CE1D6E">
        <w:rPr>
          <w:rFonts w:cs="Traditional Arabic"/>
          <w:sz w:val="34"/>
          <w:szCs w:val="34"/>
          <w:rtl/>
        </w:rPr>
        <w:t>ت مض</w:t>
      </w:r>
      <w:r w:rsidRPr="00CE1D6E">
        <w:rPr>
          <w:rFonts w:cs="Traditional Arabic" w:hint="cs"/>
          <w:sz w:val="34"/>
          <w:szCs w:val="34"/>
          <w:rtl/>
        </w:rPr>
        <w:t>غة لا ص</w:t>
      </w:r>
      <w:r w:rsidRPr="00CE1D6E">
        <w:rPr>
          <w:rFonts w:cs="Traditional Arabic"/>
          <w:sz w:val="34"/>
          <w:szCs w:val="34"/>
          <w:rtl/>
        </w:rPr>
        <w:t>ور</w:t>
      </w:r>
      <w:r w:rsidRPr="00CE1D6E">
        <w:rPr>
          <w:rFonts w:cs="Traditional Arabic" w:hint="cs"/>
          <w:sz w:val="34"/>
          <w:szCs w:val="34"/>
          <w:rtl/>
        </w:rPr>
        <w:t>ة فيها</w:t>
      </w:r>
      <w:r w:rsidR="00770AAE">
        <w:rPr>
          <w:rFonts w:cs="Traditional Arabic"/>
          <w:sz w:val="34"/>
          <w:szCs w:val="34"/>
          <w:rtl/>
        </w:rPr>
        <w:t xml:space="preserve">، </w:t>
      </w:r>
      <w:r w:rsidRPr="00CE1D6E">
        <w:rPr>
          <w:rFonts w:cs="Traditional Arabic" w:hint="cs"/>
          <w:sz w:val="34"/>
          <w:szCs w:val="34"/>
          <w:rtl/>
        </w:rPr>
        <w:t>ولم تشهد القوابل</w:t>
      </w:r>
      <w:r w:rsidRPr="00CE1D6E">
        <w:rPr>
          <w:rFonts w:cs="Traditional Arabic"/>
          <w:sz w:val="34"/>
          <w:szCs w:val="34"/>
          <w:rtl/>
        </w:rPr>
        <w:t xml:space="preserve"> </w:t>
      </w:r>
      <w:r w:rsidRPr="00CE1D6E">
        <w:rPr>
          <w:rFonts w:cs="Traditional Arabic" w:hint="cs"/>
          <w:sz w:val="34"/>
          <w:szCs w:val="34"/>
          <w:rtl/>
        </w:rPr>
        <w:t>ب</w:t>
      </w:r>
      <w:r w:rsidRPr="00CE1D6E">
        <w:rPr>
          <w:rFonts w:cs="Traditional Arabic"/>
          <w:sz w:val="34"/>
          <w:szCs w:val="34"/>
          <w:rtl/>
        </w:rPr>
        <w:t>أ</w:t>
      </w:r>
      <w:r w:rsidRPr="00CE1D6E">
        <w:rPr>
          <w:rFonts w:cs="Traditional Arabic" w:hint="cs"/>
          <w:sz w:val="34"/>
          <w:szCs w:val="34"/>
          <w:rtl/>
        </w:rPr>
        <w:t>نها مبتدأ خلق آدمي</w:t>
      </w:r>
      <w:r w:rsidR="00770AAE">
        <w:rPr>
          <w:rFonts w:cs="Traditional Arabic" w:hint="cs"/>
          <w:sz w:val="34"/>
          <w:szCs w:val="34"/>
          <w:rtl/>
        </w:rPr>
        <w:t xml:space="preserve">، </w:t>
      </w:r>
      <w:r w:rsidRPr="00CE1D6E">
        <w:rPr>
          <w:rFonts w:cs="Traditional Arabic" w:hint="cs"/>
          <w:sz w:val="34"/>
          <w:szCs w:val="34"/>
          <w:rtl/>
        </w:rPr>
        <w:t>وقد قال العلماء في</w:t>
      </w:r>
      <w:r w:rsidRPr="00CE1D6E">
        <w:rPr>
          <w:rFonts w:cs="Traditional Arabic"/>
          <w:sz w:val="34"/>
          <w:szCs w:val="34"/>
          <w:rtl/>
        </w:rPr>
        <w:t xml:space="preserve"> </w:t>
      </w:r>
      <w:r w:rsidRPr="00CE1D6E">
        <w:rPr>
          <w:rFonts w:cs="Traditional Arabic" w:hint="cs"/>
          <w:sz w:val="34"/>
          <w:szCs w:val="34"/>
          <w:rtl/>
        </w:rPr>
        <w:t>ذلك</w:t>
      </w:r>
      <w:r w:rsidR="000E2512">
        <w:rPr>
          <w:rFonts w:cs="Traditional Arabic" w:hint="cs"/>
          <w:sz w:val="34"/>
          <w:szCs w:val="34"/>
          <w:rtl/>
        </w:rPr>
        <w:t xml:space="preserve">: </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lastRenderedPageBreak/>
        <w:t xml:space="preserve">لا </w:t>
      </w:r>
      <w:r w:rsidRPr="00CE1D6E">
        <w:rPr>
          <w:rFonts w:cs="Traditional Arabic" w:hint="cs"/>
          <w:sz w:val="34"/>
          <w:szCs w:val="34"/>
          <w:rtl/>
        </w:rPr>
        <w:t>تنقض</w:t>
      </w:r>
      <w:r w:rsidRPr="00CE1D6E">
        <w:rPr>
          <w:rFonts w:cs="Traditional Arabic"/>
          <w:sz w:val="34"/>
          <w:szCs w:val="34"/>
          <w:rtl/>
        </w:rPr>
        <w:t>ي به</w:t>
      </w:r>
      <w:r w:rsidRPr="00CE1D6E">
        <w:rPr>
          <w:rFonts w:cs="Traditional Arabic" w:hint="cs"/>
          <w:sz w:val="34"/>
          <w:szCs w:val="34"/>
          <w:rtl/>
        </w:rPr>
        <w:t xml:space="preserve"> عدة</w:t>
      </w:r>
      <w:r w:rsidR="00770AAE">
        <w:rPr>
          <w:rFonts w:cs="Traditional Arabic" w:hint="cs"/>
          <w:sz w:val="34"/>
          <w:szCs w:val="34"/>
          <w:rtl/>
        </w:rPr>
        <w:t xml:space="preserve">، </w:t>
      </w:r>
      <w:r w:rsidRPr="00CE1D6E">
        <w:rPr>
          <w:rFonts w:cs="Traditional Arabic" w:hint="cs"/>
          <w:sz w:val="34"/>
          <w:szCs w:val="34"/>
          <w:rtl/>
        </w:rPr>
        <w:t>وذلك لأنها أ</w:t>
      </w:r>
      <w:r w:rsidRPr="00CE1D6E">
        <w:rPr>
          <w:rFonts w:cs="Traditional Arabic"/>
          <w:sz w:val="34"/>
          <w:szCs w:val="34"/>
          <w:rtl/>
        </w:rPr>
        <w:t>ش</w:t>
      </w:r>
      <w:r w:rsidRPr="00CE1D6E">
        <w:rPr>
          <w:rFonts w:cs="Traditional Arabic" w:hint="cs"/>
          <w:sz w:val="34"/>
          <w:szCs w:val="34"/>
          <w:rtl/>
        </w:rPr>
        <w:t xml:space="preserve">به </w:t>
      </w:r>
      <w:r w:rsidRPr="00CE1D6E">
        <w:rPr>
          <w:rFonts w:cs="Traditional Arabic"/>
          <w:sz w:val="34"/>
          <w:szCs w:val="34"/>
          <w:rtl/>
        </w:rPr>
        <w:t>ا</w:t>
      </w:r>
      <w:r w:rsidRPr="00CE1D6E">
        <w:rPr>
          <w:rFonts w:cs="Traditional Arabic" w:hint="cs"/>
          <w:sz w:val="34"/>
          <w:szCs w:val="34"/>
          <w:rtl/>
        </w:rPr>
        <w:t>لعل</w:t>
      </w:r>
      <w:r w:rsidRPr="00CE1D6E">
        <w:rPr>
          <w:rFonts w:cs="Traditional Arabic"/>
          <w:sz w:val="34"/>
          <w:szCs w:val="34"/>
          <w:rtl/>
        </w:rPr>
        <w:t>ق</w:t>
      </w:r>
      <w:r w:rsidRPr="00CE1D6E">
        <w:rPr>
          <w:rFonts w:cs="Traditional Arabic" w:hint="cs"/>
          <w:sz w:val="34"/>
          <w:szCs w:val="34"/>
          <w:rtl/>
        </w:rPr>
        <w:t>ة ف</w:t>
      </w:r>
      <w:r w:rsidRPr="00CE1D6E">
        <w:rPr>
          <w:rFonts w:cs="Traditional Arabic"/>
          <w:sz w:val="34"/>
          <w:szCs w:val="34"/>
          <w:rtl/>
        </w:rPr>
        <w:t>ل</w:t>
      </w:r>
      <w:r w:rsidRPr="00CE1D6E">
        <w:rPr>
          <w:rFonts w:cs="Traditional Arabic" w:hint="cs"/>
          <w:sz w:val="34"/>
          <w:szCs w:val="34"/>
          <w:rtl/>
        </w:rPr>
        <w:t>ا تنقضي ب</w:t>
      </w:r>
      <w:r w:rsidRPr="00CE1D6E">
        <w:rPr>
          <w:rFonts w:cs="Traditional Arabic"/>
          <w:sz w:val="34"/>
          <w:szCs w:val="34"/>
          <w:rtl/>
        </w:rPr>
        <w:t xml:space="preserve">ه </w:t>
      </w:r>
      <w:r w:rsidRPr="00CE1D6E">
        <w:rPr>
          <w:rFonts w:cs="Traditional Arabic" w:hint="cs"/>
          <w:sz w:val="34"/>
          <w:szCs w:val="34"/>
          <w:rtl/>
        </w:rPr>
        <w:t>العدة</w:t>
      </w:r>
      <w:r w:rsidR="00770AAE">
        <w:rPr>
          <w:rFonts w:cs="Traditional Arabic" w:hint="cs"/>
          <w:sz w:val="34"/>
          <w:szCs w:val="34"/>
          <w:rtl/>
        </w:rPr>
        <w:t xml:space="preserve">، </w:t>
      </w:r>
      <w:r w:rsidRPr="00CE1D6E">
        <w:rPr>
          <w:rFonts w:cs="Traditional Arabic" w:hint="cs"/>
          <w:sz w:val="34"/>
          <w:szCs w:val="34"/>
          <w:rtl/>
        </w:rPr>
        <w:t>وإن</w:t>
      </w:r>
      <w:r w:rsidRPr="00CE1D6E">
        <w:rPr>
          <w:rFonts w:cs="Traditional Arabic"/>
          <w:sz w:val="34"/>
          <w:szCs w:val="34"/>
          <w:rtl/>
        </w:rPr>
        <w:t xml:space="preserve"> </w:t>
      </w:r>
      <w:r w:rsidRPr="00CE1D6E">
        <w:rPr>
          <w:rFonts w:cs="Traditional Arabic" w:hint="cs"/>
          <w:sz w:val="34"/>
          <w:szCs w:val="34"/>
          <w:rtl/>
        </w:rPr>
        <w:t>أقل</w:t>
      </w:r>
      <w:r w:rsidRPr="00CE1D6E">
        <w:rPr>
          <w:rFonts w:cs="Traditional Arabic"/>
          <w:sz w:val="34"/>
          <w:szCs w:val="34"/>
          <w:rtl/>
        </w:rPr>
        <w:t xml:space="preserve"> </w:t>
      </w:r>
      <w:r w:rsidRPr="00CE1D6E">
        <w:rPr>
          <w:rFonts w:cs="Traditional Arabic" w:hint="cs"/>
          <w:sz w:val="34"/>
          <w:szCs w:val="34"/>
          <w:rtl/>
        </w:rPr>
        <w:t>ما تنقضي به العدة م</w:t>
      </w:r>
      <w:r w:rsidRPr="00CE1D6E">
        <w:rPr>
          <w:rFonts w:cs="Traditional Arabic"/>
          <w:sz w:val="34"/>
          <w:szCs w:val="34"/>
          <w:rtl/>
        </w:rPr>
        <w:t xml:space="preserve">ن </w:t>
      </w:r>
      <w:r w:rsidRPr="00CE1D6E">
        <w:rPr>
          <w:rFonts w:cs="Traditional Arabic" w:hint="cs"/>
          <w:sz w:val="34"/>
          <w:szCs w:val="34"/>
          <w:rtl/>
        </w:rPr>
        <w:t>ال</w:t>
      </w:r>
      <w:r w:rsidRPr="00CE1D6E">
        <w:rPr>
          <w:rFonts w:cs="Traditional Arabic"/>
          <w:sz w:val="34"/>
          <w:szCs w:val="34"/>
          <w:rtl/>
        </w:rPr>
        <w:t>حم</w:t>
      </w:r>
      <w:r w:rsidRPr="00CE1D6E">
        <w:rPr>
          <w:rFonts w:cs="Traditional Arabic" w:hint="cs"/>
          <w:sz w:val="34"/>
          <w:szCs w:val="34"/>
          <w:rtl/>
        </w:rPr>
        <w:t>ل أن تضعه بعد ثمانين يوماً منذ وط</w:t>
      </w:r>
      <w:r w:rsidRPr="00CE1D6E">
        <w:rPr>
          <w:rFonts w:cs="Traditional Arabic"/>
          <w:sz w:val="34"/>
          <w:szCs w:val="34"/>
          <w:rtl/>
        </w:rPr>
        <w:t>ء الزوجة</w:t>
      </w:r>
      <w:r w:rsidRPr="00CE1D6E">
        <w:rPr>
          <w:rFonts w:cs="Traditional Arabic" w:hint="cs"/>
          <w:sz w:val="34"/>
          <w:szCs w:val="34"/>
          <w:vertAlign w:val="superscript"/>
          <w:rtl/>
        </w:rPr>
        <w:t>(236)</w:t>
      </w:r>
      <w:r w:rsidR="00770AAE">
        <w:rPr>
          <w:rFonts w:cs="Traditional Arabic" w:hint="cs"/>
          <w:sz w:val="34"/>
          <w:szCs w:val="34"/>
          <w:rtl/>
        </w:rPr>
        <w:t xml:space="preserve">، </w:t>
      </w:r>
      <w:r w:rsidRPr="00CE1D6E">
        <w:rPr>
          <w:rFonts w:cs="Traditional Arabic" w:hint="cs"/>
          <w:sz w:val="34"/>
          <w:szCs w:val="34"/>
          <w:rtl/>
        </w:rPr>
        <w:t>لأن ال</w:t>
      </w:r>
      <w:r w:rsidRPr="00CE1D6E">
        <w:rPr>
          <w:rFonts w:cs="Traditional Arabic"/>
          <w:sz w:val="34"/>
          <w:szCs w:val="34"/>
          <w:rtl/>
        </w:rPr>
        <w:t xml:space="preserve">نبي </w:t>
      </w:r>
      <w:r w:rsidRPr="00CE1D6E">
        <w:rPr>
          <w:rFonts w:cs="Traditional Arabic" w:hint="cs"/>
          <w:sz w:val="34"/>
          <w:szCs w:val="34"/>
          <w:rtl/>
        </w:rPr>
        <w:t xml:space="preserve">صلى </w:t>
      </w:r>
      <w:r w:rsidRPr="00CE1D6E">
        <w:rPr>
          <w:rFonts w:cs="Traditional Arabic"/>
          <w:sz w:val="34"/>
          <w:szCs w:val="34"/>
          <w:rtl/>
        </w:rPr>
        <w:t>الله</w:t>
      </w:r>
      <w:r w:rsidRPr="00CE1D6E">
        <w:rPr>
          <w:rFonts w:cs="Traditional Arabic" w:hint="cs"/>
          <w:sz w:val="34"/>
          <w:szCs w:val="34"/>
          <w:rtl/>
        </w:rPr>
        <w:t xml:space="preserve"> عليه وسلم</w:t>
      </w:r>
      <w:r w:rsidR="00770AAE">
        <w:rPr>
          <w:rFonts w:cs="Traditional Arabic" w:hint="cs"/>
          <w:sz w:val="34"/>
          <w:szCs w:val="34"/>
          <w:rtl/>
        </w:rPr>
        <w:t xml:space="preserve">، </w:t>
      </w:r>
      <w:r w:rsidRPr="00CE1D6E">
        <w:rPr>
          <w:rFonts w:cs="Traditional Arabic"/>
          <w:sz w:val="34"/>
          <w:szCs w:val="34"/>
          <w:rtl/>
        </w:rPr>
        <w:t>ق</w:t>
      </w:r>
      <w:r w:rsidRPr="00CE1D6E">
        <w:rPr>
          <w:rFonts w:cs="Traditional Arabic" w:hint="cs"/>
          <w:sz w:val="34"/>
          <w:szCs w:val="34"/>
          <w:rtl/>
        </w:rPr>
        <w:t>ا</w:t>
      </w:r>
      <w:r w:rsidRPr="00CE1D6E">
        <w:rPr>
          <w:rFonts w:cs="Traditional Arabic"/>
          <w:sz w:val="34"/>
          <w:szCs w:val="34"/>
          <w:rtl/>
        </w:rPr>
        <w:t>ل</w:t>
      </w:r>
      <w:r w:rsidR="000E2512">
        <w:rPr>
          <w:rFonts w:cs="Traditional Arabic"/>
          <w:sz w:val="34"/>
          <w:szCs w:val="34"/>
          <w:rtl/>
        </w:rPr>
        <w:t xml:space="preserve">: </w:t>
      </w:r>
      <w:r w:rsidRPr="00CE1D6E">
        <w:rPr>
          <w:rFonts w:cs="Traditional Arabic"/>
          <w:sz w:val="34"/>
          <w:szCs w:val="34"/>
          <w:rtl/>
        </w:rPr>
        <w:t>(إن</w:t>
      </w:r>
      <w:r w:rsidRPr="00CE1D6E">
        <w:rPr>
          <w:rFonts w:cs="Traditional Arabic" w:hint="cs"/>
          <w:sz w:val="34"/>
          <w:szCs w:val="34"/>
          <w:rtl/>
        </w:rPr>
        <w:t xml:space="preserve"> </w:t>
      </w:r>
      <w:r w:rsidRPr="00CE1D6E">
        <w:rPr>
          <w:rFonts w:cs="Traditional Arabic"/>
          <w:sz w:val="34"/>
          <w:szCs w:val="34"/>
          <w:rtl/>
        </w:rPr>
        <w:t>خل</w:t>
      </w:r>
      <w:r w:rsidRPr="00CE1D6E">
        <w:rPr>
          <w:rFonts w:cs="Traditional Arabic" w:hint="cs"/>
          <w:sz w:val="34"/>
          <w:szCs w:val="34"/>
          <w:rtl/>
        </w:rPr>
        <w:t>ق</w:t>
      </w:r>
      <w:r w:rsidRPr="00CE1D6E">
        <w:rPr>
          <w:rFonts w:cs="Traditional Arabic"/>
          <w:sz w:val="34"/>
          <w:szCs w:val="34"/>
          <w:rtl/>
        </w:rPr>
        <w:t xml:space="preserve"> أحدكم</w:t>
      </w:r>
      <w:r w:rsidRPr="00CE1D6E">
        <w:rPr>
          <w:rFonts w:cs="Traditional Arabic" w:hint="cs"/>
          <w:sz w:val="34"/>
          <w:szCs w:val="34"/>
          <w:rtl/>
        </w:rPr>
        <w:t xml:space="preserve"> ليجمع في </w:t>
      </w:r>
      <w:r w:rsidRPr="00CE1D6E">
        <w:rPr>
          <w:rFonts w:cs="Traditional Arabic"/>
          <w:sz w:val="34"/>
          <w:szCs w:val="34"/>
          <w:rtl/>
        </w:rPr>
        <w:t>ب</w:t>
      </w:r>
      <w:r w:rsidRPr="00CE1D6E">
        <w:rPr>
          <w:rFonts w:cs="Traditional Arabic" w:hint="cs"/>
          <w:sz w:val="34"/>
          <w:szCs w:val="34"/>
          <w:rtl/>
        </w:rPr>
        <w:t>ط</w:t>
      </w:r>
      <w:r w:rsidRPr="00CE1D6E">
        <w:rPr>
          <w:rFonts w:cs="Traditional Arabic"/>
          <w:sz w:val="34"/>
          <w:szCs w:val="34"/>
          <w:rtl/>
        </w:rPr>
        <w:t>ن</w:t>
      </w:r>
      <w:r w:rsidRPr="00CE1D6E">
        <w:rPr>
          <w:rFonts w:cs="Traditional Arabic" w:hint="cs"/>
          <w:sz w:val="34"/>
          <w:szCs w:val="34"/>
          <w:rtl/>
        </w:rPr>
        <w:t xml:space="preserve"> أمه فيكون نطفة أربعين يوماً ثم يكون ع</w:t>
      </w:r>
      <w:r w:rsidRPr="00CE1D6E">
        <w:rPr>
          <w:rFonts w:cs="Traditional Arabic"/>
          <w:sz w:val="34"/>
          <w:szCs w:val="34"/>
          <w:rtl/>
        </w:rPr>
        <w:t>ل</w:t>
      </w:r>
      <w:r w:rsidRPr="00CE1D6E">
        <w:rPr>
          <w:rFonts w:cs="Traditional Arabic" w:hint="cs"/>
          <w:sz w:val="34"/>
          <w:szCs w:val="34"/>
          <w:rtl/>
        </w:rPr>
        <w:t>قة</w:t>
      </w:r>
      <w:r w:rsidRPr="00CE1D6E">
        <w:rPr>
          <w:rFonts w:cs="Traditional Arabic"/>
          <w:sz w:val="34"/>
          <w:szCs w:val="34"/>
          <w:rtl/>
        </w:rPr>
        <w:t xml:space="preserve"> مثل</w:t>
      </w:r>
      <w:r w:rsidRPr="00CE1D6E">
        <w:rPr>
          <w:rFonts w:cs="Traditional Arabic" w:hint="cs"/>
          <w:sz w:val="34"/>
          <w:szCs w:val="34"/>
          <w:rtl/>
        </w:rPr>
        <w:t xml:space="preserve"> </w:t>
      </w:r>
      <w:r w:rsidRPr="00CE1D6E">
        <w:rPr>
          <w:rFonts w:cs="Traditional Arabic"/>
          <w:sz w:val="34"/>
          <w:szCs w:val="34"/>
          <w:rtl/>
        </w:rPr>
        <w:t>ذ</w:t>
      </w:r>
      <w:r w:rsidRPr="00CE1D6E">
        <w:rPr>
          <w:rFonts w:cs="Traditional Arabic" w:hint="cs"/>
          <w:sz w:val="34"/>
          <w:szCs w:val="34"/>
          <w:rtl/>
        </w:rPr>
        <w:t>لك</w:t>
      </w:r>
      <w:r w:rsidRPr="00CE1D6E">
        <w:rPr>
          <w:rFonts w:cs="Traditional Arabic"/>
          <w:sz w:val="34"/>
          <w:szCs w:val="34"/>
          <w:rtl/>
        </w:rPr>
        <w:t xml:space="preserve"> ثم </w:t>
      </w:r>
      <w:r w:rsidRPr="00CE1D6E">
        <w:rPr>
          <w:rFonts w:cs="Traditional Arabic" w:hint="cs"/>
          <w:sz w:val="34"/>
          <w:szCs w:val="34"/>
          <w:rtl/>
        </w:rPr>
        <w:t>يكون مضغة مثل ذلك)</w:t>
      </w:r>
      <w:r w:rsidRPr="00CE1D6E">
        <w:rPr>
          <w:rFonts w:cs="Traditional Arabic"/>
          <w:sz w:val="34"/>
          <w:szCs w:val="34"/>
          <w:rtl/>
        </w:rPr>
        <w:t xml:space="preserve"> </w:t>
      </w:r>
      <w:r w:rsidRPr="00CE1D6E">
        <w:rPr>
          <w:rFonts w:cs="Traditional Arabic"/>
          <w:sz w:val="34"/>
          <w:szCs w:val="34"/>
          <w:vertAlign w:val="superscript"/>
          <w:rtl/>
        </w:rPr>
        <w:t>(</w:t>
      </w:r>
      <w:r w:rsidRPr="00CE1D6E">
        <w:rPr>
          <w:rFonts w:cs="Traditional Arabic" w:hint="cs"/>
          <w:sz w:val="34"/>
          <w:szCs w:val="34"/>
          <w:vertAlign w:val="superscript"/>
          <w:rtl/>
        </w:rPr>
        <w:t>237</w:t>
      </w:r>
      <w:r w:rsidRPr="00CE1D6E">
        <w:rPr>
          <w:rFonts w:cs="Traditional Arabic"/>
          <w:sz w:val="34"/>
          <w:szCs w:val="34"/>
          <w:vertAlign w:val="superscript"/>
          <w:rtl/>
        </w:rPr>
        <w:t>)</w:t>
      </w:r>
      <w:r w:rsidRPr="00CE1D6E">
        <w:rPr>
          <w:rFonts w:cs="Traditional Arabic"/>
          <w:sz w:val="34"/>
          <w:szCs w:val="34"/>
          <w:rtl/>
        </w:rPr>
        <w:t>.</w:t>
      </w:r>
    </w:p>
    <w:p w:rsidR="00E42827" w:rsidRPr="00CE1D6E" w:rsidRDefault="00E42827" w:rsidP="00E42827">
      <w:pPr>
        <w:bidi/>
        <w:ind w:firstLine="566"/>
        <w:jc w:val="lowKashida"/>
        <w:rPr>
          <w:rFonts w:cs="Traditional Arabic"/>
          <w:sz w:val="34"/>
          <w:szCs w:val="34"/>
          <w:rtl/>
        </w:rPr>
      </w:pPr>
      <w:r w:rsidRPr="00CE1D6E">
        <w:rPr>
          <w:rFonts w:cs="Traditional Arabic"/>
          <w:sz w:val="34"/>
          <w:szCs w:val="34"/>
          <w:rtl/>
        </w:rPr>
        <w:t xml:space="preserve">وجه </w:t>
      </w:r>
      <w:r w:rsidRPr="00CE1D6E">
        <w:rPr>
          <w:rFonts w:cs="Traditional Arabic" w:hint="cs"/>
          <w:sz w:val="34"/>
          <w:szCs w:val="34"/>
          <w:rtl/>
        </w:rPr>
        <w:t>الدل</w:t>
      </w:r>
      <w:r w:rsidRPr="00CE1D6E">
        <w:rPr>
          <w:rFonts w:cs="Traditional Arabic"/>
          <w:sz w:val="34"/>
          <w:szCs w:val="34"/>
          <w:rtl/>
        </w:rPr>
        <w:t>الة</w:t>
      </w:r>
      <w:r w:rsidR="000E2512">
        <w:rPr>
          <w:rFonts w:cs="Traditional Arabic" w:hint="cs"/>
          <w:sz w:val="34"/>
          <w:szCs w:val="34"/>
          <w:rtl/>
        </w:rPr>
        <w:t xml:space="preserve">: </w:t>
      </w:r>
      <w:r w:rsidRPr="00CE1D6E">
        <w:rPr>
          <w:rFonts w:cs="Traditional Arabic" w:hint="cs"/>
          <w:sz w:val="34"/>
          <w:szCs w:val="34"/>
          <w:rtl/>
        </w:rPr>
        <w:t xml:space="preserve">إن </w:t>
      </w:r>
      <w:r w:rsidRPr="00CE1D6E">
        <w:rPr>
          <w:rFonts w:cs="Traditional Arabic"/>
          <w:sz w:val="34"/>
          <w:szCs w:val="34"/>
          <w:rtl/>
        </w:rPr>
        <w:t>ا</w:t>
      </w:r>
      <w:r w:rsidRPr="00CE1D6E">
        <w:rPr>
          <w:rFonts w:cs="Traditional Arabic" w:hint="cs"/>
          <w:sz w:val="34"/>
          <w:szCs w:val="34"/>
          <w:rtl/>
        </w:rPr>
        <w:t>لعدة</w:t>
      </w:r>
      <w:r w:rsidR="00770AAE">
        <w:rPr>
          <w:rFonts w:cs="Traditional Arabic" w:hint="cs"/>
          <w:sz w:val="34"/>
          <w:szCs w:val="34"/>
          <w:rtl/>
        </w:rPr>
        <w:t xml:space="preserve">، </w:t>
      </w:r>
      <w:r w:rsidRPr="00CE1D6E">
        <w:rPr>
          <w:rFonts w:cs="Traditional Arabic" w:hint="cs"/>
          <w:sz w:val="34"/>
          <w:szCs w:val="34"/>
          <w:rtl/>
        </w:rPr>
        <w:t>لا تنتف</w:t>
      </w:r>
      <w:r w:rsidRPr="00CE1D6E">
        <w:rPr>
          <w:rFonts w:cs="Traditional Arabic"/>
          <w:sz w:val="34"/>
          <w:szCs w:val="34"/>
          <w:rtl/>
        </w:rPr>
        <w:t>ي ب</w:t>
      </w:r>
      <w:r w:rsidRPr="00CE1D6E">
        <w:rPr>
          <w:rFonts w:cs="Traditional Arabic" w:hint="cs"/>
          <w:sz w:val="34"/>
          <w:szCs w:val="34"/>
          <w:rtl/>
        </w:rPr>
        <w:t>م</w:t>
      </w:r>
      <w:r w:rsidRPr="00CE1D6E">
        <w:rPr>
          <w:rFonts w:cs="Traditional Arabic"/>
          <w:sz w:val="34"/>
          <w:szCs w:val="34"/>
          <w:rtl/>
        </w:rPr>
        <w:t>ا</w:t>
      </w:r>
      <w:r w:rsidRPr="00CE1D6E">
        <w:rPr>
          <w:rFonts w:cs="Traditional Arabic" w:hint="cs"/>
          <w:sz w:val="34"/>
          <w:szCs w:val="34"/>
          <w:rtl/>
        </w:rPr>
        <w:t xml:space="preserve"> د</w:t>
      </w:r>
      <w:r w:rsidRPr="00CE1D6E">
        <w:rPr>
          <w:rFonts w:cs="Traditional Arabic"/>
          <w:sz w:val="34"/>
          <w:szCs w:val="34"/>
          <w:rtl/>
        </w:rPr>
        <w:t>و</w:t>
      </w:r>
      <w:r w:rsidRPr="00CE1D6E">
        <w:rPr>
          <w:rFonts w:cs="Traditional Arabic" w:hint="cs"/>
          <w:sz w:val="34"/>
          <w:szCs w:val="34"/>
          <w:rtl/>
        </w:rPr>
        <w:t xml:space="preserve">ن </w:t>
      </w:r>
      <w:r w:rsidRPr="00CE1D6E">
        <w:rPr>
          <w:rFonts w:cs="Traditional Arabic"/>
          <w:sz w:val="34"/>
          <w:szCs w:val="34"/>
          <w:rtl/>
        </w:rPr>
        <w:t>ال</w:t>
      </w:r>
      <w:r w:rsidRPr="00CE1D6E">
        <w:rPr>
          <w:rFonts w:cs="Traditional Arabic" w:hint="cs"/>
          <w:sz w:val="34"/>
          <w:szCs w:val="34"/>
          <w:rtl/>
        </w:rPr>
        <w:t>مض</w:t>
      </w:r>
      <w:r w:rsidRPr="00CE1D6E">
        <w:rPr>
          <w:rFonts w:cs="Traditional Arabic"/>
          <w:sz w:val="34"/>
          <w:szCs w:val="34"/>
          <w:rtl/>
        </w:rPr>
        <w:t>غ</w:t>
      </w:r>
      <w:r w:rsidRPr="00CE1D6E">
        <w:rPr>
          <w:rFonts w:cs="Traditional Arabic" w:hint="cs"/>
          <w:sz w:val="34"/>
          <w:szCs w:val="34"/>
          <w:rtl/>
        </w:rPr>
        <w:t>ة فو</w:t>
      </w:r>
      <w:r w:rsidRPr="00CE1D6E">
        <w:rPr>
          <w:rFonts w:cs="Traditional Arabic"/>
          <w:sz w:val="34"/>
          <w:szCs w:val="34"/>
          <w:rtl/>
        </w:rPr>
        <w:t>ج</w:t>
      </w:r>
      <w:r w:rsidRPr="00CE1D6E">
        <w:rPr>
          <w:rFonts w:cs="Traditional Arabic" w:hint="cs"/>
          <w:sz w:val="34"/>
          <w:szCs w:val="34"/>
          <w:rtl/>
        </w:rPr>
        <w:t>ب أن تكون بعد الثم</w:t>
      </w:r>
      <w:r w:rsidRPr="00CE1D6E">
        <w:rPr>
          <w:rFonts w:cs="Traditional Arabic"/>
          <w:sz w:val="34"/>
          <w:szCs w:val="34"/>
          <w:rtl/>
        </w:rPr>
        <w:t>ان</w:t>
      </w:r>
      <w:r w:rsidRPr="00CE1D6E">
        <w:rPr>
          <w:rFonts w:cs="Traditional Arabic" w:hint="cs"/>
          <w:sz w:val="34"/>
          <w:szCs w:val="34"/>
          <w:rtl/>
        </w:rPr>
        <w:t>ين</w:t>
      </w:r>
      <w:r w:rsidRPr="00CE1D6E">
        <w:rPr>
          <w:rFonts w:cs="Traditional Arabic"/>
          <w:sz w:val="34"/>
          <w:szCs w:val="34"/>
          <w:vertAlign w:val="superscript"/>
          <w:rtl/>
        </w:rPr>
        <w:t>(</w:t>
      </w:r>
      <w:r w:rsidRPr="00CE1D6E">
        <w:rPr>
          <w:rFonts w:cs="Traditional Arabic" w:hint="cs"/>
          <w:sz w:val="34"/>
          <w:szCs w:val="34"/>
          <w:vertAlign w:val="superscript"/>
          <w:rtl/>
        </w:rPr>
        <w:t>238</w:t>
      </w:r>
      <w:r w:rsidRPr="00CE1D6E">
        <w:rPr>
          <w:rFonts w:cs="Traditional Arabic"/>
          <w:sz w:val="34"/>
          <w:szCs w:val="34"/>
          <w:vertAlign w:val="superscript"/>
          <w:rtl/>
        </w:rPr>
        <w:t>)</w:t>
      </w:r>
      <w:r w:rsidRPr="00CE1D6E">
        <w:rPr>
          <w:rFonts w:cs="Traditional Arabic"/>
          <w:sz w:val="34"/>
          <w:szCs w:val="34"/>
          <w:rtl/>
        </w:rPr>
        <w:t>.</w:t>
      </w:r>
    </w:p>
    <w:p w:rsidR="00E42827" w:rsidRPr="00CE1D6E" w:rsidRDefault="00E42827" w:rsidP="00E42827">
      <w:pPr>
        <w:bidi/>
        <w:ind w:firstLine="566"/>
        <w:jc w:val="lowKashida"/>
        <w:rPr>
          <w:rFonts w:cs="Traditional Arabic"/>
          <w:sz w:val="34"/>
          <w:szCs w:val="34"/>
          <w:rtl/>
        </w:rPr>
      </w:pPr>
    </w:p>
    <w:p w:rsidR="00E42827" w:rsidRPr="00CE1D6E" w:rsidRDefault="00E42827" w:rsidP="00E42827">
      <w:pPr>
        <w:bidi/>
        <w:jc w:val="center"/>
        <w:rPr>
          <w:rFonts w:cs="Traditional Arabic"/>
          <w:sz w:val="34"/>
          <w:szCs w:val="34"/>
          <w:rtl/>
        </w:rPr>
      </w:pPr>
      <w:r w:rsidRPr="00CE1D6E">
        <w:rPr>
          <w:rFonts w:cs="Traditional Arabic"/>
          <w:sz w:val="34"/>
          <w:szCs w:val="34"/>
          <w:rtl/>
        </w:rPr>
        <w:br w:type="page"/>
      </w:r>
      <w:r w:rsidRPr="00CE1D6E">
        <w:rPr>
          <w:rFonts w:cs="Traditional Arabic"/>
          <w:sz w:val="34"/>
          <w:szCs w:val="34"/>
          <w:rtl/>
        </w:rPr>
        <w:lastRenderedPageBreak/>
        <w:t>ا</w:t>
      </w:r>
      <w:r w:rsidRPr="00CE1D6E">
        <w:rPr>
          <w:rFonts w:cs="Traditional Arabic" w:hint="cs"/>
          <w:sz w:val="34"/>
          <w:szCs w:val="34"/>
          <w:rtl/>
        </w:rPr>
        <w:t>لخا</w:t>
      </w:r>
      <w:r w:rsidRPr="00CE1D6E">
        <w:rPr>
          <w:rFonts w:cs="Traditional Arabic"/>
          <w:sz w:val="34"/>
          <w:szCs w:val="34"/>
          <w:rtl/>
        </w:rPr>
        <w:t>ت</w:t>
      </w:r>
      <w:r w:rsidRPr="00CE1D6E">
        <w:rPr>
          <w:rFonts w:cs="Traditional Arabic" w:hint="cs"/>
          <w:sz w:val="34"/>
          <w:szCs w:val="34"/>
          <w:rtl/>
        </w:rPr>
        <w:t>مة</w:t>
      </w:r>
    </w:p>
    <w:p w:rsidR="00E42827" w:rsidRPr="00CE1D6E" w:rsidRDefault="00E42827" w:rsidP="00E42827">
      <w:pPr>
        <w:bidi/>
        <w:jc w:val="lowKashida"/>
        <w:rPr>
          <w:rFonts w:cs="Traditional Arabic"/>
          <w:sz w:val="34"/>
          <w:szCs w:val="34"/>
          <w:rtl/>
        </w:rPr>
      </w:pPr>
      <w:r w:rsidRPr="00CE1D6E">
        <w:rPr>
          <w:rFonts w:cs="Traditional Arabic"/>
          <w:sz w:val="34"/>
          <w:szCs w:val="34"/>
          <w:rtl/>
        </w:rPr>
        <w:t xml:space="preserve">وفي نهاية هذا البحث أذكر أهم </w:t>
      </w:r>
      <w:r w:rsidRPr="00CE1D6E">
        <w:rPr>
          <w:rFonts w:cs="Traditional Arabic" w:hint="cs"/>
          <w:sz w:val="34"/>
          <w:szCs w:val="34"/>
          <w:rtl/>
        </w:rPr>
        <w:t>النتائج التي توصلت إليها</w:t>
      </w:r>
      <w:r w:rsidR="000E2512">
        <w:rPr>
          <w:rFonts w:cs="Traditional Arabic" w:hint="cs"/>
          <w:sz w:val="34"/>
          <w:szCs w:val="34"/>
          <w:rtl/>
        </w:rPr>
        <w:t xml:space="preserve"> </w:t>
      </w:r>
      <w:r w:rsidRPr="00CE1D6E">
        <w:rPr>
          <w:rFonts w:cs="Traditional Arabic"/>
          <w:sz w:val="34"/>
          <w:szCs w:val="34"/>
          <w:rtl/>
        </w:rPr>
        <w:t>وهي كما يلي</w:t>
      </w:r>
      <w:r w:rsidR="000E2512">
        <w:rPr>
          <w:rFonts w:cs="Traditional Arabic"/>
          <w:sz w:val="34"/>
          <w:szCs w:val="34"/>
          <w:rtl/>
        </w:rPr>
        <w:t xml:space="preserve">: </w:t>
      </w:r>
    </w:p>
    <w:p w:rsidR="00E42827" w:rsidRPr="00CE1D6E" w:rsidRDefault="00E42827" w:rsidP="00E42827">
      <w:pPr>
        <w:bidi/>
        <w:jc w:val="lowKashida"/>
        <w:rPr>
          <w:rFonts w:cs="Traditional Arabic"/>
          <w:sz w:val="34"/>
          <w:szCs w:val="34"/>
          <w:rtl/>
        </w:rPr>
      </w:pPr>
      <w:r w:rsidRPr="00CE1D6E">
        <w:rPr>
          <w:rFonts w:cs="Traditional Arabic" w:hint="cs"/>
          <w:sz w:val="34"/>
          <w:szCs w:val="34"/>
          <w:rtl/>
        </w:rPr>
        <w:t>1-إن الشريعة الإسلامية صالحة لقيادة البشرية لأنها لم تترك شاردة ولا واردة الا بينت حكممها.</w:t>
      </w:r>
    </w:p>
    <w:p w:rsidR="00E42827" w:rsidRPr="00CE1D6E" w:rsidRDefault="00E42827" w:rsidP="00E42827">
      <w:pPr>
        <w:bidi/>
        <w:jc w:val="lowKashida"/>
        <w:rPr>
          <w:rFonts w:cs="Traditional Arabic"/>
          <w:sz w:val="34"/>
          <w:szCs w:val="34"/>
          <w:rtl/>
        </w:rPr>
      </w:pPr>
      <w:r w:rsidRPr="00CE1D6E">
        <w:rPr>
          <w:rFonts w:cs="Traditional Arabic" w:hint="cs"/>
          <w:sz w:val="34"/>
          <w:szCs w:val="34"/>
          <w:rtl/>
        </w:rPr>
        <w:t>2-</w:t>
      </w:r>
      <w:r w:rsidR="000E2512">
        <w:rPr>
          <w:rFonts w:cs="Traditional Arabic"/>
          <w:sz w:val="34"/>
          <w:szCs w:val="34"/>
          <w:rtl/>
        </w:rPr>
        <w:t xml:space="preserve"> </w:t>
      </w:r>
      <w:r w:rsidRPr="00CE1D6E">
        <w:rPr>
          <w:rFonts w:cs="Traditional Arabic" w:hint="cs"/>
          <w:sz w:val="34"/>
          <w:szCs w:val="34"/>
          <w:rtl/>
        </w:rPr>
        <w:t>ا</w:t>
      </w:r>
      <w:r w:rsidRPr="00CE1D6E">
        <w:rPr>
          <w:rFonts w:cs="Traditional Arabic"/>
          <w:sz w:val="34"/>
          <w:szCs w:val="34"/>
          <w:rtl/>
        </w:rPr>
        <w:t>هتم الاسلام</w:t>
      </w:r>
      <w:r w:rsidR="000E2512">
        <w:rPr>
          <w:rFonts w:cs="Traditional Arabic"/>
          <w:sz w:val="34"/>
          <w:szCs w:val="34"/>
          <w:rtl/>
        </w:rPr>
        <w:t xml:space="preserve"> </w:t>
      </w:r>
      <w:r w:rsidRPr="00CE1D6E">
        <w:rPr>
          <w:rFonts w:cs="Traditional Arabic"/>
          <w:sz w:val="34"/>
          <w:szCs w:val="34"/>
          <w:rtl/>
        </w:rPr>
        <w:t>بالمرأة اهتماما كبيرا</w:t>
      </w:r>
      <w:r w:rsidR="00770AAE">
        <w:rPr>
          <w:rFonts w:cs="Traditional Arabic"/>
          <w:sz w:val="34"/>
          <w:szCs w:val="34"/>
          <w:rtl/>
        </w:rPr>
        <w:t xml:space="preserve">، </w:t>
      </w:r>
      <w:r w:rsidRPr="00CE1D6E">
        <w:rPr>
          <w:rFonts w:cs="Traditional Arabic"/>
          <w:sz w:val="34"/>
          <w:szCs w:val="34"/>
          <w:rtl/>
        </w:rPr>
        <w:t>فقد اهتم بها بنتا وأما وأختا وزوجة ومطلقة</w:t>
      </w:r>
      <w:r w:rsidR="00770AAE">
        <w:rPr>
          <w:rFonts w:cs="Traditional Arabic"/>
          <w:sz w:val="34"/>
          <w:szCs w:val="34"/>
          <w:rtl/>
        </w:rPr>
        <w:t xml:space="preserve">، </w:t>
      </w:r>
      <w:r w:rsidRPr="00CE1D6E">
        <w:rPr>
          <w:rFonts w:cs="Traditional Arabic"/>
          <w:sz w:val="34"/>
          <w:szCs w:val="34"/>
          <w:rtl/>
        </w:rPr>
        <w:t>وبين الأحكام التي تتعلق بها وأعطاها من الحقوق التي تحقق لها انسانيتها</w:t>
      </w:r>
      <w:r w:rsidR="000E2512">
        <w:rPr>
          <w:rFonts w:cs="Traditional Arabic"/>
          <w:sz w:val="34"/>
          <w:szCs w:val="34"/>
          <w:rtl/>
        </w:rPr>
        <w:t>.</w:t>
      </w:r>
    </w:p>
    <w:p w:rsidR="00E42827" w:rsidRPr="00CE1D6E" w:rsidRDefault="00E42827" w:rsidP="00E42827">
      <w:pPr>
        <w:bidi/>
        <w:jc w:val="lowKashida"/>
        <w:rPr>
          <w:rFonts w:cs="Traditional Arabic"/>
          <w:sz w:val="34"/>
          <w:szCs w:val="34"/>
          <w:rtl/>
        </w:rPr>
      </w:pPr>
      <w:r w:rsidRPr="00CE1D6E">
        <w:rPr>
          <w:rFonts w:cs="Traditional Arabic" w:hint="cs"/>
          <w:sz w:val="34"/>
          <w:szCs w:val="34"/>
          <w:rtl/>
        </w:rPr>
        <w:t xml:space="preserve">3- </w:t>
      </w:r>
      <w:r w:rsidRPr="00CE1D6E">
        <w:rPr>
          <w:rFonts w:cs="Traditional Arabic"/>
          <w:sz w:val="34"/>
          <w:szCs w:val="34"/>
          <w:rtl/>
        </w:rPr>
        <w:t>يحافظ الاسلام على الحياة الزوجية</w:t>
      </w:r>
      <w:r w:rsidR="00770AAE">
        <w:rPr>
          <w:rFonts w:cs="Traditional Arabic"/>
          <w:sz w:val="34"/>
          <w:szCs w:val="34"/>
          <w:rtl/>
        </w:rPr>
        <w:t xml:space="preserve">، </w:t>
      </w:r>
      <w:r w:rsidRPr="00CE1D6E">
        <w:rPr>
          <w:rFonts w:cs="Traditional Arabic"/>
          <w:sz w:val="34"/>
          <w:szCs w:val="34"/>
          <w:rtl/>
        </w:rPr>
        <w:t>ويأبى أن تكون العلاقة بينهما غير شرعية</w:t>
      </w:r>
      <w:r w:rsidR="00770AAE">
        <w:rPr>
          <w:rFonts w:cs="Traditional Arabic"/>
          <w:sz w:val="34"/>
          <w:szCs w:val="34"/>
          <w:rtl/>
        </w:rPr>
        <w:t xml:space="preserve">، </w:t>
      </w:r>
      <w:r w:rsidRPr="00CE1D6E">
        <w:rPr>
          <w:rFonts w:cs="Traditional Arabic"/>
          <w:sz w:val="34"/>
          <w:szCs w:val="34"/>
          <w:rtl/>
        </w:rPr>
        <w:t xml:space="preserve">لذا أوجد لها من الأحكام </w:t>
      </w:r>
      <w:r w:rsidRPr="00CE1D6E">
        <w:rPr>
          <w:rFonts w:cs="Traditional Arabic" w:hint="cs"/>
          <w:sz w:val="34"/>
          <w:szCs w:val="34"/>
          <w:rtl/>
        </w:rPr>
        <w:t>التي</w:t>
      </w:r>
      <w:r w:rsidR="000E2512">
        <w:rPr>
          <w:rFonts w:cs="Traditional Arabic" w:hint="cs"/>
          <w:sz w:val="34"/>
          <w:szCs w:val="34"/>
          <w:rtl/>
        </w:rPr>
        <w:t xml:space="preserve"> </w:t>
      </w:r>
      <w:r w:rsidRPr="00CE1D6E">
        <w:rPr>
          <w:rFonts w:cs="Traditional Arabic"/>
          <w:sz w:val="34"/>
          <w:szCs w:val="34"/>
          <w:rtl/>
        </w:rPr>
        <w:t>تصونها.</w:t>
      </w:r>
    </w:p>
    <w:p w:rsidR="00E42827" w:rsidRPr="00CE1D6E" w:rsidRDefault="00E42827" w:rsidP="00E42827">
      <w:pPr>
        <w:bidi/>
        <w:jc w:val="lowKashida"/>
        <w:rPr>
          <w:rFonts w:cs="Traditional Arabic"/>
          <w:sz w:val="34"/>
          <w:szCs w:val="34"/>
          <w:rtl/>
        </w:rPr>
      </w:pPr>
      <w:r w:rsidRPr="00CE1D6E">
        <w:rPr>
          <w:rFonts w:cs="Traditional Arabic" w:hint="cs"/>
          <w:sz w:val="34"/>
          <w:szCs w:val="34"/>
          <w:rtl/>
        </w:rPr>
        <w:t>4-</w:t>
      </w:r>
      <w:r w:rsidR="000E2512">
        <w:rPr>
          <w:rFonts w:cs="Traditional Arabic" w:hint="cs"/>
          <w:sz w:val="34"/>
          <w:szCs w:val="34"/>
          <w:rtl/>
        </w:rPr>
        <w:t xml:space="preserve"> </w:t>
      </w:r>
      <w:r w:rsidRPr="00CE1D6E">
        <w:rPr>
          <w:rFonts w:cs="Traditional Arabic" w:hint="cs"/>
          <w:sz w:val="34"/>
          <w:szCs w:val="34"/>
          <w:rtl/>
        </w:rPr>
        <w:t xml:space="preserve">نكاح المرأة الحامل من الزنا محرم تبرأ من حملها </w:t>
      </w:r>
    </w:p>
    <w:p w:rsidR="00E42827" w:rsidRPr="00CE1D6E" w:rsidRDefault="00E42827" w:rsidP="00E42827">
      <w:pPr>
        <w:bidi/>
        <w:jc w:val="lowKashida"/>
        <w:rPr>
          <w:rFonts w:cs="Traditional Arabic"/>
          <w:sz w:val="34"/>
          <w:szCs w:val="34"/>
          <w:rtl/>
        </w:rPr>
      </w:pPr>
      <w:r w:rsidRPr="00CE1D6E">
        <w:rPr>
          <w:rFonts w:cs="Traditional Arabic" w:hint="cs"/>
          <w:sz w:val="34"/>
          <w:szCs w:val="34"/>
          <w:rtl/>
        </w:rPr>
        <w:t>5- العدة مهمة لحفظ الأنساب لذا أوجبها الله عز وجل على المرأة سواء كانت صغيرة</w:t>
      </w:r>
      <w:r w:rsidR="00770AAE">
        <w:rPr>
          <w:rFonts w:cs="Traditional Arabic" w:hint="cs"/>
          <w:sz w:val="34"/>
          <w:szCs w:val="34"/>
          <w:rtl/>
        </w:rPr>
        <w:t xml:space="preserve">، </w:t>
      </w:r>
      <w:r w:rsidRPr="00CE1D6E">
        <w:rPr>
          <w:rFonts w:cs="Traditional Arabic" w:hint="cs"/>
          <w:sz w:val="34"/>
          <w:szCs w:val="34"/>
          <w:rtl/>
        </w:rPr>
        <w:t>كبيرة</w:t>
      </w:r>
      <w:r w:rsidR="00770AAE">
        <w:rPr>
          <w:rFonts w:cs="Traditional Arabic" w:hint="cs"/>
          <w:sz w:val="34"/>
          <w:szCs w:val="34"/>
          <w:rtl/>
        </w:rPr>
        <w:t xml:space="preserve">، </w:t>
      </w:r>
      <w:r w:rsidRPr="00CE1D6E">
        <w:rPr>
          <w:rFonts w:cs="Traditional Arabic" w:hint="cs"/>
          <w:sz w:val="34"/>
          <w:szCs w:val="34"/>
          <w:rtl/>
        </w:rPr>
        <w:t>آيسة</w:t>
      </w:r>
      <w:r w:rsidR="00770AAE">
        <w:rPr>
          <w:rFonts w:cs="Traditional Arabic" w:hint="cs"/>
          <w:sz w:val="34"/>
          <w:szCs w:val="34"/>
          <w:rtl/>
        </w:rPr>
        <w:t xml:space="preserve">، </w:t>
      </w:r>
      <w:r w:rsidRPr="00CE1D6E">
        <w:rPr>
          <w:rFonts w:cs="Traditional Arabic" w:hint="cs"/>
          <w:sz w:val="34"/>
          <w:szCs w:val="34"/>
          <w:rtl/>
        </w:rPr>
        <w:t>حاملا</w:t>
      </w:r>
      <w:r w:rsidR="00770AAE">
        <w:rPr>
          <w:rFonts w:cs="Traditional Arabic" w:hint="cs"/>
          <w:sz w:val="34"/>
          <w:szCs w:val="34"/>
          <w:rtl/>
        </w:rPr>
        <w:t xml:space="preserve">، </w:t>
      </w:r>
    </w:p>
    <w:p w:rsidR="00E42827" w:rsidRPr="00CE1D6E" w:rsidRDefault="00E42827" w:rsidP="00E42827">
      <w:pPr>
        <w:bidi/>
        <w:jc w:val="lowKashida"/>
        <w:rPr>
          <w:rFonts w:cs="Traditional Arabic"/>
          <w:sz w:val="34"/>
          <w:szCs w:val="34"/>
          <w:rtl/>
        </w:rPr>
      </w:pPr>
      <w:r w:rsidRPr="00CE1D6E">
        <w:rPr>
          <w:rFonts w:cs="Traditional Arabic" w:hint="cs"/>
          <w:sz w:val="34"/>
          <w:szCs w:val="34"/>
          <w:rtl/>
        </w:rPr>
        <w:t>6- أعطى الأسلام تامرأة المطلقة طلاقا رجعيا حق النفقة</w:t>
      </w:r>
      <w:r w:rsidR="000E2512">
        <w:rPr>
          <w:rFonts w:cs="Traditional Arabic" w:hint="cs"/>
          <w:sz w:val="34"/>
          <w:szCs w:val="34"/>
          <w:rtl/>
        </w:rPr>
        <w:t>.</w:t>
      </w:r>
      <w:r w:rsidRPr="00CE1D6E">
        <w:rPr>
          <w:rFonts w:cs="Traditional Arabic" w:hint="cs"/>
          <w:sz w:val="34"/>
          <w:szCs w:val="34"/>
          <w:rtl/>
        </w:rPr>
        <w:t xml:space="preserve"> </w:t>
      </w:r>
    </w:p>
    <w:p w:rsidR="00E42827" w:rsidRPr="00CE1D6E" w:rsidRDefault="00E42827" w:rsidP="00E42827">
      <w:pPr>
        <w:bidi/>
        <w:jc w:val="lowKashida"/>
        <w:rPr>
          <w:rFonts w:cs="Traditional Arabic"/>
          <w:sz w:val="34"/>
          <w:szCs w:val="34"/>
          <w:rtl/>
        </w:rPr>
      </w:pPr>
      <w:r w:rsidRPr="00CE1D6E">
        <w:rPr>
          <w:rFonts w:cs="Traditional Arabic" w:hint="cs"/>
          <w:sz w:val="34"/>
          <w:szCs w:val="34"/>
          <w:rtl/>
        </w:rPr>
        <w:t>7- لا نفقة للحامل المعتدة بسبب الوفاة</w:t>
      </w:r>
      <w:r w:rsidR="000E2512">
        <w:rPr>
          <w:rFonts w:cs="Traditional Arabic" w:hint="cs"/>
          <w:sz w:val="34"/>
          <w:szCs w:val="34"/>
          <w:rtl/>
        </w:rPr>
        <w:t>.</w:t>
      </w:r>
      <w:r w:rsidRPr="00CE1D6E">
        <w:rPr>
          <w:rFonts w:cs="Traditional Arabic" w:hint="cs"/>
          <w:sz w:val="34"/>
          <w:szCs w:val="34"/>
          <w:rtl/>
        </w:rPr>
        <w:t xml:space="preserve"> </w:t>
      </w:r>
    </w:p>
    <w:p w:rsidR="00E42827" w:rsidRPr="00CE1D6E" w:rsidRDefault="00E42827" w:rsidP="00E42827">
      <w:pPr>
        <w:bidi/>
        <w:jc w:val="lowKashida"/>
        <w:rPr>
          <w:rFonts w:cs="Traditional Arabic"/>
          <w:sz w:val="34"/>
          <w:szCs w:val="34"/>
          <w:rtl/>
        </w:rPr>
      </w:pPr>
      <w:r w:rsidRPr="00CE1D6E">
        <w:rPr>
          <w:rFonts w:cs="Traditional Arabic" w:hint="cs"/>
          <w:sz w:val="34"/>
          <w:szCs w:val="34"/>
          <w:rtl/>
        </w:rPr>
        <w:t>8- في حالة رمي الزوجة من قبل زوجها بتهمة الزنا لها أن تبرأ نفسها باللعان</w:t>
      </w:r>
      <w:r w:rsidR="000E2512">
        <w:rPr>
          <w:rFonts w:cs="Traditional Arabic" w:hint="cs"/>
          <w:sz w:val="34"/>
          <w:szCs w:val="34"/>
          <w:rtl/>
        </w:rPr>
        <w:t xml:space="preserve">. </w:t>
      </w:r>
    </w:p>
    <w:p w:rsidR="00E42827" w:rsidRPr="00CE1D6E" w:rsidRDefault="00E42827" w:rsidP="00E42827">
      <w:pPr>
        <w:bidi/>
        <w:jc w:val="lowKashida"/>
        <w:rPr>
          <w:rFonts w:cs="Traditional Arabic"/>
          <w:sz w:val="34"/>
          <w:szCs w:val="34"/>
          <w:rtl/>
        </w:rPr>
      </w:pPr>
      <w:r w:rsidRPr="00CE1D6E">
        <w:rPr>
          <w:rFonts w:cs="Traditional Arabic" w:hint="cs"/>
          <w:sz w:val="34"/>
          <w:szCs w:val="34"/>
          <w:rtl/>
        </w:rPr>
        <w:t>9- تصح ملاعنة المرأة الحامل</w:t>
      </w:r>
      <w:r w:rsidR="000E2512">
        <w:rPr>
          <w:rFonts w:cs="Traditional Arabic" w:hint="cs"/>
          <w:sz w:val="34"/>
          <w:szCs w:val="34"/>
          <w:rtl/>
        </w:rPr>
        <w:t>.</w:t>
      </w:r>
      <w:r w:rsidRPr="00CE1D6E">
        <w:rPr>
          <w:rFonts w:cs="Traditional Arabic" w:hint="cs"/>
          <w:sz w:val="34"/>
          <w:szCs w:val="34"/>
          <w:rtl/>
        </w:rPr>
        <w:t xml:space="preserve"> </w:t>
      </w:r>
    </w:p>
    <w:p w:rsidR="00E42827" w:rsidRPr="00CE1D6E" w:rsidRDefault="00E42827" w:rsidP="00E42827">
      <w:pPr>
        <w:bidi/>
        <w:jc w:val="lowKashida"/>
        <w:rPr>
          <w:rFonts w:cs="Traditional Arabic"/>
          <w:sz w:val="34"/>
          <w:szCs w:val="34"/>
          <w:rtl/>
        </w:rPr>
      </w:pPr>
      <w:r w:rsidRPr="00CE1D6E">
        <w:rPr>
          <w:rFonts w:cs="Traditional Arabic" w:hint="cs"/>
          <w:sz w:val="34"/>
          <w:szCs w:val="34"/>
          <w:rtl/>
        </w:rPr>
        <w:t>10- مدة أكثر الحمل تسعة أشهر كما قرر العلم الحديث</w:t>
      </w:r>
      <w:r w:rsidR="00770AAE">
        <w:rPr>
          <w:rFonts w:cs="Traditional Arabic" w:hint="cs"/>
          <w:sz w:val="34"/>
          <w:szCs w:val="34"/>
          <w:rtl/>
        </w:rPr>
        <w:t xml:space="preserve">، </w:t>
      </w:r>
      <w:r w:rsidRPr="00CE1D6E">
        <w:rPr>
          <w:rFonts w:cs="Traditional Arabic" w:hint="cs"/>
          <w:sz w:val="34"/>
          <w:szCs w:val="34"/>
          <w:rtl/>
        </w:rPr>
        <w:t xml:space="preserve">وأقله أشهر. </w:t>
      </w:r>
    </w:p>
    <w:p w:rsidR="00E42827" w:rsidRPr="00CE1D6E" w:rsidRDefault="00E42827" w:rsidP="00E42827">
      <w:pPr>
        <w:bidi/>
        <w:jc w:val="lowKashida"/>
        <w:rPr>
          <w:rFonts w:cs="Traditional Arabic"/>
          <w:sz w:val="34"/>
          <w:szCs w:val="34"/>
          <w:rtl/>
        </w:rPr>
      </w:pPr>
      <w:r w:rsidRPr="00CE1D6E">
        <w:rPr>
          <w:rFonts w:cs="Traditional Arabic"/>
          <w:sz w:val="34"/>
          <w:szCs w:val="34"/>
          <w:rtl/>
        </w:rPr>
        <w:t>وفي النهاية أقول هذا جهد متواضع أسأ ل الله له القبول</w:t>
      </w:r>
      <w:r w:rsidR="000E2512">
        <w:rPr>
          <w:rFonts w:cs="Traditional Arabic"/>
          <w:sz w:val="34"/>
          <w:szCs w:val="34"/>
          <w:rtl/>
        </w:rPr>
        <w:t>.</w:t>
      </w:r>
      <w:r w:rsidRPr="00CE1D6E">
        <w:rPr>
          <w:rFonts w:cs="Traditional Arabic"/>
          <w:sz w:val="34"/>
          <w:szCs w:val="34"/>
          <w:rtl/>
        </w:rPr>
        <w:t>....</w:t>
      </w:r>
      <w:r w:rsidRPr="00CE1D6E">
        <w:rPr>
          <w:rFonts w:cs="Traditional Arabic" w:hint="cs"/>
          <w:sz w:val="34"/>
          <w:szCs w:val="34"/>
          <w:rtl/>
        </w:rPr>
        <w:t xml:space="preserve"> فأن اًصبت فمن الله وإن أخطأت فمن نفسي</w:t>
      </w:r>
      <w:r w:rsidR="00770AAE">
        <w:rPr>
          <w:rFonts w:cs="Traditional Arabic" w:hint="cs"/>
          <w:sz w:val="34"/>
          <w:szCs w:val="34"/>
          <w:rtl/>
        </w:rPr>
        <w:t xml:space="preserve">، </w:t>
      </w:r>
      <w:r w:rsidRPr="00CE1D6E">
        <w:rPr>
          <w:rFonts w:cs="Traditional Arabic" w:hint="cs"/>
          <w:sz w:val="34"/>
          <w:szCs w:val="34"/>
          <w:rtl/>
        </w:rPr>
        <w:t>.. والله ولي التوفيق</w:t>
      </w:r>
      <w:r w:rsidR="000E2512">
        <w:rPr>
          <w:rFonts w:cs="Traditional Arabic" w:hint="cs"/>
          <w:sz w:val="34"/>
          <w:szCs w:val="34"/>
          <w:rtl/>
        </w:rPr>
        <w:t>.</w:t>
      </w:r>
    </w:p>
    <w:p w:rsidR="00E42827" w:rsidRPr="00CE1D6E" w:rsidRDefault="00E42827" w:rsidP="00E42827">
      <w:pPr>
        <w:bidi/>
        <w:jc w:val="lowKashida"/>
        <w:rPr>
          <w:rFonts w:cs="Traditional Arabic"/>
          <w:sz w:val="34"/>
          <w:szCs w:val="34"/>
          <w:rtl/>
        </w:rPr>
      </w:pPr>
    </w:p>
    <w:p w:rsidR="00E42827" w:rsidRPr="00CE1D6E" w:rsidRDefault="00E42827" w:rsidP="00E42827">
      <w:pPr>
        <w:bidi/>
        <w:jc w:val="lowKashida"/>
        <w:rPr>
          <w:rFonts w:cs="Traditional Arabic"/>
          <w:sz w:val="34"/>
          <w:szCs w:val="34"/>
          <w:rtl/>
        </w:rPr>
      </w:pPr>
    </w:p>
    <w:p w:rsidR="00E42827" w:rsidRPr="00CE1D6E" w:rsidRDefault="00E42827" w:rsidP="00E42827">
      <w:pPr>
        <w:bidi/>
        <w:jc w:val="lowKashida"/>
        <w:rPr>
          <w:rFonts w:cs="Traditional Arabic"/>
          <w:sz w:val="34"/>
          <w:szCs w:val="34"/>
          <w:rtl/>
        </w:rPr>
      </w:pPr>
    </w:p>
    <w:p w:rsidR="00E42827" w:rsidRPr="00CE1D6E" w:rsidRDefault="00E42827" w:rsidP="00E42827">
      <w:pPr>
        <w:bidi/>
        <w:jc w:val="lowKashida"/>
        <w:rPr>
          <w:rFonts w:cs="Traditional Arabic"/>
          <w:sz w:val="34"/>
          <w:szCs w:val="34"/>
          <w:rtl/>
        </w:rPr>
      </w:pPr>
    </w:p>
    <w:p w:rsidR="00E42827" w:rsidRPr="00CE1D6E" w:rsidRDefault="00E42827" w:rsidP="00E42827">
      <w:pPr>
        <w:bidi/>
        <w:jc w:val="lowKashida"/>
        <w:rPr>
          <w:rFonts w:cs="Traditional Arabic"/>
          <w:sz w:val="34"/>
          <w:szCs w:val="34"/>
          <w:rtl/>
        </w:rPr>
      </w:pPr>
    </w:p>
    <w:p w:rsidR="00E42827" w:rsidRPr="00CE1D6E" w:rsidRDefault="00E42827" w:rsidP="00E42827">
      <w:pPr>
        <w:bidi/>
        <w:jc w:val="lowKashida"/>
        <w:rPr>
          <w:rFonts w:cs="Traditional Arabic"/>
          <w:sz w:val="34"/>
          <w:szCs w:val="34"/>
          <w:rtl/>
        </w:rPr>
      </w:pPr>
    </w:p>
    <w:p w:rsidR="00E42827" w:rsidRPr="00CE1D6E" w:rsidRDefault="00E42827" w:rsidP="00E42827">
      <w:pPr>
        <w:bidi/>
        <w:jc w:val="lowKashida"/>
        <w:rPr>
          <w:rFonts w:cs="Traditional Arabic"/>
          <w:sz w:val="34"/>
          <w:szCs w:val="34"/>
          <w:rtl/>
        </w:rPr>
      </w:pPr>
    </w:p>
    <w:p w:rsidR="00E42827" w:rsidRPr="00CE1D6E" w:rsidRDefault="00E42827" w:rsidP="00E42827">
      <w:pPr>
        <w:bidi/>
        <w:jc w:val="lowKashida"/>
        <w:rPr>
          <w:rFonts w:cs="Traditional Arabic"/>
          <w:sz w:val="34"/>
          <w:szCs w:val="34"/>
          <w:rtl/>
        </w:rPr>
      </w:pPr>
    </w:p>
    <w:p w:rsidR="00E42827" w:rsidRPr="00CE1D6E" w:rsidRDefault="00E42827" w:rsidP="00E42827">
      <w:pPr>
        <w:bidi/>
        <w:jc w:val="lowKashida"/>
        <w:rPr>
          <w:rFonts w:cs="Traditional Arabic"/>
          <w:sz w:val="34"/>
          <w:szCs w:val="34"/>
          <w:rtl/>
        </w:rPr>
      </w:pPr>
    </w:p>
    <w:p w:rsidR="00E42827" w:rsidRPr="00CE1D6E" w:rsidRDefault="00E42827" w:rsidP="00E42827">
      <w:pPr>
        <w:bidi/>
        <w:jc w:val="lowKashida"/>
        <w:rPr>
          <w:rFonts w:cs="Traditional Arabic"/>
          <w:sz w:val="34"/>
          <w:szCs w:val="34"/>
          <w:rtl/>
        </w:rPr>
      </w:pPr>
      <w:r w:rsidRPr="00CE1D6E">
        <w:rPr>
          <w:rFonts w:cs="Traditional Arabic"/>
          <w:sz w:val="34"/>
          <w:szCs w:val="34"/>
          <w:rtl/>
        </w:rPr>
        <w:br w:type="page"/>
      </w:r>
      <w:r w:rsidRPr="00CE1D6E">
        <w:rPr>
          <w:rFonts w:cs="Traditional Arabic"/>
          <w:sz w:val="34"/>
          <w:szCs w:val="34"/>
          <w:rtl/>
        </w:rPr>
        <w:lastRenderedPageBreak/>
        <w:t>الهوامش</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 ا</w:t>
      </w:r>
      <w:r w:rsidRPr="00CE1D6E">
        <w:rPr>
          <w:rFonts w:cs="Traditional Arabic"/>
          <w:sz w:val="34"/>
          <w:szCs w:val="34"/>
          <w:rtl/>
        </w:rPr>
        <w:t>لف</w:t>
      </w:r>
      <w:r w:rsidRPr="00CE1D6E">
        <w:rPr>
          <w:rFonts w:cs="Traditional Arabic" w:hint="cs"/>
          <w:sz w:val="34"/>
          <w:szCs w:val="34"/>
          <w:rtl/>
        </w:rPr>
        <w:t>ي</w:t>
      </w:r>
      <w:r w:rsidRPr="00CE1D6E">
        <w:rPr>
          <w:rFonts w:cs="Traditional Arabic"/>
          <w:sz w:val="34"/>
          <w:szCs w:val="34"/>
          <w:rtl/>
        </w:rPr>
        <w:t>ومي</w:t>
      </w:r>
      <w:r w:rsidR="000E2512">
        <w:rPr>
          <w:rFonts w:cs="Traditional Arabic" w:hint="cs"/>
          <w:sz w:val="34"/>
          <w:szCs w:val="34"/>
          <w:rtl/>
        </w:rPr>
        <w:t xml:space="preserve">: </w:t>
      </w:r>
      <w:r w:rsidRPr="00CE1D6E">
        <w:rPr>
          <w:rFonts w:cs="Traditional Arabic"/>
          <w:sz w:val="34"/>
          <w:szCs w:val="34"/>
          <w:rtl/>
        </w:rPr>
        <w:t>ا</w:t>
      </w:r>
      <w:r w:rsidRPr="00CE1D6E">
        <w:rPr>
          <w:rFonts w:cs="Traditional Arabic" w:hint="cs"/>
          <w:sz w:val="34"/>
          <w:szCs w:val="34"/>
          <w:rtl/>
        </w:rPr>
        <w:t>لم</w:t>
      </w:r>
      <w:r w:rsidRPr="00CE1D6E">
        <w:rPr>
          <w:rFonts w:cs="Traditional Arabic"/>
          <w:sz w:val="34"/>
          <w:szCs w:val="34"/>
          <w:rtl/>
        </w:rPr>
        <w:t>ص</w:t>
      </w:r>
      <w:r w:rsidRPr="00CE1D6E">
        <w:rPr>
          <w:rFonts w:cs="Traditional Arabic" w:hint="cs"/>
          <w:sz w:val="34"/>
          <w:szCs w:val="34"/>
          <w:rtl/>
        </w:rPr>
        <w:t>باح المنير</w:t>
      </w:r>
      <w:r w:rsidR="000E2512">
        <w:rPr>
          <w:rFonts w:cs="Traditional Arabic" w:hint="cs"/>
          <w:sz w:val="34"/>
          <w:szCs w:val="34"/>
          <w:rtl/>
        </w:rPr>
        <w:t xml:space="preserve">: </w:t>
      </w:r>
      <w:r w:rsidRPr="00CE1D6E">
        <w:rPr>
          <w:rFonts w:cs="Traditional Arabic" w:hint="cs"/>
          <w:sz w:val="34"/>
          <w:szCs w:val="34"/>
          <w:rtl/>
        </w:rPr>
        <w:t>56</w:t>
      </w:r>
      <w:r w:rsidR="00770AAE">
        <w:rPr>
          <w:rFonts w:cs="Traditional Arabic" w:hint="cs"/>
          <w:sz w:val="34"/>
          <w:szCs w:val="34"/>
          <w:rtl/>
        </w:rPr>
        <w:t xml:space="preserve">، </w:t>
      </w:r>
      <w:r w:rsidRPr="00CE1D6E">
        <w:rPr>
          <w:rFonts w:cs="Traditional Arabic" w:hint="cs"/>
          <w:sz w:val="34"/>
          <w:szCs w:val="34"/>
          <w:rtl/>
        </w:rPr>
        <w:t>ابن منظور</w:t>
      </w:r>
      <w:r w:rsidR="000E2512">
        <w:rPr>
          <w:rFonts w:cs="Traditional Arabic" w:hint="cs"/>
          <w:sz w:val="34"/>
          <w:szCs w:val="34"/>
          <w:rtl/>
        </w:rPr>
        <w:t xml:space="preserve">: </w:t>
      </w:r>
      <w:r w:rsidRPr="00CE1D6E">
        <w:rPr>
          <w:rFonts w:cs="Traditional Arabic" w:hint="cs"/>
          <w:sz w:val="34"/>
          <w:szCs w:val="34"/>
          <w:rtl/>
        </w:rPr>
        <w:t>لسان العرب</w:t>
      </w:r>
      <w:r w:rsidR="000E2512">
        <w:rPr>
          <w:rFonts w:cs="Traditional Arabic" w:hint="cs"/>
          <w:sz w:val="34"/>
          <w:szCs w:val="34"/>
          <w:rtl/>
        </w:rPr>
        <w:t xml:space="preserve">: </w:t>
      </w:r>
      <w:r w:rsidRPr="00CE1D6E">
        <w:rPr>
          <w:rFonts w:cs="Traditional Arabic" w:hint="cs"/>
          <w:sz w:val="34"/>
          <w:szCs w:val="34"/>
          <w:rtl/>
        </w:rPr>
        <w:t>12 / 140</w:t>
      </w:r>
      <w:r w:rsidR="000E2512">
        <w:rPr>
          <w:rFonts w:cs="Traditional Arabic" w:hint="cs"/>
          <w:sz w:val="34"/>
          <w:szCs w:val="34"/>
          <w:rtl/>
        </w:rPr>
        <w:t>.</w:t>
      </w:r>
      <w:r w:rsidRPr="00CE1D6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2- ا</w:t>
      </w:r>
      <w:r w:rsidRPr="00CE1D6E">
        <w:rPr>
          <w:rFonts w:cs="Traditional Arabic"/>
          <w:sz w:val="34"/>
          <w:szCs w:val="34"/>
          <w:rtl/>
        </w:rPr>
        <w:t>ب</w:t>
      </w:r>
      <w:r w:rsidRPr="00CE1D6E">
        <w:rPr>
          <w:rFonts w:cs="Traditional Arabic" w:hint="cs"/>
          <w:sz w:val="34"/>
          <w:szCs w:val="34"/>
          <w:rtl/>
        </w:rPr>
        <w:t>ن أمي</w:t>
      </w:r>
      <w:r w:rsidRPr="00CE1D6E">
        <w:rPr>
          <w:rFonts w:cs="Traditional Arabic"/>
          <w:sz w:val="34"/>
          <w:szCs w:val="34"/>
          <w:rtl/>
        </w:rPr>
        <w:t xml:space="preserve">ر </w:t>
      </w:r>
      <w:r w:rsidRPr="00CE1D6E">
        <w:rPr>
          <w:rFonts w:cs="Traditional Arabic" w:hint="cs"/>
          <w:sz w:val="34"/>
          <w:szCs w:val="34"/>
          <w:rtl/>
        </w:rPr>
        <w:t>الحاج</w:t>
      </w:r>
      <w:r w:rsidR="000E2512">
        <w:rPr>
          <w:rFonts w:cs="Traditional Arabic" w:hint="cs"/>
          <w:sz w:val="34"/>
          <w:szCs w:val="34"/>
          <w:rtl/>
        </w:rPr>
        <w:t xml:space="preserve">: </w:t>
      </w:r>
      <w:r w:rsidRPr="00CE1D6E">
        <w:rPr>
          <w:rFonts w:cs="Traditional Arabic" w:hint="cs"/>
          <w:sz w:val="34"/>
          <w:szCs w:val="34"/>
          <w:rtl/>
        </w:rPr>
        <w:t>ا</w:t>
      </w:r>
      <w:r w:rsidRPr="00CE1D6E">
        <w:rPr>
          <w:rFonts w:cs="Traditional Arabic"/>
          <w:sz w:val="34"/>
          <w:szCs w:val="34"/>
          <w:rtl/>
        </w:rPr>
        <w:t>لت</w:t>
      </w:r>
      <w:r w:rsidRPr="00CE1D6E">
        <w:rPr>
          <w:rFonts w:cs="Traditional Arabic" w:hint="cs"/>
          <w:sz w:val="34"/>
          <w:szCs w:val="34"/>
          <w:rtl/>
        </w:rPr>
        <w:t>قرير والتحبي</w:t>
      </w:r>
      <w:r w:rsidRPr="00CE1D6E">
        <w:rPr>
          <w:rFonts w:cs="Traditional Arabic"/>
          <w:sz w:val="34"/>
          <w:szCs w:val="34"/>
          <w:rtl/>
        </w:rPr>
        <w:t>ر</w:t>
      </w:r>
      <w:r w:rsidR="000E2512">
        <w:rPr>
          <w:rFonts w:cs="Traditional Arabic"/>
          <w:sz w:val="34"/>
          <w:szCs w:val="34"/>
          <w:rtl/>
        </w:rPr>
        <w:t xml:space="preserve">: </w:t>
      </w:r>
      <w:r w:rsidRPr="00CE1D6E">
        <w:rPr>
          <w:rFonts w:cs="Traditional Arabic"/>
          <w:sz w:val="34"/>
          <w:szCs w:val="34"/>
          <w:rtl/>
        </w:rPr>
        <w:t>2|103.</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 xml:space="preserve">3- </w:t>
      </w:r>
      <w:r w:rsidRPr="00CE1D6E">
        <w:rPr>
          <w:rFonts w:cs="Traditional Arabic"/>
          <w:sz w:val="34"/>
          <w:szCs w:val="34"/>
          <w:rtl/>
        </w:rPr>
        <w:t>ا</w:t>
      </w:r>
      <w:r w:rsidRPr="00CE1D6E">
        <w:rPr>
          <w:rFonts w:cs="Traditional Arabic" w:hint="cs"/>
          <w:sz w:val="34"/>
          <w:szCs w:val="34"/>
          <w:rtl/>
        </w:rPr>
        <w:t>لفيومي</w:t>
      </w:r>
      <w:r w:rsidR="000E2512">
        <w:rPr>
          <w:rFonts w:cs="Traditional Arabic" w:hint="cs"/>
          <w:sz w:val="34"/>
          <w:szCs w:val="34"/>
          <w:rtl/>
        </w:rPr>
        <w:t xml:space="preserve">: </w:t>
      </w:r>
      <w:r w:rsidRPr="00CE1D6E">
        <w:rPr>
          <w:rFonts w:cs="Traditional Arabic"/>
          <w:sz w:val="34"/>
          <w:szCs w:val="34"/>
          <w:rtl/>
        </w:rPr>
        <w:t>ا</w:t>
      </w:r>
      <w:r w:rsidRPr="00CE1D6E">
        <w:rPr>
          <w:rFonts w:cs="Traditional Arabic" w:hint="cs"/>
          <w:sz w:val="34"/>
          <w:szCs w:val="34"/>
          <w:rtl/>
        </w:rPr>
        <w:t>لم</w:t>
      </w:r>
      <w:r w:rsidRPr="00CE1D6E">
        <w:rPr>
          <w:rFonts w:cs="Traditional Arabic"/>
          <w:sz w:val="34"/>
          <w:szCs w:val="34"/>
          <w:rtl/>
        </w:rPr>
        <w:t>ص</w:t>
      </w:r>
      <w:r w:rsidRPr="00CE1D6E">
        <w:rPr>
          <w:rFonts w:cs="Traditional Arabic" w:hint="cs"/>
          <w:sz w:val="34"/>
          <w:szCs w:val="34"/>
          <w:rtl/>
        </w:rPr>
        <w:t>باح المن</w:t>
      </w:r>
      <w:r w:rsidRPr="00CE1D6E">
        <w:rPr>
          <w:rFonts w:cs="Traditional Arabic"/>
          <w:sz w:val="34"/>
          <w:szCs w:val="34"/>
          <w:rtl/>
        </w:rPr>
        <w:t>ي</w:t>
      </w:r>
      <w:r w:rsidRPr="00CE1D6E">
        <w:rPr>
          <w:rFonts w:cs="Traditional Arabic" w:hint="cs"/>
          <w:sz w:val="34"/>
          <w:szCs w:val="34"/>
          <w:rtl/>
        </w:rPr>
        <w:t>ر</w:t>
      </w:r>
      <w:r w:rsidR="000E2512">
        <w:rPr>
          <w:rFonts w:cs="Traditional Arabic" w:hint="cs"/>
          <w:sz w:val="34"/>
          <w:szCs w:val="34"/>
          <w:rtl/>
        </w:rPr>
        <w:t xml:space="preserve">: </w:t>
      </w:r>
      <w:r w:rsidRPr="00CE1D6E">
        <w:rPr>
          <w:rFonts w:cs="Traditional Arabic" w:hint="cs"/>
          <w:sz w:val="34"/>
          <w:szCs w:val="34"/>
          <w:rtl/>
        </w:rPr>
        <w:t>60-61</w:t>
      </w:r>
      <w:r w:rsidRPr="00CE1D6E">
        <w:rPr>
          <w:rFonts w:cs="Traditional Arabic"/>
          <w:sz w:val="34"/>
          <w:szCs w:val="34"/>
          <w:rtl/>
        </w:rPr>
        <w:t>.</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4- الفي</w:t>
      </w:r>
      <w:r w:rsidRPr="00CE1D6E">
        <w:rPr>
          <w:rFonts w:cs="Traditional Arabic"/>
          <w:sz w:val="34"/>
          <w:szCs w:val="34"/>
          <w:rtl/>
        </w:rPr>
        <w:t>و</w:t>
      </w:r>
      <w:r w:rsidRPr="00CE1D6E">
        <w:rPr>
          <w:rFonts w:cs="Traditional Arabic" w:hint="cs"/>
          <w:sz w:val="34"/>
          <w:szCs w:val="34"/>
          <w:rtl/>
        </w:rPr>
        <w:t>مي</w:t>
      </w:r>
      <w:r w:rsidR="000E2512">
        <w:rPr>
          <w:rFonts w:cs="Traditional Arabic" w:hint="cs"/>
          <w:sz w:val="34"/>
          <w:szCs w:val="34"/>
          <w:rtl/>
        </w:rPr>
        <w:t xml:space="preserve">: </w:t>
      </w:r>
      <w:r w:rsidRPr="00CE1D6E">
        <w:rPr>
          <w:rFonts w:cs="Traditional Arabic"/>
          <w:sz w:val="34"/>
          <w:szCs w:val="34"/>
          <w:rtl/>
        </w:rPr>
        <w:t>ا</w:t>
      </w:r>
      <w:r w:rsidRPr="00CE1D6E">
        <w:rPr>
          <w:rFonts w:cs="Traditional Arabic" w:hint="cs"/>
          <w:sz w:val="34"/>
          <w:szCs w:val="34"/>
          <w:rtl/>
        </w:rPr>
        <w:t>لم</w:t>
      </w:r>
      <w:r w:rsidRPr="00CE1D6E">
        <w:rPr>
          <w:rFonts w:cs="Traditional Arabic"/>
          <w:sz w:val="34"/>
          <w:szCs w:val="34"/>
          <w:rtl/>
        </w:rPr>
        <w:t>ص</w:t>
      </w:r>
      <w:r w:rsidRPr="00CE1D6E">
        <w:rPr>
          <w:rFonts w:cs="Traditional Arabic" w:hint="cs"/>
          <w:sz w:val="34"/>
          <w:szCs w:val="34"/>
          <w:rtl/>
        </w:rPr>
        <w:t>باح</w:t>
      </w:r>
      <w:r w:rsidRPr="00CE1D6E">
        <w:rPr>
          <w:rFonts w:cs="Traditional Arabic"/>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من</w:t>
      </w:r>
      <w:r w:rsidRPr="00CE1D6E">
        <w:rPr>
          <w:rFonts w:cs="Traditional Arabic"/>
          <w:sz w:val="34"/>
          <w:szCs w:val="34"/>
          <w:rtl/>
        </w:rPr>
        <w:t>ي</w:t>
      </w:r>
      <w:r w:rsidRPr="00CE1D6E">
        <w:rPr>
          <w:rFonts w:cs="Traditional Arabic" w:hint="cs"/>
          <w:sz w:val="34"/>
          <w:szCs w:val="34"/>
          <w:rtl/>
        </w:rPr>
        <w:t>ر</w:t>
      </w:r>
      <w:r w:rsidR="000E2512">
        <w:rPr>
          <w:rFonts w:cs="Traditional Arabic" w:hint="cs"/>
          <w:sz w:val="34"/>
          <w:szCs w:val="34"/>
          <w:rtl/>
        </w:rPr>
        <w:t xml:space="preserve">: </w:t>
      </w:r>
      <w:r w:rsidRPr="00CE1D6E">
        <w:rPr>
          <w:rFonts w:cs="Traditional Arabic" w:hint="cs"/>
          <w:sz w:val="34"/>
          <w:szCs w:val="34"/>
          <w:rtl/>
        </w:rPr>
        <w:t>116.</w:t>
      </w:r>
      <w:r w:rsidR="00770AAE">
        <w:rPr>
          <w:rFonts w:cs="Traditional Arabic" w:hint="cs"/>
          <w:sz w:val="34"/>
          <w:szCs w:val="34"/>
          <w:rtl/>
        </w:rPr>
        <w:t xml:space="preserve">، </w:t>
      </w:r>
      <w:r w:rsidRPr="00CE1D6E">
        <w:rPr>
          <w:rFonts w:cs="Traditional Arabic" w:hint="cs"/>
          <w:sz w:val="34"/>
          <w:szCs w:val="34"/>
          <w:rtl/>
        </w:rPr>
        <w:t>الفيروز أبادي</w:t>
      </w:r>
      <w:r w:rsidR="000E2512">
        <w:rPr>
          <w:rFonts w:cs="Traditional Arabic" w:hint="cs"/>
          <w:sz w:val="34"/>
          <w:szCs w:val="34"/>
          <w:rtl/>
        </w:rPr>
        <w:t xml:space="preserve">: </w:t>
      </w:r>
      <w:r w:rsidRPr="00CE1D6E">
        <w:rPr>
          <w:rFonts w:cs="Traditional Arabic" w:hint="cs"/>
          <w:sz w:val="34"/>
          <w:szCs w:val="34"/>
          <w:rtl/>
        </w:rPr>
        <w:t>القاموس المحيط</w:t>
      </w:r>
      <w:r w:rsidR="000E2512">
        <w:rPr>
          <w:rFonts w:cs="Traditional Arabic" w:hint="cs"/>
          <w:sz w:val="34"/>
          <w:szCs w:val="34"/>
          <w:rtl/>
        </w:rPr>
        <w:t xml:space="preserve">: </w:t>
      </w:r>
      <w:r w:rsidRPr="00CE1D6E">
        <w:rPr>
          <w:rFonts w:cs="Traditional Arabic" w:hint="cs"/>
          <w:sz w:val="34"/>
          <w:szCs w:val="34"/>
          <w:rtl/>
        </w:rPr>
        <w:t>1 / 1676</w:t>
      </w:r>
      <w:r w:rsidR="00770AAE">
        <w:rPr>
          <w:rFonts w:cs="Traditional Arabic" w:hint="cs"/>
          <w:sz w:val="34"/>
          <w:szCs w:val="34"/>
          <w:rtl/>
        </w:rPr>
        <w:t xml:space="preserve">، </w:t>
      </w:r>
      <w:r w:rsidRPr="00CE1D6E">
        <w:rPr>
          <w:rFonts w:cs="Traditional Arabic" w:hint="cs"/>
          <w:sz w:val="34"/>
          <w:szCs w:val="34"/>
          <w:rtl/>
        </w:rPr>
        <w:t>ابن منظور</w:t>
      </w:r>
      <w:r w:rsidR="000E2512">
        <w:rPr>
          <w:rFonts w:cs="Traditional Arabic" w:hint="cs"/>
          <w:sz w:val="34"/>
          <w:szCs w:val="34"/>
          <w:rtl/>
        </w:rPr>
        <w:t xml:space="preserve">: </w:t>
      </w:r>
      <w:r w:rsidRPr="00CE1D6E">
        <w:rPr>
          <w:rFonts w:cs="Traditional Arabic" w:hint="cs"/>
          <w:sz w:val="34"/>
          <w:szCs w:val="34"/>
          <w:rtl/>
        </w:rPr>
        <w:t>لسان العرب</w:t>
      </w:r>
      <w:r w:rsidR="000E2512">
        <w:rPr>
          <w:rFonts w:cs="Traditional Arabic" w:hint="cs"/>
          <w:sz w:val="34"/>
          <w:szCs w:val="34"/>
          <w:rtl/>
        </w:rPr>
        <w:t xml:space="preserve">: </w:t>
      </w:r>
      <w:r w:rsidRPr="00CE1D6E">
        <w:rPr>
          <w:rFonts w:cs="Traditional Arabic" w:hint="cs"/>
          <w:sz w:val="34"/>
          <w:szCs w:val="34"/>
          <w:rtl/>
        </w:rPr>
        <w:t>7 / 46</w:t>
      </w:r>
      <w:r w:rsidR="000E2512">
        <w:rPr>
          <w:rFonts w:cs="Traditional Arabic" w:hint="cs"/>
          <w:sz w:val="34"/>
          <w:szCs w:val="34"/>
          <w:rtl/>
        </w:rPr>
        <w:t>.</w:t>
      </w:r>
      <w:r w:rsidRPr="00CE1D6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 xml:space="preserve">5- </w:t>
      </w:r>
      <w:r w:rsidRPr="00CE1D6E">
        <w:rPr>
          <w:rFonts w:cs="Traditional Arabic"/>
          <w:sz w:val="34"/>
          <w:szCs w:val="34"/>
          <w:rtl/>
        </w:rPr>
        <w:t>عمر الأشقر</w:t>
      </w:r>
      <w:r w:rsidR="000E2512">
        <w:rPr>
          <w:rFonts w:cs="Traditional Arabic"/>
          <w:sz w:val="34"/>
          <w:szCs w:val="34"/>
          <w:rtl/>
        </w:rPr>
        <w:t xml:space="preserve">: </w:t>
      </w:r>
      <w:r w:rsidRPr="00CE1D6E">
        <w:rPr>
          <w:rFonts w:cs="Traditional Arabic"/>
          <w:sz w:val="34"/>
          <w:szCs w:val="34"/>
          <w:rtl/>
        </w:rPr>
        <w:t>الواضح في شرح الأحوال الشخصية</w:t>
      </w:r>
      <w:r w:rsidR="000E2512">
        <w:rPr>
          <w:rFonts w:cs="Traditional Arabic"/>
          <w:sz w:val="34"/>
          <w:szCs w:val="34"/>
          <w:rtl/>
        </w:rPr>
        <w:t xml:space="preserve">: </w:t>
      </w:r>
      <w:r w:rsidRPr="00CE1D6E">
        <w:rPr>
          <w:rFonts w:cs="Traditional Arabic"/>
          <w:sz w:val="34"/>
          <w:szCs w:val="34"/>
          <w:rtl/>
        </w:rPr>
        <w:t>9</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6- الطلاق</w:t>
      </w:r>
      <w:r w:rsidR="000E2512">
        <w:rPr>
          <w:rFonts w:cs="Traditional Arabic" w:hint="cs"/>
          <w:sz w:val="34"/>
          <w:szCs w:val="34"/>
          <w:rtl/>
        </w:rPr>
        <w:t xml:space="preserve">: </w:t>
      </w:r>
      <w:r w:rsidRPr="00CE1D6E">
        <w:rPr>
          <w:rFonts w:cs="Traditional Arabic" w:hint="cs"/>
          <w:sz w:val="34"/>
          <w:szCs w:val="34"/>
          <w:rtl/>
        </w:rPr>
        <w:t>4</w:t>
      </w:r>
      <w:r w:rsidR="000E2512">
        <w:rPr>
          <w:rFonts w:cs="Traditional Arabic" w:hint="cs"/>
          <w:sz w:val="34"/>
          <w:szCs w:val="34"/>
          <w:rtl/>
        </w:rPr>
        <w:t>.</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 xml:space="preserve">7- </w:t>
      </w:r>
      <w:r w:rsidRPr="00CE1D6E">
        <w:rPr>
          <w:rFonts w:cs="Traditional Arabic"/>
          <w:sz w:val="34"/>
          <w:szCs w:val="34"/>
          <w:rtl/>
        </w:rPr>
        <w:t>ابن</w:t>
      </w:r>
      <w:r w:rsidRPr="00CE1D6E">
        <w:rPr>
          <w:rFonts w:cs="Traditional Arabic" w:hint="cs"/>
          <w:sz w:val="34"/>
          <w:szCs w:val="34"/>
          <w:rtl/>
        </w:rPr>
        <w:t xml:space="preserve"> ال</w:t>
      </w:r>
      <w:r w:rsidRPr="00CE1D6E">
        <w:rPr>
          <w:rFonts w:cs="Traditional Arabic"/>
          <w:sz w:val="34"/>
          <w:szCs w:val="34"/>
          <w:rtl/>
        </w:rPr>
        <w:t>ق</w:t>
      </w:r>
      <w:r w:rsidRPr="00CE1D6E">
        <w:rPr>
          <w:rFonts w:cs="Traditional Arabic" w:hint="cs"/>
          <w:sz w:val="34"/>
          <w:szCs w:val="34"/>
          <w:rtl/>
        </w:rPr>
        <w:t>ي</w:t>
      </w:r>
      <w:r w:rsidRPr="00CE1D6E">
        <w:rPr>
          <w:rFonts w:cs="Traditional Arabic"/>
          <w:sz w:val="34"/>
          <w:szCs w:val="34"/>
          <w:rtl/>
        </w:rPr>
        <w:t>م</w:t>
      </w:r>
      <w:r w:rsidR="000E2512">
        <w:rPr>
          <w:rFonts w:cs="Traditional Arabic"/>
          <w:sz w:val="34"/>
          <w:szCs w:val="34"/>
          <w:rtl/>
        </w:rPr>
        <w:t xml:space="preserve">: </w:t>
      </w:r>
      <w:r w:rsidRPr="00CE1D6E">
        <w:rPr>
          <w:rFonts w:cs="Traditional Arabic"/>
          <w:sz w:val="34"/>
          <w:szCs w:val="34"/>
          <w:rtl/>
        </w:rPr>
        <w:t>أ</w:t>
      </w:r>
      <w:r w:rsidRPr="00CE1D6E">
        <w:rPr>
          <w:rFonts w:cs="Traditional Arabic" w:hint="cs"/>
          <w:sz w:val="34"/>
          <w:szCs w:val="34"/>
          <w:rtl/>
        </w:rPr>
        <w:t>علام ال</w:t>
      </w:r>
      <w:r w:rsidRPr="00CE1D6E">
        <w:rPr>
          <w:rFonts w:cs="Traditional Arabic"/>
          <w:sz w:val="34"/>
          <w:szCs w:val="34"/>
          <w:rtl/>
        </w:rPr>
        <w:t>م</w:t>
      </w:r>
      <w:r w:rsidRPr="00CE1D6E">
        <w:rPr>
          <w:rFonts w:cs="Traditional Arabic" w:hint="cs"/>
          <w:sz w:val="34"/>
          <w:szCs w:val="34"/>
          <w:rtl/>
        </w:rPr>
        <w:t>وق</w:t>
      </w:r>
      <w:r w:rsidRPr="00CE1D6E">
        <w:rPr>
          <w:rFonts w:cs="Traditional Arabic"/>
          <w:sz w:val="34"/>
          <w:szCs w:val="34"/>
          <w:rtl/>
        </w:rPr>
        <w:t>عي</w:t>
      </w:r>
      <w:r w:rsidRPr="00CE1D6E">
        <w:rPr>
          <w:rFonts w:cs="Traditional Arabic" w:hint="cs"/>
          <w:sz w:val="34"/>
          <w:szCs w:val="34"/>
          <w:rtl/>
        </w:rPr>
        <w:t>ن</w:t>
      </w:r>
      <w:r w:rsidR="000E2512">
        <w:rPr>
          <w:rFonts w:cs="Traditional Arabic" w:hint="cs"/>
          <w:sz w:val="34"/>
          <w:szCs w:val="34"/>
          <w:rtl/>
        </w:rPr>
        <w:t xml:space="preserve">: </w:t>
      </w:r>
      <w:r w:rsidRPr="00CE1D6E">
        <w:rPr>
          <w:rFonts w:cs="Traditional Arabic" w:hint="cs"/>
          <w:sz w:val="34"/>
          <w:szCs w:val="34"/>
          <w:rtl/>
        </w:rPr>
        <w:t>3/11-</w:t>
      </w:r>
      <w:r w:rsidRPr="00CE1D6E">
        <w:rPr>
          <w:rFonts w:cs="Traditional Arabic"/>
          <w:sz w:val="34"/>
          <w:szCs w:val="34"/>
          <w:rtl/>
        </w:rPr>
        <w:t>120.</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 xml:space="preserve">8- </w:t>
      </w:r>
      <w:r w:rsidRPr="00CE1D6E">
        <w:rPr>
          <w:rFonts w:cs="Traditional Arabic"/>
          <w:sz w:val="34"/>
          <w:szCs w:val="34"/>
          <w:rtl/>
        </w:rPr>
        <w:t>سور</w:t>
      </w:r>
      <w:r w:rsidRPr="00CE1D6E">
        <w:rPr>
          <w:rFonts w:cs="Traditional Arabic" w:hint="cs"/>
          <w:sz w:val="34"/>
          <w:szCs w:val="34"/>
          <w:rtl/>
        </w:rPr>
        <w:t>ة ال</w:t>
      </w:r>
      <w:r w:rsidRPr="00CE1D6E">
        <w:rPr>
          <w:rFonts w:cs="Traditional Arabic"/>
          <w:sz w:val="34"/>
          <w:szCs w:val="34"/>
          <w:rtl/>
        </w:rPr>
        <w:t>م</w:t>
      </w:r>
      <w:r w:rsidRPr="00CE1D6E">
        <w:rPr>
          <w:rFonts w:cs="Traditional Arabic" w:hint="cs"/>
          <w:sz w:val="34"/>
          <w:szCs w:val="34"/>
          <w:rtl/>
        </w:rPr>
        <w:t>ؤم</w:t>
      </w:r>
      <w:r w:rsidRPr="00CE1D6E">
        <w:rPr>
          <w:rFonts w:cs="Traditional Arabic"/>
          <w:sz w:val="34"/>
          <w:szCs w:val="34"/>
          <w:rtl/>
        </w:rPr>
        <w:t>ن</w:t>
      </w:r>
      <w:r w:rsidRPr="00CE1D6E">
        <w:rPr>
          <w:rFonts w:cs="Traditional Arabic" w:hint="cs"/>
          <w:sz w:val="34"/>
          <w:szCs w:val="34"/>
          <w:rtl/>
        </w:rPr>
        <w:t>و</w:t>
      </w:r>
      <w:r w:rsidRPr="00CE1D6E">
        <w:rPr>
          <w:rFonts w:cs="Traditional Arabic"/>
          <w:sz w:val="34"/>
          <w:szCs w:val="34"/>
          <w:rtl/>
        </w:rPr>
        <w:t>ن</w:t>
      </w:r>
      <w:r w:rsidR="000E2512">
        <w:rPr>
          <w:rFonts w:cs="Traditional Arabic" w:hint="cs"/>
          <w:sz w:val="34"/>
          <w:szCs w:val="34"/>
          <w:rtl/>
        </w:rPr>
        <w:t xml:space="preserve">: </w:t>
      </w:r>
      <w:r w:rsidRPr="00CE1D6E">
        <w:rPr>
          <w:rFonts w:cs="Traditional Arabic" w:hint="cs"/>
          <w:sz w:val="34"/>
          <w:szCs w:val="34"/>
          <w:rtl/>
        </w:rPr>
        <w:t>5.</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9- ا</w:t>
      </w:r>
      <w:r w:rsidRPr="00CE1D6E">
        <w:rPr>
          <w:rFonts w:cs="Traditional Arabic"/>
          <w:sz w:val="34"/>
          <w:szCs w:val="34"/>
          <w:rtl/>
        </w:rPr>
        <w:t>ل</w:t>
      </w:r>
      <w:r w:rsidRPr="00CE1D6E">
        <w:rPr>
          <w:rFonts w:cs="Traditional Arabic" w:hint="cs"/>
          <w:sz w:val="34"/>
          <w:szCs w:val="34"/>
          <w:rtl/>
        </w:rPr>
        <w:t>مرغين</w:t>
      </w:r>
      <w:r w:rsidRPr="00CE1D6E">
        <w:rPr>
          <w:rFonts w:cs="Traditional Arabic"/>
          <w:sz w:val="34"/>
          <w:szCs w:val="34"/>
          <w:rtl/>
        </w:rPr>
        <w:t>ا</w:t>
      </w:r>
      <w:r w:rsidRPr="00CE1D6E">
        <w:rPr>
          <w:rFonts w:cs="Traditional Arabic" w:hint="cs"/>
          <w:sz w:val="34"/>
          <w:szCs w:val="34"/>
          <w:rtl/>
        </w:rPr>
        <w:t>ن</w:t>
      </w:r>
      <w:r w:rsidRPr="00CE1D6E">
        <w:rPr>
          <w:rFonts w:cs="Traditional Arabic"/>
          <w:sz w:val="34"/>
          <w:szCs w:val="34"/>
          <w:rtl/>
        </w:rPr>
        <w:t>ي</w:t>
      </w:r>
      <w:r w:rsidR="000E2512">
        <w:rPr>
          <w:rFonts w:cs="Traditional Arabic" w:hint="cs"/>
          <w:sz w:val="34"/>
          <w:szCs w:val="34"/>
          <w:rtl/>
        </w:rPr>
        <w:t xml:space="preserve">: </w:t>
      </w:r>
      <w:r w:rsidRPr="00CE1D6E">
        <w:rPr>
          <w:rFonts w:cs="Traditional Arabic" w:hint="cs"/>
          <w:sz w:val="34"/>
          <w:szCs w:val="34"/>
          <w:rtl/>
        </w:rPr>
        <w:t>الهداية</w:t>
      </w:r>
      <w:r w:rsidR="000E2512">
        <w:rPr>
          <w:rFonts w:cs="Traditional Arabic" w:hint="cs"/>
          <w:sz w:val="34"/>
          <w:szCs w:val="34"/>
          <w:rtl/>
        </w:rPr>
        <w:t xml:space="preserve">: </w:t>
      </w:r>
      <w:r w:rsidRPr="00CE1D6E">
        <w:rPr>
          <w:rFonts w:cs="Traditional Arabic"/>
          <w:sz w:val="34"/>
          <w:szCs w:val="34"/>
          <w:rtl/>
        </w:rPr>
        <w:t>1|194</w:t>
      </w:r>
      <w:r w:rsidR="00770AAE">
        <w:rPr>
          <w:rFonts w:cs="Traditional Arabic"/>
          <w:sz w:val="34"/>
          <w:szCs w:val="34"/>
          <w:rtl/>
        </w:rPr>
        <w:t xml:space="preserve">، </w:t>
      </w:r>
      <w:r w:rsidRPr="00CE1D6E">
        <w:rPr>
          <w:rFonts w:cs="Traditional Arabic"/>
          <w:sz w:val="34"/>
          <w:szCs w:val="34"/>
          <w:rtl/>
        </w:rPr>
        <w:t>ا</w:t>
      </w:r>
      <w:r w:rsidRPr="00CE1D6E">
        <w:rPr>
          <w:rFonts w:cs="Traditional Arabic" w:hint="cs"/>
          <w:sz w:val="34"/>
          <w:szCs w:val="34"/>
          <w:rtl/>
        </w:rPr>
        <w:t>ل</w:t>
      </w:r>
      <w:r w:rsidRPr="00CE1D6E">
        <w:rPr>
          <w:rFonts w:cs="Traditional Arabic"/>
          <w:sz w:val="34"/>
          <w:szCs w:val="34"/>
          <w:rtl/>
        </w:rPr>
        <w:t>ز</w:t>
      </w:r>
      <w:r w:rsidRPr="00CE1D6E">
        <w:rPr>
          <w:rFonts w:cs="Traditional Arabic" w:hint="cs"/>
          <w:sz w:val="34"/>
          <w:szCs w:val="34"/>
          <w:rtl/>
        </w:rPr>
        <w:t>ي</w:t>
      </w:r>
      <w:r w:rsidRPr="00CE1D6E">
        <w:rPr>
          <w:rFonts w:cs="Traditional Arabic"/>
          <w:sz w:val="34"/>
          <w:szCs w:val="34"/>
          <w:rtl/>
        </w:rPr>
        <w:t>لعي</w:t>
      </w:r>
      <w:r w:rsidR="000E2512">
        <w:rPr>
          <w:rFonts w:cs="Traditional Arabic" w:hint="cs"/>
          <w:sz w:val="34"/>
          <w:szCs w:val="34"/>
          <w:rtl/>
        </w:rPr>
        <w:t xml:space="preserve">: </w:t>
      </w:r>
      <w:r w:rsidRPr="00CE1D6E">
        <w:rPr>
          <w:rFonts w:cs="Traditional Arabic" w:hint="cs"/>
          <w:sz w:val="34"/>
          <w:szCs w:val="34"/>
          <w:rtl/>
        </w:rPr>
        <w:t>ت</w:t>
      </w:r>
      <w:r w:rsidRPr="00CE1D6E">
        <w:rPr>
          <w:rFonts w:cs="Traditional Arabic"/>
          <w:sz w:val="34"/>
          <w:szCs w:val="34"/>
          <w:rtl/>
        </w:rPr>
        <w:t>ب</w:t>
      </w:r>
      <w:r w:rsidRPr="00CE1D6E">
        <w:rPr>
          <w:rFonts w:cs="Traditional Arabic" w:hint="cs"/>
          <w:sz w:val="34"/>
          <w:szCs w:val="34"/>
          <w:rtl/>
        </w:rPr>
        <w:t>ي</w:t>
      </w:r>
      <w:r w:rsidRPr="00CE1D6E">
        <w:rPr>
          <w:rFonts w:cs="Traditional Arabic"/>
          <w:sz w:val="34"/>
          <w:szCs w:val="34"/>
          <w:rtl/>
        </w:rPr>
        <w:t>ن</w:t>
      </w:r>
      <w:r w:rsidRPr="00CE1D6E">
        <w:rPr>
          <w:rFonts w:cs="Traditional Arabic" w:hint="cs"/>
          <w:sz w:val="34"/>
          <w:szCs w:val="34"/>
          <w:rtl/>
        </w:rPr>
        <w:t xml:space="preserve"> الحقائق</w:t>
      </w:r>
      <w:r w:rsidR="000E2512">
        <w:rPr>
          <w:rFonts w:cs="Traditional Arabic"/>
          <w:sz w:val="34"/>
          <w:szCs w:val="34"/>
          <w:rtl/>
        </w:rPr>
        <w:t xml:space="preserve">: </w:t>
      </w:r>
      <w:r w:rsidRPr="00CE1D6E">
        <w:rPr>
          <w:rFonts w:cs="Traditional Arabic"/>
          <w:sz w:val="34"/>
          <w:szCs w:val="34"/>
          <w:rtl/>
        </w:rPr>
        <w:t>2/238</w:t>
      </w:r>
      <w:r w:rsidR="00770AAE">
        <w:rPr>
          <w:rFonts w:cs="Traditional Arabic" w:hint="cs"/>
          <w:sz w:val="34"/>
          <w:szCs w:val="34"/>
          <w:rtl/>
        </w:rPr>
        <w:t xml:space="preserve">، </w:t>
      </w:r>
      <w:r w:rsidRPr="00CE1D6E">
        <w:rPr>
          <w:rFonts w:cs="Traditional Arabic"/>
          <w:sz w:val="34"/>
          <w:szCs w:val="34"/>
          <w:rtl/>
        </w:rPr>
        <w:t>ا</w:t>
      </w:r>
      <w:r w:rsidRPr="00CE1D6E">
        <w:rPr>
          <w:rFonts w:cs="Traditional Arabic" w:hint="cs"/>
          <w:sz w:val="34"/>
          <w:szCs w:val="34"/>
          <w:rtl/>
        </w:rPr>
        <w:t>لعبدر</w:t>
      </w:r>
      <w:r w:rsidRPr="00CE1D6E">
        <w:rPr>
          <w:rFonts w:cs="Traditional Arabic"/>
          <w:sz w:val="34"/>
          <w:szCs w:val="34"/>
          <w:rtl/>
        </w:rPr>
        <w:t>ي</w:t>
      </w:r>
      <w:r w:rsidR="000E2512">
        <w:rPr>
          <w:rFonts w:cs="Traditional Arabic" w:hint="cs"/>
          <w:sz w:val="34"/>
          <w:szCs w:val="34"/>
          <w:rtl/>
        </w:rPr>
        <w:t xml:space="preserve">: </w:t>
      </w:r>
      <w:r w:rsidRPr="00CE1D6E">
        <w:rPr>
          <w:rFonts w:cs="Traditional Arabic" w:hint="cs"/>
          <w:sz w:val="34"/>
          <w:szCs w:val="34"/>
          <w:rtl/>
        </w:rPr>
        <w:t>التاج</w:t>
      </w:r>
      <w:r w:rsidRPr="00CE1D6E">
        <w:rPr>
          <w:rFonts w:cs="Traditional Arabic"/>
          <w:sz w:val="34"/>
          <w:szCs w:val="34"/>
          <w:rtl/>
        </w:rPr>
        <w:t xml:space="preserve"> و</w:t>
      </w:r>
      <w:r w:rsidRPr="00CE1D6E">
        <w:rPr>
          <w:rFonts w:cs="Traditional Arabic" w:hint="cs"/>
          <w:sz w:val="34"/>
          <w:szCs w:val="34"/>
          <w:rtl/>
        </w:rPr>
        <w:t>الإكل</w:t>
      </w:r>
      <w:r w:rsidRPr="00CE1D6E">
        <w:rPr>
          <w:rFonts w:cs="Traditional Arabic"/>
          <w:sz w:val="34"/>
          <w:szCs w:val="34"/>
          <w:rtl/>
        </w:rPr>
        <w:t>يل</w:t>
      </w:r>
      <w:r w:rsidR="000E2512">
        <w:rPr>
          <w:rFonts w:cs="Traditional Arabic"/>
          <w:sz w:val="34"/>
          <w:szCs w:val="34"/>
          <w:rtl/>
        </w:rPr>
        <w:t xml:space="preserve">: </w:t>
      </w:r>
      <w:r w:rsidRPr="00CE1D6E">
        <w:rPr>
          <w:rFonts w:cs="Traditional Arabic"/>
          <w:sz w:val="34"/>
          <w:szCs w:val="34"/>
          <w:rtl/>
        </w:rPr>
        <w:t>4/166</w:t>
      </w:r>
      <w:r w:rsidR="00770AAE">
        <w:rPr>
          <w:rFonts w:cs="Traditional Arabic"/>
          <w:sz w:val="34"/>
          <w:szCs w:val="34"/>
          <w:rtl/>
        </w:rPr>
        <w:t xml:space="preserve">، </w:t>
      </w:r>
      <w:r w:rsidRPr="00CE1D6E">
        <w:rPr>
          <w:rFonts w:cs="Traditional Arabic" w:hint="cs"/>
          <w:sz w:val="34"/>
          <w:szCs w:val="34"/>
          <w:rtl/>
        </w:rPr>
        <w:t>الآ</w:t>
      </w:r>
      <w:r w:rsidRPr="00CE1D6E">
        <w:rPr>
          <w:rFonts w:cs="Traditional Arabic"/>
          <w:sz w:val="34"/>
          <w:szCs w:val="34"/>
          <w:rtl/>
        </w:rPr>
        <w:t>بي</w:t>
      </w:r>
      <w:r w:rsidR="000E2512">
        <w:rPr>
          <w:rFonts w:cs="Traditional Arabic"/>
          <w:sz w:val="34"/>
          <w:szCs w:val="34"/>
          <w:rtl/>
        </w:rPr>
        <w:t xml:space="preserve">: </w:t>
      </w:r>
      <w:r w:rsidRPr="00CE1D6E">
        <w:rPr>
          <w:rFonts w:cs="Traditional Arabic"/>
          <w:sz w:val="34"/>
          <w:szCs w:val="34"/>
          <w:rtl/>
        </w:rPr>
        <w:t>ا</w:t>
      </w:r>
      <w:r w:rsidRPr="00CE1D6E">
        <w:rPr>
          <w:rFonts w:cs="Traditional Arabic" w:hint="cs"/>
          <w:sz w:val="34"/>
          <w:szCs w:val="34"/>
          <w:rtl/>
        </w:rPr>
        <w:t>لثمر الداني</w:t>
      </w:r>
      <w:r w:rsidR="000E2512">
        <w:rPr>
          <w:rFonts w:cs="Traditional Arabic" w:hint="cs"/>
          <w:sz w:val="34"/>
          <w:szCs w:val="34"/>
          <w:rtl/>
        </w:rPr>
        <w:t xml:space="preserve">: </w:t>
      </w:r>
      <w:r w:rsidRPr="00CE1D6E">
        <w:rPr>
          <w:rFonts w:cs="Traditional Arabic" w:hint="cs"/>
          <w:sz w:val="34"/>
          <w:szCs w:val="34"/>
          <w:rtl/>
        </w:rPr>
        <w:t>1/488</w:t>
      </w:r>
      <w:r w:rsidR="00770AAE">
        <w:rPr>
          <w:rFonts w:cs="Traditional Arabic" w:hint="cs"/>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ش</w:t>
      </w:r>
      <w:r w:rsidRPr="00CE1D6E">
        <w:rPr>
          <w:rFonts w:cs="Traditional Arabic"/>
          <w:sz w:val="34"/>
          <w:szCs w:val="34"/>
          <w:rtl/>
        </w:rPr>
        <w:t>ا</w:t>
      </w:r>
      <w:r w:rsidRPr="00CE1D6E">
        <w:rPr>
          <w:rFonts w:cs="Traditional Arabic" w:hint="cs"/>
          <w:sz w:val="34"/>
          <w:szCs w:val="34"/>
          <w:rtl/>
        </w:rPr>
        <w:t>فعي</w:t>
      </w:r>
      <w:r w:rsidR="000E2512">
        <w:rPr>
          <w:rFonts w:cs="Traditional Arabic" w:hint="cs"/>
          <w:sz w:val="34"/>
          <w:szCs w:val="34"/>
          <w:rtl/>
        </w:rPr>
        <w:t xml:space="preserve">: </w:t>
      </w:r>
      <w:r w:rsidRPr="00CE1D6E">
        <w:rPr>
          <w:rFonts w:cs="Traditional Arabic" w:hint="cs"/>
          <w:sz w:val="34"/>
          <w:szCs w:val="34"/>
          <w:rtl/>
        </w:rPr>
        <w:t>الأ</w:t>
      </w:r>
      <w:r w:rsidRPr="00CE1D6E">
        <w:rPr>
          <w:rFonts w:cs="Traditional Arabic"/>
          <w:sz w:val="34"/>
          <w:szCs w:val="34"/>
          <w:rtl/>
        </w:rPr>
        <w:t>م</w:t>
      </w:r>
      <w:r w:rsidR="000E2512">
        <w:rPr>
          <w:rFonts w:cs="Traditional Arabic" w:hint="cs"/>
          <w:sz w:val="34"/>
          <w:szCs w:val="34"/>
          <w:rtl/>
        </w:rPr>
        <w:t xml:space="preserve">: </w:t>
      </w:r>
      <w:r w:rsidRPr="00CE1D6E">
        <w:rPr>
          <w:rFonts w:cs="Traditional Arabic" w:hint="cs"/>
          <w:sz w:val="34"/>
          <w:szCs w:val="34"/>
          <w:rtl/>
        </w:rPr>
        <w:t>7/360</w:t>
      </w:r>
      <w:r w:rsidR="00770AAE">
        <w:rPr>
          <w:rFonts w:cs="Traditional Arabic" w:hint="cs"/>
          <w:sz w:val="34"/>
          <w:szCs w:val="34"/>
          <w:rtl/>
        </w:rPr>
        <w:t xml:space="preserve">، </w:t>
      </w:r>
      <w:r w:rsidRPr="00CE1D6E">
        <w:rPr>
          <w:rFonts w:cs="Traditional Arabic" w:hint="cs"/>
          <w:sz w:val="34"/>
          <w:szCs w:val="34"/>
          <w:rtl/>
        </w:rPr>
        <w:t xml:space="preserve">ابن </w:t>
      </w:r>
      <w:r w:rsidRPr="00CE1D6E">
        <w:rPr>
          <w:rFonts w:cs="Traditional Arabic"/>
          <w:sz w:val="34"/>
          <w:szCs w:val="34"/>
          <w:rtl/>
        </w:rPr>
        <w:t>ت</w:t>
      </w:r>
      <w:r w:rsidRPr="00CE1D6E">
        <w:rPr>
          <w:rFonts w:cs="Traditional Arabic" w:hint="cs"/>
          <w:sz w:val="34"/>
          <w:szCs w:val="34"/>
          <w:rtl/>
        </w:rPr>
        <w:t>يمة</w:t>
      </w:r>
      <w:r w:rsidR="000E2512">
        <w:rPr>
          <w:rFonts w:cs="Traditional Arabic" w:hint="cs"/>
          <w:sz w:val="34"/>
          <w:szCs w:val="34"/>
          <w:rtl/>
        </w:rPr>
        <w:t xml:space="preserve">: </w:t>
      </w:r>
      <w:r w:rsidRPr="00CE1D6E">
        <w:rPr>
          <w:rFonts w:cs="Traditional Arabic" w:hint="cs"/>
          <w:sz w:val="34"/>
          <w:szCs w:val="34"/>
          <w:rtl/>
        </w:rPr>
        <w:t>الفتاوي</w:t>
      </w:r>
      <w:r w:rsidR="000E2512">
        <w:rPr>
          <w:rFonts w:cs="Traditional Arabic" w:hint="cs"/>
          <w:sz w:val="34"/>
          <w:szCs w:val="34"/>
          <w:rtl/>
        </w:rPr>
        <w:t xml:space="preserve">: </w:t>
      </w:r>
      <w:r w:rsidRPr="00CE1D6E">
        <w:rPr>
          <w:rFonts w:cs="Traditional Arabic" w:hint="cs"/>
          <w:sz w:val="34"/>
          <w:szCs w:val="34"/>
          <w:rtl/>
        </w:rPr>
        <w:t>32|337-339</w:t>
      </w:r>
      <w:r w:rsidR="00770AAE">
        <w:rPr>
          <w:rFonts w:cs="Traditional Arabic" w:hint="cs"/>
          <w:sz w:val="34"/>
          <w:szCs w:val="34"/>
          <w:rtl/>
        </w:rPr>
        <w:t xml:space="preserve">، </w:t>
      </w:r>
      <w:r w:rsidRPr="00CE1D6E">
        <w:rPr>
          <w:rFonts w:cs="Traditional Arabic" w:hint="cs"/>
          <w:sz w:val="34"/>
          <w:szCs w:val="34"/>
          <w:rtl/>
        </w:rPr>
        <w:t>19|255ابن حزم</w:t>
      </w:r>
      <w:r w:rsidR="000E2512">
        <w:rPr>
          <w:rFonts w:cs="Traditional Arabic" w:hint="cs"/>
          <w:sz w:val="34"/>
          <w:szCs w:val="34"/>
          <w:rtl/>
        </w:rPr>
        <w:t xml:space="preserve">: </w:t>
      </w:r>
      <w:r w:rsidRPr="00CE1D6E">
        <w:rPr>
          <w:rFonts w:cs="Traditional Arabic" w:hint="cs"/>
          <w:sz w:val="34"/>
          <w:szCs w:val="34"/>
          <w:rtl/>
        </w:rPr>
        <w:t>المحلى</w:t>
      </w:r>
      <w:r w:rsidR="000E2512">
        <w:rPr>
          <w:rFonts w:cs="Traditional Arabic" w:hint="cs"/>
          <w:sz w:val="34"/>
          <w:szCs w:val="34"/>
          <w:rtl/>
        </w:rPr>
        <w:t xml:space="preserve">: </w:t>
      </w:r>
      <w:r w:rsidRPr="00CE1D6E">
        <w:rPr>
          <w:rFonts w:cs="Traditional Arabic" w:hint="cs"/>
          <w:sz w:val="34"/>
          <w:szCs w:val="34"/>
          <w:rtl/>
        </w:rPr>
        <w:t>10/319.</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rPr>
        <w:t>10- ال</w:t>
      </w:r>
      <w:r w:rsidRPr="00CE1D6E">
        <w:rPr>
          <w:rFonts w:cs="Traditional Arabic"/>
          <w:sz w:val="34"/>
          <w:szCs w:val="34"/>
          <w:rtl/>
        </w:rPr>
        <w:t>شا</w:t>
      </w:r>
      <w:r w:rsidRPr="00CE1D6E">
        <w:rPr>
          <w:rFonts w:cs="Traditional Arabic" w:hint="cs"/>
          <w:sz w:val="34"/>
          <w:szCs w:val="34"/>
          <w:rtl/>
        </w:rPr>
        <w:t>فعي</w:t>
      </w:r>
      <w:r w:rsidR="000E2512">
        <w:rPr>
          <w:rFonts w:cs="Traditional Arabic"/>
          <w:sz w:val="34"/>
          <w:szCs w:val="34"/>
          <w:rtl/>
        </w:rPr>
        <w:t xml:space="preserve">: </w:t>
      </w:r>
      <w:r w:rsidRPr="00CE1D6E">
        <w:rPr>
          <w:rFonts w:cs="Traditional Arabic" w:hint="cs"/>
          <w:sz w:val="34"/>
          <w:szCs w:val="34"/>
          <w:rtl/>
        </w:rPr>
        <w:t>الأ</w:t>
      </w:r>
      <w:r w:rsidRPr="00CE1D6E">
        <w:rPr>
          <w:rFonts w:cs="Traditional Arabic"/>
          <w:sz w:val="34"/>
          <w:szCs w:val="34"/>
          <w:rtl/>
        </w:rPr>
        <w:t>م</w:t>
      </w:r>
      <w:r w:rsidR="000E2512">
        <w:rPr>
          <w:rFonts w:cs="Traditional Arabic" w:hint="cs"/>
          <w:sz w:val="34"/>
          <w:szCs w:val="34"/>
          <w:rtl/>
        </w:rPr>
        <w:t xml:space="preserve">: </w:t>
      </w:r>
      <w:r w:rsidRPr="00CE1D6E">
        <w:rPr>
          <w:rFonts w:cs="Traditional Arabic" w:hint="cs"/>
          <w:sz w:val="34"/>
          <w:szCs w:val="34"/>
          <w:rtl/>
        </w:rPr>
        <w:t>7|360</w:t>
      </w:r>
      <w:r w:rsidR="00770AAE">
        <w:rPr>
          <w:rFonts w:cs="Traditional Arabic" w:hint="cs"/>
          <w:sz w:val="34"/>
          <w:szCs w:val="34"/>
          <w:rtl/>
        </w:rPr>
        <w:t xml:space="preserve">، </w:t>
      </w:r>
      <w:r w:rsidRPr="00CE1D6E">
        <w:rPr>
          <w:rFonts w:cs="Traditional Arabic" w:hint="cs"/>
          <w:sz w:val="34"/>
          <w:szCs w:val="34"/>
          <w:rtl/>
        </w:rPr>
        <w:t>ابن تيم</w:t>
      </w:r>
      <w:r w:rsidRPr="00CE1D6E">
        <w:rPr>
          <w:rFonts w:cs="Traditional Arabic"/>
          <w:sz w:val="34"/>
          <w:szCs w:val="34"/>
          <w:rtl/>
        </w:rPr>
        <w:t>ة</w:t>
      </w:r>
      <w:r w:rsidR="000E2512">
        <w:rPr>
          <w:rFonts w:cs="Traditional Arabic"/>
          <w:sz w:val="34"/>
          <w:szCs w:val="34"/>
          <w:rtl/>
        </w:rPr>
        <w:t xml:space="preserve">: </w:t>
      </w:r>
      <w:r w:rsidRPr="00CE1D6E">
        <w:rPr>
          <w:rFonts w:cs="Traditional Arabic" w:hint="cs"/>
          <w:sz w:val="34"/>
          <w:szCs w:val="34"/>
          <w:rtl/>
        </w:rPr>
        <w:t>ال</w:t>
      </w:r>
      <w:r w:rsidRPr="00CE1D6E">
        <w:rPr>
          <w:rFonts w:cs="Traditional Arabic"/>
          <w:sz w:val="34"/>
          <w:szCs w:val="34"/>
          <w:rtl/>
        </w:rPr>
        <w:t>فت</w:t>
      </w:r>
      <w:r w:rsidRPr="00CE1D6E">
        <w:rPr>
          <w:rFonts w:cs="Traditional Arabic" w:hint="cs"/>
          <w:sz w:val="34"/>
          <w:szCs w:val="34"/>
          <w:rtl/>
        </w:rPr>
        <w:t>اوي</w:t>
      </w:r>
      <w:r w:rsidR="000E2512">
        <w:rPr>
          <w:rFonts w:cs="Traditional Arabic" w:hint="cs"/>
          <w:sz w:val="34"/>
          <w:szCs w:val="34"/>
          <w:rtl/>
        </w:rPr>
        <w:t xml:space="preserve">: </w:t>
      </w:r>
      <w:r w:rsidRPr="00CE1D6E">
        <w:rPr>
          <w:rFonts w:cs="Traditional Arabic" w:hint="cs"/>
          <w:sz w:val="34"/>
          <w:szCs w:val="34"/>
          <w:rtl/>
        </w:rPr>
        <w:t>32|337-339</w:t>
      </w:r>
      <w:r w:rsidR="00770AAE">
        <w:rPr>
          <w:rFonts w:cs="Traditional Arabic" w:hint="cs"/>
          <w:sz w:val="34"/>
          <w:szCs w:val="34"/>
          <w:rtl/>
        </w:rPr>
        <w:t xml:space="preserve">، </w:t>
      </w:r>
      <w:r w:rsidRPr="00CE1D6E">
        <w:rPr>
          <w:rFonts w:cs="Traditional Arabic" w:hint="cs"/>
          <w:sz w:val="34"/>
          <w:szCs w:val="34"/>
          <w:rtl/>
        </w:rPr>
        <w:t>19|255</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11- ا</w:t>
      </w:r>
      <w:r w:rsidRPr="00CE1D6E">
        <w:rPr>
          <w:rFonts w:cs="Traditional Arabic"/>
          <w:sz w:val="34"/>
          <w:szCs w:val="34"/>
          <w:rtl/>
        </w:rPr>
        <w:t>ب</w:t>
      </w:r>
      <w:r w:rsidRPr="00CE1D6E">
        <w:rPr>
          <w:rFonts w:cs="Traditional Arabic" w:hint="cs"/>
          <w:sz w:val="34"/>
          <w:szCs w:val="34"/>
          <w:rtl/>
        </w:rPr>
        <w:t xml:space="preserve">ن </w:t>
      </w:r>
      <w:r w:rsidRPr="00CE1D6E">
        <w:rPr>
          <w:rFonts w:cs="Traditional Arabic"/>
          <w:sz w:val="34"/>
          <w:szCs w:val="34"/>
          <w:rtl/>
        </w:rPr>
        <w:t>حبا</w:t>
      </w:r>
      <w:r w:rsidRPr="00CE1D6E">
        <w:rPr>
          <w:rFonts w:cs="Traditional Arabic" w:hint="cs"/>
          <w:sz w:val="34"/>
          <w:szCs w:val="34"/>
          <w:rtl/>
        </w:rPr>
        <w:t>ن</w:t>
      </w:r>
      <w:r w:rsidR="000E2512">
        <w:rPr>
          <w:rFonts w:cs="Traditional Arabic"/>
          <w:sz w:val="34"/>
          <w:szCs w:val="34"/>
          <w:rtl/>
        </w:rPr>
        <w:t xml:space="preserve">: </w:t>
      </w:r>
      <w:r w:rsidRPr="00CE1D6E">
        <w:rPr>
          <w:rFonts w:cs="Traditional Arabic" w:hint="cs"/>
          <w:sz w:val="34"/>
          <w:szCs w:val="34"/>
          <w:rtl/>
        </w:rPr>
        <w:t>ا</w:t>
      </w:r>
      <w:r w:rsidRPr="00CE1D6E">
        <w:rPr>
          <w:rFonts w:cs="Traditional Arabic"/>
          <w:sz w:val="34"/>
          <w:szCs w:val="34"/>
          <w:rtl/>
        </w:rPr>
        <w:t>لص</w:t>
      </w:r>
      <w:r w:rsidRPr="00CE1D6E">
        <w:rPr>
          <w:rFonts w:cs="Traditional Arabic" w:hint="cs"/>
          <w:sz w:val="34"/>
          <w:szCs w:val="34"/>
          <w:rtl/>
        </w:rPr>
        <w:t>حيح</w:t>
      </w:r>
      <w:r w:rsidR="000E2512">
        <w:rPr>
          <w:rFonts w:cs="Traditional Arabic" w:hint="cs"/>
          <w:sz w:val="34"/>
          <w:szCs w:val="34"/>
          <w:rtl/>
        </w:rPr>
        <w:t xml:space="preserve">: </w:t>
      </w:r>
      <w:r w:rsidRPr="00CE1D6E">
        <w:rPr>
          <w:rFonts w:cs="Traditional Arabic" w:hint="cs"/>
          <w:sz w:val="34"/>
          <w:szCs w:val="34"/>
          <w:rtl/>
        </w:rPr>
        <w:t>كتاب الجهاد</w:t>
      </w:r>
      <w:r w:rsidR="00770AAE">
        <w:rPr>
          <w:rFonts w:cs="Traditional Arabic" w:hint="cs"/>
          <w:sz w:val="34"/>
          <w:szCs w:val="34"/>
          <w:rtl/>
        </w:rPr>
        <w:t xml:space="preserve">، </w:t>
      </w:r>
      <w:r w:rsidRPr="00CE1D6E">
        <w:rPr>
          <w:rFonts w:cs="Traditional Arabic" w:hint="cs"/>
          <w:sz w:val="34"/>
          <w:szCs w:val="34"/>
          <w:rtl/>
        </w:rPr>
        <w:t>الجزء 11</w:t>
      </w:r>
      <w:r w:rsidR="00770AAE">
        <w:rPr>
          <w:rFonts w:cs="Traditional Arabic" w:hint="cs"/>
          <w:sz w:val="34"/>
          <w:szCs w:val="34"/>
          <w:rtl/>
        </w:rPr>
        <w:t xml:space="preserve">، </w:t>
      </w:r>
      <w:r w:rsidRPr="00CE1D6E">
        <w:rPr>
          <w:rFonts w:cs="Traditional Arabic" w:hint="cs"/>
          <w:sz w:val="34"/>
          <w:szCs w:val="34"/>
          <w:rtl/>
        </w:rPr>
        <w:t>ص 180</w:t>
      </w:r>
      <w:r w:rsidR="00770AAE">
        <w:rPr>
          <w:rFonts w:cs="Traditional Arabic" w:hint="cs"/>
          <w:sz w:val="34"/>
          <w:szCs w:val="34"/>
          <w:rtl/>
        </w:rPr>
        <w:t xml:space="preserve">، </w:t>
      </w:r>
      <w:r w:rsidRPr="00CE1D6E">
        <w:rPr>
          <w:rFonts w:cs="Traditional Arabic" w:hint="cs"/>
          <w:sz w:val="34"/>
          <w:szCs w:val="34"/>
          <w:rtl/>
        </w:rPr>
        <w:t>باب</w:t>
      </w:r>
      <w:r w:rsidRPr="00CE1D6E">
        <w:rPr>
          <w:rFonts w:cs="Traditional Arabic"/>
          <w:sz w:val="34"/>
          <w:szCs w:val="34"/>
          <w:rtl/>
        </w:rPr>
        <w:t xml:space="preserve"> ا</w:t>
      </w:r>
      <w:r w:rsidRPr="00CE1D6E">
        <w:rPr>
          <w:rFonts w:cs="Traditional Arabic" w:hint="cs"/>
          <w:sz w:val="34"/>
          <w:szCs w:val="34"/>
          <w:rtl/>
        </w:rPr>
        <w:t>لغنائم</w:t>
      </w:r>
      <w:r w:rsidRPr="00CE1D6E">
        <w:rPr>
          <w:rFonts w:cs="Traditional Arabic"/>
          <w:sz w:val="34"/>
          <w:szCs w:val="34"/>
          <w:rtl/>
        </w:rPr>
        <w:t xml:space="preserve"> و</w:t>
      </w:r>
      <w:r w:rsidRPr="00CE1D6E">
        <w:rPr>
          <w:rFonts w:cs="Traditional Arabic" w:hint="cs"/>
          <w:sz w:val="34"/>
          <w:szCs w:val="34"/>
          <w:rtl/>
        </w:rPr>
        <w:t>قسمتها</w:t>
      </w:r>
      <w:r w:rsidR="00770AAE">
        <w:rPr>
          <w:rFonts w:cs="Traditional Arabic" w:hint="cs"/>
          <w:sz w:val="34"/>
          <w:szCs w:val="34"/>
          <w:rtl/>
        </w:rPr>
        <w:t xml:space="preserve">، </w:t>
      </w:r>
      <w:r w:rsidRPr="00CE1D6E">
        <w:rPr>
          <w:rFonts w:cs="Traditional Arabic" w:hint="cs"/>
          <w:sz w:val="34"/>
          <w:szCs w:val="34"/>
          <w:rtl/>
        </w:rPr>
        <w:t>رقم الحديث 4846</w:t>
      </w:r>
      <w:r w:rsidR="000E2512">
        <w:rPr>
          <w:rFonts w:cs="Traditional Arabic" w:hint="cs"/>
          <w:sz w:val="34"/>
          <w:szCs w:val="34"/>
          <w:rtl/>
        </w:rPr>
        <w:t>.</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12-الش</w:t>
      </w:r>
      <w:r w:rsidRPr="00CE1D6E">
        <w:rPr>
          <w:rFonts w:cs="Traditional Arabic"/>
          <w:sz w:val="34"/>
          <w:szCs w:val="34"/>
          <w:rtl/>
        </w:rPr>
        <w:t>ا</w:t>
      </w:r>
      <w:r w:rsidRPr="00CE1D6E">
        <w:rPr>
          <w:rFonts w:cs="Traditional Arabic" w:hint="cs"/>
          <w:sz w:val="34"/>
          <w:szCs w:val="34"/>
          <w:rtl/>
        </w:rPr>
        <w:t>فعي</w:t>
      </w:r>
      <w:r w:rsidR="000E2512">
        <w:rPr>
          <w:rFonts w:cs="Traditional Arabic"/>
          <w:sz w:val="34"/>
          <w:szCs w:val="34"/>
          <w:rtl/>
        </w:rPr>
        <w:t xml:space="preserve">: </w:t>
      </w:r>
      <w:r w:rsidRPr="00CE1D6E">
        <w:rPr>
          <w:rFonts w:cs="Traditional Arabic" w:hint="cs"/>
          <w:sz w:val="34"/>
          <w:szCs w:val="34"/>
          <w:rtl/>
        </w:rPr>
        <w:t>الأ</w:t>
      </w:r>
      <w:r w:rsidRPr="00CE1D6E">
        <w:rPr>
          <w:rFonts w:cs="Traditional Arabic"/>
          <w:sz w:val="34"/>
          <w:szCs w:val="34"/>
          <w:rtl/>
        </w:rPr>
        <w:t>م</w:t>
      </w:r>
      <w:r w:rsidR="000E2512">
        <w:rPr>
          <w:rFonts w:cs="Traditional Arabic" w:hint="cs"/>
          <w:sz w:val="34"/>
          <w:szCs w:val="34"/>
          <w:rtl/>
        </w:rPr>
        <w:t xml:space="preserve">: </w:t>
      </w:r>
      <w:r w:rsidRPr="00CE1D6E">
        <w:rPr>
          <w:rFonts w:cs="Traditional Arabic" w:hint="cs"/>
          <w:sz w:val="34"/>
          <w:szCs w:val="34"/>
          <w:rtl/>
        </w:rPr>
        <w:t xml:space="preserve">7/360. </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rPr>
        <w:t>13-ا</w:t>
      </w:r>
      <w:r w:rsidRPr="00CE1D6E">
        <w:rPr>
          <w:rFonts w:cs="Traditional Arabic"/>
          <w:sz w:val="34"/>
          <w:szCs w:val="34"/>
          <w:rtl/>
        </w:rPr>
        <w:t>ل</w:t>
      </w:r>
      <w:r w:rsidRPr="00CE1D6E">
        <w:rPr>
          <w:rFonts w:cs="Traditional Arabic" w:hint="cs"/>
          <w:sz w:val="34"/>
          <w:szCs w:val="34"/>
          <w:rtl/>
        </w:rPr>
        <w:t>حاكم</w:t>
      </w:r>
      <w:r w:rsidR="000E2512">
        <w:rPr>
          <w:rFonts w:cs="Traditional Arabic"/>
          <w:sz w:val="34"/>
          <w:szCs w:val="34"/>
          <w:rtl/>
        </w:rPr>
        <w:t xml:space="preserve">: </w:t>
      </w:r>
      <w:r w:rsidRPr="00CE1D6E">
        <w:rPr>
          <w:rFonts w:cs="Traditional Arabic"/>
          <w:sz w:val="34"/>
          <w:szCs w:val="34"/>
          <w:rtl/>
        </w:rPr>
        <w:t>الم</w:t>
      </w:r>
      <w:r w:rsidRPr="00CE1D6E">
        <w:rPr>
          <w:rFonts w:cs="Traditional Arabic" w:hint="cs"/>
          <w:sz w:val="34"/>
          <w:szCs w:val="34"/>
          <w:rtl/>
        </w:rPr>
        <w:t xml:space="preserve">ستدرك </w:t>
      </w:r>
      <w:r w:rsidRPr="00CE1D6E">
        <w:rPr>
          <w:rFonts w:cs="Traditional Arabic"/>
          <w:sz w:val="34"/>
          <w:szCs w:val="34"/>
          <w:rtl/>
        </w:rPr>
        <w:t>ع</w:t>
      </w:r>
      <w:r w:rsidRPr="00CE1D6E">
        <w:rPr>
          <w:rFonts w:cs="Traditional Arabic" w:hint="cs"/>
          <w:sz w:val="34"/>
          <w:szCs w:val="34"/>
          <w:rtl/>
        </w:rPr>
        <w:t>لى الصح</w:t>
      </w:r>
      <w:r w:rsidRPr="00CE1D6E">
        <w:rPr>
          <w:rFonts w:cs="Traditional Arabic"/>
          <w:sz w:val="34"/>
          <w:szCs w:val="34"/>
          <w:rtl/>
        </w:rPr>
        <w:t>ي</w:t>
      </w:r>
      <w:r w:rsidRPr="00CE1D6E">
        <w:rPr>
          <w:rFonts w:cs="Traditional Arabic" w:hint="cs"/>
          <w:sz w:val="34"/>
          <w:szCs w:val="34"/>
          <w:rtl/>
        </w:rPr>
        <w:t>حين كتاب البيوع رقم الحديث 2336</w:t>
      </w:r>
      <w:r w:rsidR="00770AAE">
        <w:rPr>
          <w:rFonts w:cs="Traditional Arabic" w:hint="cs"/>
          <w:sz w:val="34"/>
          <w:szCs w:val="34"/>
          <w:rtl/>
        </w:rPr>
        <w:t xml:space="preserve">، </w:t>
      </w:r>
      <w:r w:rsidRPr="00CE1D6E">
        <w:rPr>
          <w:rFonts w:cs="Traditional Arabic" w:hint="cs"/>
          <w:sz w:val="34"/>
          <w:szCs w:val="34"/>
          <w:rtl/>
        </w:rPr>
        <w:t>ج 2</w:t>
      </w:r>
      <w:r w:rsidR="00770AAE">
        <w:rPr>
          <w:rFonts w:cs="Traditional Arabic" w:hint="cs"/>
          <w:sz w:val="34"/>
          <w:szCs w:val="34"/>
          <w:rtl/>
        </w:rPr>
        <w:t xml:space="preserve">، </w:t>
      </w:r>
      <w:r w:rsidRPr="00CE1D6E">
        <w:rPr>
          <w:rFonts w:cs="Traditional Arabic" w:hint="cs"/>
          <w:sz w:val="34"/>
          <w:szCs w:val="34"/>
          <w:rtl/>
        </w:rPr>
        <w:t>ص 64</w:t>
      </w:r>
      <w:r w:rsidR="00770AAE">
        <w:rPr>
          <w:rFonts w:cs="Traditional Arabic" w:hint="cs"/>
          <w:sz w:val="34"/>
          <w:szCs w:val="34"/>
          <w:rtl/>
        </w:rPr>
        <w:t xml:space="preserve">، </w:t>
      </w:r>
      <w:r w:rsidRPr="00CE1D6E">
        <w:rPr>
          <w:rFonts w:cs="Traditional Arabic" w:hint="cs"/>
          <w:sz w:val="34"/>
          <w:szCs w:val="34"/>
          <w:rtl/>
        </w:rPr>
        <w:t>والرواية كما ي</w:t>
      </w:r>
      <w:r w:rsidRPr="00CE1D6E">
        <w:rPr>
          <w:rFonts w:cs="Traditional Arabic"/>
          <w:sz w:val="34"/>
          <w:szCs w:val="34"/>
          <w:rtl/>
        </w:rPr>
        <w:t>لي</w:t>
      </w:r>
      <w:r w:rsidR="000E2512">
        <w:rPr>
          <w:rFonts w:cs="Traditional Arabic" w:hint="cs"/>
          <w:sz w:val="34"/>
          <w:szCs w:val="34"/>
          <w:rtl/>
        </w:rPr>
        <w:t xml:space="preserve">: </w:t>
      </w:r>
      <w:r w:rsidRPr="00CE1D6E">
        <w:rPr>
          <w:rFonts w:cs="Traditional Arabic"/>
          <w:sz w:val="34"/>
          <w:szCs w:val="34"/>
          <w:rtl/>
        </w:rPr>
        <w:t>نهى رسول الله صلى الله عليه وسلم</w:t>
      </w:r>
      <w:r w:rsidR="000E2512">
        <w:rPr>
          <w:rFonts w:cs="Traditional Arabic"/>
          <w:sz w:val="34"/>
          <w:szCs w:val="34"/>
          <w:rtl/>
        </w:rPr>
        <w:t xml:space="preserve"> </w:t>
      </w:r>
      <w:r w:rsidRPr="00CE1D6E">
        <w:rPr>
          <w:rFonts w:cs="Traditional Arabic"/>
          <w:sz w:val="34"/>
          <w:szCs w:val="34"/>
          <w:rtl/>
        </w:rPr>
        <w:t>يوم خيبر عن بيع الغنائم حتى تقسم وعن الحبالى أن يوطئن حتى يضعن ما في بطونهن</w:t>
      </w:r>
      <w:r w:rsidR="000E2512">
        <w:rPr>
          <w:rFonts w:cs="Traditional Arabic"/>
          <w:sz w:val="34"/>
          <w:szCs w:val="34"/>
          <w:rtl/>
        </w:rPr>
        <w:t xml:space="preserve"> </w:t>
      </w:r>
      <w:r w:rsidRPr="00CE1D6E">
        <w:rPr>
          <w:rFonts w:cs="Traditional Arabic"/>
          <w:sz w:val="34"/>
          <w:szCs w:val="34"/>
          <w:rtl/>
        </w:rPr>
        <w:t>وقال</w:t>
      </w:r>
      <w:r w:rsidR="000E2512">
        <w:rPr>
          <w:rFonts w:cs="Traditional Arabic"/>
          <w:sz w:val="34"/>
          <w:szCs w:val="34"/>
          <w:rtl/>
        </w:rPr>
        <w:t xml:space="preserve">: </w:t>
      </w:r>
      <w:r w:rsidRPr="00CE1D6E">
        <w:rPr>
          <w:rFonts w:cs="Traditional Arabic"/>
          <w:sz w:val="34"/>
          <w:szCs w:val="34"/>
          <w:rtl/>
        </w:rPr>
        <w:t>لا تسق زرع غيرك وعن لحوم الحمر الأهليه وعن لحم كل ذي ناب من السباع</w:t>
      </w:r>
      <w:r w:rsidR="000E2512">
        <w:rPr>
          <w:rFonts w:cs="Traditional Arabic"/>
          <w:sz w:val="34"/>
          <w:szCs w:val="34"/>
          <w:rtl/>
        </w:rPr>
        <w:t xml:space="preserve"> </w:t>
      </w:r>
      <w:r w:rsidRPr="00CE1D6E">
        <w:rPr>
          <w:rFonts w:cs="Traditional Arabic" w:hint="cs"/>
          <w:sz w:val="34"/>
          <w:szCs w:val="34"/>
          <w:rtl/>
        </w:rPr>
        <w:t>وقد وردت عن أبي سعيد الحذري رفعه فقال إنه قال في سبايا أوطاس لا توطأ حامل حتى تضع ولا غير ذات حمل حتى تحيض حيضه وقال عنه الحاكم</w:t>
      </w:r>
      <w:r w:rsidR="000E2512">
        <w:rPr>
          <w:rFonts w:cs="Traditional Arabic" w:hint="cs"/>
          <w:sz w:val="34"/>
          <w:szCs w:val="34"/>
          <w:rtl/>
        </w:rPr>
        <w:t xml:space="preserve">: </w:t>
      </w:r>
      <w:r w:rsidRPr="00CE1D6E">
        <w:rPr>
          <w:rFonts w:cs="Traditional Arabic" w:hint="cs"/>
          <w:sz w:val="34"/>
          <w:szCs w:val="34"/>
          <w:rtl/>
        </w:rPr>
        <w:t>(( حديث صحيح على شرط مسلم ولم يخرجاه</w:t>
      </w:r>
      <w:r w:rsidR="000E2512">
        <w:rPr>
          <w:rFonts w:cs="Traditional Arabic" w:hint="cs"/>
          <w:sz w:val="34"/>
          <w:szCs w:val="34"/>
          <w:rtl/>
        </w:rPr>
        <w:t xml:space="preserve">          </w:t>
      </w:r>
      <w:r w:rsidRPr="00CE1D6E">
        <w:rPr>
          <w:rFonts w:cs="Traditional Arabic" w:hint="cs"/>
          <w:sz w:val="34"/>
          <w:szCs w:val="34"/>
          <w:rtl/>
        </w:rPr>
        <w:t xml:space="preserve"> ( الحاكم</w:t>
      </w:r>
      <w:r w:rsidR="000E2512">
        <w:rPr>
          <w:rFonts w:cs="Traditional Arabic" w:hint="cs"/>
          <w:sz w:val="34"/>
          <w:szCs w:val="34"/>
          <w:rtl/>
        </w:rPr>
        <w:t xml:space="preserve">: </w:t>
      </w:r>
      <w:r w:rsidRPr="00CE1D6E">
        <w:rPr>
          <w:rFonts w:cs="Traditional Arabic" w:hint="cs"/>
          <w:sz w:val="34"/>
          <w:szCs w:val="34"/>
          <w:rtl/>
        </w:rPr>
        <w:t>المستدرك</w:t>
      </w:r>
      <w:r w:rsidR="000E2512">
        <w:rPr>
          <w:rFonts w:cs="Traditional Arabic" w:hint="cs"/>
          <w:sz w:val="34"/>
          <w:szCs w:val="34"/>
          <w:rtl/>
        </w:rPr>
        <w:t xml:space="preserve">: </w:t>
      </w:r>
      <w:r w:rsidRPr="00CE1D6E">
        <w:rPr>
          <w:rFonts w:cs="Traditional Arabic" w:hint="cs"/>
          <w:sz w:val="34"/>
          <w:szCs w:val="34"/>
          <w:rtl/>
        </w:rPr>
        <w:t>رقم الحديث ( 2970 ) ج2</w:t>
      </w:r>
      <w:r w:rsidR="00770AAE">
        <w:rPr>
          <w:rFonts w:cs="Traditional Arabic" w:hint="cs"/>
          <w:sz w:val="34"/>
          <w:szCs w:val="34"/>
          <w:rtl/>
        </w:rPr>
        <w:t xml:space="preserve">، </w:t>
      </w:r>
      <w:r w:rsidRPr="00CE1D6E">
        <w:rPr>
          <w:rFonts w:cs="Traditional Arabic" w:hint="cs"/>
          <w:sz w:val="34"/>
          <w:szCs w:val="34"/>
          <w:rtl/>
        </w:rPr>
        <w:t>ص212</w:t>
      </w:r>
      <w:r w:rsidR="000E2512">
        <w:rPr>
          <w:rFonts w:cs="Traditional Arabic" w:hint="cs"/>
          <w:sz w:val="34"/>
          <w:szCs w:val="34"/>
          <w:rtl/>
        </w:rPr>
        <w:t>.</w:t>
      </w:r>
      <w:r w:rsidRPr="00CE1D6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14-أ</w:t>
      </w:r>
      <w:r w:rsidRPr="00CE1D6E">
        <w:rPr>
          <w:rFonts w:cs="Traditional Arabic"/>
          <w:sz w:val="34"/>
          <w:szCs w:val="34"/>
          <w:rtl/>
        </w:rPr>
        <w:t>ب</w:t>
      </w:r>
      <w:r w:rsidRPr="00CE1D6E">
        <w:rPr>
          <w:rFonts w:cs="Traditional Arabic" w:hint="cs"/>
          <w:sz w:val="34"/>
          <w:szCs w:val="34"/>
          <w:rtl/>
        </w:rPr>
        <w:t>و داو</w:t>
      </w:r>
      <w:r w:rsidRPr="00CE1D6E">
        <w:rPr>
          <w:rFonts w:cs="Traditional Arabic"/>
          <w:sz w:val="34"/>
          <w:szCs w:val="34"/>
          <w:rtl/>
        </w:rPr>
        <w:t>و</w:t>
      </w:r>
      <w:r w:rsidRPr="00CE1D6E">
        <w:rPr>
          <w:rFonts w:cs="Traditional Arabic" w:hint="cs"/>
          <w:sz w:val="34"/>
          <w:szCs w:val="34"/>
          <w:rtl/>
        </w:rPr>
        <w:t>د</w:t>
      </w:r>
      <w:r w:rsidR="000E2512">
        <w:rPr>
          <w:rFonts w:cs="Traditional Arabic"/>
          <w:sz w:val="34"/>
          <w:szCs w:val="34"/>
          <w:rtl/>
        </w:rPr>
        <w:t xml:space="preserve">: </w:t>
      </w:r>
      <w:r w:rsidRPr="00CE1D6E">
        <w:rPr>
          <w:rFonts w:cs="Traditional Arabic" w:hint="cs"/>
          <w:sz w:val="34"/>
          <w:szCs w:val="34"/>
          <w:rtl/>
        </w:rPr>
        <w:t>السنن |باب في وطء السب</w:t>
      </w:r>
      <w:r w:rsidRPr="00CE1D6E">
        <w:rPr>
          <w:rFonts w:cs="Traditional Arabic"/>
          <w:sz w:val="34"/>
          <w:szCs w:val="34"/>
          <w:rtl/>
        </w:rPr>
        <w:t>اي</w:t>
      </w:r>
      <w:r w:rsidRPr="00CE1D6E">
        <w:rPr>
          <w:rFonts w:cs="Traditional Arabic" w:hint="cs"/>
          <w:sz w:val="34"/>
          <w:szCs w:val="34"/>
          <w:rtl/>
        </w:rPr>
        <w:t>ا</w:t>
      </w:r>
      <w:r w:rsidR="00770AAE">
        <w:rPr>
          <w:rFonts w:cs="Traditional Arabic" w:hint="cs"/>
          <w:sz w:val="34"/>
          <w:szCs w:val="34"/>
          <w:rtl/>
        </w:rPr>
        <w:t xml:space="preserve">، </w:t>
      </w:r>
      <w:r w:rsidRPr="00CE1D6E">
        <w:rPr>
          <w:rFonts w:cs="Traditional Arabic" w:hint="cs"/>
          <w:sz w:val="34"/>
          <w:szCs w:val="34"/>
          <w:rtl/>
        </w:rPr>
        <w:t>رقم الحديث 2158</w:t>
      </w:r>
      <w:r w:rsidR="00770AAE">
        <w:rPr>
          <w:rFonts w:cs="Traditional Arabic" w:hint="cs"/>
          <w:sz w:val="34"/>
          <w:szCs w:val="34"/>
          <w:rtl/>
        </w:rPr>
        <w:t xml:space="preserve">، </w:t>
      </w:r>
      <w:r w:rsidRPr="00CE1D6E">
        <w:rPr>
          <w:rFonts w:cs="Traditional Arabic" w:hint="cs"/>
          <w:sz w:val="34"/>
          <w:szCs w:val="34"/>
          <w:rtl/>
        </w:rPr>
        <w:t>ج2</w:t>
      </w:r>
      <w:r w:rsidR="00770AAE">
        <w:rPr>
          <w:rFonts w:cs="Traditional Arabic" w:hint="cs"/>
          <w:sz w:val="34"/>
          <w:szCs w:val="34"/>
          <w:rtl/>
        </w:rPr>
        <w:t xml:space="preserve">، </w:t>
      </w:r>
      <w:r w:rsidRPr="00CE1D6E">
        <w:rPr>
          <w:rFonts w:cs="Traditional Arabic" w:hint="cs"/>
          <w:sz w:val="34"/>
          <w:szCs w:val="34"/>
          <w:rtl/>
        </w:rPr>
        <w:t>248</w:t>
      </w:r>
      <w:r w:rsidR="00770AAE">
        <w:rPr>
          <w:rFonts w:cs="Traditional Arabic" w:hint="cs"/>
          <w:sz w:val="34"/>
          <w:szCs w:val="34"/>
          <w:rtl/>
        </w:rPr>
        <w:t xml:space="preserve">، </w:t>
      </w:r>
      <w:r w:rsidRPr="00CE1D6E">
        <w:rPr>
          <w:rFonts w:cs="Traditional Arabic" w:hint="cs"/>
          <w:sz w:val="34"/>
          <w:szCs w:val="34"/>
          <w:rtl/>
        </w:rPr>
        <w:t>الترمذي</w:t>
      </w:r>
      <w:r w:rsidR="000E2512">
        <w:rPr>
          <w:rFonts w:cs="Traditional Arabic" w:hint="cs"/>
          <w:sz w:val="34"/>
          <w:szCs w:val="34"/>
          <w:rtl/>
        </w:rPr>
        <w:t>:</w:t>
      </w:r>
      <w:r w:rsidR="000E2512">
        <w:rPr>
          <w:rFonts w:cs="Traditional Arabic"/>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س</w:t>
      </w:r>
      <w:r w:rsidRPr="00CE1D6E">
        <w:rPr>
          <w:rFonts w:cs="Traditional Arabic"/>
          <w:sz w:val="34"/>
          <w:szCs w:val="34"/>
          <w:rtl/>
        </w:rPr>
        <w:t>ن</w:t>
      </w:r>
      <w:r w:rsidRPr="00CE1D6E">
        <w:rPr>
          <w:rFonts w:cs="Traditional Arabic" w:hint="cs"/>
          <w:sz w:val="34"/>
          <w:szCs w:val="34"/>
          <w:rtl/>
        </w:rPr>
        <w:t>ن</w:t>
      </w:r>
      <w:r w:rsidR="000E2512">
        <w:rPr>
          <w:rFonts w:cs="Traditional Arabic" w:hint="cs"/>
          <w:sz w:val="34"/>
          <w:szCs w:val="34"/>
          <w:rtl/>
        </w:rPr>
        <w:t xml:space="preserve">: </w:t>
      </w:r>
      <w:r w:rsidRPr="00CE1D6E">
        <w:rPr>
          <w:rFonts w:cs="Traditional Arabic" w:hint="cs"/>
          <w:sz w:val="34"/>
          <w:szCs w:val="34"/>
          <w:rtl/>
        </w:rPr>
        <w:t>كت</w:t>
      </w:r>
      <w:r w:rsidRPr="00CE1D6E">
        <w:rPr>
          <w:rFonts w:cs="Traditional Arabic"/>
          <w:sz w:val="34"/>
          <w:szCs w:val="34"/>
          <w:rtl/>
        </w:rPr>
        <w:t>اب</w:t>
      </w:r>
      <w:r w:rsidRPr="00CE1D6E">
        <w:rPr>
          <w:rFonts w:cs="Traditional Arabic" w:hint="cs"/>
          <w:sz w:val="34"/>
          <w:szCs w:val="34"/>
          <w:rtl/>
        </w:rPr>
        <w:t xml:space="preserve"> ا</w:t>
      </w:r>
      <w:r w:rsidRPr="00CE1D6E">
        <w:rPr>
          <w:rFonts w:cs="Traditional Arabic"/>
          <w:sz w:val="34"/>
          <w:szCs w:val="34"/>
          <w:rtl/>
        </w:rPr>
        <w:t>لن</w:t>
      </w:r>
      <w:r w:rsidRPr="00CE1D6E">
        <w:rPr>
          <w:rFonts w:cs="Traditional Arabic" w:hint="cs"/>
          <w:sz w:val="34"/>
          <w:szCs w:val="34"/>
          <w:rtl/>
        </w:rPr>
        <w:t>كاح |باب ماجاء في الرجل يشتري الج</w:t>
      </w:r>
      <w:r w:rsidRPr="00CE1D6E">
        <w:rPr>
          <w:rFonts w:cs="Traditional Arabic"/>
          <w:sz w:val="34"/>
          <w:szCs w:val="34"/>
          <w:rtl/>
        </w:rPr>
        <w:t>ارية</w:t>
      </w:r>
      <w:r w:rsidR="00770AAE">
        <w:rPr>
          <w:rFonts w:cs="Traditional Arabic" w:hint="cs"/>
          <w:sz w:val="34"/>
          <w:szCs w:val="34"/>
          <w:rtl/>
        </w:rPr>
        <w:t xml:space="preserve">، </w:t>
      </w:r>
      <w:r w:rsidRPr="00CE1D6E">
        <w:rPr>
          <w:rFonts w:cs="Traditional Arabic" w:hint="cs"/>
          <w:sz w:val="34"/>
          <w:szCs w:val="34"/>
          <w:rtl/>
        </w:rPr>
        <w:t>رقم الحديث 1131</w:t>
      </w:r>
      <w:r w:rsidR="00770AAE">
        <w:rPr>
          <w:rFonts w:cs="Traditional Arabic" w:hint="cs"/>
          <w:sz w:val="34"/>
          <w:szCs w:val="34"/>
          <w:rtl/>
        </w:rPr>
        <w:t xml:space="preserve">، </w:t>
      </w:r>
      <w:r w:rsidRPr="00CE1D6E">
        <w:rPr>
          <w:rFonts w:cs="Traditional Arabic" w:hint="cs"/>
          <w:sz w:val="34"/>
          <w:szCs w:val="34"/>
          <w:rtl/>
        </w:rPr>
        <w:t>ج2</w:t>
      </w:r>
      <w:r w:rsidR="00770AAE">
        <w:rPr>
          <w:rFonts w:cs="Traditional Arabic" w:hint="cs"/>
          <w:sz w:val="34"/>
          <w:szCs w:val="34"/>
          <w:rtl/>
        </w:rPr>
        <w:t xml:space="preserve">، </w:t>
      </w:r>
      <w:r w:rsidRPr="00CE1D6E">
        <w:rPr>
          <w:rFonts w:cs="Traditional Arabic" w:hint="cs"/>
          <w:sz w:val="34"/>
          <w:szCs w:val="34"/>
          <w:rtl/>
        </w:rPr>
        <w:t>437</w:t>
      </w:r>
      <w:r w:rsidR="00770AAE">
        <w:rPr>
          <w:rFonts w:cs="Traditional Arabic" w:hint="cs"/>
          <w:sz w:val="34"/>
          <w:szCs w:val="34"/>
          <w:rtl/>
        </w:rPr>
        <w:t xml:space="preserve">، </w:t>
      </w:r>
      <w:r w:rsidRPr="00CE1D6E">
        <w:rPr>
          <w:rFonts w:cs="Traditional Arabic"/>
          <w:sz w:val="34"/>
          <w:szCs w:val="34"/>
          <w:rtl/>
        </w:rPr>
        <w:t>وقا</w:t>
      </w:r>
      <w:r w:rsidRPr="00CE1D6E">
        <w:rPr>
          <w:rFonts w:cs="Traditional Arabic" w:hint="cs"/>
          <w:sz w:val="34"/>
          <w:szCs w:val="34"/>
          <w:rtl/>
        </w:rPr>
        <w:t>ل عنه</w:t>
      </w:r>
      <w:r w:rsidR="000E2512">
        <w:rPr>
          <w:rFonts w:cs="Traditional Arabic" w:hint="cs"/>
          <w:sz w:val="34"/>
          <w:szCs w:val="34"/>
          <w:rtl/>
        </w:rPr>
        <w:t>:.</w:t>
      </w:r>
      <w:r w:rsidRPr="00CE1D6E">
        <w:rPr>
          <w:rFonts w:cs="Traditional Arabic" w:hint="cs"/>
          <w:sz w:val="34"/>
          <w:szCs w:val="34"/>
          <w:rtl/>
        </w:rPr>
        <w:t>حديث حسن.</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rPr>
        <w:t>15-الع</w:t>
      </w:r>
      <w:r w:rsidRPr="00CE1D6E">
        <w:rPr>
          <w:rFonts w:cs="Traditional Arabic"/>
          <w:sz w:val="34"/>
          <w:szCs w:val="34"/>
          <w:rtl/>
        </w:rPr>
        <w:t>ب</w:t>
      </w:r>
      <w:r w:rsidRPr="00CE1D6E">
        <w:rPr>
          <w:rFonts w:cs="Traditional Arabic" w:hint="cs"/>
          <w:sz w:val="34"/>
          <w:szCs w:val="34"/>
          <w:rtl/>
        </w:rPr>
        <w:t>در</w:t>
      </w:r>
      <w:r w:rsidRPr="00CE1D6E">
        <w:rPr>
          <w:rFonts w:cs="Traditional Arabic"/>
          <w:sz w:val="34"/>
          <w:szCs w:val="34"/>
          <w:rtl/>
        </w:rPr>
        <w:t>ي</w:t>
      </w:r>
      <w:r w:rsidR="000E2512">
        <w:rPr>
          <w:rFonts w:cs="Traditional Arabic"/>
          <w:sz w:val="34"/>
          <w:szCs w:val="34"/>
          <w:rtl/>
        </w:rPr>
        <w:t xml:space="preserve">: </w:t>
      </w:r>
      <w:r w:rsidRPr="00CE1D6E">
        <w:rPr>
          <w:rFonts w:cs="Traditional Arabic"/>
          <w:sz w:val="34"/>
          <w:szCs w:val="34"/>
          <w:rtl/>
        </w:rPr>
        <w:t>ا</w:t>
      </w:r>
      <w:r w:rsidRPr="00CE1D6E">
        <w:rPr>
          <w:rFonts w:cs="Traditional Arabic" w:hint="cs"/>
          <w:sz w:val="34"/>
          <w:szCs w:val="34"/>
          <w:rtl/>
        </w:rPr>
        <w:t>ل</w:t>
      </w:r>
      <w:r w:rsidRPr="00CE1D6E">
        <w:rPr>
          <w:rFonts w:cs="Traditional Arabic"/>
          <w:sz w:val="34"/>
          <w:szCs w:val="34"/>
          <w:rtl/>
        </w:rPr>
        <w:t>ت</w:t>
      </w:r>
      <w:r w:rsidRPr="00CE1D6E">
        <w:rPr>
          <w:rFonts w:cs="Traditional Arabic" w:hint="cs"/>
          <w:sz w:val="34"/>
          <w:szCs w:val="34"/>
          <w:rtl/>
        </w:rPr>
        <w:t>اج و</w:t>
      </w:r>
      <w:r w:rsidRPr="00CE1D6E">
        <w:rPr>
          <w:rFonts w:cs="Traditional Arabic"/>
          <w:sz w:val="34"/>
          <w:szCs w:val="34"/>
          <w:rtl/>
        </w:rPr>
        <w:t>ال</w:t>
      </w:r>
      <w:r w:rsidRPr="00CE1D6E">
        <w:rPr>
          <w:rFonts w:cs="Traditional Arabic" w:hint="cs"/>
          <w:sz w:val="34"/>
          <w:szCs w:val="34"/>
          <w:rtl/>
        </w:rPr>
        <w:t>إكليل</w:t>
      </w:r>
      <w:r w:rsidR="000E2512">
        <w:rPr>
          <w:rFonts w:cs="Traditional Arabic" w:hint="cs"/>
          <w:sz w:val="34"/>
          <w:szCs w:val="34"/>
          <w:rtl/>
        </w:rPr>
        <w:t xml:space="preserve">: </w:t>
      </w:r>
      <w:r w:rsidRPr="00CE1D6E">
        <w:rPr>
          <w:rFonts w:cs="Traditional Arabic" w:hint="cs"/>
          <w:sz w:val="34"/>
          <w:szCs w:val="34"/>
          <w:rtl/>
        </w:rPr>
        <w:t>4/166</w:t>
      </w:r>
      <w:r w:rsidRPr="00CE1D6E">
        <w:rPr>
          <w:rFonts w:cs="Traditional Arabic" w:hint="cs"/>
          <w:sz w:val="34"/>
          <w:szCs w:val="34"/>
          <w:rtl/>
          <w:lang w:bidi="ar-JO"/>
        </w:rPr>
        <w:t>.</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rPr>
        <w:t>16-الن</w:t>
      </w:r>
      <w:r w:rsidRPr="00CE1D6E">
        <w:rPr>
          <w:rFonts w:cs="Traditional Arabic"/>
          <w:sz w:val="34"/>
          <w:szCs w:val="34"/>
          <w:rtl/>
        </w:rPr>
        <w:t>ك</w:t>
      </w:r>
      <w:r w:rsidRPr="00CE1D6E">
        <w:rPr>
          <w:rFonts w:cs="Traditional Arabic" w:hint="cs"/>
          <w:sz w:val="34"/>
          <w:szCs w:val="34"/>
          <w:rtl/>
        </w:rPr>
        <w:t>اح باطل</w:t>
      </w:r>
      <w:r w:rsidR="000E2512">
        <w:rPr>
          <w:rFonts w:cs="Traditional Arabic" w:hint="cs"/>
          <w:sz w:val="34"/>
          <w:szCs w:val="34"/>
          <w:rtl/>
        </w:rPr>
        <w:t xml:space="preserve"> </w:t>
      </w:r>
      <w:r w:rsidRPr="00CE1D6E">
        <w:rPr>
          <w:rFonts w:cs="Traditional Arabic" w:hint="cs"/>
          <w:sz w:val="34"/>
          <w:szCs w:val="34"/>
          <w:rtl/>
        </w:rPr>
        <w:t>كالتي تتزوج</w:t>
      </w:r>
      <w:r w:rsidRPr="00CE1D6E">
        <w:rPr>
          <w:rFonts w:cs="Traditional Arabic"/>
          <w:sz w:val="34"/>
          <w:szCs w:val="34"/>
          <w:rtl/>
        </w:rPr>
        <w:t xml:space="preserve"> </w:t>
      </w:r>
      <w:r w:rsidRPr="00CE1D6E">
        <w:rPr>
          <w:rFonts w:cs="Traditional Arabic" w:hint="cs"/>
          <w:sz w:val="34"/>
          <w:szCs w:val="34"/>
          <w:rtl/>
        </w:rPr>
        <w:t>ب</w:t>
      </w:r>
      <w:r w:rsidRPr="00CE1D6E">
        <w:rPr>
          <w:rFonts w:cs="Traditional Arabic"/>
          <w:sz w:val="34"/>
          <w:szCs w:val="34"/>
          <w:rtl/>
        </w:rPr>
        <w:t>غ</w:t>
      </w:r>
      <w:r w:rsidRPr="00CE1D6E">
        <w:rPr>
          <w:rFonts w:cs="Traditional Arabic" w:hint="cs"/>
          <w:sz w:val="34"/>
          <w:szCs w:val="34"/>
          <w:rtl/>
        </w:rPr>
        <w:t>ير شهود</w:t>
      </w:r>
      <w:r w:rsidR="00770AAE">
        <w:rPr>
          <w:rFonts w:cs="Traditional Arabic" w:hint="cs"/>
          <w:sz w:val="34"/>
          <w:szCs w:val="34"/>
          <w:rtl/>
        </w:rPr>
        <w:t xml:space="preserve">، </w:t>
      </w:r>
      <w:r w:rsidRPr="00CE1D6E">
        <w:rPr>
          <w:rFonts w:cs="Traditional Arabic" w:hint="cs"/>
          <w:sz w:val="34"/>
          <w:szCs w:val="34"/>
          <w:rtl/>
        </w:rPr>
        <w:t>ونكاح ا</w:t>
      </w:r>
      <w:r w:rsidRPr="00CE1D6E">
        <w:rPr>
          <w:rFonts w:cs="Traditional Arabic"/>
          <w:sz w:val="34"/>
          <w:szCs w:val="34"/>
          <w:rtl/>
        </w:rPr>
        <w:t>م</w:t>
      </w:r>
      <w:r w:rsidRPr="00CE1D6E">
        <w:rPr>
          <w:rFonts w:cs="Traditional Arabic" w:hint="cs"/>
          <w:sz w:val="34"/>
          <w:szCs w:val="34"/>
          <w:rtl/>
        </w:rPr>
        <w:t>رأة الغير بلا علم بأنها متزوجة</w:t>
      </w:r>
      <w:r w:rsidR="00770AAE">
        <w:rPr>
          <w:rFonts w:cs="Traditional Arabic" w:hint="cs"/>
          <w:sz w:val="34"/>
          <w:szCs w:val="34"/>
          <w:rtl/>
        </w:rPr>
        <w:t xml:space="preserve">، </w:t>
      </w:r>
      <w:r w:rsidRPr="00CE1D6E">
        <w:rPr>
          <w:rFonts w:cs="Traditional Arabic" w:hint="cs"/>
          <w:sz w:val="34"/>
          <w:szCs w:val="34"/>
          <w:rtl/>
        </w:rPr>
        <w:t>ونكاح المحارم (ابن عابد</w:t>
      </w:r>
      <w:r w:rsidRPr="00CE1D6E">
        <w:rPr>
          <w:rFonts w:cs="Traditional Arabic"/>
          <w:sz w:val="34"/>
          <w:szCs w:val="34"/>
          <w:rtl/>
        </w:rPr>
        <w:t>ين</w:t>
      </w:r>
      <w:r w:rsidR="000E2512">
        <w:rPr>
          <w:rFonts w:cs="Traditional Arabic" w:hint="cs"/>
          <w:sz w:val="34"/>
          <w:szCs w:val="34"/>
          <w:rtl/>
        </w:rPr>
        <w:t xml:space="preserve">: </w:t>
      </w:r>
      <w:r w:rsidRPr="00CE1D6E">
        <w:rPr>
          <w:rFonts w:cs="Traditional Arabic" w:hint="cs"/>
          <w:sz w:val="34"/>
          <w:szCs w:val="34"/>
          <w:rtl/>
        </w:rPr>
        <w:t>الحاشية</w:t>
      </w:r>
      <w:r w:rsidR="000E2512">
        <w:rPr>
          <w:rFonts w:cs="Traditional Arabic" w:hint="cs"/>
          <w:sz w:val="34"/>
          <w:szCs w:val="34"/>
          <w:rtl/>
        </w:rPr>
        <w:t xml:space="preserve">: </w:t>
      </w:r>
      <w:r w:rsidRPr="00CE1D6E">
        <w:rPr>
          <w:rFonts w:cs="Traditional Arabic"/>
          <w:sz w:val="34"/>
          <w:szCs w:val="34"/>
          <w:rtl/>
        </w:rPr>
        <w:t>3/516).</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rPr>
        <w:t>17-الز</w:t>
      </w:r>
      <w:r w:rsidRPr="00CE1D6E">
        <w:rPr>
          <w:rFonts w:cs="Traditional Arabic"/>
          <w:sz w:val="34"/>
          <w:szCs w:val="34"/>
          <w:rtl/>
        </w:rPr>
        <w:t>ي</w:t>
      </w:r>
      <w:r w:rsidRPr="00CE1D6E">
        <w:rPr>
          <w:rFonts w:cs="Traditional Arabic" w:hint="cs"/>
          <w:sz w:val="34"/>
          <w:szCs w:val="34"/>
          <w:rtl/>
        </w:rPr>
        <w:t>لع</w:t>
      </w:r>
      <w:r w:rsidRPr="00CE1D6E">
        <w:rPr>
          <w:rFonts w:cs="Traditional Arabic"/>
          <w:sz w:val="34"/>
          <w:szCs w:val="34"/>
          <w:rtl/>
        </w:rPr>
        <w:t>ي</w:t>
      </w:r>
      <w:r w:rsidR="000E2512">
        <w:rPr>
          <w:rFonts w:cs="Traditional Arabic" w:hint="cs"/>
          <w:sz w:val="34"/>
          <w:szCs w:val="34"/>
          <w:rtl/>
        </w:rPr>
        <w:t xml:space="preserve">: </w:t>
      </w:r>
      <w:r w:rsidRPr="00CE1D6E">
        <w:rPr>
          <w:rFonts w:cs="Traditional Arabic"/>
          <w:sz w:val="34"/>
          <w:szCs w:val="34"/>
          <w:rtl/>
        </w:rPr>
        <w:t>تب</w:t>
      </w:r>
      <w:r w:rsidRPr="00CE1D6E">
        <w:rPr>
          <w:rFonts w:cs="Traditional Arabic" w:hint="cs"/>
          <w:sz w:val="34"/>
          <w:szCs w:val="34"/>
          <w:rtl/>
        </w:rPr>
        <w:t>ي</w:t>
      </w:r>
      <w:r w:rsidRPr="00CE1D6E">
        <w:rPr>
          <w:rFonts w:cs="Traditional Arabic"/>
          <w:sz w:val="34"/>
          <w:szCs w:val="34"/>
          <w:rtl/>
        </w:rPr>
        <w:t>ن</w:t>
      </w:r>
      <w:r w:rsidRPr="00CE1D6E">
        <w:rPr>
          <w:rFonts w:cs="Traditional Arabic" w:hint="cs"/>
          <w:sz w:val="34"/>
          <w:szCs w:val="34"/>
          <w:rtl/>
        </w:rPr>
        <w:t xml:space="preserve"> ا</w:t>
      </w:r>
      <w:r w:rsidRPr="00CE1D6E">
        <w:rPr>
          <w:rFonts w:cs="Traditional Arabic"/>
          <w:sz w:val="34"/>
          <w:szCs w:val="34"/>
          <w:rtl/>
        </w:rPr>
        <w:t>ل</w:t>
      </w:r>
      <w:r w:rsidRPr="00CE1D6E">
        <w:rPr>
          <w:rFonts w:cs="Traditional Arabic" w:hint="cs"/>
          <w:sz w:val="34"/>
          <w:szCs w:val="34"/>
          <w:rtl/>
        </w:rPr>
        <w:t>حق</w:t>
      </w:r>
      <w:r w:rsidRPr="00CE1D6E">
        <w:rPr>
          <w:rFonts w:cs="Traditional Arabic"/>
          <w:sz w:val="34"/>
          <w:szCs w:val="34"/>
          <w:rtl/>
        </w:rPr>
        <w:t>ا</w:t>
      </w:r>
      <w:r w:rsidRPr="00CE1D6E">
        <w:rPr>
          <w:rFonts w:cs="Traditional Arabic" w:hint="cs"/>
          <w:sz w:val="34"/>
          <w:szCs w:val="34"/>
          <w:rtl/>
        </w:rPr>
        <w:t>ئ</w:t>
      </w:r>
      <w:r w:rsidRPr="00CE1D6E">
        <w:rPr>
          <w:rFonts w:cs="Traditional Arabic"/>
          <w:sz w:val="34"/>
          <w:szCs w:val="34"/>
          <w:rtl/>
        </w:rPr>
        <w:t>ق</w:t>
      </w:r>
      <w:r w:rsidR="000E2512">
        <w:rPr>
          <w:rFonts w:cs="Traditional Arabic"/>
          <w:sz w:val="34"/>
          <w:szCs w:val="34"/>
          <w:rtl/>
        </w:rPr>
        <w:t xml:space="preserve">: </w:t>
      </w:r>
      <w:r w:rsidRPr="00CE1D6E">
        <w:rPr>
          <w:rFonts w:cs="Traditional Arabic"/>
          <w:sz w:val="34"/>
          <w:szCs w:val="34"/>
          <w:rtl/>
        </w:rPr>
        <w:t>2/113.</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rPr>
        <w:t>18-ال</w:t>
      </w:r>
      <w:r w:rsidRPr="00CE1D6E">
        <w:rPr>
          <w:rFonts w:cs="Traditional Arabic"/>
          <w:sz w:val="34"/>
          <w:szCs w:val="34"/>
          <w:rtl/>
        </w:rPr>
        <w:t>درد</w:t>
      </w:r>
      <w:r w:rsidRPr="00CE1D6E">
        <w:rPr>
          <w:rFonts w:cs="Traditional Arabic" w:hint="cs"/>
          <w:sz w:val="34"/>
          <w:szCs w:val="34"/>
          <w:rtl/>
        </w:rPr>
        <w:t>ي</w:t>
      </w:r>
      <w:r w:rsidRPr="00CE1D6E">
        <w:rPr>
          <w:rFonts w:cs="Traditional Arabic"/>
          <w:sz w:val="34"/>
          <w:szCs w:val="34"/>
          <w:rtl/>
        </w:rPr>
        <w:t>ر</w:t>
      </w:r>
      <w:r w:rsidR="000E2512">
        <w:rPr>
          <w:rFonts w:cs="Traditional Arabic"/>
          <w:sz w:val="34"/>
          <w:szCs w:val="34"/>
          <w:rtl/>
        </w:rPr>
        <w:t xml:space="preserve">: </w:t>
      </w:r>
      <w:r w:rsidRPr="00CE1D6E">
        <w:rPr>
          <w:rFonts w:cs="Traditional Arabic"/>
          <w:sz w:val="34"/>
          <w:szCs w:val="34"/>
          <w:rtl/>
        </w:rPr>
        <w:t>ا</w:t>
      </w:r>
      <w:r w:rsidRPr="00CE1D6E">
        <w:rPr>
          <w:rFonts w:cs="Traditional Arabic" w:hint="cs"/>
          <w:sz w:val="34"/>
          <w:szCs w:val="34"/>
          <w:rtl/>
        </w:rPr>
        <w:t>لش</w:t>
      </w:r>
      <w:r w:rsidRPr="00CE1D6E">
        <w:rPr>
          <w:rFonts w:cs="Traditional Arabic"/>
          <w:sz w:val="34"/>
          <w:szCs w:val="34"/>
          <w:rtl/>
        </w:rPr>
        <w:t>ر</w:t>
      </w:r>
      <w:r w:rsidRPr="00CE1D6E">
        <w:rPr>
          <w:rFonts w:cs="Traditional Arabic" w:hint="cs"/>
          <w:sz w:val="34"/>
          <w:szCs w:val="34"/>
          <w:rtl/>
        </w:rPr>
        <w:t>ح الكب</w:t>
      </w:r>
      <w:r w:rsidRPr="00CE1D6E">
        <w:rPr>
          <w:rFonts w:cs="Traditional Arabic"/>
          <w:sz w:val="34"/>
          <w:szCs w:val="34"/>
          <w:rtl/>
        </w:rPr>
        <w:t>ير</w:t>
      </w:r>
      <w:r w:rsidR="000E2512">
        <w:rPr>
          <w:rFonts w:cs="Traditional Arabic"/>
          <w:sz w:val="34"/>
          <w:szCs w:val="34"/>
          <w:rtl/>
        </w:rPr>
        <w:t xml:space="preserve">: </w:t>
      </w:r>
      <w:r w:rsidRPr="00CE1D6E">
        <w:rPr>
          <w:rFonts w:cs="Traditional Arabic"/>
          <w:sz w:val="34"/>
          <w:szCs w:val="34"/>
          <w:rtl/>
        </w:rPr>
        <w:t>2/218</w:t>
      </w:r>
      <w:r w:rsidR="00770AAE">
        <w:rPr>
          <w:rFonts w:cs="Traditional Arabic"/>
          <w:sz w:val="34"/>
          <w:szCs w:val="34"/>
          <w:rtl/>
        </w:rPr>
        <w:t xml:space="preserve">، </w:t>
      </w:r>
      <w:r w:rsidRPr="00CE1D6E">
        <w:rPr>
          <w:rFonts w:cs="Traditional Arabic"/>
          <w:sz w:val="34"/>
          <w:szCs w:val="34"/>
          <w:rtl/>
        </w:rPr>
        <w:t>الد</w:t>
      </w:r>
      <w:r w:rsidRPr="00CE1D6E">
        <w:rPr>
          <w:rFonts w:cs="Traditional Arabic" w:hint="cs"/>
          <w:sz w:val="34"/>
          <w:szCs w:val="34"/>
          <w:rtl/>
        </w:rPr>
        <w:t>سوقي</w:t>
      </w:r>
      <w:r w:rsidR="000E2512">
        <w:rPr>
          <w:rFonts w:cs="Traditional Arabic" w:hint="cs"/>
          <w:sz w:val="34"/>
          <w:szCs w:val="34"/>
          <w:rtl/>
        </w:rPr>
        <w:t xml:space="preserve">: </w:t>
      </w:r>
      <w:r w:rsidRPr="00CE1D6E">
        <w:rPr>
          <w:rFonts w:cs="Traditional Arabic" w:hint="cs"/>
          <w:sz w:val="34"/>
          <w:szCs w:val="34"/>
          <w:rtl/>
        </w:rPr>
        <w:t>الحاشية</w:t>
      </w:r>
      <w:r w:rsidR="000E2512">
        <w:rPr>
          <w:rFonts w:cs="Traditional Arabic" w:hint="cs"/>
          <w:sz w:val="34"/>
          <w:szCs w:val="34"/>
          <w:rtl/>
        </w:rPr>
        <w:t xml:space="preserve">: </w:t>
      </w:r>
      <w:r w:rsidRPr="00CE1D6E">
        <w:rPr>
          <w:rFonts w:cs="Traditional Arabic"/>
          <w:sz w:val="34"/>
          <w:szCs w:val="34"/>
          <w:rtl/>
        </w:rPr>
        <w:t>2/</w:t>
      </w:r>
      <w:r w:rsidRPr="00CE1D6E">
        <w:rPr>
          <w:rFonts w:cs="Traditional Arabic" w:hint="cs"/>
          <w:sz w:val="34"/>
          <w:szCs w:val="34"/>
          <w:rtl/>
        </w:rPr>
        <w:t>471.</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rPr>
        <w:t>19-الم</w:t>
      </w:r>
      <w:r w:rsidRPr="00CE1D6E">
        <w:rPr>
          <w:rFonts w:cs="Traditional Arabic"/>
          <w:sz w:val="34"/>
          <w:szCs w:val="34"/>
          <w:rtl/>
        </w:rPr>
        <w:t>ر</w:t>
      </w:r>
      <w:r w:rsidRPr="00CE1D6E">
        <w:rPr>
          <w:rFonts w:cs="Traditional Arabic" w:hint="cs"/>
          <w:sz w:val="34"/>
          <w:szCs w:val="34"/>
          <w:rtl/>
        </w:rPr>
        <w:t>داو</w:t>
      </w:r>
      <w:r w:rsidRPr="00CE1D6E">
        <w:rPr>
          <w:rFonts w:cs="Traditional Arabic"/>
          <w:sz w:val="34"/>
          <w:szCs w:val="34"/>
          <w:rtl/>
        </w:rPr>
        <w:t>ي</w:t>
      </w:r>
      <w:r w:rsidR="000E2512">
        <w:rPr>
          <w:rFonts w:cs="Traditional Arabic" w:hint="cs"/>
          <w:sz w:val="34"/>
          <w:szCs w:val="34"/>
          <w:rtl/>
        </w:rPr>
        <w:t xml:space="preserve">: </w:t>
      </w:r>
      <w:r w:rsidRPr="00CE1D6E">
        <w:rPr>
          <w:rFonts w:cs="Traditional Arabic" w:hint="cs"/>
          <w:sz w:val="34"/>
          <w:szCs w:val="34"/>
          <w:rtl/>
        </w:rPr>
        <w:t>ال</w:t>
      </w:r>
      <w:r w:rsidRPr="00CE1D6E">
        <w:rPr>
          <w:rFonts w:cs="Traditional Arabic"/>
          <w:sz w:val="34"/>
          <w:szCs w:val="34"/>
          <w:rtl/>
        </w:rPr>
        <w:t>إ</w:t>
      </w:r>
      <w:r w:rsidRPr="00CE1D6E">
        <w:rPr>
          <w:rFonts w:cs="Traditional Arabic" w:hint="cs"/>
          <w:sz w:val="34"/>
          <w:szCs w:val="34"/>
          <w:rtl/>
        </w:rPr>
        <w:t>نصاف</w:t>
      </w:r>
      <w:r w:rsidR="000E2512">
        <w:rPr>
          <w:rFonts w:cs="Traditional Arabic" w:hint="cs"/>
          <w:sz w:val="34"/>
          <w:szCs w:val="34"/>
          <w:rtl/>
        </w:rPr>
        <w:t xml:space="preserve">: </w:t>
      </w:r>
      <w:r w:rsidRPr="00CE1D6E">
        <w:rPr>
          <w:rFonts w:cs="Traditional Arabic" w:hint="cs"/>
          <w:sz w:val="34"/>
          <w:szCs w:val="34"/>
          <w:rtl/>
        </w:rPr>
        <w:t>8/208</w:t>
      </w:r>
      <w:r w:rsidR="00770AAE">
        <w:rPr>
          <w:rFonts w:cs="Traditional Arabic" w:hint="cs"/>
          <w:sz w:val="34"/>
          <w:szCs w:val="34"/>
          <w:rtl/>
        </w:rPr>
        <w:t xml:space="preserve">، </w:t>
      </w:r>
      <w:r w:rsidRPr="00CE1D6E">
        <w:rPr>
          <w:rFonts w:cs="Traditional Arabic" w:hint="cs"/>
          <w:sz w:val="34"/>
          <w:szCs w:val="34"/>
          <w:rtl/>
        </w:rPr>
        <w:t>295</w:t>
      </w:r>
      <w:r w:rsidR="00770AAE">
        <w:rPr>
          <w:rFonts w:cs="Traditional Arabic" w:hint="cs"/>
          <w:sz w:val="34"/>
          <w:szCs w:val="34"/>
          <w:rtl/>
        </w:rPr>
        <w:t xml:space="preserve">، </w:t>
      </w:r>
      <w:r w:rsidRPr="00CE1D6E">
        <w:rPr>
          <w:rFonts w:cs="Traditional Arabic" w:hint="cs"/>
          <w:sz w:val="34"/>
          <w:szCs w:val="34"/>
          <w:rtl/>
        </w:rPr>
        <w:t>ابن قدامة</w:t>
      </w:r>
      <w:r w:rsidR="000E2512">
        <w:rPr>
          <w:rFonts w:cs="Traditional Arabic" w:hint="cs"/>
          <w:sz w:val="34"/>
          <w:szCs w:val="34"/>
          <w:rtl/>
        </w:rPr>
        <w:t xml:space="preserve">: </w:t>
      </w:r>
      <w:r w:rsidRPr="00CE1D6E">
        <w:rPr>
          <w:rFonts w:cs="Traditional Arabic" w:hint="cs"/>
          <w:sz w:val="34"/>
          <w:szCs w:val="34"/>
          <w:rtl/>
        </w:rPr>
        <w:t>المغني</w:t>
      </w:r>
      <w:r w:rsidR="000E2512">
        <w:rPr>
          <w:rFonts w:cs="Traditional Arabic" w:hint="cs"/>
          <w:sz w:val="34"/>
          <w:szCs w:val="34"/>
          <w:rtl/>
        </w:rPr>
        <w:t xml:space="preserve">: </w:t>
      </w:r>
      <w:r w:rsidRPr="00CE1D6E">
        <w:rPr>
          <w:rFonts w:cs="Traditional Arabic" w:hint="cs"/>
          <w:sz w:val="34"/>
          <w:szCs w:val="34"/>
          <w:rtl/>
        </w:rPr>
        <w:t>6/252</w:t>
      </w:r>
      <w:r w:rsidR="00770AAE">
        <w:rPr>
          <w:rFonts w:cs="Traditional Arabic" w:hint="cs"/>
          <w:sz w:val="34"/>
          <w:szCs w:val="34"/>
          <w:rtl/>
        </w:rPr>
        <w:t xml:space="preserve">، </w:t>
      </w:r>
      <w:r w:rsidR="000E2512">
        <w:rPr>
          <w:rFonts w:cs="Traditional Arabic" w:hint="cs"/>
          <w:sz w:val="34"/>
          <w:szCs w:val="34"/>
          <w:rtl/>
        </w:rPr>
        <w:t>.</w:t>
      </w:r>
      <w:r w:rsidRPr="00CE1D6E">
        <w:rPr>
          <w:rFonts w:cs="Traditional Arabic" w:hint="cs"/>
          <w:sz w:val="34"/>
          <w:szCs w:val="34"/>
          <w:rtl/>
          <w:lang w:bidi="ar-JO"/>
        </w:rPr>
        <w:t xml:space="preserve"> </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lang w:bidi="ar-JO"/>
        </w:rPr>
        <w:t>20- ابن تيمية</w:t>
      </w:r>
      <w:r w:rsidR="000E2512">
        <w:rPr>
          <w:rFonts w:cs="Traditional Arabic" w:hint="cs"/>
          <w:sz w:val="34"/>
          <w:szCs w:val="34"/>
          <w:rtl/>
          <w:lang w:bidi="ar-JO"/>
        </w:rPr>
        <w:t xml:space="preserve">: </w:t>
      </w:r>
      <w:r w:rsidRPr="00CE1D6E">
        <w:rPr>
          <w:rFonts w:cs="Traditional Arabic" w:hint="cs"/>
          <w:sz w:val="34"/>
          <w:szCs w:val="34"/>
          <w:rtl/>
          <w:lang w:bidi="ar-JO"/>
        </w:rPr>
        <w:t>الفتاوي</w:t>
      </w:r>
      <w:r w:rsidR="000E2512">
        <w:rPr>
          <w:rFonts w:cs="Traditional Arabic" w:hint="cs"/>
          <w:sz w:val="34"/>
          <w:szCs w:val="34"/>
          <w:rtl/>
          <w:lang w:bidi="ar-JO"/>
        </w:rPr>
        <w:t xml:space="preserve">: </w:t>
      </w:r>
      <w:r w:rsidRPr="00CE1D6E">
        <w:rPr>
          <w:rFonts w:cs="Traditional Arabic" w:hint="cs"/>
          <w:sz w:val="34"/>
          <w:szCs w:val="34"/>
          <w:rtl/>
          <w:lang w:bidi="ar-JO"/>
        </w:rPr>
        <w:t>32/110</w:t>
      </w:r>
      <w:r w:rsidR="000E2512">
        <w:rPr>
          <w:rFonts w:cs="Traditional Arabic" w:hint="cs"/>
          <w:sz w:val="34"/>
          <w:szCs w:val="34"/>
          <w:rtl/>
          <w:lang w:bidi="ar-JO"/>
        </w:rPr>
        <w:t xml:space="preserve"> </w:t>
      </w:r>
      <w:r w:rsidRPr="00CE1D6E">
        <w:rPr>
          <w:rFonts w:cs="Traditional Arabic" w:hint="cs"/>
          <w:sz w:val="34"/>
          <w:szCs w:val="34"/>
          <w:rtl/>
          <w:lang w:bidi="ar-JO"/>
        </w:rPr>
        <w:t>-112.</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lang w:bidi="ar-JO"/>
        </w:rPr>
        <w:t>21- الدردير</w:t>
      </w:r>
      <w:r w:rsidR="000E2512">
        <w:rPr>
          <w:rFonts w:cs="Traditional Arabic" w:hint="cs"/>
          <w:sz w:val="34"/>
          <w:szCs w:val="34"/>
          <w:rtl/>
          <w:lang w:bidi="ar-JO"/>
        </w:rPr>
        <w:t xml:space="preserve">: </w:t>
      </w:r>
      <w:r w:rsidRPr="00CE1D6E">
        <w:rPr>
          <w:rFonts w:cs="Traditional Arabic" w:hint="cs"/>
          <w:sz w:val="34"/>
          <w:szCs w:val="34"/>
          <w:rtl/>
          <w:lang w:bidi="ar-JO"/>
        </w:rPr>
        <w:t>الشرح الصغير</w:t>
      </w:r>
      <w:r w:rsidR="000E2512">
        <w:rPr>
          <w:rFonts w:cs="Traditional Arabic" w:hint="cs"/>
          <w:sz w:val="34"/>
          <w:szCs w:val="34"/>
          <w:rtl/>
          <w:lang w:bidi="ar-JO"/>
        </w:rPr>
        <w:t xml:space="preserve">: </w:t>
      </w:r>
      <w:r w:rsidRPr="00CE1D6E">
        <w:rPr>
          <w:rFonts w:cs="Traditional Arabic" w:hint="cs"/>
          <w:sz w:val="34"/>
          <w:szCs w:val="34"/>
          <w:rtl/>
          <w:lang w:bidi="ar-JO"/>
        </w:rPr>
        <w:t>2/ 410</w:t>
      </w:r>
      <w:r w:rsidR="000E2512">
        <w:rPr>
          <w:rFonts w:cs="Traditional Arabic" w:hint="cs"/>
          <w:sz w:val="34"/>
          <w:szCs w:val="34"/>
          <w:rtl/>
          <w:lang w:bidi="ar-JO"/>
        </w:rPr>
        <w:t>.</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lang w:bidi="ar-JO"/>
        </w:rPr>
        <w:t>22- ابن تيمية</w:t>
      </w:r>
      <w:r w:rsidR="000E2512">
        <w:rPr>
          <w:rFonts w:cs="Traditional Arabic" w:hint="cs"/>
          <w:sz w:val="34"/>
          <w:szCs w:val="34"/>
          <w:rtl/>
          <w:lang w:bidi="ar-JO"/>
        </w:rPr>
        <w:t xml:space="preserve">: </w:t>
      </w:r>
      <w:r w:rsidRPr="00CE1D6E">
        <w:rPr>
          <w:rFonts w:cs="Traditional Arabic" w:hint="cs"/>
          <w:sz w:val="34"/>
          <w:szCs w:val="34"/>
          <w:rtl/>
          <w:lang w:bidi="ar-JO"/>
        </w:rPr>
        <w:t>الفتاوي</w:t>
      </w:r>
      <w:r w:rsidR="000E2512">
        <w:rPr>
          <w:rFonts w:cs="Traditional Arabic" w:hint="cs"/>
          <w:sz w:val="34"/>
          <w:szCs w:val="34"/>
          <w:rtl/>
          <w:lang w:bidi="ar-JO"/>
        </w:rPr>
        <w:t xml:space="preserve">: </w:t>
      </w:r>
      <w:r w:rsidRPr="00CE1D6E">
        <w:rPr>
          <w:rFonts w:cs="Traditional Arabic" w:hint="cs"/>
          <w:sz w:val="34"/>
          <w:szCs w:val="34"/>
          <w:rtl/>
          <w:lang w:bidi="ar-JO"/>
        </w:rPr>
        <w:t>32/110.</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lang w:bidi="ar-JO"/>
        </w:rPr>
        <w:t>23- ابن تيمية</w:t>
      </w:r>
      <w:r w:rsidR="000E2512">
        <w:rPr>
          <w:rFonts w:cs="Traditional Arabic" w:hint="cs"/>
          <w:sz w:val="34"/>
          <w:szCs w:val="34"/>
          <w:rtl/>
          <w:lang w:bidi="ar-JO"/>
        </w:rPr>
        <w:t xml:space="preserve">: </w:t>
      </w:r>
      <w:r w:rsidRPr="00CE1D6E">
        <w:rPr>
          <w:rFonts w:cs="Traditional Arabic" w:hint="cs"/>
          <w:sz w:val="34"/>
          <w:szCs w:val="34"/>
          <w:rtl/>
          <w:lang w:bidi="ar-JO"/>
        </w:rPr>
        <w:t>الفتاوي</w:t>
      </w:r>
      <w:r w:rsidR="000E2512">
        <w:rPr>
          <w:rFonts w:cs="Traditional Arabic" w:hint="cs"/>
          <w:sz w:val="34"/>
          <w:szCs w:val="34"/>
          <w:rtl/>
          <w:lang w:bidi="ar-JO"/>
        </w:rPr>
        <w:t xml:space="preserve">: </w:t>
      </w:r>
      <w:r w:rsidRPr="00CE1D6E">
        <w:rPr>
          <w:rFonts w:cs="Traditional Arabic" w:hint="cs"/>
          <w:sz w:val="34"/>
          <w:szCs w:val="34"/>
          <w:rtl/>
          <w:lang w:bidi="ar-JO"/>
        </w:rPr>
        <w:t>32/109</w:t>
      </w:r>
      <w:r w:rsidR="000E2512">
        <w:rPr>
          <w:rFonts w:cs="Traditional Arabic" w:hint="cs"/>
          <w:sz w:val="34"/>
          <w:szCs w:val="34"/>
          <w:rtl/>
          <w:lang w:bidi="ar-JO"/>
        </w:rPr>
        <w:t>.</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lang w:bidi="ar-JO"/>
        </w:rPr>
        <w:t>24</w:t>
      </w:r>
      <w:r w:rsidRPr="00CE1D6E">
        <w:rPr>
          <w:rFonts w:cs="Traditional Arabic" w:hint="cs"/>
          <w:sz w:val="34"/>
          <w:szCs w:val="34"/>
          <w:rtl/>
        </w:rPr>
        <w:t xml:space="preserve">- </w:t>
      </w:r>
      <w:r w:rsidRPr="00CE1D6E">
        <w:rPr>
          <w:rFonts w:cs="Traditional Arabic"/>
          <w:sz w:val="34"/>
          <w:szCs w:val="34"/>
          <w:rtl/>
        </w:rPr>
        <w:t>ا</w:t>
      </w:r>
      <w:r w:rsidRPr="00CE1D6E">
        <w:rPr>
          <w:rFonts w:cs="Traditional Arabic" w:hint="cs"/>
          <w:sz w:val="34"/>
          <w:szCs w:val="34"/>
          <w:rtl/>
        </w:rPr>
        <w:t>لطلاق</w:t>
      </w:r>
      <w:r w:rsidR="000E2512">
        <w:rPr>
          <w:rFonts w:cs="Traditional Arabic" w:hint="cs"/>
          <w:sz w:val="34"/>
          <w:szCs w:val="34"/>
          <w:rtl/>
        </w:rPr>
        <w:t xml:space="preserve">: </w:t>
      </w:r>
      <w:r w:rsidRPr="00CE1D6E">
        <w:rPr>
          <w:rFonts w:cs="Traditional Arabic" w:hint="cs"/>
          <w:sz w:val="34"/>
          <w:szCs w:val="34"/>
          <w:rtl/>
        </w:rPr>
        <w:t>4</w:t>
      </w:r>
      <w:r w:rsidRPr="00CE1D6E">
        <w:rPr>
          <w:rFonts w:cs="Traditional Arabic" w:hint="cs"/>
          <w:sz w:val="34"/>
          <w:szCs w:val="34"/>
          <w:rtl/>
          <w:lang w:bidi="ar-JO"/>
        </w:rPr>
        <w:t xml:space="preserve">. </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rPr>
        <w:lastRenderedPageBreak/>
        <w:t xml:space="preserve">25- </w:t>
      </w:r>
      <w:r w:rsidRPr="00CE1D6E">
        <w:rPr>
          <w:rFonts w:cs="Traditional Arabic"/>
          <w:sz w:val="34"/>
          <w:szCs w:val="34"/>
          <w:rtl/>
        </w:rPr>
        <w:t>ا</w:t>
      </w:r>
      <w:r w:rsidRPr="00CE1D6E">
        <w:rPr>
          <w:rFonts w:cs="Traditional Arabic" w:hint="cs"/>
          <w:sz w:val="34"/>
          <w:szCs w:val="34"/>
          <w:rtl/>
        </w:rPr>
        <w:t>لحاكم</w:t>
      </w:r>
      <w:r w:rsidR="000E2512">
        <w:rPr>
          <w:rFonts w:cs="Traditional Arabic" w:hint="cs"/>
          <w:sz w:val="34"/>
          <w:szCs w:val="34"/>
          <w:rtl/>
        </w:rPr>
        <w:t xml:space="preserve">: </w:t>
      </w:r>
      <w:r w:rsidRPr="00CE1D6E">
        <w:rPr>
          <w:rFonts w:cs="Traditional Arabic"/>
          <w:sz w:val="34"/>
          <w:szCs w:val="34"/>
          <w:rtl/>
        </w:rPr>
        <w:t>ال</w:t>
      </w:r>
      <w:r w:rsidRPr="00CE1D6E">
        <w:rPr>
          <w:rFonts w:cs="Traditional Arabic" w:hint="cs"/>
          <w:sz w:val="34"/>
          <w:szCs w:val="34"/>
          <w:rtl/>
        </w:rPr>
        <w:t>مسترك على الصحيحين</w:t>
      </w:r>
      <w:r w:rsidR="00770AAE">
        <w:rPr>
          <w:rFonts w:cs="Traditional Arabic" w:hint="cs"/>
          <w:sz w:val="34"/>
          <w:szCs w:val="34"/>
          <w:rtl/>
        </w:rPr>
        <w:t xml:space="preserve">، </w:t>
      </w:r>
      <w:r w:rsidRPr="00CE1D6E">
        <w:rPr>
          <w:rFonts w:cs="Traditional Arabic"/>
          <w:sz w:val="34"/>
          <w:szCs w:val="34"/>
          <w:rtl/>
        </w:rPr>
        <w:t>ك</w:t>
      </w:r>
      <w:r w:rsidRPr="00CE1D6E">
        <w:rPr>
          <w:rFonts w:cs="Traditional Arabic" w:hint="cs"/>
          <w:sz w:val="34"/>
          <w:szCs w:val="34"/>
          <w:rtl/>
        </w:rPr>
        <w:t>تاب ال</w:t>
      </w:r>
      <w:r w:rsidRPr="00CE1D6E">
        <w:rPr>
          <w:rFonts w:cs="Traditional Arabic"/>
          <w:sz w:val="34"/>
          <w:szCs w:val="34"/>
          <w:rtl/>
        </w:rPr>
        <w:t>نك</w:t>
      </w:r>
      <w:r w:rsidRPr="00CE1D6E">
        <w:rPr>
          <w:rFonts w:cs="Traditional Arabic" w:hint="cs"/>
          <w:sz w:val="34"/>
          <w:szCs w:val="34"/>
          <w:rtl/>
        </w:rPr>
        <w:t>اح</w:t>
      </w:r>
      <w:r w:rsidRPr="00CE1D6E">
        <w:rPr>
          <w:rFonts w:cs="Traditional Arabic" w:hint="cs"/>
          <w:sz w:val="34"/>
          <w:szCs w:val="34"/>
          <w:rtl/>
          <w:lang w:bidi="ar-JO"/>
        </w:rPr>
        <w:t xml:space="preserve"> رقم الحديث 2747</w:t>
      </w:r>
      <w:r w:rsidR="00770AAE">
        <w:rPr>
          <w:rFonts w:cs="Traditional Arabic" w:hint="cs"/>
          <w:sz w:val="34"/>
          <w:szCs w:val="34"/>
          <w:rtl/>
          <w:lang w:bidi="ar-JO"/>
        </w:rPr>
        <w:t xml:space="preserve">، </w:t>
      </w:r>
      <w:r w:rsidRPr="00CE1D6E">
        <w:rPr>
          <w:rFonts w:cs="Traditional Arabic" w:hint="cs"/>
          <w:sz w:val="34"/>
          <w:szCs w:val="34"/>
          <w:rtl/>
          <w:lang w:bidi="ar-JO"/>
        </w:rPr>
        <w:t>ج2</w:t>
      </w:r>
      <w:r w:rsidR="00770AAE">
        <w:rPr>
          <w:rFonts w:cs="Traditional Arabic" w:hint="cs"/>
          <w:sz w:val="34"/>
          <w:szCs w:val="34"/>
          <w:rtl/>
          <w:lang w:bidi="ar-JO"/>
        </w:rPr>
        <w:t xml:space="preserve">، </w:t>
      </w:r>
      <w:r w:rsidRPr="00CE1D6E">
        <w:rPr>
          <w:rFonts w:cs="Traditional Arabic" w:hint="cs"/>
          <w:sz w:val="34"/>
          <w:szCs w:val="34"/>
          <w:rtl/>
          <w:lang w:bidi="ar-JO"/>
        </w:rPr>
        <w:t>ص200 قال ابن حزم في المحلى عن الحديث</w:t>
      </w:r>
      <w:r w:rsidR="000E2512">
        <w:rPr>
          <w:rFonts w:cs="Traditional Arabic" w:hint="cs"/>
          <w:sz w:val="34"/>
          <w:szCs w:val="34"/>
          <w:rtl/>
          <w:lang w:bidi="ar-JO"/>
        </w:rPr>
        <w:t xml:space="preserve">: </w:t>
      </w:r>
      <w:r w:rsidRPr="00CE1D6E">
        <w:rPr>
          <w:rFonts w:cs="Traditional Arabic" w:hint="cs"/>
          <w:sz w:val="34"/>
          <w:szCs w:val="34"/>
          <w:rtl/>
          <w:lang w:bidi="ar-JO"/>
        </w:rPr>
        <w:t>" منقطع بين سعيد ونضرة ولا حجة في منقطع " 10 / ص 28</w:t>
      </w:r>
      <w:r w:rsidR="000E2512">
        <w:rPr>
          <w:rFonts w:cs="Traditional Arabic" w:hint="cs"/>
          <w:sz w:val="34"/>
          <w:szCs w:val="34"/>
          <w:rtl/>
          <w:lang w:bidi="ar-JO"/>
        </w:rPr>
        <w:t>.</w:t>
      </w:r>
      <w:r w:rsidRPr="00CE1D6E">
        <w:rPr>
          <w:rFonts w:cs="Traditional Arabic" w:hint="cs"/>
          <w:sz w:val="34"/>
          <w:szCs w:val="34"/>
          <w:rtl/>
          <w:lang w:bidi="ar-JO"/>
        </w:rPr>
        <w:t xml:space="preserve"> </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rPr>
        <w:t xml:space="preserve">26- </w:t>
      </w:r>
      <w:r w:rsidRPr="00CE1D6E">
        <w:rPr>
          <w:rFonts w:cs="Traditional Arabic"/>
          <w:sz w:val="34"/>
          <w:szCs w:val="34"/>
          <w:rtl/>
        </w:rPr>
        <w:t>ال</w:t>
      </w:r>
      <w:r w:rsidRPr="00CE1D6E">
        <w:rPr>
          <w:rFonts w:cs="Traditional Arabic" w:hint="cs"/>
          <w:sz w:val="34"/>
          <w:szCs w:val="34"/>
          <w:rtl/>
        </w:rPr>
        <w:t>حاكم</w:t>
      </w:r>
      <w:r w:rsidR="000E2512">
        <w:rPr>
          <w:rFonts w:cs="Traditional Arabic"/>
          <w:sz w:val="34"/>
          <w:szCs w:val="34"/>
          <w:rtl/>
        </w:rPr>
        <w:t xml:space="preserve">: </w:t>
      </w:r>
      <w:r w:rsidRPr="00CE1D6E">
        <w:rPr>
          <w:rFonts w:cs="Traditional Arabic"/>
          <w:sz w:val="34"/>
          <w:szCs w:val="34"/>
          <w:rtl/>
        </w:rPr>
        <w:t>المست</w:t>
      </w:r>
      <w:r w:rsidRPr="00CE1D6E">
        <w:rPr>
          <w:rFonts w:cs="Traditional Arabic" w:hint="cs"/>
          <w:sz w:val="34"/>
          <w:szCs w:val="34"/>
          <w:rtl/>
        </w:rPr>
        <w:t>درك على</w:t>
      </w:r>
      <w:r w:rsidR="000E2512">
        <w:rPr>
          <w:rFonts w:cs="Traditional Arabic" w:hint="cs"/>
          <w:sz w:val="34"/>
          <w:szCs w:val="34"/>
          <w:rtl/>
        </w:rPr>
        <w:t xml:space="preserve"> </w:t>
      </w:r>
      <w:r w:rsidRPr="00CE1D6E">
        <w:rPr>
          <w:rFonts w:cs="Traditional Arabic" w:hint="cs"/>
          <w:sz w:val="34"/>
          <w:szCs w:val="34"/>
          <w:rtl/>
        </w:rPr>
        <w:t xml:space="preserve">الصحيحين </w:t>
      </w:r>
      <w:r w:rsidRPr="00CE1D6E">
        <w:rPr>
          <w:rFonts w:cs="Traditional Arabic"/>
          <w:sz w:val="34"/>
          <w:szCs w:val="34"/>
          <w:rtl/>
        </w:rPr>
        <w:t xml:space="preserve">كتاب </w:t>
      </w:r>
      <w:r w:rsidRPr="00CE1D6E">
        <w:rPr>
          <w:rFonts w:cs="Traditional Arabic" w:hint="cs"/>
          <w:sz w:val="34"/>
          <w:szCs w:val="34"/>
          <w:rtl/>
        </w:rPr>
        <w:t>البيوع رقم الحديث 2336</w:t>
      </w:r>
      <w:r w:rsidR="00770AAE">
        <w:rPr>
          <w:rFonts w:cs="Traditional Arabic" w:hint="cs"/>
          <w:sz w:val="34"/>
          <w:szCs w:val="34"/>
          <w:rtl/>
        </w:rPr>
        <w:t xml:space="preserve">، </w:t>
      </w:r>
      <w:r w:rsidRPr="00CE1D6E">
        <w:rPr>
          <w:rFonts w:cs="Traditional Arabic" w:hint="cs"/>
          <w:sz w:val="34"/>
          <w:szCs w:val="34"/>
          <w:rtl/>
        </w:rPr>
        <w:t>ج2</w:t>
      </w:r>
      <w:r w:rsidR="00770AAE">
        <w:rPr>
          <w:rFonts w:cs="Traditional Arabic" w:hint="cs"/>
          <w:sz w:val="34"/>
          <w:szCs w:val="34"/>
          <w:rtl/>
        </w:rPr>
        <w:t xml:space="preserve">، </w:t>
      </w:r>
      <w:r w:rsidRPr="00CE1D6E">
        <w:rPr>
          <w:rFonts w:cs="Traditional Arabic" w:hint="cs"/>
          <w:sz w:val="34"/>
          <w:szCs w:val="34"/>
          <w:rtl/>
        </w:rPr>
        <w:t>ص64</w:t>
      </w:r>
      <w:r w:rsidR="00770AAE">
        <w:rPr>
          <w:rFonts w:cs="Traditional Arabic" w:hint="cs"/>
          <w:sz w:val="34"/>
          <w:szCs w:val="34"/>
          <w:rtl/>
        </w:rPr>
        <w:t xml:space="preserve">، </w:t>
      </w:r>
      <w:r w:rsidRPr="00CE1D6E">
        <w:rPr>
          <w:rFonts w:cs="Traditional Arabic" w:hint="cs"/>
          <w:sz w:val="34"/>
          <w:szCs w:val="34"/>
          <w:rtl/>
        </w:rPr>
        <w:t>والروا</w:t>
      </w:r>
      <w:r w:rsidRPr="00CE1D6E">
        <w:rPr>
          <w:rFonts w:cs="Traditional Arabic"/>
          <w:sz w:val="34"/>
          <w:szCs w:val="34"/>
          <w:rtl/>
        </w:rPr>
        <w:t>ية ك</w:t>
      </w:r>
      <w:r w:rsidRPr="00CE1D6E">
        <w:rPr>
          <w:rFonts w:cs="Traditional Arabic" w:hint="cs"/>
          <w:sz w:val="34"/>
          <w:szCs w:val="34"/>
          <w:rtl/>
        </w:rPr>
        <w:t>ما يلي</w:t>
      </w:r>
      <w:r w:rsidR="000E2512">
        <w:rPr>
          <w:rFonts w:cs="Traditional Arabic" w:hint="cs"/>
          <w:sz w:val="34"/>
          <w:szCs w:val="34"/>
          <w:rtl/>
        </w:rPr>
        <w:t xml:space="preserve">: </w:t>
      </w:r>
      <w:r w:rsidRPr="00CE1D6E">
        <w:rPr>
          <w:rFonts w:cs="Traditional Arabic"/>
          <w:sz w:val="34"/>
          <w:szCs w:val="34"/>
          <w:rtl/>
        </w:rPr>
        <w:t>نهى رسول الله صلى الله عليه وسلم</w:t>
      </w:r>
      <w:r w:rsidR="000E2512">
        <w:rPr>
          <w:rFonts w:cs="Traditional Arabic"/>
          <w:sz w:val="34"/>
          <w:szCs w:val="34"/>
          <w:rtl/>
        </w:rPr>
        <w:t xml:space="preserve"> </w:t>
      </w:r>
      <w:r w:rsidRPr="00CE1D6E">
        <w:rPr>
          <w:rFonts w:cs="Traditional Arabic"/>
          <w:sz w:val="34"/>
          <w:szCs w:val="34"/>
          <w:rtl/>
        </w:rPr>
        <w:t>يوم خيبر عن بيع الغنائم حتى تقسم وعن الحبالى أن يوطئن حتى يضعن ما في بطونهن</w:t>
      </w:r>
      <w:r w:rsidR="000E2512">
        <w:rPr>
          <w:rFonts w:cs="Traditional Arabic"/>
          <w:sz w:val="34"/>
          <w:szCs w:val="34"/>
          <w:rtl/>
        </w:rPr>
        <w:t xml:space="preserve"> </w:t>
      </w:r>
      <w:r w:rsidRPr="00CE1D6E">
        <w:rPr>
          <w:rFonts w:cs="Traditional Arabic"/>
          <w:sz w:val="34"/>
          <w:szCs w:val="34"/>
          <w:rtl/>
        </w:rPr>
        <w:t>وقال</w:t>
      </w:r>
      <w:r w:rsidR="000E2512">
        <w:rPr>
          <w:rFonts w:cs="Traditional Arabic"/>
          <w:sz w:val="34"/>
          <w:szCs w:val="34"/>
          <w:rtl/>
        </w:rPr>
        <w:t xml:space="preserve">: </w:t>
      </w:r>
      <w:r w:rsidRPr="00CE1D6E">
        <w:rPr>
          <w:rFonts w:cs="Traditional Arabic"/>
          <w:sz w:val="34"/>
          <w:szCs w:val="34"/>
          <w:rtl/>
        </w:rPr>
        <w:t>لا تسق زرع غيرك وعن لحوم الحمر الأهليه وعن لحم كل ذي ناب من السباع</w:t>
      </w:r>
      <w:r w:rsidR="000E2512">
        <w:rPr>
          <w:rFonts w:cs="Traditional Arabic"/>
          <w:sz w:val="34"/>
          <w:szCs w:val="34"/>
          <w:rtl/>
        </w:rPr>
        <w:t xml:space="preserve"> </w:t>
      </w:r>
      <w:r w:rsidRPr="00CE1D6E">
        <w:rPr>
          <w:rFonts w:cs="Traditional Arabic" w:hint="cs"/>
          <w:sz w:val="34"/>
          <w:szCs w:val="34"/>
          <w:rtl/>
        </w:rPr>
        <w:t>وقال عنه</w:t>
      </w:r>
      <w:r w:rsidR="000E2512">
        <w:rPr>
          <w:rFonts w:cs="Traditional Arabic" w:hint="cs"/>
          <w:sz w:val="34"/>
          <w:szCs w:val="34"/>
          <w:rtl/>
        </w:rPr>
        <w:t xml:space="preserve">: </w:t>
      </w:r>
      <w:r w:rsidRPr="00CE1D6E">
        <w:rPr>
          <w:rFonts w:cs="Traditional Arabic" w:hint="cs"/>
          <w:sz w:val="34"/>
          <w:szCs w:val="34"/>
          <w:rtl/>
        </w:rPr>
        <w:t>( حديث صحيح الاسناد ولم يخرجه ) ابن حبان</w:t>
      </w:r>
      <w:r w:rsidR="000E2512">
        <w:rPr>
          <w:rFonts w:cs="Traditional Arabic" w:hint="cs"/>
          <w:sz w:val="34"/>
          <w:szCs w:val="34"/>
          <w:rtl/>
        </w:rPr>
        <w:t xml:space="preserve">: </w:t>
      </w:r>
      <w:r w:rsidRPr="00CE1D6E">
        <w:rPr>
          <w:rFonts w:cs="Traditional Arabic" w:hint="cs"/>
          <w:sz w:val="34"/>
          <w:szCs w:val="34"/>
          <w:rtl/>
        </w:rPr>
        <w:t>الصحيح</w:t>
      </w:r>
      <w:r w:rsidR="00770AAE">
        <w:rPr>
          <w:rFonts w:cs="Traditional Arabic" w:hint="cs"/>
          <w:sz w:val="34"/>
          <w:szCs w:val="34"/>
          <w:rtl/>
        </w:rPr>
        <w:t xml:space="preserve">، </w:t>
      </w:r>
      <w:r w:rsidRPr="00CE1D6E">
        <w:rPr>
          <w:rFonts w:cs="Traditional Arabic" w:hint="cs"/>
          <w:sz w:val="34"/>
          <w:szCs w:val="34"/>
          <w:rtl/>
        </w:rPr>
        <w:t>ذكر الزجر عن أبن وطأ الحامل</w:t>
      </w:r>
      <w:r w:rsidR="00770AAE">
        <w:rPr>
          <w:rFonts w:cs="Traditional Arabic" w:hint="cs"/>
          <w:sz w:val="34"/>
          <w:szCs w:val="34"/>
          <w:rtl/>
        </w:rPr>
        <w:t xml:space="preserve">، </w:t>
      </w:r>
      <w:r w:rsidRPr="00CE1D6E">
        <w:rPr>
          <w:rFonts w:cs="Traditional Arabic" w:hint="cs"/>
          <w:sz w:val="34"/>
          <w:szCs w:val="34"/>
          <w:rtl/>
        </w:rPr>
        <w:t>رقم الحديث 4846</w:t>
      </w:r>
      <w:r w:rsidR="00770AAE">
        <w:rPr>
          <w:rFonts w:cs="Traditional Arabic" w:hint="cs"/>
          <w:sz w:val="34"/>
          <w:szCs w:val="34"/>
          <w:rtl/>
        </w:rPr>
        <w:t xml:space="preserve">، </w:t>
      </w:r>
      <w:r w:rsidRPr="00CE1D6E">
        <w:rPr>
          <w:rFonts w:cs="Traditional Arabic" w:hint="cs"/>
          <w:sz w:val="34"/>
          <w:szCs w:val="34"/>
          <w:rtl/>
        </w:rPr>
        <w:t>ج11</w:t>
      </w:r>
      <w:r w:rsidR="00770AAE">
        <w:rPr>
          <w:rFonts w:cs="Traditional Arabic" w:hint="cs"/>
          <w:sz w:val="34"/>
          <w:szCs w:val="34"/>
          <w:rtl/>
        </w:rPr>
        <w:t xml:space="preserve">، </w:t>
      </w:r>
      <w:r w:rsidRPr="00CE1D6E">
        <w:rPr>
          <w:rFonts w:cs="Traditional Arabic" w:hint="cs"/>
          <w:sz w:val="34"/>
          <w:szCs w:val="34"/>
          <w:rtl/>
        </w:rPr>
        <w:t>ص 180</w:t>
      </w:r>
      <w:r w:rsidR="000E2512">
        <w:rPr>
          <w:rFonts w:cs="Traditional Arabic" w:hint="cs"/>
          <w:sz w:val="34"/>
          <w:szCs w:val="34"/>
          <w:rtl/>
        </w:rPr>
        <w:t>.</w:t>
      </w:r>
      <w:r w:rsidRPr="00CE1D6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lang w:bidi="ar-JO"/>
        </w:rPr>
        <w:t>27- ابن قدامة</w:t>
      </w:r>
      <w:r w:rsidR="000E2512">
        <w:rPr>
          <w:rFonts w:cs="Traditional Arabic" w:hint="cs"/>
          <w:sz w:val="34"/>
          <w:szCs w:val="34"/>
          <w:rtl/>
          <w:lang w:bidi="ar-JO"/>
        </w:rPr>
        <w:t xml:space="preserve">: </w:t>
      </w:r>
      <w:r w:rsidRPr="00CE1D6E">
        <w:rPr>
          <w:rFonts w:cs="Traditional Arabic" w:hint="cs"/>
          <w:sz w:val="34"/>
          <w:szCs w:val="34"/>
          <w:rtl/>
          <w:lang w:bidi="ar-JO"/>
        </w:rPr>
        <w:t>المغني</w:t>
      </w:r>
      <w:r w:rsidR="000E2512">
        <w:rPr>
          <w:rFonts w:cs="Traditional Arabic" w:hint="cs"/>
          <w:sz w:val="34"/>
          <w:szCs w:val="34"/>
          <w:rtl/>
          <w:lang w:bidi="ar-JO"/>
        </w:rPr>
        <w:t xml:space="preserve">: </w:t>
      </w:r>
      <w:r w:rsidRPr="00CE1D6E">
        <w:rPr>
          <w:rFonts w:cs="Traditional Arabic" w:hint="cs"/>
          <w:sz w:val="34"/>
          <w:szCs w:val="34"/>
          <w:rtl/>
          <w:lang w:bidi="ar-JO"/>
        </w:rPr>
        <w:t>6/601.</w:t>
      </w:r>
    </w:p>
    <w:p w:rsidR="00E42827" w:rsidRPr="00CE1D6E" w:rsidRDefault="00E42827" w:rsidP="00E42827">
      <w:pPr>
        <w:bidi/>
        <w:spacing w:line="360" w:lineRule="exact"/>
        <w:ind w:left="566"/>
        <w:jc w:val="lowKashida"/>
        <w:rPr>
          <w:rFonts w:cs="Traditional Arabic"/>
          <w:sz w:val="34"/>
          <w:szCs w:val="34"/>
          <w:rtl/>
          <w:lang w:bidi="ar-JO"/>
        </w:rPr>
      </w:pPr>
      <w:r w:rsidRPr="00CE1D6E">
        <w:rPr>
          <w:rFonts w:cs="Traditional Arabic" w:hint="cs"/>
          <w:sz w:val="34"/>
          <w:szCs w:val="34"/>
          <w:rtl/>
        </w:rPr>
        <w:t>28- أ</w:t>
      </w:r>
      <w:r w:rsidRPr="00CE1D6E">
        <w:rPr>
          <w:rFonts w:cs="Traditional Arabic"/>
          <w:sz w:val="34"/>
          <w:szCs w:val="34"/>
          <w:rtl/>
        </w:rPr>
        <w:t>ب</w:t>
      </w:r>
      <w:r w:rsidRPr="00CE1D6E">
        <w:rPr>
          <w:rFonts w:cs="Traditional Arabic" w:hint="cs"/>
          <w:sz w:val="34"/>
          <w:szCs w:val="34"/>
          <w:rtl/>
        </w:rPr>
        <w:t>و داو</w:t>
      </w:r>
      <w:r w:rsidRPr="00CE1D6E">
        <w:rPr>
          <w:rFonts w:cs="Traditional Arabic"/>
          <w:sz w:val="34"/>
          <w:szCs w:val="34"/>
          <w:rtl/>
        </w:rPr>
        <w:t>و</w:t>
      </w:r>
      <w:r w:rsidRPr="00CE1D6E">
        <w:rPr>
          <w:rFonts w:cs="Traditional Arabic" w:hint="cs"/>
          <w:sz w:val="34"/>
          <w:szCs w:val="34"/>
          <w:rtl/>
        </w:rPr>
        <w:t>د</w:t>
      </w:r>
      <w:r w:rsidR="000E2512">
        <w:rPr>
          <w:rFonts w:cs="Traditional Arabic"/>
          <w:sz w:val="34"/>
          <w:szCs w:val="34"/>
          <w:rtl/>
        </w:rPr>
        <w:t xml:space="preserve">: </w:t>
      </w:r>
      <w:r w:rsidRPr="00CE1D6E">
        <w:rPr>
          <w:rFonts w:cs="Traditional Arabic" w:hint="cs"/>
          <w:sz w:val="34"/>
          <w:szCs w:val="34"/>
          <w:rtl/>
        </w:rPr>
        <w:t>السنن</w:t>
      </w:r>
      <w:r w:rsidR="000E2512">
        <w:rPr>
          <w:rFonts w:cs="Traditional Arabic" w:hint="cs"/>
          <w:sz w:val="34"/>
          <w:szCs w:val="34"/>
          <w:rtl/>
        </w:rPr>
        <w:t xml:space="preserve">: </w:t>
      </w:r>
      <w:r w:rsidRPr="00CE1D6E">
        <w:rPr>
          <w:rFonts w:cs="Traditional Arabic" w:hint="cs"/>
          <w:sz w:val="34"/>
          <w:szCs w:val="34"/>
          <w:rtl/>
        </w:rPr>
        <w:t>باب في وط</w:t>
      </w:r>
      <w:r w:rsidRPr="00CE1D6E">
        <w:rPr>
          <w:rFonts w:cs="Traditional Arabic"/>
          <w:sz w:val="34"/>
          <w:szCs w:val="34"/>
          <w:rtl/>
        </w:rPr>
        <w:t>ء ال</w:t>
      </w:r>
      <w:r w:rsidRPr="00CE1D6E">
        <w:rPr>
          <w:rFonts w:cs="Traditional Arabic" w:hint="cs"/>
          <w:sz w:val="34"/>
          <w:szCs w:val="34"/>
          <w:rtl/>
        </w:rPr>
        <w:t>سبايا رقم الحديث 2158</w:t>
      </w:r>
      <w:r w:rsidR="00770AAE">
        <w:rPr>
          <w:rFonts w:cs="Traditional Arabic" w:hint="cs"/>
          <w:sz w:val="34"/>
          <w:szCs w:val="34"/>
          <w:rtl/>
        </w:rPr>
        <w:t xml:space="preserve">، </w:t>
      </w:r>
      <w:r w:rsidRPr="00CE1D6E">
        <w:rPr>
          <w:rFonts w:cs="Traditional Arabic" w:hint="cs"/>
          <w:sz w:val="34"/>
          <w:szCs w:val="34"/>
          <w:rtl/>
        </w:rPr>
        <w:t>ج2 / ص 148</w:t>
      </w:r>
      <w:r w:rsidR="00770AAE">
        <w:rPr>
          <w:rFonts w:cs="Traditional Arabic" w:hint="cs"/>
          <w:sz w:val="34"/>
          <w:szCs w:val="34"/>
          <w:rtl/>
        </w:rPr>
        <w:t xml:space="preserve">، </w:t>
      </w:r>
      <w:r w:rsidRPr="00CE1D6E">
        <w:rPr>
          <w:rFonts w:cs="Traditional Arabic" w:hint="cs"/>
          <w:sz w:val="34"/>
          <w:szCs w:val="34"/>
          <w:rtl/>
        </w:rPr>
        <w:t>الت</w:t>
      </w:r>
      <w:r w:rsidRPr="00CE1D6E">
        <w:rPr>
          <w:rFonts w:cs="Traditional Arabic"/>
          <w:sz w:val="34"/>
          <w:szCs w:val="34"/>
          <w:rtl/>
        </w:rPr>
        <w:t>رم</w:t>
      </w:r>
      <w:r w:rsidRPr="00CE1D6E">
        <w:rPr>
          <w:rFonts w:cs="Traditional Arabic" w:hint="cs"/>
          <w:sz w:val="34"/>
          <w:szCs w:val="34"/>
          <w:rtl/>
        </w:rPr>
        <w:t>ذي</w:t>
      </w:r>
      <w:r w:rsidR="000E2512">
        <w:rPr>
          <w:rFonts w:cs="Traditional Arabic" w:hint="cs"/>
          <w:sz w:val="34"/>
          <w:szCs w:val="34"/>
          <w:rtl/>
        </w:rPr>
        <w:t xml:space="preserve">: </w:t>
      </w:r>
      <w:r w:rsidRPr="00CE1D6E">
        <w:rPr>
          <w:rFonts w:cs="Traditional Arabic" w:hint="cs"/>
          <w:sz w:val="34"/>
          <w:szCs w:val="34"/>
          <w:rtl/>
        </w:rPr>
        <w:t>الس</w:t>
      </w:r>
      <w:r w:rsidRPr="00CE1D6E">
        <w:rPr>
          <w:rFonts w:cs="Traditional Arabic"/>
          <w:sz w:val="34"/>
          <w:szCs w:val="34"/>
          <w:rtl/>
        </w:rPr>
        <w:t>نن</w:t>
      </w:r>
      <w:r w:rsidR="000E2512">
        <w:rPr>
          <w:rFonts w:cs="Traditional Arabic" w:hint="cs"/>
          <w:sz w:val="34"/>
          <w:szCs w:val="34"/>
          <w:rtl/>
        </w:rPr>
        <w:t xml:space="preserve">: </w:t>
      </w:r>
      <w:r w:rsidRPr="00CE1D6E">
        <w:rPr>
          <w:rFonts w:cs="Traditional Arabic" w:hint="cs"/>
          <w:sz w:val="34"/>
          <w:szCs w:val="34"/>
          <w:rtl/>
        </w:rPr>
        <w:t>ك</w:t>
      </w:r>
      <w:r w:rsidRPr="00CE1D6E">
        <w:rPr>
          <w:rFonts w:cs="Traditional Arabic"/>
          <w:sz w:val="34"/>
          <w:szCs w:val="34"/>
          <w:rtl/>
        </w:rPr>
        <w:t>ت</w:t>
      </w:r>
      <w:r w:rsidRPr="00CE1D6E">
        <w:rPr>
          <w:rFonts w:cs="Traditional Arabic" w:hint="cs"/>
          <w:sz w:val="34"/>
          <w:szCs w:val="34"/>
          <w:rtl/>
        </w:rPr>
        <w:t>ا</w:t>
      </w:r>
      <w:r w:rsidRPr="00CE1D6E">
        <w:rPr>
          <w:rFonts w:cs="Traditional Arabic"/>
          <w:sz w:val="34"/>
          <w:szCs w:val="34"/>
          <w:rtl/>
        </w:rPr>
        <w:t>ب</w:t>
      </w:r>
      <w:r w:rsidRPr="00CE1D6E">
        <w:rPr>
          <w:rFonts w:cs="Traditional Arabic" w:hint="cs"/>
          <w:sz w:val="34"/>
          <w:szCs w:val="34"/>
          <w:rtl/>
        </w:rPr>
        <w:t xml:space="preserve"> </w:t>
      </w:r>
      <w:r w:rsidRPr="00CE1D6E">
        <w:rPr>
          <w:rFonts w:cs="Traditional Arabic"/>
          <w:sz w:val="34"/>
          <w:szCs w:val="34"/>
          <w:rtl/>
        </w:rPr>
        <w:t>ا</w:t>
      </w:r>
      <w:r w:rsidRPr="00CE1D6E">
        <w:rPr>
          <w:rFonts w:cs="Traditional Arabic" w:hint="cs"/>
          <w:sz w:val="34"/>
          <w:szCs w:val="34"/>
          <w:rtl/>
        </w:rPr>
        <w:t>لنكاح |باب ماجا</w:t>
      </w:r>
      <w:r w:rsidRPr="00CE1D6E">
        <w:rPr>
          <w:rFonts w:cs="Traditional Arabic"/>
          <w:sz w:val="34"/>
          <w:szCs w:val="34"/>
          <w:rtl/>
        </w:rPr>
        <w:t>ء</w:t>
      </w:r>
      <w:r w:rsidRPr="00CE1D6E">
        <w:rPr>
          <w:rFonts w:cs="Traditional Arabic" w:hint="cs"/>
          <w:sz w:val="34"/>
          <w:szCs w:val="34"/>
          <w:rtl/>
        </w:rPr>
        <w:t xml:space="preserve"> </w:t>
      </w:r>
      <w:r w:rsidRPr="00CE1D6E">
        <w:rPr>
          <w:rFonts w:cs="Traditional Arabic"/>
          <w:sz w:val="34"/>
          <w:szCs w:val="34"/>
          <w:rtl/>
        </w:rPr>
        <w:t>ف</w:t>
      </w:r>
      <w:r w:rsidRPr="00CE1D6E">
        <w:rPr>
          <w:rFonts w:cs="Traditional Arabic" w:hint="cs"/>
          <w:sz w:val="34"/>
          <w:szCs w:val="34"/>
          <w:rtl/>
        </w:rPr>
        <w:t xml:space="preserve">ي الرجل </w:t>
      </w:r>
      <w:r w:rsidRPr="00CE1D6E">
        <w:rPr>
          <w:rFonts w:cs="Traditional Arabic"/>
          <w:sz w:val="34"/>
          <w:szCs w:val="34"/>
          <w:rtl/>
        </w:rPr>
        <w:t>ي</w:t>
      </w:r>
      <w:r w:rsidRPr="00CE1D6E">
        <w:rPr>
          <w:rFonts w:cs="Traditional Arabic" w:hint="cs"/>
          <w:sz w:val="34"/>
          <w:szCs w:val="34"/>
          <w:rtl/>
        </w:rPr>
        <w:t>شتري ال</w:t>
      </w:r>
      <w:r w:rsidRPr="00CE1D6E">
        <w:rPr>
          <w:rFonts w:cs="Traditional Arabic"/>
          <w:sz w:val="34"/>
          <w:szCs w:val="34"/>
          <w:rtl/>
        </w:rPr>
        <w:t>ج</w:t>
      </w:r>
      <w:r w:rsidRPr="00CE1D6E">
        <w:rPr>
          <w:rFonts w:cs="Traditional Arabic" w:hint="cs"/>
          <w:sz w:val="34"/>
          <w:szCs w:val="34"/>
          <w:rtl/>
        </w:rPr>
        <w:t>ارية رقم الحديث 1131</w:t>
      </w:r>
      <w:r w:rsidR="00770AAE">
        <w:rPr>
          <w:rFonts w:cs="Traditional Arabic" w:hint="cs"/>
          <w:sz w:val="34"/>
          <w:szCs w:val="34"/>
          <w:rtl/>
        </w:rPr>
        <w:t xml:space="preserve">، </w:t>
      </w:r>
      <w:r w:rsidRPr="00CE1D6E">
        <w:rPr>
          <w:rFonts w:cs="Traditional Arabic" w:hint="cs"/>
          <w:sz w:val="34"/>
          <w:szCs w:val="34"/>
          <w:rtl/>
        </w:rPr>
        <w:t>ج3</w:t>
      </w:r>
      <w:r w:rsidR="00770AAE">
        <w:rPr>
          <w:rFonts w:cs="Traditional Arabic" w:hint="cs"/>
          <w:sz w:val="34"/>
          <w:szCs w:val="34"/>
          <w:rtl/>
        </w:rPr>
        <w:t xml:space="preserve">، </w:t>
      </w:r>
      <w:r w:rsidRPr="00CE1D6E">
        <w:rPr>
          <w:rFonts w:cs="Traditional Arabic" w:hint="cs"/>
          <w:sz w:val="34"/>
          <w:szCs w:val="34"/>
          <w:rtl/>
        </w:rPr>
        <w:t>ص 437</w:t>
      </w:r>
      <w:r w:rsidR="00770AAE">
        <w:rPr>
          <w:rFonts w:cs="Traditional Arabic" w:hint="cs"/>
          <w:sz w:val="34"/>
          <w:szCs w:val="34"/>
          <w:rtl/>
        </w:rPr>
        <w:t xml:space="preserve">، </w:t>
      </w:r>
      <w:r w:rsidRPr="00CE1D6E">
        <w:rPr>
          <w:rFonts w:cs="Traditional Arabic" w:hint="cs"/>
          <w:sz w:val="34"/>
          <w:szCs w:val="34"/>
          <w:rtl/>
        </w:rPr>
        <w:t>وقال عنه</w:t>
      </w:r>
      <w:r w:rsidR="000E2512">
        <w:rPr>
          <w:rFonts w:cs="Traditional Arabic" w:hint="cs"/>
          <w:sz w:val="34"/>
          <w:szCs w:val="34"/>
          <w:rtl/>
        </w:rPr>
        <w:t>:.</w:t>
      </w:r>
      <w:r w:rsidRPr="00CE1D6E">
        <w:rPr>
          <w:rFonts w:cs="Traditional Arabic" w:hint="cs"/>
          <w:sz w:val="34"/>
          <w:szCs w:val="34"/>
          <w:rtl/>
        </w:rPr>
        <w:t>حديث حسن.</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rPr>
        <w:t>29- الع</w:t>
      </w:r>
      <w:r w:rsidRPr="00CE1D6E">
        <w:rPr>
          <w:rFonts w:cs="Traditional Arabic"/>
          <w:sz w:val="34"/>
          <w:szCs w:val="34"/>
          <w:rtl/>
        </w:rPr>
        <w:t>ب</w:t>
      </w:r>
      <w:r w:rsidRPr="00CE1D6E">
        <w:rPr>
          <w:rFonts w:cs="Traditional Arabic" w:hint="cs"/>
          <w:sz w:val="34"/>
          <w:szCs w:val="34"/>
          <w:rtl/>
        </w:rPr>
        <w:t>د ر</w:t>
      </w:r>
      <w:r w:rsidRPr="00CE1D6E">
        <w:rPr>
          <w:rFonts w:cs="Traditional Arabic"/>
          <w:sz w:val="34"/>
          <w:szCs w:val="34"/>
          <w:rtl/>
        </w:rPr>
        <w:t>ي</w:t>
      </w:r>
      <w:r w:rsidR="000E2512">
        <w:rPr>
          <w:rFonts w:cs="Traditional Arabic" w:hint="cs"/>
          <w:sz w:val="34"/>
          <w:szCs w:val="34"/>
          <w:rtl/>
        </w:rPr>
        <w:t xml:space="preserve">: </w:t>
      </w:r>
      <w:r w:rsidRPr="00CE1D6E">
        <w:rPr>
          <w:rFonts w:cs="Traditional Arabic" w:hint="cs"/>
          <w:sz w:val="34"/>
          <w:szCs w:val="34"/>
          <w:rtl/>
        </w:rPr>
        <w:t>ال</w:t>
      </w:r>
      <w:r w:rsidRPr="00CE1D6E">
        <w:rPr>
          <w:rFonts w:cs="Traditional Arabic"/>
          <w:sz w:val="34"/>
          <w:szCs w:val="34"/>
          <w:rtl/>
        </w:rPr>
        <w:t>ت</w:t>
      </w:r>
      <w:r w:rsidRPr="00CE1D6E">
        <w:rPr>
          <w:rFonts w:cs="Traditional Arabic" w:hint="cs"/>
          <w:sz w:val="34"/>
          <w:szCs w:val="34"/>
          <w:rtl/>
        </w:rPr>
        <w:t>اج والإك</w:t>
      </w:r>
      <w:r w:rsidRPr="00CE1D6E">
        <w:rPr>
          <w:rFonts w:cs="Traditional Arabic"/>
          <w:sz w:val="34"/>
          <w:szCs w:val="34"/>
          <w:rtl/>
        </w:rPr>
        <w:t>لي</w:t>
      </w:r>
      <w:r w:rsidRPr="00CE1D6E">
        <w:rPr>
          <w:rFonts w:cs="Traditional Arabic" w:hint="cs"/>
          <w:sz w:val="34"/>
          <w:szCs w:val="34"/>
          <w:rtl/>
        </w:rPr>
        <w:t>ل</w:t>
      </w:r>
      <w:r w:rsidR="000E2512">
        <w:rPr>
          <w:rFonts w:cs="Traditional Arabic" w:hint="cs"/>
          <w:sz w:val="34"/>
          <w:szCs w:val="34"/>
          <w:rtl/>
        </w:rPr>
        <w:t xml:space="preserve">: </w:t>
      </w:r>
      <w:r w:rsidRPr="00CE1D6E">
        <w:rPr>
          <w:rFonts w:cs="Traditional Arabic" w:hint="cs"/>
          <w:sz w:val="34"/>
          <w:szCs w:val="34"/>
          <w:rtl/>
        </w:rPr>
        <w:t>4/166.</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rPr>
        <w:t>30- الز</w:t>
      </w:r>
      <w:r w:rsidRPr="00CE1D6E">
        <w:rPr>
          <w:rFonts w:cs="Traditional Arabic"/>
          <w:sz w:val="34"/>
          <w:szCs w:val="34"/>
          <w:rtl/>
        </w:rPr>
        <w:t>ي</w:t>
      </w:r>
      <w:r w:rsidRPr="00CE1D6E">
        <w:rPr>
          <w:rFonts w:cs="Traditional Arabic" w:hint="cs"/>
          <w:sz w:val="34"/>
          <w:szCs w:val="34"/>
          <w:rtl/>
        </w:rPr>
        <w:t>لعي</w:t>
      </w:r>
      <w:r w:rsidR="000E2512">
        <w:rPr>
          <w:rFonts w:cs="Traditional Arabic"/>
          <w:sz w:val="34"/>
          <w:szCs w:val="34"/>
          <w:rtl/>
        </w:rPr>
        <w:t xml:space="preserve">: </w:t>
      </w:r>
      <w:r w:rsidRPr="00CE1D6E">
        <w:rPr>
          <w:rFonts w:cs="Traditional Arabic" w:hint="cs"/>
          <w:sz w:val="34"/>
          <w:szCs w:val="34"/>
          <w:rtl/>
        </w:rPr>
        <w:t>تبي</w:t>
      </w:r>
      <w:r w:rsidRPr="00CE1D6E">
        <w:rPr>
          <w:rFonts w:cs="Traditional Arabic"/>
          <w:sz w:val="34"/>
          <w:szCs w:val="34"/>
          <w:rtl/>
        </w:rPr>
        <w:t>ن</w:t>
      </w:r>
      <w:r w:rsidRPr="00CE1D6E">
        <w:rPr>
          <w:rFonts w:cs="Traditional Arabic" w:hint="cs"/>
          <w:sz w:val="34"/>
          <w:szCs w:val="34"/>
          <w:rtl/>
        </w:rPr>
        <w:t xml:space="preserve"> الحقائق</w:t>
      </w:r>
      <w:r w:rsidR="000E2512">
        <w:rPr>
          <w:rFonts w:cs="Traditional Arabic" w:hint="cs"/>
          <w:sz w:val="34"/>
          <w:szCs w:val="34"/>
          <w:rtl/>
        </w:rPr>
        <w:t xml:space="preserve">: </w:t>
      </w:r>
      <w:r w:rsidRPr="00CE1D6E">
        <w:rPr>
          <w:rFonts w:cs="Traditional Arabic" w:hint="cs"/>
          <w:sz w:val="34"/>
          <w:szCs w:val="34"/>
          <w:rtl/>
        </w:rPr>
        <w:t>2</w:t>
      </w:r>
      <w:r w:rsidRPr="00CE1D6E">
        <w:rPr>
          <w:rFonts w:cs="Traditional Arabic"/>
          <w:sz w:val="34"/>
          <w:szCs w:val="34"/>
          <w:rtl/>
        </w:rPr>
        <w:t>/113.</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rPr>
        <w:t>31- الم</w:t>
      </w:r>
      <w:r w:rsidRPr="00CE1D6E">
        <w:rPr>
          <w:rFonts w:cs="Traditional Arabic"/>
          <w:sz w:val="34"/>
          <w:szCs w:val="34"/>
          <w:rtl/>
        </w:rPr>
        <w:t>ر</w:t>
      </w:r>
      <w:r w:rsidRPr="00CE1D6E">
        <w:rPr>
          <w:rFonts w:cs="Traditional Arabic" w:hint="cs"/>
          <w:sz w:val="34"/>
          <w:szCs w:val="34"/>
          <w:rtl/>
        </w:rPr>
        <w:t>غين</w:t>
      </w:r>
      <w:r w:rsidRPr="00CE1D6E">
        <w:rPr>
          <w:rFonts w:cs="Traditional Arabic"/>
          <w:sz w:val="34"/>
          <w:szCs w:val="34"/>
          <w:rtl/>
        </w:rPr>
        <w:t>ان</w:t>
      </w:r>
      <w:r w:rsidRPr="00CE1D6E">
        <w:rPr>
          <w:rFonts w:cs="Traditional Arabic" w:hint="cs"/>
          <w:sz w:val="34"/>
          <w:szCs w:val="34"/>
          <w:rtl/>
        </w:rPr>
        <w:t>ي</w:t>
      </w:r>
      <w:r w:rsidR="000E2512">
        <w:rPr>
          <w:rFonts w:cs="Traditional Arabic" w:hint="cs"/>
          <w:sz w:val="34"/>
          <w:szCs w:val="34"/>
          <w:rtl/>
        </w:rPr>
        <w:t xml:space="preserve">: </w:t>
      </w:r>
      <w:r w:rsidRPr="00CE1D6E">
        <w:rPr>
          <w:rFonts w:cs="Traditional Arabic" w:hint="cs"/>
          <w:sz w:val="34"/>
          <w:szCs w:val="34"/>
          <w:rtl/>
        </w:rPr>
        <w:t>الهداية</w:t>
      </w:r>
      <w:r w:rsidR="000E2512">
        <w:rPr>
          <w:rFonts w:cs="Traditional Arabic" w:hint="cs"/>
          <w:sz w:val="34"/>
          <w:szCs w:val="34"/>
          <w:rtl/>
        </w:rPr>
        <w:t xml:space="preserve">: </w:t>
      </w:r>
      <w:r w:rsidRPr="00CE1D6E">
        <w:rPr>
          <w:rFonts w:cs="Traditional Arabic" w:hint="cs"/>
          <w:sz w:val="34"/>
          <w:szCs w:val="34"/>
          <w:rtl/>
        </w:rPr>
        <w:t>1</w:t>
      </w:r>
      <w:r w:rsidRPr="00CE1D6E">
        <w:rPr>
          <w:rFonts w:cs="Traditional Arabic"/>
          <w:sz w:val="34"/>
          <w:szCs w:val="34"/>
          <w:rtl/>
        </w:rPr>
        <w:t>\195</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rPr>
        <w:t xml:space="preserve">32- </w:t>
      </w:r>
      <w:r w:rsidRPr="00CE1D6E">
        <w:rPr>
          <w:rFonts w:cs="Traditional Arabic"/>
          <w:sz w:val="34"/>
          <w:szCs w:val="34"/>
          <w:rtl/>
        </w:rPr>
        <w:t>ال</w:t>
      </w:r>
      <w:r w:rsidRPr="00CE1D6E">
        <w:rPr>
          <w:rFonts w:cs="Traditional Arabic" w:hint="cs"/>
          <w:sz w:val="34"/>
          <w:szCs w:val="34"/>
          <w:rtl/>
        </w:rPr>
        <w:t>زيلعي</w:t>
      </w:r>
      <w:r w:rsidR="000E2512">
        <w:rPr>
          <w:rFonts w:cs="Traditional Arabic"/>
          <w:sz w:val="34"/>
          <w:szCs w:val="34"/>
          <w:rtl/>
        </w:rPr>
        <w:t xml:space="preserve">: </w:t>
      </w:r>
      <w:r w:rsidRPr="00CE1D6E">
        <w:rPr>
          <w:rFonts w:cs="Traditional Arabic"/>
          <w:sz w:val="34"/>
          <w:szCs w:val="34"/>
          <w:rtl/>
        </w:rPr>
        <w:t>تب</w:t>
      </w:r>
      <w:r w:rsidRPr="00CE1D6E">
        <w:rPr>
          <w:rFonts w:cs="Traditional Arabic" w:hint="cs"/>
          <w:sz w:val="34"/>
          <w:szCs w:val="34"/>
          <w:rtl/>
        </w:rPr>
        <w:t>ي</w:t>
      </w:r>
      <w:r w:rsidRPr="00CE1D6E">
        <w:rPr>
          <w:rFonts w:cs="Traditional Arabic"/>
          <w:sz w:val="34"/>
          <w:szCs w:val="34"/>
          <w:rtl/>
        </w:rPr>
        <w:t>ن</w:t>
      </w:r>
      <w:r w:rsidRPr="00CE1D6E">
        <w:rPr>
          <w:rFonts w:cs="Traditional Arabic" w:hint="cs"/>
          <w:sz w:val="34"/>
          <w:szCs w:val="34"/>
          <w:rtl/>
        </w:rPr>
        <w:t xml:space="preserve"> الحقائق</w:t>
      </w:r>
      <w:r w:rsidR="000E2512">
        <w:rPr>
          <w:rFonts w:cs="Traditional Arabic" w:hint="cs"/>
          <w:sz w:val="34"/>
          <w:szCs w:val="34"/>
          <w:rtl/>
        </w:rPr>
        <w:t xml:space="preserve">: </w:t>
      </w:r>
      <w:r w:rsidRPr="00CE1D6E">
        <w:rPr>
          <w:rFonts w:cs="Traditional Arabic" w:hint="cs"/>
          <w:sz w:val="34"/>
          <w:szCs w:val="34"/>
          <w:rtl/>
        </w:rPr>
        <w:t>2/</w:t>
      </w:r>
      <w:r w:rsidRPr="00CE1D6E">
        <w:rPr>
          <w:rFonts w:cs="Traditional Arabic"/>
          <w:sz w:val="34"/>
          <w:szCs w:val="34"/>
          <w:rtl/>
        </w:rPr>
        <w:t>113.</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rPr>
        <w:t xml:space="preserve">33- </w:t>
      </w:r>
      <w:r w:rsidRPr="00CE1D6E">
        <w:rPr>
          <w:rFonts w:cs="Traditional Arabic"/>
          <w:sz w:val="34"/>
          <w:szCs w:val="34"/>
          <w:rtl/>
        </w:rPr>
        <w:t>ال</w:t>
      </w:r>
      <w:r w:rsidRPr="00CE1D6E">
        <w:rPr>
          <w:rFonts w:cs="Traditional Arabic" w:hint="cs"/>
          <w:sz w:val="34"/>
          <w:szCs w:val="34"/>
          <w:rtl/>
        </w:rPr>
        <w:t>زيلعي</w:t>
      </w:r>
      <w:r w:rsidR="000E2512">
        <w:rPr>
          <w:rFonts w:cs="Traditional Arabic"/>
          <w:sz w:val="34"/>
          <w:szCs w:val="34"/>
          <w:rtl/>
        </w:rPr>
        <w:t xml:space="preserve">: </w:t>
      </w:r>
      <w:r w:rsidRPr="00CE1D6E">
        <w:rPr>
          <w:rFonts w:cs="Traditional Arabic"/>
          <w:sz w:val="34"/>
          <w:szCs w:val="34"/>
          <w:rtl/>
        </w:rPr>
        <w:t>تب</w:t>
      </w:r>
      <w:r w:rsidRPr="00CE1D6E">
        <w:rPr>
          <w:rFonts w:cs="Traditional Arabic" w:hint="cs"/>
          <w:sz w:val="34"/>
          <w:szCs w:val="34"/>
          <w:rtl/>
        </w:rPr>
        <w:t>ي</w:t>
      </w:r>
      <w:r w:rsidRPr="00CE1D6E">
        <w:rPr>
          <w:rFonts w:cs="Traditional Arabic"/>
          <w:sz w:val="34"/>
          <w:szCs w:val="34"/>
          <w:rtl/>
        </w:rPr>
        <w:t>ن</w:t>
      </w:r>
      <w:r w:rsidRPr="00CE1D6E">
        <w:rPr>
          <w:rFonts w:cs="Traditional Arabic" w:hint="cs"/>
          <w:sz w:val="34"/>
          <w:szCs w:val="34"/>
          <w:rtl/>
        </w:rPr>
        <w:t xml:space="preserve"> الحقائق</w:t>
      </w:r>
      <w:r w:rsidR="000E2512">
        <w:rPr>
          <w:rFonts w:cs="Traditional Arabic" w:hint="cs"/>
          <w:sz w:val="34"/>
          <w:szCs w:val="34"/>
          <w:rtl/>
        </w:rPr>
        <w:t xml:space="preserve">: </w:t>
      </w:r>
      <w:r w:rsidRPr="00CE1D6E">
        <w:rPr>
          <w:rFonts w:cs="Traditional Arabic" w:hint="cs"/>
          <w:sz w:val="34"/>
          <w:szCs w:val="34"/>
          <w:rtl/>
        </w:rPr>
        <w:t>2/113.</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rPr>
        <w:t>34- ا</w:t>
      </w:r>
      <w:r w:rsidRPr="00CE1D6E">
        <w:rPr>
          <w:rFonts w:cs="Traditional Arabic"/>
          <w:sz w:val="34"/>
          <w:szCs w:val="34"/>
          <w:rtl/>
        </w:rPr>
        <w:t>ل</w:t>
      </w:r>
      <w:r w:rsidRPr="00CE1D6E">
        <w:rPr>
          <w:rFonts w:cs="Traditional Arabic" w:hint="cs"/>
          <w:sz w:val="34"/>
          <w:szCs w:val="34"/>
          <w:rtl/>
        </w:rPr>
        <w:t>دسوقي</w:t>
      </w:r>
      <w:r w:rsidR="000E2512">
        <w:rPr>
          <w:rFonts w:cs="Traditional Arabic"/>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حاشية</w:t>
      </w:r>
      <w:r w:rsidR="000E2512">
        <w:rPr>
          <w:rFonts w:cs="Traditional Arabic" w:hint="cs"/>
          <w:sz w:val="34"/>
          <w:szCs w:val="34"/>
          <w:rtl/>
        </w:rPr>
        <w:t xml:space="preserve">: </w:t>
      </w:r>
      <w:r w:rsidRPr="00CE1D6E">
        <w:rPr>
          <w:rFonts w:cs="Traditional Arabic"/>
          <w:sz w:val="34"/>
          <w:szCs w:val="34"/>
          <w:rtl/>
        </w:rPr>
        <w:t>2\499</w:t>
      </w:r>
      <w:r w:rsidRPr="00CE1D6E">
        <w:rPr>
          <w:rFonts w:cs="Traditional Arabic" w:hint="cs"/>
          <w:sz w:val="34"/>
          <w:szCs w:val="34"/>
          <w:rtl/>
          <w:lang w:bidi="ar-JO"/>
        </w:rPr>
        <w:t>.</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lang w:bidi="ar-JO"/>
        </w:rPr>
        <w:t>35- القرطبي</w:t>
      </w:r>
      <w:r w:rsidR="000E2512">
        <w:rPr>
          <w:rFonts w:cs="Traditional Arabic" w:hint="cs"/>
          <w:sz w:val="34"/>
          <w:szCs w:val="34"/>
          <w:rtl/>
          <w:lang w:bidi="ar-JO"/>
        </w:rPr>
        <w:t xml:space="preserve">: </w:t>
      </w:r>
      <w:r w:rsidRPr="00CE1D6E">
        <w:rPr>
          <w:rFonts w:cs="Traditional Arabic" w:hint="cs"/>
          <w:sz w:val="34"/>
          <w:szCs w:val="34"/>
          <w:rtl/>
          <w:lang w:bidi="ar-JO"/>
        </w:rPr>
        <w:t>الجامع لأحكام القران</w:t>
      </w:r>
      <w:r w:rsidR="000E2512">
        <w:rPr>
          <w:rFonts w:cs="Traditional Arabic" w:hint="cs"/>
          <w:sz w:val="34"/>
          <w:szCs w:val="34"/>
          <w:rtl/>
          <w:lang w:bidi="ar-JO"/>
        </w:rPr>
        <w:t xml:space="preserve">: </w:t>
      </w:r>
      <w:r w:rsidRPr="00CE1D6E">
        <w:rPr>
          <w:rFonts w:cs="Traditional Arabic" w:hint="cs"/>
          <w:sz w:val="34"/>
          <w:szCs w:val="34"/>
          <w:rtl/>
          <w:lang w:bidi="ar-JO"/>
        </w:rPr>
        <w:t>12/170.</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rPr>
        <w:t xml:space="preserve">36- </w:t>
      </w:r>
      <w:r w:rsidRPr="00CE1D6E">
        <w:rPr>
          <w:rFonts w:cs="Traditional Arabic"/>
          <w:sz w:val="34"/>
          <w:szCs w:val="34"/>
          <w:rtl/>
        </w:rPr>
        <w:t>ا</w:t>
      </w:r>
      <w:r w:rsidRPr="00CE1D6E">
        <w:rPr>
          <w:rFonts w:cs="Traditional Arabic" w:hint="cs"/>
          <w:sz w:val="34"/>
          <w:szCs w:val="34"/>
          <w:rtl/>
        </w:rPr>
        <w:t>ل</w:t>
      </w:r>
      <w:r w:rsidRPr="00CE1D6E">
        <w:rPr>
          <w:rFonts w:cs="Traditional Arabic"/>
          <w:sz w:val="34"/>
          <w:szCs w:val="34"/>
          <w:rtl/>
        </w:rPr>
        <w:t>طلا</w:t>
      </w:r>
      <w:r w:rsidRPr="00CE1D6E">
        <w:rPr>
          <w:rFonts w:cs="Traditional Arabic" w:hint="cs"/>
          <w:sz w:val="34"/>
          <w:szCs w:val="34"/>
          <w:rtl/>
        </w:rPr>
        <w:t>ق (4)</w:t>
      </w:r>
      <w:r w:rsidRPr="00CE1D6E">
        <w:rPr>
          <w:rFonts w:cs="Traditional Arabic" w:hint="cs"/>
          <w:sz w:val="34"/>
          <w:szCs w:val="34"/>
          <w:rtl/>
          <w:lang w:bidi="ar-JO"/>
        </w:rPr>
        <w:t>.</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rPr>
        <w:t xml:space="preserve"> 37- ال</w:t>
      </w:r>
      <w:r w:rsidRPr="00CE1D6E">
        <w:rPr>
          <w:rFonts w:cs="Traditional Arabic"/>
          <w:sz w:val="34"/>
          <w:szCs w:val="34"/>
          <w:rtl/>
        </w:rPr>
        <w:t>ط</w:t>
      </w:r>
      <w:r w:rsidRPr="00CE1D6E">
        <w:rPr>
          <w:rFonts w:cs="Traditional Arabic" w:hint="cs"/>
          <w:sz w:val="34"/>
          <w:szCs w:val="34"/>
          <w:rtl/>
        </w:rPr>
        <w:t>لاق (4).</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 xml:space="preserve">38- </w:t>
      </w:r>
      <w:r w:rsidRPr="00CE1D6E">
        <w:rPr>
          <w:rFonts w:cs="Traditional Arabic"/>
          <w:sz w:val="34"/>
          <w:szCs w:val="34"/>
          <w:rtl/>
        </w:rPr>
        <w:t>ا</w:t>
      </w:r>
      <w:r w:rsidRPr="00CE1D6E">
        <w:rPr>
          <w:rFonts w:cs="Traditional Arabic" w:hint="cs"/>
          <w:sz w:val="34"/>
          <w:szCs w:val="34"/>
          <w:rtl/>
        </w:rPr>
        <w:t>ل</w:t>
      </w:r>
      <w:r w:rsidRPr="00CE1D6E">
        <w:rPr>
          <w:rFonts w:cs="Traditional Arabic"/>
          <w:sz w:val="34"/>
          <w:szCs w:val="34"/>
          <w:rtl/>
        </w:rPr>
        <w:t>طلا</w:t>
      </w:r>
      <w:r w:rsidRPr="00CE1D6E">
        <w:rPr>
          <w:rFonts w:cs="Traditional Arabic" w:hint="cs"/>
          <w:sz w:val="34"/>
          <w:szCs w:val="34"/>
          <w:rtl/>
        </w:rPr>
        <w:t>ق (6).</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39- اب</w:t>
      </w:r>
      <w:r w:rsidRPr="00CE1D6E">
        <w:rPr>
          <w:rFonts w:cs="Traditional Arabic"/>
          <w:sz w:val="34"/>
          <w:szCs w:val="34"/>
          <w:rtl/>
        </w:rPr>
        <w:t>ن</w:t>
      </w:r>
      <w:r w:rsidRPr="00CE1D6E">
        <w:rPr>
          <w:rFonts w:cs="Traditional Arabic" w:hint="cs"/>
          <w:sz w:val="34"/>
          <w:szCs w:val="34"/>
          <w:rtl/>
        </w:rPr>
        <w:t xml:space="preserve"> حز</w:t>
      </w:r>
      <w:r w:rsidRPr="00CE1D6E">
        <w:rPr>
          <w:rFonts w:cs="Traditional Arabic"/>
          <w:sz w:val="34"/>
          <w:szCs w:val="34"/>
          <w:rtl/>
        </w:rPr>
        <w:t>م</w:t>
      </w:r>
      <w:r w:rsidR="000E2512">
        <w:rPr>
          <w:rFonts w:cs="Traditional Arabic"/>
          <w:sz w:val="34"/>
          <w:szCs w:val="34"/>
          <w:rtl/>
        </w:rPr>
        <w:t xml:space="preserve">: </w:t>
      </w:r>
      <w:r w:rsidRPr="00CE1D6E">
        <w:rPr>
          <w:rFonts w:cs="Traditional Arabic" w:hint="cs"/>
          <w:sz w:val="34"/>
          <w:szCs w:val="34"/>
          <w:rtl/>
        </w:rPr>
        <w:t>الم</w:t>
      </w:r>
      <w:r w:rsidRPr="00CE1D6E">
        <w:rPr>
          <w:rFonts w:cs="Traditional Arabic"/>
          <w:sz w:val="34"/>
          <w:szCs w:val="34"/>
          <w:rtl/>
        </w:rPr>
        <w:t>ح</w:t>
      </w:r>
      <w:r w:rsidRPr="00CE1D6E">
        <w:rPr>
          <w:rFonts w:cs="Traditional Arabic" w:hint="cs"/>
          <w:sz w:val="34"/>
          <w:szCs w:val="34"/>
          <w:rtl/>
        </w:rPr>
        <w:t>ل</w:t>
      </w:r>
      <w:r w:rsidRPr="00CE1D6E">
        <w:rPr>
          <w:rFonts w:cs="Traditional Arabic"/>
          <w:sz w:val="34"/>
          <w:szCs w:val="34"/>
          <w:rtl/>
        </w:rPr>
        <w:t>ى</w:t>
      </w:r>
      <w:r w:rsidR="000E2512">
        <w:rPr>
          <w:rFonts w:cs="Traditional Arabic" w:hint="cs"/>
          <w:sz w:val="34"/>
          <w:szCs w:val="34"/>
          <w:rtl/>
        </w:rPr>
        <w:t xml:space="preserve">: </w:t>
      </w:r>
      <w:r w:rsidRPr="00CE1D6E">
        <w:rPr>
          <w:rFonts w:cs="Traditional Arabic" w:hint="cs"/>
          <w:sz w:val="34"/>
          <w:szCs w:val="34"/>
          <w:rtl/>
        </w:rPr>
        <w:t>10</w:t>
      </w:r>
      <w:r w:rsidRPr="00CE1D6E">
        <w:rPr>
          <w:rFonts w:cs="Traditional Arabic"/>
          <w:sz w:val="34"/>
          <w:szCs w:val="34"/>
          <w:rtl/>
        </w:rPr>
        <w:t>\28-29</w:t>
      </w:r>
      <w:r w:rsidRPr="00CE1D6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40- اب</w:t>
      </w:r>
      <w:r w:rsidRPr="00CE1D6E">
        <w:rPr>
          <w:rFonts w:cs="Traditional Arabic"/>
          <w:sz w:val="34"/>
          <w:szCs w:val="34"/>
          <w:rtl/>
        </w:rPr>
        <w:t>ن</w:t>
      </w:r>
      <w:r w:rsidRPr="00CE1D6E">
        <w:rPr>
          <w:rFonts w:cs="Traditional Arabic" w:hint="cs"/>
          <w:sz w:val="34"/>
          <w:szCs w:val="34"/>
          <w:rtl/>
        </w:rPr>
        <w:t xml:space="preserve"> حز</w:t>
      </w:r>
      <w:r w:rsidRPr="00CE1D6E">
        <w:rPr>
          <w:rFonts w:cs="Traditional Arabic"/>
          <w:sz w:val="34"/>
          <w:szCs w:val="34"/>
          <w:rtl/>
        </w:rPr>
        <w:t>م</w:t>
      </w:r>
      <w:r w:rsidR="000E2512">
        <w:rPr>
          <w:rFonts w:cs="Traditional Arabic"/>
          <w:sz w:val="34"/>
          <w:szCs w:val="34"/>
          <w:rtl/>
        </w:rPr>
        <w:t xml:space="preserve">: </w:t>
      </w:r>
      <w:r w:rsidRPr="00CE1D6E">
        <w:rPr>
          <w:rFonts w:cs="Traditional Arabic" w:hint="cs"/>
          <w:sz w:val="34"/>
          <w:szCs w:val="34"/>
          <w:rtl/>
        </w:rPr>
        <w:t>المحلى</w:t>
      </w:r>
      <w:r w:rsidR="000E2512">
        <w:rPr>
          <w:rFonts w:cs="Traditional Arabic" w:hint="cs"/>
          <w:sz w:val="34"/>
          <w:szCs w:val="34"/>
          <w:rtl/>
        </w:rPr>
        <w:t xml:space="preserve">: </w:t>
      </w:r>
      <w:r w:rsidRPr="00CE1D6E">
        <w:rPr>
          <w:rFonts w:cs="Traditional Arabic" w:hint="cs"/>
          <w:sz w:val="34"/>
          <w:szCs w:val="34"/>
          <w:rtl/>
        </w:rPr>
        <w:t>10</w:t>
      </w:r>
      <w:r w:rsidRPr="00CE1D6E">
        <w:rPr>
          <w:rFonts w:cs="Traditional Arabic"/>
          <w:sz w:val="34"/>
          <w:szCs w:val="34"/>
          <w:rtl/>
        </w:rPr>
        <w:t>\28-29</w:t>
      </w:r>
      <w:r w:rsidRPr="00CE1D6E">
        <w:rPr>
          <w:rFonts w:cs="Traditional Arabic" w:hint="cs"/>
          <w:sz w:val="34"/>
          <w:szCs w:val="34"/>
          <w:rtl/>
        </w:rPr>
        <w:t>41-</w:t>
      </w:r>
      <w:r w:rsidRPr="00CE1D6E">
        <w:rPr>
          <w:rFonts w:cs="Traditional Arabic"/>
          <w:sz w:val="34"/>
          <w:szCs w:val="34"/>
          <w:rtl/>
        </w:rPr>
        <w:t>ا</w:t>
      </w:r>
      <w:r w:rsidRPr="00CE1D6E">
        <w:rPr>
          <w:rFonts w:cs="Traditional Arabic" w:hint="cs"/>
          <w:sz w:val="34"/>
          <w:szCs w:val="34"/>
          <w:rtl/>
        </w:rPr>
        <w:t>ب</w:t>
      </w:r>
      <w:r w:rsidRPr="00CE1D6E">
        <w:rPr>
          <w:rFonts w:cs="Traditional Arabic"/>
          <w:sz w:val="34"/>
          <w:szCs w:val="34"/>
          <w:rtl/>
        </w:rPr>
        <w:t>ن ح</w:t>
      </w:r>
      <w:r w:rsidRPr="00CE1D6E">
        <w:rPr>
          <w:rFonts w:cs="Traditional Arabic" w:hint="cs"/>
          <w:sz w:val="34"/>
          <w:szCs w:val="34"/>
          <w:rtl/>
        </w:rPr>
        <w:t>ز</w:t>
      </w:r>
      <w:r w:rsidRPr="00CE1D6E">
        <w:rPr>
          <w:rFonts w:cs="Traditional Arabic"/>
          <w:sz w:val="34"/>
          <w:szCs w:val="34"/>
          <w:rtl/>
        </w:rPr>
        <w:t>م</w:t>
      </w:r>
      <w:r w:rsidR="000E2512">
        <w:rPr>
          <w:rFonts w:cs="Traditional Arabic"/>
          <w:sz w:val="34"/>
          <w:szCs w:val="34"/>
          <w:rtl/>
        </w:rPr>
        <w:t xml:space="preserve">: </w:t>
      </w:r>
      <w:r w:rsidRPr="00CE1D6E">
        <w:rPr>
          <w:rFonts w:cs="Traditional Arabic" w:hint="cs"/>
          <w:sz w:val="34"/>
          <w:szCs w:val="34"/>
          <w:rtl/>
        </w:rPr>
        <w:t>المحلى</w:t>
      </w:r>
      <w:r w:rsidR="000E2512">
        <w:rPr>
          <w:rFonts w:cs="Traditional Arabic" w:hint="cs"/>
          <w:sz w:val="34"/>
          <w:szCs w:val="34"/>
          <w:rtl/>
        </w:rPr>
        <w:t xml:space="preserve">: </w:t>
      </w:r>
      <w:r w:rsidRPr="00CE1D6E">
        <w:rPr>
          <w:rFonts w:cs="Traditional Arabic" w:hint="cs"/>
          <w:sz w:val="34"/>
          <w:szCs w:val="34"/>
          <w:rtl/>
        </w:rPr>
        <w:t>10</w:t>
      </w:r>
      <w:r w:rsidRPr="00CE1D6E">
        <w:rPr>
          <w:rFonts w:cs="Traditional Arabic"/>
          <w:sz w:val="34"/>
          <w:szCs w:val="34"/>
          <w:rtl/>
        </w:rPr>
        <w:t>\28</w:t>
      </w:r>
      <w:r w:rsidR="000E2512">
        <w:rPr>
          <w:rFonts w:cs="Traditional Arabic" w:hint="cs"/>
          <w:sz w:val="34"/>
          <w:szCs w:val="34"/>
          <w:rtl/>
        </w:rPr>
        <w:t>.</w:t>
      </w:r>
      <w:r w:rsidRPr="00CE1D6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 xml:space="preserve">41- </w:t>
      </w:r>
      <w:r w:rsidRPr="00CE1D6E">
        <w:rPr>
          <w:rFonts w:cs="Traditional Arabic"/>
          <w:sz w:val="34"/>
          <w:szCs w:val="34"/>
          <w:rtl/>
        </w:rPr>
        <w:t>ا</w:t>
      </w:r>
      <w:r w:rsidRPr="00CE1D6E">
        <w:rPr>
          <w:rFonts w:cs="Traditional Arabic" w:hint="cs"/>
          <w:sz w:val="34"/>
          <w:szCs w:val="34"/>
          <w:rtl/>
        </w:rPr>
        <w:t>ب</w:t>
      </w:r>
      <w:r w:rsidRPr="00CE1D6E">
        <w:rPr>
          <w:rFonts w:cs="Traditional Arabic"/>
          <w:sz w:val="34"/>
          <w:szCs w:val="34"/>
          <w:rtl/>
        </w:rPr>
        <w:t>ن ح</w:t>
      </w:r>
      <w:r w:rsidRPr="00CE1D6E">
        <w:rPr>
          <w:rFonts w:cs="Traditional Arabic" w:hint="cs"/>
          <w:sz w:val="34"/>
          <w:szCs w:val="34"/>
          <w:rtl/>
        </w:rPr>
        <w:t>ز</w:t>
      </w:r>
      <w:r w:rsidRPr="00CE1D6E">
        <w:rPr>
          <w:rFonts w:cs="Traditional Arabic"/>
          <w:sz w:val="34"/>
          <w:szCs w:val="34"/>
          <w:rtl/>
        </w:rPr>
        <w:t>م</w:t>
      </w:r>
      <w:r w:rsidR="000E2512">
        <w:rPr>
          <w:rFonts w:cs="Traditional Arabic"/>
          <w:sz w:val="34"/>
          <w:szCs w:val="34"/>
          <w:rtl/>
        </w:rPr>
        <w:t xml:space="preserve">: </w:t>
      </w:r>
      <w:r w:rsidRPr="00CE1D6E">
        <w:rPr>
          <w:rFonts w:cs="Traditional Arabic" w:hint="cs"/>
          <w:sz w:val="34"/>
          <w:szCs w:val="34"/>
          <w:rtl/>
        </w:rPr>
        <w:t>المحلى</w:t>
      </w:r>
      <w:r w:rsidR="000E2512">
        <w:rPr>
          <w:rFonts w:cs="Traditional Arabic" w:hint="cs"/>
          <w:sz w:val="34"/>
          <w:szCs w:val="34"/>
          <w:rtl/>
        </w:rPr>
        <w:t xml:space="preserve">: </w:t>
      </w:r>
      <w:r w:rsidRPr="00CE1D6E">
        <w:rPr>
          <w:rFonts w:cs="Traditional Arabic" w:hint="cs"/>
          <w:sz w:val="34"/>
          <w:szCs w:val="34"/>
          <w:rtl/>
        </w:rPr>
        <w:t>10</w:t>
      </w:r>
      <w:r w:rsidRPr="00CE1D6E">
        <w:rPr>
          <w:rFonts w:cs="Traditional Arabic"/>
          <w:sz w:val="34"/>
          <w:szCs w:val="34"/>
          <w:rtl/>
        </w:rPr>
        <w:t>\28</w:t>
      </w:r>
      <w:r w:rsidR="000E2512">
        <w:rPr>
          <w:rFonts w:cs="Traditional Arabic" w:hint="cs"/>
          <w:sz w:val="34"/>
          <w:szCs w:val="34"/>
          <w:rtl/>
        </w:rPr>
        <w:t>.</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 xml:space="preserve">42- </w:t>
      </w:r>
      <w:r w:rsidRPr="00CE1D6E">
        <w:rPr>
          <w:rFonts w:cs="Traditional Arabic"/>
          <w:sz w:val="34"/>
          <w:szCs w:val="34"/>
          <w:rtl/>
        </w:rPr>
        <w:t>ا</w:t>
      </w:r>
      <w:r w:rsidRPr="00CE1D6E">
        <w:rPr>
          <w:rFonts w:cs="Traditional Arabic" w:hint="cs"/>
          <w:sz w:val="34"/>
          <w:szCs w:val="34"/>
          <w:rtl/>
        </w:rPr>
        <w:t>لح</w:t>
      </w:r>
      <w:r w:rsidRPr="00CE1D6E">
        <w:rPr>
          <w:rFonts w:cs="Traditional Arabic"/>
          <w:sz w:val="34"/>
          <w:szCs w:val="34"/>
          <w:rtl/>
        </w:rPr>
        <w:t>ا</w:t>
      </w:r>
      <w:r w:rsidRPr="00CE1D6E">
        <w:rPr>
          <w:rFonts w:cs="Traditional Arabic" w:hint="cs"/>
          <w:sz w:val="34"/>
          <w:szCs w:val="34"/>
          <w:rtl/>
        </w:rPr>
        <w:t>كم</w:t>
      </w:r>
      <w:r w:rsidR="000E2512">
        <w:rPr>
          <w:rFonts w:cs="Traditional Arabic" w:hint="cs"/>
          <w:sz w:val="34"/>
          <w:szCs w:val="34"/>
          <w:rtl/>
        </w:rPr>
        <w:t xml:space="preserve">: </w:t>
      </w:r>
      <w:r w:rsidRPr="00CE1D6E">
        <w:rPr>
          <w:rFonts w:cs="Traditional Arabic" w:hint="cs"/>
          <w:sz w:val="34"/>
          <w:szCs w:val="34"/>
          <w:rtl/>
        </w:rPr>
        <w:t>الم</w:t>
      </w:r>
      <w:r w:rsidRPr="00CE1D6E">
        <w:rPr>
          <w:rFonts w:cs="Traditional Arabic"/>
          <w:sz w:val="34"/>
          <w:szCs w:val="34"/>
          <w:rtl/>
        </w:rPr>
        <w:t>ست</w:t>
      </w:r>
      <w:r w:rsidRPr="00CE1D6E">
        <w:rPr>
          <w:rFonts w:cs="Traditional Arabic" w:hint="cs"/>
          <w:sz w:val="34"/>
          <w:szCs w:val="34"/>
          <w:rtl/>
        </w:rPr>
        <w:t>درك على الصحيحين</w:t>
      </w:r>
      <w:r w:rsidR="000E2512">
        <w:rPr>
          <w:rFonts w:cs="Traditional Arabic" w:hint="cs"/>
          <w:sz w:val="34"/>
          <w:szCs w:val="34"/>
          <w:rtl/>
        </w:rPr>
        <w:t xml:space="preserve">: </w:t>
      </w:r>
      <w:r w:rsidRPr="00CE1D6E">
        <w:rPr>
          <w:rFonts w:cs="Traditional Arabic"/>
          <w:sz w:val="34"/>
          <w:szCs w:val="34"/>
          <w:rtl/>
        </w:rPr>
        <w:t>كتا</w:t>
      </w:r>
      <w:r w:rsidRPr="00CE1D6E">
        <w:rPr>
          <w:rFonts w:cs="Traditional Arabic" w:hint="cs"/>
          <w:sz w:val="34"/>
          <w:szCs w:val="34"/>
          <w:rtl/>
        </w:rPr>
        <w:t>ب النكاح</w:t>
      </w:r>
      <w:r w:rsidR="00770AAE">
        <w:rPr>
          <w:rFonts w:cs="Traditional Arabic" w:hint="cs"/>
          <w:sz w:val="34"/>
          <w:szCs w:val="34"/>
          <w:rtl/>
        </w:rPr>
        <w:t xml:space="preserve">، </w:t>
      </w:r>
      <w:r w:rsidRPr="00CE1D6E">
        <w:rPr>
          <w:rFonts w:cs="Traditional Arabic" w:hint="cs"/>
          <w:sz w:val="34"/>
          <w:szCs w:val="34"/>
          <w:rtl/>
        </w:rPr>
        <w:t>رقم الحديث 2746</w:t>
      </w:r>
      <w:r w:rsidR="00770AAE">
        <w:rPr>
          <w:rFonts w:cs="Traditional Arabic" w:hint="cs"/>
          <w:sz w:val="34"/>
          <w:szCs w:val="34"/>
          <w:rtl/>
        </w:rPr>
        <w:t xml:space="preserve">، </w:t>
      </w:r>
      <w:r w:rsidRPr="00CE1D6E">
        <w:rPr>
          <w:rFonts w:cs="Traditional Arabic" w:hint="cs"/>
          <w:sz w:val="34"/>
          <w:szCs w:val="34"/>
          <w:rtl/>
        </w:rPr>
        <w:t>ج2</w:t>
      </w:r>
      <w:r w:rsidR="00770AAE">
        <w:rPr>
          <w:rFonts w:cs="Traditional Arabic" w:hint="cs"/>
          <w:sz w:val="34"/>
          <w:szCs w:val="34"/>
          <w:rtl/>
        </w:rPr>
        <w:t xml:space="preserve">، </w:t>
      </w:r>
      <w:r w:rsidRPr="00CE1D6E">
        <w:rPr>
          <w:rFonts w:cs="Traditional Arabic" w:hint="cs"/>
          <w:sz w:val="34"/>
          <w:szCs w:val="34"/>
          <w:rtl/>
        </w:rPr>
        <w:t>ص199</w:t>
      </w:r>
      <w:r w:rsidR="00770AAE">
        <w:rPr>
          <w:rFonts w:cs="Traditional Arabic" w:hint="cs"/>
          <w:sz w:val="34"/>
          <w:szCs w:val="34"/>
          <w:rtl/>
        </w:rPr>
        <w:t xml:space="preserve">، </w:t>
      </w:r>
      <w:r w:rsidRPr="00CE1D6E">
        <w:rPr>
          <w:rFonts w:cs="Traditional Arabic" w:hint="cs"/>
          <w:sz w:val="34"/>
          <w:szCs w:val="34"/>
          <w:rtl/>
        </w:rPr>
        <w:t>وقال عنه</w:t>
      </w:r>
      <w:r w:rsidR="000E2512">
        <w:rPr>
          <w:rFonts w:cs="Traditional Arabic" w:hint="cs"/>
          <w:sz w:val="34"/>
          <w:szCs w:val="34"/>
          <w:rtl/>
        </w:rPr>
        <w:t>:.</w:t>
      </w:r>
      <w:r w:rsidRPr="00CE1D6E">
        <w:rPr>
          <w:rFonts w:cs="Traditional Arabic" w:hint="cs"/>
          <w:sz w:val="34"/>
          <w:szCs w:val="34"/>
          <w:rtl/>
        </w:rPr>
        <w:t>"حديث ص</w:t>
      </w:r>
      <w:r w:rsidRPr="00CE1D6E">
        <w:rPr>
          <w:rFonts w:cs="Traditional Arabic"/>
          <w:sz w:val="34"/>
          <w:szCs w:val="34"/>
          <w:rtl/>
        </w:rPr>
        <w:t>حي</w:t>
      </w:r>
      <w:r w:rsidRPr="00CE1D6E">
        <w:rPr>
          <w:rFonts w:cs="Traditional Arabic" w:hint="cs"/>
          <w:sz w:val="34"/>
          <w:szCs w:val="34"/>
          <w:rtl/>
        </w:rPr>
        <w:t>ح الاس</w:t>
      </w:r>
      <w:r w:rsidRPr="00CE1D6E">
        <w:rPr>
          <w:rFonts w:cs="Traditional Arabic"/>
          <w:sz w:val="34"/>
          <w:szCs w:val="34"/>
          <w:rtl/>
        </w:rPr>
        <w:t>نا</w:t>
      </w:r>
      <w:r w:rsidRPr="00CE1D6E">
        <w:rPr>
          <w:rFonts w:cs="Traditional Arabic" w:hint="cs"/>
          <w:sz w:val="34"/>
          <w:szCs w:val="34"/>
          <w:rtl/>
        </w:rPr>
        <w:t xml:space="preserve">دولم </w:t>
      </w:r>
      <w:r w:rsidRPr="00CE1D6E">
        <w:rPr>
          <w:rFonts w:cs="Traditional Arabic"/>
          <w:sz w:val="34"/>
          <w:szCs w:val="34"/>
          <w:rtl/>
        </w:rPr>
        <w:t>ي</w:t>
      </w:r>
      <w:r w:rsidRPr="00CE1D6E">
        <w:rPr>
          <w:rFonts w:cs="Traditional Arabic" w:hint="cs"/>
          <w:sz w:val="34"/>
          <w:szCs w:val="34"/>
          <w:rtl/>
        </w:rPr>
        <w:t>خ</w:t>
      </w:r>
      <w:r w:rsidRPr="00CE1D6E">
        <w:rPr>
          <w:rFonts w:cs="Traditional Arabic"/>
          <w:sz w:val="34"/>
          <w:szCs w:val="34"/>
          <w:rtl/>
        </w:rPr>
        <w:t>ر</w:t>
      </w:r>
      <w:r w:rsidRPr="00CE1D6E">
        <w:rPr>
          <w:rFonts w:cs="Traditional Arabic" w:hint="cs"/>
          <w:sz w:val="34"/>
          <w:szCs w:val="34"/>
          <w:rtl/>
        </w:rPr>
        <w:t>جاه وله شاهد من حديث يحي بن أبي كثير "وقال ابن حزم</w:t>
      </w:r>
      <w:r w:rsidR="000E2512">
        <w:rPr>
          <w:rFonts w:cs="Traditional Arabic"/>
          <w:sz w:val="34"/>
          <w:szCs w:val="34"/>
          <w:rtl/>
        </w:rPr>
        <w:t xml:space="preserve">: </w:t>
      </w:r>
      <w:r w:rsidRPr="00CE1D6E">
        <w:rPr>
          <w:rFonts w:cs="Traditional Arabic"/>
          <w:sz w:val="34"/>
          <w:szCs w:val="34"/>
          <w:rtl/>
        </w:rPr>
        <w:t>"</w:t>
      </w:r>
      <w:r w:rsidRPr="00CE1D6E">
        <w:rPr>
          <w:rFonts w:cs="Traditional Arabic" w:hint="cs"/>
          <w:sz w:val="34"/>
          <w:szCs w:val="34"/>
          <w:rtl/>
        </w:rPr>
        <w:t>هو منقط</w:t>
      </w:r>
      <w:r w:rsidRPr="00CE1D6E">
        <w:rPr>
          <w:rFonts w:cs="Traditional Arabic"/>
          <w:sz w:val="34"/>
          <w:szCs w:val="34"/>
          <w:rtl/>
        </w:rPr>
        <w:t>ع</w:t>
      </w:r>
      <w:r w:rsidRPr="00CE1D6E">
        <w:rPr>
          <w:rFonts w:cs="Traditional Arabic" w:hint="cs"/>
          <w:sz w:val="34"/>
          <w:szCs w:val="34"/>
          <w:rtl/>
        </w:rPr>
        <w:t xml:space="preserve"> بين سعيد </w:t>
      </w:r>
      <w:r w:rsidRPr="00CE1D6E">
        <w:rPr>
          <w:rFonts w:cs="Traditional Arabic"/>
          <w:sz w:val="34"/>
          <w:szCs w:val="34"/>
          <w:rtl/>
        </w:rPr>
        <w:t>ون</w:t>
      </w:r>
      <w:r w:rsidRPr="00CE1D6E">
        <w:rPr>
          <w:rFonts w:cs="Traditional Arabic" w:hint="cs"/>
          <w:sz w:val="34"/>
          <w:szCs w:val="34"/>
          <w:rtl/>
        </w:rPr>
        <w:t xml:space="preserve">ضرة ولا حجة </w:t>
      </w:r>
      <w:r w:rsidRPr="00CE1D6E">
        <w:rPr>
          <w:rFonts w:cs="Traditional Arabic"/>
          <w:sz w:val="34"/>
          <w:szCs w:val="34"/>
          <w:rtl/>
        </w:rPr>
        <w:t>ف</w:t>
      </w:r>
      <w:r w:rsidRPr="00CE1D6E">
        <w:rPr>
          <w:rFonts w:cs="Traditional Arabic" w:hint="cs"/>
          <w:sz w:val="34"/>
          <w:szCs w:val="34"/>
          <w:rtl/>
        </w:rPr>
        <w:t>ي</w:t>
      </w:r>
      <w:r w:rsidRPr="00CE1D6E">
        <w:rPr>
          <w:rFonts w:cs="Traditional Arabic"/>
          <w:sz w:val="34"/>
          <w:szCs w:val="34"/>
          <w:rtl/>
        </w:rPr>
        <w:t xml:space="preserve"> </w:t>
      </w:r>
      <w:r w:rsidRPr="00CE1D6E">
        <w:rPr>
          <w:rFonts w:cs="Traditional Arabic" w:hint="cs"/>
          <w:sz w:val="34"/>
          <w:szCs w:val="34"/>
          <w:rtl/>
        </w:rPr>
        <w:t>م</w:t>
      </w:r>
      <w:r w:rsidRPr="00CE1D6E">
        <w:rPr>
          <w:rFonts w:cs="Traditional Arabic"/>
          <w:sz w:val="34"/>
          <w:szCs w:val="34"/>
          <w:rtl/>
        </w:rPr>
        <w:t>ن</w:t>
      </w:r>
      <w:r w:rsidRPr="00CE1D6E">
        <w:rPr>
          <w:rFonts w:cs="Traditional Arabic" w:hint="cs"/>
          <w:sz w:val="34"/>
          <w:szCs w:val="34"/>
          <w:rtl/>
        </w:rPr>
        <w:t>قطع"المحلى</w:t>
      </w:r>
      <w:r w:rsidR="000E2512">
        <w:rPr>
          <w:rFonts w:cs="Traditional Arabic" w:hint="cs"/>
          <w:sz w:val="34"/>
          <w:szCs w:val="34"/>
          <w:rtl/>
        </w:rPr>
        <w:t xml:space="preserve">: </w:t>
      </w:r>
      <w:r w:rsidRPr="00CE1D6E">
        <w:rPr>
          <w:rFonts w:cs="Traditional Arabic" w:hint="cs"/>
          <w:sz w:val="34"/>
          <w:szCs w:val="34"/>
          <w:rtl/>
        </w:rPr>
        <w:t>10</w:t>
      </w:r>
      <w:r w:rsidRPr="00CE1D6E">
        <w:rPr>
          <w:rFonts w:cs="Traditional Arabic"/>
          <w:sz w:val="34"/>
          <w:szCs w:val="34"/>
          <w:rtl/>
        </w:rPr>
        <w:t>\28</w:t>
      </w:r>
      <w:r w:rsidR="000E2512">
        <w:rPr>
          <w:rFonts w:cs="Traditional Arabic" w:hint="cs"/>
          <w:sz w:val="34"/>
          <w:szCs w:val="34"/>
          <w:rtl/>
        </w:rPr>
        <w:t>.</w:t>
      </w:r>
      <w:r w:rsidRPr="00CE1D6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43- ابن الهمام</w:t>
      </w:r>
      <w:r w:rsidR="000E2512">
        <w:rPr>
          <w:rFonts w:cs="Traditional Arabic" w:hint="cs"/>
          <w:sz w:val="34"/>
          <w:szCs w:val="34"/>
          <w:rtl/>
        </w:rPr>
        <w:t xml:space="preserve">: </w:t>
      </w:r>
      <w:r w:rsidRPr="00CE1D6E">
        <w:rPr>
          <w:rFonts w:cs="Traditional Arabic" w:hint="cs"/>
          <w:sz w:val="34"/>
          <w:szCs w:val="34"/>
          <w:rtl/>
        </w:rPr>
        <w:t>شرح فتح القدير</w:t>
      </w:r>
      <w:r w:rsidR="000E2512">
        <w:rPr>
          <w:rFonts w:cs="Traditional Arabic" w:hint="cs"/>
          <w:sz w:val="34"/>
          <w:szCs w:val="34"/>
          <w:rtl/>
        </w:rPr>
        <w:t xml:space="preserve">: </w:t>
      </w:r>
      <w:r w:rsidRPr="00CE1D6E">
        <w:rPr>
          <w:rFonts w:cs="Traditional Arabic" w:hint="cs"/>
          <w:sz w:val="34"/>
          <w:szCs w:val="34"/>
          <w:rtl/>
        </w:rPr>
        <w:t>3/242</w:t>
      </w:r>
      <w:r w:rsidR="000E2512">
        <w:rPr>
          <w:rFonts w:cs="Traditional Arabic" w:hint="cs"/>
          <w:sz w:val="34"/>
          <w:szCs w:val="34"/>
          <w:rtl/>
        </w:rPr>
        <w:t>.</w:t>
      </w:r>
      <w:r w:rsidRPr="00CE1D6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44- النور</w:t>
      </w:r>
      <w:r w:rsidR="000E2512">
        <w:rPr>
          <w:rFonts w:cs="Traditional Arabic" w:hint="cs"/>
          <w:sz w:val="34"/>
          <w:szCs w:val="34"/>
          <w:rtl/>
        </w:rPr>
        <w:t xml:space="preserve">: </w:t>
      </w:r>
      <w:r w:rsidRPr="00CE1D6E">
        <w:rPr>
          <w:rFonts w:cs="Traditional Arabic" w:hint="cs"/>
          <w:sz w:val="34"/>
          <w:szCs w:val="34"/>
          <w:rtl/>
        </w:rPr>
        <w:t xml:space="preserve">3. </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lang w:bidi="ar-JO"/>
        </w:rPr>
        <w:t>45- ابن تيمية</w:t>
      </w:r>
      <w:r w:rsidR="000E2512">
        <w:rPr>
          <w:rFonts w:cs="Traditional Arabic" w:hint="cs"/>
          <w:sz w:val="34"/>
          <w:szCs w:val="34"/>
          <w:rtl/>
          <w:lang w:bidi="ar-JO"/>
        </w:rPr>
        <w:t xml:space="preserve">: </w:t>
      </w:r>
      <w:r w:rsidRPr="00CE1D6E">
        <w:rPr>
          <w:rFonts w:cs="Traditional Arabic" w:hint="cs"/>
          <w:sz w:val="34"/>
          <w:szCs w:val="34"/>
          <w:rtl/>
          <w:lang w:bidi="ar-JO"/>
        </w:rPr>
        <w:t>الفتاوي</w:t>
      </w:r>
      <w:r w:rsidR="000E2512">
        <w:rPr>
          <w:rFonts w:cs="Traditional Arabic" w:hint="cs"/>
          <w:sz w:val="34"/>
          <w:szCs w:val="34"/>
          <w:rtl/>
          <w:lang w:bidi="ar-JO"/>
        </w:rPr>
        <w:t xml:space="preserve">: </w:t>
      </w:r>
      <w:r w:rsidRPr="00CE1D6E">
        <w:rPr>
          <w:rFonts w:cs="Traditional Arabic" w:hint="cs"/>
          <w:sz w:val="34"/>
          <w:szCs w:val="34"/>
          <w:rtl/>
          <w:lang w:bidi="ar-JO"/>
        </w:rPr>
        <w:t>32/ 113</w:t>
      </w:r>
      <w:r w:rsidR="000E2512">
        <w:rPr>
          <w:rFonts w:cs="Traditional Arabic" w:hint="cs"/>
          <w:sz w:val="34"/>
          <w:szCs w:val="34"/>
          <w:rtl/>
          <w:lang w:bidi="ar-JO"/>
        </w:rPr>
        <w:t>.</w:t>
      </w:r>
      <w:r w:rsidRPr="00CE1D6E">
        <w:rPr>
          <w:rFonts w:cs="Traditional Arabic" w:hint="cs"/>
          <w:sz w:val="34"/>
          <w:szCs w:val="34"/>
          <w:rtl/>
          <w:lang w:bidi="ar-JO"/>
        </w:rPr>
        <w:t xml:space="preserve"> </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lang w:bidi="ar-JO"/>
        </w:rPr>
        <w:t>46- النور</w:t>
      </w:r>
      <w:r w:rsidR="000E2512">
        <w:rPr>
          <w:rFonts w:cs="Traditional Arabic" w:hint="cs"/>
          <w:sz w:val="34"/>
          <w:szCs w:val="34"/>
          <w:rtl/>
          <w:lang w:bidi="ar-JO"/>
        </w:rPr>
        <w:t xml:space="preserve">: </w:t>
      </w:r>
      <w:r w:rsidRPr="00CE1D6E">
        <w:rPr>
          <w:rFonts w:cs="Traditional Arabic" w:hint="cs"/>
          <w:sz w:val="34"/>
          <w:szCs w:val="34"/>
          <w:rtl/>
          <w:lang w:bidi="ar-JO"/>
        </w:rPr>
        <w:t>3</w:t>
      </w:r>
      <w:r w:rsidR="000E2512">
        <w:rPr>
          <w:rFonts w:cs="Traditional Arabic" w:hint="cs"/>
          <w:sz w:val="34"/>
          <w:szCs w:val="34"/>
          <w:rtl/>
          <w:lang w:bidi="ar-JO"/>
        </w:rPr>
        <w:t xml:space="preserve"> .</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lang w:bidi="ar-JO"/>
        </w:rPr>
        <w:t>47- ابن تيمية</w:t>
      </w:r>
      <w:r w:rsidR="000E2512">
        <w:rPr>
          <w:rFonts w:cs="Traditional Arabic" w:hint="cs"/>
          <w:sz w:val="34"/>
          <w:szCs w:val="34"/>
          <w:rtl/>
          <w:lang w:bidi="ar-JO"/>
        </w:rPr>
        <w:t xml:space="preserve">: </w:t>
      </w:r>
      <w:r w:rsidRPr="00CE1D6E">
        <w:rPr>
          <w:rFonts w:cs="Traditional Arabic" w:hint="cs"/>
          <w:sz w:val="34"/>
          <w:szCs w:val="34"/>
          <w:rtl/>
          <w:lang w:bidi="ar-JO"/>
        </w:rPr>
        <w:t>الفتاوي</w:t>
      </w:r>
      <w:r w:rsidR="000E2512">
        <w:rPr>
          <w:rFonts w:cs="Traditional Arabic" w:hint="cs"/>
          <w:sz w:val="34"/>
          <w:szCs w:val="34"/>
          <w:rtl/>
          <w:lang w:bidi="ar-JO"/>
        </w:rPr>
        <w:t xml:space="preserve">: </w:t>
      </w:r>
      <w:r w:rsidRPr="00CE1D6E">
        <w:rPr>
          <w:rFonts w:cs="Traditional Arabic" w:hint="cs"/>
          <w:sz w:val="34"/>
          <w:szCs w:val="34"/>
          <w:rtl/>
          <w:lang w:bidi="ar-JO"/>
        </w:rPr>
        <w:t>32/ 113</w:t>
      </w:r>
      <w:r w:rsidR="000E2512">
        <w:rPr>
          <w:rFonts w:cs="Traditional Arabic" w:hint="cs"/>
          <w:sz w:val="34"/>
          <w:szCs w:val="34"/>
          <w:rtl/>
          <w:lang w:bidi="ar-JO"/>
        </w:rPr>
        <w:t>.</w:t>
      </w:r>
      <w:r w:rsidRPr="00CE1D6E">
        <w:rPr>
          <w:rFonts w:cs="Traditional Arabic" w:hint="cs"/>
          <w:sz w:val="34"/>
          <w:szCs w:val="34"/>
          <w:rtl/>
          <w:lang w:bidi="ar-JO"/>
        </w:rPr>
        <w:t xml:space="preserve"> </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lang w:bidi="ar-JO"/>
        </w:rPr>
        <w:t>48- ابن تيمية</w:t>
      </w:r>
      <w:r w:rsidR="000E2512">
        <w:rPr>
          <w:rFonts w:cs="Traditional Arabic" w:hint="cs"/>
          <w:sz w:val="34"/>
          <w:szCs w:val="34"/>
          <w:rtl/>
          <w:lang w:bidi="ar-JO"/>
        </w:rPr>
        <w:t xml:space="preserve">: </w:t>
      </w:r>
      <w:r w:rsidRPr="00CE1D6E">
        <w:rPr>
          <w:rFonts w:cs="Traditional Arabic" w:hint="cs"/>
          <w:sz w:val="34"/>
          <w:szCs w:val="34"/>
          <w:rtl/>
          <w:lang w:bidi="ar-JO"/>
        </w:rPr>
        <w:t>الفتاوي</w:t>
      </w:r>
      <w:r w:rsidR="000E2512">
        <w:rPr>
          <w:rFonts w:cs="Traditional Arabic" w:hint="cs"/>
          <w:sz w:val="34"/>
          <w:szCs w:val="34"/>
          <w:rtl/>
          <w:lang w:bidi="ar-JO"/>
        </w:rPr>
        <w:t xml:space="preserve">: </w:t>
      </w:r>
      <w:r w:rsidRPr="00CE1D6E">
        <w:rPr>
          <w:rFonts w:cs="Traditional Arabic" w:hint="cs"/>
          <w:sz w:val="34"/>
          <w:szCs w:val="34"/>
          <w:rtl/>
          <w:lang w:bidi="ar-JO"/>
        </w:rPr>
        <w:t>32/ 113</w:t>
      </w:r>
      <w:r w:rsidR="000E2512">
        <w:rPr>
          <w:rFonts w:cs="Traditional Arabic" w:hint="cs"/>
          <w:sz w:val="34"/>
          <w:szCs w:val="34"/>
          <w:rtl/>
          <w:lang w:bidi="ar-JO"/>
        </w:rPr>
        <w:t>.</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lang w:bidi="ar-JO"/>
        </w:rPr>
        <w:t>49- ابن تيمية</w:t>
      </w:r>
      <w:r w:rsidR="000E2512">
        <w:rPr>
          <w:rFonts w:cs="Traditional Arabic" w:hint="cs"/>
          <w:sz w:val="34"/>
          <w:szCs w:val="34"/>
          <w:rtl/>
          <w:lang w:bidi="ar-JO"/>
        </w:rPr>
        <w:t xml:space="preserve">: </w:t>
      </w:r>
      <w:r w:rsidRPr="00CE1D6E">
        <w:rPr>
          <w:rFonts w:cs="Traditional Arabic" w:hint="cs"/>
          <w:sz w:val="34"/>
          <w:szCs w:val="34"/>
          <w:rtl/>
          <w:lang w:bidi="ar-JO"/>
        </w:rPr>
        <w:t>الفتاوي</w:t>
      </w:r>
      <w:r w:rsidR="000E2512">
        <w:rPr>
          <w:rFonts w:cs="Traditional Arabic" w:hint="cs"/>
          <w:sz w:val="34"/>
          <w:szCs w:val="34"/>
          <w:rtl/>
          <w:lang w:bidi="ar-JO"/>
        </w:rPr>
        <w:t xml:space="preserve">: </w:t>
      </w:r>
      <w:r w:rsidRPr="00CE1D6E">
        <w:rPr>
          <w:rFonts w:cs="Traditional Arabic" w:hint="cs"/>
          <w:sz w:val="34"/>
          <w:szCs w:val="34"/>
          <w:rtl/>
          <w:lang w:bidi="ar-JO"/>
        </w:rPr>
        <w:t>32/ 113</w:t>
      </w:r>
      <w:r w:rsidR="000E2512">
        <w:rPr>
          <w:rFonts w:cs="Traditional Arabic" w:hint="cs"/>
          <w:sz w:val="34"/>
          <w:szCs w:val="34"/>
          <w:rtl/>
          <w:lang w:bidi="ar-JO"/>
        </w:rPr>
        <w:t xml:space="preserve"> </w:t>
      </w:r>
      <w:r w:rsidRPr="00CE1D6E">
        <w:rPr>
          <w:rFonts w:cs="Traditional Arabic" w:hint="cs"/>
          <w:sz w:val="34"/>
          <w:szCs w:val="34"/>
          <w:rtl/>
          <w:lang w:bidi="ar-JO"/>
        </w:rPr>
        <w:t>-114</w:t>
      </w:r>
      <w:r w:rsidR="000E2512">
        <w:rPr>
          <w:rFonts w:cs="Traditional Arabic" w:hint="cs"/>
          <w:sz w:val="34"/>
          <w:szCs w:val="34"/>
          <w:rtl/>
          <w:lang w:bidi="ar-JO"/>
        </w:rPr>
        <w:t>.</w:t>
      </w:r>
      <w:r w:rsidRPr="00CE1D6E">
        <w:rPr>
          <w:rFonts w:cs="Traditional Arabic" w:hint="cs"/>
          <w:sz w:val="34"/>
          <w:szCs w:val="34"/>
          <w:rtl/>
          <w:lang w:bidi="ar-JO"/>
        </w:rPr>
        <w:t xml:space="preserve"> </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lang w:bidi="ar-JO"/>
        </w:rPr>
        <w:t>50- ابن تيمية</w:t>
      </w:r>
      <w:r w:rsidR="000E2512">
        <w:rPr>
          <w:rFonts w:cs="Traditional Arabic" w:hint="cs"/>
          <w:sz w:val="34"/>
          <w:szCs w:val="34"/>
          <w:rtl/>
          <w:lang w:bidi="ar-JO"/>
        </w:rPr>
        <w:t xml:space="preserve">: </w:t>
      </w:r>
      <w:r w:rsidRPr="00CE1D6E">
        <w:rPr>
          <w:rFonts w:cs="Traditional Arabic" w:hint="cs"/>
          <w:sz w:val="34"/>
          <w:szCs w:val="34"/>
          <w:rtl/>
          <w:lang w:bidi="ar-JO"/>
        </w:rPr>
        <w:t>الفتاوي</w:t>
      </w:r>
      <w:r w:rsidR="000E2512">
        <w:rPr>
          <w:rFonts w:cs="Traditional Arabic" w:hint="cs"/>
          <w:sz w:val="34"/>
          <w:szCs w:val="34"/>
          <w:rtl/>
          <w:lang w:bidi="ar-JO"/>
        </w:rPr>
        <w:t xml:space="preserve">: </w:t>
      </w:r>
      <w:r w:rsidRPr="00CE1D6E">
        <w:rPr>
          <w:rFonts w:cs="Traditional Arabic" w:hint="cs"/>
          <w:sz w:val="34"/>
          <w:szCs w:val="34"/>
          <w:rtl/>
          <w:lang w:bidi="ar-JO"/>
        </w:rPr>
        <w:t>32/ 114</w:t>
      </w:r>
      <w:r w:rsidR="000E2512">
        <w:rPr>
          <w:rFonts w:cs="Traditional Arabic" w:hint="cs"/>
          <w:sz w:val="34"/>
          <w:szCs w:val="34"/>
          <w:rtl/>
          <w:lang w:bidi="ar-JO"/>
        </w:rPr>
        <w:t xml:space="preserve"> .</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lang w:bidi="ar-JO"/>
        </w:rPr>
        <w:t>51- ابن تيمية</w:t>
      </w:r>
      <w:r w:rsidR="000E2512">
        <w:rPr>
          <w:rFonts w:cs="Traditional Arabic" w:hint="cs"/>
          <w:sz w:val="34"/>
          <w:szCs w:val="34"/>
          <w:rtl/>
          <w:lang w:bidi="ar-JO"/>
        </w:rPr>
        <w:t xml:space="preserve">: </w:t>
      </w:r>
      <w:r w:rsidRPr="00CE1D6E">
        <w:rPr>
          <w:rFonts w:cs="Traditional Arabic" w:hint="cs"/>
          <w:sz w:val="34"/>
          <w:szCs w:val="34"/>
          <w:rtl/>
          <w:lang w:bidi="ar-JO"/>
        </w:rPr>
        <w:t>الفتاوي</w:t>
      </w:r>
      <w:r w:rsidR="000E2512">
        <w:rPr>
          <w:rFonts w:cs="Traditional Arabic" w:hint="cs"/>
          <w:sz w:val="34"/>
          <w:szCs w:val="34"/>
          <w:rtl/>
          <w:lang w:bidi="ar-JO"/>
        </w:rPr>
        <w:t xml:space="preserve">: </w:t>
      </w:r>
      <w:r w:rsidRPr="00CE1D6E">
        <w:rPr>
          <w:rFonts w:cs="Traditional Arabic" w:hint="cs"/>
          <w:sz w:val="34"/>
          <w:szCs w:val="34"/>
          <w:rtl/>
          <w:lang w:bidi="ar-JO"/>
        </w:rPr>
        <w:t>32/ 114</w:t>
      </w:r>
      <w:r w:rsidR="000E2512">
        <w:rPr>
          <w:rFonts w:cs="Traditional Arabic" w:hint="cs"/>
          <w:sz w:val="34"/>
          <w:szCs w:val="34"/>
          <w:rtl/>
          <w:lang w:bidi="ar-JO"/>
        </w:rPr>
        <w:t>.</w:t>
      </w:r>
      <w:r w:rsidRPr="00CE1D6E">
        <w:rPr>
          <w:rFonts w:cs="Traditional Arabic" w:hint="cs"/>
          <w:sz w:val="34"/>
          <w:szCs w:val="34"/>
          <w:rtl/>
          <w:lang w:bidi="ar-JO"/>
        </w:rPr>
        <w:t xml:space="preserve"> </w:t>
      </w:r>
    </w:p>
    <w:p w:rsidR="00E42827" w:rsidRPr="00CE1D6E" w:rsidRDefault="00E42827" w:rsidP="00E42827">
      <w:pPr>
        <w:bidi/>
        <w:spacing w:line="360" w:lineRule="exact"/>
        <w:ind w:left="900" w:hanging="334"/>
        <w:jc w:val="lowKashida"/>
        <w:rPr>
          <w:rFonts w:cs="Traditional Arabic"/>
          <w:sz w:val="34"/>
          <w:szCs w:val="34"/>
          <w:lang w:bidi="ar-JO"/>
        </w:rPr>
      </w:pPr>
      <w:r w:rsidRPr="00CE1D6E">
        <w:rPr>
          <w:rFonts w:cs="Traditional Arabic" w:hint="cs"/>
          <w:sz w:val="34"/>
          <w:szCs w:val="34"/>
          <w:rtl/>
          <w:lang w:bidi="ar-JO"/>
        </w:rPr>
        <w:t>52- ابن تيمية</w:t>
      </w:r>
      <w:r w:rsidR="000E2512">
        <w:rPr>
          <w:rFonts w:cs="Traditional Arabic" w:hint="cs"/>
          <w:sz w:val="34"/>
          <w:szCs w:val="34"/>
          <w:rtl/>
          <w:lang w:bidi="ar-JO"/>
        </w:rPr>
        <w:t xml:space="preserve">: </w:t>
      </w:r>
      <w:r w:rsidRPr="00CE1D6E">
        <w:rPr>
          <w:rFonts w:cs="Traditional Arabic" w:hint="cs"/>
          <w:sz w:val="34"/>
          <w:szCs w:val="34"/>
          <w:rtl/>
          <w:lang w:bidi="ar-JO"/>
        </w:rPr>
        <w:t>الفتاوي</w:t>
      </w:r>
      <w:r w:rsidR="000E2512">
        <w:rPr>
          <w:rFonts w:cs="Traditional Arabic" w:hint="cs"/>
          <w:sz w:val="34"/>
          <w:szCs w:val="34"/>
          <w:rtl/>
          <w:lang w:bidi="ar-JO"/>
        </w:rPr>
        <w:t xml:space="preserve">: </w:t>
      </w:r>
      <w:r w:rsidRPr="00CE1D6E">
        <w:rPr>
          <w:rFonts w:cs="Traditional Arabic" w:hint="cs"/>
          <w:sz w:val="34"/>
          <w:szCs w:val="34"/>
          <w:rtl/>
          <w:lang w:bidi="ar-JO"/>
        </w:rPr>
        <w:t>32/ 114-116</w:t>
      </w:r>
      <w:r w:rsidR="000E2512">
        <w:rPr>
          <w:rFonts w:cs="Traditional Arabic" w:hint="cs"/>
          <w:sz w:val="34"/>
          <w:szCs w:val="34"/>
          <w:rtl/>
          <w:lang w:bidi="ar-JO"/>
        </w:rPr>
        <w:t xml:space="preserve">  .</w:t>
      </w:r>
      <w:r w:rsidRPr="00CE1D6E">
        <w:rPr>
          <w:rFonts w:cs="Traditional Arabic" w:hint="cs"/>
          <w:sz w:val="34"/>
          <w:szCs w:val="34"/>
          <w:rtl/>
          <w:lang w:bidi="ar-JO"/>
        </w:rPr>
        <w:t xml:space="preserve"> </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rPr>
        <w:lastRenderedPageBreak/>
        <w:t>53- الشربيني</w:t>
      </w:r>
      <w:r w:rsidR="000E2512">
        <w:rPr>
          <w:rFonts w:cs="Traditional Arabic" w:hint="cs"/>
          <w:sz w:val="34"/>
          <w:szCs w:val="34"/>
          <w:rtl/>
        </w:rPr>
        <w:t xml:space="preserve">: </w:t>
      </w:r>
      <w:r w:rsidRPr="00CE1D6E">
        <w:rPr>
          <w:rFonts w:cs="Traditional Arabic" w:hint="cs"/>
          <w:sz w:val="34"/>
          <w:szCs w:val="34"/>
          <w:rtl/>
        </w:rPr>
        <w:t>مغني المحتاج</w:t>
      </w:r>
      <w:r w:rsidR="000E2512">
        <w:rPr>
          <w:rFonts w:cs="Traditional Arabic" w:hint="cs"/>
          <w:sz w:val="34"/>
          <w:szCs w:val="34"/>
          <w:rtl/>
        </w:rPr>
        <w:t xml:space="preserve">: </w:t>
      </w:r>
      <w:r w:rsidRPr="00CE1D6E">
        <w:rPr>
          <w:rFonts w:cs="Traditional Arabic" w:hint="cs"/>
          <w:sz w:val="34"/>
          <w:szCs w:val="34"/>
          <w:rtl/>
        </w:rPr>
        <w:t>3|388</w:t>
      </w:r>
      <w:r w:rsidR="00770AAE">
        <w:rPr>
          <w:rFonts w:cs="Traditional Arabic" w:hint="cs"/>
          <w:sz w:val="34"/>
          <w:szCs w:val="34"/>
          <w:rtl/>
        </w:rPr>
        <w:t xml:space="preserve">، </w:t>
      </w:r>
      <w:r w:rsidRPr="00CE1D6E">
        <w:rPr>
          <w:rFonts w:cs="Traditional Arabic" w:hint="cs"/>
          <w:sz w:val="34"/>
          <w:szCs w:val="34"/>
          <w:rtl/>
        </w:rPr>
        <w:t>الماوردي</w:t>
      </w:r>
      <w:r w:rsidR="000E2512">
        <w:rPr>
          <w:rFonts w:cs="Traditional Arabic" w:hint="cs"/>
          <w:sz w:val="34"/>
          <w:szCs w:val="34"/>
          <w:rtl/>
        </w:rPr>
        <w:t xml:space="preserve">: </w:t>
      </w:r>
      <w:r w:rsidRPr="00CE1D6E">
        <w:rPr>
          <w:rFonts w:cs="Traditional Arabic" w:hint="cs"/>
          <w:sz w:val="34"/>
          <w:szCs w:val="34"/>
          <w:rtl/>
        </w:rPr>
        <w:t>الحاوي الكبير</w:t>
      </w:r>
      <w:r w:rsidR="000E2512">
        <w:rPr>
          <w:rFonts w:cs="Traditional Arabic" w:hint="cs"/>
          <w:sz w:val="34"/>
          <w:szCs w:val="34"/>
          <w:rtl/>
        </w:rPr>
        <w:t xml:space="preserve">: </w:t>
      </w:r>
      <w:r w:rsidRPr="00CE1D6E">
        <w:rPr>
          <w:rFonts w:cs="Traditional Arabic" w:hint="cs"/>
          <w:sz w:val="34"/>
          <w:szCs w:val="34"/>
          <w:rtl/>
        </w:rPr>
        <w:t>9 / 191</w:t>
      </w:r>
      <w:r w:rsidR="000E2512">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54- ابن حزم</w:t>
      </w:r>
      <w:r w:rsidR="000E2512">
        <w:rPr>
          <w:rFonts w:cs="Traditional Arabic" w:hint="cs"/>
          <w:sz w:val="34"/>
          <w:szCs w:val="34"/>
          <w:rtl/>
        </w:rPr>
        <w:t xml:space="preserve">: </w:t>
      </w:r>
      <w:r w:rsidRPr="00CE1D6E">
        <w:rPr>
          <w:rFonts w:cs="Traditional Arabic" w:hint="cs"/>
          <w:sz w:val="34"/>
          <w:szCs w:val="34"/>
          <w:rtl/>
        </w:rPr>
        <w:t>المحلى</w:t>
      </w:r>
      <w:r w:rsidR="000E2512">
        <w:rPr>
          <w:rFonts w:cs="Traditional Arabic" w:hint="cs"/>
          <w:sz w:val="34"/>
          <w:szCs w:val="34"/>
          <w:rtl/>
        </w:rPr>
        <w:t xml:space="preserve">: </w:t>
      </w:r>
      <w:r w:rsidRPr="00CE1D6E">
        <w:rPr>
          <w:rFonts w:cs="Traditional Arabic" w:hint="cs"/>
          <w:sz w:val="34"/>
          <w:szCs w:val="34"/>
          <w:rtl/>
        </w:rPr>
        <w:t>10|28</w:t>
      </w:r>
      <w:r w:rsidR="000E2512">
        <w:rPr>
          <w:rFonts w:cs="Traditional Arabic" w:hint="cs"/>
          <w:sz w:val="34"/>
          <w:szCs w:val="34"/>
          <w:rtl/>
        </w:rPr>
        <w:t>.</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55- النساء</w:t>
      </w:r>
      <w:r w:rsidR="000E2512">
        <w:rPr>
          <w:rFonts w:cs="Traditional Arabic" w:hint="cs"/>
          <w:sz w:val="34"/>
          <w:szCs w:val="34"/>
          <w:rtl/>
        </w:rPr>
        <w:t xml:space="preserve">: </w:t>
      </w:r>
      <w:r w:rsidRPr="00CE1D6E">
        <w:rPr>
          <w:rFonts w:cs="Traditional Arabic" w:hint="cs"/>
          <w:sz w:val="34"/>
          <w:szCs w:val="34"/>
          <w:rtl/>
        </w:rPr>
        <w:t>24.</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 xml:space="preserve">56- </w:t>
      </w:r>
      <w:r w:rsidRPr="00CE1D6E">
        <w:rPr>
          <w:rFonts w:cs="Traditional Arabic"/>
          <w:sz w:val="34"/>
          <w:szCs w:val="34"/>
          <w:rtl/>
        </w:rPr>
        <w:t>البيهقي</w:t>
      </w:r>
      <w:r w:rsidR="000E2512">
        <w:rPr>
          <w:rFonts w:cs="Traditional Arabic"/>
          <w:sz w:val="34"/>
          <w:szCs w:val="34"/>
          <w:rtl/>
        </w:rPr>
        <w:t xml:space="preserve">: </w:t>
      </w:r>
      <w:r w:rsidRPr="00CE1D6E">
        <w:rPr>
          <w:rFonts w:cs="Traditional Arabic"/>
          <w:sz w:val="34"/>
          <w:szCs w:val="34"/>
          <w:rtl/>
        </w:rPr>
        <w:t>ال</w:t>
      </w:r>
      <w:r w:rsidRPr="00CE1D6E">
        <w:rPr>
          <w:rFonts w:cs="Traditional Arabic" w:hint="cs"/>
          <w:sz w:val="34"/>
          <w:szCs w:val="34"/>
          <w:rtl/>
        </w:rPr>
        <w:t>سنن</w:t>
      </w:r>
      <w:r w:rsidR="000E2512">
        <w:rPr>
          <w:rFonts w:cs="Traditional Arabic"/>
          <w:sz w:val="34"/>
          <w:szCs w:val="34"/>
          <w:rtl/>
        </w:rPr>
        <w:t xml:space="preserve">: </w:t>
      </w:r>
      <w:r w:rsidRPr="00CE1D6E">
        <w:rPr>
          <w:rFonts w:cs="Traditional Arabic"/>
          <w:sz w:val="34"/>
          <w:szCs w:val="34"/>
          <w:rtl/>
        </w:rPr>
        <w:t>رقم الحديث13653</w:t>
      </w:r>
      <w:r w:rsidRPr="00CE1D6E">
        <w:rPr>
          <w:rFonts w:cs="Traditional Arabic" w:hint="cs"/>
          <w:sz w:val="34"/>
          <w:szCs w:val="34"/>
          <w:rtl/>
        </w:rPr>
        <w:t xml:space="preserve"> ج7 ص155</w:t>
      </w:r>
      <w:r w:rsidRPr="00CE1D6E">
        <w:rPr>
          <w:rFonts w:cs="Traditional Arabic"/>
          <w:sz w:val="34"/>
          <w:szCs w:val="34"/>
          <w:rtl/>
        </w:rPr>
        <w:t xml:space="preserve"> ابن أبي شيبة</w:t>
      </w:r>
      <w:r w:rsidR="000E2512">
        <w:rPr>
          <w:rFonts w:cs="Traditional Arabic"/>
          <w:sz w:val="34"/>
          <w:szCs w:val="34"/>
          <w:rtl/>
        </w:rPr>
        <w:t xml:space="preserve">: </w:t>
      </w:r>
      <w:r w:rsidRPr="00CE1D6E">
        <w:rPr>
          <w:rFonts w:cs="Traditional Arabic"/>
          <w:sz w:val="34"/>
          <w:szCs w:val="34"/>
          <w:rtl/>
        </w:rPr>
        <w:t>المصنف</w:t>
      </w:r>
      <w:r w:rsidR="000E2512">
        <w:rPr>
          <w:rFonts w:cs="Traditional Arabic"/>
          <w:sz w:val="34"/>
          <w:szCs w:val="34"/>
          <w:rtl/>
        </w:rPr>
        <w:t xml:space="preserve">: </w:t>
      </w:r>
      <w:r w:rsidRPr="00CE1D6E">
        <w:rPr>
          <w:rFonts w:cs="Traditional Arabic"/>
          <w:sz w:val="34"/>
          <w:szCs w:val="34"/>
          <w:rtl/>
        </w:rPr>
        <w:t>3| 527</w:t>
      </w:r>
      <w:r w:rsidR="00770AAE">
        <w:rPr>
          <w:rFonts w:cs="Traditional Arabic" w:hint="cs"/>
          <w:sz w:val="34"/>
          <w:szCs w:val="34"/>
          <w:rtl/>
        </w:rPr>
        <w:t xml:space="preserve">، </w:t>
      </w:r>
      <w:r w:rsidRPr="00CE1D6E">
        <w:rPr>
          <w:rFonts w:cs="Traditional Arabic" w:hint="cs"/>
          <w:sz w:val="34"/>
          <w:szCs w:val="34"/>
          <w:rtl/>
        </w:rPr>
        <w:t>الشافعي</w:t>
      </w:r>
      <w:r w:rsidR="000E2512">
        <w:rPr>
          <w:rFonts w:cs="Traditional Arabic" w:hint="cs"/>
          <w:sz w:val="34"/>
          <w:szCs w:val="34"/>
          <w:rtl/>
        </w:rPr>
        <w:t xml:space="preserve">: </w:t>
      </w:r>
      <w:r w:rsidRPr="00CE1D6E">
        <w:rPr>
          <w:rFonts w:cs="Traditional Arabic" w:hint="cs"/>
          <w:sz w:val="34"/>
          <w:szCs w:val="34"/>
          <w:rtl/>
        </w:rPr>
        <w:t>المسند</w:t>
      </w:r>
      <w:r w:rsidR="000E2512">
        <w:rPr>
          <w:rFonts w:cs="Traditional Arabic" w:hint="cs"/>
          <w:sz w:val="34"/>
          <w:szCs w:val="34"/>
          <w:rtl/>
        </w:rPr>
        <w:t xml:space="preserve">: </w:t>
      </w:r>
      <w:r w:rsidRPr="00CE1D6E">
        <w:rPr>
          <w:rFonts w:cs="Traditional Arabic" w:hint="cs"/>
          <w:sz w:val="34"/>
          <w:szCs w:val="34"/>
          <w:rtl/>
        </w:rPr>
        <w:t>1 / 290</w:t>
      </w:r>
      <w:r w:rsidR="000E2512">
        <w:rPr>
          <w:rFonts w:cs="Traditional Arabic" w:hint="cs"/>
          <w:sz w:val="34"/>
          <w:szCs w:val="34"/>
          <w:rtl/>
        </w:rPr>
        <w:t>.</w:t>
      </w:r>
      <w:r w:rsidRPr="00CE1D6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57-</w:t>
      </w:r>
      <w:r w:rsidRPr="00CE1D6E">
        <w:rPr>
          <w:rFonts w:cs="Traditional Arabic"/>
          <w:sz w:val="34"/>
          <w:szCs w:val="34"/>
          <w:rtl/>
        </w:rPr>
        <w:t xml:space="preserve"> ا</w:t>
      </w:r>
      <w:r w:rsidRPr="00CE1D6E">
        <w:rPr>
          <w:rFonts w:cs="Traditional Arabic" w:hint="cs"/>
          <w:sz w:val="34"/>
          <w:szCs w:val="34"/>
          <w:rtl/>
        </w:rPr>
        <w:t>ب</w:t>
      </w:r>
      <w:r w:rsidRPr="00CE1D6E">
        <w:rPr>
          <w:rFonts w:cs="Traditional Arabic"/>
          <w:sz w:val="34"/>
          <w:szCs w:val="34"/>
          <w:rtl/>
        </w:rPr>
        <w:t>ن ح</w:t>
      </w:r>
      <w:r w:rsidRPr="00CE1D6E">
        <w:rPr>
          <w:rFonts w:cs="Traditional Arabic" w:hint="cs"/>
          <w:sz w:val="34"/>
          <w:szCs w:val="34"/>
          <w:rtl/>
        </w:rPr>
        <w:t>ز</w:t>
      </w:r>
      <w:r w:rsidRPr="00CE1D6E">
        <w:rPr>
          <w:rFonts w:cs="Traditional Arabic"/>
          <w:sz w:val="34"/>
          <w:szCs w:val="34"/>
          <w:rtl/>
        </w:rPr>
        <w:t>م</w:t>
      </w:r>
      <w:r w:rsidR="000E2512">
        <w:rPr>
          <w:rFonts w:cs="Traditional Arabic"/>
          <w:sz w:val="34"/>
          <w:szCs w:val="34"/>
          <w:rtl/>
        </w:rPr>
        <w:t xml:space="preserve">: </w:t>
      </w:r>
      <w:r w:rsidRPr="00CE1D6E">
        <w:rPr>
          <w:rFonts w:cs="Traditional Arabic" w:hint="cs"/>
          <w:sz w:val="34"/>
          <w:szCs w:val="34"/>
          <w:rtl/>
        </w:rPr>
        <w:t>المحلى</w:t>
      </w:r>
      <w:r w:rsidR="000E2512">
        <w:rPr>
          <w:rFonts w:cs="Traditional Arabic" w:hint="cs"/>
          <w:sz w:val="34"/>
          <w:szCs w:val="34"/>
          <w:rtl/>
        </w:rPr>
        <w:t xml:space="preserve">: </w:t>
      </w:r>
      <w:r w:rsidRPr="00CE1D6E">
        <w:rPr>
          <w:rFonts w:cs="Traditional Arabic" w:hint="cs"/>
          <w:sz w:val="34"/>
          <w:szCs w:val="34"/>
          <w:rtl/>
        </w:rPr>
        <w:t>10</w:t>
      </w:r>
      <w:r w:rsidRPr="00CE1D6E">
        <w:rPr>
          <w:rFonts w:cs="Traditional Arabic"/>
          <w:sz w:val="34"/>
          <w:szCs w:val="34"/>
          <w:rtl/>
        </w:rPr>
        <w:t>\28</w:t>
      </w:r>
      <w:r w:rsidR="000E2512">
        <w:rPr>
          <w:rFonts w:cs="Traditional Arabic" w:hint="cs"/>
          <w:sz w:val="34"/>
          <w:szCs w:val="34"/>
          <w:rtl/>
        </w:rPr>
        <w:t>.</w:t>
      </w:r>
      <w:r w:rsidRPr="00CE1D6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sz w:val="34"/>
          <w:szCs w:val="34"/>
        </w:rPr>
        <w:t xml:space="preserve"> </w:t>
      </w:r>
      <w:r w:rsidRPr="00CE1D6E">
        <w:rPr>
          <w:rFonts w:cs="Traditional Arabic" w:hint="cs"/>
          <w:sz w:val="34"/>
          <w:szCs w:val="34"/>
          <w:rtl/>
        </w:rPr>
        <w:t>58- سعيد ابن منصور</w:t>
      </w:r>
      <w:r w:rsidR="000E2512">
        <w:rPr>
          <w:rFonts w:cs="Traditional Arabic" w:hint="cs"/>
          <w:sz w:val="34"/>
          <w:szCs w:val="34"/>
          <w:rtl/>
        </w:rPr>
        <w:t xml:space="preserve">: </w:t>
      </w:r>
      <w:r w:rsidRPr="00CE1D6E">
        <w:rPr>
          <w:rFonts w:cs="Traditional Arabic" w:hint="cs"/>
          <w:sz w:val="34"/>
          <w:szCs w:val="34"/>
          <w:rtl/>
        </w:rPr>
        <w:t>السنن</w:t>
      </w:r>
      <w:r w:rsidR="000E2512">
        <w:rPr>
          <w:rFonts w:cs="Traditional Arabic"/>
          <w:sz w:val="34"/>
          <w:szCs w:val="34"/>
          <w:rtl/>
        </w:rPr>
        <w:t>:</w:t>
      </w:r>
      <w:r w:rsidR="000E2512">
        <w:rPr>
          <w:rFonts w:cs="Traditional Arabic" w:hint="cs"/>
          <w:sz w:val="34"/>
          <w:szCs w:val="34"/>
          <w:rtl/>
        </w:rPr>
        <w:t xml:space="preserve"> </w:t>
      </w:r>
      <w:r w:rsidRPr="00CE1D6E">
        <w:rPr>
          <w:rFonts w:cs="Traditional Arabic" w:hint="cs"/>
          <w:sz w:val="34"/>
          <w:szCs w:val="34"/>
          <w:rtl/>
        </w:rPr>
        <w:t>باب ما جاء في الرجل يزني</w:t>
      </w:r>
      <w:r w:rsidR="00770AAE">
        <w:rPr>
          <w:rFonts w:cs="Traditional Arabic" w:hint="cs"/>
          <w:sz w:val="34"/>
          <w:szCs w:val="34"/>
          <w:rtl/>
        </w:rPr>
        <w:t xml:space="preserve">، </w:t>
      </w:r>
      <w:r w:rsidRPr="00CE1D6E">
        <w:rPr>
          <w:rFonts w:cs="Traditional Arabic" w:hint="cs"/>
          <w:sz w:val="34"/>
          <w:szCs w:val="34"/>
          <w:rtl/>
        </w:rPr>
        <w:t>رقم الحديث 867</w:t>
      </w:r>
      <w:r w:rsidR="00770AAE">
        <w:rPr>
          <w:rFonts w:cs="Traditional Arabic" w:hint="cs"/>
          <w:sz w:val="34"/>
          <w:szCs w:val="34"/>
          <w:rtl/>
        </w:rPr>
        <w:t xml:space="preserve">، </w:t>
      </w:r>
      <w:r w:rsidRPr="00CE1D6E">
        <w:rPr>
          <w:rFonts w:cs="Traditional Arabic" w:hint="cs"/>
          <w:sz w:val="34"/>
          <w:szCs w:val="34"/>
          <w:rtl/>
        </w:rPr>
        <w:t>ج1 / ص 255</w:t>
      </w:r>
      <w:r w:rsidR="000E2512">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 xml:space="preserve">59- </w:t>
      </w:r>
      <w:r w:rsidRPr="00CE1D6E">
        <w:rPr>
          <w:rFonts w:cs="Traditional Arabic"/>
          <w:sz w:val="34"/>
          <w:szCs w:val="34"/>
          <w:rtl/>
        </w:rPr>
        <w:t>ا</w:t>
      </w:r>
      <w:r w:rsidRPr="00CE1D6E">
        <w:rPr>
          <w:rFonts w:cs="Traditional Arabic" w:hint="cs"/>
          <w:sz w:val="34"/>
          <w:szCs w:val="34"/>
          <w:rtl/>
        </w:rPr>
        <w:t>ب</w:t>
      </w:r>
      <w:r w:rsidRPr="00CE1D6E">
        <w:rPr>
          <w:rFonts w:cs="Traditional Arabic"/>
          <w:sz w:val="34"/>
          <w:szCs w:val="34"/>
          <w:rtl/>
        </w:rPr>
        <w:t>ن ح</w:t>
      </w:r>
      <w:r w:rsidRPr="00CE1D6E">
        <w:rPr>
          <w:rFonts w:cs="Traditional Arabic" w:hint="cs"/>
          <w:sz w:val="34"/>
          <w:szCs w:val="34"/>
          <w:rtl/>
        </w:rPr>
        <w:t>ز</w:t>
      </w:r>
      <w:r w:rsidRPr="00CE1D6E">
        <w:rPr>
          <w:rFonts w:cs="Traditional Arabic"/>
          <w:sz w:val="34"/>
          <w:szCs w:val="34"/>
          <w:rtl/>
        </w:rPr>
        <w:t>م</w:t>
      </w:r>
      <w:r w:rsidR="000E2512">
        <w:rPr>
          <w:rFonts w:cs="Traditional Arabic"/>
          <w:sz w:val="34"/>
          <w:szCs w:val="34"/>
          <w:rtl/>
        </w:rPr>
        <w:t xml:space="preserve">: </w:t>
      </w:r>
      <w:r w:rsidRPr="00CE1D6E">
        <w:rPr>
          <w:rFonts w:cs="Traditional Arabic" w:hint="cs"/>
          <w:sz w:val="34"/>
          <w:szCs w:val="34"/>
          <w:rtl/>
        </w:rPr>
        <w:t>المحلى</w:t>
      </w:r>
      <w:r w:rsidR="000E2512">
        <w:rPr>
          <w:rFonts w:cs="Traditional Arabic" w:hint="cs"/>
          <w:sz w:val="34"/>
          <w:szCs w:val="34"/>
          <w:rtl/>
        </w:rPr>
        <w:t xml:space="preserve">: </w:t>
      </w:r>
      <w:r w:rsidRPr="00CE1D6E">
        <w:rPr>
          <w:rFonts w:cs="Traditional Arabic" w:hint="cs"/>
          <w:sz w:val="34"/>
          <w:szCs w:val="34"/>
          <w:rtl/>
        </w:rPr>
        <w:t>10</w:t>
      </w:r>
      <w:r w:rsidRPr="00CE1D6E">
        <w:rPr>
          <w:rFonts w:cs="Traditional Arabic"/>
          <w:sz w:val="34"/>
          <w:szCs w:val="34"/>
          <w:rtl/>
        </w:rPr>
        <w:t>\28</w:t>
      </w:r>
      <w:r w:rsidR="000E2512">
        <w:rPr>
          <w:rFonts w:cs="Traditional Arabic" w:hint="cs"/>
          <w:sz w:val="34"/>
          <w:szCs w:val="34"/>
          <w:rtl/>
        </w:rPr>
        <w:t>.</w:t>
      </w:r>
      <w:r w:rsidRPr="00CE1D6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60- ا</w:t>
      </w:r>
      <w:r w:rsidRPr="00CE1D6E">
        <w:rPr>
          <w:rFonts w:cs="Traditional Arabic"/>
          <w:sz w:val="34"/>
          <w:szCs w:val="34"/>
          <w:rtl/>
        </w:rPr>
        <w:t>لشربيني</w:t>
      </w:r>
      <w:r w:rsidR="000E2512">
        <w:rPr>
          <w:rFonts w:cs="Traditional Arabic"/>
          <w:sz w:val="34"/>
          <w:szCs w:val="34"/>
          <w:rtl/>
        </w:rPr>
        <w:t xml:space="preserve">: </w:t>
      </w:r>
      <w:r w:rsidRPr="00CE1D6E">
        <w:rPr>
          <w:rFonts w:cs="Traditional Arabic"/>
          <w:sz w:val="34"/>
          <w:szCs w:val="34"/>
          <w:rtl/>
        </w:rPr>
        <w:t>مغني المحتاج</w:t>
      </w:r>
      <w:r w:rsidR="000E2512">
        <w:rPr>
          <w:rFonts w:cs="Traditional Arabic"/>
          <w:sz w:val="34"/>
          <w:szCs w:val="34"/>
          <w:rtl/>
        </w:rPr>
        <w:t xml:space="preserve">: </w:t>
      </w:r>
      <w:r w:rsidRPr="00CE1D6E">
        <w:rPr>
          <w:rFonts w:cs="Traditional Arabic"/>
          <w:sz w:val="34"/>
          <w:szCs w:val="34"/>
          <w:rtl/>
        </w:rPr>
        <w:t>3|388</w:t>
      </w:r>
      <w:r w:rsidR="000E2512">
        <w:rPr>
          <w:rFonts w:cs="Traditional Arabic" w:hint="cs"/>
          <w:sz w:val="34"/>
          <w:szCs w:val="34"/>
          <w:rtl/>
        </w:rPr>
        <w:t>.</w:t>
      </w:r>
      <w:r w:rsidRPr="00CE1D6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rPr>
        <w:t xml:space="preserve">61- </w:t>
      </w:r>
      <w:r w:rsidRPr="00CE1D6E">
        <w:rPr>
          <w:rFonts w:cs="Traditional Arabic"/>
          <w:sz w:val="34"/>
          <w:szCs w:val="34"/>
          <w:rtl/>
        </w:rPr>
        <w:t>الن</w:t>
      </w:r>
      <w:r w:rsidRPr="00CE1D6E">
        <w:rPr>
          <w:rFonts w:cs="Traditional Arabic" w:hint="cs"/>
          <w:sz w:val="34"/>
          <w:szCs w:val="34"/>
          <w:rtl/>
        </w:rPr>
        <w:t>ساء</w:t>
      </w:r>
      <w:r w:rsidR="000E2512">
        <w:rPr>
          <w:rFonts w:cs="Traditional Arabic"/>
          <w:sz w:val="34"/>
          <w:szCs w:val="34"/>
          <w:rtl/>
        </w:rPr>
        <w:t xml:space="preserve">: </w:t>
      </w:r>
      <w:r w:rsidRPr="00CE1D6E">
        <w:rPr>
          <w:rFonts w:cs="Traditional Arabic"/>
          <w:sz w:val="34"/>
          <w:szCs w:val="34"/>
          <w:rtl/>
        </w:rPr>
        <w:t>24.</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rPr>
        <w:t>62- الط</w:t>
      </w:r>
      <w:r w:rsidRPr="00CE1D6E">
        <w:rPr>
          <w:rFonts w:cs="Traditional Arabic"/>
          <w:sz w:val="34"/>
          <w:szCs w:val="34"/>
          <w:rtl/>
        </w:rPr>
        <w:t>ل</w:t>
      </w:r>
      <w:r w:rsidRPr="00CE1D6E">
        <w:rPr>
          <w:rFonts w:cs="Traditional Arabic" w:hint="cs"/>
          <w:sz w:val="34"/>
          <w:szCs w:val="34"/>
          <w:rtl/>
        </w:rPr>
        <w:t>اق</w:t>
      </w:r>
      <w:r w:rsidR="000E2512">
        <w:rPr>
          <w:rFonts w:cs="Traditional Arabic" w:hint="cs"/>
          <w:sz w:val="34"/>
          <w:szCs w:val="34"/>
          <w:rtl/>
        </w:rPr>
        <w:t xml:space="preserve">: </w:t>
      </w:r>
      <w:r w:rsidRPr="00CE1D6E">
        <w:rPr>
          <w:rFonts w:cs="Traditional Arabic" w:hint="cs"/>
          <w:sz w:val="34"/>
          <w:szCs w:val="34"/>
          <w:rtl/>
        </w:rPr>
        <w:t>4</w:t>
      </w:r>
      <w:r w:rsidRPr="00CE1D6E">
        <w:rPr>
          <w:rFonts w:cs="Traditional Arabic"/>
          <w:sz w:val="34"/>
          <w:szCs w:val="34"/>
          <w:rtl/>
        </w:rPr>
        <w:t>.</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 xml:space="preserve">63- </w:t>
      </w:r>
      <w:r w:rsidRPr="00CE1D6E">
        <w:rPr>
          <w:rFonts w:cs="Traditional Arabic"/>
          <w:sz w:val="34"/>
          <w:szCs w:val="34"/>
          <w:rtl/>
        </w:rPr>
        <w:t>ابن</w:t>
      </w:r>
      <w:r w:rsidRPr="00CE1D6E">
        <w:rPr>
          <w:rFonts w:cs="Traditional Arabic" w:hint="cs"/>
          <w:sz w:val="34"/>
          <w:szCs w:val="34"/>
          <w:rtl/>
        </w:rPr>
        <w:t xml:space="preserve"> اله</w:t>
      </w:r>
      <w:r w:rsidRPr="00CE1D6E">
        <w:rPr>
          <w:rFonts w:cs="Traditional Arabic"/>
          <w:sz w:val="34"/>
          <w:szCs w:val="34"/>
          <w:rtl/>
        </w:rPr>
        <w:t>مام</w:t>
      </w:r>
      <w:r w:rsidR="000E2512">
        <w:rPr>
          <w:rFonts w:cs="Traditional Arabic"/>
          <w:sz w:val="34"/>
          <w:szCs w:val="34"/>
          <w:rtl/>
        </w:rPr>
        <w:t xml:space="preserve">: </w:t>
      </w:r>
      <w:r w:rsidRPr="00CE1D6E">
        <w:rPr>
          <w:rFonts w:cs="Traditional Arabic" w:hint="cs"/>
          <w:sz w:val="34"/>
          <w:szCs w:val="34"/>
          <w:rtl/>
        </w:rPr>
        <w:t>شرح فتح ا</w:t>
      </w:r>
      <w:r w:rsidRPr="00CE1D6E">
        <w:rPr>
          <w:rFonts w:cs="Traditional Arabic"/>
          <w:sz w:val="34"/>
          <w:szCs w:val="34"/>
          <w:rtl/>
        </w:rPr>
        <w:t>لق</w:t>
      </w:r>
      <w:r w:rsidRPr="00CE1D6E">
        <w:rPr>
          <w:rFonts w:cs="Traditional Arabic" w:hint="cs"/>
          <w:sz w:val="34"/>
          <w:szCs w:val="34"/>
          <w:rtl/>
        </w:rPr>
        <w:t>دير</w:t>
      </w:r>
      <w:r w:rsidR="000E2512">
        <w:rPr>
          <w:rFonts w:cs="Traditional Arabic"/>
          <w:sz w:val="34"/>
          <w:szCs w:val="34"/>
          <w:rtl/>
        </w:rPr>
        <w:t xml:space="preserve">: </w:t>
      </w:r>
      <w:r w:rsidRPr="00CE1D6E">
        <w:rPr>
          <w:rFonts w:cs="Traditional Arabic"/>
          <w:sz w:val="34"/>
          <w:szCs w:val="34"/>
          <w:rtl/>
        </w:rPr>
        <w:t>3/146.</w:t>
      </w:r>
      <w:r w:rsidRPr="00CE1D6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64- الحاكم</w:t>
      </w:r>
      <w:r w:rsidR="000E2512">
        <w:rPr>
          <w:rFonts w:cs="Traditional Arabic" w:hint="cs"/>
          <w:sz w:val="34"/>
          <w:szCs w:val="34"/>
          <w:rtl/>
        </w:rPr>
        <w:t xml:space="preserve">: </w:t>
      </w:r>
      <w:r w:rsidRPr="00CE1D6E">
        <w:rPr>
          <w:rFonts w:cs="Traditional Arabic" w:hint="cs"/>
          <w:sz w:val="34"/>
          <w:szCs w:val="34"/>
          <w:rtl/>
        </w:rPr>
        <w:t>المستدرك</w:t>
      </w:r>
      <w:r w:rsidR="000E2512">
        <w:rPr>
          <w:rFonts w:cs="Traditional Arabic" w:hint="cs"/>
          <w:sz w:val="34"/>
          <w:szCs w:val="34"/>
          <w:rtl/>
        </w:rPr>
        <w:t xml:space="preserve">: </w:t>
      </w:r>
      <w:r w:rsidRPr="00CE1D6E">
        <w:rPr>
          <w:rFonts w:cs="Traditional Arabic" w:hint="cs"/>
          <w:sz w:val="34"/>
          <w:szCs w:val="34"/>
          <w:rtl/>
        </w:rPr>
        <w:t>/كتاب النكاح/رقم الحديث2700</w:t>
      </w:r>
      <w:r w:rsidR="00770AAE">
        <w:rPr>
          <w:rFonts w:cs="Traditional Arabic" w:hint="cs"/>
          <w:sz w:val="34"/>
          <w:szCs w:val="34"/>
          <w:rtl/>
        </w:rPr>
        <w:t xml:space="preserve">، </w:t>
      </w:r>
      <w:r w:rsidRPr="00CE1D6E">
        <w:rPr>
          <w:rFonts w:cs="Traditional Arabic" w:hint="cs"/>
          <w:sz w:val="34"/>
          <w:szCs w:val="34"/>
          <w:rtl/>
        </w:rPr>
        <w:t>ج2 / ص180 رواه ابوداود في السنن</w:t>
      </w:r>
      <w:r w:rsidR="000E2512">
        <w:rPr>
          <w:rFonts w:cs="Traditional Arabic" w:hint="cs"/>
          <w:sz w:val="34"/>
          <w:szCs w:val="34"/>
          <w:rtl/>
        </w:rPr>
        <w:t xml:space="preserve">: </w:t>
      </w:r>
      <w:r w:rsidRPr="00CE1D6E">
        <w:rPr>
          <w:rFonts w:cs="Traditional Arabic" w:hint="cs"/>
          <w:sz w:val="34"/>
          <w:szCs w:val="34"/>
          <w:rtl/>
        </w:rPr>
        <w:t>رقم الحديث 2052</w:t>
      </w:r>
      <w:r w:rsidR="00770AAE">
        <w:rPr>
          <w:rFonts w:cs="Traditional Arabic" w:hint="cs"/>
          <w:sz w:val="34"/>
          <w:szCs w:val="34"/>
          <w:rtl/>
        </w:rPr>
        <w:t xml:space="preserve">، </w:t>
      </w:r>
      <w:r w:rsidRPr="00CE1D6E">
        <w:rPr>
          <w:rFonts w:cs="Traditional Arabic" w:hint="cs"/>
          <w:sz w:val="34"/>
          <w:szCs w:val="34"/>
          <w:rtl/>
        </w:rPr>
        <w:t>ج2</w:t>
      </w:r>
      <w:r w:rsidR="00770AAE">
        <w:rPr>
          <w:rFonts w:cs="Traditional Arabic" w:hint="cs"/>
          <w:sz w:val="34"/>
          <w:szCs w:val="34"/>
          <w:rtl/>
        </w:rPr>
        <w:t xml:space="preserve">، </w:t>
      </w:r>
      <w:r w:rsidRPr="00CE1D6E">
        <w:rPr>
          <w:rFonts w:cs="Traditional Arabic" w:hint="cs"/>
          <w:sz w:val="34"/>
          <w:szCs w:val="34"/>
          <w:rtl/>
        </w:rPr>
        <w:t>ص221. وقال عنه الشيخ الألباني</w:t>
      </w:r>
      <w:r w:rsidR="000E2512">
        <w:rPr>
          <w:rFonts w:cs="Traditional Arabic" w:hint="cs"/>
          <w:sz w:val="34"/>
          <w:szCs w:val="34"/>
          <w:rtl/>
        </w:rPr>
        <w:t xml:space="preserve">: </w:t>
      </w:r>
      <w:r w:rsidRPr="00CE1D6E">
        <w:rPr>
          <w:rFonts w:cs="Traditional Arabic" w:hint="cs"/>
          <w:sz w:val="34"/>
          <w:szCs w:val="34"/>
          <w:rtl/>
        </w:rPr>
        <w:t>صحيح في صحيح وضعيف الجامع الصغير</w:t>
      </w:r>
      <w:r w:rsidR="00770AAE">
        <w:rPr>
          <w:rFonts w:cs="Traditional Arabic" w:hint="cs"/>
          <w:sz w:val="34"/>
          <w:szCs w:val="34"/>
          <w:rtl/>
        </w:rPr>
        <w:t xml:space="preserve">، </w:t>
      </w:r>
      <w:r w:rsidRPr="00CE1D6E">
        <w:rPr>
          <w:rFonts w:cs="Traditional Arabic" w:hint="cs"/>
          <w:sz w:val="34"/>
          <w:szCs w:val="34"/>
          <w:rtl/>
        </w:rPr>
        <w:t>رقم الحديث</w:t>
      </w:r>
      <w:r w:rsidR="000E2512">
        <w:rPr>
          <w:rFonts w:cs="Traditional Arabic" w:hint="cs"/>
          <w:sz w:val="34"/>
          <w:szCs w:val="34"/>
          <w:rtl/>
        </w:rPr>
        <w:t xml:space="preserve">: </w:t>
      </w:r>
      <w:r w:rsidRPr="00CE1D6E">
        <w:rPr>
          <w:rFonts w:cs="Traditional Arabic" w:hint="cs"/>
          <w:sz w:val="34"/>
          <w:szCs w:val="34"/>
          <w:rtl/>
        </w:rPr>
        <w:t xml:space="preserve">7808. </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rPr>
        <w:t>65-</w:t>
      </w:r>
      <w:r w:rsidRPr="00CE1D6E">
        <w:rPr>
          <w:rFonts w:cs="Traditional Arabic" w:hint="cs"/>
          <w:sz w:val="34"/>
          <w:szCs w:val="34"/>
          <w:rtl/>
          <w:lang w:bidi="ar-JO"/>
        </w:rPr>
        <w:t xml:space="preserve"> النور</w:t>
      </w:r>
      <w:r w:rsidR="000E2512">
        <w:rPr>
          <w:rFonts w:cs="Traditional Arabic" w:hint="cs"/>
          <w:sz w:val="34"/>
          <w:szCs w:val="34"/>
          <w:rtl/>
          <w:lang w:bidi="ar-JO"/>
        </w:rPr>
        <w:t xml:space="preserve">: </w:t>
      </w:r>
      <w:r w:rsidRPr="00CE1D6E">
        <w:rPr>
          <w:rFonts w:cs="Traditional Arabic" w:hint="cs"/>
          <w:sz w:val="34"/>
          <w:szCs w:val="34"/>
          <w:rtl/>
          <w:lang w:bidi="ar-JO"/>
        </w:rPr>
        <w:t>3</w:t>
      </w:r>
      <w:r w:rsidR="000E2512">
        <w:rPr>
          <w:rFonts w:cs="Traditional Arabic" w:hint="cs"/>
          <w:sz w:val="34"/>
          <w:szCs w:val="34"/>
          <w:rtl/>
          <w:lang w:bidi="ar-JO"/>
        </w:rPr>
        <w:t>.</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lang w:bidi="ar-JO"/>
        </w:rPr>
        <w:t>66-</w:t>
      </w:r>
      <w:r w:rsidRPr="00CE1D6E">
        <w:rPr>
          <w:rFonts w:cs="Traditional Arabic"/>
          <w:sz w:val="34"/>
          <w:szCs w:val="34"/>
          <w:rtl/>
        </w:rPr>
        <w:t xml:space="preserve"> الز</w:t>
      </w:r>
      <w:r w:rsidRPr="00CE1D6E">
        <w:rPr>
          <w:rFonts w:cs="Traditional Arabic" w:hint="cs"/>
          <w:sz w:val="34"/>
          <w:szCs w:val="34"/>
          <w:rtl/>
        </w:rPr>
        <w:t>يلعي</w:t>
      </w:r>
      <w:r w:rsidR="000E2512">
        <w:rPr>
          <w:rFonts w:cs="Traditional Arabic"/>
          <w:sz w:val="34"/>
          <w:szCs w:val="34"/>
          <w:rtl/>
        </w:rPr>
        <w:t xml:space="preserve">: </w:t>
      </w:r>
      <w:r w:rsidRPr="00CE1D6E">
        <w:rPr>
          <w:rFonts w:cs="Traditional Arabic"/>
          <w:sz w:val="34"/>
          <w:szCs w:val="34"/>
          <w:rtl/>
        </w:rPr>
        <w:t>تبي</w:t>
      </w:r>
      <w:r w:rsidRPr="00CE1D6E">
        <w:rPr>
          <w:rFonts w:cs="Traditional Arabic" w:hint="cs"/>
          <w:sz w:val="34"/>
          <w:szCs w:val="34"/>
          <w:rtl/>
        </w:rPr>
        <w:t>ن الحقائق</w:t>
      </w:r>
      <w:r w:rsidR="000E2512">
        <w:rPr>
          <w:rFonts w:cs="Traditional Arabic" w:hint="cs"/>
          <w:sz w:val="34"/>
          <w:szCs w:val="34"/>
          <w:rtl/>
        </w:rPr>
        <w:t xml:space="preserve">: </w:t>
      </w:r>
      <w:r w:rsidRPr="00CE1D6E">
        <w:rPr>
          <w:rFonts w:cs="Traditional Arabic" w:hint="cs"/>
          <w:sz w:val="34"/>
          <w:szCs w:val="34"/>
          <w:rtl/>
        </w:rPr>
        <w:t>2/113</w:t>
      </w:r>
      <w:r w:rsidR="00770AAE">
        <w:rPr>
          <w:rFonts w:cs="Traditional Arabic" w:hint="cs"/>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كاسان</w:t>
      </w:r>
      <w:r w:rsidRPr="00CE1D6E">
        <w:rPr>
          <w:rFonts w:cs="Traditional Arabic"/>
          <w:sz w:val="34"/>
          <w:szCs w:val="34"/>
          <w:rtl/>
        </w:rPr>
        <w:t>ي</w:t>
      </w:r>
      <w:r w:rsidR="000E2512">
        <w:rPr>
          <w:rFonts w:cs="Traditional Arabic" w:hint="cs"/>
          <w:sz w:val="34"/>
          <w:szCs w:val="34"/>
          <w:rtl/>
        </w:rPr>
        <w:t xml:space="preserve">: </w:t>
      </w:r>
      <w:r w:rsidRPr="00CE1D6E">
        <w:rPr>
          <w:rFonts w:cs="Traditional Arabic" w:hint="cs"/>
          <w:sz w:val="34"/>
          <w:szCs w:val="34"/>
          <w:rtl/>
        </w:rPr>
        <w:t>ب</w:t>
      </w:r>
      <w:r w:rsidRPr="00CE1D6E">
        <w:rPr>
          <w:rFonts w:cs="Traditional Arabic"/>
          <w:sz w:val="34"/>
          <w:szCs w:val="34"/>
          <w:rtl/>
        </w:rPr>
        <w:t>د</w:t>
      </w:r>
      <w:r w:rsidRPr="00CE1D6E">
        <w:rPr>
          <w:rFonts w:cs="Traditional Arabic" w:hint="cs"/>
          <w:sz w:val="34"/>
          <w:szCs w:val="34"/>
          <w:rtl/>
        </w:rPr>
        <w:t>ائع الصنائع</w:t>
      </w:r>
      <w:r w:rsidR="000E2512">
        <w:rPr>
          <w:rFonts w:cs="Traditional Arabic" w:hint="cs"/>
          <w:sz w:val="34"/>
          <w:szCs w:val="34"/>
          <w:rtl/>
        </w:rPr>
        <w:t xml:space="preserve">: </w:t>
      </w:r>
      <w:r w:rsidRPr="00CE1D6E">
        <w:rPr>
          <w:rFonts w:cs="Traditional Arabic" w:hint="cs"/>
          <w:sz w:val="34"/>
          <w:szCs w:val="34"/>
          <w:rtl/>
        </w:rPr>
        <w:t>3</w:t>
      </w:r>
      <w:r w:rsidRPr="00CE1D6E">
        <w:rPr>
          <w:rFonts w:cs="Traditional Arabic"/>
          <w:sz w:val="34"/>
          <w:szCs w:val="34"/>
          <w:rtl/>
        </w:rPr>
        <w:t>\192</w:t>
      </w:r>
      <w:r w:rsidRPr="00CE1D6E">
        <w:rPr>
          <w:rFonts w:cs="Traditional Arabic" w:hint="cs"/>
          <w:sz w:val="34"/>
          <w:szCs w:val="34"/>
          <w:rtl/>
        </w:rPr>
        <w:t>-193</w:t>
      </w:r>
      <w:r w:rsidR="00770AAE">
        <w:rPr>
          <w:rFonts w:cs="Traditional Arabic" w:hint="cs"/>
          <w:sz w:val="34"/>
          <w:szCs w:val="34"/>
          <w:rtl/>
        </w:rPr>
        <w:t xml:space="preserve">، </w:t>
      </w:r>
      <w:r w:rsidRPr="00CE1D6E">
        <w:rPr>
          <w:rFonts w:cs="Traditional Arabic" w:hint="cs"/>
          <w:sz w:val="34"/>
          <w:szCs w:val="34"/>
          <w:rtl/>
        </w:rPr>
        <w:t>ابن عا</w:t>
      </w:r>
      <w:r w:rsidRPr="00CE1D6E">
        <w:rPr>
          <w:rFonts w:cs="Traditional Arabic"/>
          <w:sz w:val="34"/>
          <w:szCs w:val="34"/>
          <w:rtl/>
        </w:rPr>
        <w:t>بد</w:t>
      </w:r>
      <w:r w:rsidRPr="00CE1D6E">
        <w:rPr>
          <w:rFonts w:cs="Traditional Arabic" w:hint="cs"/>
          <w:sz w:val="34"/>
          <w:szCs w:val="34"/>
          <w:rtl/>
        </w:rPr>
        <w:t>ين</w:t>
      </w:r>
      <w:r w:rsidR="000E2512">
        <w:rPr>
          <w:rFonts w:cs="Traditional Arabic" w:hint="cs"/>
          <w:sz w:val="34"/>
          <w:szCs w:val="34"/>
          <w:rtl/>
        </w:rPr>
        <w:t xml:space="preserve">: </w:t>
      </w:r>
      <w:r w:rsidRPr="00CE1D6E">
        <w:rPr>
          <w:rFonts w:cs="Traditional Arabic" w:hint="cs"/>
          <w:sz w:val="34"/>
          <w:szCs w:val="34"/>
          <w:rtl/>
        </w:rPr>
        <w:t>الحاشية</w:t>
      </w:r>
      <w:r w:rsidR="000E2512">
        <w:rPr>
          <w:rFonts w:cs="Traditional Arabic"/>
          <w:sz w:val="34"/>
          <w:szCs w:val="34"/>
          <w:rtl/>
        </w:rPr>
        <w:t xml:space="preserve">: </w:t>
      </w:r>
      <w:r w:rsidRPr="00CE1D6E">
        <w:rPr>
          <w:rFonts w:cs="Traditional Arabic"/>
          <w:sz w:val="34"/>
          <w:szCs w:val="34"/>
          <w:rtl/>
        </w:rPr>
        <w:t>3/5</w:t>
      </w:r>
      <w:r w:rsidRPr="00CE1D6E">
        <w:rPr>
          <w:rFonts w:cs="Traditional Arabic" w:hint="cs"/>
          <w:sz w:val="34"/>
          <w:szCs w:val="34"/>
          <w:rtl/>
        </w:rPr>
        <w:t>03</w:t>
      </w:r>
      <w:r w:rsidR="00770AAE">
        <w:rPr>
          <w:rFonts w:cs="Traditional Arabic" w:hint="cs"/>
          <w:sz w:val="34"/>
          <w:szCs w:val="34"/>
          <w:rtl/>
        </w:rPr>
        <w:t xml:space="preserve">، </w:t>
      </w:r>
      <w:r w:rsidRPr="00CE1D6E">
        <w:rPr>
          <w:rFonts w:cs="Traditional Arabic" w:hint="cs"/>
          <w:sz w:val="34"/>
          <w:szCs w:val="34"/>
          <w:rtl/>
        </w:rPr>
        <w:t>511</w:t>
      </w:r>
      <w:r w:rsidR="00770AAE">
        <w:rPr>
          <w:rFonts w:cs="Traditional Arabic" w:hint="cs"/>
          <w:sz w:val="34"/>
          <w:szCs w:val="34"/>
          <w:rtl/>
        </w:rPr>
        <w:t xml:space="preserve">، </w:t>
      </w:r>
      <w:r w:rsidRPr="00CE1D6E">
        <w:rPr>
          <w:rFonts w:cs="Traditional Arabic" w:hint="cs"/>
          <w:sz w:val="34"/>
          <w:szCs w:val="34"/>
          <w:rtl/>
        </w:rPr>
        <w:t>المرغيناني</w:t>
      </w:r>
      <w:r w:rsidR="000E2512">
        <w:rPr>
          <w:rFonts w:cs="Traditional Arabic" w:hint="cs"/>
          <w:sz w:val="34"/>
          <w:szCs w:val="34"/>
          <w:rtl/>
        </w:rPr>
        <w:t xml:space="preserve">: </w:t>
      </w:r>
      <w:r w:rsidRPr="00CE1D6E">
        <w:rPr>
          <w:rFonts w:cs="Traditional Arabic" w:hint="cs"/>
          <w:sz w:val="34"/>
          <w:szCs w:val="34"/>
          <w:rtl/>
        </w:rPr>
        <w:t>الهداية</w:t>
      </w:r>
      <w:r w:rsidR="000E2512">
        <w:rPr>
          <w:rFonts w:cs="Traditional Arabic" w:hint="cs"/>
          <w:sz w:val="34"/>
          <w:szCs w:val="34"/>
          <w:rtl/>
        </w:rPr>
        <w:t xml:space="preserve">: </w:t>
      </w:r>
      <w:r w:rsidRPr="00CE1D6E">
        <w:rPr>
          <w:rFonts w:cs="Traditional Arabic" w:hint="cs"/>
          <w:sz w:val="34"/>
          <w:szCs w:val="34"/>
          <w:rtl/>
        </w:rPr>
        <w:t>1/ 194</w:t>
      </w:r>
      <w:r w:rsidR="00770AAE">
        <w:rPr>
          <w:rFonts w:cs="Traditional Arabic"/>
          <w:sz w:val="34"/>
          <w:szCs w:val="34"/>
          <w:rtl/>
        </w:rPr>
        <w:t xml:space="preserve">، </w:t>
      </w:r>
      <w:r w:rsidRPr="00CE1D6E">
        <w:rPr>
          <w:rFonts w:cs="Traditional Arabic"/>
          <w:sz w:val="34"/>
          <w:szCs w:val="34"/>
          <w:rtl/>
        </w:rPr>
        <w:t>ا</w:t>
      </w:r>
      <w:r w:rsidRPr="00CE1D6E">
        <w:rPr>
          <w:rFonts w:cs="Traditional Arabic" w:hint="cs"/>
          <w:sz w:val="34"/>
          <w:szCs w:val="34"/>
          <w:rtl/>
        </w:rPr>
        <w:t>ب</w:t>
      </w:r>
      <w:r w:rsidRPr="00CE1D6E">
        <w:rPr>
          <w:rFonts w:cs="Traditional Arabic"/>
          <w:sz w:val="34"/>
          <w:szCs w:val="34"/>
          <w:rtl/>
        </w:rPr>
        <w:t>ن ح</w:t>
      </w:r>
      <w:r w:rsidRPr="00CE1D6E">
        <w:rPr>
          <w:rFonts w:cs="Traditional Arabic" w:hint="cs"/>
          <w:sz w:val="34"/>
          <w:szCs w:val="34"/>
          <w:rtl/>
        </w:rPr>
        <w:t>ز</w:t>
      </w:r>
      <w:r w:rsidRPr="00CE1D6E">
        <w:rPr>
          <w:rFonts w:cs="Traditional Arabic"/>
          <w:sz w:val="34"/>
          <w:szCs w:val="34"/>
          <w:rtl/>
        </w:rPr>
        <w:t>م</w:t>
      </w:r>
      <w:r w:rsidR="000E2512">
        <w:rPr>
          <w:rFonts w:cs="Traditional Arabic"/>
          <w:sz w:val="34"/>
          <w:szCs w:val="34"/>
          <w:rtl/>
        </w:rPr>
        <w:t xml:space="preserve">: </w:t>
      </w:r>
      <w:r w:rsidRPr="00CE1D6E">
        <w:rPr>
          <w:rFonts w:cs="Traditional Arabic" w:hint="cs"/>
          <w:sz w:val="34"/>
          <w:szCs w:val="34"/>
          <w:rtl/>
        </w:rPr>
        <w:t>المحلى</w:t>
      </w:r>
      <w:r w:rsidR="000E2512">
        <w:rPr>
          <w:rFonts w:cs="Traditional Arabic" w:hint="cs"/>
          <w:sz w:val="34"/>
          <w:szCs w:val="34"/>
          <w:rtl/>
        </w:rPr>
        <w:t xml:space="preserve">: </w:t>
      </w:r>
      <w:r w:rsidRPr="00CE1D6E">
        <w:rPr>
          <w:rFonts w:cs="Traditional Arabic" w:hint="cs"/>
          <w:sz w:val="34"/>
          <w:szCs w:val="34"/>
          <w:rtl/>
        </w:rPr>
        <w:t>10</w:t>
      </w:r>
      <w:r w:rsidRPr="00CE1D6E">
        <w:rPr>
          <w:rFonts w:cs="Traditional Arabic"/>
          <w:sz w:val="34"/>
          <w:szCs w:val="34"/>
          <w:rtl/>
        </w:rPr>
        <w:t>\</w:t>
      </w:r>
      <w:r w:rsidRPr="00CE1D6E">
        <w:rPr>
          <w:rFonts w:cs="Traditional Arabic" w:hint="cs"/>
          <w:sz w:val="34"/>
          <w:szCs w:val="34"/>
          <w:rtl/>
        </w:rPr>
        <w:t>27-</w:t>
      </w:r>
      <w:r w:rsidRPr="00CE1D6E">
        <w:rPr>
          <w:rFonts w:cs="Traditional Arabic"/>
          <w:sz w:val="34"/>
          <w:szCs w:val="34"/>
          <w:rtl/>
        </w:rPr>
        <w:t>28</w:t>
      </w:r>
      <w:r w:rsidRPr="00CE1D6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lang w:bidi="ar-JO"/>
        </w:rPr>
        <w:t>67-</w:t>
      </w:r>
      <w:r w:rsidRPr="00CE1D6E">
        <w:rPr>
          <w:rFonts w:cs="Traditional Arabic"/>
          <w:sz w:val="34"/>
          <w:szCs w:val="34"/>
          <w:rtl/>
        </w:rPr>
        <w:t xml:space="preserve"> الن</w:t>
      </w:r>
      <w:r w:rsidRPr="00CE1D6E">
        <w:rPr>
          <w:rFonts w:cs="Traditional Arabic" w:hint="cs"/>
          <w:sz w:val="34"/>
          <w:szCs w:val="34"/>
          <w:rtl/>
        </w:rPr>
        <w:t>ساء</w:t>
      </w:r>
      <w:r w:rsidR="000E2512">
        <w:rPr>
          <w:rFonts w:cs="Traditional Arabic"/>
          <w:sz w:val="34"/>
          <w:szCs w:val="34"/>
          <w:rtl/>
        </w:rPr>
        <w:t xml:space="preserve">: </w:t>
      </w:r>
      <w:r w:rsidRPr="00CE1D6E">
        <w:rPr>
          <w:rFonts w:cs="Traditional Arabic"/>
          <w:sz w:val="34"/>
          <w:szCs w:val="34"/>
          <w:rtl/>
        </w:rPr>
        <w:t>24.</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lang w:bidi="ar-JO"/>
        </w:rPr>
        <w:t>68-</w:t>
      </w:r>
      <w:r w:rsidRPr="00CE1D6E">
        <w:rPr>
          <w:rFonts w:cs="Traditional Arabic"/>
          <w:sz w:val="34"/>
          <w:szCs w:val="34"/>
          <w:rtl/>
        </w:rPr>
        <w:t xml:space="preserve"> ال</w:t>
      </w:r>
      <w:r w:rsidRPr="00CE1D6E">
        <w:rPr>
          <w:rFonts w:cs="Traditional Arabic" w:hint="cs"/>
          <w:sz w:val="34"/>
          <w:szCs w:val="34"/>
          <w:rtl/>
        </w:rPr>
        <w:t>تر</w:t>
      </w:r>
      <w:r w:rsidRPr="00CE1D6E">
        <w:rPr>
          <w:rFonts w:cs="Traditional Arabic"/>
          <w:sz w:val="34"/>
          <w:szCs w:val="34"/>
          <w:rtl/>
        </w:rPr>
        <w:t>م</w:t>
      </w:r>
      <w:r w:rsidRPr="00CE1D6E">
        <w:rPr>
          <w:rFonts w:cs="Traditional Arabic" w:hint="cs"/>
          <w:sz w:val="34"/>
          <w:szCs w:val="34"/>
          <w:rtl/>
        </w:rPr>
        <w:t>ذي</w:t>
      </w:r>
      <w:r w:rsidR="000E2512">
        <w:rPr>
          <w:rFonts w:cs="Traditional Arabic"/>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سنن</w:t>
      </w:r>
      <w:r w:rsidR="000E2512">
        <w:rPr>
          <w:rFonts w:cs="Traditional Arabic" w:hint="cs"/>
          <w:sz w:val="34"/>
          <w:szCs w:val="34"/>
          <w:rtl/>
        </w:rPr>
        <w:t xml:space="preserve">: </w:t>
      </w:r>
      <w:r w:rsidRPr="00CE1D6E">
        <w:rPr>
          <w:rFonts w:cs="Traditional Arabic" w:hint="cs"/>
          <w:sz w:val="34"/>
          <w:szCs w:val="34"/>
          <w:rtl/>
        </w:rPr>
        <w:t>كتاب النكاح |باب ماجاء ف</w:t>
      </w:r>
      <w:r w:rsidRPr="00CE1D6E">
        <w:rPr>
          <w:rFonts w:cs="Traditional Arabic"/>
          <w:sz w:val="34"/>
          <w:szCs w:val="34"/>
          <w:rtl/>
        </w:rPr>
        <w:t xml:space="preserve">ي الرجل </w:t>
      </w:r>
      <w:r w:rsidRPr="00CE1D6E">
        <w:rPr>
          <w:rFonts w:cs="Traditional Arabic" w:hint="cs"/>
          <w:sz w:val="34"/>
          <w:szCs w:val="34"/>
          <w:rtl/>
        </w:rPr>
        <w:t>يشتري</w:t>
      </w:r>
      <w:r w:rsidRPr="00CE1D6E">
        <w:rPr>
          <w:rFonts w:cs="Traditional Arabic"/>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جارية</w:t>
      </w:r>
      <w:r w:rsidR="00770AAE">
        <w:rPr>
          <w:rFonts w:cs="Traditional Arabic" w:hint="cs"/>
          <w:sz w:val="34"/>
          <w:szCs w:val="34"/>
          <w:rtl/>
        </w:rPr>
        <w:t xml:space="preserve">، </w:t>
      </w:r>
      <w:r w:rsidRPr="00CE1D6E">
        <w:rPr>
          <w:rFonts w:cs="Traditional Arabic" w:hint="cs"/>
          <w:sz w:val="34"/>
          <w:szCs w:val="34"/>
          <w:rtl/>
        </w:rPr>
        <w:t>رقم الحديث 1131</w:t>
      </w:r>
      <w:r w:rsidR="00770AAE">
        <w:rPr>
          <w:rFonts w:cs="Traditional Arabic" w:hint="cs"/>
          <w:sz w:val="34"/>
          <w:szCs w:val="34"/>
          <w:rtl/>
        </w:rPr>
        <w:t xml:space="preserve">، </w:t>
      </w:r>
      <w:r w:rsidRPr="00CE1D6E">
        <w:rPr>
          <w:rFonts w:cs="Traditional Arabic" w:hint="cs"/>
          <w:sz w:val="34"/>
          <w:szCs w:val="34"/>
          <w:rtl/>
        </w:rPr>
        <w:t>ج3</w:t>
      </w:r>
      <w:r w:rsidR="00770AAE">
        <w:rPr>
          <w:rFonts w:cs="Traditional Arabic" w:hint="cs"/>
          <w:sz w:val="34"/>
          <w:szCs w:val="34"/>
          <w:rtl/>
        </w:rPr>
        <w:t xml:space="preserve">، </w:t>
      </w:r>
      <w:r w:rsidRPr="00CE1D6E">
        <w:rPr>
          <w:rFonts w:cs="Traditional Arabic" w:hint="cs"/>
          <w:sz w:val="34"/>
          <w:szCs w:val="34"/>
          <w:rtl/>
        </w:rPr>
        <w:t>ص 437</w:t>
      </w:r>
      <w:r w:rsidR="00770AAE">
        <w:rPr>
          <w:rFonts w:cs="Traditional Arabic" w:hint="cs"/>
          <w:sz w:val="34"/>
          <w:szCs w:val="34"/>
          <w:rtl/>
        </w:rPr>
        <w:t xml:space="preserve">، </w:t>
      </w:r>
      <w:r w:rsidRPr="00CE1D6E">
        <w:rPr>
          <w:rFonts w:cs="Traditional Arabic" w:hint="cs"/>
          <w:sz w:val="34"/>
          <w:szCs w:val="34"/>
          <w:rtl/>
        </w:rPr>
        <w:t>وقال عنه</w:t>
      </w:r>
      <w:r w:rsidR="000E2512">
        <w:rPr>
          <w:rFonts w:cs="Traditional Arabic" w:hint="cs"/>
          <w:sz w:val="34"/>
          <w:szCs w:val="34"/>
          <w:rtl/>
        </w:rPr>
        <w:t>:.</w:t>
      </w:r>
      <w:r w:rsidRPr="00CE1D6E">
        <w:rPr>
          <w:rFonts w:cs="Traditional Arabic" w:hint="cs"/>
          <w:sz w:val="34"/>
          <w:szCs w:val="34"/>
          <w:rtl/>
        </w:rPr>
        <w:t>حديث حس</w:t>
      </w:r>
      <w:r w:rsidRPr="00CE1D6E">
        <w:rPr>
          <w:rFonts w:cs="Traditional Arabic"/>
          <w:sz w:val="34"/>
          <w:szCs w:val="34"/>
          <w:rtl/>
        </w:rPr>
        <w:t>ن</w:t>
      </w:r>
      <w:r w:rsidRPr="00CE1D6E">
        <w:rPr>
          <w:rFonts w:cs="Traditional Arabic" w:hint="cs"/>
          <w:sz w:val="34"/>
          <w:szCs w:val="34"/>
          <w:rtl/>
        </w:rPr>
        <w:t xml:space="preserve">. </w:t>
      </w:r>
    </w:p>
    <w:p w:rsidR="00E42827" w:rsidRPr="00CE1D6E" w:rsidRDefault="00E42827" w:rsidP="00E42827">
      <w:pPr>
        <w:bidi/>
        <w:spacing w:line="360" w:lineRule="exact"/>
        <w:ind w:left="566"/>
        <w:jc w:val="lowKashida"/>
        <w:rPr>
          <w:rFonts w:cs="Traditional Arabic"/>
          <w:sz w:val="34"/>
          <w:szCs w:val="34"/>
          <w:rtl/>
        </w:rPr>
      </w:pPr>
      <w:r w:rsidRPr="00CE1D6E">
        <w:rPr>
          <w:rFonts w:cs="Traditional Arabic" w:hint="cs"/>
          <w:sz w:val="34"/>
          <w:szCs w:val="34"/>
          <w:rtl/>
          <w:lang w:bidi="ar-JO"/>
        </w:rPr>
        <w:t>69-</w:t>
      </w:r>
      <w:r w:rsidR="000E2512">
        <w:rPr>
          <w:rFonts w:cs="Traditional Arabic"/>
          <w:sz w:val="34"/>
          <w:szCs w:val="34"/>
          <w:rtl/>
        </w:rPr>
        <w:t xml:space="preserve"> </w:t>
      </w:r>
      <w:r w:rsidRPr="00CE1D6E">
        <w:rPr>
          <w:rFonts w:cs="Traditional Arabic"/>
          <w:sz w:val="34"/>
          <w:szCs w:val="34"/>
          <w:rtl/>
        </w:rPr>
        <w:t>ال</w:t>
      </w:r>
      <w:r w:rsidRPr="00CE1D6E">
        <w:rPr>
          <w:rFonts w:cs="Traditional Arabic" w:hint="cs"/>
          <w:sz w:val="34"/>
          <w:szCs w:val="34"/>
          <w:rtl/>
        </w:rPr>
        <w:t>تر</w:t>
      </w:r>
      <w:r w:rsidRPr="00CE1D6E">
        <w:rPr>
          <w:rFonts w:cs="Traditional Arabic"/>
          <w:sz w:val="34"/>
          <w:szCs w:val="34"/>
          <w:rtl/>
        </w:rPr>
        <w:t>م</w:t>
      </w:r>
      <w:r w:rsidRPr="00CE1D6E">
        <w:rPr>
          <w:rFonts w:cs="Traditional Arabic" w:hint="cs"/>
          <w:sz w:val="34"/>
          <w:szCs w:val="34"/>
          <w:rtl/>
        </w:rPr>
        <w:t>ذي</w:t>
      </w:r>
      <w:r w:rsidR="000E2512">
        <w:rPr>
          <w:rFonts w:cs="Traditional Arabic"/>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سنن</w:t>
      </w:r>
      <w:r w:rsidR="000E2512">
        <w:rPr>
          <w:rFonts w:cs="Traditional Arabic" w:hint="cs"/>
          <w:sz w:val="34"/>
          <w:szCs w:val="34"/>
          <w:rtl/>
        </w:rPr>
        <w:t xml:space="preserve">: </w:t>
      </w:r>
      <w:r w:rsidRPr="00CE1D6E">
        <w:rPr>
          <w:rFonts w:cs="Traditional Arabic" w:hint="cs"/>
          <w:sz w:val="34"/>
          <w:szCs w:val="34"/>
          <w:rtl/>
        </w:rPr>
        <w:t>كتاب النكاح |باب ماجاء ف</w:t>
      </w:r>
      <w:r w:rsidRPr="00CE1D6E">
        <w:rPr>
          <w:rFonts w:cs="Traditional Arabic"/>
          <w:sz w:val="34"/>
          <w:szCs w:val="34"/>
          <w:rtl/>
        </w:rPr>
        <w:t xml:space="preserve">ي الرجل </w:t>
      </w:r>
      <w:r w:rsidRPr="00CE1D6E">
        <w:rPr>
          <w:rFonts w:cs="Traditional Arabic" w:hint="cs"/>
          <w:sz w:val="34"/>
          <w:szCs w:val="34"/>
          <w:rtl/>
        </w:rPr>
        <w:t>يشتري</w:t>
      </w:r>
      <w:r w:rsidRPr="00CE1D6E">
        <w:rPr>
          <w:rFonts w:cs="Traditional Arabic"/>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جارية</w:t>
      </w:r>
      <w:r w:rsidR="00770AAE">
        <w:rPr>
          <w:rFonts w:cs="Traditional Arabic" w:hint="cs"/>
          <w:sz w:val="34"/>
          <w:szCs w:val="34"/>
          <w:rtl/>
        </w:rPr>
        <w:t xml:space="preserve">، </w:t>
      </w:r>
      <w:r w:rsidRPr="00CE1D6E">
        <w:rPr>
          <w:rFonts w:cs="Traditional Arabic" w:hint="cs"/>
          <w:sz w:val="34"/>
          <w:szCs w:val="34"/>
          <w:rtl/>
        </w:rPr>
        <w:t>رقم الحديث 1131</w:t>
      </w:r>
      <w:r w:rsidR="00770AAE">
        <w:rPr>
          <w:rFonts w:cs="Traditional Arabic" w:hint="cs"/>
          <w:sz w:val="34"/>
          <w:szCs w:val="34"/>
          <w:rtl/>
        </w:rPr>
        <w:t xml:space="preserve">، </w:t>
      </w:r>
      <w:r w:rsidRPr="00CE1D6E">
        <w:rPr>
          <w:rFonts w:cs="Traditional Arabic" w:hint="cs"/>
          <w:sz w:val="34"/>
          <w:szCs w:val="34"/>
          <w:rtl/>
        </w:rPr>
        <w:t>ج3</w:t>
      </w:r>
      <w:r w:rsidR="00770AAE">
        <w:rPr>
          <w:rFonts w:cs="Traditional Arabic" w:hint="cs"/>
          <w:sz w:val="34"/>
          <w:szCs w:val="34"/>
          <w:rtl/>
        </w:rPr>
        <w:t xml:space="preserve">، </w:t>
      </w:r>
      <w:r w:rsidRPr="00CE1D6E">
        <w:rPr>
          <w:rFonts w:cs="Traditional Arabic" w:hint="cs"/>
          <w:sz w:val="34"/>
          <w:szCs w:val="34"/>
          <w:rtl/>
        </w:rPr>
        <w:t>ص 437</w:t>
      </w:r>
      <w:r w:rsidR="00770AAE">
        <w:rPr>
          <w:rFonts w:cs="Traditional Arabic" w:hint="cs"/>
          <w:sz w:val="34"/>
          <w:szCs w:val="34"/>
          <w:rtl/>
        </w:rPr>
        <w:t xml:space="preserve">، </w:t>
      </w:r>
      <w:r w:rsidRPr="00CE1D6E">
        <w:rPr>
          <w:rFonts w:cs="Traditional Arabic" w:hint="cs"/>
          <w:sz w:val="34"/>
          <w:szCs w:val="34"/>
          <w:rtl/>
        </w:rPr>
        <w:t>وقال عنه</w:t>
      </w:r>
      <w:r w:rsidR="000E2512">
        <w:rPr>
          <w:rFonts w:cs="Traditional Arabic" w:hint="cs"/>
          <w:sz w:val="34"/>
          <w:szCs w:val="34"/>
          <w:rtl/>
        </w:rPr>
        <w:t>:.</w:t>
      </w:r>
      <w:r w:rsidRPr="00CE1D6E">
        <w:rPr>
          <w:rFonts w:cs="Traditional Arabic" w:hint="cs"/>
          <w:sz w:val="34"/>
          <w:szCs w:val="34"/>
          <w:rtl/>
        </w:rPr>
        <w:t>حديث حس</w:t>
      </w:r>
      <w:r w:rsidRPr="00CE1D6E">
        <w:rPr>
          <w:rFonts w:cs="Traditional Arabic"/>
          <w:sz w:val="34"/>
          <w:szCs w:val="34"/>
          <w:rtl/>
        </w:rPr>
        <w:t>ن</w:t>
      </w:r>
      <w:r w:rsidRPr="00CE1D6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rPr>
        <w:t>70-</w:t>
      </w:r>
      <w:r w:rsidRPr="00CE1D6E">
        <w:rPr>
          <w:rFonts w:cs="Traditional Arabic"/>
          <w:sz w:val="34"/>
          <w:szCs w:val="34"/>
          <w:rtl/>
        </w:rPr>
        <w:t xml:space="preserve"> الز</w:t>
      </w:r>
      <w:r w:rsidRPr="00CE1D6E">
        <w:rPr>
          <w:rFonts w:cs="Traditional Arabic" w:hint="cs"/>
          <w:sz w:val="34"/>
          <w:szCs w:val="34"/>
          <w:rtl/>
        </w:rPr>
        <w:t>يلعي</w:t>
      </w:r>
      <w:r w:rsidR="000E2512">
        <w:rPr>
          <w:rFonts w:cs="Traditional Arabic"/>
          <w:sz w:val="34"/>
          <w:szCs w:val="34"/>
          <w:rtl/>
        </w:rPr>
        <w:t xml:space="preserve">: </w:t>
      </w:r>
      <w:r w:rsidRPr="00CE1D6E">
        <w:rPr>
          <w:rFonts w:cs="Traditional Arabic"/>
          <w:sz w:val="34"/>
          <w:szCs w:val="34"/>
          <w:rtl/>
        </w:rPr>
        <w:t>تبي</w:t>
      </w:r>
      <w:r w:rsidRPr="00CE1D6E">
        <w:rPr>
          <w:rFonts w:cs="Traditional Arabic" w:hint="cs"/>
          <w:sz w:val="34"/>
          <w:szCs w:val="34"/>
          <w:rtl/>
        </w:rPr>
        <w:t>ن الحقائق</w:t>
      </w:r>
      <w:r w:rsidR="000E2512">
        <w:rPr>
          <w:rFonts w:cs="Traditional Arabic" w:hint="cs"/>
          <w:sz w:val="34"/>
          <w:szCs w:val="34"/>
          <w:rtl/>
        </w:rPr>
        <w:t xml:space="preserve">: </w:t>
      </w:r>
      <w:r w:rsidRPr="00CE1D6E">
        <w:rPr>
          <w:rFonts w:cs="Traditional Arabic" w:hint="cs"/>
          <w:sz w:val="34"/>
          <w:szCs w:val="34"/>
          <w:rtl/>
        </w:rPr>
        <w:t>2/113</w:t>
      </w:r>
      <w:r w:rsidR="00770AAE">
        <w:rPr>
          <w:rFonts w:cs="Traditional Arabic" w:hint="cs"/>
          <w:sz w:val="34"/>
          <w:szCs w:val="34"/>
          <w:rtl/>
        </w:rPr>
        <w:t xml:space="preserve">، </w:t>
      </w:r>
      <w:r w:rsidRPr="00CE1D6E">
        <w:rPr>
          <w:rFonts w:cs="Traditional Arabic" w:hint="cs"/>
          <w:sz w:val="34"/>
          <w:szCs w:val="34"/>
          <w:rtl/>
        </w:rPr>
        <w:t>ابن عا</w:t>
      </w:r>
      <w:r w:rsidRPr="00CE1D6E">
        <w:rPr>
          <w:rFonts w:cs="Traditional Arabic"/>
          <w:sz w:val="34"/>
          <w:szCs w:val="34"/>
          <w:rtl/>
        </w:rPr>
        <w:t>بد</w:t>
      </w:r>
      <w:r w:rsidRPr="00CE1D6E">
        <w:rPr>
          <w:rFonts w:cs="Traditional Arabic" w:hint="cs"/>
          <w:sz w:val="34"/>
          <w:szCs w:val="34"/>
          <w:rtl/>
        </w:rPr>
        <w:t>ين</w:t>
      </w:r>
      <w:r w:rsidR="000E2512">
        <w:rPr>
          <w:rFonts w:cs="Traditional Arabic" w:hint="cs"/>
          <w:sz w:val="34"/>
          <w:szCs w:val="34"/>
          <w:rtl/>
        </w:rPr>
        <w:t xml:space="preserve">: </w:t>
      </w:r>
      <w:r w:rsidRPr="00CE1D6E">
        <w:rPr>
          <w:rFonts w:cs="Traditional Arabic" w:hint="cs"/>
          <w:sz w:val="34"/>
          <w:szCs w:val="34"/>
          <w:rtl/>
        </w:rPr>
        <w:t>الحاشية</w:t>
      </w:r>
      <w:r w:rsidR="000E2512">
        <w:rPr>
          <w:rFonts w:cs="Traditional Arabic"/>
          <w:sz w:val="34"/>
          <w:szCs w:val="34"/>
          <w:rtl/>
        </w:rPr>
        <w:t xml:space="preserve">: </w:t>
      </w:r>
      <w:r w:rsidRPr="00CE1D6E">
        <w:rPr>
          <w:rFonts w:cs="Traditional Arabic"/>
          <w:sz w:val="34"/>
          <w:szCs w:val="34"/>
          <w:rtl/>
        </w:rPr>
        <w:t>3/527.</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 xml:space="preserve">71- </w:t>
      </w:r>
      <w:r w:rsidRPr="00CE1D6E">
        <w:rPr>
          <w:rFonts w:cs="Traditional Arabic"/>
          <w:sz w:val="34"/>
          <w:szCs w:val="34"/>
          <w:rtl/>
        </w:rPr>
        <w:t>الز</w:t>
      </w:r>
      <w:r w:rsidRPr="00CE1D6E">
        <w:rPr>
          <w:rFonts w:cs="Traditional Arabic" w:hint="cs"/>
          <w:sz w:val="34"/>
          <w:szCs w:val="34"/>
          <w:rtl/>
        </w:rPr>
        <w:t>يلعي</w:t>
      </w:r>
      <w:r w:rsidR="000E2512">
        <w:rPr>
          <w:rFonts w:cs="Traditional Arabic" w:hint="cs"/>
          <w:sz w:val="34"/>
          <w:szCs w:val="34"/>
          <w:rtl/>
        </w:rPr>
        <w:t xml:space="preserve">: </w:t>
      </w:r>
      <w:r w:rsidRPr="00CE1D6E">
        <w:rPr>
          <w:rFonts w:cs="Traditional Arabic" w:hint="cs"/>
          <w:sz w:val="34"/>
          <w:szCs w:val="34"/>
          <w:rtl/>
        </w:rPr>
        <w:t>تبين ال</w:t>
      </w:r>
      <w:r w:rsidRPr="00CE1D6E">
        <w:rPr>
          <w:rFonts w:cs="Traditional Arabic"/>
          <w:sz w:val="34"/>
          <w:szCs w:val="34"/>
          <w:rtl/>
        </w:rPr>
        <w:t>حقائ</w:t>
      </w:r>
      <w:r w:rsidRPr="00CE1D6E">
        <w:rPr>
          <w:rFonts w:cs="Traditional Arabic" w:hint="cs"/>
          <w:sz w:val="34"/>
          <w:szCs w:val="34"/>
          <w:rtl/>
        </w:rPr>
        <w:t>ق</w:t>
      </w:r>
      <w:r w:rsidR="000E2512">
        <w:rPr>
          <w:rFonts w:cs="Traditional Arabic" w:hint="cs"/>
          <w:sz w:val="34"/>
          <w:szCs w:val="34"/>
          <w:rtl/>
        </w:rPr>
        <w:t xml:space="preserve">: </w:t>
      </w:r>
      <w:r w:rsidRPr="00CE1D6E">
        <w:rPr>
          <w:rFonts w:cs="Traditional Arabic" w:hint="cs"/>
          <w:sz w:val="34"/>
          <w:szCs w:val="34"/>
          <w:rtl/>
        </w:rPr>
        <w:t>2/113.</w:t>
      </w:r>
      <w:r w:rsidRPr="00CE1D6E">
        <w:rPr>
          <w:rFonts w:cs="Traditional Arabic"/>
          <w:sz w:val="34"/>
          <w:szCs w:val="34"/>
          <w:rtl/>
        </w:rPr>
        <w:tab/>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 xml:space="preserve">72- </w:t>
      </w:r>
      <w:r w:rsidRPr="00CE1D6E">
        <w:rPr>
          <w:rFonts w:cs="Traditional Arabic"/>
          <w:sz w:val="34"/>
          <w:szCs w:val="34"/>
          <w:rtl/>
        </w:rPr>
        <w:t>الز</w:t>
      </w:r>
      <w:r w:rsidRPr="00CE1D6E">
        <w:rPr>
          <w:rFonts w:cs="Traditional Arabic" w:hint="cs"/>
          <w:sz w:val="34"/>
          <w:szCs w:val="34"/>
          <w:rtl/>
        </w:rPr>
        <w:t>يلعي</w:t>
      </w:r>
      <w:r w:rsidR="000E2512">
        <w:rPr>
          <w:rFonts w:cs="Traditional Arabic"/>
          <w:sz w:val="34"/>
          <w:szCs w:val="34"/>
          <w:rtl/>
        </w:rPr>
        <w:t xml:space="preserve">: </w:t>
      </w:r>
      <w:r w:rsidRPr="00CE1D6E">
        <w:rPr>
          <w:rFonts w:cs="Traditional Arabic"/>
          <w:sz w:val="34"/>
          <w:szCs w:val="34"/>
          <w:rtl/>
        </w:rPr>
        <w:t>تبي</w:t>
      </w:r>
      <w:r w:rsidRPr="00CE1D6E">
        <w:rPr>
          <w:rFonts w:cs="Traditional Arabic" w:hint="cs"/>
          <w:sz w:val="34"/>
          <w:szCs w:val="34"/>
          <w:rtl/>
        </w:rPr>
        <w:t>ن الحقائق</w:t>
      </w:r>
      <w:r w:rsidR="000E2512">
        <w:rPr>
          <w:rFonts w:cs="Traditional Arabic"/>
          <w:sz w:val="34"/>
          <w:szCs w:val="34"/>
          <w:rtl/>
        </w:rPr>
        <w:t xml:space="preserve">: </w:t>
      </w:r>
      <w:r w:rsidRPr="00CE1D6E">
        <w:rPr>
          <w:rFonts w:cs="Traditional Arabic"/>
          <w:sz w:val="34"/>
          <w:szCs w:val="34"/>
          <w:rtl/>
        </w:rPr>
        <w:t>2/113.</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 xml:space="preserve">73- </w:t>
      </w:r>
      <w:r w:rsidRPr="00CE1D6E">
        <w:rPr>
          <w:rFonts w:cs="Traditional Arabic"/>
          <w:sz w:val="34"/>
          <w:szCs w:val="34"/>
          <w:rtl/>
        </w:rPr>
        <w:t>الز</w:t>
      </w:r>
      <w:r w:rsidRPr="00CE1D6E">
        <w:rPr>
          <w:rFonts w:cs="Traditional Arabic" w:hint="cs"/>
          <w:sz w:val="34"/>
          <w:szCs w:val="34"/>
          <w:rtl/>
        </w:rPr>
        <w:t>يعلي</w:t>
      </w:r>
      <w:r w:rsidR="000E2512">
        <w:rPr>
          <w:rFonts w:cs="Traditional Arabic"/>
          <w:sz w:val="34"/>
          <w:szCs w:val="34"/>
          <w:rtl/>
        </w:rPr>
        <w:t xml:space="preserve">: </w:t>
      </w:r>
      <w:r w:rsidRPr="00CE1D6E">
        <w:rPr>
          <w:rFonts w:cs="Traditional Arabic"/>
          <w:sz w:val="34"/>
          <w:szCs w:val="34"/>
          <w:rtl/>
        </w:rPr>
        <w:t>ت</w:t>
      </w:r>
      <w:r w:rsidRPr="00CE1D6E">
        <w:rPr>
          <w:rFonts w:cs="Traditional Arabic" w:hint="cs"/>
          <w:sz w:val="34"/>
          <w:szCs w:val="34"/>
          <w:rtl/>
        </w:rPr>
        <w:t>بي</w:t>
      </w:r>
      <w:r w:rsidRPr="00CE1D6E">
        <w:rPr>
          <w:rFonts w:cs="Traditional Arabic"/>
          <w:sz w:val="34"/>
          <w:szCs w:val="34"/>
          <w:rtl/>
        </w:rPr>
        <w:t xml:space="preserve">ن </w:t>
      </w:r>
      <w:r w:rsidRPr="00CE1D6E">
        <w:rPr>
          <w:rFonts w:cs="Traditional Arabic" w:hint="cs"/>
          <w:sz w:val="34"/>
          <w:szCs w:val="34"/>
          <w:rtl/>
        </w:rPr>
        <w:t>الحقائق</w:t>
      </w:r>
      <w:r w:rsidR="000E2512">
        <w:rPr>
          <w:rFonts w:cs="Traditional Arabic"/>
          <w:sz w:val="34"/>
          <w:szCs w:val="34"/>
          <w:rtl/>
        </w:rPr>
        <w:t xml:space="preserve">: </w:t>
      </w:r>
      <w:r w:rsidRPr="00CE1D6E">
        <w:rPr>
          <w:rFonts w:cs="Traditional Arabic"/>
          <w:sz w:val="34"/>
          <w:szCs w:val="34"/>
          <w:rtl/>
        </w:rPr>
        <w:t>2/113</w:t>
      </w:r>
      <w:r w:rsidRPr="00CE1D6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 xml:space="preserve">74- </w:t>
      </w:r>
      <w:r w:rsidRPr="00CE1D6E">
        <w:rPr>
          <w:rFonts w:cs="Traditional Arabic"/>
          <w:sz w:val="34"/>
          <w:szCs w:val="34"/>
          <w:rtl/>
        </w:rPr>
        <w:t>الز</w:t>
      </w:r>
      <w:r w:rsidRPr="00CE1D6E">
        <w:rPr>
          <w:rFonts w:cs="Traditional Arabic" w:hint="cs"/>
          <w:sz w:val="34"/>
          <w:szCs w:val="34"/>
          <w:rtl/>
        </w:rPr>
        <w:t>يعلي</w:t>
      </w:r>
      <w:r w:rsidR="000E2512">
        <w:rPr>
          <w:rFonts w:cs="Traditional Arabic"/>
          <w:sz w:val="34"/>
          <w:szCs w:val="34"/>
          <w:rtl/>
        </w:rPr>
        <w:t xml:space="preserve">: </w:t>
      </w:r>
      <w:r w:rsidRPr="00CE1D6E">
        <w:rPr>
          <w:rFonts w:cs="Traditional Arabic"/>
          <w:sz w:val="34"/>
          <w:szCs w:val="34"/>
          <w:rtl/>
        </w:rPr>
        <w:t>تبي</w:t>
      </w:r>
      <w:r w:rsidRPr="00CE1D6E">
        <w:rPr>
          <w:rFonts w:cs="Traditional Arabic" w:hint="cs"/>
          <w:sz w:val="34"/>
          <w:szCs w:val="34"/>
          <w:rtl/>
        </w:rPr>
        <w:t>ن الحقائق</w:t>
      </w:r>
      <w:r w:rsidR="000E2512">
        <w:rPr>
          <w:rFonts w:cs="Traditional Arabic"/>
          <w:sz w:val="34"/>
          <w:szCs w:val="34"/>
          <w:rtl/>
        </w:rPr>
        <w:t xml:space="preserve">: </w:t>
      </w:r>
      <w:r w:rsidRPr="00CE1D6E">
        <w:rPr>
          <w:rFonts w:cs="Traditional Arabic"/>
          <w:sz w:val="34"/>
          <w:szCs w:val="34"/>
          <w:rtl/>
        </w:rPr>
        <w:t xml:space="preserve">2/113 </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 xml:space="preserve">75- </w:t>
      </w:r>
      <w:r w:rsidRPr="00CE1D6E">
        <w:rPr>
          <w:rFonts w:cs="Traditional Arabic"/>
          <w:sz w:val="34"/>
          <w:szCs w:val="34"/>
          <w:rtl/>
        </w:rPr>
        <w:t>الز</w:t>
      </w:r>
      <w:r w:rsidRPr="00CE1D6E">
        <w:rPr>
          <w:rFonts w:cs="Traditional Arabic" w:hint="cs"/>
          <w:sz w:val="34"/>
          <w:szCs w:val="34"/>
          <w:rtl/>
        </w:rPr>
        <w:t>يعلي</w:t>
      </w:r>
      <w:r w:rsidR="000E2512">
        <w:rPr>
          <w:rFonts w:cs="Traditional Arabic"/>
          <w:sz w:val="34"/>
          <w:szCs w:val="34"/>
          <w:rtl/>
        </w:rPr>
        <w:t xml:space="preserve">: </w:t>
      </w:r>
      <w:r w:rsidRPr="00CE1D6E">
        <w:rPr>
          <w:rFonts w:cs="Traditional Arabic"/>
          <w:sz w:val="34"/>
          <w:szCs w:val="34"/>
          <w:rtl/>
        </w:rPr>
        <w:t>تبي</w:t>
      </w:r>
      <w:r w:rsidRPr="00CE1D6E">
        <w:rPr>
          <w:rFonts w:cs="Traditional Arabic" w:hint="cs"/>
          <w:sz w:val="34"/>
          <w:szCs w:val="34"/>
          <w:rtl/>
        </w:rPr>
        <w:t>ن الحقائق</w:t>
      </w:r>
      <w:r w:rsidR="000E2512">
        <w:rPr>
          <w:rFonts w:cs="Traditional Arabic"/>
          <w:sz w:val="34"/>
          <w:szCs w:val="34"/>
          <w:rtl/>
        </w:rPr>
        <w:t xml:space="preserve">: </w:t>
      </w:r>
      <w:r w:rsidRPr="00CE1D6E">
        <w:rPr>
          <w:rFonts w:cs="Traditional Arabic"/>
          <w:sz w:val="34"/>
          <w:szCs w:val="34"/>
          <w:rtl/>
        </w:rPr>
        <w:t>2/113.</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76- الكاساني</w:t>
      </w:r>
      <w:r w:rsidR="000E2512">
        <w:rPr>
          <w:rFonts w:cs="Traditional Arabic" w:hint="cs"/>
          <w:sz w:val="34"/>
          <w:szCs w:val="34"/>
          <w:rtl/>
        </w:rPr>
        <w:t xml:space="preserve">: </w:t>
      </w:r>
      <w:r w:rsidRPr="00CE1D6E">
        <w:rPr>
          <w:rFonts w:cs="Traditional Arabic" w:hint="cs"/>
          <w:sz w:val="34"/>
          <w:szCs w:val="34"/>
          <w:rtl/>
        </w:rPr>
        <w:t xml:space="preserve"> ب</w:t>
      </w:r>
      <w:r w:rsidRPr="00CE1D6E">
        <w:rPr>
          <w:rFonts w:cs="Traditional Arabic"/>
          <w:sz w:val="34"/>
          <w:szCs w:val="34"/>
          <w:rtl/>
        </w:rPr>
        <w:t>د</w:t>
      </w:r>
      <w:r w:rsidRPr="00CE1D6E">
        <w:rPr>
          <w:rFonts w:cs="Traditional Arabic" w:hint="cs"/>
          <w:sz w:val="34"/>
          <w:szCs w:val="34"/>
          <w:rtl/>
        </w:rPr>
        <w:t>ائع الصنائع</w:t>
      </w:r>
      <w:r w:rsidR="000E2512">
        <w:rPr>
          <w:rFonts w:cs="Traditional Arabic" w:hint="cs"/>
          <w:sz w:val="34"/>
          <w:szCs w:val="34"/>
          <w:rtl/>
        </w:rPr>
        <w:t xml:space="preserve">: </w:t>
      </w:r>
      <w:r w:rsidRPr="00CE1D6E">
        <w:rPr>
          <w:rFonts w:cs="Traditional Arabic" w:hint="cs"/>
          <w:sz w:val="34"/>
          <w:szCs w:val="34"/>
          <w:rtl/>
        </w:rPr>
        <w:t>3</w:t>
      </w:r>
      <w:r w:rsidRPr="00CE1D6E">
        <w:rPr>
          <w:rFonts w:cs="Traditional Arabic"/>
          <w:sz w:val="34"/>
          <w:szCs w:val="34"/>
          <w:rtl/>
        </w:rPr>
        <w:t>\192</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77- الشافعي</w:t>
      </w:r>
      <w:r w:rsidR="000E2512">
        <w:rPr>
          <w:rFonts w:cs="Traditional Arabic" w:hint="cs"/>
          <w:sz w:val="34"/>
          <w:szCs w:val="34"/>
          <w:rtl/>
        </w:rPr>
        <w:t xml:space="preserve">: </w:t>
      </w:r>
      <w:r w:rsidRPr="00CE1D6E">
        <w:rPr>
          <w:rFonts w:cs="Traditional Arabic" w:hint="cs"/>
          <w:sz w:val="34"/>
          <w:szCs w:val="34"/>
          <w:rtl/>
        </w:rPr>
        <w:t>الأم</w:t>
      </w:r>
      <w:r w:rsidR="000E2512">
        <w:rPr>
          <w:rFonts w:cs="Traditional Arabic" w:hint="cs"/>
          <w:sz w:val="34"/>
          <w:szCs w:val="34"/>
          <w:rtl/>
        </w:rPr>
        <w:t xml:space="preserve">: </w:t>
      </w:r>
      <w:r w:rsidRPr="00CE1D6E">
        <w:rPr>
          <w:rFonts w:cs="Traditional Arabic" w:hint="cs"/>
          <w:sz w:val="34"/>
          <w:szCs w:val="34"/>
          <w:rtl/>
        </w:rPr>
        <w:t>7/346</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78- العبدري</w:t>
      </w:r>
      <w:r w:rsidR="000E2512">
        <w:rPr>
          <w:rFonts w:cs="Traditional Arabic" w:hint="cs"/>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تاج</w:t>
      </w:r>
      <w:r w:rsidRPr="00CE1D6E">
        <w:rPr>
          <w:rFonts w:cs="Traditional Arabic"/>
          <w:sz w:val="34"/>
          <w:szCs w:val="34"/>
          <w:rtl/>
        </w:rPr>
        <w:t xml:space="preserve"> </w:t>
      </w:r>
      <w:r w:rsidRPr="00CE1D6E">
        <w:rPr>
          <w:rFonts w:cs="Traditional Arabic" w:hint="cs"/>
          <w:sz w:val="34"/>
          <w:szCs w:val="34"/>
          <w:rtl/>
        </w:rPr>
        <w:t>والإكليل</w:t>
      </w:r>
      <w:r w:rsidR="000E2512">
        <w:rPr>
          <w:rFonts w:cs="Traditional Arabic" w:hint="cs"/>
          <w:sz w:val="34"/>
          <w:szCs w:val="34"/>
          <w:rtl/>
        </w:rPr>
        <w:t xml:space="preserve">: </w:t>
      </w:r>
      <w:r w:rsidRPr="00CE1D6E">
        <w:rPr>
          <w:rFonts w:cs="Traditional Arabic" w:hint="cs"/>
          <w:sz w:val="34"/>
          <w:szCs w:val="34"/>
          <w:rtl/>
        </w:rPr>
        <w:t>4/167</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79- ابن</w:t>
      </w:r>
      <w:r w:rsidRPr="00CE1D6E">
        <w:rPr>
          <w:rFonts w:cs="Traditional Arabic"/>
          <w:sz w:val="34"/>
          <w:szCs w:val="34"/>
          <w:rtl/>
        </w:rPr>
        <w:t xml:space="preserve"> </w:t>
      </w:r>
      <w:r w:rsidRPr="00CE1D6E">
        <w:rPr>
          <w:rFonts w:cs="Traditional Arabic" w:hint="cs"/>
          <w:sz w:val="34"/>
          <w:szCs w:val="34"/>
          <w:rtl/>
        </w:rPr>
        <w:t>قدا</w:t>
      </w:r>
      <w:r w:rsidRPr="00CE1D6E">
        <w:rPr>
          <w:rFonts w:cs="Traditional Arabic"/>
          <w:sz w:val="34"/>
          <w:szCs w:val="34"/>
          <w:rtl/>
        </w:rPr>
        <w:t>م</w:t>
      </w:r>
      <w:r w:rsidRPr="00CE1D6E">
        <w:rPr>
          <w:rFonts w:cs="Traditional Arabic" w:hint="cs"/>
          <w:sz w:val="34"/>
          <w:szCs w:val="34"/>
          <w:rtl/>
        </w:rPr>
        <w:t>ة</w:t>
      </w:r>
      <w:r w:rsidR="000E2512">
        <w:rPr>
          <w:rFonts w:cs="Traditional Arabic" w:hint="cs"/>
          <w:sz w:val="34"/>
          <w:szCs w:val="34"/>
          <w:rtl/>
        </w:rPr>
        <w:t xml:space="preserve">: </w:t>
      </w:r>
      <w:r w:rsidRPr="00CE1D6E">
        <w:rPr>
          <w:rFonts w:cs="Traditional Arabic" w:hint="cs"/>
          <w:sz w:val="34"/>
          <w:szCs w:val="34"/>
          <w:rtl/>
        </w:rPr>
        <w:t>ا</w:t>
      </w:r>
      <w:r w:rsidRPr="00CE1D6E">
        <w:rPr>
          <w:rFonts w:cs="Traditional Arabic"/>
          <w:sz w:val="34"/>
          <w:szCs w:val="34"/>
          <w:rtl/>
        </w:rPr>
        <w:t>لم</w:t>
      </w:r>
      <w:r w:rsidRPr="00CE1D6E">
        <w:rPr>
          <w:rFonts w:cs="Traditional Arabic" w:hint="cs"/>
          <w:sz w:val="34"/>
          <w:szCs w:val="34"/>
          <w:rtl/>
        </w:rPr>
        <w:t>غ</w:t>
      </w:r>
      <w:r w:rsidRPr="00CE1D6E">
        <w:rPr>
          <w:rFonts w:cs="Traditional Arabic"/>
          <w:sz w:val="34"/>
          <w:szCs w:val="34"/>
          <w:rtl/>
        </w:rPr>
        <w:t>ن</w:t>
      </w:r>
      <w:r w:rsidRPr="00CE1D6E">
        <w:rPr>
          <w:rFonts w:cs="Traditional Arabic" w:hint="cs"/>
          <w:sz w:val="34"/>
          <w:szCs w:val="34"/>
          <w:rtl/>
        </w:rPr>
        <w:t>ي</w:t>
      </w:r>
      <w:r w:rsidR="000E2512">
        <w:rPr>
          <w:rFonts w:cs="Traditional Arabic" w:hint="cs"/>
          <w:sz w:val="34"/>
          <w:szCs w:val="34"/>
          <w:rtl/>
        </w:rPr>
        <w:t xml:space="preserve">: </w:t>
      </w:r>
      <w:r w:rsidRPr="00CE1D6E">
        <w:rPr>
          <w:rFonts w:cs="Traditional Arabic" w:hint="cs"/>
          <w:sz w:val="34"/>
          <w:szCs w:val="34"/>
          <w:rtl/>
        </w:rPr>
        <w:t>7/108</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80- ابن</w:t>
      </w:r>
      <w:r w:rsidRPr="00CE1D6E">
        <w:rPr>
          <w:rFonts w:cs="Traditional Arabic"/>
          <w:sz w:val="34"/>
          <w:szCs w:val="34"/>
          <w:rtl/>
        </w:rPr>
        <w:t xml:space="preserve"> </w:t>
      </w:r>
      <w:r w:rsidRPr="00CE1D6E">
        <w:rPr>
          <w:rFonts w:cs="Traditional Arabic" w:hint="cs"/>
          <w:sz w:val="34"/>
          <w:szCs w:val="34"/>
          <w:rtl/>
        </w:rPr>
        <w:t>حزم</w:t>
      </w:r>
      <w:r w:rsidR="000E2512">
        <w:rPr>
          <w:rFonts w:cs="Traditional Arabic"/>
          <w:sz w:val="34"/>
          <w:szCs w:val="34"/>
          <w:rtl/>
        </w:rPr>
        <w:t xml:space="preserve">: </w:t>
      </w:r>
      <w:r w:rsidRPr="00CE1D6E">
        <w:rPr>
          <w:rFonts w:cs="Traditional Arabic" w:hint="cs"/>
          <w:sz w:val="34"/>
          <w:szCs w:val="34"/>
          <w:rtl/>
        </w:rPr>
        <w:t>الم</w:t>
      </w:r>
      <w:r w:rsidRPr="00CE1D6E">
        <w:rPr>
          <w:rFonts w:cs="Traditional Arabic"/>
          <w:sz w:val="34"/>
          <w:szCs w:val="34"/>
          <w:rtl/>
        </w:rPr>
        <w:t>ح</w:t>
      </w:r>
      <w:r w:rsidRPr="00CE1D6E">
        <w:rPr>
          <w:rFonts w:cs="Traditional Arabic" w:hint="cs"/>
          <w:sz w:val="34"/>
          <w:szCs w:val="34"/>
          <w:rtl/>
        </w:rPr>
        <w:t>لى</w:t>
      </w:r>
      <w:r w:rsidR="000E2512">
        <w:rPr>
          <w:rFonts w:cs="Traditional Arabic" w:hint="cs"/>
          <w:sz w:val="34"/>
          <w:szCs w:val="34"/>
          <w:rtl/>
        </w:rPr>
        <w:t xml:space="preserve">: </w:t>
      </w:r>
      <w:r w:rsidRPr="00CE1D6E">
        <w:rPr>
          <w:rFonts w:cs="Traditional Arabic" w:hint="cs"/>
          <w:sz w:val="34"/>
          <w:szCs w:val="34"/>
          <w:rtl/>
        </w:rPr>
        <w:t xml:space="preserve">10/147. </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 xml:space="preserve">81- </w:t>
      </w:r>
      <w:r w:rsidRPr="00CE1D6E">
        <w:rPr>
          <w:rFonts w:cs="Traditional Arabic"/>
          <w:sz w:val="34"/>
          <w:szCs w:val="34"/>
          <w:rtl/>
        </w:rPr>
        <w:t>المرغيناني</w:t>
      </w:r>
      <w:r w:rsidR="000E2512">
        <w:rPr>
          <w:rFonts w:cs="Traditional Arabic"/>
          <w:sz w:val="34"/>
          <w:szCs w:val="34"/>
          <w:rtl/>
        </w:rPr>
        <w:t xml:space="preserve">: </w:t>
      </w:r>
      <w:r w:rsidRPr="00CE1D6E">
        <w:rPr>
          <w:rFonts w:cs="Traditional Arabic"/>
          <w:sz w:val="34"/>
          <w:szCs w:val="34"/>
          <w:rtl/>
        </w:rPr>
        <w:t>الهداية</w:t>
      </w:r>
      <w:r w:rsidR="000E2512">
        <w:rPr>
          <w:rFonts w:cs="Traditional Arabic"/>
          <w:sz w:val="34"/>
          <w:szCs w:val="34"/>
          <w:rtl/>
        </w:rPr>
        <w:t xml:space="preserve">: </w:t>
      </w:r>
      <w:r w:rsidRPr="00CE1D6E">
        <w:rPr>
          <w:rFonts w:cs="Traditional Arabic"/>
          <w:sz w:val="34"/>
          <w:szCs w:val="34"/>
          <w:rtl/>
        </w:rPr>
        <w:t>2|</w:t>
      </w:r>
      <w:r w:rsidRPr="00CE1D6E">
        <w:rPr>
          <w:rFonts w:cs="Traditional Arabic" w:hint="cs"/>
          <w:sz w:val="34"/>
          <w:szCs w:val="34"/>
          <w:rtl/>
        </w:rPr>
        <w:t xml:space="preserve"> 25 </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82- ابن</w:t>
      </w:r>
      <w:r w:rsidRPr="00CE1D6E">
        <w:rPr>
          <w:rFonts w:cs="Traditional Arabic"/>
          <w:sz w:val="34"/>
          <w:szCs w:val="34"/>
          <w:rtl/>
        </w:rPr>
        <w:t xml:space="preserve"> </w:t>
      </w:r>
      <w:r w:rsidRPr="00CE1D6E">
        <w:rPr>
          <w:rFonts w:cs="Traditional Arabic" w:hint="cs"/>
          <w:sz w:val="34"/>
          <w:szCs w:val="34"/>
          <w:rtl/>
        </w:rPr>
        <w:t>قدا</w:t>
      </w:r>
      <w:r w:rsidRPr="00CE1D6E">
        <w:rPr>
          <w:rFonts w:cs="Traditional Arabic"/>
          <w:sz w:val="34"/>
          <w:szCs w:val="34"/>
          <w:rtl/>
        </w:rPr>
        <w:t>م</w:t>
      </w:r>
      <w:r w:rsidRPr="00CE1D6E">
        <w:rPr>
          <w:rFonts w:cs="Traditional Arabic" w:hint="cs"/>
          <w:sz w:val="34"/>
          <w:szCs w:val="34"/>
          <w:rtl/>
        </w:rPr>
        <w:t>ة</w:t>
      </w:r>
      <w:r w:rsidR="000E2512">
        <w:rPr>
          <w:rFonts w:cs="Traditional Arabic" w:hint="cs"/>
          <w:sz w:val="34"/>
          <w:szCs w:val="34"/>
          <w:rtl/>
        </w:rPr>
        <w:t xml:space="preserve">: </w:t>
      </w:r>
      <w:r w:rsidRPr="00CE1D6E">
        <w:rPr>
          <w:rFonts w:cs="Traditional Arabic" w:hint="cs"/>
          <w:sz w:val="34"/>
          <w:szCs w:val="34"/>
          <w:rtl/>
        </w:rPr>
        <w:t>ا</w:t>
      </w:r>
      <w:r w:rsidRPr="00CE1D6E">
        <w:rPr>
          <w:rFonts w:cs="Traditional Arabic"/>
          <w:sz w:val="34"/>
          <w:szCs w:val="34"/>
          <w:rtl/>
        </w:rPr>
        <w:t>لم</w:t>
      </w:r>
      <w:r w:rsidRPr="00CE1D6E">
        <w:rPr>
          <w:rFonts w:cs="Traditional Arabic" w:hint="cs"/>
          <w:sz w:val="34"/>
          <w:szCs w:val="34"/>
          <w:rtl/>
        </w:rPr>
        <w:t>غ</w:t>
      </w:r>
      <w:r w:rsidRPr="00CE1D6E">
        <w:rPr>
          <w:rFonts w:cs="Traditional Arabic"/>
          <w:sz w:val="34"/>
          <w:szCs w:val="34"/>
          <w:rtl/>
        </w:rPr>
        <w:t>ن</w:t>
      </w:r>
      <w:r w:rsidRPr="00CE1D6E">
        <w:rPr>
          <w:rFonts w:cs="Traditional Arabic" w:hint="cs"/>
          <w:sz w:val="34"/>
          <w:szCs w:val="34"/>
          <w:rtl/>
        </w:rPr>
        <w:t>ي</w:t>
      </w:r>
      <w:r w:rsidR="000E2512">
        <w:rPr>
          <w:rFonts w:cs="Traditional Arabic" w:hint="cs"/>
          <w:sz w:val="34"/>
          <w:szCs w:val="34"/>
          <w:rtl/>
        </w:rPr>
        <w:t xml:space="preserve">: </w:t>
      </w:r>
      <w:r w:rsidRPr="00CE1D6E">
        <w:rPr>
          <w:rFonts w:cs="Traditional Arabic" w:hint="cs"/>
          <w:sz w:val="34"/>
          <w:szCs w:val="34"/>
          <w:rtl/>
        </w:rPr>
        <w:t>8/60</w:t>
      </w:r>
      <w:r w:rsidR="00770AAE">
        <w:rPr>
          <w:rFonts w:cs="Traditional Arabic" w:hint="cs"/>
          <w:sz w:val="34"/>
          <w:szCs w:val="34"/>
          <w:rtl/>
        </w:rPr>
        <w:t xml:space="preserve">، </w:t>
      </w:r>
      <w:r w:rsidRPr="00CE1D6E">
        <w:rPr>
          <w:rFonts w:cs="Traditional Arabic" w:hint="cs"/>
          <w:sz w:val="34"/>
          <w:szCs w:val="34"/>
          <w:rtl/>
        </w:rPr>
        <w:t xml:space="preserve">61. </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 xml:space="preserve">83- </w:t>
      </w:r>
      <w:r w:rsidRPr="00CE1D6E">
        <w:rPr>
          <w:rFonts w:cs="Traditional Arabic"/>
          <w:sz w:val="34"/>
          <w:szCs w:val="34"/>
          <w:rtl/>
        </w:rPr>
        <w:t>المرغيناني</w:t>
      </w:r>
      <w:r w:rsidR="000E2512">
        <w:rPr>
          <w:rFonts w:cs="Traditional Arabic"/>
          <w:sz w:val="34"/>
          <w:szCs w:val="34"/>
          <w:rtl/>
        </w:rPr>
        <w:t xml:space="preserve">: </w:t>
      </w:r>
      <w:r w:rsidRPr="00CE1D6E">
        <w:rPr>
          <w:rFonts w:cs="Traditional Arabic"/>
          <w:sz w:val="34"/>
          <w:szCs w:val="34"/>
          <w:rtl/>
        </w:rPr>
        <w:t>الهداية</w:t>
      </w:r>
      <w:r w:rsidR="000E2512">
        <w:rPr>
          <w:rFonts w:cs="Traditional Arabic"/>
          <w:sz w:val="34"/>
          <w:szCs w:val="34"/>
          <w:rtl/>
        </w:rPr>
        <w:t xml:space="preserve">: </w:t>
      </w:r>
      <w:r w:rsidRPr="00CE1D6E">
        <w:rPr>
          <w:rFonts w:cs="Traditional Arabic"/>
          <w:sz w:val="34"/>
          <w:szCs w:val="34"/>
          <w:rtl/>
        </w:rPr>
        <w:t>2|25</w:t>
      </w:r>
    </w:p>
    <w:p w:rsidR="00E42827" w:rsidRPr="00CE1D6E" w:rsidRDefault="000E2512" w:rsidP="00E42827">
      <w:pPr>
        <w:bidi/>
        <w:spacing w:line="360" w:lineRule="exact"/>
        <w:jc w:val="lowKashida"/>
        <w:rPr>
          <w:rFonts w:cs="Traditional Arabic"/>
          <w:sz w:val="34"/>
          <w:szCs w:val="34"/>
        </w:rPr>
      </w:pPr>
      <w:r>
        <w:rPr>
          <w:rFonts w:cs="Traditional Arabic" w:hint="cs"/>
          <w:sz w:val="34"/>
          <w:szCs w:val="34"/>
          <w:rtl/>
        </w:rPr>
        <w:t xml:space="preserve">   </w:t>
      </w:r>
      <w:r w:rsidR="00E42827" w:rsidRPr="00CE1D6E">
        <w:rPr>
          <w:rFonts w:cs="Traditional Arabic" w:hint="cs"/>
          <w:sz w:val="34"/>
          <w:szCs w:val="34"/>
          <w:rtl/>
        </w:rPr>
        <w:t xml:space="preserve"> 84- ابن</w:t>
      </w:r>
      <w:r w:rsidR="00E42827" w:rsidRPr="00CE1D6E">
        <w:rPr>
          <w:rFonts w:cs="Traditional Arabic"/>
          <w:sz w:val="34"/>
          <w:szCs w:val="34"/>
          <w:rtl/>
        </w:rPr>
        <w:t xml:space="preserve"> </w:t>
      </w:r>
      <w:r w:rsidR="00E42827" w:rsidRPr="00CE1D6E">
        <w:rPr>
          <w:rFonts w:cs="Traditional Arabic" w:hint="cs"/>
          <w:sz w:val="34"/>
          <w:szCs w:val="34"/>
          <w:rtl/>
        </w:rPr>
        <w:t>قدا</w:t>
      </w:r>
      <w:r w:rsidR="00E42827" w:rsidRPr="00CE1D6E">
        <w:rPr>
          <w:rFonts w:cs="Traditional Arabic"/>
          <w:sz w:val="34"/>
          <w:szCs w:val="34"/>
          <w:rtl/>
        </w:rPr>
        <w:t>م</w:t>
      </w:r>
      <w:r w:rsidR="00E42827" w:rsidRPr="00CE1D6E">
        <w:rPr>
          <w:rFonts w:cs="Traditional Arabic" w:hint="cs"/>
          <w:sz w:val="34"/>
          <w:szCs w:val="34"/>
          <w:rtl/>
        </w:rPr>
        <w:t>ة</w:t>
      </w:r>
      <w:r>
        <w:rPr>
          <w:rFonts w:cs="Traditional Arabic" w:hint="cs"/>
          <w:sz w:val="34"/>
          <w:szCs w:val="34"/>
          <w:rtl/>
        </w:rPr>
        <w:t xml:space="preserve">: </w:t>
      </w:r>
      <w:r w:rsidR="00E42827" w:rsidRPr="00CE1D6E">
        <w:rPr>
          <w:rFonts w:cs="Traditional Arabic" w:hint="cs"/>
          <w:sz w:val="34"/>
          <w:szCs w:val="34"/>
          <w:rtl/>
        </w:rPr>
        <w:t>ا</w:t>
      </w:r>
      <w:r w:rsidR="00E42827" w:rsidRPr="00CE1D6E">
        <w:rPr>
          <w:rFonts w:cs="Traditional Arabic"/>
          <w:sz w:val="34"/>
          <w:szCs w:val="34"/>
          <w:rtl/>
        </w:rPr>
        <w:t>ل</w:t>
      </w:r>
      <w:r w:rsidR="00E42827" w:rsidRPr="00CE1D6E">
        <w:rPr>
          <w:rFonts w:cs="Traditional Arabic" w:hint="cs"/>
          <w:sz w:val="34"/>
          <w:szCs w:val="34"/>
          <w:rtl/>
        </w:rPr>
        <w:t>مغني</w:t>
      </w:r>
      <w:r>
        <w:rPr>
          <w:rFonts w:cs="Traditional Arabic" w:hint="cs"/>
          <w:sz w:val="34"/>
          <w:szCs w:val="34"/>
          <w:rtl/>
        </w:rPr>
        <w:t xml:space="preserve">: </w:t>
      </w:r>
      <w:r w:rsidR="00E42827" w:rsidRPr="00CE1D6E">
        <w:rPr>
          <w:rFonts w:cs="Traditional Arabic" w:hint="cs"/>
          <w:sz w:val="34"/>
          <w:szCs w:val="34"/>
          <w:rtl/>
        </w:rPr>
        <w:t>8/61.</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lastRenderedPageBreak/>
        <w:t>85- ابن</w:t>
      </w:r>
      <w:r w:rsidRPr="00CE1D6E">
        <w:rPr>
          <w:rFonts w:cs="Traditional Arabic"/>
          <w:sz w:val="34"/>
          <w:szCs w:val="34"/>
          <w:rtl/>
        </w:rPr>
        <w:t xml:space="preserve"> </w:t>
      </w:r>
      <w:r w:rsidRPr="00CE1D6E">
        <w:rPr>
          <w:rFonts w:cs="Traditional Arabic" w:hint="cs"/>
          <w:sz w:val="34"/>
          <w:szCs w:val="34"/>
          <w:rtl/>
        </w:rPr>
        <w:t>ق</w:t>
      </w:r>
      <w:r w:rsidRPr="00CE1D6E">
        <w:rPr>
          <w:rFonts w:cs="Traditional Arabic"/>
          <w:sz w:val="34"/>
          <w:szCs w:val="34"/>
          <w:rtl/>
        </w:rPr>
        <w:t>دا</w:t>
      </w:r>
      <w:r w:rsidRPr="00CE1D6E">
        <w:rPr>
          <w:rFonts w:cs="Traditional Arabic" w:hint="cs"/>
          <w:sz w:val="34"/>
          <w:szCs w:val="34"/>
          <w:rtl/>
        </w:rPr>
        <w:t>م</w:t>
      </w:r>
      <w:r w:rsidRPr="00CE1D6E">
        <w:rPr>
          <w:rFonts w:cs="Traditional Arabic"/>
          <w:sz w:val="34"/>
          <w:szCs w:val="34"/>
          <w:rtl/>
        </w:rPr>
        <w:t>ة</w:t>
      </w:r>
      <w:r w:rsidR="000E2512">
        <w:rPr>
          <w:rFonts w:cs="Traditional Arabic"/>
          <w:sz w:val="34"/>
          <w:szCs w:val="34"/>
          <w:rtl/>
        </w:rPr>
        <w:t xml:space="preserve">: </w:t>
      </w:r>
      <w:r w:rsidRPr="00CE1D6E">
        <w:rPr>
          <w:rFonts w:cs="Traditional Arabic"/>
          <w:sz w:val="34"/>
          <w:szCs w:val="34"/>
          <w:rtl/>
        </w:rPr>
        <w:t>ا</w:t>
      </w:r>
      <w:r w:rsidRPr="00CE1D6E">
        <w:rPr>
          <w:rFonts w:cs="Traditional Arabic" w:hint="cs"/>
          <w:sz w:val="34"/>
          <w:szCs w:val="34"/>
          <w:rtl/>
        </w:rPr>
        <w:t>ل</w:t>
      </w:r>
      <w:r w:rsidRPr="00CE1D6E">
        <w:rPr>
          <w:rFonts w:cs="Traditional Arabic"/>
          <w:sz w:val="34"/>
          <w:szCs w:val="34"/>
          <w:rtl/>
        </w:rPr>
        <w:t>م</w:t>
      </w:r>
      <w:r w:rsidRPr="00CE1D6E">
        <w:rPr>
          <w:rFonts w:cs="Traditional Arabic" w:hint="cs"/>
          <w:sz w:val="34"/>
          <w:szCs w:val="34"/>
          <w:rtl/>
        </w:rPr>
        <w:t>غني</w:t>
      </w:r>
      <w:r w:rsidR="000E2512">
        <w:rPr>
          <w:rFonts w:cs="Traditional Arabic" w:hint="cs"/>
          <w:sz w:val="34"/>
          <w:szCs w:val="34"/>
          <w:rtl/>
        </w:rPr>
        <w:t xml:space="preserve">: </w:t>
      </w:r>
      <w:r w:rsidRPr="00CE1D6E">
        <w:rPr>
          <w:rFonts w:cs="Traditional Arabic" w:hint="cs"/>
          <w:sz w:val="34"/>
          <w:szCs w:val="34"/>
          <w:rtl/>
        </w:rPr>
        <w:t>8/61.</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 xml:space="preserve">86- </w:t>
      </w:r>
      <w:r w:rsidRPr="00CE1D6E">
        <w:rPr>
          <w:rFonts w:cs="Traditional Arabic"/>
          <w:sz w:val="34"/>
          <w:szCs w:val="34"/>
          <w:rtl/>
        </w:rPr>
        <w:t>الدردير</w:t>
      </w:r>
      <w:r w:rsidR="000E2512">
        <w:rPr>
          <w:rFonts w:cs="Traditional Arabic"/>
          <w:sz w:val="34"/>
          <w:szCs w:val="34"/>
          <w:rtl/>
        </w:rPr>
        <w:t xml:space="preserve">: </w:t>
      </w:r>
      <w:r w:rsidRPr="00CE1D6E">
        <w:rPr>
          <w:rFonts w:cs="Traditional Arabic"/>
          <w:sz w:val="34"/>
          <w:szCs w:val="34"/>
          <w:rtl/>
        </w:rPr>
        <w:t>الشرح الصغير</w:t>
      </w:r>
      <w:r w:rsidR="000E2512">
        <w:rPr>
          <w:rFonts w:cs="Traditional Arabic"/>
          <w:sz w:val="34"/>
          <w:szCs w:val="34"/>
          <w:rtl/>
        </w:rPr>
        <w:t xml:space="preserve">: </w:t>
      </w:r>
      <w:r w:rsidRPr="00CE1D6E">
        <w:rPr>
          <w:rFonts w:cs="Traditional Arabic"/>
          <w:sz w:val="34"/>
          <w:szCs w:val="34"/>
          <w:rtl/>
        </w:rPr>
        <w:t>2|660</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87- ا</w:t>
      </w:r>
      <w:r w:rsidRPr="00CE1D6E">
        <w:rPr>
          <w:rFonts w:cs="Traditional Arabic"/>
          <w:sz w:val="34"/>
          <w:szCs w:val="34"/>
          <w:rtl/>
        </w:rPr>
        <w:t>ل</w:t>
      </w:r>
      <w:r w:rsidRPr="00CE1D6E">
        <w:rPr>
          <w:rFonts w:cs="Traditional Arabic" w:hint="cs"/>
          <w:sz w:val="34"/>
          <w:szCs w:val="34"/>
          <w:rtl/>
        </w:rPr>
        <w:t>ش</w:t>
      </w:r>
      <w:r w:rsidRPr="00CE1D6E">
        <w:rPr>
          <w:rFonts w:cs="Traditional Arabic"/>
          <w:sz w:val="34"/>
          <w:szCs w:val="34"/>
          <w:rtl/>
        </w:rPr>
        <w:t>ر</w:t>
      </w:r>
      <w:r w:rsidRPr="00CE1D6E">
        <w:rPr>
          <w:rFonts w:cs="Traditional Arabic" w:hint="cs"/>
          <w:sz w:val="34"/>
          <w:szCs w:val="34"/>
          <w:rtl/>
        </w:rPr>
        <w:t>ب</w:t>
      </w:r>
      <w:r w:rsidRPr="00CE1D6E">
        <w:rPr>
          <w:rFonts w:cs="Traditional Arabic"/>
          <w:sz w:val="34"/>
          <w:szCs w:val="34"/>
          <w:rtl/>
        </w:rPr>
        <w:t>ي</w:t>
      </w:r>
      <w:r w:rsidRPr="00CE1D6E">
        <w:rPr>
          <w:rFonts w:cs="Traditional Arabic" w:hint="cs"/>
          <w:sz w:val="34"/>
          <w:szCs w:val="34"/>
          <w:rtl/>
        </w:rPr>
        <w:t>ني</w:t>
      </w:r>
      <w:r w:rsidR="000E2512">
        <w:rPr>
          <w:rFonts w:cs="Traditional Arabic" w:hint="cs"/>
          <w:sz w:val="34"/>
          <w:szCs w:val="34"/>
          <w:rtl/>
        </w:rPr>
        <w:t xml:space="preserve">: </w:t>
      </w:r>
      <w:r w:rsidRPr="00CE1D6E">
        <w:rPr>
          <w:rFonts w:cs="Traditional Arabic" w:hint="cs"/>
          <w:sz w:val="34"/>
          <w:szCs w:val="34"/>
          <w:rtl/>
        </w:rPr>
        <w:t>مغني المحتاج</w:t>
      </w:r>
      <w:r w:rsidR="000E2512">
        <w:rPr>
          <w:rFonts w:cs="Traditional Arabic" w:hint="cs"/>
          <w:sz w:val="34"/>
          <w:szCs w:val="34"/>
          <w:rtl/>
        </w:rPr>
        <w:t xml:space="preserve">: </w:t>
      </w:r>
      <w:r w:rsidRPr="00CE1D6E">
        <w:rPr>
          <w:rFonts w:cs="Traditional Arabic" w:hint="cs"/>
          <w:sz w:val="34"/>
          <w:szCs w:val="34"/>
          <w:rtl/>
        </w:rPr>
        <w:t>3|485</w:t>
      </w:r>
      <w:r w:rsidR="00770AAE">
        <w:rPr>
          <w:rFonts w:cs="Traditional Arabic" w:hint="cs"/>
          <w:sz w:val="34"/>
          <w:szCs w:val="34"/>
          <w:rtl/>
        </w:rPr>
        <w:t xml:space="preserve">، </w:t>
      </w:r>
      <w:r w:rsidRPr="00CE1D6E">
        <w:rPr>
          <w:rFonts w:cs="Traditional Arabic" w:hint="cs"/>
          <w:sz w:val="34"/>
          <w:szCs w:val="34"/>
          <w:rtl/>
        </w:rPr>
        <w:t>الحسيني</w:t>
      </w:r>
      <w:r w:rsidR="000E2512">
        <w:rPr>
          <w:rFonts w:cs="Traditional Arabic" w:hint="cs"/>
          <w:sz w:val="34"/>
          <w:szCs w:val="34"/>
          <w:rtl/>
        </w:rPr>
        <w:t xml:space="preserve">: </w:t>
      </w:r>
      <w:r w:rsidRPr="00CE1D6E">
        <w:rPr>
          <w:rFonts w:cs="Traditional Arabic" w:hint="cs"/>
          <w:sz w:val="34"/>
          <w:szCs w:val="34"/>
          <w:rtl/>
        </w:rPr>
        <w:t>كفايةالأخيا</w:t>
      </w:r>
      <w:r w:rsidRPr="00CE1D6E">
        <w:rPr>
          <w:rFonts w:cs="Traditional Arabic"/>
          <w:sz w:val="34"/>
          <w:szCs w:val="34"/>
          <w:rtl/>
        </w:rPr>
        <w:t>ر</w:t>
      </w:r>
      <w:r w:rsidR="000E2512">
        <w:rPr>
          <w:rFonts w:cs="Traditional Arabic"/>
          <w:sz w:val="34"/>
          <w:szCs w:val="34"/>
          <w:rtl/>
        </w:rPr>
        <w:t xml:space="preserve">: </w:t>
      </w:r>
      <w:r w:rsidRPr="00CE1D6E">
        <w:rPr>
          <w:rFonts w:cs="Traditional Arabic" w:hint="cs"/>
          <w:sz w:val="34"/>
          <w:szCs w:val="34"/>
          <w:rtl/>
        </w:rPr>
        <w:t>503</w:t>
      </w:r>
      <w:r w:rsidR="000E2512">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 xml:space="preserve">88- </w:t>
      </w:r>
      <w:r w:rsidRPr="00CE1D6E">
        <w:rPr>
          <w:rFonts w:cs="Traditional Arabic"/>
          <w:sz w:val="34"/>
          <w:szCs w:val="34"/>
          <w:rtl/>
        </w:rPr>
        <w:t>ال</w:t>
      </w:r>
      <w:r w:rsidRPr="00CE1D6E">
        <w:rPr>
          <w:rFonts w:cs="Traditional Arabic" w:hint="cs"/>
          <w:sz w:val="34"/>
          <w:szCs w:val="34"/>
          <w:rtl/>
        </w:rPr>
        <w:t>ب</w:t>
      </w:r>
      <w:r w:rsidRPr="00CE1D6E">
        <w:rPr>
          <w:rFonts w:cs="Traditional Arabic"/>
          <w:sz w:val="34"/>
          <w:szCs w:val="34"/>
          <w:rtl/>
        </w:rPr>
        <w:t>خ</w:t>
      </w:r>
      <w:r w:rsidRPr="00CE1D6E">
        <w:rPr>
          <w:rFonts w:cs="Traditional Arabic" w:hint="cs"/>
          <w:sz w:val="34"/>
          <w:szCs w:val="34"/>
          <w:rtl/>
        </w:rPr>
        <w:t>ا</w:t>
      </w:r>
      <w:r w:rsidRPr="00CE1D6E">
        <w:rPr>
          <w:rFonts w:cs="Traditional Arabic"/>
          <w:sz w:val="34"/>
          <w:szCs w:val="34"/>
          <w:rtl/>
        </w:rPr>
        <w:t>ري</w:t>
      </w:r>
      <w:r w:rsidR="000E2512">
        <w:rPr>
          <w:rFonts w:cs="Traditional Arabic"/>
          <w:sz w:val="34"/>
          <w:szCs w:val="34"/>
          <w:rtl/>
        </w:rPr>
        <w:t xml:space="preserve">: </w:t>
      </w:r>
      <w:r w:rsidRPr="00CE1D6E">
        <w:rPr>
          <w:rFonts w:cs="Traditional Arabic" w:hint="cs"/>
          <w:sz w:val="34"/>
          <w:szCs w:val="34"/>
          <w:rtl/>
        </w:rPr>
        <w:t>الصحيح</w:t>
      </w:r>
      <w:r w:rsidR="000E2512">
        <w:rPr>
          <w:rFonts w:cs="Traditional Arabic" w:hint="cs"/>
          <w:sz w:val="34"/>
          <w:szCs w:val="34"/>
          <w:rtl/>
        </w:rPr>
        <w:t xml:space="preserve">: </w:t>
      </w:r>
      <w:r w:rsidRPr="00CE1D6E">
        <w:rPr>
          <w:rFonts w:cs="Traditional Arabic" w:hint="cs"/>
          <w:sz w:val="34"/>
          <w:szCs w:val="34"/>
          <w:rtl/>
        </w:rPr>
        <w:t>4|17</w:t>
      </w:r>
      <w:r w:rsidRPr="00CE1D6E">
        <w:rPr>
          <w:rFonts w:cs="Traditional Arabic"/>
          <w:sz w:val="34"/>
          <w:szCs w:val="34"/>
          <w:rtl/>
        </w:rPr>
        <w:t>72|</w:t>
      </w:r>
      <w:r w:rsidRPr="00CE1D6E">
        <w:rPr>
          <w:rFonts w:cs="Traditional Arabic" w:hint="cs"/>
          <w:sz w:val="34"/>
          <w:szCs w:val="34"/>
          <w:rtl/>
        </w:rPr>
        <w:t>ر</w:t>
      </w:r>
      <w:r w:rsidRPr="00CE1D6E">
        <w:rPr>
          <w:rFonts w:cs="Traditional Arabic"/>
          <w:sz w:val="34"/>
          <w:szCs w:val="34"/>
          <w:rtl/>
        </w:rPr>
        <w:t>ق</w:t>
      </w:r>
      <w:r w:rsidRPr="00CE1D6E">
        <w:rPr>
          <w:rFonts w:cs="Traditional Arabic" w:hint="cs"/>
          <w:sz w:val="34"/>
          <w:szCs w:val="34"/>
          <w:rtl/>
        </w:rPr>
        <w:t xml:space="preserve">م الحديث4470 </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89- ا</w:t>
      </w:r>
      <w:r w:rsidRPr="00CE1D6E">
        <w:rPr>
          <w:rFonts w:cs="Traditional Arabic"/>
          <w:sz w:val="34"/>
          <w:szCs w:val="34"/>
          <w:rtl/>
        </w:rPr>
        <w:t>ل</w:t>
      </w:r>
      <w:r w:rsidRPr="00CE1D6E">
        <w:rPr>
          <w:rFonts w:cs="Traditional Arabic" w:hint="cs"/>
          <w:sz w:val="34"/>
          <w:szCs w:val="34"/>
          <w:rtl/>
        </w:rPr>
        <w:t>م</w:t>
      </w:r>
      <w:r w:rsidRPr="00CE1D6E">
        <w:rPr>
          <w:rFonts w:cs="Traditional Arabic"/>
          <w:sz w:val="34"/>
          <w:szCs w:val="34"/>
          <w:rtl/>
        </w:rPr>
        <w:t>ر</w:t>
      </w:r>
      <w:r w:rsidRPr="00CE1D6E">
        <w:rPr>
          <w:rFonts w:cs="Traditional Arabic" w:hint="cs"/>
          <w:sz w:val="34"/>
          <w:szCs w:val="34"/>
          <w:rtl/>
        </w:rPr>
        <w:t>غ</w:t>
      </w:r>
      <w:r w:rsidRPr="00CE1D6E">
        <w:rPr>
          <w:rFonts w:cs="Traditional Arabic"/>
          <w:sz w:val="34"/>
          <w:szCs w:val="34"/>
          <w:rtl/>
        </w:rPr>
        <w:t>ي</w:t>
      </w:r>
      <w:r w:rsidRPr="00CE1D6E">
        <w:rPr>
          <w:rFonts w:cs="Traditional Arabic" w:hint="cs"/>
          <w:sz w:val="34"/>
          <w:szCs w:val="34"/>
          <w:rtl/>
        </w:rPr>
        <w:t>ناني</w:t>
      </w:r>
      <w:r w:rsidR="000E2512">
        <w:rPr>
          <w:rFonts w:cs="Traditional Arabic" w:hint="cs"/>
          <w:sz w:val="34"/>
          <w:szCs w:val="34"/>
          <w:rtl/>
        </w:rPr>
        <w:t xml:space="preserve">: </w:t>
      </w:r>
      <w:r w:rsidRPr="00CE1D6E">
        <w:rPr>
          <w:rFonts w:cs="Traditional Arabic" w:hint="cs"/>
          <w:sz w:val="34"/>
          <w:szCs w:val="34"/>
          <w:rtl/>
        </w:rPr>
        <w:t>الهدابة</w:t>
      </w:r>
      <w:r w:rsidR="000E2512">
        <w:rPr>
          <w:rFonts w:cs="Traditional Arabic" w:hint="cs"/>
          <w:sz w:val="34"/>
          <w:szCs w:val="34"/>
          <w:rtl/>
        </w:rPr>
        <w:t xml:space="preserve">: </w:t>
      </w:r>
      <w:r w:rsidRPr="00CE1D6E">
        <w:rPr>
          <w:rFonts w:cs="Traditional Arabic" w:hint="cs"/>
          <w:sz w:val="34"/>
          <w:szCs w:val="34"/>
          <w:rtl/>
        </w:rPr>
        <w:t>2|25</w:t>
      </w:r>
      <w:r w:rsidR="00770AAE">
        <w:rPr>
          <w:rFonts w:cs="Traditional Arabic" w:hint="cs"/>
          <w:sz w:val="34"/>
          <w:szCs w:val="34"/>
          <w:rtl/>
        </w:rPr>
        <w:t xml:space="preserve">، </w:t>
      </w:r>
      <w:r w:rsidRPr="00CE1D6E">
        <w:rPr>
          <w:rFonts w:cs="Traditional Arabic" w:hint="cs"/>
          <w:sz w:val="34"/>
          <w:szCs w:val="34"/>
          <w:rtl/>
        </w:rPr>
        <w:t>ا</w:t>
      </w:r>
      <w:r w:rsidRPr="00CE1D6E">
        <w:rPr>
          <w:rFonts w:cs="Traditional Arabic"/>
          <w:sz w:val="34"/>
          <w:szCs w:val="34"/>
          <w:rtl/>
        </w:rPr>
        <w:t>ب</w:t>
      </w:r>
      <w:r w:rsidRPr="00CE1D6E">
        <w:rPr>
          <w:rFonts w:cs="Traditional Arabic" w:hint="cs"/>
          <w:sz w:val="34"/>
          <w:szCs w:val="34"/>
          <w:rtl/>
        </w:rPr>
        <w:t>ن ق</w:t>
      </w:r>
      <w:r w:rsidRPr="00CE1D6E">
        <w:rPr>
          <w:rFonts w:cs="Traditional Arabic"/>
          <w:sz w:val="34"/>
          <w:szCs w:val="34"/>
          <w:rtl/>
        </w:rPr>
        <w:t>د</w:t>
      </w:r>
      <w:r w:rsidRPr="00CE1D6E">
        <w:rPr>
          <w:rFonts w:cs="Traditional Arabic" w:hint="cs"/>
          <w:sz w:val="34"/>
          <w:szCs w:val="34"/>
          <w:rtl/>
        </w:rPr>
        <w:t>ا</w:t>
      </w:r>
      <w:r w:rsidRPr="00CE1D6E">
        <w:rPr>
          <w:rFonts w:cs="Traditional Arabic"/>
          <w:sz w:val="34"/>
          <w:szCs w:val="34"/>
          <w:rtl/>
        </w:rPr>
        <w:t>م</w:t>
      </w:r>
      <w:r w:rsidRPr="00CE1D6E">
        <w:rPr>
          <w:rFonts w:cs="Traditional Arabic" w:hint="cs"/>
          <w:sz w:val="34"/>
          <w:szCs w:val="34"/>
          <w:rtl/>
        </w:rPr>
        <w:t>ة</w:t>
      </w:r>
      <w:r w:rsidR="000E2512">
        <w:rPr>
          <w:rFonts w:cs="Traditional Arabic" w:hint="cs"/>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مغ</w:t>
      </w:r>
      <w:r w:rsidRPr="00CE1D6E">
        <w:rPr>
          <w:rFonts w:cs="Traditional Arabic"/>
          <w:sz w:val="34"/>
          <w:szCs w:val="34"/>
          <w:rtl/>
        </w:rPr>
        <w:t>ني</w:t>
      </w:r>
      <w:r w:rsidR="000E2512">
        <w:rPr>
          <w:rFonts w:cs="Traditional Arabic" w:hint="cs"/>
          <w:sz w:val="34"/>
          <w:szCs w:val="34"/>
          <w:rtl/>
        </w:rPr>
        <w:t xml:space="preserve">: </w:t>
      </w:r>
      <w:r w:rsidRPr="00CE1D6E">
        <w:rPr>
          <w:rFonts w:cs="Traditional Arabic" w:hint="cs"/>
          <w:sz w:val="34"/>
          <w:szCs w:val="34"/>
          <w:rtl/>
        </w:rPr>
        <w:t>8/61.</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90- ابن</w:t>
      </w:r>
      <w:r w:rsidRPr="00CE1D6E">
        <w:rPr>
          <w:rFonts w:cs="Traditional Arabic"/>
          <w:sz w:val="34"/>
          <w:szCs w:val="34"/>
          <w:rtl/>
        </w:rPr>
        <w:t xml:space="preserve"> </w:t>
      </w:r>
      <w:r w:rsidRPr="00CE1D6E">
        <w:rPr>
          <w:rFonts w:cs="Traditional Arabic" w:hint="cs"/>
          <w:sz w:val="34"/>
          <w:szCs w:val="34"/>
          <w:rtl/>
        </w:rPr>
        <w:t>قدا</w:t>
      </w:r>
      <w:r w:rsidRPr="00CE1D6E">
        <w:rPr>
          <w:rFonts w:cs="Traditional Arabic"/>
          <w:sz w:val="34"/>
          <w:szCs w:val="34"/>
          <w:rtl/>
        </w:rPr>
        <w:t>م</w:t>
      </w:r>
      <w:r w:rsidRPr="00CE1D6E">
        <w:rPr>
          <w:rFonts w:cs="Traditional Arabic" w:hint="cs"/>
          <w:sz w:val="34"/>
          <w:szCs w:val="34"/>
          <w:rtl/>
        </w:rPr>
        <w:t>ة</w:t>
      </w:r>
      <w:r w:rsidR="000E2512">
        <w:rPr>
          <w:rFonts w:cs="Traditional Arabic" w:hint="cs"/>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مغني</w:t>
      </w:r>
      <w:r w:rsidR="000E2512">
        <w:rPr>
          <w:rFonts w:cs="Traditional Arabic" w:hint="cs"/>
          <w:sz w:val="34"/>
          <w:szCs w:val="34"/>
          <w:rtl/>
        </w:rPr>
        <w:t xml:space="preserve">: </w:t>
      </w:r>
      <w:r w:rsidRPr="00CE1D6E">
        <w:rPr>
          <w:rFonts w:cs="Traditional Arabic" w:hint="cs"/>
          <w:sz w:val="34"/>
          <w:szCs w:val="34"/>
          <w:rtl/>
        </w:rPr>
        <w:t>8/61.</w:t>
      </w:r>
      <w:r w:rsidRPr="00CE1D6E">
        <w:rPr>
          <w:rFonts w:cs="Traditional Arabic"/>
          <w:sz w:val="34"/>
          <w:szCs w:val="34"/>
        </w:rPr>
        <w:t xml:space="preserve"> </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91- الط</w:t>
      </w:r>
      <w:r w:rsidRPr="00CE1D6E">
        <w:rPr>
          <w:rFonts w:cs="Traditional Arabic"/>
          <w:sz w:val="34"/>
          <w:szCs w:val="34"/>
          <w:rtl/>
        </w:rPr>
        <w:t>ل</w:t>
      </w:r>
      <w:r w:rsidRPr="00CE1D6E">
        <w:rPr>
          <w:rFonts w:cs="Traditional Arabic" w:hint="cs"/>
          <w:sz w:val="34"/>
          <w:szCs w:val="34"/>
          <w:rtl/>
        </w:rPr>
        <w:t>اق</w:t>
      </w:r>
      <w:r w:rsidR="000E2512">
        <w:rPr>
          <w:rFonts w:cs="Traditional Arabic" w:hint="cs"/>
          <w:sz w:val="34"/>
          <w:szCs w:val="34"/>
          <w:rtl/>
        </w:rPr>
        <w:t xml:space="preserve">: </w:t>
      </w:r>
      <w:r w:rsidRPr="00CE1D6E">
        <w:rPr>
          <w:rFonts w:cs="Traditional Arabic" w:hint="cs"/>
          <w:sz w:val="34"/>
          <w:szCs w:val="34"/>
          <w:rtl/>
        </w:rPr>
        <w:t>7.</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92- الب</w:t>
      </w:r>
      <w:r w:rsidRPr="00CE1D6E">
        <w:rPr>
          <w:rFonts w:cs="Traditional Arabic"/>
          <w:sz w:val="34"/>
          <w:szCs w:val="34"/>
          <w:rtl/>
        </w:rPr>
        <w:t>ق</w:t>
      </w:r>
      <w:r w:rsidRPr="00CE1D6E">
        <w:rPr>
          <w:rFonts w:cs="Traditional Arabic" w:hint="cs"/>
          <w:sz w:val="34"/>
          <w:szCs w:val="34"/>
          <w:rtl/>
        </w:rPr>
        <w:t>رة</w:t>
      </w:r>
      <w:r w:rsidR="000E2512">
        <w:rPr>
          <w:rFonts w:cs="Traditional Arabic" w:hint="cs"/>
          <w:sz w:val="34"/>
          <w:szCs w:val="34"/>
          <w:rtl/>
        </w:rPr>
        <w:t xml:space="preserve">: </w:t>
      </w:r>
      <w:r w:rsidRPr="00CE1D6E">
        <w:rPr>
          <w:rFonts w:cs="Traditional Arabic" w:hint="cs"/>
          <w:sz w:val="34"/>
          <w:szCs w:val="34"/>
          <w:rtl/>
        </w:rPr>
        <w:t>233.</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93- ابن</w:t>
      </w:r>
      <w:r w:rsidRPr="00CE1D6E">
        <w:rPr>
          <w:rFonts w:cs="Traditional Arabic"/>
          <w:sz w:val="34"/>
          <w:szCs w:val="34"/>
          <w:rtl/>
        </w:rPr>
        <w:t xml:space="preserve"> </w:t>
      </w:r>
      <w:r w:rsidRPr="00CE1D6E">
        <w:rPr>
          <w:rFonts w:cs="Traditional Arabic" w:hint="cs"/>
          <w:sz w:val="34"/>
          <w:szCs w:val="34"/>
          <w:rtl/>
        </w:rPr>
        <w:t>منظ</w:t>
      </w:r>
      <w:r w:rsidRPr="00CE1D6E">
        <w:rPr>
          <w:rFonts w:cs="Traditional Arabic"/>
          <w:sz w:val="34"/>
          <w:szCs w:val="34"/>
          <w:rtl/>
        </w:rPr>
        <w:t>و</w:t>
      </w:r>
      <w:r w:rsidRPr="00CE1D6E">
        <w:rPr>
          <w:rFonts w:cs="Traditional Arabic" w:hint="cs"/>
          <w:sz w:val="34"/>
          <w:szCs w:val="34"/>
          <w:rtl/>
        </w:rPr>
        <w:t>ر</w:t>
      </w:r>
      <w:r w:rsidR="000E2512">
        <w:rPr>
          <w:rFonts w:cs="Traditional Arabic" w:hint="cs"/>
          <w:sz w:val="34"/>
          <w:szCs w:val="34"/>
          <w:rtl/>
        </w:rPr>
        <w:t xml:space="preserve">: </w:t>
      </w:r>
      <w:r w:rsidRPr="00CE1D6E">
        <w:rPr>
          <w:rFonts w:cs="Traditional Arabic" w:hint="cs"/>
          <w:sz w:val="34"/>
          <w:szCs w:val="34"/>
          <w:rtl/>
        </w:rPr>
        <w:t>ل</w:t>
      </w:r>
      <w:r w:rsidRPr="00CE1D6E">
        <w:rPr>
          <w:rFonts w:cs="Traditional Arabic"/>
          <w:sz w:val="34"/>
          <w:szCs w:val="34"/>
          <w:rtl/>
        </w:rPr>
        <w:t>س</w:t>
      </w:r>
      <w:r w:rsidRPr="00CE1D6E">
        <w:rPr>
          <w:rFonts w:cs="Traditional Arabic" w:hint="cs"/>
          <w:sz w:val="34"/>
          <w:szCs w:val="34"/>
          <w:rtl/>
        </w:rPr>
        <w:t>ان</w:t>
      </w:r>
      <w:r w:rsidRPr="00CE1D6E">
        <w:rPr>
          <w:rFonts w:cs="Traditional Arabic"/>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عرب</w:t>
      </w:r>
      <w:r w:rsidR="000E2512">
        <w:rPr>
          <w:rFonts w:cs="Traditional Arabic" w:hint="cs"/>
          <w:sz w:val="34"/>
          <w:szCs w:val="34"/>
          <w:rtl/>
        </w:rPr>
        <w:t xml:space="preserve">: </w:t>
      </w:r>
      <w:r w:rsidRPr="00CE1D6E">
        <w:rPr>
          <w:rFonts w:cs="Traditional Arabic"/>
          <w:sz w:val="34"/>
          <w:szCs w:val="34"/>
          <w:rtl/>
        </w:rPr>
        <w:t>10/357-358.</w:t>
      </w:r>
      <w:r w:rsidRPr="00CE1D6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94- ابن</w:t>
      </w:r>
      <w:r w:rsidRPr="00CE1D6E">
        <w:rPr>
          <w:rFonts w:cs="Traditional Arabic"/>
          <w:sz w:val="34"/>
          <w:szCs w:val="34"/>
          <w:rtl/>
        </w:rPr>
        <w:t xml:space="preserve"> </w:t>
      </w:r>
      <w:r w:rsidRPr="00CE1D6E">
        <w:rPr>
          <w:rFonts w:cs="Traditional Arabic" w:hint="cs"/>
          <w:sz w:val="34"/>
          <w:szCs w:val="34"/>
          <w:rtl/>
        </w:rPr>
        <w:t>عاب</w:t>
      </w:r>
      <w:r w:rsidRPr="00CE1D6E">
        <w:rPr>
          <w:rFonts w:cs="Traditional Arabic"/>
          <w:sz w:val="34"/>
          <w:szCs w:val="34"/>
          <w:rtl/>
        </w:rPr>
        <w:t>د</w:t>
      </w:r>
      <w:r w:rsidRPr="00CE1D6E">
        <w:rPr>
          <w:rFonts w:cs="Traditional Arabic" w:hint="cs"/>
          <w:sz w:val="34"/>
          <w:szCs w:val="34"/>
          <w:rtl/>
        </w:rPr>
        <w:t>ين</w:t>
      </w:r>
      <w:r w:rsidR="000E2512">
        <w:rPr>
          <w:rFonts w:cs="Traditional Arabic" w:hint="cs"/>
          <w:sz w:val="34"/>
          <w:szCs w:val="34"/>
          <w:rtl/>
        </w:rPr>
        <w:t xml:space="preserve">: </w:t>
      </w:r>
      <w:r w:rsidRPr="00CE1D6E">
        <w:rPr>
          <w:rFonts w:cs="Traditional Arabic"/>
          <w:sz w:val="34"/>
          <w:szCs w:val="34"/>
          <w:rtl/>
        </w:rPr>
        <w:t>ا</w:t>
      </w:r>
      <w:r w:rsidRPr="00CE1D6E">
        <w:rPr>
          <w:rFonts w:cs="Traditional Arabic" w:hint="cs"/>
          <w:sz w:val="34"/>
          <w:szCs w:val="34"/>
          <w:rtl/>
        </w:rPr>
        <w:t>لحاشية</w:t>
      </w:r>
      <w:r w:rsidR="000E2512">
        <w:rPr>
          <w:rFonts w:cs="Traditional Arabic" w:hint="cs"/>
          <w:sz w:val="34"/>
          <w:szCs w:val="34"/>
          <w:rtl/>
        </w:rPr>
        <w:t xml:space="preserve">: </w:t>
      </w:r>
      <w:r w:rsidRPr="00CE1D6E">
        <w:rPr>
          <w:rFonts w:cs="Traditional Arabic" w:hint="cs"/>
          <w:sz w:val="34"/>
          <w:szCs w:val="34"/>
          <w:rtl/>
        </w:rPr>
        <w:t>3/</w:t>
      </w:r>
      <w:r w:rsidRPr="00CE1D6E">
        <w:rPr>
          <w:rFonts w:cs="Traditional Arabic"/>
          <w:sz w:val="34"/>
          <w:szCs w:val="34"/>
          <w:rtl/>
        </w:rPr>
        <w:t>572.</w:t>
      </w:r>
      <w:r w:rsidRPr="00CE1D6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95- أبو حبيب</w:t>
      </w:r>
      <w:r w:rsidR="000E2512">
        <w:rPr>
          <w:rFonts w:cs="Traditional Arabic" w:hint="cs"/>
          <w:sz w:val="34"/>
          <w:szCs w:val="34"/>
          <w:rtl/>
        </w:rPr>
        <w:t xml:space="preserve">: </w:t>
      </w:r>
      <w:r w:rsidRPr="00CE1D6E">
        <w:rPr>
          <w:rFonts w:cs="Traditional Arabic" w:hint="cs"/>
          <w:sz w:val="34"/>
          <w:szCs w:val="34"/>
          <w:rtl/>
        </w:rPr>
        <w:t>القاموس الفقهي</w:t>
      </w:r>
      <w:r w:rsidR="000E2512">
        <w:rPr>
          <w:rFonts w:cs="Traditional Arabic" w:hint="cs"/>
          <w:sz w:val="34"/>
          <w:szCs w:val="34"/>
          <w:rtl/>
        </w:rPr>
        <w:t xml:space="preserve">: </w:t>
      </w:r>
      <w:r w:rsidRPr="00CE1D6E">
        <w:rPr>
          <w:rFonts w:cs="Traditional Arabic" w:hint="cs"/>
          <w:sz w:val="34"/>
          <w:szCs w:val="34"/>
          <w:rtl/>
        </w:rPr>
        <w:t xml:space="preserve">358. </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96- عمر الأشقر</w:t>
      </w:r>
      <w:r w:rsidR="000E2512">
        <w:rPr>
          <w:rFonts w:cs="Traditional Arabic" w:hint="cs"/>
          <w:sz w:val="34"/>
          <w:szCs w:val="34"/>
          <w:rtl/>
        </w:rPr>
        <w:t xml:space="preserve">: </w:t>
      </w:r>
      <w:r w:rsidRPr="00CE1D6E">
        <w:rPr>
          <w:rFonts w:cs="Traditional Arabic" w:hint="cs"/>
          <w:sz w:val="34"/>
          <w:szCs w:val="34"/>
          <w:rtl/>
        </w:rPr>
        <w:t>الواضح</w:t>
      </w:r>
      <w:r w:rsidR="00770AAE">
        <w:rPr>
          <w:rFonts w:cs="Traditional Arabic" w:hint="cs"/>
          <w:sz w:val="34"/>
          <w:szCs w:val="34"/>
          <w:rtl/>
        </w:rPr>
        <w:t xml:space="preserve">، </w:t>
      </w:r>
      <w:r w:rsidRPr="00CE1D6E">
        <w:rPr>
          <w:rFonts w:cs="Traditional Arabic" w:hint="cs"/>
          <w:sz w:val="34"/>
          <w:szCs w:val="34"/>
          <w:rtl/>
        </w:rPr>
        <w:t xml:space="preserve">197. </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97- الك</w:t>
      </w:r>
      <w:r w:rsidRPr="00CE1D6E">
        <w:rPr>
          <w:rFonts w:cs="Traditional Arabic"/>
          <w:sz w:val="34"/>
          <w:szCs w:val="34"/>
          <w:rtl/>
        </w:rPr>
        <w:t>ا</w:t>
      </w:r>
      <w:r w:rsidRPr="00CE1D6E">
        <w:rPr>
          <w:rFonts w:cs="Traditional Arabic" w:hint="cs"/>
          <w:sz w:val="34"/>
          <w:szCs w:val="34"/>
          <w:rtl/>
        </w:rPr>
        <w:t>سان</w:t>
      </w:r>
      <w:r w:rsidRPr="00CE1D6E">
        <w:rPr>
          <w:rFonts w:cs="Traditional Arabic"/>
          <w:sz w:val="34"/>
          <w:szCs w:val="34"/>
          <w:rtl/>
        </w:rPr>
        <w:t>ي</w:t>
      </w:r>
      <w:r w:rsidR="000E2512">
        <w:rPr>
          <w:rFonts w:cs="Traditional Arabic" w:hint="cs"/>
          <w:sz w:val="34"/>
          <w:szCs w:val="34"/>
          <w:rtl/>
        </w:rPr>
        <w:t xml:space="preserve">: </w:t>
      </w:r>
      <w:r w:rsidRPr="00CE1D6E">
        <w:rPr>
          <w:rFonts w:cs="Traditional Arabic" w:hint="cs"/>
          <w:sz w:val="34"/>
          <w:szCs w:val="34"/>
          <w:rtl/>
        </w:rPr>
        <w:t>بد</w:t>
      </w:r>
      <w:r w:rsidRPr="00CE1D6E">
        <w:rPr>
          <w:rFonts w:cs="Traditional Arabic"/>
          <w:sz w:val="34"/>
          <w:szCs w:val="34"/>
          <w:rtl/>
        </w:rPr>
        <w:t>ا</w:t>
      </w:r>
      <w:r w:rsidRPr="00CE1D6E">
        <w:rPr>
          <w:rFonts w:cs="Traditional Arabic" w:hint="cs"/>
          <w:sz w:val="34"/>
          <w:szCs w:val="34"/>
          <w:rtl/>
        </w:rPr>
        <w:t xml:space="preserve">ئع </w:t>
      </w:r>
      <w:r w:rsidRPr="00CE1D6E">
        <w:rPr>
          <w:rFonts w:cs="Traditional Arabic"/>
          <w:sz w:val="34"/>
          <w:szCs w:val="34"/>
          <w:rtl/>
        </w:rPr>
        <w:t>ال</w:t>
      </w:r>
      <w:r w:rsidRPr="00CE1D6E">
        <w:rPr>
          <w:rFonts w:cs="Traditional Arabic" w:hint="cs"/>
          <w:sz w:val="34"/>
          <w:szCs w:val="34"/>
          <w:rtl/>
        </w:rPr>
        <w:t>صنائع</w:t>
      </w:r>
      <w:r w:rsidR="000E2512">
        <w:rPr>
          <w:rFonts w:cs="Traditional Arabic" w:hint="cs"/>
          <w:sz w:val="34"/>
          <w:szCs w:val="34"/>
          <w:rtl/>
        </w:rPr>
        <w:t xml:space="preserve">: </w:t>
      </w:r>
      <w:r w:rsidRPr="00CE1D6E">
        <w:rPr>
          <w:rFonts w:cs="Traditional Arabic" w:hint="cs"/>
          <w:sz w:val="34"/>
          <w:szCs w:val="34"/>
          <w:rtl/>
        </w:rPr>
        <w:t>4/16</w:t>
      </w:r>
      <w:r w:rsidR="00770AAE">
        <w:rPr>
          <w:rFonts w:cs="Traditional Arabic" w:hint="cs"/>
          <w:sz w:val="34"/>
          <w:szCs w:val="34"/>
          <w:rtl/>
        </w:rPr>
        <w:t xml:space="preserve">، </w:t>
      </w:r>
      <w:r w:rsidRPr="00CE1D6E">
        <w:rPr>
          <w:rFonts w:cs="Traditional Arabic" w:hint="cs"/>
          <w:sz w:val="34"/>
          <w:szCs w:val="34"/>
          <w:rtl/>
        </w:rPr>
        <w:t>1</w:t>
      </w:r>
      <w:r w:rsidRPr="00CE1D6E">
        <w:rPr>
          <w:rFonts w:cs="Traditional Arabic"/>
          <w:sz w:val="34"/>
          <w:szCs w:val="34"/>
          <w:rtl/>
        </w:rPr>
        <w:t>8</w:t>
      </w:r>
      <w:r w:rsidR="00770AAE">
        <w:rPr>
          <w:rFonts w:cs="Traditional Arabic" w:hint="cs"/>
          <w:sz w:val="34"/>
          <w:szCs w:val="34"/>
          <w:rtl/>
        </w:rPr>
        <w:t xml:space="preserve">، </w:t>
      </w:r>
      <w:r w:rsidRPr="00CE1D6E">
        <w:rPr>
          <w:rFonts w:cs="Traditional Arabic" w:hint="cs"/>
          <w:sz w:val="34"/>
          <w:szCs w:val="34"/>
          <w:rtl/>
        </w:rPr>
        <w:t>العبدري</w:t>
      </w:r>
      <w:r w:rsidR="000E2512">
        <w:rPr>
          <w:rFonts w:cs="Traditional Arabic" w:hint="cs"/>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تاج</w:t>
      </w:r>
      <w:r w:rsidRPr="00CE1D6E">
        <w:rPr>
          <w:rFonts w:cs="Traditional Arabic"/>
          <w:sz w:val="34"/>
          <w:szCs w:val="34"/>
          <w:rtl/>
        </w:rPr>
        <w:t xml:space="preserve"> </w:t>
      </w:r>
      <w:r w:rsidRPr="00CE1D6E">
        <w:rPr>
          <w:rFonts w:cs="Traditional Arabic" w:hint="cs"/>
          <w:sz w:val="34"/>
          <w:szCs w:val="34"/>
          <w:rtl/>
        </w:rPr>
        <w:t>والإكليل</w:t>
      </w:r>
      <w:r w:rsidR="000E2512">
        <w:rPr>
          <w:rFonts w:cs="Traditional Arabic" w:hint="cs"/>
          <w:sz w:val="34"/>
          <w:szCs w:val="34"/>
          <w:rtl/>
        </w:rPr>
        <w:t xml:space="preserve">: </w:t>
      </w:r>
      <w:r w:rsidRPr="00CE1D6E">
        <w:rPr>
          <w:rFonts w:cs="Traditional Arabic" w:hint="cs"/>
          <w:sz w:val="34"/>
          <w:szCs w:val="34"/>
          <w:rtl/>
        </w:rPr>
        <w:t>4/189</w:t>
      </w:r>
      <w:r w:rsidR="00770AAE">
        <w:rPr>
          <w:rFonts w:cs="Traditional Arabic" w:hint="cs"/>
          <w:sz w:val="34"/>
          <w:szCs w:val="34"/>
          <w:rtl/>
        </w:rPr>
        <w:t xml:space="preserve">، </w:t>
      </w:r>
      <w:r w:rsidRPr="00CE1D6E">
        <w:rPr>
          <w:rFonts w:cs="Traditional Arabic" w:hint="cs"/>
          <w:sz w:val="34"/>
          <w:szCs w:val="34"/>
          <w:rtl/>
        </w:rPr>
        <w:t>القرطبي</w:t>
      </w:r>
      <w:r w:rsidR="000E2512">
        <w:rPr>
          <w:rFonts w:cs="Traditional Arabic"/>
          <w:sz w:val="34"/>
          <w:szCs w:val="34"/>
          <w:rtl/>
        </w:rPr>
        <w:t xml:space="preserve">: </w:t>
      </w:r>
      <w:r w:rsidRPr="00CE1D6E">
        <w:rPr>
          <w:rFonts w:cs="Traditional Arabic" w:hint="cs"/>
          <w:sz w:val="34"/>
          <w:szCs w:val="34"/>
          <w:rtl/>
        </w:rPr>
        <w:t>التفسير</w:t>
      </w:r>
      <w:r w:rsidR="000E2512">
        <w:rPr>
          <w:rFonts w:cs="Traditional Arabic" w:hint="cs"/>
          <w:sz w:val="34"/>
          <w:szCs w:val="34"/>
          <w:rtl/>
        </w:rPr>
        <w:t xml:space="preserve">: </w:t>
      </w:r>
      <w:r w:rsidRPr="00CE1D6E">
        <w:rPr>
          <w:rFonts w:cs="Traditional Arabic" w:hint="cs"/>
          <w:sz w:val="34"/>
          <w:szCs w:val="34"/>
          <w:rtl/>
        </w:rPr>
        <w:t>3/185</w:t>
      </w:r>
      <w:r w:rsidR="00770AAE">
        <w:rPr>
          <w:rFonts w:cs="Traditional Arabic" w:hint="cs"/>
          <w:sz w:val="34"/>
          <w:szCs w:val="34"/>
          <w:rtl/>
        </w:rPr>
        <w:t xml:space="preserve">، </w:t>
      </w:r>
      <w:r w:rsidRPr="00CE1D6E">
        <w:rPr>
          <w:rFonts w:cs="Traditional Arabic" w:hint="cs"/>
          <w:sz w:val="34"/>
          <w:szCs w:val="34"/>
          <w:rtl/>
        </w:rPr>
        <w:t>النووي</w:t>
      </w:r>
      <w:r w:rsidR="000E2512">
        <w:rPr>
          <w:rFonts w:cs="Traditional Arabic" w:hint="cs"/>
          <w:sz w:val="34"/>
          <w:szCs w:val="34"/>
          <w:rtl/>
        </w:rPr>
        <w:t xml:space="preserve">: </w:t>
      </w:r>
      <w:r w:rsidRPr="00CE1D6E">
        <w:rPr>
          <w:rFonts w:cs="Traditional Arabic" w:hint="cs"/>
          <w:sz w:val="34"/>
          <w:szCs w:val="34"/>
          <w:rtl/>
        </w:rPr>
        <w:t>روضة الطالبين</w:t>
      </w:r>
      <w:r w:rsidR="000E2512">
        <w:rPr>
          <w:rFonts w:cs="Traditional Arabic" w:hint="cs"/>
          <w:sz w:val="34"/>
          <w:szCs w:val="34"/>
          <w:rtl/>
        </w:rPr>
        <w:t xml:space="preserve">: </w:t>
      </w:r>
      <w:r w:rsidRPr="00CE1D6E">
        <w:rPr>
          <w:rFonts w:cs="Traditional Arabic" w:hint="cs"/>
          <w:sz w:val="34"/>
          <w:szCs w:val="34"/>
          <w:rtl/>
        </w:rPr>
        <w:t>9/68</w:t>
      </w:r>
      <w:r w:rsidR="00770AAE">
        <w:rPr>
          <w:rFonts w:cs="Traditional Arabic" w:hint="cs"/>
          <w:sz w:val="34"/>
          <w:szCs w:val="34"/>
          <w:rtl/>
        </w:rPr>
        <w:t xml:space="preserve">، </w:t>
      </w:r>
      <w:r w:rsidRPr="00CE1D6E">
        <w:rPr>
          <w:rFonts w:cs="Traditional Arabic" w:hint="cs"/>
          <w:sz w:val="34"/>
          <w:szCs w:val="34"/>
          <w:rtl/>
        </w:rPr>
        <w:t>ابن قدامة</w:t>
      </w:r>
      <w:r w:rsidR="000E2512">
        <w:rPr>
          <w:rFonts w:cs="Traditional Arabic" w:hint="cs"/>
          <w:sz w:val="34"/>
          <w:szCs w:val="34"/>
          <w:rtl/>
        </w:rPr>
        <w:t xml:space="preserve">: </w:t>
      </w:r>
      <w:r w:rsidRPr="00CE1D6E">
        <w:rPr>
          <w:rFonts w:cs="Traditional Arabic" w:hint="cs"/>
          <w:sz w:val="34"/>
          <w:szCs w:val="34"/>
          <w:rtl/>
        </w:rPr>
        <w:t>المغني</w:t>
      </w:r>
      <w:r w:rsidR="000E2512">
        <w:rPr>
          <w:rFonts w:cs="Traditional Arabic" w:hint="cs"/>
          <w:sz w:val="34"/>
          <w:szCs w:val="34"/>
          <w:rtl/>
        </w:rPr>
        <w:t xml:space="preserve">: </w:t>
      </w:r>
      <w:r w:rsidRPr="00CE1D6E">
        <w:rPr>
          <w:rFonts w:cs="Traditional Arabic" w:hint="cs"/>
          <w:sz w:val="34"/>
          <w:szCs w:val="34"/>
          <w:rtl/>
        </w:rPr>
        <w:t>8/1</w:t>
      </w:r>
      <w:r w:rsidRPr="00CE1D6E">
        <w:rPr>
          <w:rFonts w:cs="Traditional Arabic"/>
          <w:sz w:val="34"/>
          <w:szCs w:val="34"/>
          <w:rtl/>
        </w:rPr>
        <w:t>87</w:t>
      </w:r>
      <w:r w:rsidR="00770AAE">
        <w:rPr>
          <w:rFonts w:cs="Traditional Arabic"/>
          <w:sz w:val="34"/>
          <w:szCs w:val="34"/>
          <w:rtl/>
        </w:rPr>
        <w:t xml:space="preserve">، </w:t>
      </w:r>
      <w:r w:rsidRPr="00CE1D6E">
        <w:rPr>
          <w:rFonts w:cs="Traditional Arabic" w:hint="cs"/>
          <w:sz w:val="34"/>
          <w:szCs w:val="34"/>
          <w:rtl/>
        </w:rPr>
        <w:t>المرداو</w:t>
      </w:r>
      <w:r w:rsidRPr="00CE1D6E">
        <w:rPr>
          <w:rFonts w:cs="Traditional Arabic"/>
          <w:sz w:val="34"/>
          <w:szCs w:val="34"/>
          <w:rtl/>
        </w:rPr>
        <w:t>ي</w:t>
      </w:r>
      <w:r w:rsidR="000E2512">
        <w:rPr>
          <w:rFonts w:cs="Traditional Arabic"/>
          <w:sz w:val="34"/>
          <w:szCs w:val="34"/>
          <w:rtl/>
        </w:rPr>
        <w:t xml:space="preserve">: </w:t>
      </w:r>
      <w:r w:rsidRPr="00CE1D6E">
        <w:rPr>
          <w:rFonts w:cs="Traditional Arabic"/>
          <w:sz w:val="34"/>
          <w:szCs w:val="34"/>
          <w:rtl/>
        </w:rPr>
        <w:t>ال</w:t>
      </w:r>
      <w:r w:rsidRPr="00CE1D6E">
        <w:rPr>
          <w:rFonts w:cs="Traditional Arabic" w:hint="cs"/>
          <w:sz w:val="34"/>
          <w:szCs w:val="34"/>
          <w:rtl/>
        </w:rPr>
        <w:t>إنصاف</w:t>
      </w:r>
      <w:r w:rsidR="000E2512">
        <w:rPr>
          <w:rFonts w:cs="Traditional Arabic" w:hint="cs"/>
          <w:sz w:val="34"/>
          <w:szCs w:val="34"/>
          <w:rtl/>
        </w:rPr>
        <w:t xml:space="preserve">: </w:t>
      </w:r>
      <w:r w:rsidRPr="00CE1D6E">
        <w:rPr>
          <w:rFonts w:cs="Traditional Arabic" w:hint="cs"/>
          <w:sz w:val="34"/>
          <w:szCs w:val="34"/>
          <w:rtl/>
        </w:rPr>
        <w:t>9/369</w:t>
      </w:r>
      <w:r w:rsidR="00770AAE">
        <w:rPr>
          <w:rFonts w:cs="Traditional Arabic"/>
          <w:sz w:val="34"/>
          <w:szCs w:val="34"/>
          <w:rtl/>
        </w:rPr>
        <w:t xml:space="preserve">، </w:t>
      </w:r>
      <w:r w:rsidRPr="00CE1D6E">
        <w:rPr>
          <w:rFonts w:cs="Traditional Arabic" w:hint="cs"/>
          <w:sz w:val="34"/>
          <w:szCs w:val="34"/>
          <w:rtl/>
        </w:rPr>
        <w:t>اب</w:t>
      </w:r>
      <w:r w:rsidRPr="00CE1D6E">
        <w:rPr>
          <w:rFonts w:cs="Traditional Arabic"/>
          <w:sz w:val="34"/>
          <w:szCs w:val="34"/>
          <w:rtl/>
        </w:rPr>
        <w:t xml:space="preserve">ن </w:t>
      </w:r>
      <w:r w:rsidRPr="00CE1D6E">
        <w:rPr>
          <w:rFonts w:cs="Traditional Arabic" w:hint="cs"/>
          <w:sz w:val="34"/>
          <w:szCs w:val="34"/>
          <w:rtl/>
        </w:rPr>
        <w:t>م</w:t>
      </w:r>
      <w:r w:rsidRPr="00CE1D6E">
        <w:rPr>
          <w:rFonts w:cs="Traditional Arabic"/>
          <w:sz w:val="34"/>
          <w:szCs w:val="34"/>
          <w:rtl/>
        </w:rPr>
        <w:t>فل</w:t>
      </w:r>
      <w:r w:rsidRPr="00CE1D6E">
        <w:rPr>
          <w:rFonts w:cs="Traditional Arabic" w:hint="cs"/>
          <w:sz w:val="34"/>
          <w:szCs w:val="34"/>
          <w:rtl/>
        </w:rPr>
        <w:t>ح</w:t>
      </w:r>
      <w:r w:rsidR="000E2512">
        <w:rPr>
          <w:rFonts w:cs="Traditional Arabic" w:hint="cs"/>
          <w:sz w:val="34"/>
          <w:szCs w:val="34"/>
          <w:rtl/>
        </w:rPr>
        <w:t xml:space="preserve">: </w:t>
      </w:r>
      <w:r w:rsidRPr="00CE1D6E">
        <w:rPr>
          <w:rFonts w:cs="Traditional Arabic" w:hint="cs"/>
          <w:sz w:val="34"/>
          <w:szCs w:val="34"/>
          <w:rtl/>
        </w:rPr>
        <w:t>الفروع</w:t>
      </w:r>
      <w:r w:rsidR="000E2512">
        <w:rPr>
          <w:rFonts w:cs="Traditional Arabic" w:hint="cs"/>
          <w:sz w:val="34"/>
          <w:szCs w:val="34"/>
          <w:rtl/>
        </w:rPr>
        <w:t xml:space="preserve">: </w:t>
      </w:r>
      <w:r w:rsidRPr="00CE1D6E">
        <w:rPr>
          <w:rFonts w:cs="Traditional Arabic"/>
          <w:sz w:val="34"/>
          <w:szCs w:val="34"/>
          <w:rtl/>
        </w:rPr>
        <w:t>5/450.</w:t>
      </w:r>
      <w:r w:rsidRPr="00CE1D6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 xml:space="preserve">98- </w:t>
      </w:r>
      <w:r w:rsidRPr="00CE1D6E">
        <w:rPr>
          <w:rFonts w:cs="Traditional Arabic"/>
          <w:sz w:val="34"/>
          <w:szCs w:val="34"/>
          <w:rtl/>
        </w:rPr>
        <w:t>الطلاق (4)</w:t>
      </w:r>
      <w:r w:rsidR="000E2512">
        <w:rPr>
          <w:rFonts w:cs="Traditional Arabic" w:hint="cs"/>
          <w:sz w:val="34"/>
          <w:szCs w:val="34"/>
          <w:rtl/>
        </w:rPr>
        <w:t>.</w:t>
      </w:r>
      <w:r w:rsidRPr="00CE1D6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99- الشربي</w:t>
      </w:r>
      <w:r w:rsidRPr="00CE1D6E">
        <w:rPr>
          <w:rFonts w:cs="Traditional Arabic"/>
          <w:sz w:val="34"/>
          <w:szCs w:val="34"/>
          <w:rtl/>
        </w:rPr>
        <w:t>ني</w:t>
      </w:r>
      <w:r w:rsidR="000E2512">
        <w:rPr>
          <w:rFonts w:cs="Traditional Arabic" w:hint="cs"/>
          <w:sz w:val="34"/>
          <w:szCs w:val="34"/>
          <w:rtl/>
        </w:rPr>
        <w:t xml:space="preserve">: </w:t>
      </w:r>
      <w:r w:rsidRPr="00CE1D6E">
        <w:rPr>
          <w:rFonts w:cs="Traditional Arabic" w:hint="cs"/>
          <w:sz w:val="34"/>
          <w:szCs w:val="34"/>
          <w:rtl/>
        </w:rPr>
        <w:t>مغني المحتاج</w:t>
      </w:r>
      <w:r w:rsidR="000E2512">
        <w:rPr>
          <w:rFonts w:cs="Traditional Arabic" w:hint="cs"/>
          <w:sz w:val="34"/>
          <w:szCs w:val="34"/>
          <w:rtl/>
        </w:rPr>
        <w:t xml:space="preserve">: </w:t>
      </w:r>
      <w:r w:rsidRPr="00CE1D6E">
        <w:rPr>
          <w:rFonts w:cs="Traditional Arabic" w:hint="cs"/>
          <w:sz w:val="34"/>
          <w:szCs w:val="34"/>
          <w:rtl/>
        </w:rPr>
        <w:t>3</w:t>
      </w:r>
      <w:r w:rsidRPr="00CE1D6E">
        <w:rPr>
          <w:rFonts w:cs="Traditional Arabic"/>
          <w:sz w:val="34"/>
          <w:szCs w:val="34"/>
          <w:rtl/>
        </w:rPr>
        <w:t>\</w:t>
      </w:r>
      <w:r w:rsidRPr="00CE1D6E">
        <w:rPr>
          <w:rFonts w:cs="Traditional Arabic" w:hint="cs"/>
          <w:sz w:val="34"/>
          <w:szCs w:val="34"/>
          <w:rtl/>
        </w:rPr>
        <w:t>561</w:t>
      </w:r>
      <w:r w:rsidR="000E2512">
        <w:rPr>
          <w:rFonts w:cs="Traditional Arabic" w:hint="cs"/>
          <w:sz w:val="34"/>
          <w:szCs w:val="34"/>
          <w:rtl/>
        </w:rPr>
        <w:t>.</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98- الد</w:t>
      </w:r>
      <w:r w:rsidRPr="00CE1D6E">
        <w:rPr>
          <w:rFonts w:cs="Traditional Arabic"/>
          <w:sz w:val="34"/>
          <w:szCs w:val="34"/>
          <w:rtl/>
        </w:rPr>
        <w:t>ر</w:t>
      </w:r>
      <w:r w:rsidRPr="00CE1D6E">
        <w:rPr>
          <w:rFonts w:cs="Traditional Arabic" w:hint="cs"/>
          <w:sz w:val="34"/>
          <w:szCs w:val="34"/>
          <w:rtl/>
        </w:rPr>
        <w:t>دير</w:t>
      </w:r>
      <w:r w:rsidR="000E2512">
        <w:rPr>
          <w:rFonts w:cs="Traditional Arabic"/>
          <w:sz w:val="34"/>
          <w:szCs w:val="34"/>
          <w:rtl/>
        </w:rPr>
        <w:t xml:space="preserve">: </w:t>
      </w:r>
      <w:r w:rsidRPr="00CE1D6E">
        <w:rPr>
          <w:rFonts w:cs="Traditional Arabic" w:hint="cs"/>
          <w:sz w:val="34"/>
          <w:szCs w:val="34"/>
          <w:rtl/>
        </w:rPr>
        <w:t>الش</w:t>
      </w:r>
      <w:r w:rsidRPr="00CE1D6E">
        <w:rPr>
          <w:rFonts w:cs="Traditional Arabic"/>
          <w:sz w:val="34"/>
          <w:szCs w:val="34"/>
          <w:rtl/>
        </w:rPr>
        <w:t>ر</w:t>
      </w:r>
      <w:r w:rsidRPr="00CE1D6E">
        <w:rPr>
          <w:rFonts w:cs="Traditional Arabic" w:hint="cs"/>
          <w:sz w:val="34"/>
          <w:szCs w:val="34"/>
          <w:rtl/>
        </w:rPr>
        <w:t>ح الكبير</w:t>
      </w:r>
      <w:r w:rsidR="000E2512">
        <w:rPr>
          <w:rFonts w:cs="Traditional Arabic" w:hint="cs"/>
          <w:sz w:val="34"/>
          <w:szCs w:val="34"/>
          <w:rtl/>
        </w:rPr>
        <w:t xml:space="preserve">: </w:t>
      </w:r>
      <w:r w:rsidRPr="00CE1D6E">
        <w:rPr>
          <w:rFonts w:cs="Traditional Arabic" w:hint="cs"/>
          <w:sz w:val="34"/>
          <w:szCs w:val="34"/>
          <w:rtl/>
        </w:rPr>
        <w:t xml:space="preserve">2/515. </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100- ا</w:t>
      </w:r>
      <w:r w:rsidRPr="00CE1D6E">
        <w:rPr>
          <w:rFonts w:cs="Traditional Arabic"/>
          <w:sz w:val="34"/>
          <w:szCs w:val="34"/>
          <w:rtl/>
        </w:rPr>
        <w:t>لن</w:t>
      </w:r>
      <w:r w:rsidRPr="00CE1D6E">
        <w:rPr>
          <w:rFonts w:cs="Traditional Arabic" w:hint="cs"/>
          <w:sz w:val="34"/>
          <w:szCs w:val="34"/>
          <w:rtl/>
        </w:rPr>
        <w:t>و</w:t>
      </w:r>
      <w:r w:rsidRPr="00CE1D6E">
        <w:rPr>
          <w:rFonts w:cs="Traditional Arabic"/>
          <w:sz w:val="34"/>
          <w:szCs w:val="34"/>
          <w:rtl/>
        </w:rPr>
        <w:t>و</w:t>
      </w:r>
      <w:r w:rsidRPr="00CE1D6E">
        <w:rPr>
          <w:rFonts w:cs="Traditional Arabic" w:hint="cs"/>
          <w:sz w:val="34"/>
          <w:szCs w:val="34"/>
          <w:rtl/>
        </w:rPr>
        <w:t>ي</w:t>
      </w:r>
      <w:r w:rsidR="000E2512">
        <w:rPr>
          <w:rFonts w:cs="Traditional Arabic" w:hint="cs"/>
          <w:sz w:val="34"/>
          <w:szCs w:val="34"/>
          <w:rtl/>
        </w:rPr>
        <w:t xml:space="preserve">: </w:t>
      </w:r>
      <w:r w:rsidRPr="00CE1D6E">
        <w:rPr>
          <w:rFonts w:cs="Traditional Arabic"/>
          <w:sz w:val="34"/>
          <w:szCs w:val="34"/>
          <w:rtl/>
        </w:rPr>
        <w:t>ر</w:t>
      </w:r>
      <w:r w:rsidRPr="00CE1D6E">
        <w:rPr>
          <w:rFonts w:cs="Traditional Arabic" w:hint="cs"/>
          <w:sz w:val="34"/>
          <w:szCs w:val="34"/>
          <w:rtl/>
        </w:rPr>
        <w:t>و</w:t>
      </w:r>
      <w:r w:rsidRPr="00CE1D6E">
        <w:rPr>
          <w:rFonts w:cs="Traditional Arabic"/>
          <w:sz w:val="34"/>
          <w:szCs w:val="34"/>
          <w:rtl/>
        </w:rPr>
        <w:t>ضة</w:t>
      </w:r>
      <w:r w:rsidRPr="00CE1D6E">
        <w:rPr>
          <w:rFonts w:cs="Traditional Arabic" w:hint="cs"/>
          <w:sz w:val="34"/>
          <w:szCs w:val="34"/>
          <w:rtl/>
        </w:rPr>
        <w:t xml:space="preserve"> </w:t>
      </w:r>
      <w:r w:rsidRPr="00CE1D6E">
        <w:rPr>
          <w:rFonts w:cs="Traditional Arabic"/>
          <w:sz w:val="34"/>
          <w:szCs w:val="34"/>
          <w:rtl/>
        </w:rPr>
        <w:t>ا</w:t>
      </w:r>
      <w:r w:rsidRPr="00CE1D6E">
        <w:rPr>
          <w:rFonts w:cs="Traditional Arabic" w:hint="cs"/>
          <w:sz w:val="34"/>
          <w:szCs w:val="34"/>
          <w:rtl/>
        </w:rPr>
        <w:t>لطالبين</w:t>
      </w:r>
      <w:r w:rsidR="000E2512">
        <w:rPr>
          <w:rFonts w:cs="Traditional Arabic" w:hint="cs"/>
          <w:sz w:val="34"/>
          <w:szCs w:val="34"/>
          <w:rtl/>
        </w:rPr>
        <w:t xml:space="preserve">: </w:t>
      </w:r>
      <w:r w:rsidRPr="00CE1D6E">
        <w:rPr>
          <w:rFonts w:cs="Traditional Arabic"/>
          <w:sz w:val="34"/>
          <w:szCs w:val="34"/>
          <w:rtl/>
        </w:rPr>
        <w:t>9/67</w:t>
      </w:r>
      <w:r w:rsidR="00770AAE">
        <w:rPr>
          <w:rFonts w:cs="Traditional Arabic" w:hint="cs"/>
          <w:sz w:val="34"/>
          <w:szCs w:val="34"/>
          <w:rtl/>
        </w:rPr>
        <w:t xml:space="preserve">، </w:t>
      </w:r>
      <w:r w:rsidRPr="00CE1D6E">
        <w:rPr>
          <w:rFonts w:cs="Traditional Arabic" w:hint="cs"/>
          <w:sz w:val="34"/>
          <w:szCs w:val="34"/>
          <w:rtl/>
        </w:rPr>
        <w:t>الشربي</w:t>
      </w:r>
      <w:r w:rsidRPr="00CE1D6E">
        <w:rPr>
          <w:rFonts w:cs="Traditional Arabic"/>
          <w:sz w:val="34"/>
          <w:szCs w:val="34"/>
          <w:rtl/>
        </w:rPr>
        <w:t>ني</w:t>
      </w:r>
      <w:r w:rsidR="000E2512">
        <w:rPr>
          <w:rFonts w:cs="Traditional Arabic" w:hint="cs"/>
          <w:sz w:val="34"/>
          <w:szCs w:val="34"/>
          <w:rtl/>
        </w:rPr>
        <w:t xml:space="preserve">: </w:t>
      </w:r>
      <w:r w:rsidRPr="00CE1D6E">
        <w:rPr>
          <w:rFonts w:cs="Traditional Arabic" w:hint="cs"/>
          <w:sz w:val="34"/>
          <w:szCs w:val="34"/>
          <w:rtl/>
        </w:rPr>
        <w:t>مغني المحتاج</w:t>
      </w:r>
      <w:r w:rsidR="000E2512">
        <w:rPr>
          <w:rFonts w:cs="Traditional Arabic" w:hint="cs"/>
          <w:sz w:val="34"/>
          <w:szCs w:val="34"/>
          <w:rtl/>
        </w:rPr>
        <w:t xml:space="preserve">: </w:t>
      </w:r>
      <w:r w:rsidRPr="00CE1D6E">
        <w:rPr>
          <w:rFonts w:cs="Traditional Arabic" w:hint="cs"/>
          <w:sz w:val="34"/>
          <w:szCs w:val="34"/>
          <w:rtl/>
        </w:rPr>
        <w:t>3</w:t>
      </w:r>
      <w:r w:rsidRPr="00CE1D6E">
        <w:rPr>
          <w:rFonts w:cs="Traditional Arabic"/>
          <w:sz w:val="34"/>
          <w:szCs w:val="34"/>
          <w:rtl/>
        </w:rPr>
        <w:t>\</w:t>
      </w:r>
      <w:r w:rsidRPr="00CE1D6E">
        <w:rPr>
          <w:rFonts w:cs="Traditional Arabic" w:hint="cs"/>
          <w:sz w:val="34"/>
          <w:szCs w:val="34"/>
          <w:rtl/>
        </w:rPr>
        <w:t>561.</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101- ابن قدامة</w:t>
      </w:r>
      <w:r w:rsidR="000E2512">
        <w:rPr>
          <w:rFonts w:cs="Traditional Arabic" w:hint="cs"/>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مغني</w:t>
      </w:r>
      <w:r w:rsidR="000E2512">
        <w:rPr>
          <w:rFonts w:cs="Traditional Arabic" w:hint="cs"/>
          <w:sz w:val="34"/>
          <w:szCs w:val="34"/>
          <w:rtl/>
        </w:rPr>
        <w:t xml:space="preserve">: </w:t>
      </w:r>
      <w:r w:rsidRPr="00CE1D6E">
        <w:rPr>
          <w:rFonts w:cs="Traditional Arabic" w:hint="cs"/>
          <w:sz w:val="34"/>
          <w:szCs w:val="34"/>
          <w:rtl/>
        </w:rPr>
        <w:t>8/187.</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102- الد</w:t>
      </w:r>
      <w:r w:rsidRPr="00CE1D6E">
        <w:rPr>
          <w:rFonts w:cs="Traditional Arabic"/>
          <w:sz w:val="34"/>
          <w:szCs w:val="34"/>
          <w:rtl/>
        </w:rPr>
        <w:t>ر</w:t>
      </w:r>
      <w:r w:rsidRPr="00CE1D6E">
        <w:rPr>
          <w:rFonts w:cs="Traditional Arabic" w:hint="cs"/>
          <w:sz w:val="34"/>
          <w:szCs w:val="34"/>
          <w:rtl/>
        </w:rPr>
        <w:t>دي</w:t>
      </w:r>
      <w:r w:rsidRPr="00CE1D6E">
        <w:rPr>
          <w:rFonts w:cs="Traditional Arabic"/>
          <w:sz w:val="34"/>
          <w:szCs w:val="34"/>
          <w:rtl/>
        </w:rPr>
        <w:t>ر</w:t>
      </w:r>
      <w:r w:rsidR="000E2512">
        <w:rPr>
          <w:rFonts w:cs="Traditional Arabic"/>
          <w:sz w:val="34"/>
          <w:szCs w:val="34"/>
          <w:rtl/>
        </w:rPr>
        <w:t xml:space="preserve">: </w:t>
      </w:r>
      <w:r w:rsidRPr="00CE1D6E">
        <w:rPr>
          <w:rFonts w:cs="Traditional Arabic" w:hint="cs"/>
          <w:sz w:val="34"/>
          <w:szCs w:val="34"/>
          <w:rtl/>
        </w:rPr>
        <w:t>الش</w:t>
      </w:r>
      <w:r w:rsidRPr="00CE1D6E">
        <w:rPr>
          <w:rFonts w:cs="Traditional Arabic"/>
          <w:sz w:val="34"/>
          <w:szCs w:val="34"/>
          <w:rtl/>
        </w:rPr>
        <w:t>ر</w:t>
      </w:r>
      <w:r w:rsidRPr="00CE1D6E">
        <w:rPr>
          <w:rFonts w:cs="Traditional Arabic" w:hint="cs"/>
          <w:sz w:val="34"/>
          <w:szCs w:val="34"/>
          <w:rtl/>
        </w:rPr>
        <w:t>ح الصغير</w:t>
      </w:r>
      <w:r w:rsidR="000E2512">
        <w:rPr>
          <w:rFonts w:cs="Traditional Arabic" w:hint="cs"/>
          <w:sz w:val="34"/>
          <w:szCs w:val="34"/>
          <w:rtl/>
        </w:rPr>
        <w:t xml:space="preserve">: </w:t>
      </w:r>
      <w:r w:rsidRPr="00CE1D6E">
        <w:rPr>
          <w:rFonts w:cs="Traditional Arabic" w:hint="cs"/>
          <w:sz w:val="34"/>
          <w:szCs w:val="34"/>
          <w:rtl/>
        </w:rPr>
        <w:t>2</w:t>
      </w:r>
      <w:r w:rsidRPr="00CE1D6E">
        <w:rPr>
          <w:rFonts w:cs="Traditional Arabic"/>
          <w:sz w:val="34"/>
          <w:szCs w:val="34"/>
          <w:rtl/>
        </w:rPr>
        <w:t>\</w:t>
      </w:r>
      <w:r w:rsidRPr="00CE1D6E">
        <w:rPr>
          <w:rFonts w:cs="Traditional Arabic" w:hint="cs"/>
          <w:sz w:val="34"/>
          <w:szCs w:val="34"/>
          <w:rtl/>
        </w:rPr>
        <w:t xml:space="preserve">742 </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103- الم</w:t>
      </w:r>
      <w:r w:rsidRPr="00CE1D6E">
        <w:rPr>
          <w:rFonts w:cs="Traditional Arabic"/>
          <w:sz w:val="34"/>
          <w:szCs w:val="34"/>
          <w:rtl/>
        </w:rPr>
        <w:t>ر</w:t>
      </w:r>
      <w:r w:rsidRPr="00CE1D6E">
        <w:rPr>
          <w:rFonts w:cs="Traditional Arabic" w:hint="cs"/>
          <w:sz w:val="34"/>
          <w:szCs w:val="34"/>
          <w:rtl/>
        </w:rPr>
        <w:t>داو</w:t>
      </w:r>
      <w:r w:rsidRPr="00CE1D6E">
        <w:rPr>
          <w:rFonts w:cs="Traditional Arabic"/>
          <w:sz w:val="34"/>
          <w:szCs w:val="34"/>
          <w:rtl/>
        </w:rPr>
        <w:t>ي</w:t>
      </w:r>
      <w:r w:rsidR="000E2512">
        <w:rPr>
          <w:rFonts w:cs="Traditional Arabic" w:hint="cs"/>
          <w:sz w:val="34"/>
          <w:szCs w:val="34"/>
          <w:rtl/>
        </w:rPr>
        <w:t xml:space="preserve">: </w:t>
      </w:r>
      <w:r w:rsidRPr="00CE1D6E">
        <w:rPr>
          <w:rFonts w:cs="Traditional Arabic" w:hint="cs"/>
          <w:sz w:val="34"/>
          <w:szCs w:val="34"/>
          <w:rtl/>
        </w:rPr>
        <w:t>ال</w:t>
      </w:r>
      <w:r w:rsidRPr="00CE1D6E">
        <w:rPr>
          <w:rFonts w:cs="Traditional Arabic"/>
          <w:sz w:val="34"/>
          <w:szCs w:val="34"/>
          <w:rtl/>
        </w:rPr>
        <w:t>إ</w:t>
      </w:r>
      <w:r w:rsidRPr="00CE1D6E">
        <w:rPr>
          <w:rFonts w:cs="Traditional Arabic" w:hint="cs"/>
          <w:sz w:val="34"/>
          <w:szCs w:val="34"/>
          <w:rtl/>
        </w:rPr>
        <w:t>نصاف</w:t>
      </w:r>
      <w:r w:rsidR="000E2512">
        <w:rPr>
          <w:rFonts w:cs="Traditional Arabic" w:hint="cs"/>
          <w:sz w:val="34"/>
          <w:szCs w:val="34"/>
          <w:rtl/>
        </w:rPr>
        <w:t xml:space="preserve">: </w:t>
      </w:r>
      <w:r w:rsidRPr="00CE1D6E">
        <w:rPr>
          <w:rFonts w:cs="Traditional Arabic" w:hint="cs"/>
          <w:sz w:val="34"/>
          <w:szCs w:val="34"/>
          <w:rtl/>
        </w:rPr>
        <w:t>90/360-361</w:t>
      </w:r>
      <w:r w:rsidR="00770AAE">
        <w:rPr>
          <w:rFonts w:cs="Traditional Arabic" w:hint="cs"/>
          <w:sz w:val="34"/>
          <w:szCs w:val="34"/>
          <w:rtl/>
        </w:rPr>
        <w:t xml:space="preserve">، </w:t>
      </w:r>
      <w:r w:rsidRPr="00CE1D6E">
        <w:rPr>
          <w:rFonts w:cs="Traditional Arabic" w:hint="cs"/>
          <w:sz w:val="34"/>
          <w:szCs w:val="34"/>
          <w:rtl/>
        </w:rPr>
        <w:t xml:space="preserve">ابن </w:t>
      </w:r>
      <w:r w:rsidRPr="00CE1D6E">
        <w:rPr>
          <w:rFonts w:cs="Traditional Arabic"/>
          <w:sz w:val="34"/>
          <w:szCs w:val="34"/>
          <w:rtl/>
        </w:rPr>
        <w:t>قدام</w:t>
      </w:r>
      <w:r w:rsidRPr="00CE1D6E">
        <w:rPr>
          <w:rFonts w:cs="Traditional Arabic" w:hint="cs"/>
          <w:sz w:val="34"/>
          <w:szCs w:val="34"/>
          <w:rtl/>
        </w:rPr>
        <w:t>ة</w:t>
      </w:r>
      <w:r w:rsidR="000E2512">
        <w:rPr>
          <w:rFonts w:cs="Traditional Arabic" w:hint="cs"/>
          <w:sz w:val="34"/>
          <w:szCs w:val="34"/>
          <w:rtl/>
        </w:rPr>
        <w:t xml:space="preserve">: </w:t>
      </w:r>
      <w:r w:rsidRPr="00CE1D6E">
        <w:rPr>
          <w:rFonts w:cs="Traditional Arabic" w:hint="cs"/>
          <w:sz w:val="34"/>
          <w:szCs w:val="34"/>
          <w:rtl/>
        </w:rPr>
        <w:t>المغني</w:t>
      </w:r>
      <w:r w:rsidR="000E2512">
        <w:rPr>
          <w:rFonts w:cs="Traditional Arabic" w:hint="cs"/>
          <w:sz w:val="34"/>
          <w:szCs w:val="34"/>
          <w:rtl/>
        </w:rPr>
        <w:t xml:space="preserve">: </w:t>
      </w:r>
      <w:r w:rsidRPr="00CE1D6E">
        <w:rPr>
          <w:rFonts w:cs="Traditional Arabic" w:hint="cs"/>
          <w:sz w:val="34"/>
          <w:szCs w:val="34"/>
          <w:rtl/>
        </w:rPr>
        <w:t>8/1</w:t>
      </w:r>
      <w:r w:rsidRPr="00CE1D6E">
        <w:rPr>
          <w:rFonts w:cs="Traditional Arabic"/>
          <w:sz w:val="34"/>
          <w:szCs w:val="34"/>
          <w:rtl/>
        </w:rPr>
        <w:t>87</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104- الن</w:t>
      </w:r>
      <w:r w:rsidRPr="00CE1D6E">
        <w:rPr>
          <w:rFonts w:cs="Traditional Arabic"/>
          <w:sz w:val="34"/>
          <w:szCs w:val="34"/>
          <w:rtl/>
        </w:rPr>
        <w:t>و</w:t>
      </w:r>
      <w:r w:rsidRPr="00CE1D6E">
        <w:rPr>
          <w:rFonts w:cs="Traditional Arabic" w:hint="cs"/>
          <w:sz w:val="34"/>
          <w:szCs w:val="34"/>
          <w:rtl/>
        </w:rPr>
        <w:t>وي</w:t>
      </w:r>
      <w:r w:rsidR="000E2512">
        <w:rPr>
          <w:rFonts w:cs="Traditional Arabic" w:hint="cs"/>
          <w:sz w:val="34"/>
          <w:szCs w:val="34"/>
          <w:rtl/>
        </w:rPr>
        <w:t xml:space="preserve">: </w:t>
      </w:r>
      <w:r w:rsidRPr="00CE1D6E">
        <w:rPr>
          <w:rFonts w:cs="Traditional Arabic"/>
          <w:sz w:val="34"/>
          <w:szCs w:val="34"/>
          <w:rtl/>
        </w:rPr>
        <w:t>ر</w:t>
      </w:r>
      <w:r w:rsidRPr="00CE1D6E">
        <w:rPr>
          <w:rFonts w:cs="Traditional Arabic" w:hint="cs"/>
          <w:sz w:val="34"/>
          <w:szCs w:val="34"/>
          <w:rtl/>
        </w:rPr>
        <w:t>وضة</w:t>
      </w:r>
      <w:r w:rsidRPr="00CE1D6E">
        <w:rPr>
          <w:rFonts w:cs="Traditional Arabic"/>
          <w:sz w:val="34"/>
          <w:szCs w:val="34"/>
          <w:rtl/>
        </w:rPr>
        <w:t xml:space="preserve"> </w:t>
      </w:r>
      <w:r w:rsidRPr="00CE1D6E">
        <w:rPr>
          <w:rFonts w:cs="Traditional Arabic" w:hint="cs"/>
          <w:sz w:val="34"/>
          <w:szCs w:val="34"/>
          <w:rtl/>
        </w:rPr>
        <w:t>الطا</w:t>
      </w:r>
      <w:r w:rsidRPr="00CE1D6E">
        <w:rPr>
          <w:rFonts w:cs="Traditional Arabic"/>
          <w:sz w:val="34"/>
          <w:szCs w:val="34"/>
          <w:rtl/>
        </w:rPr>
        <w:t>لب</w:t>
      </w:r>
      <w:r w:rsidRPr="00CE1D6E">
        <w:rPr>
          <w:rFonts w:cs="Traditional Arabic" w:hint="cs"/>
          <w:sz w:val="34"/>
          <w:szCs w:val="34"/>
          <w:rtl/>
        </w:rPr>
        <w:t>ين</w:t>
      </w:r>
      <w:r w:rsidR="000E2512">
        <w:rPr>
          <w:rFonts w:cs="Traditional Arabic"/>
          <w:sz w:val="34"/>
          <w:szCs w:val="34"/>
          <w:rtl/>
        </w:rPr>
        <w:t xml:space="preserve">: </w:t>
      </w:r>
      <w:r w:rsidRPr="00CE1D6E">
        <w:rPr>
          <w:rFonts w:cs="Traditional Arabic"/>
          <w:sz w:val="34"/>
          <w:szCs w:val="34"/>
          <w:rtl/>
        </w:rPr>
        <w:t>9/67</w:t>
      </w:r>
      <w:r w:rsidR="00770AAE">
        <w:rPr>
          <w:rFonts w:cs="Traditional Arabic" w:hint="cs"/>
          <w:sz w:val="34"/>
          <w:szCs w:val="34"/>
          <w:rtl/>
        </w:rPr>
        <w:t xml:space="preserve">، </w:t>
      </w:r>
      <w:r w:rsidRPr="00CE1D6E">
        <w:rPr>
          <w:rFonts w:cs="Traditional Arabic" w:hint="cs"/>
          <w:sz w:val="34"/>
          <w:szCs w:val="34"/>
          <w:rtl/>
        </w:rPr>
        <w:t>الشربي</w:t>
      </w:r>
      <w:r w:rsidRPr="00CE1D6E">
        <w:rPr>
          <w:rFonts w:cs="Traditional Arabic"/>
          <w:sz w:val="34"/>
          <w:szCs w:val="34"/>
          <w:rtl/>
        </w:rPr>
        <w:t>ني</w:t>
      </w:r>
      <w:r w:rsidR="000E2512">
        <w:rPr>
          <w:rFonts w:cs="Traditional Arabic" w:hint="cs"/>
          <w:sz w:val="34"/>
          <w:szCs w:val="34"/>
          <w:rtl/>
        </w:rPr>
        <w:t xml:space="preserve">: </w:t>
      </w:r>
      <w:r w:rsidRPr="00CE1D6E">
        <w:rPr>
          <w:rFonts w:cs="Traditional Arabic" w:hint="cs"/>
          <w:sz w:val="34"/>
          <w:szCs w:val="34"/>
          <w:rtl/>
        </w:rPr>
        <w:t>مغني المحتاج</w:t>
      </w:r>
      <w:r w:rsidR="000E2512">
        <w:rPr>
          <w:rFonts w:cs="Traditional Arabic" w:hint="cs"/>
          <w:sz w:val="34"/>
          <w:szCs w:val="34"/>
          <w:rtl/>
        </w:rPr>
        <w:t xml:space="preserve">: </w:t>
      </w:r>
      <w:r w:rsidRPr="00CE1D6E">
        <w:rPr>
          <w:rFonts w:cs="Traditional Arabic" w:hint="cs"/>
          <w:sz w:val="34"/>
          <w:szCs w:val="34"/>
          <w:rtl/>
        </w:rPr>
        <w:t>3</w:t>
      </w:r>
      <w:r w:rsidRPr="00CE1D6E">
        <w:rPr>
          <w:rFonts w:cs="Traditional Arabic"/>
          <w:sz w:val="34"/>
          <w:szCs w:val="34"/>
          <w:rtl/>
        </w:rPr>
        <w:t>\</w:t>
      </w:r>
      <w:r w:rsidRPr="00CE1D6E">
        <w:rPr>
          <w:rFonts w:cs="Traditional Arabic" w:hint="cs"/>
          <w:sz w:val="34"/>
          <w:szCs w:val="34"/>
          <w:rtl/>
        </w:rPr>
        <w:t>561</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105- ابن</w:t>
      </w:r>
      <w:r w:rsidRPr="00CE1D6E">
        <w:rPr>
          <w:rFonts w:cs="Traditional Arabic"/>
          <w:sz w:val="34"/>
          <w:szCs w:val="34"/>
          <w:rtl/>
        </w:rPr>
        <w:t xml:space="preserve"> </w:t>
      </w:r>
      <w:r w:rsidRPr="00CE1D6E">
        <w:rPr>
          <w:rFonts w:cs="Traditional Arabic" w:hint="cs"/>
          <w:sz w:val="34"/>
          <w:szCs w:val="34"/>
          <w:rtl/>
        </w:rPr>
        <w:t>قدا</w:t>
      </w:r>
      <w:r w:rsidRPr="00CE1D6E">
        <w:rPr>
          <w:rFonts w:cs="Traditional Arabic"/>
          <w:sz w:val="34"/>
          <w:szCs w:val="34"/>
          <w:rtl/>
        </w:rPr>
        <w:t>م</w:t>
      </w:r>
      <w:r w:rsidRPr="00CE1D6E">
        <w:rPr>
          <w:rFonts w:cs="Traditional Arabic" w:hint="cs"/>
          <w:sz w:val="34"/>
          <w:szCs w:val="34"/>
          <w:rtl/>
        </w:rPr>
        <w:t>ة</w:t>
      </w:r>
      <w:r w:rsidR="000E2512">
        <w:rPr>
          <w:rFonts w:cs="Traditional Arabic" w:hint="cs"/>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مغني</w:t>
      </w:r>
      <w:r w:rsidR="000E2512">
        <w:rPr>
          <w:rFonts w:cs="Traditional Arabic" w:hint="cs"/>
          <w:sz w:val="34"/>
          <w:szCs w:val="34"/>
          <w:rtl/>
        </w:rPr>
        <w:t xml:space="preserve">: </w:t>
      </w:r>
      <w:r w:rsidRPr="00CE1D6E">
        <w:rPr>
          <w:rFonts w:cs="Traditional Arabic" w:hint="cs"/>
          <w:sz w:val="34"/>
          <w:szCs w:val="34"/>
          <w:rtl/>
        </w:rPr>
        <w:t>8</w:t>
      </w:r>
      <w:r w:rsidRPr="00CE1D6E">
        <w:rPr>
          <w:rFonts w:cs="Traditional Arabic"/>
          <w:sz w:val="34"/>
          <w:szCs w:val="34"/>
          <w:rtl/>
        </w:rPr>
        <w:t>/</w:t>
      </w:r>
      <w:r w:rsidRPr="00CE1D6E">
        <w:rPr>
          <w:rFonts w:cs="Traditional Arabic" w:hint="cs"/>
          <w:sz w:val="34"/>
          <w:szCs w:val="34"/>
          <w:rtl/>
        </w:rPr>
        <w:t xml:space="preserve"> </w:t>
      </w:r>
      <w:r w:rsidRPr="00CE1D6E">
        <w:rPr>
          <w:rFonts w:cs="Traditional Arabic"/>
          <w:sz w:val="34"/>
          <w:szCs w:val="34"/>
          <w:rtl/>
        </w:rPr>
        <w:t>187</w:t>
      </w:r>
      <w:r w:rsidR="000E2512">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106- ابن</w:t>
      </w:r>
      <w:r w:rsidRPr="00CE1D6E">
        <w:rPr>
          <w:rFonts w:cs="Traditional Arabic"/>
          <w:sz w:val="34"/>
          <w:szCs w:val="34"/>
          <w:rtl/>
        </w:rPr>
        <w:t xml:space="preserve"> </w:t>
      </w:r>
      <w:r w:rsidRPr="00CE1D6E">
        <w:rPr>
          <w:rFonts w:cs="Traditional Arabic" w:hint="cs"/>
          <w:sz w:val="34"/>
          <w:szCs w:val="34"/>
          <w:rtl/>
        </w:rPr>
        <w:t>قدا</w:t>
      </w:r>
      <w:r w:rsidRPr="00CE1D6E">
        <w:rPr>
          <w:rFonts w:cs="Traditional Arabic"/>
          <w:sz w:val="34"/>
          <w:szCs w:val="34"/>
          <w:rtl/>
        </w:rPr>
        <w:t>م</w:t>
      </w:r>
      <w:r w:rsidRPr="00CE1D6E">
        <w:rPr>
          <w:rFonts w:cs="Traditional Arabic" w:hint="cs"/>
          <w:sz w:val="34"/>
          <w:szCs w:val="34"/>
          <w:rtl/>
        </w:rPr>
        <w:t>ة</w:t>
      </w:r>
      <w:r w:rsidR="000E2512">
        <w:rPr>
          <w:rFonts w:cs="Traditional Arabic" w:hint="cs"/>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مغني</w:t>
      </w:r>
      <w:r w:rsidR="000E2512">
        <w:rPr>
          <w:rFonts w:cs="Traditional Arabic" w:hint="cs"/>
          <w:sz w:val="34"/>
          <w:szCs w:val="34"/>
          <w:rtl/>
        </w:rPr>
        <w:t xml:space="preserve">: </w:t>
      </w:r>
      <w:r w:rsidRPr="00CE1D6E">
        <w:rPr>
          <w:rFonts w:cs="Traditional Arabic" w:hint="cs"/>
          <w:sz w:val="34"/>
          <w:szCs w:val="34"/>
          <w:rtl/>
        </w:rPr>
        <w:t>8/187</w:t>
      </w:r>
      <w:r w:rsidR="000E2512">
        <w:rPr>
          <w:rFonts w:cs="Traditional Arabic" w:hint="cs"/>
          <w:sz w:val="34"/>
          <w:szCs w:val="34"/>
          <w:rtl/>
        </w:rPr>
        <w:t>.</w:t>
      </w:r>
      <w:r w:rsidRPr="00CE1D6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107- ابن</w:t>
      </w:r>
      <w:r w:rsidRPr="00CE1D6E">
        <w:rPr>
          <w:rFonts w:cs="Traditional Arabic"/>
          <w:sz w:val="34"/>
          <w:szCs w:val="34"/>
          <w:rtl/>
        </w:rPr>
        <w:t xml:space="preserve"> </w:t>
      </w:r>
      <w:r w:rsidRPr="00CE1D6E">
        <w:rPr>
          <w:rFonts w:cs="Traditional Arabic" w:hint="cs"/>
          <w:sz w:val="34"/>
          <w:szCs w:val="34"/>
          <w:rtl/>
        </w:rPr>
        <w:t>قد</w:t>
      </w:r>
      <w:r w:rsidRPr="00CE1D6E">
        <w:rPr>
          <w:rFonts w:cs="Traditional Arabic"/>
          <w:sz w:val="34"/>
          <w:szCs w:val="34"/>
          <w:rtl/>
        </w:rPr>
        <w:t>ا</w:t>
      </w:r>
      <w:r w:rsidRPr="00CE1D6E">
        <w:rPr>
          <w:rFonts w:cs="Traditional Arabic" w:hint="cs"/>
          <w:sz w:val="34"/>
          <w:szCs w:val="34"/>
          <w:rtl/>
        </w:rPr>
        <w:t>مة</w:t>
      </w:r>
      <w:r w:rsidR="000E2512">
        <w:rPr>
          <w:rFonts w:cs="Traditional Arabic" w:hint="cs"/>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مغني</w:t>
      </w:r>
      <w:r w:rsidR="000E2512">
        <w:rPr>
          <w:rFonts w:cs="Traditional Arabic" w:hint="cs"/>
          <w:sz w:val="34"/>
          <w:szCs w:val="34"/>
          <w:rtl/>
        </w:rPr>
        <w:t xml:space="preserve">: </w:t>
      </w:r>
      <w:r w:rsidRPr="00CE1D6E">
        <w:rPr>
          <w:rFonts w:cs="Traditional Arabic" w:hint="cs"/>
          <w:sz w:val="34"/>
          <w:szCs w:val="34"/>
          <w:rtl/>
        </w:rPr>
        <w:t>8</w:t>
      </w:r>
      <w:r w:rsidRPr="00CE1D6E">
        <w:rPr>
          <w:rFonts w:cs="Traditional Arabic"/>
          <w:sz w:val="34"/>
          <w:szCs w:val="34"/>
          <w:rtl/>
        </w:rPr>
        <w:t>/187.</w:t>
      </w:r>
      <w:r w:rsidRPr="00CE1D6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 xml:space="preserve">108- </w:t>
      </w:r>
      <w:r w:rsidRPr="00CE1D6E">
        <w:rPr>
          <w:rFonts w:cs="Traditional Arabic"/>
          <w:sz w:val="34"/>
          <w:szCs w:val="34"/>
          <w:rtl/>
        </w:rPr>
        <w:t>ا</w:t>
      </w:r>
      <w:r w:rsidRPr="00CE1D6E">
        <w:rPr>
          <w:rFonts w:cs="Traditional Arabic" w:hint="cs"/>
          <w:sz w:val="34"/>
          <w:szCs w:val="34"/>
          <w:rtl/>
        </w:rPr>
        <w:t>لن</w:t>
      </w:r>
      <w:r w:rsidRPr="00CE1D6E">
        <w:rPr>
          <w:rFonts w:cs="Traditional Arabic"/>
          <w:sz w:val="34"/>
          <w:szCs w:val="34"/>
          <w:rtl/>
        </w:rPr>
        <w:t>و</w:t>
      </w:r>
      <w:r w:rsidRPr="00CE1D6E">
        <w:rPr>
          <w:rFonts w:cs="Traditional Arabic" w:hint="cs"/>
          <w:sz w:val="34"/>
          <w:szCs w:val="34"/>
          <w:rtl/>
        </w:rPr>
        <w:t>وي</w:t>
      </w:r>
      <w:r w:rsidR="000E2512">
        <w:rPr>
          <w:rFonts w:cs="Traditional Arabic" w:hint="cs"/>
          <w:sz w:val="34"/>
          <w:szCs w:val="34"/>
          <w:rtl/>
        </w:rPr>
        <w:t xml:space="preserve">: </w:t>
      </w:r>
      <w:r w:rsidRPr="00CE1D6E">
        <w:rPr>
          <w:rFonts w:cs="Traditional Arabic"/>
          <w:sz w:val="34"/>
          <w:szCs w:val="34"/>
          <w:rtl/>
        </w:rPr>
        <w:t>رو</w:t>
      </w:r>
      <w:r w:rsidRPr="00CE1D6E">
        <w:rPr>
          <w:rFonts w:cs="Traditional Arabic" w:hint="cs"/>
          <w:sz w:val="34"/>
          <w:szCs w:val="34"/>
          <w:rtl/>
        </w:rPr>
        <w:t>ضة</w:t>
      </w:r>
      <w:r w:rsidRPr="00CE1D6E">
        <w:rPr>
          <w:rFonts w:cs="Traditional Arabic"/>
          <w:sz w:val="34"/>
          <w:szCs w:val="34"/>
          <w:rtl/>
        </w:rPr>
        <w:t xml:space="preserve"> </w:t>
      </w:r>
      <w:r w:rsidRPr="00CE1D6E">
        <w:rPr>
          <w:rFonts w:cs="Traditional Arabic" w:hint="cs"/>
          <w:sz w:val="34"/>
          <w:szCs w:val="34"/>
          <w:rtl/>
        </w:rPr>
        <w:t>الطالبين</w:t>
      </w:r>
      <w:r w:rsidR="000E2512">
        <w:rPr>
          <w:rFonts w:cs="Traditional Arabic" w:hint="cs"/>
          <w:sz w:val="34"/>
          <w:szCs w:val="34"/>
          <w:rtl/>
        </w:rPr>
        <w:t xml:space="preserve">: </w:t>
      </w:r>
      <w:r w:rsidRPr="00CE1D6E">
        <w:rPr>
          <w:rFonts w:cs="Traditional Arabic" w:hint="cs"/>
          <w:sz w:val="34"/>
          <w:szCs w:val="34"/>
          <w:rtl/>
        </w:rPr>
        <w:t>9/67.</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109- الشربي</w:t>
      </w:r>
      <w:r w:rsidRPr="00CE1D6E">
        <w:rPr>
          <w:rFonts w:cs="Traditional Arabic"/>
          <w:sz w:val="34"/>
          <w:szCs w:val="34"/>
          <w:rtl/>
        </w:rPr>
        <w:t>ني</w:t>
      </w:r>
      <w:r w:rsidR="000E2512">
        <w:rPr>
          <w:rFonts w:cs="Traditional Arabic" w:hint="cs"/>
          <w:sz w:val="34"/>
          <w:szCs w:val="34"/>
          <w:rtl/>
        </w:rPr>
        <w:t xml:space="preserve">: </w:t>
      </w:r>
      <w:r w:rsidRPr="00CE1D6E">
        <w:rPr>
          <w:rFonts w:cs="Traditional Arabic" w:hint="cs"/>
          <w:sz w:val="34"/>
          <w:szCs w:val="34"/>
          <w:rtl/>
        </w:rPr>
        <w:t>مغني المحتاج</w:t>
      </w:r>
      <w:r w:rsidR="000E2512">
        <w:rPr>
          <w:rFonts w:cs="Traditional Arabic" w:hint="cs"/>
          <w:sz w:val="34"/>
          <w:szCs w:val="34"/>
          <w:rtl/>
        </w:rPr>
        <w:t xml:space="preserve">: </w:t>
      </w:r>
      <w:r w:rsidRPr="00CE1D6E">
        <w:rPr>
          <w:rFonts w:cs="Traditional Arabic" w:hint="cs"/>
          <w:sz w:val="34"/>
          <w:szCs w:val="34"/>
          <w:rtl/>
        </w:rPr>
        <w:t>3</w:t>
      </w:r>
      <w:r w:rsidRPr="00CE1D6E">
        <w:rPr>
          <w:rFonts w:cs="Traditional Arabic"/>
          <w:sz w:val="34"/>
          <w:szCs w:val="34"/>
          <w:rtl/>
        </w:rPr>
        <w:t>\</w:t>
      </w:r>
      <w:r w:rsidRPr="00CE1D6E">
        <w:rPr>
          <w:rFonts w:cs="Traditional Arabic" w:hint="cs"/>
          <w:sz w:val="34"/>
          <w:szCs w:val="34"/>
          <w:rtl/>
        </w:rPr>
        <w:t xml:space="preserve">561. </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110- الطلاق</w:t>
      </w:r>
      <w:r w:rsidR="000E2512">
        <w:rPr>
          <w:rFonts w:cs="Traditional Arabic" w:hint="cs"/>
          <w:sz w:val="34"/>
          <w:szCs w:val="34"/>
          <w:rtl/>
        </w:rPr>
        <w:t xml:space="preserve">: </w:t>
      </w:r>
      <w:r w:rsidRPr="00CE1D6E">
        <w:rPr>
          <w:rFonts w:cs="Traditional Arabic" w:hint="cs"/>
          <w:sz w:val="34"/>
          <w:szCs w:val="34"/>
          <w:rtl/>
        </w:rPr>
        <w:t>6.</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111- أبن قدامة</w:t>
      </w:r>
      <w:r w:rsidR="000E2512">
        <w:rPr>
          <w:rFonts w:cs="Traditional Arabic" w:hint="cs"/>
          <w:sz w:val="34"/>
          <w:szCs w:val="34"/>
          <w:rtl/>
        </w:rPr>
        <w:t xml:space="preserve">: </w:t>
      </w:r>
      <w:r w:rsidRPr="00CE1D6E">
        <w:rPr>
          <w:rFonts w:cs="Traditional Arabic" w:hint="cs"/>
          <w:sz w:val="34"/>
          <w:szCs w:val="34"/>
          <w:rtl/>
        </w:rPr>
        <w:t>المغني</w:t>
      </w:r>
      <w:r w:rsidR="000E2512">
        <w:rPr>
          <w:rFonts w:cs="Traditional Arabic" w:hint="cs"/>
          <w:sz w:val="34"/>
          <w:szCs w:val="34"/>
          <w:rtl/>
        </w:rPr>
        <w:t xml:space="preserve">: </w:t>
      </w:r>
      <w:r w:rsidRPr="00CE1D6E">
        <w:rPr>
          <w:rFonts w:cs="Traditional Arabic" w:hint="cs"/>
          <w:sz w:val="34"/>
          <w:szCs w:val="34"/>
          <w:rtl/>
        </w:rPr>
        <w:t>8 / 179</w:t>
      </w:r>
      <w:r w:rsidR="00770AAE">
        <w:rPr>
          <w:rFonts w:cs="Traditional Arabic" w:hint="cs"/>
          <w:sz w:val="34"/>
          <w:szCs w:val="34"/>
          <w:rtl/>
        </w:rPr>
        <w:t xml:space="preserve">، </w:t>
      </w:r>
      <w:r w:rsidRPr="00CE1D6E">
        <w:rPr>
          <w:rFonts w:cs="Traditional Arabic" w:hint="cs"/>
          <w:sz w:val="34"/>
          <w:szCs w:val="34"/>
          <w:rtl/>
        </w:rPr>
        <w:t>187</w:t>
      </w:r>
      <w:r w:rsidR="000E2512">
        <w:rPr>
          <w:rFonts w:cs="Traditional Arabic" w:hint="cs"/>
          <w:sz w:val="34"/>
          <w:szCs w:val="34"/>
          <w:rtl/>
        </w:rPr>
        <w:t>.</w:t>
      </w:r>
      <w:r w:rsidRPr="00CE1D6E">
        <w:rPr>
          <w:rFonts w:cs="Traditional Arabic" w:hint="cs"/>
          <w:sz w:val="34"/>
          <w:szCs w:val="34"/>
          <w:rtl/>
        </w:rPr>
        <w:t xml:space="preserve"> الحصاص</w:t>
      </w:r>
      <w:r w:rsidR="000E2512">
        <w:rPr>
          <w:rFonts w:cs="Traditional Arabic" w:hint="cs"/>
          <w:sz w:val="34"/>
          <w:szCs w:val="34"/>
          <w:rtl/>
        </w:rPr>
        <w:t xml:space="preserve">: </w:t>
      </w:r>
      <w:r w:rsidRPr="00CE1D6E">
        <w:rPr>
          <w:rFonts w:cs="Traditional Arabic" w:hint="cs"/>
          <w:sz w:val="34"/>
          <w:szCs w:val="34"/>
          <w:rtl/>
        </w:rPr>
        <w:t>أحكام القرآن</w:t>
      </w:r>
      <w:r w:rsidR="000E2512">
        <w:rPr>
          <w:rFonts w:cs="Traditional Arabic" w:hint="cs"/>
          <w:sz w:val="34"/>
          <w:szCs w:val="34"/>
          <w:rtl/>
        </w:rPr>
        <w:t xml:space="preserve">: </w:t>
      </w:r>
      <w:r w:rsidRPr="00CE1D6E">
        <w:rPr>
          <w:rFonts w:cs="Traditional Arabic" w:hint="cs"/>
          <w:sz w:val="34"/>
          <w:szCs w:val="34"/>
          <w:rtl/>
        </w:rPr>
        <w:t xml:space="preserve">5 / 356 </w:t>
      </w:r>
    </w:p>
    <w:p w:rsidR="00E42827" w:rsidRPr="00CE1D6E" w:rsidRDefault="00E42827" w:rsidP="00E42827">
      <w:pPr>
        <w:bidi/>
        <w:spacing w:line="360" w:lineRule="exact"/>
        <w:ind w:left="900" w:hanging="334"/>
        <w:jc w:val="lowKashida"/>
        <w:rPr>
          <w:rFonts w:cs="Traditional Arabic"/>
          <w:sz w:val="34"/>
          <w:szCs w:val="34"/>
          <w:lang w:bidi="ar-JO"/>
        </w:rPr>
      </w:pPr>
      <w:r w:rsidRPr="00CE1D6E">
        <w:rPr>
          <w:rFonts w:cs="Traditional Arabic" w:hint="cs"/>
          <w:sz w:val="34"/>
          <w:szCs w:val="34"/>
          <w:rtl/>
        </w:rPr>
        <w:t>112- ال</w:t>
      </w:r>
      <w:r w:rsidRPr="00CE1D6E">
        <w:rPr>
          <w:rFonts w:cs="Traditional Arabic"/>
          <w:sz w:val="34"/>
          <w:szCs w:val="34"/>
          <w:rtl/>
        </w:rPr>
        <w:t>كا</w:t>
      </w:r>
      <w:r w:rsidRPr="00CE1D6E">
        <w:rPr>
          <w:rFonts w:cs="Traditional Arabic" w:hint="cs"/>
          <w:sz w:val="34"/>
          <w:szCs w:val="34"/>
          <w:rtl/>
        </w:rPr>
        <w:t>سا</w:t>
      </w:r>
      <w:r w:rsidRPr="00CE1D6E">
        <w:rPr>
          <w:rFonts w:cs="Traditional Arabic"/>
          <w:sz w:val="34"/>
          <w:szCs w:val="34"/>
          <w:rtl/>
        </w:rPr>
        <w:t>ني</w:t>
      </w:r>
      <w:r w:rsidR="000E2512">
        <w:rPr>
          <w:rFonts w:cs="Traditional Arabic" w:hint="cs"/>
          <w:sz w:val="34"/>
          <w:szCs w:val="34"/>
          <w:rtl/>
        </w:rPr>
        <w:t xml:space="preserve">: </w:t>
      </w:r>
      <w:r w:rsidRPr="00CE1D6E">
        <w:rPr>
          <w:rFonts w:cs="Traditional Arabic" w:hint="cs"/>
          <w:sz w:val="34"/>
          <w:szCs w:val="34"/>
          <w:rtl/>
        </w:rPr>
        <w:t>بد</w:t>
      </w:r>
      <w:r w:rsidRPr="00CE1D6E">
        <w:rPr>
          <w:rFonts w:cs="Traditional Arabic"/>
          <w:sz w:val="34"/>
          <w:szCs w:val="34"/>
          <w:rtl/>
        </w:rPr>
        <w:t>ا</w:t>
      </w:r>
      <w:r w:rsidRPr="00CE1D6E">
        <w:rPr>
          <w:rFonts w:cs="Traditional Arabic" w:hint="cs"/>
          <w:sz w:val="34"/>
          <w:szCs w:val="34"/>
          <w:rtl/>
        </w:rPr>
        <w:t>ئع الصنائع</w:t>
      </w:r>
      <w:r w:rsidR="000E2512">
        <w:rPr>
          <w:rFonts w:cs="Traditional Arabic" w:hint="cs"/>
          <w:sz w:val="34"/>
          <w:szCs w:val="34"/>
          <w:rtl/>
        </w:rPr>
        <w:t xml:space="preserve">: </w:t>
      </w:r>
      <w:r w:rsidRPr="00CE1D6E">
        <w:rPr>
          <w:rFonts w:cs="Traditional Arabic" w:hint="cs"/>
          <w:sz w:val="34"/>
          <w:szCs w:val="34"/>
          <w:rtl/>
        </w:rPr>
        <w:t>3/211</w:t>
      </w:r>
      <w:r w:rsidR="00770AAE">
        <w:rPr>
          <w:rFonts w:cs="Traditional Arabic" w:hint="cs"/>
          <w:sz w:val="34"/>
          <w:szCs w:val="34"/>
          <w:rtl/>
        </w:rPr>
        <w:t xml:space="preserve">، </w:t>
      </w:r>
      <w:r w:rsidRPr="00CE1D6E">
        <w:rPr>
          <w:rFonts w:cs="Traditional Arabic" w:hint="cs"/>
          <w:sz w:val="34"/>
          <w:szCs w:val="34"/>
          <w:rtl/>
        </w:rPr>
        <w:t>ا</w:t>
      </w:r>
      <w:r w:rsidRPr="00CE1D6E">
        <w:rPr>
          <w:rFonts w:cs="Traditional Arabic"/>
          <w:sz w:val="34"/>
          <w:szCs w:val="34"/>
          <w:rtl/>
        </w:rPr>
        <w:t>بن جزم ا</w:t>
      </w:r>
      <w:r w:rsidRPr="00CE1D6E">
        <w:rPr>
          <w:rFonts w:cs="Traditional Arabic" w:hint="cs"/>
          <w:sz w:val="34"/>
          <w:szCs w:val="34"/>
          <w:rtl/>
        </w:rPr>
        <w:t>لمحلى</w:t>
      </w:r>
      <w:r w:rsidR="000E2512">
        <w:rPr>
          <w:rFonts w:cs="Traditional Arabic" w:hint="cs"/>
          <w:sz w:val="34"/>
          <w:szCs w:val="34"/>
          <w:rtl/>
        </w:rPr>
        <w:t xml:space="preserve">: </w:t>
      </w:r>
      <w:r w:rsidRPr="00CE1D6E">
        <w:rPr>
          <w:rFonts w:cs="Traditional Arabic" w:hint="cs"/>
          <w:sz w:val="34"/>
          <w:szCs w:val="34"/>
          <w:rtl/>
        </w:rPr>
        <w:t>10/289.</w:t>
      </w:r>
      <w:r w:rsidR="000E2512">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 xml:space="preserve">114- </w:t>
      </w:r>
      <w:r w:rsidRPr="00CE1D6E">
        <w:rPr>
          <w:rFonts w:cs="Traditional Arabic"/>
          <w:sz w:val="34"/>
          <w:szCs w:val="34"/>
          <w:rtl/>
        </w:rPr>
        <w:t>الق</w:t>
      </w:r>
      <w:r w:rsidRPr="00CE1D6E">
        <w:rPr>
          <w:rFonts w:cs="Traditional Arabic" w:hint="cs"/>
          <w:sz w:val="34"/>
          <w:szCs w:val="34"/>
          <w:rtl/>
        </w:rPr>
        <w:t>رطبي</w:t>
      </w:r>
      <w:r w:rsidR="000E2512">
        <w:rPr>
          <w:rFonts w:cs="Traditional Arabic" w:hint="cs"/>
          <w:sz w:val="34"/>
          <w:szCs w:val="34"/>
          <w:rtl/>
        </w:rPr>
        <w:t xml:space="preserve">: </w:t>
      </w:r>
      <w:r w:rsidRPr="00CE1D6E">
        <w:rPr>
          <w:rFonts w:cs="Traditional Arabic"/>
          <w:sz w:val="34"/>
          <w:szCs w:val="34"/>
          <w:rtl/>
        </w:rPr>
        <w:t>ا</w:t>
      </w:r>
      <w:r w:rsidRPr="00CE1D6E">
        <w:rPr>
          <w:rFonts w:cs="Traditional Arabic" w:hint="cs"/>
          <w:sz w:val="34"/>
          <w:szCs w:val="34"/>
          <w:rtl/>
        </w:rPr>
        <w:t>ل</w:t>
      </w:r>
      <w:r w:rsidRPr="00CE1D6E">
        <w:rPr>
          <w:rFonts w:cs="Traditional Arabic"/>
          <w:sz w:val="34"/>
          <w:szCs w:val="34"/>
          <w:rtl/>
        </w:rPr>
        <w:t>ت</w:t>
      </w:r>
      <w:r w:rsidRPr="00CE1D6E">
        <w:rPr>
          <w:rFonts w:cs="Traditional Arabic" w:hint="cs"/>
          <w:sz w:val="34"/>
          <w:szCs w:val="34"/>
          <w:rtl/>
        </w:rPr>
        <w:t>فسير</w:t>
      </w:r>
      <w:r w:rsidR="000E2512">
        <w:rPr>
          <w:rFonts w:cs="Traditional Arabic"/>
          <w:sz w:val="34"/>
          <w:szCs w:val="34"/>
          <w:rtl/>
        </w:rPr>
        <w:t xml:space="preserve">: </w:t>
      </w:r>
      <w:r w:rsidRPr="00CE1D6E">
        <w:rPr>
          <w:rFonts w:cs="Traditional Arabic"/>
          <w:sz w:val="34"/>
          <w:szCs w:val="34"/>
          <w:rtl/>
        </w:rPr>
        <w:t>3/185</w:t>
      </w:r>
      <w:r w:rsidR="00770AAE">
        <w:rPr>
          <w:rFonts w:cs="Traditional Arabic"/>
          <w:sz w:val="34"/>
          <w:szCs w:val="34"/>
          <w:rtl/>
        </w:rPr>
        <w:t xml:space="preserve">، </w:t>
      </w:r>
      <w:r w:rsidRPr="00CE1D6E">
        <w:rPr>
          <w:rFonts w:cs="Traditional Arabic"/>
          <w:sz w:val="34"/>
          <w:szCs w:val="34"/>
          <w:rtl/>
        </w:rPr>
        <w:t>ا</w:t>
      </w:r>
      <w:r w:rsidRPr="00CE1D6E">
        <w:rPr>
          <w:rFonts w:cs="Traditional Arabic" w:hint="cs"/>
          <w:sz w:val="34"/>
          <w:szCs w:val="34"/>
          <w:rtl/>
        </w:rPr>
        <w:t>ل</w:t>
      </w:r>
      <w:r w:rsidRPr="00CE1D6E">
        <w:rPr>
          <w:rFonts w:cs="Traditional Arabic"/>
          <w:sz w:val="34"/>
          <w:szCs w:val="34"/>
          <w:rtl/>
        </w:rPr>
        <w:t>عبد</w:t>
      </w:r>
      <w:r w:rsidRPr="00CE1D6E">
        <w:rPr>
          <w:rFonts w:cs="Traditional Arabic" w:hint="cs"/>
          <w:sz w:val="34"/>
          <w:szCs w:val="34"/>
          <w:rtl/>
        </w:rPr>
        <w:t>ر</w:t>
      </w:r>
      <w:r w:rsidRPr="00CE1D6E">
        <w:rPr>
          <w:rFonts w:cs="Traditional Arabic"/>
          <w:sz w:val="34"/>
          <w:szCs w:val="34"/>
          <w:rtl/>
        </w:rPr>
        <w:t>ي</w:t>
      </w:r>
      <w:r w:rsidR="000E2512">
        <w:rPr>
          <w:rFonts w:cs="Traditional Arabic"/>
          <w:sz w:val="34"/>
          <w:szCs w:val="34"/>
          <w:rtl/>
        </w:rPr>
        <w:t xml:space="preserve">: </w:t>
      </w:r>
      <w:r w:rsidRPr="00CE1D6E">
        <w:rPr>
          <w:rFonts w:cs="Traditional Arabic"/>
          <w:sz w:val="34"/>
          <w:szCs w:val="34"/>
          <w:rtl/>
        </w:rPr>
        <w:t>ا</w:t>
      </w:r>
      <w:r w:rsidRPr="00CE1D6E">
        <w:rPr>
          <w:rFonts w:cs="Traditional Arabic" w:hint="cs"/>
          <w:sz w:val="34"/>
          <w:szCs w:val="34"/>
          <w:rtl/>
        </w:rPr>
        <w:t>لتاج</w:t>
      </w:r>
      <w:r w:rsidRPr="00CE1D6E">
        <w:rPr>
          <w:rFonts w:cs="Traditional Arabic"/>
          <w:sz w:val="34"/>
          <w:szCs w:val="34"/>
          <w:rtl/>
        </w:rPr>
        <w:t xml:space="preserve"> </w:t>
      </w:r>
      <w:r w:rsidRPr="00CE1D6E">
        <w:rPr>
          <w:rFonts w:cs="Traditional Arabic" w:hint="cs"/>
          <w:sz w:val="34"/>
          <w:szCs w:val="34"/>
          <w:rtl/>
        </w:rPr>
        <w:t>والإكليل</w:t>
      </w:r>
      <w:r w:rsidR="000E2512">
        <w:rPr>
          <w:rFonts w:cs="Traditional Arabic" w:hint="cs"/>
          <w:sz w:val="34"/>
          <w:szCs w:val="34"/>
          <w:rtl/>
        </w:rPr>
        <w:t xml:space="preserve">: </w:t>
      </w:r>
      <w:r w:rsidRPr="00CE1D6E">
        <w:rPr>
          <w:rFonts w:cs="Traditional Arabic" w:hint="cs"/>
          <w:sz w:val="34"/>
          <w:szCs w:val="34"/>
          <w:rtl/>
        </w:rPr>
        <w:t>4/18</w:t>
      </w:r>
      <w:r w:rsidRPr="00CE1D6E">
        <w:rPr>
          <w:rFonts w:cs="Traditional Arabic"/>
          <w:sz w:val="34"/>
          <w:szCs w:val="34"/>
          <w:rtl/>
        </w:rPr>
        <w:t>9</w:t>
      </w:r>
      <w:r w:rsidR="00770AAE">
        <w:rPr>
          <w:rFonts w:cs="Traditional Arabic"/>
          <w:sz w:val="34"/>
          <w:szCs w:val="34"/>
          <w:rtl/>
        </w:rPr>
        <w:t xml:space="preserve">، </w:t>
      </w:r>
      <w:r w:rsidRPr="00CE1D6E">
        <w:rPr>
          <w:rFonts w:cs="Traditional Arabic" w:hint="cs"/>
          <w:sz w:val="34"/>
          <w:szCs w:val="34"/>
          <w:rtl/>
        </w:rPr>
        <w:t>الدرد</w:t>
      </w:r>
      <w:r w:rsidRPr="00CE1D6E">
        <w:rPr>
          <w:rFonts w:cs="Traditional Arabic"/>
          <w:sz w:val="34"/>
          <w:szCs w:val="34"/>
          <w:rtl/>
        </w:rPr>
        <w:t>ير</w:t>
      </w:r>
      <w:r w:rsidR="000E2512">
        <w:rPr>
          <w:rFonts w:cs="Traditional Arabic" w:hint="cs"/>
          <w:sz w:val="34"/>
          <w:szCs w:val="34"/>
          <w:rtl/>
        </w:rPr>
        <w:t xml:space="preserve">: </w:t>
      </w:r>
      <w:r w:rsidRPr="00CE1D6E">
        <w:rPr>
          <w:rFonts w:cs="Traditional Arabic" w:hint="cs"/>
          <w:sz w:val="34"/>
          <w:szCs w:val="34"/>
          <w:rtl/>
        </w:rPr>
        <w:t>الشرح الكبير</w:t>
      </w:r>
      <w:r w:rsidR="000E2512">
        <w:rPr>
          <w:rFonts w:cs="Traditional Arabic"/>
          <w:sz w:val="34"/>
          <w:szCs w:val="34"/>
          <w:rtl/>
        </w:rPr>
        <w:t xml:space="preserve">: </w:t>
      </w:r>
      <w:r w:rsidRPr="00CE1D6E">
        <w:rPr>
          <w:rFonts w:cs="Traditional Arabic"/>
          <w:sz w:val="34"/>
          <w:szCs w:val="34"/>
          <w:rtl/>
        </w:rPr>
        <w:t>2/515</w:t>
      </w:r>
      <w:r w:rsidR="00770AAE">
        <w:rPr>
          <w:rFonts w:cs="Traditional Arabic"/>
          <w:sz w:val="34"/>
          <w:szCs w:val="34"/>
          <w:rtl/>
        </w:rPr>
        <w:t xml:space="preserve">، </w:t>
      </w:r>
      <w:r w:rsidRPr="00CE1D6E">
        <w:rPr>
          <w:rFonts w:cs="Traditional Arabic"/>
          <w:sz w:val="34"/>
          <w:szCs w:val="34"/>
          <w:rtl/>
        </w:rPr>
        <w:t>ا</w:t>
      </w:r>
      <w:r w:rsidRPr="00CE1D6E">
        <w:rPr>
          <w:rFonts w:cs="Traditional Arabic" w:hint="cs"/>
          <w:sz w:val="34"/>
          <w:szCs w:val="34"/>
          <w:rtl/>
        </w:rPr>
        <w:t>لنفر</w:t>
      </w:r>
      <w:r w:rsidRPr="00CE1D6E">
        <w:rPr>
          <w:rFonts w:cs="Traditional Arabic"/>
          <w:sz w:val="34"/>
          <w:szCs w:val="34"/>
          <w:rtl/>
        </w:rPr>
        <w:t>اوي</w:t>
      </w:r>
      <w:r w:rsidR="000E2512">
        <w:rPr>
          <w:rFonts w:cs="Traditional Arabic"/>
          <w:sz w:val="34"/>
          <w:szCs w:val="34"/>
          <w:rtl/>
        </w:rPr>
        <w:t xml:space="preserve">: </w:t>
      </w:r>
      <w:r w:rsidRPr="00CE1D6E">
        <w:rPr>
          <w:rFonts w:cs="Traditional Arabic" w:hint="cs"/>
          <w:sz w:val="34"/>
          <w:szCs w:val="34"/>
          <w:rtl/>
        </w:rPr>
        <w:t>الفواكه والدواني</w:t>
      </w:r>
      <w:r w:rsidR="000E2512">
        <w:rPr>
          <w:rFonts w:cs="Traditional Arabic" w:hint="cs"/>
          <w:sz w:val="34"/>
          <w:szCs w:val="34"/>
          <w:rtl/>
        </w:rPr>
        <w:t xml:space="preserve">: </w:t>
      </w:r>
      <w:r w:rsidRPr="00CE1D6E">
        <w:rPr>
          <w:rFonts w:cs="Traditional Arabic" w:hint="cs"/>
          <w:sz w:val="34"/>
          <w:szCs w:val="34"/>
          <w:rtl/>
        </w:rPr>
        <w:t>2/63.</w:t>
      </w:r>
      <w:r w:rsidR="000E2512">
        <w:rPr>
          <w:rFonts w:cs="Traditional Arabic" w:hint="cs"/>
          <w:sz w:val="34"/>
          <w:szCs w:val="34"/>
          <w:rtl/>
        </w:rPr>
        <w:t xml:space="preserve">  </w:t>
      </w:r>
      <w:r w:rsidRPr="00CE1D6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115- الش</w:t>
      </w:r>
      <w:r w:rsidRPr="00CE1D6E">
        <w:rPr>
          <w:rFonts w:cs="Traditional Arabic"/>
          <w:sz w:val="34"/>
          <w:szCs w:val="34"/>
          <w:rtl/>
        </w:rPr>
        <w:t>ا</w:t>
      </w:r>
      <w:r w:rsidRPr="00CE1D6E">
        <w:rPr>
          <w:rFonts w:cs="Traditional Arabic" w:hint="cs"/>
          <w:sz w:val="34"/>
          <w:szCs w:val="34"/>
          <w:rtl/>
        </w:rPr>
        <w:t>فعي</w:t>
      </w:r>
      <w:r w:rsidR="000E2512">
        <w:rPr>
          <w:rFonts w:cs="Traditional Arabic"/>
          <w:sz w:val="34"/>
          <w:szCs w:val="34"/>
          <w:rtl/>
        </w:rPr>
        <w:t xml:space="preserve">: </w:t>
      </w:r>
      <w:r w:rsidRPr="00CE1D6E">
        <w:rPr>
          <w:rFonts w:cs="Traditional Arabic" w:hint="cs"/>
          <w:sz w:val="34"/>
          <w:szCs w:val="34"/>
          <w:rtl/>
        </w:rPr>
        <w:t>الأ</w:t>
      </w:r>
      <w:r w:rsidRPr="00CE1D6E">
        <w:rPr>
          <w:rFonts w:cs="Traditional Arabic"/>
          <w:sz w:val="34"/>
          <w:szCs w:val="34"/>
          <w:rtl/>
        </w:rPr>
        <w:t>م</w:t>
      </w:r>
      <w:r w:rsidR="000E2512">
        <w:rPr>
          <w:rFonts w:cs="Traditional Arabic" w:hint="cs"/>
          <w:sz w:val="34"/>
          <w:szCs w:val="34"/>
          <w:rtl/>
        </w:rPr>
        <w:t xml:space="preserve">: </w:t>
      </w:r>
      <w:r w:rsidRPr="00CE1D6E">
        <w:rPr>
          <w:rFonts w:cs="Traditional Arabic" w:hint="cs"/>
          <w:sz w:val="34"/>
          <w:szCs w:val="34"/>
          <w:rtl/>
        </w:rPr>
        <w:t>5/224</w:t>
      </w:r>
      <w:r w:rsidR="00770AAE">
        <w:rPr>
          <w:rFonts w:cs="Traditional Arabic" w:hint="cs"/>
          <w:sz w:val="34"/>
          <w:szCs w:val="34"/>
          <w:rtl/>
        </w:rPr>
        <w:t xml:space="preserve">، </w:t>
      </w:r>
      <w:r w:rsidRPr="00CE1D6E">
        <w:rPr>
          <w:rFonts w:cs="Traditional Arabic" w:hint="cs"/>
          <w:sz w:val="34"/>
          <w:szCs w:val="34"/>
          <w:rtl/>
        </w:rPr>
        <w:t>النووي</w:t>
      </w:r>
      <w:r w:rsidR="000E2512">
        <w:rPr>
          <w:rFonts w:cs="Traditional Arabic" w:hint="cs"/>
          <w:sz w:val="34"/>
          <w:szCs w:val="34"/>
          <w:rtl/>
        </w:rPr>
        <w:t xml:space="preserve">: </w:t>
      </w:r>
      <w:r w:rsidRPr="00CE1D6E">
        <w:rPr>
          <w:rFonts w:cs="Traditional Arabic" w:hint="cs"/>
          <w:sz w:val="34"/>
          <w:szCs w:val="34"/>
          <w:rtl/>
        </w:rPr>
        <w:t>روضة ا</w:t>
      </w:r>
      <w:r w:rsidRPr="00CE1D6E">
        <w:rPr>
          <w:rFonts w:cs="Traditional Arabic"/>
          <w:sz w:val="34"/>
          <w:szCs w:val="34"/>
          <w:rtl/>
        </w:rPr>
        <w:t>لطا</w:t>
      </w:r>
      <w:r w:rsidRPr="00CE1D6E">
        <w:rPr>
          <w:rFonts w:cs="Traditional Arabic" w:hint="cs"/>
          <w:sz w:val="34"/>
          <w:szCs w:val="34"/>
          <w:rtl/>
        </w:rPr>
        <w:t>ل</w:t>
      </w:r>
      <w:r w:rsidRPr="00CE1D6E">
        <w:rPr>
          <w:rFonts w:cs="Traditional Arabic"/>
          <w:sz w:val="34"/>
          <w:szCs w:val="34"/>
          <w:rtl/>
        </w:rPr>
        <w:t>ب</w:t>
      </w:r>
      <w:r w:rsidRPr="00CE1D6E">
        <w:rPr>
          <w:rFonts w:cs="Traditional Arabic" w:hint="cs"/>
          <w:sz w:val="34"/>
          <w:szCs w:val="34"/>
          <w:rtl/>
        </w:rPr>
        <w:t>ي</w:t>
      </w:r>
      <w:r w:rsidRPr="00CE1D6E">
        <w:rPr>
          <w:rFonts w:cs="Traditional Arabic"/>
          <w:sz w:val="34"/>
          <w:szCs w:val="34"/>
          <w:rtl/>
        </w:rPr>
        <w:t>ن</w:t>
      </w:r>
      <w:r w:rsidR="000E2512">
        <w:rPr>
          <w:rFonts w:cs="Traditional Arabic" w:hint="cs"/>
          <w:sz w:val="34"/>
          <w:szCs w:val="34"/>
          <w:rtl/>
        </w:rPr>
        <w:t xml:space="preserve">: </w:t>
      </w:r>
      <w:r w:rsidRPr="00CE1D6E">
        <w:rPr>
          <w:rFonts w:cs="Traditional Arabic" w:hint="cs"/>
          <w:sz w:val="34"/>
          <w:szCs w:val="34"/>
          <w:rtl/>
        </w:rPr>
        <w:t xml:space="preserve">9/8. </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116- الم</w:t>
      </w:r>
      <w:r w:rsidRPr="00CE1D6E">
        <w:rPr>
          <w:rFonts w:cs="Traditional Arabic"/>
          <w:sz w:val="34"/>
          <w:szCs w:val="34"/>
          <w:rtl/>
        </w:rPr>
        <w:t>ر</w:t>
      </w:r>
      <w:r w:rsidRPr="00CE1D6E">
        <w:rPr>
          <w:rFonts w:cs="Traditional Arabic" w:hint="cs"/>
          <w:sz w:val="34"/>
          <w:szCs w:val="34"/>
          <w:rtl/>
        </w:rPr>
        <w:t>داو</w:t>
      </w:r>
      <w:r w:rsidRPr="00CE1D6E">
        <w:rPr>
          <w:rFonts w:cs="Traditional Arabic"/>
          <w:sz w:val="34"/>
          <w:szCs w:val="34"/>
          <w:rtl/>
        </w:rPr>
        <w:t>ي</w:t>
      </w:r>
      <w:r w:rsidR="000E2512">
        <w:rPr>
          <w:rFonts w:cs="Traditional Arabic" w:hint="cs"/>
          <w:sz w:val="34"/>
          <w:szCs w:val="34"/>
          <w:rtl/>
        </w:rPr>
        <w:t xml:space="preserve">: </w:t>
      </w:r>
      <w:r w:rsidRPr="00CE1D6E">
        <w:rPr>
          <w:rFonts w:cs="Traditional Arabic" w:hint="cs"/>
          <w:sz w:val="34"/>
          <w:szCs w:val="34"/>
          <w:rtl/>
        </w:rPr>
        <w:t>ال</w:t>
      </w:r>
      <w:r w:rsidRPr="00CE1D6E">
        <w:rPr>
          <w:rFonts w:cs="Traditional Arabic"/>
          <w:sz w:val="34"/>
          <w:szCs w:val="34"/>
          <w:rtl/>
        </w:rPr>
        <w:t>إ</w:t>
      </w:r>
      <w:r w:rsidRPr="00CE1D6E">
        <w:rPr>
          <w:rFonts w:cs="Traditional Arabic" w:hint="cs"/>
          <w:sz w:val="34"/>
          <w:szCs w:val="34"/>
          <w:rtl/>
        </w:rPr>
        <w:t>نصاف</w:t>
      </w:r>
      <w:r w:rsidR="000E2512">
        <w:rPr>
          <w:rFonts w:cs="Traditional Arabic" w:hint="cs"/>
          <w:sz w:val="34"/>
          <w:szCs w:val="34"/>
          <w:rtl/>
        </w:rPr>
        <w:t xml:space="preserve">: </w:t>
      </w:r>
      <w:r w:rsidRPr="00CE1D6E">
        <w:rPr>
          <w:rFonts w:cs="Traditional Arabic" w:hint="cs"/>
          <w:sz w:val="34"/>
          <w:szCs w:val="34"/>
          <w:rtl/>
        </w:rPr>
        <w:t>9/369</w:t>
      </w:r>
      <w:r w:rsidR="00770AAE">
        <w:rPr>
          <w:rFonts w:cs="Traditional Arabic" w:hint="cs"/>
          <w:sz w:val="34"/>
          <w:szCs w:val="34"/>
          <w:rtl/>
        </w:rPr>
        <w:t xml:space="preserve">، </w:t>
      </w:r>
      <w:r w:rsidRPr="00CE1D6E">
        <w:rPr>
          <w:rFonts w:cs="Traditional Arabic" w:hint="cs"/>
          <w:sz w:val="34"/>
          <w:szCs w:val="34"/>
          <w:rtl/>
        </w:rPr>
        <w:t>ابن مفلح</w:t>
      </w:r>
      <w:r w:rsidR="000E2512">
        <w:rPr>
          <w:rFonts w:cs="Traditional Arabic" w:hint="cs"/>
          <w:sz w:val="34"/>
          <w:szCs w:val="34"/>
          <w:rtl/>
        </w:rPr>
        <w:t xml:space="preserve">: </w:t>
      </w:r>
      <w:r w:rsidRPr="00CE1D6E">
        <w:rPr>
          <w:rFonts w:cs="Traditional Arabic" w:hint="cs"/>
          <w:sz w:val="34"/>
          <w:szCs w:val="34"/>
          <w:rtl/>
        </w:rPr>
        <w:t>ال</w:t>
      </w:r>
      <w:r w:rsidRPr="00CE1D6E">
        <w:rPr>
          <w:rFonts w:cs="Traditional Arabic"/>
          <w:sz w:val="34"/>
          <w:szCs w:val="34"/>
          <w:rtl/>
        </w:rPr>
        <w:t>فروع</w:t>
      </w:r>
      <w:r w:rsidR="000E2512">
        <w:rPr>
          <w:rFonts w:cs="Traditional Arabic"/>
          <w:sz w:val="34"/>
          <w:szCs w:val="34"/>
          <w:rtl/>
        </w:rPr>
        <w:t xml:space="preserve">: </w:t>
      </w:r>
      <w:r w:rsidRPr="00CE1D6E">
        <w:rPr>
          <w:rFonts w:cs="Traditional Arabic"/>
          <w:sz w:val="34"/>
          <w:szCs w:val="34"/>
          <w:rtl/>
        </w:rPr>
        <w:t>5/450.</w:t>
      </w:r>
      <w:r w:rsidRPr="00CE1D6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117- ابن</w:t>
      </w:r>
      <w:r w:rsidRPr="00CE1D6E">
        <w:rPr>
          <w:rFonts w:cs="Traditional Arabic"/>
          <w:sz w:val="34"/>
          <w:szCs w:val="34"/>
          <w:rtl/>
        </w:rPr>
        <w:t xml:space="preserve"> </w:t>
      </w:r>
      <w:r w:rsidRPr="00CE1D6E">
        <w:rPr>
          <w:rFonts w:cs="Traditional Arabic" w:hint="cs"/>
          <w:sz w:val="34"/>
          <w:szCs w:val="34"/>
          <w:rtl/>
        </w:rPr>
        <w:t>حزم</w:t>
      </w:r>
      <w:r w:rsidR="000E2512">
        <w:rPr>
          <w:rFonts w:cs="Traditional Arabic"/>
          <w:sz w:val="34"/>
          <w:szCs w:val="34"/>
          <w:rtl/>
        </w:rPr>
        <w:t xml:space="preserve">: </w:t>
      </w:r>
      <w:r w:rsidRPr="00CE1D6E">
        <w:rPr>
          <w:rFonts w:cs="Traditional Arabic" w:hint="cs"/>
          <w:sz w:val="34"/>
          <w:szCs w:val="34"/>
          <w:rtl/>
        </w:rPr>
        <w:t>الم</w:t>
      </w:r>
      <w:r w:rsidRPr="00CE1D6E">
        <w:rPr>
          <w:rFonts w:cs="Traditional Arabic"/>
          <w:sz w:val="34"/>
          <w:szCs w:val="34"/>
          <w:rtl/>
        </w:rPr>
        <w:t>ح</w:t>
      </w:r>
      <w:r w:rsidRPr="00CE1D6E">
        <w:rPr>
          <w:rFonts w:cs="Traditional Arabic" w:hint="cs"/>
          <w:sz w:val="34"/>
          <w:szCs w:val="34"/>
          <w:rtl/>
        </w:rPr>
        <w:t>لى</w:t>
      </w:r>
      <w:r w:rsidR="000E2512">
        <w:rPr>
          <w:rFonts w:cs="Traditional Arabic" w:hint="cs"/>
          <w:sz w:val="34"/>
          <w:szCs w:val="34"/>
          <w:rtl/>
        </w:rPr>
        <w:t xml:space="preserve">: </w:t>
      </w:r>
      <w:r w:rsidRPr="00CE1D6E">
        <w:rPr>
          <w:rFonts w:cs="Traditional Arabic" w:hint="cs"/>
          <w:sz w:val="34"/>
          <w:szCs w:val="34"/>
          <w:rtl/>
        </w:rPr>
        <w:t xml:space="preserve">10/288. </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118- الق</w:t>
      </w:r>
      <w:r w:rsidRPr="00CE1D6E">
        <w:rPr>
          <w:rFonts w:cs="Traditional Arabic"/>
          <w:sz w:val="34"/>
          <w:szCs w:val="34"/>
          <w:rtl/>
        </w:rPr>
        <w:t>ر</w:t>
      </w:r>
      <w:r w:rsidRPr="00CE1D6E">
        <w:rPr>
          <w:rFonts w:cs="Traditional Arabic" w:hint="cs"/>
          <w:sz w:val="34"/>
          <w:szCs w:val="34"/>
          <w:rtl/>
        </w:rPr>
        <w:t>طبي</w:t>
      </w:r>
      <w:r w:rsidR="000E2512">
        <w:rPr>
          <w:rFonts w:cs="Traditional Arabic"/>
          <w:sz w:val="34"/>
          <w:szCs w:val="34"/>
          <w:rtl/>
        </w:rPr>
        <w:t xml:space="preserve">: </w:t>
      </w:r>
      <w:r w:rsidRPr="00CE1D6E">
        <w:rPr>
          <w:rFonts w:cs="Traditional Arabic" w:hint="cs"/>
          <w:sz w:val="34"/>
          <w:szCs w:val="34"/>
          <w:rtl/>
        </w:rPr>
        <w:t>الت</w:t>
      </w:r>
      <w:r w:rsidRPr="00CE1D6E">
        <w:rPr>
          <w:rFonts w:cs="Traditional Arabic"/>
          <w:sz w:val="34"/>
          <w:szCs w:val="34"/>
          <w:rtl/>
        </w:rPr>
        <w:t>فسير</w:t>
      </w:r>
      <w:r w:rsidR="000E2512">
        <w:rPr>
          <w:rFonts w:cs="Traditional Arabic"/>
          <w:sz w:val="34"/>
          <w:szCs w:val="34"/>
          <w:rtl/>
        </w:rPr>
        <w:t xml:space="preserve">: </w:t>
      </w:r>
      <w:r w:rsidRPr="00CE1D6E">
        <w:rPr>
          <w:rFonts w:cs="Traditional Arabic" w:hint="cs"/>
          <w:sz w:val="34"/>
          <w:szCs w:val="34"/>
          <w:rtl/>
        </w:rPr>
        <w:t xml:space="preserve">3/185. </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 xml:space="preserve">119- </w:t>
      </w:r>
      <w:r w:rsidRPr="00CE1D6E">
        <w:rPr>
          <w:rFonts w:cs="Traditional Arabic"/>
          <w:sz w:val="34"/>
          <w:szCs w:val="34"/>
          <w:rtl/>
        </w:rPr>
        <w:t>ا</w:t>
      </w:r>
      <w:r w:rsidRPr="00CE1D6E">
        <w:rPr>
          <w:rFonts w:cs="Traditional Arabic" w:hint="cs"/>
          <w:sz w:val="34"/>
          <w:szCs w:val="34"/>
          <w:rtl/>
        </w:rPr>
        <w:t>لقرطبي</w:t>
      </w:r>
      <w:r w:rsidR="000E2512">
        <w:rPr>
          <w:rFonts w:cs="Traditional Arabic"/>
          <w:sz w:val="34"/>
          <w:szCs w:val="34"/>
          <w:rtl/>
        </w:rPr>
        <w:t xml:space="preserve">: </w:t>
      </w:r>
      <w:r w:rsidRPr="00CE1D6E">
        <w:rPr>
          <w:rFonts w:cs="Traditional Arabic"/>
          <w:sz w:val="34"/>
          <w:szCs w:val="34"/>
          <w:rtl/>
        </w:rPr>
        <w:t>ا</w:t>
      </w:r>
      <w:r w:rsidRPr="00CE1D6E">
        <w:rPr>
          <w:rFonts w:cs="Traditional Arabic" w:hint="cs"/>
          <w:sz w:val="34"/>
          <w:szCs w:val="34"/>
          <w:rtl/>
        </w:rPr>
        <w:t>لت</w:t>
      </w:r>
      <w:r w:rsidRPr="00CE1D6E">
        <w:rPr>
          <w:rFonts w:cs="Traditional Arabic"/>
          <w:sz w:val="34"/>
          <w:szCs w:val="34"/>
          <w:rtl/>
        </w:rPr>
        <w:t>ف</w:t>
      </w:r>
      <w:r w:rsidRPr="00CE1D6E">
        <w:rPr>
          <w:rFonts w:cs="Traditional Arabic" w:hint="cs"/>
          <w:sz w:val="34"/>
          <w:szCs w:val="34"/>
          <w:rtl/>
        </w:rPr>
        <w:t>سير</w:t>
      </w:r>
      <w:r w:rsidR="000E2512">
        <w:rPr>
          <w:rFonts w:cs="Traditional Arabic" w:hint="cs"/>
          <w:sz w:val="34"/>
          <w:szCs w:val="34"/>
          <w:rtl/>
        </w:rPr>
        <w:t xml:space="preserve">: </w:t>
      </w:r>
      <w:r w:rsidRPr="00CE1D6E">
        <w:rPr>
          <w:rFonts w:cs="Traditional Arabic" w:hint="cs"/>
          <w:sz w:val="34"/>
          <w:szCs w:val="34"/>
          <w:rtl/>
        </w:rPr>
        <w:t xml:space="preserve">3/185. </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 xml:space="preserve">120- </w:t>
      </w:r>
      <w:r w:rsidRPr="00CE1D6E">
        <w:rPr>
          <w:rFonts w:cs="Traditional Arabic"/>
          <w:sz w:val="34"/>
          <w:szCs w:val="34"/>
          <w:rtl/>
        </w:rPr>
        <w:t>ا</w:t>
      </w:r>
      <w:r w:rsidRPr="00CE1D6E">
        <w:rPr>
          <w:rFonts w:cs="Traditional Arabic" w:hint="cs"/>
          <w:sz w:val="34"/>
          <w:szCs w:val="34"/>
          <w:rtl/>
        </w:rPr>
        <w:t>لكاسان</w:t>
      </w:r>
      <w:r w:rsidRPr="00CE1D6E">
        <w:rPr>
          <w:rFonts w:cs="Traditional Arabic"/>
          <w:sz w:val="34"/>
          <w:szCs w:val="34"/>
          <w:rtl/>
        </w:rPr>
        <w:t>ي</w:t>
      </w:r>
      <w:r w:rsidR="000E2512">
        <w:rPr>
          <w:rFonts w:cs="Traditional Arabic"/>
          <w:sz w:val="34"/>
          <w:szCs w:val="34"/>
          <w:rtl/>
        </w:rPr>
        <w:t xml:space="preserve">: </w:t>
      </w:r>
      <w:r w:rsidRPr="00CE1D6E">
        <w:rPr>
          <w:rFonts w:cs="Traditional Arabic" w:hint="cs"/>
          <w:sz w:val="34"/>
          <w:szCs w:val="34"/>
          <w:rtl/>
        </w:rPr>
        <w:t>بد</w:t>
      </w:r>
      <w:r w:rsidRPr="00CE1D6E">
        <w:rPr>
          <w:rFonts w:cs="Traditional Arabic"/>
          <w:sz w:val="34"/>
          <w:szCs w:val="34"/>
          <w:rtl/>
        </w:rPr>
        <w:t>ا</w:t>
      </w:r>
      <w:r w:rsidRPr="00CE1D6E">
        <w:rPr>
          <w:rFonts w:cs="Traditional Arabic" w:hint="cs"/>
          <w:sz w:val="34"/>
          <w:szCs w:val="34"/>
          <w:rtl/>
        </w:rPr>
        <w:t>ئع الصنائع</w:t>
      </w:r>
      <w:r w:rsidR="000E2512">
        <w:rPr>
          <w:rFonts w:cs="Traditional Arabic" w:hint="cs"/>
          <w:sz w:val="34"/>
          <w:szCs w:val="34"/>
          <w:rtl/>
        </w:rPr>
        <w:t xml:space="preserve">: </w:t>
      </w:r>
      <w:r w:rsidRPr="00CE1D6E">
        <w:rPr>
          <w:rFonts w:cs="Traditional Arabic" w:hint="cs"/>
          <w:sz w:val="34"/>
          <w:szCs w:val="34"/>
          <w:rtl/>
        </w:rPr>
        <w:t>3/211</w:t>
      </w:r>
      <w:r w:rsidR="00770AAE">
        <w:rPr>
          <w:rFonts w:cs="Traditional Arabic" w:hint="cs"/>
          <w:sz w:val="34"/>
          <w:szCs w:val="34"/>
          <w:rtl/>
        </w:rPr>
        <w:t xml:space="preserve">، </w:t>
      </w:r>
      <w:r w:rsidRPr="00CE1D6E">
        <w:rPr>
          <w:rFonts w:cs="Traditional Arabic" w:hint="cs"/>
          <w:sz w:val="34"/>
          <w:szCs w:val="34"/>
          <w:rtl/>
        </w:rPr>
        <w:t>ابن قدامة</w:t>
      </w:r>
      <w:r w:rsidR="000E2512">
        <w:rPr>
          <w:rFonts w:cs="Traditional Arabic" w:hint="cs"/>
          <w:sz w:val="34"/>
          <w:szCs w:val="34"/>
          <w:rtl/>
        </w:rPr>
        <w:t xml:space="preserve">: </w:t>
      </w:r>
      <w:r w:rsidRPr="00CE1D6E">
        <w:rPr>
          <w:rFonts w:cs="Traditional Arabic" w:hint="cs"/>
          <w:sz w:val="34"/>
          <w:szCs w:val="34"/>
          <w:rtl/>
        </w:rPr>
        <w:t>المغني</w:t>
      </w:r>
      <w:r w:rsidR="000E2512">
        <w:rPr>
          <w:rFonts w:cs="Traditional Arabic" w:hint="cs"/>
          <w:sz w:val="34"/>
          <w:szCs w:val="34"/>
          <w:rtl/>
        </w:rPr>
        <w:t xml:space="preserve">: </w:t>
      </w:r>
      <w:r w:rsidRPr="00CE1D6E">
        <w:rPr>
          <w:rFonts w:cs="Traditional Arabic" w:hint="cs"/>
          <w:sz w:val="34"/>
          <w:szCs w:val="34"/>
          <w:rtl/>
        </w:rPr>
        <w:t>8</w:t>
      </w:r>
      <w:r w:rsidRPr="00CE1D6E">
        <w:rPr>
          <w:rFonts w:cs="Traditional Arabic"/>
          <w:sz w:val="34"/>
          <w:szCs w:val="34"/>
          <w:rtl/>
        </w:rPr>
        <w:t>\</w:t>
      </w:r>
      <w:r w:rsidRPr="00CE1D6E">
        <w:rPr>
          <w:rFonts w:cs="Traditional Arabic" w:hint="cs"/>
          <w:sz w:val="34"/>
          <w:szCs w:val="34"/>
          <w:rtl/>
        </w:rPr>
        <w:t>87</w:t>
      </w:r>
      <w:r w:rsidR="000E2512">
        <w:rPr>
          <w:rFonts w:cs="Traditional Arabic" w:hint="cs"/>
          <w:sz w:val="34"/>
          <w:szCs w:val="34"/>
          <w:rtl/>
        </w:rPr>
        <w:t>.</w:t>
      </w:r>
      <w:r w:rsidRPr="00CE1D6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121- الم</w:t>
      </w:r>
      <w:r w:rsidRPr="00CE1D6E">
        <w:rPr>
          <w:rFonts w:cs="Traditional Arabic"/>
          <w:sz w:val="34"/>
          <w:szCs w:val="34"/>
          <w:rtl/>
        </w:rPr>
        <w:t>ر</w:t>
      </w:r>
      <w:r w:rsidRPr="00CE1D6E">
        <w:rPr>
          <w:rFonts w:cs="Traditional Arabic" w:hint="cs"/>
          <w:sz w:val="34"/>
          <w:szCs w:val="34"/>
          <w:rtl/>
        </w:rPr>
        <w:t>داو</w:t>
      </w:r>
      <w:r w:rsidRPr="00CE1D6E">
        <w:rPr>
          <w:rFonts w:cs="Traditional Arabic"/>
          <w:sz w:val="34"/>
          <w:szCs w:val="34"/>
          <w:rtl/>
        </w:rPr>
        <w:t>ي</w:t>
      </w:r>
      <w:r w:rsidR="000E2512">
        <w:rPr>
          <w:rFonts w:cs="Traditional Arabic" w:hint="cs"/>
          <w:sz w:val="34"/>
          <w:szCs w:val="34"/>
          <w:rtl/>
        </w:rPr>
        <w:t xml:space="preserve">: </w:t>
      </w:r>
      <w:r w:rsidRPr="00CE1D6E">
        <w:rPr>
          <w:rFonts w:cs="Traditional Arabic" w:hint="cs"/>
          <w:sz w:val="34"/>
          <w:szCs w:val="34"/>
          <w:rtl/>
        </w:rPr>
        <w:t>ال</w:t>
      </w:r>
      <w:r w:rsidRPr="00CE1D6E">
        <w:rPr>
          <w:rFonts w:cs="Traditional Arabic"/>
          <w:sz w:val="34"/>
          <w:szCs w:val="34"/>
          <w:rtl/>
        </w:rPr>
        <w:t>إ</w:t>
      </w:r>
      <w:r w:rsidRPr="00CE1D6E">
        <w:rPr>
          <w:rFonts w:cs="Traditional Arabic" w:hint="cs"/>
          <w:sz w:val="34"/>
          <w:szCs w:val="34"/>
          <w:rtl/>
        </w:rPr>
        <w:t>ن</w:t>
      </w:r>
      <w:r w:rsidRPr="00CE1D6E">
        <w:rPr>
          <w:rFonts w:cs="Traditional Arabic"/>
          <w:sz w:val="34"/>
          <w:szCs w:val="34"/>
          <w:rtl/>
        </w:rPr>
        <w:t>صا</w:t>
      </w:r>
      <w:r w:rsidRPr="00CE1D6E">
        <w:rPr>
          <w:rFonts w:cs="Traditional Arabic" w:hint="cs"/>
          <w:sz w:val="34"/>
          <w:szCs w:val="34"/>
          <w:rtl/>
        </w:rPr>
        <w:t>ف</w:t>
      </w:r>
      <w:r w:rsidR="000E2512">
        <w:rPr>
          <w:rFonts w:cs="Traditional Arabic" w:hint="cs"/>
          <w:sz w:val="34"/>
          <w:szCs w:val="34"/>
          <w:rtl/>
        </w:rPr>
        <w:t xml:space="preserve">: </w:t>
      </w:r>
      <w:r w:rsidRPr="00CE1D6E">
        <w:rPr>
          <w:rFonts w:cs="Traditional Arabic" w:hint="cs"/>
          <w:sz w:val="34"/>
          <w:szCs w:val="34"/>
          <w:rtl/>
        </w:rPr>
        <w:t>9/369</w:t>
      </w:r>
      <w:r w:rsidR="00770AAE">
        <w:rPr>
          <w:rFonts w:cs="Traditional Arabic" w:hint="cs"/>
          <w:sz w:val="34"/>
          <w:szCs w:val="34"/>
          <w:rtl/>
        </w:rPr>
        <w:t xml:space="preserve">، </w:t>
      </w:r>
      <w:r w:rsidRPr="00CE1D6E">
        <w:rPr>
          <w:rFonts w:cs="Traditional Arabic" w:hint="cs"/>
          <w:sz w:val="34"/>
          <w:szCs w:val="34"/>
          <w:rtl/>
        </w:rPr>
        <w:t>ابن</w:t>
      </w:r>
      <w:r w:rsidRPr="00CE1D6E">
        <w:rPr>
          <w:rFonts w:cs="Traditional Arabic"/>
          <w:sz w:val="34"/>
          <w:szCs w:val="34"/>
          <w:rtl/>
        </w:rPr>
        <w:t xml:space="preserve"> </w:t>
      </w:r>
      <w:r w:rsidRPr="00CE1D6E">
        <w:rPr>
          <w:rFonts w:cs="Traditional Arabic" w:hint="cs"/>
          <w:sz w:val="34"/>
          <w:szCs w:val="34"/>
          <w:rtl/>
        </w:rPr>
        <w:t>مفلح</w:t>
      </w:r>
      <w:r w:rsidR="000E2512">
        <w:rPr>
          <w:rFonts w:cs="Traditional Arabic" w:hint="cs"/>
          <w:sz w:val="34"/>
          <w:szCs w:val="34"/>
          <w:rtl/>
        </w:rPr>
        <w:t xml:space="preserve">: </w:t>
      </w:r>
      <w:r w:rsidRPr="00CE1D6E">
        <w:rPr>
          <w:rFonts w:cs="Traditional Arabic" w:hint="cs"/>
          <w:sz w:val="34"/>
          <w:szCs w:val="34"/>
          <w:rtl/>
        </w:rPr>
        <w:t>الفر</w:t>
      </w:r>
      <w:r w:rsidRPr="00CE1D6E">
        <w:rPr>
          <w:rFonts w:cs="Traditional Arabic"/>
          <w:sz w:val="34"/>
          <w:szCs w:val="34"/>
          <w:rtl/>
        </w:rPr>
        <w:t>و</w:t>
      </w:r>
      <w:r w:rsidRPr="00CE1D6E">
        <w:rPr>
          <w:rFonts w:cs="Traditional Arabic" w:hint="cs"/>
          <w:sz w:val="34"/>
          <w:szCs w:val="34"/>
          <w:rtl/>
        </w:rPr>
        <w:t>ع</w:t>
      </w:r>
      <w:r w:rsidR="000E2512">
        <w:rPr>
          <w:rFonts w:cs="Traditional Arabic" w:hint="cs"/>
          <w:sz w:val="34"/>
          <w:szCs w:val="34"/>
          <w:rtl/>
        </w:rPr>
        <w:t xml:space="preserve">: </w:t>
      </w:r>
      <w:r w:rsidRPr="00CE1D6E">
        <w:rPr>
          <w:rFonts w:cs="Traditional Arabic" w:hint="cs"/>
          <w:sz w:val="34"/>
          <w:szCs w:val="34"/>
          <w:rtl/>
        </w:rPr>
        <w:t>5/450.</w:t>
      </w:r>
      <w:r w:rsidR="000E2512">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lastRenderedPageBreak/>
        <w:t>122- ابن</w:t>
      </w:r>
      <w:r w:rsidRPr="00CE1D6E">
        <w:rPr>
          <w:rFonts w:cs="Traditional Arabic"/>
          <w:sz w:val="34"/>
          <w:szCs w:val="34"/>
          <w:rtl/>
        </w:rPr>
        <w:t xml:space="preserve"> </w:t>
      </w:r>
      <w:r w:rsidRPr="00CE1D6E">
        <w:rPr>
          <w:rFonts w:cs="Traditional Arabic" w:hint="cs"/>
          <w:sz w:val="34"/>
          <w:szCs w:val="34"/>
          <w:rtl/>
        </w:rPr>
        <w:t>حزم</w:t>
      </w:r>
      <w:r w:rsidR="000E2512">
        <w:rPr>
          <w:rFonts w:cs="Traditional Arabic"/>
          <w:sz w:val="34"/>
          <w:szCs w:val="34"/>
          <w:rtl/>
        </w:rPr>
        <w:t xml:space="preserve">: </w:t>
      </w:r>
      <w:r w:rsidRPr="00CE1D6E">
        <w:rPr>
          <w:rFonts w:cs="Traditional Arabic" w:hint="cs"/>
          <w:sz w:val="34"/>
          <w:szCs w:val="34"/>
          <w:rtl/>
        </w:rPr>
        <w:t>الم</w:t>
      </w:r>
      <w:r w:rsidRPr="00CE1D6E">
        <w:rPr>
          <w:rFonts w:cs="Traditional Arabic"/>
          <w:sz w:val="34"/>
          <w:szCs w:val="34"/>
          <w:rtl/>
        </w:rPr>
        <w:t>ح</w:t>
      </w:r>
      <w:r w:rsidRPr="00CE1D6E">
        <w:rPr>
          <w:rFonts w:cs="Traditional Arabic" w:hint="cs"/>
          <w:sz w:val="34"/>
          <w:szCs w:val="34"/>
          <w:rtl/>
        </w:rPr>
        <w:t>لى</w:t>
      </w:r>
      <w:r w:rsidR="000E2512">
        <w:rPr>
          <w:rFonts w:cs="Traditional Arabic" w:hint="cs"/>
          <w:sz w:val="34"/>
          <w:szCs w:val="34"/>
          <w:rtl/>
        </w:rPr>
        <w:t xml:space="preserve">: </w:t>
      </w:r>
      <w:r w:rsidRPr="00CE1D6E">
        <w:rPr>
          <w:rFonts w:cs="Traditional Arabic" w:hint="cs"/>
          <w:sz w:val="34"/>
          <w:szCs w:val="34"/>
          <w:rtl/>
        </w:rPr>
        <w:t>10/288.</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 xml:space="preserve">123- </w:t>
      </w:r>
      <w:r w:rsidRPr="00CE1D6E">
        <w:rPr>
          <w:rFonts w:cs="Traditional Arabic"/>
          <w:sz w:val="34"/>
          <w:szCs w:val="34"/>
          <w:rtl/>
        </w:rPr>
        <w:t>ا</w:t>
      </w:r>
      <w:r w:rsidRPr="00CE1D6E">
        <w:rPr>
          <w:rFonts w:cs="Traditional Arabic" w:hint="cs"/>
          <w:sz w:val="34"/>
          <w:szCs w:val="34"/>
          <w:rtl/>
        </w:rPr>
        <w:t>لق</w:t>
      </w:r>
      <w:r w:rsidRPr="00CE1D6E">
        <w:rPr>
          <w:rFonts w:cs="Traditional Arabic"/>
          <w:sz w:val="34"/>
          <w:szCs w:val="34"/>
          <w:rtl/>
        </w:rPr>
        <w:t>ر</w:t>
      </w:r>
      <w:r w:rsidRPr="00CE1D6E">
        <w:rPr>
          <w:rFonts w:cs="Traditional Arabic" w:hint="cs"/>
          <w:sz w:val="34"/>
          <w:szCs w:val="34"/>
          <w:rtl/>
        </w:rPr>
        <w:t>طبي</w:t>
      </w:r>
      <w:r w:rsidR="000E2512">
        <w:rPr>
          <w:rFonts w:cs="Traditional Arabic"/>
          <w:sz w:val="34"/>
          <w:szCs w:val="34"/>
          <w:rtl/>
        </w:rPr>
        <w:t xml:space="preserve">: </w:t>
      </w:r>
      <w:r w:rsidRPr="00CE1D6E">
        <w:rPr>
          <w:rFonts w:cs="Traditional Arabic" w:hint="cs"/>
          <w:sz w:val="34"/>
          <w:szCs w:val="34"/>
          <w:rtl/>
        </w:rPr>
        <w:t>ال</w:t>
      </w:r>
      <w:r w:rsidRPr="00CE1D6E">
        <w:rPr>
          <w:rFonts w:cs="Traditional Arabic"/>
          <w:sz w:val="34"/>
          <w:szCs w:val="34"/>
          <w:rtl/>
        </w:rPr>
        <w:t>تف</w:t>
      </w:r>
      <w:r w:rsidRPr="00CE1D6E">
        <w:rPr>
          <w:rFonts w:cs="Traditional Arabic" w:hint="cs"/>
          <w:sz w:val="34"/>
          <w:szCs w:val="34"/>
          <w:rtl/>
        </w:rPr>
        <w:t>س</w:t>
      </w:r>
      <w:r w:rsidRPr="00CE1D6E">
        <w:rPr>
          <w:rFonts w:cs="Traditional Arabic"/>
          <w:sz w:val="34"/>
          <w:szCs w:val="34"/>
          <w:rtl/>
        </w:rPr>
        <w:t>ي</w:t>
      </w:r>
      <w:r w:rsidRPr="00CE1D6E">
        <w:rPr>
          <w:rFonts w:cs="Traditional Arabic" w:hint="cs"/>
          <w:sz w:val="34"/>
          <w:szCs w:val="34"/>
          <w:rtl/>
        </w:rPr>
        <w:t>ر</w:t>
      </w:r>
      <w:r w:rsidR="000E2512">
        <w:rPr>
          <w:rFonts w:cs="Traditional Arabic" w:hint="cs"/>
          <w:sz w:val="34"/>
          <w:szCs w:val="34"/>
          <w:rtl/>
        </w:rPr>
        <w:t xml:space="preserve">: </w:t>
      </w:r>
      <w:r w:rsidRPr="00CE1D6E">
        <w:rPr>
          <w:rFonts w:cs="Traditional Arabic" w:hint="cs"/>
          <w:sz w:val="34"/>
          <w:szCs w:val="34"/>
          <w:rtl/>
        </w:rPr>
        <w:t>3/185</w:t>
      </w:r>
      <w:r w:rsidR="000E2512">
        <w:rPr>
          <w:rFonts w:cs="Traditional Arabic" w:hint="cs"/>
          <w:sz w:val="34"/>
          <w:szCs w:val="34"/>
          <w:rtl/>
        </w:rPr>
        <w:t>.</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124- ابن</w:t>
      </w:r>
      <w:r w:rsidRPr="00CE1D6E">
        <w:rPr>
          <w:rFonts w:cs="Traditional Arabic"/>
          <w:sz w:val="34"/>
          <w:szCs w:val="34"/>
          <w:rtl/>
        </w:rPr>
        <w:t xml:space="preserve"> </w:t>
      </w:r>
      <w:r w:rsidRPr="00CE1D6E">
        <w:rPr>
          <w:rFonts w:cs="Traditional Arabic" w:hint="cs"/>
          <w:sz w:val="34"/>
          <w:szCs w:val="34"/>
          <w:rtl/>
        </w:rPr>
        <w:t>حزم</w:t>
      </w:r>
      <w:r w:rsidR="000E2512">
        <w:rPr>
          <w:rFonts w:cs="Traditional Arabic"/>
          <w:sz w:val="34"/>
          <w:szCs w:val="34"/>
          <w:rtl/>
        </w:rPr>
        <w:t xml:space="preserve">: </w:t>
      </w:r>
      <w:r w:rsidRPr="00CE1D6E">
        <w:rPr>
          <w:rFonts w:cs="Traditional Arabic" w:hint="cs"/>
          <w:sz w:val="34"/>
          <w:szCs w:val="34"/>
          <w:rtl/>
        </w:rPr>
        <w:t>الم</w:t>
      </w:r>
      <w:r w:rsidRPr="00CE1D6E">
        <w:rPr>
          <w:rFonts w:cs="Traditional Arabic"/>
          <w:sz w:val="34"/>
          <w:szCs w:val="34"/>
          <w:rtl/>
        </w:rPr>
        <w:t>ح</w:t>
      </w:r>
      <w:r w:rsidRPr="00CE1D6E">
        <w:rPr>
          <w:rFonts w:cs="Traditional Arabic" w:hint="cs"/>
          <w:sz w:val="34"/>
          <w:szCs w:val="34"/>
          <w:rtl/>
        </w:rPr>
        <w:t>لى</w:t>
      </w:r>
      <w:r w:rsidR="000E2512">
        <w:rPr>
          <w:rFonts w:cs="Traditional Arabic" w:hint="cs"/>
          <w:sz w:val="34"/>
          <w:szCs w:val="34"/>
          <w:rtl/>
        </w:rPr>
        <w:t xml:space="preserve">: </w:t>
      </w:r>
      <w:r w:rsidRPr="00CE1D6E">
        <w:rPr>
          <w:rFonts w:cs="Traditional Arabic" w:hint="cs"/>
          <w:sz w:val="34"/>
          <w:szCs w:val="34"/>
          <w:rtl/>
        </w:rPr>
        <w:t>10/288-290.</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125- الم</w:t>
      </w:r>
      <w:r w:rsidRPr="00CE1D6E">
        <w:rPr>
          <w:rFonts w:cs="Traditional Arabic"/>
          <w:sz w:val="34"/>
          <w:szCs w:val="34"/>
          <w:rtl/>
        </w:rPr>
        <w:t>ر</w:t>
      </w:r>
      <w:r w:rsidRPr="00CE1D6E">
        <w:rPr>
          <w:rFonts w:cs="Traditional Arabic" w:hint="cs"/>
          <w:sz w:val="34"/>
          <w:szCs w:val="34"/>
          <w:rtl/>
        </w:rPr>
        <w:t>داو</w:t>
      </w:r>
      <w:r w:rsidRPr="00CE1D6E">
        <w:rPr>
          <w:rFonts w:cs="Traditional Arabic"/>
          <w:sz w:val="34"/>
          <w:szCs w:val="34"/>
          <w:rtl/>
        </w:rPr>
        <w:t>ي</w:t>
      </w:r>
      <w:r w:rsidR="000E2512">
        <w:rPr>
          <w:rFonts w:cs="Traditional Arabic" w:hint="cs"/>
          <w:sz w:val="34"/>
          <w:szCs w:val="34"/>
          <w:rtl/>
        </w:rPr>
        <w:t xml:space="preserve">: </w:t>
      </w:r>
      <w:r w:rsidRPr="00CE1D6E">
        <w:rPr>
          <w:rFonts w:cs="Traditional Arabic" w:hint="cs"/>
          <w:sz w:val="34"/>
          <w:szCs w:val="34"/>
          <w:rtl/>
        </w:rPr>
        <w:t>ال</w:t>
      </w:r>
      <w:r w:rsidRPr="00CE1D6E">
        <w:rPr>
          <w:rFonts w:cs="Traditional Arabic"/>
          <w:sz w:val="34"/>
          <w:szCs w:val="34"/>
          <w:rtl/>
        </w:rPr>
        <w:t>إ</w:t>
      </w:r>
      <w:r w:rsidRPr="00CE1D6E">
        <w:rPr>
          <w:rFonts w:cs="Traditional Arabic" w:hint="cs"/>
          <w:sz w:val="34"/>
          <w:szCs w:val="34"/>
          <w:rtl/>
        </w:rPr>
        <w:t>نصاف</w:t>
      </w:r>
      <w:r w:rsidR="000E2512">
        <w:rPr>
          <w:rFonts w:cs="Traditional Arabic" w:hint="cs"/>
          <w:sz w:val="34"/>
          <w:szCs w:val="34"/>
          <w:rtl/>
        </w:rPr>
        <w:t xml:space="preserve">: </w:t>
      </w:r>
      <w:r w:rsidRPr="00CE1D6E">
        <w:rPr>
          <w:rFonts w:cs="Traditional Arabic" w:hint="cs"/>
          <w:sz w:val="34"/>
          <w:szCs w:val="34"/>
          <w:rtl/>
        </w:rPr>
        <w:t>9/36</w:t>
      </w:r>
      <w:r w:rsidRPr="00CE1D6E">
        <w:rPr>
          <w:rFonts w:cs="Traditional Arabic"/>
          <w:sz w:val="34"/>
          <w:szCs w:val="34"/>
          <w:rtl/>
        </w:rPr>
        <w:t>9</w:t>
      </w:r>
      <w:r w:rsidR="00770AAE">
        <w:rPr>
          <w:rFonts w:cs="Traditional Arabic" w:hint="cs"/>
          <w:sz w:val="34"/>
          <w:szCs w:val="34"/>
          <w:rtl/>
        </w:rPr>
        <w:t xml:space="preserve">، </w:t>
      </w:r>
      <w:r w:rsidRPr="00CE1D6E">
        <w:rPr>
          <w:rFonts w:cs="Traditional Arabic" w:hint="cs"/>
          <w:sz w:val="34"/>
          <w:szCs w:val="34"/>
          <w:rtl/>
        </w:rPr>
        <w:t>ابن مفلح</w:t>
      </w:r>
      <w:r w:rsidR="000E2512">
        <w:rPr>
          <w:rFonts w:cs="Traditional Arabic"/>
          <w:sz w:val="34"/>
          <w:szCs w:val="34"/>
          <w:rtl/>
        </w:rPr>
        <w:t xml:space="preserve">: </w:t>
      </w:r>
      <w:r w:rsidRPr="00CE1D6E">
        <w:rPr>
          <w:rFonts w:cs="Traditional Arabic"/>
          <w:sz w:val="34"/>
          <w:szCs w:val="34"/>
          <w:rtl/>
        </w:rPr>
        <w:t>الف</w:t>
      </w:r>
      <w:r w:rsidRPr="00CE1D6E">
        <w:rPr>
          <w:rFonts w:cs="Traditional Arabic" w:hint="cs"/>
          <w:sz w:val="34"/>
          <w:szCs w:val="34"/>
          <w:rtl/>
        </w:rPr>
        <w:t>روع</w:t>
      </w:r>
      <w:r w:rsidR="000E2512">
        <w:rPr>
          <w:rFonts w:cs="Traditional Arabic" w:hint="cs"/>
          <w:sz w:val="34"/>
          <w:szCs w:val="34"/>
          <w:rtl/>
        </w:rPr>
        <w:t xml:space="preserve">: </w:t>
      </w:r>
      <w:r w:rsidRPr="00CE1D6E">
        <w:rPr>
          <w:rFonts w:cs="Traditional Arabic" w:hint="cs"/>
          <w:sz w:val="34"/>
          <w:szCs w:val="34"/>
          <w:rtl/>
        </w:rPr>
        <w:t>5/450.</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126- الطلاق</w:t>
      </w:r>
      <w:r w:rsidR="000E2512">
        <w:rPr>
          <w:rFonts w:cs="Traditional Arabic" w:hint="cs"/>
          <w:sz w:val="34"/>
          <w:szCs w:val="34"/>
          <w:rtl/>
        </w:rPr>
        <w:t xml:space="preserve">: </w:t>
      </w:r>
      <w:r w:rsidRPr="00CE1D6E">
        <w:rPr>
          <w:rFonts w:cs="Traditional Arabic" w:hint="cs"/>
          <w:sz w:val="34"/>
          <w:szCs w:val="34"/>
          <w:rtl/>
        </w:rPr>
        <w:t>6</w:t>
      </w:r>
      <w:r w:rsidR="000E2512">
        <w:rPr>
          <w:rFonts w:cs="Traditional Arabic" w:hint="cs"/>
          <w:sz w:val="34"/>
          <w:szCs w:val="34"/>
          <w:rtl/>
        </w:rPr>
        <w:t>.</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127- ابن كثير</w:t>
      </w:r>
      <w:r w:rsidR="000E2512">
        <w:rPr>
          <w:rFonts w:cs="Traditional Arabic" w:hint="cs"/>
          <w:sz w:val="34"/>
          <w:szCs w:val="34"/>
          <w:rtl/>
        </w:rPr>
        <w:t xml:space="preserve">: </w:t>
      </w:r>
      <w:r w:rsidRPr="00CE1D6E">
        <w:rPr>
          <w:rFonts w:cs="Traditional Arabic" w:hint="cs"/>
          <w:sz w:val="34"/>
          <w:szCs w:val="34"/>
          <w:rtl/>
        </w:rPr>
        <w:t>التفسير</w:t>
      </w:r>
      <w:r w:rsidR="000E2512">
        <w:rPr>
          <w:rFonts w:cs="Traditional Arabic" w:hint="cs"/>
          <w:sz w:val="34"/>
          <w:szCs w:val="34"/>
          <w:rtl/>
        </w:rPr>
        <w:t xml:space="preserve">: </w:t>
      </w:r>
      <w:r w:rsidRPr="00CE1D6E">
        <w:rPr>
          <w:rFonts w:cs="Traditional Arabic" w:hint="cs"/>
          <w:sz w:val="34"/>
          <w:szCs w:val="34"/>
          <w:rtl/>
        </w:rPr>
        <w:t>4/483</w:t>
      </w:r>
      <w:r w:rsidR="00770AAE">
        <w:rPr>
          <w:rFonts w:cs="Traditional Arabic" w:hint="cs"/>
          <w:sz w:val="34"/>
          <w:szCs w:val="34"/>
          <w:rtl/>
        </w:rPr>
        <w:t xml:space="preserve">، </w:t>
      </w:r>
      <w:r w:rsidRPr="00CE1D6E">
        <w:rPr>
          <w:rFonts w:cs="Traditional Arabic" w:hint="cs"/>
          <w:sz w:val="34"/>
          <w:szCs w:val="34"/>
          <w:rtl/>
        </w:rPr>
        <w:t>القرطبي</w:t>
      </w:r>
      <w:r w:rsidR="000E2512">
        <w:rPr>
          <w:rFonts w:cs="Traditional Arabic" w:hint="cs"/>
          <w:sz w:val="34"/>
          <w:szCs w:val="34"/>
          <w:rtl/>
        </w:rPr>
        <w:t xml:space="preserve">: </w:t>
      </w:r>
      <w:r w:rsidRPr="00CE1D6E">
        <w:rPr>
          <w:rFonts w:cs="Traditional Arabic" w:hint="cs"/>
          <w:sz w:val="34"/>
          <w:szCs w:val="34"/>
          <w:rtl/>
        </w:rPr>
        <w:t>التفسير</w:t>
      </w:r>
      <w:r w:rsidR="000E2512">
        <w:rPr>
          <w:rFonts w:cs="Traditional Arabic" w:hint="cs"/>
          <w:sz w:val="34"/>
          <w:szCs w:val="34"/>
          <w:rtl/>
        </w:rPr>
        <w:t xml:space="preserve">: </w:t>
      </w:r>
      <w:r w:rsidRPr="00CE1D6E">
        <w:rPr>
          <w:rFonts w:cs="Traditional Arabic" w:hint="cs"/>
          <w:sz w:val="34"/>
          <w:szCs w:val="34"/>
          <w:rtl/>
        </w:rPr>
        <w:t xml:space="preserve">18/168 </w:t>
      </w:r>
      <w:r w:rsidRPr="00CE1D6E">
        <w:rPr>
          <w:rFonts w:cs="Traditional Arabic"/>
          <w:sz w:val="34"/>
          <w:szCs w:val="34"/>
          <w:rtl/>
        </w:rPr>
        <w:t>–</w:t>
      </w:r>
      <w:r w:rsidRPr="00CE1D6E">
        <w:rPr>
          <w:rFonts w:cs="Traditional Arabic" w:hint="cs"/>
          <w:sz w:val="34"/>
          <w:szCs w:val="34"/>
          <w:rtl/>
        </w:rPr>
        <w:t xml:space="preserve"> 169</w:t>
      </w:r>
      <w:r w:rsidR="00770AAE">
        <w:rPr>
          <w:rFonts w:cs="Traditional Arabic" w:hint="cs"/>
          <w:sz w:val="34"/>
          <w:szCs w:val="34"/>
          <w:rtl/>
        </w:rPr>
        <w:t xml:space="preserve">، </w:t>
      </w:r>
      <w:r w:rsidRPr="00CE1D6E">
        <w:rPr>
          <w:rFonts w:cs="Traditional Arabic" w:hint="cs"/>
          <w:sz w:val="34"/>
          <w:szCs w:val="34"/>
          <w:rtl/>
        </w:rPr>
        <w:t>الجصاص</w:t>
      </w:r>
      <w:r w:rsidR="00770AAE">
        <w:rPr>
          <w:rFonts w:cs="Traditional Arabic" w:hint="cs"/>
          <w:sz w:val="34"/>
          <w:szCs w:val="34"/>
          <w:rtl/>
        </w:rPr>
        <w:t xml:space="preserve">، </w:t>
      </w:r>
      <w:r w:rsidRPr="00CE1D6E">
        <w:rPr>
          <w:rFonts w:cs="Traditional Arabic" w:hint="cs"/>
          <w:sz w:val="34"/>
          <w:szCs w:val="34"/>
          <w:rtl/>
        </w:rPr>
        <w:t>أحكام القرآن</w:t>
      </w:r>
      <w:r w:rsidR="000E2512">
        <w:rPr>
          <w:rFonts w:cs="Traditional Arabic" w:hint="cs"/>
          <w:sz w:val="34"/>
          <w:szCs w:val="34"/>
          <w:rtl/>
        </w:rPr>
        <w:t xml:space="preserve">: </w:t>
      </w:r>
      <w:r w:rsidRPr="00CE1D6E">
        <w:rPr>
          <w:rFonts w:cs="Traditional Arabic" w:hint="cs"/>
          <w:sz w:val="34"/>
          <w:szCs w:val="34"/>
          <w:rtl/>
        </w:rPr>
        <w:t xml:space="preserve">5/356. </w:t>
      </w:r>
    </w:p>
    <w:p w:rsidR="00E42827" w:rsidRPr="00CE1D6E" w:rsidRDefault="00E42827" w:rsidP="00E42827">
      <w:pPr>
        <w:bidi/>
        <w:spacing w:line="360" w:lineRule="exact"/>
        <w:ind w:left="900" w:hanging="334"/>
        <w:jc w:val="lowKashida"/>
        <w:rPr>
          <w:rFonts w:cs="Traditional Arabic"/>
          <w:sz w:val="34"/>
          <w:szCs w:val="34"/>
          <w:lang w:bidi="ar-JO"/>
        </w:rPr>
      </w:pPr>
      <w:r w:rsidRPr="00CE1D6E">
        <w:rPr>
          <w:rFonts w:cs="Traditional Arabic" w:hint="cs"/>
          <w:sz w:val="34"/>
          <w:szCs w:val="34"/>
          <w:rtl/>
        </w:rPr>
        <w:t>128- الم</w:t>
      </w:r>
      <w:r w:rsidRPr="00CE1D6E">
        <w:rPr>
          <w:rFonts w:cs="Traditional Arabic"/>
          <w:sz w:val="34"/>
          <w:szCs w:val="34"/>
          <w:rtl/>
        </w:rPr>
        <w:t>ر</w:t>
      </w:r>
      <w:r w:rsidRPr="00CE1D6E">
        <w:rPr>
          <w:rFonts w:cs="Traditional Arabic" w:hint="cs"/>
          <w:sz w:val="34"/>
          <w:szCs w:val="34"/>
          <w:rtl/>
        </w:rPr>
        <w:t>داو</w:t>
      </w:r>
      <w:r w:rsidRPr="00CE1D6E">
        <w:rPr>
          <w:rFonts w:cs="Traditional Arabic"/>
          <w:sz w:val="34"/>
          <w:szCs w:val="34"/>
          <w:rtl/>
        </w:rPr>
        <w:t>ي</w:t>
      </w:r>
      <w:r w:rsidR="000E2512">
        <w:rPr>
          <w:rFonts w:cs="Traditional Arabic" w:hint="cs"/>
          <w:sz w:val="34"/>
          <w:szCs w:val="34"/>
          <w:rtl/>
        </w:rPr>
        <w:t xml:space="preserve">: </w:t>
      </w:r>
      <w:r w:rsidRPr="00CE1D6E">
        <w:rPr>
          <w:rFonts w:cs="Traditional Arabic" w:hint="cs"/>
          <w:sz w:val="34"/>
          <w:szCs w:val="34"/>
          <w:rtl/>
        </w:rPr>
        <w:t>ال</w:t>
      </w:r>
      <w:r w:rsidRPr="00CE1D6E">
        <w:rPr>
          <w:rFonts w:cs="Traditional Arabic"/>
          <w:sz w:val="34"/>
          <w:szCs w:val="34"/>
          <w:rtl/>
        </w:rPr>
        <w:t>إ</w:t>
      </w:r>
      <w:r w:rsidRPr="00CE1D6E">
        <w:rPr>
          <w:rFonts w:cs="Traditional Arabic" w:hint="cs"/>
          <w:sz w:val="34"/>
          <w:szCs w:val="34"/>
          <w:rtl/>
        </w:rPr>
        <w:t>نصاف</w:t>
      </w:r>
      <w:r w:rsidR="000E2512">
        <w:rPr>
          <w:rFonts w:cs="Traditional Arabic" w:hint="cs"/>
          <w:sz w:val="34"/>
          <w:szCs w:val="34"/>
          <w:rtl/>
        </w:rPr>
        <w:t xml:space="preserve">: </w:t>
      </w:r>
      <w:r w:rsidRPr="00CE1D6E">
        <w:rPr>
          <w:rFonts w:cs="Traditional Arabic" w:hint="cs"/>
          <w:sz w:val="34"/>
          <w:szCs w:val="34"/>
          <w:rtl/>
        </w:rPr>
        <w:t>9/369</w:t>
      </w:r>
      <w:r w:rsidR="00770AAE">
        <w:rPr>
          <w:rFonts w:cs="Traditional Arabic" w:hint="cs"/>
          <w:sz w:val="34"/>
          <w:szCs w:val="34"/>
          <w:rtl/>
        </w:rPr>
        <w:t xml:space="preserve">، </w:t>
      </w:r>
      <w:r w:rsidRPr="00CE1D6E">
        <w:rPr>
          <w:rFonts w:cs="Traditional Arabic" w:hint="cs"/>
          <w:sz w:val="34"/>
          <w:szCs w:val="34"/>
          <w:rtl/>
        </w:rPr>
        <w:t>ابن مفلح</w:t>
      </w:r>
      <w:r w:rsidR="000E2512">
        <w:rPr>
          <w:rFonts w:cs="Traditional Arabic" w:hint="cs"/>
          <w:sz w:val="34"/>
          <w:szCs w:val="34"/>
          <w:rtl/>
        </w:rPr>
        <w:t xml:space="preserve">: </w:t>
      </w:r>
      <w:r w:rsidRPr="00CE1D6E">
        <w:rPr>
          <w:rFonts w:cs="Traditional Arabic" w:hint="cs"/>
          <w:sz w:val="34"/>
          <w:szCs w:val="34"/>
          <w:rtl/>
        </w:rPr>
        <w:t>الفروع</w:t>
      </w:r>
      <w:r w:rsidR="000E2512">
        <w:rPr>
          <w:rFonts w:cs="Traditional Arabic" w:hint="cs"/>
          <w:sz w:val="34"/>
          <w:szCs w:val="34"/>
          <w:rtl/>
        </w:rPr>
        <w:t xml:space="preserve">: </w:t>
      </w:r>
      <w:r w:rsidRPr="00CE1D6E">
        <w:rPr>
          <w:rFonts w:cs="Traditional Arabic" w:hint="cs"/>
          <w:sz w:val="34"/>
          <w:szCs w:val="34"/>
          <w:rtl/>
        </w:rPr>
        <w:t>5/450</w:t>
      </w:r>
      <w:r w:rsidR="000E2512">
        <w:rPr>
          <w:rFonts w:cs="Traditional Arabic" w:hint="cs"/>
          <w:sz w:val="34"/>
          <w:szCs w:val="34"/>
          <w:rtl/>
        </w:rPr>
        <w:t>.</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129-</w:t>
      </w:r>
      <w:r w:rsidRPr="00CE1D6E">
        <w:rPr>
          <w:rFonts w:cs="Traditional Arabic"/>
          <w:sz w:val="34"/>
          <w:szCs w:val="34"/>
          <w:rtl/>
        </w:rPr>
        <w:t>الع</w:t>
      </w:r>
      <w:r w:rsidRPr="00CE1D6E">
        <w:rPr>
          <w:rFonts w:cs="Traditional Arabic" w:hint="cs"/>
          <w:sz w:val="34"/>
          <w:szCs w:val="34"/>
          <w:rtl/>
        </w:rPr>
        <w:t>بدري</w:t>
      </w:r>
      <w:r w:rsidR="000E2512">
        <w:rPr>
          <w:rFonts w:cs="Traditional Arabic"/>
          <w:sz w:val="34"/>
          <w:szCs w:val="34"/>
          <w:rtl/>
        </w:rPr>
        <w:t xml:space="preserve">: </w:t>
      </w:r>
      <w:r w:rsidRPr="00CE1D6E">
        <w:rPr>
          <w:rFonts w:cs="Traditional Arabic"/>
          <w:sz w:val="34"/>
          <w:szCs w:val="34"/>
          <w:rtl/>
        </w:rPr>
        <w:t>الت</w:t>
      </w:r>
      <w:r w:rsidRPr="00CE1D6E">
        <w:rPr>
          <w:rFonts w:cs="Traditional Arabic" w:hint="cs"/>
          <w:sz w:val="34"/>
          <w:szCs w:val="34"/>
          <w:rtl/>
        </w:rPr>
        <w:t>اج والإكليل</w:t>
      </w:r>
      <w:r w:rsidR="000E2512">
        <w:rPr>
          <w:rFonts w:cs="Traditional Arabic"/>
          <w:sz w:val="34"/>
          <w:szCs w:val="34"/>
          <w:rtl/>
        </w:rPr>
        <w:t xml:space="preserve">: </w:t>
      </w:r>
      <w:r w:rsidRPr="00CE1D6E">
        <w:rPr>
          <w:rFonts w:cs="Traditional Arabic"/>
          <w:sz w:val="34"/>
          <w:szCs w:val="34"/>
          <w:rtl/>
        </w:rPr>
        <w:t>4/189</w:t>
      </w:r>
      <w:r w:rsidR="00770AAE">
        <w:rPr>
          <w:rFonts w:cs="Traditional Arabic"/>
          <w:sz w:val="34"/>
          <w:szCs w:val="34"/>
          <w:rtl/>
        </w:rPr>
        <w:t xml:space="preserve">، </w:t>
      </w:r>
      <w:r w:rsidRPr="00CE1D6E">
        <w:rPr>
          <w:rFonts w:cs="Traditional Arabic"/>
          <w:sz w:val="34"/>
          <w:szCs w:val="34"/>
          <w:rtl/>
        </w:rPr>
        <w:t>ا</w:t>
      </w:r>
      <w:r w:rsidRPr="00CE1D6E">
        <w:rPr>
          <w:rFonts w:cs="Traditional Arabic" w:hint="cs"/>
          <w:sz w:val="34"/>
          <w:szCs w:val="34"/>
          <w:rtl/>
        </w:rPr>
        <w:t>لنفر</w:t>
      </w:r>
      <w:r w:rsidRPr="00CE1D6E">
        <w:rPr>
          <w:rFonts w:cs="Traditional Arabic"/>
          <w:sz w:val="34"/>
          <w:szCs w:val="34"/>
          <w:rtl/>
        </w:rPr>
        <w:t>اوي</w:t>
      </w:r>
      <w:r w:rsidR="000E2512">
        <w:rPr>
          <w:rFonts w:cs="Traditional Arabic"/>
          <w:sz w:val="34"/>
          <w:szCs w:val="34"/>
          <w:rtl/>
        </w:rPr>
        <w:t xml:space="preserve">: </w:t>
      </w:r>
      <w:r w:rsidRPr="00CE1D6E">
        <w:rPr>
          <w:rFonts w:cs="Traditional Arabic" w:hint="cs"/>
          <w:sz w:val="34"/>
          <w:szCs w:val="34"/>
          <w:rtl/>
        </w:rPr>
        <w:t>الفواكه</w:t>
      </w:r>
      <w:r w:rsidRPr="00CE1D6E">
        <w:rPr>
          <w:rFonts w:cs="Traditional Arabic"/>
          <w:sz w:val="34"/>
          <w:szCs w:val="34"/>
          <w:rtl/>
        </w:rPr>
        <w:t xml:space="preserve"> الد</w:t>
      </w:r>
      <w:r w:rsidRPr="00CE1D6E">
        <w:rPr>
          <w:rFonts w:cs="Traditional Arabic" w:hint="cs"/>
          <w:sz w:val="34"/>
          <w:szCs w:val="34"/>
          <w:rtl/>
        </w:rPr>
        <w:t>واني</w:t>
      </w:r>
      <w:r w:rsidR="000E2512">
        <w:rPr>
          <w:rFonts w:cs="Traditional Arabic" w:hint="cs"/>
          <w:sz w:val="34"/>
          <w:szCs w:val="34"/>
          <w:rtl/>
        </w:rPr>
        <w:t xml:space="preserve">: </w:t>
      </w:r>
      <w:r w:rsidRPr="00CE1D6E">
        <w:rPr>
          <w:rFonts w:cs="Traditional Arabic" w:hint="cs"/>
          <w:sz w:val="34"/>
          <w:szCs w:val="34"/>
          <w:rtl/>
        </w:rPr>
        <w:t>2/63</w:t>
      </w:r>
      <w:r w:rsidR="00770AAE">
        <w:rPr>
          <w:rFonts w:cs="Traditional Arabic" w:hint="cs"/>
          <w:sz w:val="34"/>
          <w:szCs w:val="34"/>
          <w:rtl/>
        </w:rPr>
        <w:t xml:space="preserve">، </w:t>
      </w:r>
      <w:r w:rsidRPr="00CE1D6E">
        <w:rPr>
          <w:rFonts w:cs="Traditional Arabic" w:hint="cs"/>
          <w:sz w:val="34"/>
          <w:szCs w:val="34"/>
          <w:rtl/>
        </w:rPr>
        <w:t>ال</w:t>
      </w:r>
      <w:r w:rsidRPr="00CE1D6E">
        <w:rPr>
          <w:rFonts w:cs="Traditional Arabic"/>
          <w:sz w:val="34"/>
          <w:szCs w:val="34"/>
          <w:rtl/>
        </w:rPr>
        <w:t>د</w:t>
      </w:r>
      <w:r w:rsidRPr="00CE1D6E">
        <w:rPr>
          <w:rFonts w:cs="Traditional Arabic" w:hint="cs"/>
          <w:sz w:val="34"/>
          <w:szCs w:val="34"/>
          <w:rtl/>
        </w:rPr>
        <w:t>س</w:t>
      </w:r>
      <w:r w:rsidRPr="00CE1D6E">
        <w:rPr>
          <w:rFonts w:cs="Traditional Arabic"/>
          <w:sz w:val="34"/>
          <w:szCs w:val="34"/>
          <w:rtl/>
        </w:rPr>
        <w:t>وقي</w:t>
      </w:r>
      <w:r w:rsidR="000E2512">
        <w:rPr>
          <w:rFonts w:cs="Traditional Arabic"/>
          <w:sz w:val="34"/>
          <w:szCs w:val="34"/>
          <w:rtl/>
        </w:rPr>
        <w:t xml:space="preserve">: </w:t>
      </w:r>
      <w:r w:rsidRPr="00CE1D6E">
        <w:rPr>
          <w:rFonts w:cs="Traditional Arabic"/>
          <w:sz w:val="34"/>
          <w:szCs w:val="34"/>
          <w:rtl/>
        </w:rPr>
        <w:t>ا</w:t>
      </w:r>
      <w:r w:rsidRPr="00CE1D6E">
        <w:rPr>
          <w:rFonts w:cs="Traditional Arabic" w:hint="cs"/>
          <w:sz w:val="34"/>
          <w:szCs w:val="34"/>
          <w:rtl/>
        </w:rPr>
        <w:t>لحاشية</w:t>
      </w:r>
      <w:r w:rsidR="000E2512">
        <w:rPr>
          <w:rFonts w:cs="Traditional Arabic" w:hint="cs"/>
          <w:sz w:val="34"/>
          <w:szCs w:val="34"/>
          <w:rtl/>
        </w:rPr>
        <w:t xml:space="preserve">: </w:t>
      </w:r>
      <w:r w:rsidRPr="00CE1D6E">
        <w:rPr>
          <w:rFonts w:cs="Traditional Arabic" w:hint="cs"/>
          <w:sz w:val="34"/>
          <w:szCs w:val="34"/>
          <w:rtl/>
        </w:rPr>
        <w:t>2/515</w:t>
      </w:r>
      <w:r w:rsidR="00770AAE">
        <w:rPr>
          <w:rFonts w:cs="Traditional Arabic" w:hint="cs"/>
          <w:sz w:val="34"/>
          <w:szCs w:val="34"/>
          <w:rtl/>
        </w:rPr>
        <w:t xml:space="preserve">، </w:t>
      </w:r>
      <w:r w:rsidRPr="00CE1D6E">
        <w:rPr>
          <w:rFonts w:cs="Traditional Arabic"/>
          <w:sz w:val="34"/>
          <w:szCs w:val="34"/>
          <w:rtl/>
        </w:rPr>
        <w:t>ا</w:t>
      </w:r>
      <w:r w:rsidRPr="00CE1D6E">
        <w:rPr>
          <w:rFonts w:cs="Traditional Arabic" w:hint="cs"/>
          <w:sz w:val="34"/>
          <w:szCs w:val="34"/>
          <w:rtl/>
        </w:rPr>
        <w:t>لم</w:t>
      </w:r>
      <w:r w:rsidRPr="00CE1D6E">
        <w:rPr>
          <w:rFonts w:cs="Traditional Arabic"/>
          <w:sz w:val="34"/>
          <w:szCs w:val="34"/>
          <w:rtl/>
        </w:rPr>
        <w:t>ر</w:t>
      </w:r>
      <w:r w:rsidRPr="00CE1D6E">
        <w:rPr>
          <w:rFonts w:cs="Traditional Arabic" w:hint="cs"/>
          <w:sz w:val="34"/>
          <w:szCs w:val="34"/>
          <w:rtl/>
        </w:rPr>
        <w:t>داوي</w:t>
      </w:r>
      <w:r w:rsidR="000E2512">
        <w:rPr>
          <w:rFonts w:cs="Traditional Arabic"/>
          <w:sz w:val="34"/>
          <w:szCs w:val="34"/>
          <w:rtl/>
        </w:rPr>
        <w:t xml:space="preserve">: </w:t>
      </w:r>
      <w:r w:rsidRPr="00CE1D6E">
        <w:rPr>
          <w:rFonts w:cs="Traditional Arabic" w:hint="cs"/>
          <w:sz w:val="34"/>
          <w:szCs w:val="34"/>
          <w:rtl/>
        </w:rPr>
        <w:t>ال</w:t>
      </w:r>
      <w:r w:rsidRPr="00CE1D6E">
        <w:rPr>
          <w:rFonts w:cs="Traditional Arabic"/>
          <w:sz w:val="34"/>
          <w:szCs w:val="34"/>
          <w:rtl/>
        </w:rPr>
        <w:t>إ</w:t>
      </w:r>
      <w:r w:rsidRPr="00CE1D6E">
        <w:rPr>
          <w:rFonts w:cs="Traditional Arabic" w:hint="cs"/>
          <w:sz w:val="34"/>
          <w:szCs w:val="34"/>
          <w:rtl/>
        </w:rPr>
        <w:t>نصاف</w:t>
      </w:r>
      <w:r w:rsidR="000E2512">
        <w:rPr>
          <w:rFonts w:cs="Traditional Arabic" w:hint="cs"/>
          <w:sz w:val="34"/>
          <w:szCs w:val="34"/>
          <w:rtl/>
        </w:rPr>
        <w:t xml:space="preserve">: </w:t>
      </w:r>
      <w:r w:rsidRPr="00CE1D6E">
        <w:rPr>
          <w:rFonts w:cs="Traditional Arabic" w:hint="cs"/>
          <w:sz w:val="34"/>
          <w:szCs w:val="34"/>
          <w:rtl/>
        </w:rPr>
        <w:t>9</w:t>
      </w:r>
      <w:r w:rsidRPr="00CE1D6E">
        <w:rPr>
          <w:rFonts w:cs="Traditional Arabic"/>
          <w:sz w:val="34"/>
          <w:szCs w:val="34"/>
          <w:rtl/>
        </w:rPr>
        <w:t>\</w:t>
      </w:r>
      <w:r w:rsidRPr="00CE1D6E">
        <w:rPr>
          <w:rFonts w:cs="Traditional Arabic" w:hint="cs"/>
          <w:sz w:val="34"/>
          <w:szCs w:val="34"/>
          <w:rtl/>
        </w:rPr>
        <w:t>360-361 ابن مف</w:t>
      </w:r>
      <w:r w:rsidRPr="00CE1D6E">
        <w:rPr>
          <w:rFonts w:cs="Traditional Arabic"/>
          <w:sz w:val="34"/>
          <w:szCs w:val="34"/>
          <w:rtl/>
        </w:rPr>
        <w:t>ل</w:t>
      </w:r>
      <w:r w:rsidRPr="00CE1D6E">
        <w:rPr>
          <w:rFonts w:cs="Traditional Arabic" w:hint="cs"/>
          <w:sz w:val="34"/>
          <w:szCs w:val="34"/>
          <w:rtl/>
        </w:rPr>
        <w:t>ح</w:t>
      </w:r>
      <w:r w:rsidR="000E2512">
        <w:rPr>
          <w:rFonts w:cs="Traditional Arabic" w:hint="cs"/>
          <w:sz w:val="34"/>
          <w:szCs w:val="34"/>
          <w:rtl/>
        </w:rPr>
        <w:t xml:space="preserve">: </w:t>
      </w:r>
      <w:r w:rsidRPr="00CE1D6E">
        <w:rPr>
          <w:rFonts w:cs="Traditional Arabic" w:hint="cs"/>
          <w:sz w:val="34"/>
          <w:szCs w:val="34"/>
          <w:rtl/>
        </w:rPr>
        <w:t>الفروع</w:t>
      </w:r>
      <w:r w:rsidR="000E2512">
        <w:rPr>
          <w:rFonts w:cs="Traditional Arabic" w:hint="cs"/>
          <w:sz w:val="34"/>
          <w:szCs w:val="34"/>
          <w:rtl/>
        </w:rPr>
        <w:t xml:space="preserve">: </w:t>
      </w:r>
      <w:r w:rsidRPr="00CE1D6E">
        <w:rPr>
          <w:rFonts w:cs="Traditional Arabic" w:hint="cs"/>
          <w:sz w:val="34"/>
          <w:szCs w:val="34"/>
          <w:rtl/>
        </w:rPr>
        <w:t>5/450</w:t>
      </w:r>
      <w:r w:rsidR="000E2512">
        <w:rPr>
          <w:rFonts w:cs="Traditional Arabic" w:hint="cs"/>
          <w:sz w:val="34"/>
          <w:szCs w:val="34"/>
          <w:rtl/>
        </w:rPr>
        <w:t>.</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lang w:bidi="ar-JO"/>
        </w:rPr>
        <w:t>130-</w:t>
      </w:r>
      <w:r w:rsidRPr="00CE1D6E">
        <w:rPr>
          <w:rFonts w:cs="Traditional Arabic" w:hint="cs"/>
          <w:sz w:val="34"/>
          <w:szCs w:val="34"/>
          <w:rtl/>
        </w:rPr>
        <w:t>ابن</w:t>
      </w:r>
      <w:r w:rsidRPr="00CE1D6E">
        <w:rPr>
          <w:rFonts w:cs="Traditional Arabic"/>
          <w:sz w:val="34"/>
          <w:szCs w:val="34"/>
          <w:rtl/>
        </w:rPr>
        <w:t xml:space="preserve"> </w:t>
      </w:r>
      <w:r w:rsidRPr="00CE1D6E">
        <w:rPr>
          <w:rFonts w:cs="Traditional Arabic" w:hint="cs"/>
          <w:sz w:val="34"/>
          <w:szCs w:val="34"/>
          <w:rtl/>
        </w:rPr>
        <w:t>ق</w:t>
      </w:r>
      <w:r w:rsidRPr="00CE1D6E">
        <w:rPr>
          <w:rFonts w:cs="Traditional Arabic"/>
          <w:sz w:val="34"/>
          <w:szCs w:val="34"/>
          <w:rtl/>
        </w:rPr>
        <w:t>د</w:t>
      </w:r>
      <w:r w:rsidRPr="00CE1D6E">
        <w:rPr>
          <w:rFonts w:cs="Traditional Arabic" w:hint="cs"/>
          <w:sz w:val="34"/>
          <w:szCs w:val="34"/>
          <w:rtl/>
        </w:rPr>
        <w:t>ا</w:t>
      </w:r>
      <w:r w:rsidRPr="00CE1D6E">
        <w:rPr>
          <w:rFonts w:cs="Traditional Arabic"/>
          <w:sz w:val="34"/>
          <w:szCs w:val="34"/>
          <w:rtl/>
        </w:rPr>
        <w:t>م</w:t>
      </w:r>
      <w:r w:rsidRPr="00CE1D6E">
        <w:rPr>
          <w:rFonts w:cs="Traditional Arabic" w:hint="cs"/>
          <w:sz w:val="34"/>
          <w:szCs w:val="34"/>
          <w:rtl/>
        </w:rPr>
        <w:t>ة</w:t>
      </w:r>
      <w:r w:rsidR="000E2512">
        <w:rPr>
          <w:rFonts w:cs="Traditional Arabic" w:hint="cs"/>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م</w:t>
      </w:r>
      <w:r w:rsidRPr="00CE1D6E">
        <w:rPr>
          <w:rFonts w:cs="Traditional Arabic"/>
          <w:sz w:val="34"/>
          <w:szCs w:val="34"/>
          <w:rtl/>
        </w:rPr>
        <w:t>غ</w:t>
      </w:r>
      <w:r w:rsidRPr="00CE1D6E">
        <w:rPr>
          <w:rFonts w:cs="Traditional Arabic" w:hint="cs"/>
          <w:sz w:val="34"/>
          <w:szCs w:val="34"/>
          <w:rtl/>
        </w:rPr>
        <w:t>ني</w:t>
      </w:r>
      <w:r w:rsidR="000E2512">
        <w:rPr>
          <w:rFonts w:cs="Traditional Arabic" w:hint="cs"/>
          <w:sz w:val="34"/>
          <w:szCs w:val="34"/>
          <w:rtl/>
        </w:rPr>
        <w:t xml:space="preserve">: </w:t>
      </w:r>
      <w:r w:rsidRPr="00CE1D6E">
        <w:rPr>
          <w:rFonts w:cs="Traditional Arabic" w:hint="cs"/>
          <w:sz w:val="34"/>
          <w:szCs w:val="34"/>
          <w:rtl/>
        </w:rPr>
        <w:t>8/128</w:t>
      </w:r>
      <w:r w:rsidR="00770AAE">
        <w:rPr>
          <w:rFonts w:cs="Traditional Arabic" w:hint="cs"/>
          <w:sz w:val="34"/>
          <w:szCs w:val="34"/>
          <w:rtl/>
        </w:rPr>
        <w:t xml:space="preserve">، </w:t>
      </w:r>
      <w:r w:rsidRPr="00CE1D6E">
        <w:rPr>
          <w:rFonts w:cs="Traditional Arabic" w:hint="cs"/>
          <w:sz w:val="34"/>
          <w:szCs w:val="34"/>
          <w:rtl/>
        </w:rPr>
        <w:t>187</w:t>
      </w:r>
      <w:r w:rsidR="00770AAE">
        <w:rPr>
          <w:rFonts w:cs="Traditional Arabic" w:hint="cs"/>
          <w:sz w:val="34"/>
          <w:szCs w:val="34"/>
          <w:rtl/>
        </w:rPr>
        <w:t xml:space="preserve">، </w:t>
      </w:r>
      <w:r w:rsidRPr="00CE1D6E">
        <w:rPr>
          <w:rFonts w:cs="Traditional Arabic"/>
          <w:sz w:val="34"/>
          <w:szCs w:val="34"/>
          <w:rtl/>
        </w:rPr>
        <w:t>ا</w:t>
      </w:r>
      <w:r w:rsidRPr="00CE1D6E">
        <w:rPr>
          <w:rFonts w:cs="Traditional Arabic" w:hint="cs"/>
          <w:sz w:val="34"/>
          <w:szCs w:val="34"/>
          <w:rtl/>
        </w:rPr>
        <w:t>لم</w:t>
      </w:r>
      <w:r w:rsidRPr="00CE1D6E">
        <w:rPr>
          <w:rFonts w:cs="Traditional Arabic"/>
          <w:sz w:val="34"/>
          <w:szCs w:val="34"/>
          <w:rtl/>
        </w:rPr>
        <w:t>ر</w:t>
      </w:r>
      <w:r w:rsidRPr="00CE1D6E">
        <w:rPr>
          <w:rFonts w:cs="Traditional Arabic" w:hint="cs"/>
          <w:sz w:val="34"/>
          <w:szCs w:val="34"/>
          <w:rtl/>
        </w:rPr>
        <w:t>داوي</w:t>
      </w:r>
      <w:r w:rsidR="000E2512">
        <w:rPr>
          <w:rFonts w:cs="Traditional Arabic"/>
          <w:sz w:val="34"/>
          <w:szCs w:val="34"/>
          <w:rtl/>
        </w:rPr>
        <w:t xml:space="preserve">: </w:t>
      </w:r>
      <w:r w:rsidRPr="00CE1D6E">
        <w:rPr>
          <w:rFonts w:cs="Traditional Arabic" w:hint="cs"/>
          <w:sz w:val="34"/>
          <w:szCs w:val="34"/>
          <w:rtl/>
        </w:rPr>
        <w:t>ال</w:t>
      </w:r>
      <w:r w:rsidRPr="00CE1D6E">
        <w:rPr>
          <w:rFonts w:cs="Traditional Arabic"/>
          <w:sz w:val="34"/>
          <w:szCs w:val="34"/>
          <w:rtl/>
        </w:rPr>
        <w:t>إ</w:t>
      </w:r>
      <w:r w:rsidRPr="00CE1D6E">
        <w:rPr>
          <w:rFonts w:cs="Traditional Arabic" w:hint="cs"/>
          <w:sz w:val="34"/>
          <w:szCs w:val="34"/>
          <w:rtl/>
        </w:rPr>
        <w:t>نصاف</w:t>
      </w:r>
      <w:r w:rsidR="000E2512">
        <w:rPr>
          <w:rFonts w:cs="Traditional Arabic" w:hint="cs"/>
          <w:sz w:val="34"/>
          <w:szCs w:val="34"/>
          <w:rtl/>
        </w:rPr>
        <w:t xml:space="preserve">: </w:t>
      </w:r>
      <w:r w:rsidRPr="00CE1D6E">
        <w:rPr>
          <w:rFonts w:cs="Traditional Arabic" w:hint="cs"/>
          <w:sz w:val="34"/>
          <w:szCs w:val="34"/>
          <w:rtl/>
        </w:rPr>
        <w:t>9</w:t>
      </w:r>
      <w:r w:rsidRPr="00CE1D6E">
        <w:rPr>
          <w:rFonts w:cs="Traditional Arabic"/>
          <w:sz w:val="34"/>
          <w:szCs w:val="34"/>
          <w:rtl/>
        </w:rPr>
        <w:t>\</w:t>
      </w:r>
      <w:r w:rsidRPr="00CE1D6E">
        <w:rPr>
          <w:rFonts w:cs="Traditional Arabic" w:hint="cs"/>
          <w:sz w:val="34"/>
          <w:szCs w:val="34"/>
          <w:rtl/>
        </w:rPr>
        <w:t>360-361</w:t>
      </w:r>
      <w:r w:rsidR="00770AAE">
        <w:rPr>
          <w:rFonts w:cs="Traditional Arabic" w:hint="cs"/>
          <w:sz w:val="34"/>
          <w:szCs w:val="34"/>
          <w:rtl/>
        </w:rPr>
        <w:t xml:space="preserve">، </w:t>
      </w:r>
      <w:r w:rsidRPr="00CE1D6E">
        <w:rPr>
          <w:rFonts w:cs="Traditional Arabic" w:hint="cs"/>
          <w:sz w:val="34"/>
          <w:szCs w:val="34"/>
          <w:rtl/>
        </w:rPr>
        <w:t>ابن مف</w:t>
      </w:r>
      <w:r w:rsidRPr="00CE1D6E">
        <w:rPr>
          <w:rFonts w:cs="Traditional Arabic"/>
          <w:sz w:val="34"/>
          <w:szCs w:val="34"/>
          <w:rtl/>
        </w:rPr>
        <w:t>ل</w:t>
      </w:r>
      <w:r w:rsidRPr="00CE1D6E">
        <w:rPr>
          <w:rFonts w:cs="Traditional Arabic" w:hint="cs"/>
          <w:sz w:val="34"/>
          <w:szCs w:val="34"/>
          <w:rtl/>
        </w:rPr>
        <w:t>ح</w:t>
      </w:r>
      <w:r w:rsidR="000E2512">
        <w:rPr>
          <w:rFonts w:cs="Traditional Arabic" w:hint="cs"/>
          <w:sz w:val="34"/>
          <w:szCs w:val="34"/>
          <w:rtl/>
        </w:rPr>
        <w:t xml:space="preserve">: </w:t>
      </w:r>
      <w:r w:rsidRPr="00CE1D6E">
        <w:rPr>
          <w:rFonts w:cs="Traditional Arabic" w:hint="cs"/>
          <w:sz w:val="34"/>
          <w:szCs w:val="34"/>
          <w:rtl/>
        </w:rPr>
        <w:t>الفروع</w:t>
      </w:r>
      <w:r w:rsidR="000E2512">
        <w:rPr>
          <w:rFonts w:cs="Traditional Arabic" w:hint="cs"/>
          <w:sz w:val="34"/>
          <w:szCs w:val="34"/>
          <w:rtl/>
        </w:rPr>
        <w:t xml:space="preserve">: </w:t>
      </w:r>
      <w:r w:rsidRPr="00CE1D6E">
        <w:rPr>
          <w:rFonts w:cs="Traditional Arabic" w:hint="cs"/>
          <w:sz w:val="34"/>
          <w:szCs w:val="34"/>
          <w:rtl/>
        </w:rPr>
        <w:t>5/450</w:t>
      </w:r>
      <w:r w:rsidR="000E2512">
        <w:rPr>
          <w:rFonts w:cs="Traditional Arabic" w:hint="cs"/>
          <w:sz w:val="34"/>
          <w:szCs w:val="34"/>
          <w:rtl/>
        </w:rPr>
        <w:t>.</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131- الع</w:t>
      </w:r>
      <w:r w:rsidRPr="00CE1D6E">
        <w:rPr>
          <w:rFonts w:cs="Traditional Arabic"/>
          <w:sz w:val="34"/>
          <w:szCs w:val="34"/>
          <w:rtl/>
        </w:rPr>
        <w:t>ب</w:t>
      </w:r>
      <w:r w:rsidRPr="00CE1D6E">
        <w:rPr>
          <w:rFonts w:cs="Traditional Arabic" w:hint="cs"/>
          <w:sz w:val="34"/>
          <w:szCs w:val="34"/>
          <w:rtl/>
        </w:rPr>
        <w:t>دري</w:t>
      </w:r>
      <w:r w:rsidR="000E2512">
        <w:rPr>
          <w:rFonts w:cs="Traditional Arabic"/>
          <w:sz w:val="34"/>
          <w:szCs w:val="34"/>
          <w:rtl/>
        </w:rPr>
        <w:t xml:space="preserve">: </w:t>
      </w:r>
      <w:r w:rsidRPr="00CE1D6E">
        <w:rPr>
          <w:rFonts w:cs="Traditional Arabic" w:hint="cs"/>
          <w:sz w:val="34"/>
          <w:szCs w:val="34"/>
          <w:rtl/>
        </w:rPr>
        <w:t>الت</w:t>
      </w:r>
      <w:r w:rsidRPr="00CE1D6E">
        <w:rPr>
          <w:rFonts w:cs="Traditional Arabic"/>
          <w:sz w:val="34"/>
          <w:szCs w:val="34"/>
          <w:rtl/>
        </w:rPr>
        <w:t>ا</w:t>
      </w:r>
      <w:r w:rsidRPr="00CE1D6E">
        <w:rPr>
          <w:rFonts w:cs="Traditional Arabic" w:hint="cs"/>
          <w:sz w:val="34"/>
          <w:szCs w:val="34"/>
          <w:rtl/>
        </w:rPr>
        <w:t>ج والإكليل</w:t>
      </w:r>
      <w:r w:rsidR="000E2512">
        <w:rPr>
          <w:rFonts w:cs="Traditional Arabic" w:hint="cs"/>
          <w:sz w:val="34"/>
          <w:szCs w:val="34"/>
          <w:rtl/>
        </w:rPr>
        <w:t xml:space="preserve">: </w:t>
      </w:r>
      <w:r w:rsidRPr="00CE1D6E">
        <w:rPr>
          <w:rFonts w:cs="Traditional Arabic" w:hint="cs"/>
          <w:sz w:val="34"/>
          <w:szCs w:val="34"/>
          <w:rtl/>
        </w:rPr>
        <w:t xml:space="preserve">4/189. </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132- ابن</w:t>
      </w:r>
      <w:r w:rsidRPr="00CE1D6E">
        <w:rPr>
          <w:rFonts w:cs="Traditional Arabic"/>
          <w:sz w:val="34"/>
          <w:szCs w:val="34"/>
          <w:rtl/>
        </w:rPr>
        <w:t xml:space="preserve"> </w:t>
      </w:r>
      <w:r w:rsidRPr="00CE1D6E">
        <w:rPr>
          <w:rFonts w:cs="Traditional Arabic" w:hint="cs"/>
          <w:sz w:val="34"/>
          <w:szCs w:val="34"/>
          <w:rtl/>
        </w:rPr>
        <w:t>قد</w:t>
      </w:r>
      <w:r w:rsidRPr="00CE1D6E">
        <w:rPr>
          <w:rFonts w:cs="Traditional Arabic"/>
          <w:sz w:val="34"/>
          <w:szCs w:val="34"/>
          <w:rtl/>
        </w:rPr>
        <w:t>ا</w:t>
      </w:r>
      <w:r w:rsidRPr="00CE1D6E">
        <w:rPr>
          <w:rFonts w:cs="Traditional Arabic" w:hint="cs"/>
          <w:sz w:val="34"/>
          <w:szCs w:val="34"/>
          <w:rtl/>
        </w:rPr>
        <w:t>مة</w:t>
      </w:r>
      <w:r w:rsidR="000E2512">
        <w:rPr>
          <w:rFonts w:cs="Traditional Arabic" w:hint="cs"/>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مغني</w:t>
      </w:r>
      <w:r w:rsidR="000E2512">
        <w:rPr>
          <w:rFonts w:cs="Traditional Arabic" w:hint="cs"/>
          <w:sz w:val="34"/>
          <w:szCs w:val="34"/>
          <w:rtl/>
        </w:rPr>
        <w:t xml:space="preserve">: </w:t>
      </w:r>
      <w:r w:rsidRPr="00CE1D6E">
        <w:rPr>
          <w:rFonts w:cs="Traditional Arabic" w:hint="cs"/>
          <w:sz w:val="34"/>
          <w:szCs w:val="34"/>
          <w:rtl/>
        </w:rPr>
        <w:t>8/1</w:t>
      </w:r>
      <w:r w:rsidRPr="00CE1D6E">
        <w:rPr>
          <w:rFonts w:cs="Traditional Arabic"/>
          <w:sz w:val="34"/>
          <w:szCs w:val="34"/>
          <w:rtl/>
        </w:rPr>
        <w:t>28</w:t>
      </w:r>
      <w:r w:rsidR="00770AAE">
        <w:rPr>
          <w:rFonts w:cs="Traditional Arabic" w:hint="cs"/>
          <w:sz w:val="34"/>
          <w:szCs w:val="34"/>
          <w:rtl/>
        </w:rPr>
        <w:t xml:space="preserve">، </w:t>
      </w:r>
      <w:r w:rsidRPr="00CE1D6E">
        <w:rPr>
          <w:rFonts w:cs="Traditional Arabic" w:hint="cs"/>
          <w:sz w:val="34"/>
          <w:szCs w:val="34"/>
          <w:rtl/>
        </w:rPr>
        <w:t>187.</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133-</w:t>
      </w:r>
      <w:r w:rsidR="000E2512">
        <w:rPr>
          <w:rFonts w:cs="Traditional Arabic" w:hint="cs"/>
          <w:sz w:val="34"/>
          <w:szCs w:val="34"/>
          <w:rtl/>
        </w:rPr>
        <w:t xml:space="preserve"> </w:t>
      </w:r>
      <w:r w:rsidRPr="00CE1D6E">
        <w:rPr>
          <w:rFonts w:cs="Traditional Arabic" w:hint="cs"/>
          <w:sz w:val="34"/>
          <w:szCs w:val="34"/>
          <w:rtl/>
        </w:rPr>
        <w:t xml:space="preserve"> الحاكم</w:t>
      </w:r>
      <w:r w:rsidR="000E2512">
        <w:rPr>
          <w:rFonts w:cs="Traditional Arabic" w:hint="cs"/>
          <w:sz w:val="34"/>
          <w:szCs w:val="34"/>
          <w:rtl/>
        </w:rPr>
        <w:t xml:space="preserve">: </w:t>
      </w:r>
      <w:r w:rsidRPr="00CE1D6E">
        <w:rPr>
          <w:rFonts w:cs="Traditional Arabic" w:hint="cs"/>
          <w:sz w:val="34"/>
          <w:szCs w:val="34"/>
          <w:rtl/>
        </w:rPr>
        <w:t>المستدرك على الصحيحين</w:t>
      </w:r>
      <w:r w:rsidR="000E2512">
        <w:rPr>
          <w:rFonts w:cs="Traditional Arabic" w:hint="cs"/>
          <w:sz w:val="34"/>
          <w:szCs w:val="34"/>
          <w:rtl/>
        </w:rPr>
        <w:t xml:space="preserve">: </w:t>
      </w:r>
      <w:r w:rsidRPr="00CE1D6E">
        <w:rPr>
          <w:rFonts w:cs="Traditional Arabic"/>
          <w:sz w:val="34"/>
          <w:szCs w:val="34"/>
          <w:rtl/>
        </w:rPr>
        <w:t>|رقم الح</w:t>
      </w:r>
      <w:r w:rsidRPr="00CE1D6E">
        <w:rPr>
          <w:rFonts w:cs="Traditional Arabic" w:hint="cs"/>
          <w:sz w:val="34"/>
          <w:szCs w:val="34"/>
          <w:rtl/>
        </w:rPr>
        <w:t>ديث 2833 ج2 / 226</w:t>
      </w:r>
      <w:r w:rsidR="00770AAE">
        <w:rPr>
          <w:rFonts w:cs="Traditional Arabic" w:hint="cs"/>
          <w:sz w:val="34"/>
          <w:szCs w:val="34"/>
          <w:rtl/>
        </w:rPr>
        <w:t xml:space="preserve">، </w:t>
      </w:r>
      <w:r w:rsidRPr="00CE1D6E">
        <w:rPr>
          <w:rFonts w:cs="Traditional Arabic" w:hint="cs"/>
          <w:sz w:val="34"/>
          <w:szCs w:val="34"/>
          <w:rtl/>
        </w:rPr>
        <w:t xml:space="preserve">وقال </w:t>
      </w:r>
      <w:r w:rsidRPr="00CE1D6E">
        <w:rPr>
          <w:rFonts w:cs="Traditional Arabic"/>
          <w:sz w:val="34"/>
          <w:szCs w:val="34"/>
          <w:rtl/>
        </w:rPr>
        <w:t>ع</w:t>
      </w:r>
      <w:r w:rsidRPr="00CE1D6E">
        <w:rPr>
          <w:rFonts w:cs="Traditional Arabic" w:hint="cs"/>
          <w:sz w:val="34"/>
          <w:szCs w:val="34"/>
          <w:rtl/>
        </w:rPr>
        <w:t>ن</w:t>
      </w:r>
      <w:r w:rsidRPr="00CE1D6E">
        <w:rPr>
          <w:rFonts w:cs="Traditional Arabic"/>
          <w:sz w:val="34"/>
          <w:szCs w:val="34"/>
          <w:rtl/>
        </w:rPr>
        <w:t>ه</w:t>
      </w:r>
      <w:r w:rsidR="000E2512">
        <w:rPr>
          <w:rFonts w:cs="Traditional Arabic" w:hint="cs"/>
          <w:sz w:val="34"/>
          <w:szCs w:val="34"/>
          <w:rtl/>
        </w:rPr>
        <w:t xml:space="preserve">: </w:t>
      </w:r>
      <w:r w:rsidRPr="00CE1D6E">
        <w:rPr>
          <w:rFonts w:cs="Traditional Arabic" w:hint="cs"/>
          <w:sz w:val="34"/>
          <w:szCs w:val="34"/>
          <w:rtl/>
        </w:rPr>
        <w:t>"</w:t>
      </w:r>
      <w:r w:rsidRPr="00CE1D6E">
        <w:rPr>
          <w:rFonts w:cs="Traditional Arabic"/>
          <w:sz w:val="34"/>
          <w:szCs w:val="34"/>
          <w:rtl/>
        </w:rPr>
        <w:t>ه</w:t>
      </w:r>
      <w:r w:rsidRPr="00CE1D6E">
        <w:rPr>
          <w:rFonts w:cs="Traditional Arabic" w:hint="cs"/>
          <w:sz w:val="34"/>
          <w:szCs w:val="34"/>
          <w:rtl/>
        </w:rPr>
        <w:t>ذ</w:t>
      </w:r>
      <w:r w:rsidRPr="00CE1D6E">
        <w:rPr>
          <w:rFonts w:cs="Traditional Arabic"/>
          <w:sz w:val="34"/>
          <w:szCs w:val="34"/>
          <w:rtl/>
        </w:rPr>
        <w:t>ا</w:t>
      </w:r>
      <w:r w:rsidRPr="00CE1D6E">
        <w:rPr>
          <w:rFonts w:cs="Traditional Arabic" w:hint="cs"/>
          <w:sz w:val="34"/>
          <w:szCs w:val="34"/>
          <w:rtl/>
        </w:rPr>
        <w:t xml:space="preserve"> حديث صحيح الاسناد ولم ي</w:t>
      </w:r>
      <w:r w:rsidRPr="00CE1D6E">
        <w:rPr>
          <w:rFonts w:cs="Traditional Arabic"/>
          <w:sz w:val="34"/>
          <w:szCs w:val="34"/>
          <w:rtl/>
        </w:rPr>
        <w:t>خرجا</w:t>
      </w:r>
      <w:r w:rsidRPr="00CE1D6E">
        <w:rPr>
          <w:rFonts w:cs="Traditional Arabic" w:hint="cs"/>
          <w:sz w:val="34"/>
          <w:szCs w:val="34"/>
          <w:rtl/>
        </w:rPr>
        <w:t>ه"</w:t>
      </w:r>
      <w:r w:rsidR="00770AAE">
        <w:rPr>
          <w:rFonts w:cs="Traditional Arabic" w:hint="cs"/>
          <w:sz w:val="34"/>
          <w:szCs w:val="34"/>
          <w:rtl/>
        </w:rPr>
        <w:t xml:space="preserve">، </w:t>
      </w:r>
      <w:r w:rsidRPr="00CE1D6E">
        <w:rPr>
          <w:rFonts w:cs="Traditional Arabic" w:hint="cs"/>
          <w:sz w:val="34"/>
          <w:szCs w:val="34"/>
          <w:rtl/>
        </w:rPr>
        <w:t>وقال عنه الألباني في أرواء العليل أنه ضعيف في حديث رقم 2131.</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134- ابن حزم</w:t>
      </w:r>
      <w:r w:rsidR="000E2512">
        <w:rPr>
          <w:rFonts w:cs="Traditional Arabic" w:hint="cs"/>
          <w:sz w:val="34"/>
          <w:szCs w:val="34"/>
          <w:rtl/>
        </w:rPr>
        <w:t xml:space="preserve">: </w:t>
      </w:r>
      <w:r w:rsidRPr="00CE1D6E">
        <w:rPr>
          <w:rFonts w:cs="Traditional Arabic" w:hint="cs"/>
          <w:sz w:val="34"/>
          <w:szCs w:val="34"/>
          <w:rtl/>
        </w:rPr>
        <w:t>المحلى</w:t>
      </w:r>
      <w:r w:rsidR="000E2512">
        <w:rPr>
          <w:rFonts w:cs="Traditional Arabic" w:hint="cs"/>
          <w:sz w:val="34"/>
          <w:szCs w:val="34"/>
          <w:rtl/>
        </w:rPr>
        <w:t xml:space="preserve">: </w:t>
      </w:r>
      <w:r w:rsidRPr="00CE1D6E">
        <w:rPr>
          <w:rFonts w:cs="Traditional Arabic" w:hint="cs"/>
          <w:sz w:val="34"/>
          <w:szCs w:val="34"/>
          <w:rtl/>
        </w:rPr>
        <w:t xml:space="preserve">10/291. </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rPr>
        <w:t>135-ابن</w:t>
      </w:r>
      <w:r w:rsidRPr="00CE1D6E">
        <w:rPr>
          <w:rFonts w:cs="Traditional Arabic"/>
          <w:sz w:val="34"/>
          <w:szCs w:val="34"/>
          <w:rtl/>
        </w:rPr>
        <w:t xml:space="preserve"> </w:t>
      </w:r>
      <w:r w:rsidRPr="00CE1D6E">
        <w:rPr>
          <w:rFonts w:cs="Traditional Arabic" w:hint="cs"/>
          <w:sz w:val="34"/>
          <w:szCs w:val="34"/>
          <w:rtl/>
        </w:rPr>
        <w:t>م</w:t>
      </w:r>
      <w:r w:rsidRPr="00CE1D6E">
        <w:rPr>
          <w:rFonts w:cs="Traditional Arabic"/>
          <w:sz w:val="34"/>
          <w:szCs w:val="34"/>
          <w:rtl/>
        </w:rPr>
        <w:t>ف</w:t>
      </w:r>
      <w:r w:rsidRPr="00CE1D6E">
        <w:rPr>
          <w:rFonts w:cs="Traditional Arabic" w:hint="cs"/>
          <w:sz w:val="34"/>
          <w:szCs w:val="34"/>
          <w:rtl/>
        </w:rPr>
        <w:t>لح</w:t>
      </w:r>
      <w:r w:rsidR="000E2512">
        <w:rPr>
          <w:rFonts w:cs="Traditional Arabic" w:hint="cs"/>
          <w:sz w:val="34"/>
          <w:szCs w:val="34"/>
          <w:rtl/>
        </w:rPr>
        <w:t xml:space="preserve">: </w:t>
      </w:r>
      <w:r w:rsidRPr="00CE1D6E">
        <w:rPr>
          <w:rFonts w:cs="Traditional Arabic" w:hint="cs"/>
          <w:sz w:val="34"/>
          <w:szCs w:val="34"/>
          <w:rtl/>
        </w:rPr>
        <w:t>ال</w:t>
      </w:r>
      <w:r w:rsidRPr="00CE1D6E">
        <w:rPr>
          <w:rFonts w:cs="Traditional Arabic"/>
          <w:sz w:val="34"/>
          <w:szCs w:val="34"/>
          <w:rtl/>
        </w:rPr>
        <w:t>ف</w:t>
      </w:r>
      <w:r w:rsidRPr="00CE1D6E">
        <w:rPr>
          <w:rFonts w:cs="Traditional Arabic" w:hint="cs"/>
          <w:sz w:val="34"/>
          <w:szCs w:val="34"/>
          <w:rtl/>
        </w:rPr>
        <w:t>روع</w:t>
      </w:r>
      <w:r w:rsidR="000E2512">
        <w:rPr>
          <w:rFonts w:cs="Traditional Arabic" w:hint="cs"/>
          <w:sz w:val="34"/>
          <w:szCs w:val="34"/>
          <w:rtl/>
        </w:rPr>
        <w:t xml:space="preserve">: </w:t>
      </w:r>
      <w:r w:rsidRPr="00CE1D6E">
        <w:rPr>
          <w:rFonts w:cs="Traditional Arabic" w:hint="cs"/>
          <w:sz w:val="34"/>
          <w:szCs w:val="34"/>
          <w:rtl/>
        </w:rPr>
        <w:t xml:space="preserve">5/451. </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136-ابن</w:t>
      </w:r>
      <w:r w:rsidRPr="00CE1D6E">
        <w:rPr>
          <w:rFonts w:cs="Traditional Arabic"/>
          <w:sz w:val="34"/>
          <w:szCs w:val="34"/>
          <w:rtl/>
        </w:rPr>
        <w:t xml:space="preserve"> </w:t>
      </w:r>
      <w:r w:rsidRPr="00CE1D6E">
        <w:rPr>
          <w:rFonts w:cs="Traditional Arabic" w:hint="cs"/>
          <w:sz w:val="34"/>
          <w:szCs w:val="34"/>
          <w:rtl/>
        </w:rPr>
        <w:t>مفل</w:t>
      </w:r>
      <w:r w:rsidRPr="00CE1D6E">
        <w:rPr>
          <w:rFonts w:cs="Traditional Arabic"/>
          <w:sz w:val="34"/>
          <w:szCs w:val="34"/>
          <w:rtl/>
        </w:rPr>
        <w:t>ح</w:t>
      </w:r>
      <w:r w:rsidRPr="00CE1D6E">
        <w:rPr>
          <w:rFonts w:cs="Traditional Arabic" w:hint="cs"/>
          <w:sz w:val="34"/>
          <w:szCs w:val="34"/>
          <w:rtl/>
        </w:rPr>
        <w:t xml:space="preserve"> </w:t>
      </w:r>
      <w:r w:rsidRPr="00CE1D6E">
        <w:rPr>
          <w:rFonts w:cs="Traditional Arabic"/>
          <w:sz w:val="34"/>
          <w:szCs w:val="34"/>
          <w:rtl/>
        </w:rPr>
        <w:t>ا</w:t>
      </w:r>
      <w:r w:rsidRPr="00CE1D6E">
        <w:rPr>
          <w:rFonts w:cs="Traditional Arabic" w:hint="cs"/>
          <w:sz w:val="34"/>
          <w:szCs w:val="34"/>
          <w:rtl/>
        </w:rPr>
        <w:t>ل</w:t>
      </w:r>
      <w:r w:rsidRPr="00CE1D6E">
        <w:rPr>
          <w:rFonts w:cs="Traditional Arabic"/>
          <w:sz w:val="34"/>
          <w:szCs w:val="34"/>
          <w:rtl/>
        </w:rPr>
        <w:t>ف</w:t>
      </w:r>
      <w:r w:rsidRPr="00CE1D6E">
        <w:rPr>
          <w:rFonts w:cs="Traditional Arabic" w:hint="cs"/>
          <w:sz w:val="34"/>
          <w:szCs w:val="34"/>
          <w:rtl/>
        </w:rPr>
        <w:t>روع</w:t>
      </w:r>
      <w:r w:rsidR="000E2512">
        <w:rPr>
          <w:rFonts w:cs="Traditional Arabic" w:hint="cs"/>
          <w:sz w:val="34"/>
          <w:szCs w:val="34"/>
          <w:rtl/>
        </w:rPr>
        <w:t xml:space="preserve">: </w:t>
      </w:r>
      <w:r w:rsidRPr="00CE1D6E">
        <w:rPr>
          <w:rFonts w:cs="Traditional Arabic" w:hint="cs"/>
          <w:sz w:val="34"/>
          <w:szCs w:val="34"/>
          <w:rtl/>
        </w:rPr>
        <w:t>5/451.</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rPr>
        <w:t>137- الن</w:t>
      </w:r>
      <w:r w:rsidRPr="00CE1D6E">
        <w:rPr>
          <w:rFonts w:cs="Traditional Arabic"/>
          <w:sz w:val="34"/>
          <w:szCs w:val="34"/>
          <w:rtl/>
        </w:rPr>
        <w:t>و</w:t>
      </w:r>
      <w:r w:rsidRPr="00CE1D6E">
        <w:rPr>
          <w:rFonts w:cs="Traditional Arabic" w:hint="cs"/>
          <w:sz w:val="34"/>
          <w:szCs w:val="34"/>
          <w:rtl/>
        </w:rPr>
        <w:t>وي</w:t>
      </w:r>
      <w:r w:rsidR="000E2512">
        <w:rPr>
          <w:rFonts w:cs="Traditional Arabic" w:hint="cs"/>
          <w:sz w:val="34"/>
          <w:szCs w:val="34"/>
          <w:rtl/>
        </w:rPr>
        <w:t xml:space="preserve">: </w:t>
      </w:r>
      <w:r w:rsidRPr="00CE1D6E">
        <w:rPr>
          <w:rFonts w:cs="Traditional Arabic"/>
          <w:sz w:val="34"/>
          <w:szCs w:val="34"/>
          <w:rtl/>
        </w:rPr>
        <w:t>ر</w:t>
      </w:r>
      <w:r w:rsidRPr="00CE1D6E">
        <w:rPr>
          <w:rFonts w:cs="Traditional Arabic" w:hint="cs"/>
          <w:sz w:val="34"/>
          <w:szCs w:val="34"/>
          <w:rtl/>
        </w:rPr>
        <w:t>وضة</w:t>
      </w:r>
      <w:r w:rsidRPr="00CE1D6E">
        <w:rPr>
          <w:rFonts w:cs="Traditional Arabic"/>
          <w:sz w:val="34"/>
          <w:szCs w:val="34"/>
          <w:rtl/>
        </w:rPr>
        <w:t xml:space="preserve"> </w:t>
      </w:r>
      <w:r w:rsidRPr="00CE1D6E">
        <w:rPr>
          <w:rFonts w:cs="Traditional Arabic" w:hint="cs"/>
          <w:sz w:val="34"/>
          <w:szCs w:val="34"/>
          <w:rtl/>
        </w:rPr>
        <w:t>الطالبين</w:t>
      </w:r>
      <w:r w:rsidR="000E2512">
        <w:rPr>
          <w:rFonts w:cs="Traditional Arabic" w:hint="cs"/>
          <w:sz w:val="34"/>
          <w:szCs w:val="34"/>
          <w:rtl/>
        </w:rPr>
        <w:t xml:space="preserve">: </w:t>
      </w:r>
      <w:r w:rsidRPr="00CE1D6E">
        <w:rPr>
          <w:rFonts w:cs="Traditional Arabic" w:hint="cs"/>
          <w:sz w:val="34"/>
          <w:szCs w:val="34"/>
          <w:rtl/>
        </w:rPr>
        <w:t>9/67</w:t>
      </w:r>
      <w:r w:rsidR="000E2512">
        <w:rPr>
          <w:rFonts w:cs="Traditional Arabic" w:hint="cs"/>
          <w:sz w:val="34"/>
          <w:szCs w:val="34"/>
          <w:rtl/>
        </w:rPr>
        <w:t>.</w:t>
      </w:r>
      <w:r w:rsidRPr="00CE1D6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138- الشربي</w:t>
      </w:r>
      <w:r w:rsidRPr="00CE1D6E">
        <w:rPr>
          <w:rFonts w:cs="Traditional Arabic"/>
          <w:sz w:val="34"/>
          <w:szCs w:val="34"/>
          <w:rtl/>
        </w:rPr>
        <w:t>ني</w:t>
      </w:r>
      <w:r w:rsidR="000E2512">
        <w:rPr>
          <w:rFonts w:cs="Traditional Arabic" w:hint="cs"/>
          <w:sz w:val="34"/>
          <w:szCs w:val="34"/>
          <w:rtl/>
        </w:rPr>
        <w:t xml:space="preserve">: </w:t>
      </w:r>
      <w:r w:rsidRPr="00CE1D6E">
        <w:rPr>
          <w:rFonts w:cs="Traditional Arabic" w:hint="cs"/>
          <w:sz w:val="34"/>
          <w:szCs w:val="34"/>
          <w:rtl/>
        </w:rPr>
        <w:t>مغني المحتاج</w:t>
      </w:r>
      <w:r w:rsidR="000E2512">
        <w:rPr>
          <w:rFonts w:cs="Traditional Arabic" w:hint="cs"/>
          <w:sz w:val="34"/>
          <w:szCs w:val="34"/>
          <w:rtl/>
        </w:rPr>
        <w:t xml:space="preserve">: </w:t>
      </w:r>
      <w:r w:rsidRPr="00CE1D6E">
        <w:rPr>
          <w:rFonts w:cs="Traditional Arabic" w:hint="cs"/>
          <w:sz w:val="34"/>
          <w:szCs w:val="34"/>
          <w:rtl/>
        </w:rPr>
        <w:t>3</w:t>
      </w:r>
      <w:r w:rsidRPr="00CE1D6E">
        <w:rPr>
          <w:rFonts w:cs="Traditional Arabic"/>
          <w:sz w:val="34"/>
          <w:szCs w:val="34"/>
          <w:rtl/>
        </w:rPr>
        <w:t>\</w:t>
      </w:r>
      <w:r w:rsidRPr="00CE1D6E">
        <w:rPr>
          <w:rFonts w:cs="Traditional Arabic" w:hint="cs"/>
          <w:sz w:val="34"/>
          <w:szCs w:val="34"/>
          <w:rtl/>
        </w:rPr>
        <w:t>562</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139- ابن</w:t>
      </w:r>
      <w:r w:rsidRPr="00CE1D6E">
        <w:rPr>
          <w:rFonts w:cs="Traditional Arabic"/>
          <w:sz w:val="34"/>
          <w:szCs w:val="34"/>
          <w:rtl/>
        </w:rPr>
        <w:t xml:space="preserve"> </w:t>
      </w:r>
      <w:r w:rsidRPr="00CE1D6E">
        <w:rPr>
          <w:rFonts w:cs="Traditional Arabic" w:hint="cs"/>
          <w:sz w:val="34"/>
          <w:szCs w:val="34"/>
          <w:rtl/>
        </w:rPr>
        <w:t>مفل</w:t>
      </w:r>
      <w:r w:rsidRPr="00CE1D6E">
        <w:rPr>
          <w:rFonts w:cs="Traditional Arabic"/>
          <w:sz w:val="34"/>
          <w:szCs w:val="34"/>
          <w:rtl/>
        </w:rPr>
        <w:t>ح</w:t>
      </w:r>
      <w:r w:rsidR="000E2512">
        <w:rPr>
          <w:rFonts w:cs="Traditional Arabic" w:hint="cs"/>
          <w:sz w:val="34"/>
          <w:szCs w:val="34"/>
          <w:rtl/>
        </w:rPr>
        <w:t xml:space="preserve">: </w:t>
      </w:r>
      <w:r w:rsidRPr="00CE1D6E">
        <w:rPr>
          <w:rFonts w:cs="Traditional Arabic" w:hint="cs"/>
          <w:sz w:val="34"/>
          <w:szCs w:val="34"/>
          <w:rtl/>
        </w:rPr>
        <w:t>ال</w:t>
      </w:r>
      <w:r w:rsidRPr="00CE1D6E">
        <w:rPr>
          <w:rFonts w:cs="Traditional Arabic"/>
          <w:sz w:val="34"/>
          <w:szCs w:val="34"/>
          <w:rtl/>
        </w:rPr>
        <w:t>فرو</w:t>
      </w:r>
      <w:r w:rsidRPr="00CE1D6E">
        <w:rPr>
          <w:rFonts w:cs="Traditional Arabic" w:hint="cs"/>
          <w:sz w:val="34"/>
          <w:szCs w:val="34"/>
          <w:rtl/>
        </w:rPr>
        <w:t>ع</w:t>
      </w:r>
      <w:r w:rsidR="000E2512">
        <w:rPr>
          <w:rFonts w:cs="Traditional Arabic" w:hint="cs"/>
          <w:sz w:val="34"/>
          <w:szCs w:val="34"/>
          <w:rtl/>
        </w:rPr>
        <w:t xml:space="preserve">: </w:t>
      </w:r>
      <w:r w:rsidRPr="00CE1D6E">
        <w:rPr>
          <w:rFonts w:cs="Traditional Arabic" w:hint="cs"/>
          <w:sz w:val="34"/>
          <w:szCs w:val="34"/>
          <w:rtl/>
        </w:rPr>
        <w:t xml:space="preserve">5/451. </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140- ابن</w:t>
      </w:r>
      <w:r w:rsidRPr="00CE1D6E">
        <w:rPr>
          <w:rFonts w:cs="Traditional Arabic"/>
          <w:sz w:val="34"/>
          <w:szCs w:val="34"/>
          <w:rtl/>
        </w:rPr>
        <w:t xml:space="preserve"> ق</w:t>
      </w:r>
      <w:r w:rsidRPr="00CE1D6E">
        <w:rPr>
          <w:rFonts w:cs="Traditional Arabic" w:hint="cs"/>
          <w:sz w:val="34"/>
          <w:szCs w:val="34"/>
          <w:rtl/>
        </w:rPr>
        <w:t>دا</w:t>
      </w:r>
      <w:r w:rsidRPr="00CE1D6E">
        <w:rPr>
          <w:rFonts w:cs="Traditional Arabic"/>
          <w:sz w:val="34"/>
          <w:szCs w:val="34"/>
          <w:rtl/>
        </w:rPr>
        <w:t>م</w:t>
      </w:r>
      <w:r w:rsidRPr="00CE1D6E">
        <w:rPr>
          <w:rFonts w:cs="Traditional Arabic" w:hint="cs"/>
          <w:sz w:val="34"/>
          <w:szCs w:val="34"/>
          <w:rtl/>
        </w:rPr>
        <w:t>ة</w:t>
      </w:r>
      <w:r w:rsidR="000E2512">
        <w:rPr>
          <w:rFonts w:cs="Traditional Arabic" w:hint="cs"/>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مغ</w:t>
      </w:r>
      <w:r w:rsidRPr="00CE1D6E">
        <w:rPr>
          <w:rFonts w:cs="Traditional Arabic"/>
          <w:sz w:val="34"/>
          <w:szCs w:val="34"/>
          <w:rtl/>
        </w:rPr>
        <w:t>ن</w:t>
      </w:r>
      <w:r w:rsidRPr="00CE1D6E">
        <w:rPr>
          <w:rFonts w:cs="Traditional Arabic" w:hint="cs"/>
          <w:sz w:val="34"/>
          <w:szCs w:val="34"/>
          <w:rtl/>
        </w:rPr>
        <w:t>ي</w:t>
      </w:r>
      <w:r w:rsidR="000E2512">
        <w:rPr>
          <w:rFonts w:cs="Traditional Arabic" w:hint="cs"/>
          <w:sz w:val="34"/>
          <w:szCs w:val="34"/>
          <w:rtl/>
        </w:rPr>
        <w:t xml:space="preserve">: </w:t>
      </w:r>
      <w:r w:rsidRPr="00CE1D6E">
        <w:rPr>
          <w:rFonts w:cs="Traditional Arabic" w:hint="cs"/>
          <w:sz w:val="34"/>
          <w:szCs w:val="34"/>
          <w:rtl/>
        </w:rPr>
        <w:t xml:space="preserve">8/168. </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 xml:space="preserve">141- </w:t>
      </w:r>
      <w:r w:rsidRPr="00CE1D6E">
        <w:rPr>
          <w:rFonts w:cs="Traditional Arabic"/>
          <w:sz w:val="34"/>
          <w:szCs w:val="34"/>
          <w:rtl/>
        </w:rPr>
        <w:t>المرغينا</w:t>
      </w:r>
      <w:r w:rsidRPr="00CE1D6E">
        <w:rPr>
          <w:rFonts w:cs="Traditional Arabic" w:hint="cs"/>
          <w:sz w:val="34"/>
          <w:szCs w:val="34"/>
          <w:rtl/>
        </w:rPr>
        <w:t>ني</w:t>
      </w:r>
      <w:r w:rsidR="000E2512">
        <w:rPr>
          <w:rFonts w:cs="Traditional Arabic" w:hint="cs"/>
          <w:sz w:val="34"/>
          <w:szCs w:val="34"/>
          <w:rtl/>
        </w:rPr>
        <w:t xml:space="preserve">: </w:t>
      </w:r>
      <w:r w:rsidRPr="00CE1D6E">
        <w:rPr>
          <w:rFonts w:cs="Traditional Arabic" w:hint="cs"/>
          <w:sz w:val="34"/>
          <w:szCs w:val="34"/>
          <w:rtl/>
        </w:rPr>
        <w:t>الهداية</w:t>
      </w:r>
      <w:r w:rsidR="000E2512">
        <w:rPr>
          <w:rFonts w:cs="Traditional Arabic" w:hint="cs"/>
          <w:sz w:val="34"/>
          <w:szCs w:val="34"/>
          <w:rtl/>
        </w:rPr>
        <w:t xml:space="preserve">: </w:t>
      </w:r>
      <w:r w:rsidRPr="00CE1D6E">
        <w:rPr>
          <w:rFonts w:cs="Traditional Arabic" w:hint="cs"/>
          <w:sz w:val="34"/>
          <w:szCs w:val="34"/>
          <w:rtl/>
        </w:rPr>
        <w:t>2|40</w:t>
      </w:r>
      <w:r w:rsidR="000E2512">
        <w:rPr>
          <w:rFonts w:cs="Traditional Arabic" w:hint="cs"/>
          <w:sz w:val="34"/>
          <w:szCs w:val="34"/>
          <w:rtl/>
        </w:rPr>
        <w:t>.</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 xml:space="preserve">142- </w:t>
      </w:r>
      <w:r w:rsidRPr="00CE1D6E">
        <w:rPr>
          <w:rFonts w:cs="Traditional Arabic"/>
          <w:sz w:val="34"/>
          <w:szCs w:val="34"/>
          <w:rtl/>
        </w:rPr>
        <w:t>ا</w:t>
      </w:r>
      <w:r w:rsidRPr="00CE1D6E">
        <w:rPr>
          <w:rFonts w:cs="Traditional Arabic" w:hint="cs"/>
          <w:sz w:val="34"/>
          <w:szCs w:val="34"/>
          <w:rtl/>
        </w:rPr>
        <w:t>لدردير</w:t>
      </w:r>
      <w:r w:rsidR="000E2512">
        <w:rPr>
          <w:rFonts w:cs="Traditional Arabic"/>
          <w:sz w:val="34"/>
          <w:szCs w:val="34"/>
          <w:rtl/>
        </w:rPr>
        <w:t xml:space="preserve">: </w:t>
      </w:r>
      <w:r w:rsidRPr="00CE1D6E">
        <w:rPr>
          <w:rFonts w:cs="Traditional Arabic"/>
          <w:sz w:val="34"/>
          <w:szCs w:val="34"/>
          <w:rtl/>
        </w:rPr>
        <w:t>ا</w:t>
      </w:r>
      <w:r w:rsidRPr="00CE1D6E">
        <w:rPr>
          <w:rFonts w:cs="Traditional Arabic" w:hint="cs"/>
          <w:sz w:val="34"/>
          <w:szCs w:val="34"/>
          <w:rtl/>
        </w:rPr>
        <w:t>لش</w:t>
      </w:r>
      <w:r w:rsidRPr="00CE1D6E">
        <w:rPr>
          <w:rFonts w:cs="Traditional Arabic"/>
          <w:sz w:val="34"/>
          <w:szCs w:val="34"/>
          <w:rtl/>
        </w:rPr>
        <w:t>ر</w:t>
      </w:r>
      <w:r w:rsidRPr="00CE1D6E">
        <w:rPr>
          <w:rFonts w:cs="Traditional Arabic" w:hint="cs"/>
          <w:sz w:val="34"/>
          <w:szCs w:val="34"/>
          <w:rtl/>
        </w:rPr>
        <w:t>ح الصغير</w:t>
      </w:r>
      <w:r w:rsidR="000E2512">
        <w:rPr>
          <w:rFonts w:cs="Traditional Arabic" w:hint="cs"/>
          <w:sz w:val="34"/>
          <w:szCs w:val="34"/>
          <w:rtl/>
        </w:rPr>
        <w:t xml:space="preserve">: </w:t>
      </w:r>
      <w:r w:rsidRPr="00CE1D6E">
        <w:rPr>
          <w:rFonts w:cs="Traditional Arabic" w:hint="cs"/>
          <w:sz w:val="34"/>
          <w:szCs w:val="34"/>
          <w:rtl/>
        </w:rPr>
        <w:t>2|</w:t>
      </w:r>
      <w:r w:rsidRPr="00CE1D6E">
        <w:rPr>
          <w:rFonts w:cs="Traditional Arabic"/>
          <w:sz w:val="34"/>
          <w:szCs w:val="34"/>
          <w:rtl/>
        </w:rPr>
        <w:t>730</w:t>
      </w:r>
      <w:r w:rsidR="00770AAE">
        <w:rPr>
          <w:rFonts w:cs="Traditional Arabic" w:hint="cs"/>
          <w:sz w:val="34"/>
          <w:szCs w:val="34"/>
          <w:rtl/>
        </w:rPr>
        <w:t xml:space="preserve">، </w:t>
      </w:r>
      <w:r w:rsidRPr="00CE1D6E">
        <w:rPr>
          <w:rFonts w:cs="Traditional Arabic" w:hint="cs"/>
          <w:sz w:val="34"/>
          <w:szCs w:val="34"/>
          <w:rtl/>
        </w:rPr>
        <w:t>العبدري</w:t>
      </w:r>
      <w:r w:rsidR="000E2512">
        <w:rPr>
          <w:rFonts w:cs="Traditional Arabic" w:hint="cs"/>
          <w:sz w:val="34"/>
          <w:szCs w:val="34"/>
          <w:rtl/>
        </w:rPr>
        <w:t xml:space="preserve">: </w:t>
      </w:r>
      <w:r w:rsidRPr="00CE1D6E">
        <w:rPr>
          <w:rFonts w:cs="Traditional Arabic" w:hint="cs"/>
          <w:sz w:val="34"/>
          <w:szCs w:val="34"/>
          <w:rtl/>
        </w:rPr>
        <w:t>التاج والأكليل</w:t>
      </w:r>
      <w:r w:rsidR="000E2512">
        <w:rPr>
          <w:rFonts w:cs="Traditional Arabic" w:hint="cs"/>
          <w:sz w:val="34"/>
          <w:szCs w:val="34"/>
          <w:rtl/>
        </w:rPr>
        <w:t xml:space="preserve">: </w:t>
      </w:r>
      <w:r w:rsidRPr="00CE1D6E">
        <w:rPr>
          <w:rFonts w:cs="Traditional Arabic" w:hint="cs"/>
          <w:sz w:val="34"/>
          <w:szCs w:val="34"/>
          <w:rtl/>
        </w:rPr>
        <w:t>4/ 188</w:t>
      </w:r>
      <w:r w:rsidR="000E2512">
        <w:rPr>
          <w:rFonts w:cs="Traditional Arabic" w:hint="cs"/>
          <w:sz w:val="34"/>
          <w:szCs w:val="34"/>
          <w:rtl/>
        </w:rPr>
        <w:t>.</w:t>
      </w:r>
      <w:r w:rsidRPr="00CE1D6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143- ا</w:t>
      </w:r>
      <w:r w:rsidRPr="00CE1D6E">
        <w:rPr>
          <w:rFonts w:cs="Traditional Arabic"/>
          <w:sz w:val="34"/>
          <w:szCs w:val="34"/>
          <w:rtl/>
        </w:rPr>
        <w:t>لن</w:t>
      </w:r>
      <w:r w:rsidRPr="00CE1D6E">
        <w:rPr>
          <w:rFonts w:cs="Traditional Arabic" w:hint="cs"/>
          <w:sz w:val="34"/>
          <w:szCs w:val="34"/>
          <w:rtl/>
        </w:rPr>
        <w:t>و</w:t>
      </w:r>
      <w:r w:rsidRPr="00CE1D6E">
        <w:rPr>
          <w:rFonts w:cs="Traditional Arabic"/>
          <w:sz w:val="34"/>
          <w:szCs w:val="34"/>
          <w:rtl/>
        </w:rPr>
        <w:t>و</w:t>
      </w:r>
      <w:r w:rsidRPr="00CE1D6E">
        <w:rPr>
          <w:rFonts w:cs="Traditional Arabic" w:hint="cs"/>
          <w:sz w:val="34"/>
          <w:szCs w:val="34"/>
          <w:rtl/>
        </w:rPr>
        <w:t>ي</w:t>
      </w:r>
      <w:r w:rsidR="000E2512">
        <w:rPr>
          <w:rFonts w:cs="Traditional Arabic" w:hint="cs"/>
          <w:sz w:val="34"/>
          <w:szCs w:val="34"/>
          <w:rtl/>
        </w:rPr>
        <w:t xml:space="preserve">: </w:t>
      </w:r>
      <w:r w:rsidRPr="00CE1D6E">
        <w:rPr>
          <w:rFonts w:cs="Traditional Arabic"/>
          <w:sz w:val="34"/>
          <w:szCs w:val="34"/>
          <w:rtl/>
        </w:rPr>
        <w:t>ر</w:t>
      </w:r>
      <w:r w:rsidRPr="00CE1D6E">
        <w:rPr>
          <w:rFonts w:cs="Traditional Arabic" w:hint="cs"/>
          <w:sz w:val="34"/>
          <w:szCs w:val="34"/>
          <w:rtl/>
        </w:rPr>
        <w:t>وضة</w:t>
      </w:r>
      <w:r w:rsidRPr="00CE1D6E">
        <w:rPr>
          <w:rFonts w:cs="Traditional Arabic"/>
          <w:sz w:val="34"/>
          <w:szCs w:val="34"/>
          <w:rtl/>
        </w:rPr>
        <w:t xml:space="preserve"> </w:t>
      </w:r>
      <w:r w:rsidRPr="00CE1D6E">
        <w:rPr>
          <w:rFonts w:cs="Traditional Arabic" w:hint="cs"/>
          <w:sz w:val="34"/>
          <w:szCs w:val="34"/>
          <w:rtl/>
        </w:rPr>
        <w:t>الطال</w:t>
      </w:r>
      <w:r w:rsidRPr="00CE1D6E">
        <w:rPr>
          <w:rFonts w:cs="Traditional Arabic"/>
          <w:sz w:val="34"/>
          <w:szCs w:val="34"/>
          <w:rtl/>
        </w:rPr>
        <w:t>ب</w:t>
      </w:r>
      <w:r w:rsidRPr="00CE1D6E">
        <w:rPr>
          <w:rFonts w:cs="Traditional Arabic" w:hint="cs"/>
          <w:sz w:val="34"/>
          <w:szCs w:val="34"/>
          <w:rtl/>
        </w:rPr>
        <w:t>ي</w:t>
      </w:r>
      <w:r w:rsidRPr="00CE1D6E">
        <w:rPr>
          <w:rFonts w:cs="Traditional Arabic"/>
          <w:sz w:val="34"/>
          <w:szCs w:val="34"/>
          <w:rtl/>
        </w:rPr>
        <w:t>ن</w:t>
      </w:r>
      <w:r w:rsidR="000E2512">
        <w:rPr>
          <w:rFonts w:cs="Traditional Arabic" w:hint="cs"/>
          <w:sz w:val="34"/>
          <w:szCs w:val="34"/>
          <w:rtl/>
        </w:rPr>
        <w:t xml:space="preserve">: </w:t>
      </w:r>
      <w:r w:rsidRPr="00CE1D6E">
        <w:rPr>
          <w:rFonts w:cs="Traditional Arabic" w:hint="cs"/>
          <w:sz w:val="34"/>
          <w:szCs w:val="34"/>
          <w:rtl/>
        </w:rPr>
        <w:t>9/67.</w:t>
      </w:r>
      <w:r w:rsidR="00770AAE">
        <w:rPr>
          <w:rFonts w:cs="Traditional Arabic" w:hint="cs"/>
          <w:sz w:val="34"/>
          <w:szCs w:val="34"/>
          <w:rtl/>
        </w:rPr>
        <w:t xml:space="preserve">، </w:t>
      </w:r>
      <w:r w:rsidRPr="00CE1D6E">
        <w:rPr>
          <w:rFonts w:cs="Traditional Arabic" w:hint="cs"/>
          <w:sz w:val="34"/>
          <w:szCs w:val="34"/>
          <w:rtl/>
        </w:rPr>
        <w:t>الدمياطي</w:t>
      </w:r>
      <w:r w:rsidR="000E2512">
        <w:rPr>
          <w:rFonts w:cs="Traditional Arabic" w:hint="cs"/>
          <w:sz w:val="34"/>
          <w:szCs w:val="34"/>
          <w:rtl/>
        </w:rPr>
        <w:t xml:space="preserve">: </w:t>
      </w:r>
      <w:r w:rsidRPr="00CE1D6E">
        <w:rPr>
          <w:rFonts w:cs="Traditional Arabic" w:hint="cs"/>
          <w:sz w:val="34"/>
          <w:szCs w:val="34"/>
          <w:rtl/>
        </w:rPr>
        <w:t>إعانة الطالبين</w:t>
      </w:r>
      <w:r w:rsidR="000E2512">
        <w:rPr>
          <w:rFonts w:cs="Traditional Arabic" w:hint="cs"/>
          <w:sz w:val="34"/>
          <w:szCs w:val="34"/>
          <w:rtl/>
        </w:rPr>
        <w:t xml:space="preserve">: </w:t>
      </w:r>
      <w:r w:rsidRPr="00CE1D6E">
        <w:rPr>
          <w:rFonts w:cs="Traditional Arabic" w:hint="cs"/>
          <w:sz w:val="34"/>
          <w:szCs w:val="34"/>
          <w:rtl/>
        </w:rPr>
        <w:t>4/ 62</w:t>
      </w:r>
      <w:r w:rsidR="000E2512">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 xml:space="preserve">144- </w:t>
      </w:r>
      <w:r w:rsidRPr="00CE1D6E">
        <w:rPr>
          <w:rFonts w:cs="Traditional Arabic"/>
          <w:sz w:val="34"/>
          <w:szCs w:val="34"/>
          <w:rtl/>
        </w:rPr>
        <w:t>ابن</w:t>
      </w:r>
      <w:r w:rsidRPr="00CE1D6E">
        <w:rPr>
          <w:rFonts w:cs="Traditional Arabic" w:hint="cs"/>
          <w:sz w:val="34"/>
          <w:szCs w:val="34"/>
          <w:rtl/>
        </w:rPr>
        <w:t xml:space="preserve"> </w:t>
      </w:r>
      <w:r w:rsidRPr="00CE1D6E">
        <w:rPr>
          <w:rFonts w:cs="Traditional Arabic"/>
          <w:sz w:val="34"/>
          <w:szCs w:val="34"/>
          <w:rtl/>
        </w:rPr>
        <w:t>قد</w:t>
      </w:r>
      <w:r w:rsidRPr="00CE1D6E">
        <w:rPr>
          <w:rFonts w:cs="Traditional Arabic" w:hint="cs"/>
          <w:sz w:val="34"/>
          <w:szCs w:val="34"/>
          <w:rtl/>
        </w:rPr>
        <w:t>ام</w:t>
      </w:r>
      <w:r w:rsidRPr="00CE1D6E">
        <w:rPr>
          <w:rFonts w:cs="Traditional Arabic"/>
          <w:sz w:val="34"/>
          <w:szCs w:val="34"/>
          <w:rtl/>
        </w:rPr>
        <w:t>ة</w:t>
      </w:r>
      <w:r w:rsidR="000E2512">
        <w:rPr>
          <w:rFonts w:cs="Traditional Arabic"/>
          <w:sz w:val="34"/>
          <w:szCs w:val="34"/>
          <w:rtl/>
        </w:rPr>
        <w:t xml:space="preserve">: </w:t>
      </w:r>
      <w:r w:rsidRPr="00CE1D6E">
        <w:rPr>
          <w:rFonts w:cs="Traditional Arabic"/>
          <w:sz w:val="34"/>
          <w:szCs w:val="34"/>
          <w:rtl/>
        </w:rPr>
        <w:t>ا</w:t>
      </w:r>
      <w:r w:rsidRPr="00CE1D6E">
        <w:rPr>
          <w:rFonts w:cs="Traditional Arabic" w:hint="cs"/>
          <w:sz w:val="34"/>
          <w:szCs w:val="34"/>
          <w:rtl/>
        </w:rPr>
        <w:t>ل</w:t>
      </w:r>
      <w:r w:rsidRPr="00CE1D6E">
        <w:rPr>
          <w:rFonts w:cs="Traditional Arabic"/>
          <w:sz w:val="34"/>
          <w:szCs w:val="34"/>
          <w:rtl/>
        </w:rPr>
        <w:t>مغ</w:t>
      </w:r>
      <w:r w:rsidRPr="00CE1D6E">
        <w:rPr>
          <w:rFonts w:cs="Traditional Arabic" w:hint="cs"/>
          <w:sz w:val="34"/>
          <w:szCs w:val="34"/>
          <w:rtl/>
        </w:rPr>
        <w:t>ني</w:t>
      </w:r>
      <w:r w:rsidR="000E2512">
        <w:rPr>
          <w:rFonts w:cs="Traditional Arabic" w:hint="cs"/>
          <w:sz w:val="34"/>
          <w:szCs w:val="34"/>
          <w:rtl/>
        </w:rPr>
        <w:t xml:space="preserve">: </w:t>
      </w:r>
      <w:r w:rsidRPr="00CE1D6E">
        <w:rPr>
          <w:rFonts w:cs="Traditional Arabic" w:hint="cs"/>
          <w:sz w:val="34"/>
          <w:szCs w:val="34"/>
          <w:rtl/>
        </w:rPr>
        <w:t>8/187</w:t>
      </w:r>
      <w:r w:rsidR="000E2512">
        <w:rPr>
          <w:rFonts w:cs="Traditional Arabic" w:hint="cs"/>
          <w:sz w:val="34"/>
          <w:szCs w:val="34"/>
          <w:rtl/>
        </w:rPr>
        <w:t>.</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 xml:space="preserve">145- </w:t>
      </w:r>
      <w:r w:rsidRPr="00CE1D6E">
        <w:rPr>
          <w:rFonts w:cs="Traditional Arabic"/>
          <w:sz w:val="34"/>
          <w:szCs w:val="34"/>
          <w:rtl/>
        </w:rPr>
        <w:t>ابن</w:t>
      </w:r>
      <w:r w:rsidRPr="00CE1D6E">
        <w:rPr>
          <w:rFonts w:cs="Traditional Arabic" w:hint="cs"/>
          <w:sz w:val="34"/>
          <w:szCs w:val="34"/>
          <w:rtl/>
        </w:rPr>
        <w:t xml:space="preserve"> </w:t>
      </w:r>
      <w:r w:rsidRPr="00CE1D6E">
        <w:rPr>
          <w:rFonts w:cs="Traditional Arabic"/>
          <w:sz w:val="34"/>
          <w:szCs w:val="34"/>
          <w:rtl/>
        </w:rPr>
        <w:t>قدام</w:t>
      </w:r>
      <w:r w:rsidRPr="00CE1D6E">
        <w:rPr>
          <w:rFonts w:cs="Traditional Arabic" w:hint="cs"/>
          <w:sz w:val="34"/>
          <w:szCs w:val="34"/>
          <w:rtl/>
        </w:rPr>
        <w:t>ة</w:t>
      </w:r>
      <w:r w:rsidR="000E2512">
        <w:rPr>
          <w:rFonts w:cs="Traditional Arabic" w:hint="cs"/>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مغني</w:t>
      </w:r>
      <w:r w:rsidR="000E2512">
        <w:rPr>
          <w:rFonts w:cs="Traditional Arabic" w:hint="cs"/>
          <w:sz w:val="34"/>
          <w:szCs w:val="34"/>
          <w:rtl/>
        </w:rPr>
        <w:t xml:space="preserve">: </w:t>
      </w:r>
      <w:r w:rsidRPr="00CE1D6E">
        <w:rPr>
          <w:rFonts w:cs="Traditional Arabic" w:hint="cs"/>
          <w:sz w:val="34"/>
          <w:szCs w:val="34"/>
          <w:rtl/>
        </w:rPr>
        <w:t>8/187</w:t>
      </w:r>
      <w:r w:rsidR="000E2512">
        <w:rPr>
          <w:rFonts w:cs="Traditional Arabic" w:hint="cs"/>
          <w:sz w:val="34"/>
          <w:szCs w:val="34"/>
          <w:rtl/>
        </w:rPr>
        <w:t>.</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146- الد</w:t>
      </w:r>
      <w:r w:rsidRPr="00CE1D6E">
        <w:rPr>
          <w:rFonts w:cs="Traditional Arabic"/>
          <w:sz w:val="34"/>
          <w:szCs w:val="34"/>
          <w:rtl/>
        </w:rPr>
        <w:t>س</w:t>
      </w:r>
      <w:r w:rsidRPr="00CE1D6E">
        <w:rPr>
          <w:rFonts w:cs="Traditional Arabic" w:hint="cs"/>
          <w:sz w:val="34"/>
          <w:szCs w:val="34"/>
          <w:rtl/>
        </w:rPr>
        <w:t>وقي</w:t>
      </w:r>
      <w:r w:rsidR="000E2512">
        <w:rPr>
          <w:rFonts w:cs="Traditional Arabic"/>
          <w:sz w:val="34"/>
          <w:szCs w:val="34"/>
          <w:rtl/>
        </w:rPr>
        <w:t xml:space="preserve">: </w:t>
      </w:r>
      <w:r w:rsidRPr="00CE1D6E">
        <w:rPr>
          <w:rFonts w:cs="Traditional Arabic" w:hint="cs"/>
          <w:sz w:val="34"/>
          <w:szCs w:val="34"/>
          <w:rtl/>
        </w:rPr>
        <w:t>الح</w:t>
      </w:r>
      <w:r w:rsidRPr="00CE1D6E">
        <w:rPr>
          <w:rFonts w:cs="Traditional Arabic"/>
          <w:sz w:val="34"/>
          <w:szCs w:val="34"/>
          <w:rtl/>
        </w:rPr>
        <w:t>ا</w:t>
      </w:r>
      <w:r w:rsidRPr="00CE1D6E">
        <w:rPr>
          <w:rFonts w:cs="Traditional Arabic" w:hint="cs"/>
          <w:sz w:val="34"/>
          <w:szCs w:val="34"/>
          <w:rtl/>
        </w:rPr>
        <w:t>شية</w:t>
      </w:r>
      <w:r w:rsidR="000E2512">
        <w:rPr>
          <w:rFonts w:cs="Traditional Arabic" w:hint="cs"/>
          <w:sz w:val="34"/>
          <w:szCs w:val="34"/>
          <w:rtl/>
        </w:rPr>
        <w:t xml:space="preserve">: </w:t>
      </w:r>
      <w:r w:rsidRPr="00CE1D6E">
        <w:rPr>
          <w:rFonts w:cs="Traditional Arabic" w:hint="cs"/>
          <w:sz w:val="34"/>
          <w:szCs w:val="34"/>
          <w:rtl/>
        </w:rPr>
        <w:t>2/2</w:t>
      </w:r>
      <w:r w:rsidRPr="00CE1D6E">
        <w:rPr>
          <w:rFonts w:cs="Traditional Arabic"/>
          <w:sz w:val="34"/>
          <w:szCs w:val="34"/>
          <w:rtl/>
        </w:rPr>
        <w:t>55</w:t>
      </w:r>
      <w:r w:rsidR="00770AAE">
        <w:rPr>
          <w:rFonts w:cs="Traditional Arabic"/>
          <w:sz w:val="34"/>
          <w:szCs w:val="34"/>
          <w:rtl/>
        </w:rPr>
        <w:t xml:space="preserve">، </w:t>
      </w:r>
      <w:r w:rsidRPr="00CE1D6E">
        <w:rPr>
          <w:rFonts w:cs="Traditional Arabic"/>
          <w:sz w:val="34"/>
          <w:szCs w:val="34"/>
          <w:rtl/>
        </w:rPr>
        <w:t>ا</w:t>
      </w:r>
      <w:r w:rsidRPr="00CE1D6E">
        <w:rPr>
          <w:rFonts w:cs="Traditional Arabic" w:hint="cs"/>
          <w:sz w:val="34"/>
          <w:szCs w:val="34"/>
          <w:rtl/>
        </w:rPr>
        <w:t>لعبد</w:t>
      </w:r>
      <w:r w:rsidRPr="00CE1D6E">
        <w:rPr>
          <w:rFonts w:cs="Traditional Arabic"/>
          <w:sz w:val="34"/>
          <w:szCs w:val="34"/>
          <w:rtl/>
        </w:rPr>
        <w:t>ري</w:t>
      </w:r>
      <w:r w:rsidR="000E2512">
        <w:rPr>
          <w:rFonts w:cs="Traditional Arabic"/>
          <w:sz w:val="34"/>
          <w:szCs w:val="34"/>
          <w:rtl/>
        </w:rPr>
        <w:t xml:space="preserve">: </w:t>
      </w:r>
      <w:r w:rsidRPr="00CE1D6E">
        <w:rPr>
          <w:rFonts w:cs="Traditional Arabic"/>
          <w:sz w:val="34"/>
          <w:szCs w:val="34"/>
          <w:rtl/>
        </w:rPr>
        <w:t>ا</w:t>
      </w:r>
      <w:r w:rsidRPr="00CE1D6E">
        <w:rPr>
          <w:rFonts w:cs="Traditional Arabic" w:hint="cs"/>
          <w:sz w:val="34"/>
          <w:szCs w:val="34"/>
          <w:rtl/>
        </w:rPr>
        <w:t>لتاج و</w:t>
      </w:r>
      <w:r w:rsidRPr="00CE1D6E">
        <w:rPr>
          <w:rFonts w:cs="Traditional Arabic"/>
          <w:sz w:val="34"/>
          <w:szCs w:val="34"/>
          <w:rtl/>
        </w:rPr>
        <w:t>ال</w:t>
      </w:r>
      <w:r w:rsidRPr="00CE1D6E">
        <w:rPr>
          <w:rFonts w:cs="Traditional Arabic" w:hint="cs"/>
          <w:sz w:val="34"/>
          <w:szCs w:val="34"/>
          <w:rtl/>
        </w:rPr>
        <w:t>إك</w:t>
      </w:r>
      <w:r w:rsidRPr="00CE1D6E">
        <w:rPr>
          <w:rFonts w:cs="Traditional Arabic"/>
          <w:sz w:val="34"/>
          <w:szCs w:val="34"/>
          <w:rtl/>
        </w:rPr>
        <w:t>لي</w:t>
      </w:r>
      <w:r w:rsidRPr="00CE1D6E">
        <w:rPr>
          <w:rFonts w:cs="Traditional Arabic" w:hint="cs"/>
          <w:sz w:val="34"/>
          <w:szCs w:val="34"/>
          <w:rtl/>
        </w:rPr>
        <w:t>ل</w:t>
      </w:r>
      <w:r w:rsidR="000E2512">
        <w:rPr>
          <w:rFonts w:cs="Traditional Arabic" w:hint="cs"/>
          <w:sz w:val="34"/>
          <w:szCs w:val="34"/>
          <w:rtl/>
        </w:rPr>
        <w:t xml:space="preserve">: </w:t>
      </w:r>
      <w:r w:rsidRPr="00CE1D6E">
        <w:rPr>
          <w:rFonts w:cs="Traditional Arabic" w:hint="cs"/>
          <w:sz w:val="34"/>
          <w:szCs w:val="34"/>
          <w:rtl/>
        </w:rPr>
        <w:t xml:space="preserve">4/149. </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147- الن</w:t>
      </w:r>
      <w:r w:rsidRPr="00CE1D6E">
        <w:rPr>
          <w:rFonts w:cs="Traditional Arabic"/>
          <w:sz w:val="34"/>
          <w:szCs w:val="34"/>
          <w:rtl/>
        </w:rPr>
        <w:t>و</w:t>
      </w:r>
      <w:r w:rsidRPr="00CE1D6E">
        <w:rPr>
          <w:rFonts w:cs="Traditional Arabic" w:hint="cs"/>
          <w:sz w:val="34"/>
          <w:szCs w:val="34"/>
          <w:rtl/>
        </w:rPr>
        <w:t>وي</w:t>
      </w:r>
      <w:r w:rsidR="000E2512">
        <w:rPr>
          <w:rFonts w:cs="Traditional Arabic" w:hint="cs"/>
          <w:sz w:val="34"/>
          <w:szCs w:val="34"/>
          <w:rtl/>
        </w:rPr>
        <w:t xml:space="preserve">: </w:t>
      </w:r>
      <w:r w:rsidRPr="00CE1D6E">
        <w:rPr>
          <w:rFonts w:cs="Traditional Arabic"/>
          <w:sz w:val="34"/>
          <w:szCs w:val="34"/>
          <w:rtl/>
        </w:rPr>
        <w:t>ر</w:t>
      </w:r>
      <w:r w:rsidRPr="00CE1D6E">
        <w:rPr>
          <w:rFonts w:cs="Traditional Arabic" w:hint="cs"/>
          <w:sz w:val="34"/>
          <w:szCs w:val="34"/>
          <w:rtl/>
        </w:rPr>
        <w:t>وضة</w:t>
      </w:r>
      <w:r w:rsidRPr="00CE1D6E">
        <w:rPr>
          <w:rFonts w:cs="Traditional Arabic"/>
          <w:sz w:val="34"/>
          <w:szCs w:val="34"/>
          <w:rtl/>
        </w:rPr>
        <w:t xml:space="preserve"> </w:t>
      </w:r>
      <w:r w:rsidRPr="00CE1D6E">
        <w:rPr>
          <w:rFonts w:cs="Traditional Arabic" w:hint="cs"/>
          <w:sz w:val="34"/>
          <w:szCs w:val="34"/>
          <w:rtl/>
        </w:rPr>
        <w:t>الطالبي</w:t>
      </w:r>
      <w:r w:rsidRPr="00CE1D6E">
        <w:rPr>
          <w:rFonts w:cs="Traditional Arabic"/>
          <w:sz w:val="34"/>
          <w:szCs w:val="34"/>
          <w:rtl/>
        </w:rPr>
        <w:t>ن</w:t>
      </w:r>
      <w:r w:rsidR="000E2512">
        <w:rPr>
          <w:rFonts w:cs="Traditional Arabic" w:hint="cs"/>
          <w:sz w:val="34"/>
          <w:szCs w:val="34"/>
          <w:rtl/>
        </w:rPr>
        <w:t xml:space="preserve">: </w:t>
      </w:r>
      <w:r w:rsidRPr="00CE1D6E">
        <w:rPr>
          <w:rFonts w:cs="Traditional Arabic" w:hint="cs"/>
          <w:sz w:val="34"/>
          <w:szCs w:val="34"/>
          <w:rtl/>
        </w:rPr>
        <w:t>6|39</w:t>
      </w:r>
      <w:r w:rsidR="000E2512">
        <w:rPr>
          <w:rFonts w:cs="Traditional Arabic" w:hint="cs"/>
          <w:sz w:val="34"/>
          <w:szCs w:val="34"/>
          <w:rtl/>
        </w:rPr>
        <w:t>.</w:t>
      </w:r>
      <w:r w:rsidRPr="00CE1D6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148- ابن قدامة</w:t>
      </w:r>
      <w:r w:rsidR="000E2512">
        <w:rPr>
          <w:rFonts w:cs="Traditional Arabic" w:hint="cs"/>
          <w:sz w:val="34"/>
          <w:szCs w:val="34"/>
          <w:rtl/>
        </w:rPr>
        <w:t xml:space="preserve">: </w:t>
      </w:r>
      <w:r w:rsidRPr="00CE1D6E">
        <w:rPr>
          <w:rFonts w:cs="Traditional Arabic" w:hint="cs"/>
          <w:sz w:val="34"/>
          <w:szCs w:val="34"/>
          <w:rtl/>
        </w:rPr>
        <w:t>المغني</w:t>
      </w:r>
      <w:r w:rsidR="000E2512">
        <w:rPr>
          <w:rFonts w:cs="Traditional Arabic"/>
          <w:sz w:val="34"/>
          <w:szCs w:val="34"/>
          <w:rtl/>
        </w:rPr>
        <w:t xml:space="preserve">: </w:t>
      </w:r>
      <w:r w:rsidRPr="00CE1D6E">
        <w:rPr>
          <w:rFonts w:cs="Traditional Arabic"/>
          <w:sz w:val="34"/>
          <w:szCs w:val="34"/>
          <w:rtl/>
        </w:rPr>
        <w:t>8/</w:t>
      </w:r>
      <w:r w:rsidRPr="00CE1D6E">
        <w:rPr>
          <w:rFonts w:cs="Traditional Arabic" w:hint="cs"/>
          <w:sz w:val="34"/>
          <w:szCs w:val="34"/>
          <w:rtl/>
        </w:rPr>
        <w:t>98</w:t>
      </w:r>
      <w:r w:rsidR="000E2512">
        <w:rPr>
          <w:rFonts w:cs="Traditional Arabic" w:hint="cs"/>
          <w:sz w:val="34"/>
          <w:szCs w:val="34"/>
          <w:rtl/>
        </w:rPr>
        <w:t>.</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149- الن</w:t>
      </w:r>
      <w:r w:rsidRPr="00CE1D6E">
        <w:rPr>
          <w:rFonts w:cs="Traditional Arabic"/>
          <w:sz w:val="34"/>
          <w:szCs w:val="34"/>
          <w:rtl/>
        </w:rPr>
        <w:t>و</w:t>
      </w:r>
      <w:r w:rsidRPr="00CE1D6E">
        <w:rPr>
          <w:rFonts w:cs="Traditional Arabic" w:hint="cs"/>
          <w:sz w:val="34"/>
          <w:szCs w:val="34"/>
          <w:rtl/>
        </w:rPr>
        <w:t>وي</w:t>
      </w:r>
      <w:r w:rsidR="000E2512">
        <w:rPr>
          <w:rFonts w:cs="Traditional Arabic" w:hint="cs"/>
          <w:sz w:val="34"/>
          <w:szCs w:val="34"/>
          <w:rtl/>
        </w:rPr>
        <w:t xml:space="preserve">: </w:t>
      </w:r>
      <w:r w:rsidRPr="00CE1D6E">
        <w:rPr>
          <w:rFonts w:cs="Traditional Arabic"/>
          <w:sz w:val="34"/>
          <w:szCs w:val="34"/>
          <w:rtl/>
        </w:rPr>
        <w:t>ر</w:t>
      </w:r>
      <w:r w:rsidRPr="00CE1D6E">
        <w:rPr>
          <w:rFonts w:cs="Traditional Arabic" w:hint="cs"/>
          <w:sz w:val="34"/>
          <w:szCs w:val="34"/>
          <w:rtl/>
        </w:rPr>
        <w:t>وضة</w:t>
      </w:r>
      <w:r w:rsidRPr="00CE1D6E">
        <w:rPr>
          <w:rFonts w:cs="Traditional Arabic"/>
          <w:sz w:val="34"/>
          <w:szCs w:val="34"/>
          <w:rtl/>
        </w:rPr>
        <w:t xml:space="preserve"> </w:t>
      </w:r>
      <w:r w:rsidRPr="00CE1D6E">
        <w:rPr>
          <w:rFonts w:cs="Traditional Arabic" w:hint="cs"/>
          <w:sz w:val="34"/>
          <w:szCs w:val="34"/>
          <w:rtl/>
        </w:rPr>
        <w:t>الطالبي</w:t>
      </w:r>
      <w:r w:rsidRPr="00CE1D6E">
        <w:rPr>
          <w:rFonts w:cs="Traditional Arabic"/>
          <w:sz w:val="34"/>
          <w:szCs w:val="34"/>
          <w:rtl/>
        </w:rPr>
        <w:t>ن</w:t>
      </w:r>
      <w:r w:rsidR="000E2512">
        <w:rPr>
          <w:rFonts w:cs="Traditional Arabic" w:hint="cs"/>
          <w:sz w:val="34"/>
          <w:szCs w:val="34"/>
          <w:rtl/>
        </w:rPr>
        <w:t xml:space="preserve">: </w:t>
      </w:r>
      <w:r w:rsidRPr="00CE1D6E">
        <w:rPr>
          <w:rFonts w:cs="Traditional Arabic" w:hint="cs"/>
          <w:sz w:val="34"/>
          <w:szCs w:val="34"/>
          <w:rtl/>
        </w:rPr>
        <w:t>6|39</w:t>
      </w:r>
      <w:r w:rsidR="000E2512">
        <w:rPr>
          <w:rFonts w:cs="Traditional Arabic" w:hint="cs"/>
          <w:sz w:val="34"/>
          <w:szCs w:val="34"/>
          <w:rtl/>
        </w:rPr>
        <w:t>.</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 xml:space="preserve">150- </w:t>
      </w:r>
      <w:r w:rsidRPr="00CE1D6E">
        <w:rPr>
          <w:rFonts w:cs="Traditional Arabic"/>
          <w:sz w:val="34"/>
          <w:szCs w:val="34"/>
          <w:rtl/>
        </w:rPr>
        <w:t>ا</w:t>
      </w:r>
      <w:r w:rsidRPr="00CE1D6E">
        <w:rPr>
          <w:rFonts w:cs="Traditional Arabic" w:hint="cs"/>
          <w:sz w:val="34"/>
          <w:szCs w:val="34"/>
          <w:rtl/>
        </w:rPr>
        <w:t>لع</w:t>
      </w:r>
      <w:r w:rsidRPr="00CE1D6E">
        <w:rPr>
          <w:rFonts w:cs="Traditional Arabic"/>
          <w:sz w:val="34"/>
          <w:szCs w:val="34"/>
          <w:rtl/>
        </w:rPr>
        <w:t>بد</w:t>
      </w:r>
      <w:r w:rsidRPr="00CE1D6E">
        <w:rPr>
          <w:rFonts w:cs="Traditional Arabic" w:hint="cs"/>
          <w:sz w:val="34"/>
          <w:szCs w:val="34"/>
          <w:rtl/>
        </w:rPr>
        <w:t>ري</w:t>
      </w:r>
      <w:r w:rsidR="000E2512">
        <w:rPr>
          <w:rFonts w:cs="Traditional Arabic" w:hint="cs"/>
          <w:sz w:val="34"/>
          <w:szCs w:val="34"/>
          <w:rtl/>
        </w:rPr>
        <w:t xml:space="preserve">: </w:t>
      </w:r>
      <w:r w:rsidRPr="00CE1D6E">
        <w:rPr>
          <w:rFonts w:cs="Traditional Arabic"/>
          <w:sz w:val="34"/>
          <w:szCs w:val="34"/>
          <w:rtl/>
        </w:rPr>
        <w:t>ا</w:t>
      </w:r>
      <w:r w:rsidRPr="00CE1D6E">
        <w:rPr>
          <w:rFonts w:cs="Traditional Arabic" w:hint="cs"/>
          <w:sz w:val="34"/>
          <w:szCs w:val="34"/>
          <w:rtl/>
        </w:rPr>
        <w:t>لتا</w:t>
      </w:r>
      <w:r w:rsidRPr="00CE1D6E">
        <w:rPr>
          <w:rFonts w:cs="Traditional Arabic"/>
          <w:sz w:val="34"/>
          <w:szCs w:val="34"/>
          <w:rtl/>
        </w:rPr>
        <w:t>ج</w:t>
      </w:r>
      <w:r w:rsidRPr="00CE1D6E">
        <w:rPr>
          <w:rFonts w:cs="Traditional Arabic" w:hint="cs"/>
          <w:sz w:val="34"/>
          <w:szCs w:val="34"/>
          <w:rtl/>
        </w:rPr>
        <w:t xml:space="preserve"> و</w:t>
      </w:r>
      <w:r w:rsidRPr="00CE1D6E">
        <w:rPr>
          <w:rFonts w:cs="Traditional Arabic"/>
          <w:sz w:val="34"/>
          <w:szCs w:val="34"/>
          <w:rtl/>
        </w:rPr>
        <w:t>ا</w:t>
      </w:r>
      <w:r w:rsidRPr="00CE1D6E">
        <w:rPr>
          <w:rFonts w:cs="Traditional Arabic" w:hint="cs"/>
          <w:sz w:val="34"/>
          <w:szCs w:val="34"/>
          <w:rtl/>
        </w:rPr>
        <w:t>لإك</w:t>
      </w:r>
      <w:r w:rsidRPr="00CE1D6E">
        <w:rPr>
          <w:rFonts w:cs="Traditional Arabic"/>
          <w:sz w:val="34"/>
          <w:szCs w:val="34"/>
          <w:rtl/>
        </w:rPr>
        <w:t>ل</w:t>
      </w:r>
      <w:r w:rsidRPr="00CE1D6E">
        <w:rPr>
          <w:rFonts w:cs="Traditional Arabic" w:hint="cs"/>
          <w:sz w:val="34"/>
          <w:szCs w:val="34"/>
          <w:rtl/>
        </w:rPr>
        <w:t>يل</w:t>
      </w:r>
      <w:r w:rsidR="000E2512">
        <w:rPr>
          <w:rFonts w:cs="Traditional Arabic" w:hint="cs"/>
          <w:sz w:val="34"/>
          <w:szCs w:val="34"/>
          <w:rtl/>
        </w:rPr>
        <w:t xml:space="preserve">: </w:t>
      </w:r>
      <w:r w:rsidRPr="00CE1D6E">
        <w:rPr>
          <w:rFonts w:cs="Traditional Arabic" w:hint="cs"/>
          <w:sz w:val="34"/>
          <w:szCs w:val="34"/>
          <w:rtl/>
        </w:rPr>
        <w:t>4/149</w:t>
      </w:r>
      <w:r w:rsidR="00770AAE">
        <w:rPr>
          <w:rFonts w:cs="Traditional Arabic" w:hint="cs"/>
          <w:sz w:val="34"/>
          <w:szCs w:val="34"/>
          <w:rtl/>
        </w:rPr>
        <w:t xml:space="preserve">، </w:t>
      </w:r>
      <w:r w:rsidRPr="00CE1D6E">
        <w:rPr>
          <w:rFonts w:cs="Traditional Arabic" w:hint="cs"/>
          <w:sz w:val="34"/>
          <w:szCs w:val="34"/>
          <w:rtl/>
        </w:rPr>
        <w:t>النفراوي</w:t>
      </w:r>
      <w:r w:rsidR="000E2512">
        <w:rPr>
          <w:rFonts w:cs="Traditional Arabic" w:hint="cs"/>
          <w:sz w:val="34"/>
          <w:szCs w:val="34"/>
          <w:rtl/>
        </w:rPr>
        <w:t xml:space="preserve">: </w:t>
      </w:r>
      <w:r w:rsidRPr="00CE1D6E">
        <w:rPr>
          <w:rFonts w:cs="Traditional Arabic" w:hint="cs"/>
          <w:sz w:val="34"/>
          <w:szCs w:val="34"/>
          <w:rtl/>
        </w:rPr>
        <w:t>الفواكه الدواني</w:t>
      </w:r>
      <w:r w:rsidR="000E2512">
        <w:rPr>
          <w:rFonts w:cs="Traditional Arabic" w:hint="cs"/>
          <w:sz w:val="34"/>
          <w:szCs w:val="34"/>
          <w:rtl/>
        </w:rPr>
        <w:t xml:space="preserve">: </w:t>
      </w:r>
      <w:r w:rsidRPr="00CE1D6E">
        <w:rPr>
          <w:rFonts w:cs="Traditional Arabic" w:hint="cs"/>
          <w:sz w:val="34"/>
          <w:szCs w:val="34"/>
          <w:rtl/>
        </w:rPr>
        <w:t>2 / 59</w:t>
      </w:r>
      <w:r w:rsidR="00770AAE">
        <w:rPr>
          <w:rFonts w:cs="Traditional Arabic" w:hint="cs"/>
          <w:sz w:val="34"/>
          <w:szCs w:val="34"/>
          <w:rtl/>
        </w:rPr>
        <w:t xml:space="preserve">، </w:t>
      </w:r>
      <w:r w:rsidRPr="00CE1D6E">
        <w:rPr>
          <w:rFonts w:cs="Traditional Arabic" w:hint="cs"/>
          <w:sz w:val="34"/>
          <w:szCs w:val="34"/>
          <w:rtl/>
        </w:rPr>
        <w:t>القرطبي</w:t>
      </w:r>
      <w:r w:rsidR="000E2512">
        <w:rPr>
          <w:rFonts w:cs="Traditional Arabic" w:hint="cs"/>
          <w:sz w:val="34"/>
          <w:szCs w:val="34"/>
          <w:rtl/>
        </w:rPr>
        <w:t xml:space="preserve">: </w:t>
      </w:r>
      <w:r w:rsidRPr="00CE1D6E">
        <w:rPr>
          <w:rFonts w:cs="Traditional Arabic" w:hint="cs"/>
          <w:sz w:val="34"/>
          <w:szCs w:val="34"/>
          <w:rtl/>
        </w:rPr>
        <w:t>الكافي</w:t>
      </w:r>
      <w:r w:rsidR="000E2512">
        <w:rPr>
          <w:rFonts w:cs="Traditional Arabic" w:hint="cs"/>
          <w:sz w:val="34"/>
          <w:szCs w:val="34"/>
          <w:rtl/>
        </w:rPr>
        <w:t xml:space="preserve">: </w:t>
      </w:r>
      <w:r w:rsidRPr="00CE1D6E">
        <w:rPr>
          <w:rFonts w:cs="Traditional Arabic" w:hint="cs"/>
          <w:sz w:val="34"/>
          <w:szCs w:val="34"/>
          <w:rtl/>
        </w:rPr>
        <w:t>1/ 514</w:t>
      </w:r>
      <w:r w:rsidR="000E2512">
        <w:rPr>
          <w:rFonts w:cs="Traditional Arabic" w:hint="cs"/>
          <w:sz w:val="34"/>
          <w:szCs w:val="34"/>
          <w:rtl/>
        </w:rPr>
        <w:t>.</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151-الن</w:t>
      </w:r>
      <w:r w:rsidRPr="00CE1D6E">
        <w:rPr>
          <w:rFonts w:cs="Traditional Arabic"/>
          <w:sz w:val="34"/>
          <w:szCs w:val="34"/>
          <w:rtl/>
        </w:rPr>
        <w:t>و</w:t>
      </w:r>
      <w:r w:rsidRPr="00CE1D6E">
        <w:rPr>
          <w:rFonts w:cs="Traditional Arabic" w:hint="cs"/>
          <w:sz w:val="34"/>
          <w:szCs w:val="34"/>
          <w:rtl/>
        </w:rPr>
        <w:t>وي</w:t>
      </w:r>
      <w:r w:rsidR="000E2512">
        <w:rPr>
          <w:rFonts w:cs="Traditional Arabic" w:hint="cs"/>
          <w:sz w:val="34"/>
          <w:szCs w:val="34"/>
          <w:rtl/>
        </w:rPr>
        <w:t xml:space="preserve">: </w:t>
      </w:r>
      <w:r w:rsidRPr="00CE1D6E">
        <w:rPr>
          <w:rFonts w:cs="Traditional Arabic"/>
          <w:sz w:val="34"/>
          <w:szCs w:val="34"/>
          <w:rtl/>
        </w:rPr>
        <w:t>ر</w:t>
      </w:r>
      <w:r w:rsidRPr="00CE1D6E">
        <w:rPr>
          <w:rFonts w:cs="Traditional Arabic" w:hint="cs"/>
          <w:sz w:val="34"/>
          <w:szCs w:val="34"/>
          <w:rtl/>
        </w:rPr>
        <w:t>وضة</w:t>
      </w:r>
      <w:r w:rsidRPr="00CE1D6E">
        <w:rPr>
          <w:rFonts w:cs="Traditional Arabic"/>
          <w:sz w:val="34"/>
          <w:szCs w:val="34"/>
          <w:rtl/>
        </w:rPr>
        <w:t xml:space="preserve"> </w:t>
      </w:r>
      <w:r w:rsidRPr="00CE1D6E">
        <w:rPr>
          <w:rFonts w:cs="Traditional Arabic" w:hint="cs"/>
          <w:sz w:val="34"/>
          <w:szCs w:val="34"/>
          <w:rtl/>
        </w:rPr>
        <w:t>الطالبين</w:t>
      </w:r>
      <w:r w:rsidR="000E2512">
        <w:rPr>
          <w:rFonts w:cs="Traditional Arabic" w:hint="cs"/>
          <w:sz w:val="34"/>
          <w:szCs w:val="34"/>
          <w:rtl/>
        </w:rPr>
        <w:t xml:space="preserve">: </w:t>
      </w:r>
      <w:r w:rsidRPr="00CE1D6E">
        <w:rPr>
          <w:rFonts w:cs="Traditional Arabic" w:hint="cs"/>
          <w:sz w:val="34"/>
          <w:szCs w:val="34"/>
          <w:rtl/>
        </w:rPr>
        <w:t>6/39</w:t>
      </w:r>
      <w:r w:rsidR="00770AAE">
        <w:rPr>
          <w:rFonts w:cs="Traditional Arabic" w:hint="cs"/>
          <w:sz w:val="34"/>
          <w:szCs w:val="34"/>
          <w:rtl/>
        </w:rPr>
        <w:t xml:space="preserve">، </w:t>
      </w:r>
      <w:r w:rsidRPr="00CE1D6E">
        <w:rPr>
          <w:rFonts w:cs="Traditional Arabic" w:hint="cs"/>
          <w:sz w:val="34"/>
          <w:szCs w:val="34"/>
          <w:rtl/>
        </w:rPr>
        <w:t>8/378</w:t>
      </w:r>
      <w:r w:rsidR="00770AAE">
        <w:rPr>
          <w:rFonts w:cs="Traditional Arabic" w:hint="cs"/>
          <w:sz w:val="34"/>
          <w:szCs w:val="34"/>
          <w:rtl/>
        </w:rPr>
        <w:t xml:space="preserve">، </w:t>
      </w:r>
      <w:r w:rsidRPr="00CE1D6E">
        <w:rPr>
          <w:rFonts w:cs="Traditional Arabic" w:hint="cs"/>
          <w:sz w:val="34"/>
          <w:szCs w:val="34"/>
          <w:rtl/>
        </w:rPr>
        <w:t>الشافعي</w:t>
      </w:r>
      <w:r w:rsidR="000E2512">
        <w:rPr>
          <w:rFonts w:cs="Traditional Arabic" w:hint="cs"/>
          <w:sz w:val="34"/>
          <w:szCs w:val="34"/>
          <w:rtl/>
        </w:rPr>
        <w:t xml:space="preserve">: </w:t>
      </w:r>
      <w:r w:rsidRPr="00CE1D6E">
        <w:rPr>
          <w:rFonts w:cs="Traditional Arabic" w:hint="cs"/>
          <w:sz w:val="34"/>
          <w:szCs w:val="34"/>
          <w:rtl/>
        </w:rPr>
        <w:t>الأم</w:t>
      </w:r>
      <w:r w:rsidR="000E2512">
        <w:rPr>
          <w:rFonts w:cs="Traditional Arabic" w:hint="cs"/>
          <w:sz w:val="34"/>
          <w:szCs w:val="34"/>
          <w:rtl/>
        </w:rPr>
        <w:t xml:space="preserve">: </w:t>
      </w:r>
      <w:r w:rsidRPr="00CE1D6E">
        <w:rPr>
          <w:rFonts w:cs="Traditional Arabic" w:hint="cs"/>
          <w:sz w:val="34"/>
          <w:szCs w:val="34"/>
          <w:rtl/>
        </w:rPr>
        <w:t>5/</w:t>
      </w:r>
      <w:r w:rsidRPr="00CE1D6E">
        <w:rPr>
          <w:rFonts w:cs="Traditional Arabic"/>
          <w:sz w:val="34"/>
          <w:szCs w:val="34"/>
          <w:rtl/>
        </w:rPr>
        <w:t>222</w:t>
      </w:r>
      <w:r w:rsidR="00770AAE">
        <w:rPr>
          <w:rFonts w:cs="Traditional Arabic" w:hint="cs"/>
          <w:sz w:val="34"/>
          <w:szCs w:val="34"/>
          <w:rtl/>
        </w:rPr>
        <w:t xml:space="preserve">، </w:t>
      </w:r>
      <w:r w:rsidRPr="00CE1D6E">
        <w:rPr>
          <w:rFonts w:cs="Traditional Arabic" w:hint="cs"/>
          <w:sz w:val="34"/>
          <w:szCs w:val="34"/>
          <w:rtl/>
        </w:rPr>
        <w:t>ابن قدامة</w:t>
      </w:r>
      <w:r w:rsidR="000E2512">
        <w:rPr>
          <w:rFonts w:cs="Traditional Arabic"/>
          <w:sz w:val="34"/>
          <w:szCs w:val="34"/>
          <w:rtl/>
        </w:rPr>
        <w:t xml:space="preserve">: </w:t>
      </w:r>
      <w:r w:rsidRPr="00CE1D6E">
        <w:rPr>
          <w:rFonts w:cs="Traditional Arabic" w:hint="cs"/>
          <w:sz w:val="34"/>
          <w:szCs w:val="34"/>
          <w:rtl/>
        </w:rPr>
        <w:t>ا</w:t>
      </w:r>
      <w:r w:rsidRPr="00CE1D6E">
        <w:rPr>
          <w:rFonts w:cs="Traditional Arabic"/>
          <w:sz w:val="34"/>
          <w:szCs w:val="34"/>
          <w:rtl/>
        </w:rPr>
        <w:t>لم</w:t>
      </w:r>
      <w:r w:rsidRPr="00CE1D6E">
        <w:rPr>
          <w:rFonts w:cs="Traditional Arabic" w:hint="cs"/>
          <w:sz w:val="34"/>
          <w:szCs w:val="34"/>
          <w:rtl/>
        </w:rPr>
        <w:t>غن</w:t>
      </w:r>
      <w:r w:rsidRPr="00CE1D6E">
        <w:rPr>
          <w:rFonts w:cs="Traditional Arabic"/>
          <w:sz w:val="34"/>
          <w:szCs w:val="34"/>
          <w:rtl/>
        </w:rPr>
        <w:t>ي 8</w:t>
      </w:r>
      <w:r w:rsidR="000E2512">
        <w:rPr>
          <w:rFonts w:cs="Traditional Arabic"/>
          <w:sz w:val="34"/>
          <w:szCs w:val="34"/>
          <w:rtl/>
        </w:rPr>
        <w:t xml:space="preserve">: </w:t>
      </w:r>
      <w:r w:rsidRPr="00CE1D6E">
        <w:rPr>
          <w:rFonts w:cs="Traditional Arabic"/>
          <w:sz w:val="34"/>
          <w:szCs w:val="34"/>
          <w:rtl/>
        </w:rPr>
        <w:t>98.</w:t>
      </w:r>
      <w:r w:rsidRPr="00CE1D6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152- ابن قدامة</w:t>
      </w:r>
      <w:r w:rsidR="000E2512">
        <w:rPr>
          <w:rFonts w:cs="Traditional Arabic"/>
          <w:sz w:val="34"/>
          <w:szCs w:val="34"/>
          <w:rtl/>
        </w:rPr>
        <w:t xml:space="preserve">: </w:t>
      </w:r>
      <w:r w:rsidRPr="00CE1D6E">
        <w:rPr>
          <w:rFonts w:cs="Traditional Arabic" w:hint="cs"/>
          <w:sz w:val="34"/>
          <w:szCs w:val="34"/>
          <w:rtl/>
        </w:rPr>
        <w:t>ا</w:t>
      </w:r>
      <w:r w:rsidRPr="00CE1D6E">
        <w:rPr>
          <w:rFonts w:cs="Traditional Arabic"/>
          <w:sz w:val="34"/>
          <w:szCs w:val="34"/>
          <w:rtl/>
        </w:rPr>
        <w:t>لم</w:t>
      </w:r>
      <w:r w:rsidRPr="00CE1D6E">
        <w:rPr>
          <w:rFonts w:cs="Traditional Arabic" w:hint="cs"/>
          <w:sz w:val="34"/>
          <w:szCs w:val="34"/>
          <w:rtl/>
        </w:rPr>
        <w:t>غن</w:t>
      </w:r>
      <w:r w:rsidRPr="00CE1D6E">
        <w:rPr>
          <w:rFonts w:cs="Traditional Arabic"/>
          <w:sz w:val="34"/>
          <w:szCs w:val="34"/>
          <w:rtl/>
        </w:rPr>
        <w:t>ي 8</w:t>
      </w:r>
      <w:r w:rsidR="000E2512">
        <w:rPr>
          <w:rFonts w:cs="Traditional Arabic"/>
          <w:sz w:val="34"/>
          <w:szCs w:val="34"/>
          <w:rtl/>
        </w:rPr>
        <w:t xml:space="preserve">: </w:t>
      </w:r>
      <w:r w:rsidRPr="00CE1D6E">
        <w:rPr>
          <w:rFonts w:cs="Traditional Arabic"/>
          <w:sz w:val="34"/>
          <w:szCs w:val="34"/>
          <w:rtl/>
        </w:rPr>
        <w:t>98.</w:t>
      </w:r>
      <w:r w:rsidR="00770AAE">
        <w:rPr>
          <w:rFonts w:cs="Traditional Arabic" w:hint="cs"/>
          <w:sz w:val="34"/>
          <w:szCs w:val="34"/>
          <w:rtl/>
        </w:rPr>
        <w:t xml:space="preserve">، </w:t>
      </w:r>
      <w:r w:rsidRPr="00CE1D6E">
        <w:rPr>
          <w:rFonts w:cs="Traditional Arabic" w:hint="cs"/>
          <w:sz w:val="34"/>
          <w:szCs w:val="34"/>
          <w:rtl/>
        </w:rPr>
        <w:t>المرداوي</w:t>
      </w:r>
      <w:r w:rsidR="000E2512">
        <w:rPr>
          <w:rFonts w:cs="Traditional Arabic" w:hint="cs"/>
          <w:sz w:val="34"/>
          <w:szCs w:val="34"/>
          <w:rtl/>
        </w:rPr>
        <w:t xml:space="preserve">: </w:t>
      </w:r>
      <w:r w:rsidRPr="00CE1D6E">
        <w:rPr>
          <w:rFonts w:cs="Traditional Arabic" w:hint="cs"/>
          <w:sz w:val="34"/>
          <w:szCs w:val="34"/>
          <w:rtl/>
        </w:rPr>
        <w:t>الانصاف</w:t>
      </w:r>
      <w:r w:rsidR="000E2512">
        <w:rPr>
          <w:rFonts w:cs="Traditional Arabic" w:hint="cs"/>
          <w:sz w:val="34"/>
          <w:szCs w:val="34"/>
          <w:rtl/>
        </w:rPr>
        <w:t xml:space="preserve">: </w:t>
      </w:r>
      <w:r w:rsidRPr="00CE1D6E">
        <w:rPr>
          <w:rFonts w:cs="Traditional Arabic" w:hint="cs"/>
          <w:sz w:val="34"/>
          <w:szCs w:val="34"/>
          <w:rtl/>
        </w:rPr>
        <w:t>7 / 229</w:t>
      </w:r>
      <w:r w:rsidR="00770AAE">
        <w:rPr>
          <w:rFonts w:cs="Traditional Arabic" w:hint="cs"/>
          <w:sz w:val="34"/>
          <w:szCs w:val="34"/>
          <w:rtl/>
        </w:rPr>
        <w:t xml:space="preserve">، </w:t>
      </w:r>
      <w:r w:rsidRPr="00CE1D6E">
        <w:rPr>
          <w:rFonts w:cs="Traditional Arabic" w:hint="cs"/>
          <w:sz w:val="34"/>
          <w:szCs w:val="34"/>
          <w:rtl/>
        </w:rPr>
        <w:t>ابن قدامة</w:t>
      </w:r>
      <w:r w:rsidR="000E2512">
        <w:rPr>
          <w:rFonts w:cs="Traditional Arabic" w:hint="cs"/>
          <w:sz w:val="34"/>
          <w:szCs w:val="34"/>
          <w:rtl/>
        </w:rPr>
        <w:t xml:space="preserve">: </w:t>
      </w:r>
      <w:r w:rsidRPr="00CE1D6E">
        <w:rPr>
          <w:rFonts w:cs="Traditional Arabic" w:hint="cs"/>
          <w:sz w:val="34"/>
          <w:szCs w:val="34"/>
          <w:rtl/>
        </w:rPr>
        <w:t>الكافي في فقه ابن حنبل</w:t>
      </w:r>
      <w:r w:rsidR="000E2512">
        <w:rPr>
          <w:rFonts w:cs="Traditional Arabic" w:hint="cs"/>
          <w:sz w:val="34"/>
          <w:szCs w:val="34"/>
          <w:rtl/>
        </w:rPr>
        <w:t xml:space="preserve">: </w:t>
      </w:r>
      <w:r w:rsidRPr="00CE1D6E">
        <w:rPr>
          <w:rFonts w:cs="Traditional Arabic" w:hint="cs"/>
          <w:sz w:val="34"/>
          <w:szCs w:val="34"/>
          <w:rtl/>
        </w:rPr>
        <w:t>3/199.</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lastRenderedPageBreak/>
        <w:t>153-الش</w:t>
      </w:r>
      <w:r w:rsidRPr="00CE1D6E">
        <w:rPr>
          <w:rFonts w:cs="Traditional Arabic"/>
          <w:sz w:val="34"/>
          <w:szCs w:val="34"/>
          <w:rtl/>
        </w:rPr>
        <w:t>ا</w:t>
      </w:r>
      <w:r w:rsidRPr="00CE1D6E">
        <w:rPr>
          <w:rFonts w:cs="Traditional Arabic" w:hint="cs"/>
          <w:sz w:val="34"/>
          <w:szCs w:val="34"/>
          <w:rtl/>
        </w:rPr>
        <w:t>فعي</w:t>
      </w:r>
      <w:r w:rsidR="000E2512">
        <w:rPr>
          <w:rFonts w:cs="Traditional Arabic" w:hint="cs"/>
          <w:sz w:val="34"/>
          <w:szCs w:val="34"/>
          <w:rtl/>
        </w:rPr>
        <w:t xml:space="preserve">: </w:t>
      </w:r>
      <w:r w:rsidRPr="00CE1D6E">
        <w:rPr>
          <w:rFonts w:cs="Traditional Arabic"/>
          <w:sz w:val="34"/>
          <w:szCs w:val="34"/>
          <w:rtl/>
        </w:rPr>
        <w:t>الأ</w:t>
      </w:r>
      <w:r w:rsidRPr="00CE1D6E">
        <w:rPr>
          <w:rFonts w:cs="Traditional Arabic" w:hint="cs"/>
          <w:sz w:val="34"/>
          <w:szCs w:val="34"/>
          <w:rtl/>
        </w:rPr>
        <w:t>م</w:t>
      </w:r>
      <w:r w:rsidR="000E2512">
        <w:rPr>
          <w:rFonts w:cs="Traditional Arabic"/>
          <w:sz w:val="34"/>
          <w:szCs w:val="34"/>
          <w:rtl/>
        </w:rPr>
        <w:t xml:space="preserve">: </w:t>
      </w:r>
      <w:r w:rsidRPr="00CE1D6E">
        <w:rPr>
          <w:rFonts w:cs="Traditional Arabic"/>
          <w:sz w:val="34"/>
          <w:szCs w:val="34"/>
          <w:rtl/>
        </w:rPr>
        <w:t>5/222</w:t>
      </w:r>
      <w:r w:rsidR="000E2512">
        <w:rPr>
          <w:rFonts w:cs="Traditional Arabic"/>
          <w:sz w:val="34"/>
          <w:szCs w:val="34"/>
          <w:rtl/>
        </w:rPr>
        <w:t xml:space="preserve">: </w:t>
      </w:r>
      <w:r w:rsidRPr="00CE1D6E">
        <w:rPr>
          <w:rFonts w:cs="Traditional Arabic"/>
          <w:sz w:val="34"/>
          <w:szCs w:val="34"/>
          <w:rtl/>
        </w:rPr>
        <w:t>ال</w:t>
      </w:r>
      <w:r w:rsidRPr="00CE1D6E">
        <w:rPr>
          <w:rFonts w:cs="Traditional Arabic" w:hint="cs"/>
          <w:sz w:val="34"/>
          <w:szCs w:val="34"/>
          <w:rtl/>
        </w:rPr>
        <w:t>نووي</w:t>
      </w:r>
      <w:r w:rsidR="000E2512">
        <w:rPr>
          <w:rFonts w:cs="Traditional Arabic" w:hint="cs"/>
          <w:sz w:val="34"/>
          <w:szCs w:val="34"/>
          <w:rtl/>
        </w:rPr>
        <w:t xml:space="preserve">: </w:t>
      </w:r>
      <w:r w:rsidRPr="00CE1D6E">
        <w:rPr>
          <w:rFonts w:cs="Traditional Arabic" w:hint="cs"/>
          <w:sz w:val="34"/>
          <w:szCs w:val="34"/>
          <w:rtl/>
        </w:rPr>
        <w:t>روضة الطالبين</w:t>
      </w:r>
      <w:r w:rsidR="000E2512">
        <w:rPr>
          <w:rFonts w:cs="Traditional Arabic" w:hint="cs"/>
          <w:sz w:val="34"/>
          <w:szCs w:val="34"/>
          <w:rtl/>
        </w:rPr>
        <w:t xml:space="preserve">: </w:t>
      </w:r>
      <w:r w:rsidRPr="00CE1D6E">
        <w:rPr>
          <w:rFonts w:cs="Traditional Arabic" w:hint="cs"/>
          <w:sz w:val="34"/>
          <w:szCs w:val="34"/>
          <w:rtl/>
        </w:rPr>
        <w:t>6</w:t>
      </w:r>
      <w:r w:rsidRPr="00CE1D6E">
        <w:rPr>
          <w:rFonts w:cs="Traditional Arabic"/>
          <w:sz w:val="34"/>
          <w:szCs w:val="34"/>
          <w:rtl/>
        </w:rPr>
        <w:t>/39</w:t>
      </w:r>
      <w:r w:rsidR="00770AAE">
        <w:rPr>
          <w:rFonts w:cs="Traditional Arabic"/>
          <w:sz w:val="34"/>
          <w:szCs w:val="34"/>
          <w:rtl/>
        </w:rPr>
        <w:t xml:space="preserve">، </w:t>
      </w:r>
      <w:r w:rsidRPr="00CE1D6E">
        <w:rPr>
          <w:rFonts w:cs="Traditional Arabic" w:hint="cs"/>
          <w:sz w:val="34"/>
          <w:szCs w:val="34"/>
          <w:rtl/>
        </w:rPr>
        <w:t>8/378</w:t>
      </w:r>
      <w:r w:rsidR="00770AAE">
        <w:rPr>
          <w:rFonts w:cs="Traditional Arabic" w:hint="cs"/>
          <w:sz w:val="34"/>
          <w:szCs w:val="34"/>
          <w:rtl/>
        </w:rPr>
        <w:t xml:space="preserve">، </w:t>
      </w:r>
      <w:r w:rsidRPr="00CE1D6E">
        <w:rPr>
          <w:rFonts w:cs="Traditional Arabic" w:hint="cs"/>
          <w:sz w:val="34"/>
          <w:szCs w:val="34"/>
          <w:rtl/>
        </w:rPr>
        <w:t xml:space="preserve">ابن </w:t>
      </w:r>
      <w:r w:rsidRPr="00CE1D6E">
        <w:rPr>
          <w:rFonts w:cs="Traditional Arabic"/>
          <w:sz w:val="34"/>
          <w:szCs w:val="34"/>
          <w:rtl/>
        </w:rPr>
        <w:t>ق</w:t>
      </w:r>
      <w:r w:rsidRPr="00CE1D6E">
        <w:rPr>
          <w:rFonts w:cs="Traditional Arabic" w:hint="cs"/>
          <w:sz w:val="34"/>
          <w:szCs w:val="34"/>
          <w:rtl/>
        </w:rPr>
        <w:t>دامة</w:t>
      </w:r>
      <w:r w:rsidR="000E2512">
        <w:rPr>
          <w:rFonts w:cs="Traditional Arabic" w:hint="cs"/>
          <w:sz w:val="34"/>
          <w:szCs w:val="34"/>
          <w:rtl/>
        </w:rPr>
        <w:t xml:space="preserve">: </w:t>
      </w:r>
      <w:r w:rsidRPr="00CE1D6E">
        <w:rPr>
          <w:rFonts w:cs="Traditional Arabic"/>
          <w:sz w:val="34"/>
          <w:szCs w:val="34"/>
          <w:rtl/>
        </w:rPr>
        <w:t>الم</w:t>
      </w:r>
      <w:r w:rsidRPr="00CE1D6E">
        <w:rPr>
          <w:rFonts w:cs="Traditional Arabic" w:hint="cs"/>
          <w:sz w:val="34"/>
          <w:szCs w:val="34"/>
          <w:rtl/>
        </w:rPr>
        <w:t>غني</w:t>
      </w:r>
      <w:r w:rsidR="000E2512">
        <w:rPr>
          <w:rFonts w:cs="Traditional Arabic" w:hint="cs"/>
          <w:sz w:val="34"/>
          <w:szCs w:val="34"/>
          <w:rtl/>
        </w:rPr>
        <w:t xml:space="preserve">: </w:t>
      </w:r>
      <w:r w:rsidRPr="00CE1D6E">
        <w:rPr>
          <w:rFonts w:cs="Traditional Arabic" w:hint="cs"/>
          <w:sz w:val="34"/>
          <w:szCs w:val="34"/>
          <w:rtl/>
        </w:rPr>
        <w:t xml:space="preserve">8/98. </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rPr>
        <w:t>154-البيهقي</w:t>
      </w:r>
      <w:r w:rsidR="000E2512">
        <w:rPr>
          <w:rFonts w:cs="Traditional Arabic"/>
          <w:sz w:val="34"/>
          <w:szCs w:val="34"/>
          <w:rtl/>
        </w:rPr>
        <w:t xml:space="preserve">: </w:t>
      </w:r>
      <w:r w:rsidRPr="00CE1D6E">
        <w:rPr>
          <w:rFonts w:cs="Traditional Arabic" w:hint="cs"/>
          <w:sz w:val="34"/>
          <w:szCs w:val="34"/>
          <w:rtl/>
        </w:rPr>
        <w:t>السنن</w:t>
      </w:r>
      <w:r w:rsidR="000E2512">
        <w:rPr>
          <w:rFonts w:cs="Traditional Arabic" w:hint="cs"/>
          <w:sz w:val="34"/>
          <w:szCs w:val="34"/>
          <w:rtl/>
        </w:rPr>
        <w:t xml:space="preserve">: </w:t>
      </w:r>
      <w:r w:rsidRPr="00CE1D6E">
        <w:rPr>
          <w:rFonts w:cs="Traditional Arabic" w:hint="cs"/>
          <w:sz w:val="34"/>
          <w:szCs w:val="34"/>
          <w:rtl/>
        </w:rPr>
        <w:t>7|443|رقم الحديث15330</w:t>
      </w:r>
      <w:r w:rsidR="000E2512">
        <w:rPr>
          <w:rFonts w:cs="Traditional Arabic" w:hint="cs"/>
          <w:sz w:val="34"/>
          <w:szCs w:val="34"/>
          <w:rtl/>
        </w:rPr>
        <w:t>.</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rPr>
        <w:t>155-البيهق</w:t>
      </w:r>
      <w:r w:rsidRPr="00CE1D6E">
        <w:rPr>
          <w:rFonts w:cs="Traditional Arabic"/>
          <w:sz w:val="34"/>
          <w:szCs w:val="34"/>
          <w:rtl/>
        </w:rPr>
        <w:t>ي</w:t>
      </w:r>
      <w:r w:rsidR="000E2512">
        <w:rPr>
          <w:rFonts w:cs="Traditional Arabic" w:hint="cs"/>
          <w:sz w:val="34"/>
          <w:szCs w:val="34"/>
          <w:rtl/>
        </w:rPr>
        <w:t xml:space="preserve">: </w:t>
      </w:r>
      <w:r w:rsidRPr="00CE1D6E">
        <w:rPr>
          <w:rFonts w:cs="Traditional Arabic" w:hint="cs"/>
          <w:sz w:val="34"/>
          <w:szCs w:val="34"/>
          <w:rtl/>
        </w:rPr>
        <w:t>السنن</w:t>
      </w:r>
      <w:r w:rsidR="000E2512">
        <w:rPr>
          <w:rFonts w:cs="Traditional Arabic" w:hint="cs"/>
          <w:sz w:val="34"/>
          <w:szCs w:val="34"/>
          <w:rtl/>
        </w:rPr>
        <w:t xml:space="preserve">: </w:t>
      </w:r>
      <w:r w:rsidRPr="00CE1D6E">
        <w:rPr>
          <w:rFonts w:cs="Traditional Arabic" w:hint="cs"/>
          <w:sz w:val="34"/>
          <w:szCs w:val="34"/>
          <w:rtl/>
        </w:rPr>
        <w:t>7|443|رقم الحديث15331</w:t>
      </w:r>
      <w:r w:rsidR="000E2512">
        <w:rPr>
          <w:rFonts w:cs="Traditional Arabic" w:hint="cs"/>
          <w:sz w:val="34"/>
          <w:szCs w:val="34"/>
          <w:rtl/>
        </w:rPr>
        <w:t>.</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rPr>
        <w:t>156-البيهقي</w:t>
      </w:r>
      <w:r w:rsidR="000E2512">
        <w:rPr>
          <w:rFonts w:cs="Traditional Arabic"/>
          <w:sz w:val="34"/>
          <w:szCs w:val="34"/>
          <w:rtl/>
        </w:rPr>
        <w:t xml:space="preserve">: </w:t>
      </w:r>
      <w:r w:rsidRPr="00CE1D6E">
        <w:rPr>
          <w:rFonts w:cs="Traditional Arabic" w:hint="cs"/>
          <w:sz w:val="34"/>
          <w:szCs w:val="34"/>
          <w:rtl/>
        </w:rPr>
        <w:t>السنن</w:t>
      </w:r>
      <w:r w:rsidR="000E2512">
        <w:rPr>
          <w:rFonts w:cs="Traditional Arabic" w:hint="cs"/>
          <w:sz w:val="34"/>
          <w:szCs w:val="34"/>
          <w:rtl/>
        </w:rPr>
        <w:t xml:space="preserve">: </w:t>
      </w:r>
      <w:r w:rsidRPr="00CE1D6E">
        <w:rPr>
          <w:rFonts w:cs="Traditional Arabic" w:hint="cs"/>
          <w:sz w:val="34"/>
          <w:szCs w:val="34"/>
          <w:rtl/>
        </w:rPr>
        <w:t xml:space="preserve">7|443|رقم الحديث15330 </w:t>
      </w:r>
      <w:r w:rsidRPr="00CE1D6E">
        <w:rPr>
          <w:rFonts w:cs="Traditional Arabic" w:hint="cs"/>
          <w:sz w:val="34"/>
          <w:szCs w:val="34"/>
          <w:rtl/>
          <w:lang w:bidi="ar-JO"/>
        </w:rPr>
        <w:t>وهذه الروايات التي وردت عن محمد بن عجلان قيل عنه أنه مضطرب الحديث في حديث نافع</w:t>
      </w:r>
      <w:r w:rsidR="00770AAE">
        <w:rPr>
          <w:rFonts w:cs="Traditional Arabic" w:hint="cs"/>
          <w:sz w:val="34"/>
          <w:szCs w:val="34"/>
          <w:rtl/>
          <w:lang w:bidi="ar-JO"/>
        </w:rPr>
        <w:t xml:space="preserve">، </w:t>
      </w:r>
      <w:r w:rsidRPr="00CE1D6E">
        <w:rPr>
          <w:rFonts w:cs="Traditional Arabic" w:hint="cs"/>
          <w:sz w:val="34"/>
          <w:szCs w:val="34"/>
          <w:rtl/>
          <w:lang w:bidi="ar-JO"/>
        </w:rPr>
        <w:t>وقيل أخذ عنه احمد بن حنبل الذهبي</w:t>
      </w:r>
      <w:r w:rsidR="000E2512">
        <w:rPr>
          <w:rFonts w:cs="Traditional Arabic" w:hint="cs"/>
          <w:sz w:val="34"/>
          <w:szCs w:val="34"/>
          <w:rtl/>
          <w:lang w:bidi="ar-JO"/>
        </w:rPr>
        <w:t xml:space="preserve">: </w:t>
      </w:r>
      <w:r w:rsidRPr="00CE1D6E">
        <w:rPr>
          <w:rFonts w:cs="Traditional Arabic" w:hint="cs"/>
          <w:sz w:val="34"/>
          <w:szCs w:val="34"/>
          <w:rtl/>
          <w:lang w:bidi="ar-JO"/>
        </w:rPr>
        <w:t>سير أعلام النبلاء</w:t>
      </w:r>
      <w:r w:rsidR="000E2512">
        <w:rPr>
          <w:rFonts w:cs="Traditional Arabic" w:hint="cs"/>
          <w:sz w:val="34"/>
          <w:szCs w:val="34"/>
          <w:rtl/>
          <w:lang w:bidi="ar-JO"/>
        </w:rPr>
        <w:t xml:space="preserve">: </w:t>
      </w:r>
      <w:r w:rsidRPr="00CE1D6E">
        <w:rPr>
          <w:rFonts w:cs="Traditional Arabic" w:hint="cs"/>
          <w:sz w:val="34"/>
          <w:szCs w:val="34"/>
          <w:rtl/>
          <w:lang w:bidi="ar-JO"/>
        </w:rPr>
        <w:t>6/319</w:t>
      </w:r>
      <w:r w:rsidR="000E2512">
        <w:rPr>
          <w:rFonts w:cs="Traditional Arabic" w:hint="cs"/>
          <w:sz w:val="34"/>
          <w:szCs w:val="34"/>
          <w:rtl/>
          <w:lang w:bidi="ar-JO"/>
        </w:rPr>
        <w:t>.</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157- قال ابن حزم</w:t>
      </w:r>
      <w:r w:rsidR="000E2512">
        <w:rPr>
          <w:rFonts w:cs="Traditional Arabic" w:hint="cs"/>
          <w:sz w:val="34"/>
          <w:szCs w:val="34"/>
          <w:rtl/>
        </w:rPr>
        <w:t xml:space="preserve">: </w:t>
      </w:r>
      <w:r w:rsidRPr="00CE1D6E">
        <w:rPr>
          <w:rFonts w:cs="Traditional Arabic" w:hint="cs"/>
          <w:sz w:val="34"/>
          <w:szCs w:val="34"/>
          <w:rtl/>
        </w:rPr>
        <w:t>" والذي أوردنا عن عمر وعثمان أن أمرأة المفقود تتربص أربع سنين وأربعة عشر شهرا صحيح ولا يصح عن أحد من الصحابة خلافه في أبداً " المحلى</w:t>
      </w:r>
      <w:r w:rsidR="000E2512">
        <w:rPr>
          <w:rFonts w:cs="Traditional Arabic" w:hint="cs"/>
          <w:sz w:val="34"/>
          <w:szCs w:val="34"/>
          <w:rtl/>
        </w:rPr>
        <w:t xml:space="preserve">: </w:t>
      </w:r>
      <w:r w:rsidRPr="00CE1D6E">
        <w:rPr>
          <w:rFonts w:cs="Traditional Arabic" w:hint="cs"/>
          <w:sz w:val="34"/>
          <w:szCs w:val="34"/>
          <w:rtl/>
        </w:rPr>
        <w:t>9/371</w:t>
      </w:r>
      <w:r w:rsidR="00770AAE">
        <w:rPr>
          <w:rFonts w:cs="Traditional Arabic" w:hint="cs"/>
          <w:sz w:val="34"/>
          <w:szCs w:val="34"/>
          <w:rtl/>
        </w:rPr>
        <w:t xml:space="preserve">، </w:t>
      </w:r>
      <w:r w:rsidRPr="00CE1D6E">
        <w:rPr>
          <w:rFonts w:cs="Traditional Arabic" w:hint="cs"/>
          <w:sz w:val="34"/>
          <w:szCs w:val="34"/>
          <w:rtl/>
        </w:rPr>
        <w:t>البيهقي</w:t>
      </w:r>
      <w:r w:rsidR="000E2512">
        <w:rPr>
          <w:rFonts w:cs="Traditional Arabic" w:hint="cs"/>
          <w:sz w:val="34"/>
          <w:szCs w:val="34"/>
          <w:rtl/>
        </w:rPr>
        <w:t xml:space="preserve">: </w:t>
      </w:r>
      <w:r w:rsidRPr="00CE1D6E">
        <w:rPr>
          <w:rFonts w:cs="Traditional Arabic" w:hint="cs"/>
          <w:sz w:val="34"/>
          <w:szCs w:val="34"/>
          <w:rtl/>
        </w:rPr>
        <w:t>السنن</w:t>
      </w:r>
      <w:r w:rsidR="00770AAE">
        <w:rPr>
          <w:rFonts w:cs="Traditional Arabic" w:hint="cs"/>
          <w:sz w:val="34"/>
          <w:szCs w:val="34"/>
          <w:rtl/>
        </w:rPr>
        <w:t xml:space="preserve">، </w:t>
      </w:r>
      <w:r w:rsidRPr="00CE1D6E">
        <w:rPr>
          <w:rFonts w:cs="Traditional Arabic" w:hint="cs"/>
          <w:sz w:val="34"/>
          <w:szCs w:val="34"/>
          <w:rtl/>
        </w:rPr>
        <w:t>رقم الحديث 15335</w:t>
      </w:r>
      <w:r w:rsidR="00770AAE">
        <w:rPr>
          <w:rFonts w:cs="Traditional Arabic" w:hint="cs"/>
          <w:sz w:val="34"/>
          <w:szCs w:val="34"/>
          <w:rtl/>
        </w:rPr>
        <w:t xml:space="preserve">، </w:t>
      </w:r>
      <w:r w:rsidRPr="00CE1D6E">
        <w:rPr>
          <w:rFonts w:cs="Traditional Arabic" w:hint="cs"/>
          <w:sz w:val="34"/>
          <w:szCs w:val="34"/>
          <w:rtl/>
        </w:rPr>
        <w:t>ج7</w:t>
      </w:r>
      <w:r w:rsidR="00770AAE">
        <w:rPr>
          <w:rFonts w:cs="Traditional Arabic" w:hint="cs"/>
          <w:sz w:val="34"/>
          <w:szCs w:val="34"/>
          <w:rtl/>
        </w:rPr>
        <w:t xml:space="preserve">، </w:t>
      </w:r>
      <w:r w:rsidRPr="00CE1D6E">
        <w:rPr>
          <w:rFonts w:cs="Traditional Arabic" w:hint="cs"/>
          <w:sz w:val="34"/>
          <w:szCs w:val="34"/>
          <w:rtl/>
        </w:rPr>
        <w:t>443</w:t>
      </w:r>
      <w:r w:rsidR="00770AAE">
        <w:rPr>
          <w:rFonts w:cs="Traditional Arabic" w:hint="cs"/>
          <w:sz w:val="34"/>
          <w:szCs w:val="34"/>
          <w:rtl/>
        </w:rPr>
        <w:t xml:space="preserve">، </w:t>
      </w:r>
      <w:r w:rsidRPr="00CE1D6E">
        <w:rPr>
          <w:rFonts w:cs="Traditional Arabic" w:hint="cs"/>
          <w:sz w:val="34"/>
          <w:szCs w:val="34"/>
          <w:rtl/>
        </w:rPr>
        <w:t>ابن شيبة</w:t>
      </w:r>
      <w:r w:rsidR="000E2512">
        <w:rPr>
          <w:rFonts w:cs="Traditional Arabic" w:hint="cs"/>
          <w:sz w:val="34"/>
          <w:szCs w:val="34"/>
          <w:rtl/>
        </w:rPr>
        <w:t xml:space="preserve">: </w:t>
      </w:r>
      <w:r w:rsidRPr="00CE1D6E">
        <w:rPr>
          <w:rFonts w:cs="Traditional Arabic" w:hint="cs"/>
          <w:sz w:val="34"/>
          <w:szCs w:val="34"/>
          <w:rtl/>
        </w:rPr>
        <w:t>المصنف</w:t>
      </w:r>
      <w:r w:rsidR="000E2512">
        <w:rPr>
          <w:rFonts w:cs="Traditional Arabic" w:hint="cs"/>
          <w:sz w:val="34"/>
          <w:szCs w:val="34"/>
          <w:rtl/>
        </w:rPr>
        <w:t xml:space="preserve">: </w:t>
      </w:r>
      <w:r w:rsidRPr="00CE1D6E">
        <w:rPr>
          <w:rFonts w:cs="Traditional Arabic" w:hint="cs"/>
          <w:sz w:val="34"/>
          <w:szCs w:val="34"/>
          <w:rtl/>
        </w:rPr>
        <w:t>3/521.</w:t>
      </w:r>
      <w:r w:rsidR="000E2512">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158- رواه ابن حزم</w:t>
      </w:r>
      <w:r w:rsidR="000E2512">
        <w:rPr>
          <w:rFonts w:cs="Traditional Arabic" w:hint="cs"/>
          <w:sz w:val="34"/>
          <w:szCs w:val="34"/>
          <w:rtl/>
        </w:rPr>
        <w:t xml:space="preserve">: </w:t>
      </w:r>
      <w:r w:rsidRPr="00CE1D6E">
        <w:rPr>
          <w:rFonts w:cs="Traditional Arabic" w:hint="cs"/>
          <w:sz w:val="34"/>
          <w:szCs w:val="34"/>
          <w:rtl/>
        </w:rPr>
        <w:t>المحلى</w:t>
      </w:r>
      <w:r w:rsidR="000E2512">
        <w:rPr>
          <w:rFonts w:cs="Traditional Arabic" w:hint="cs"/>
          <w:sz w:val="34"/>
          <w:szCs w:val="34"/>
          <w:rtl/>
        </w:rPr>
        <w:t xml:space="preserve">: </w:t>
      </w:r>
      <w:r w:rsidRPr="00CE1D6E">
        <w:rPr>
          <w:rFonts w:cs="Traditional Arabic" w:hint="cs"/>
          <w:sz w:val="34"/>
          <w:szCs w:val="34"/>
          <w:rtl/>
        </w:rPr>
        <w:t>10/317</w:t>
      </w:r>
      <w:r w:rsidR="00770AAE">
        <w:rPr>
          <w:rFonts w:cs="Traditional Arabic" w:hint="cs"/>
          <w:sz w:val="34"/>
          <w:szCs w:val="34"/>
          <w:rtl/>
        </w:rPr>
        <w:t xml:space="preserve">، </w:t>
      </w:r>
      <w:r w:rsidRPr="00CE1D6E">
        <w:rPr>
          <w:rFonts w:cs="Traditional Arabic" w:hint="cs"/>
          <w:sz w:val="34"/>
          <w:szCs w:val="34"/>
          <w:rtl/>
        </w:rPr>
        <w:t>وقال عنه</w:t>
      </w:r>
      <w:r w:rsidR="000E2512">
        <w:rPr>
          <w:rFonts w:cs="Traditional Arabic" w:hint="cs"/>
          <w:sz w:val="34"/>
          <w:szCs w:val="34"/>
          <w:rtl/>
        </w:rPr>
        <w:t xml:space="preserve">: </w:t>
      </w:r>
      <w:r w:rsidRPr="00CE1D6E">
        <w:rPr>
          <w:rFonts w:cs="Traditional Arabic" w:hint="cs"/>
          <w:sz w:val="34"/>
          <w:szCs w:val="34"/>
          <w:rtl/>
        </w:rPr>
        <w:t>( ضعيف )</w:t>
      </w:r>
      <w:r w:rsidR="000E2512">
        <w:rPr>
          <w:rFonts w:cs="Traditional Arabic" w:hint="cs"/>
          <w:sz w:val="34"/>
          <w:szCs w:val="34"/>
          <w:rtl/>
        </w:rPr>
        <w:t>.</w:t>
      </w:r>
      <w:r w:rsidRPr="00CE1D6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rPr>
        <w:t>159-ابن</w:t>
      </w:r>
      <w:r w:rsidRPr="00CE1D6E">
        <w:rPr>
          <w:rFonts w:cs="Traditional Arabic"/>
          <w:sz w:val="34"/>
          <w:szCs w:val="34"/>
          <w:rtl/>
        </w:rPr>
        <w:t xml:space="preserve"> </w:t>
      </w:r>
      <w:r w:rsidRPr="00CE1D6E">
        <w:rPr>
          <w:rFonts w:cs="Traditional Arabic" w:hint="cs"/>
          <w:sz w:val="34"/>
          <w:szCs w:val="34"/>
          <w:rtl/>
        </w:rPr>
        <w:t>قدا</w:t>
      </w:r>
      <w:r w:rsidRPr="00CE1D6E">
        <w:rPr>
          <w:rFonts w:cs="Traditional Arabic"/>
          <w:sz w:val="34"/>
          <w:szCs w:val="34"/>
          <w:rtl/>
        </w:rPr>
        <w:t>م</w:t>
      </w:r>
      <w:r w:rsidRPr="00CE1D6E">
        <w:rPr>
          <w:rFonts w:cs="Traditional Arabic" w:hint="cs"/>
          <w:sz w:val="34"/>
          <w:szCs w:val="34"/>
          <w:rtl/>
        </w:rPr>
        <w:t>ة</w:t>
      </w:r>
      <w:r w:rsidR="000E2512">
        <w:rPr>
          <w:rFonts w:cs="Traditional Arabic" w:hint="cs"/>
          <w:sz w:val="34"/>
          <w:szCs w:val="34"/>
          <w:rtl/>
        </w:rPr>
        <w:t xml:space="preserve">: </w:t>
      </w:r>
      <w:r w:rsidRPr="00CE1D6E">
        <w:rPr>
          <w:rFonts w:cs="Traditional Arabic"/>
          <w:sz w:val="34"/>
          <w:szCs w:val="34"/>
          <w:rtl/>
        </w:rPr>
        <w:t>المغني</w:t>
      </w:r>
      <w:r w:rsidR="000E2512">
        <w:rPr>
          <w:rFonts w:cs="Traditional Arabic"/>
          <w:sz w:val="34"/>
          <w:szCs w:val="34"/>
          <w:rtl/>
        </w:rPr>
        <w:t xml:space="preserve">: </w:t>
      </w:r>
      <w:r w:rsidRPr="00CE1D6E">
        <w:rPr>
          <w:rFonts w:cs="Traditional Arabic"/>
          <w:sz w:val="34"/>
          <w:szCs w:val="34"/>
          <w:rtl/>
        </w:rPr>
        <w:t>8/98.</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rPr>
        <w:t>160-</w:t>
      </w:r>
      <w:r w:rsidRPr="00CE1D6E">
        <w:rPr>
          <w:rFonts w:cs="Traditional Arabic"/>
          <w:sz w:val="34"/>
          <w:szCs w:val="34"/>
          <w:rtl/>
        </w:rPr>
        <w:t>البيهقي</w:t>
      </w:r>
      <w:r w:rsidR="000E2512">
        <w:rPr>
          <w:rFonts w:cs="Traditional Arabic" w:hint="cs"/>
          <w:sz w:val="34"/>
          <w:szCs w:val="34"/>
          <w:rtl/>
        </w:rPr>
        <w:t xml:space="preserve">: </w:t>
      </w:r>
      <w:r w:rsidRPr="00CE1D6E">
        <w:rPr>
          <w:rFonts w:cs="Traditional Arabic" w:hint="cs"/>
          <w:sz w:val="34"/>
          <w:szCs w:val="34"/>
          <w:rtl/>
        </w:rPr>
        <w:t>السنن</w:t>
      </w:r>
      <w:r w:rsidR="000E2512">
        <w:rPr>
          <w:rFonts w:cs="Traditional Arabic" w:hint="cs"/>
          <w:sz w:val="34"/>
          <w:szCs w:val="34"/>
          <w:rtl/>
        </w:rPr>
        <w:t xml:space="preserve">: </w:t>
      </w:r>
      <w:r w:rsidRPr="00CE1D6E">
        <w:rPr>
          <w:rFonts w:cs="Traditional Arabic" w:hint="cs"/>
          <w:sz w:val="34"/>
          <w:szCs w:val="34"/>
          <w:rtl/>
        </w:rPr>
        <w:t>7|443| باب</w:t>
      </w:r>
      <w:r w:rsidRPr="00CE1D6E">
        <w:rPr>
          <w:rFonts w:cs="Traditional Arabic"/>
          <w:sz w:val="34"/>
          <w:szCs w:val="34"/>
          <w:rtl/>
        </w:rPr>
        <w:t xml:space="preserve"> </w:t>
      </w:r>
      <w:r w:rsidRPr="00CE1D6E">
        <w:rPr>
          <w:rFonts w:cs="Traditional Arabic" w:hint="cs"/>
          <w:sz w:val="34"/>
          <w:szCs w:val="34"/>
          <w:rtl/>
        </w:rPr>
        <w:t xml:space="preserve">ما </w:t>
      </w:r>
      <w:r w:rsidRPr="00CE1D6E">
        <w:rPr>
          <w:rFonts w:cs="Traditional Arabic"/>
          <w:sz w:val="34"/>
          <w:szCs w:val="34"/>
          <w:rtl/>
        </w:rPr>
        <w:t>ج</w:t>
      </w:r>
      <w:r w:rsidRPr="00CE1D6E">
        <w:rPr>
          <w:rFonts w:cs="Traditional Arabic" w:hint="cs"/>
          <w:sz w:val="34"/>
          <w:szCs w:val="34"/>
          <w:rtl/>
        </w:rPr>
        <w:t xml:space="preserve">اء </w:t>
      </w:r>
      <w:r w:rsidRPr="00CE1D6E">
        <w:rPr>
          <w:rFonts w:cs="Traditional Arabic"/>
          <w:sz w:val="34"/>
          <w:szCs w:val="34"/>
          <w:rtl/>
        </w:rPr>
        <w:t>في</w:t>
      </w:r>
      <w:r w:rsidRPr="00CE1D6E">
        <w:rPr>
          <w:rFonts w:cs="Traditional Arabic" w:hint="cs"/>
          <w:sz w:val="34"/>
          <w:szCs w:val="34"/>
          <w:rtl/>
        </w:rPr>
        <w:t xml:space="preserve"> أ</w:t>
      </w:r>
      <w:r w:rsidRPr="00CE1D6E">
        <w:rPr>
          <w:rFonts w:cs="Traditional Arabic"/>
          <w:sz w:val="34"/>
          <w:szCs w:val="34"/>
          <w:rtl/>
        </w:rPr>
        <w:t>قل</w:t>
      </w:r>
      <w:r w:rsidRPr="00CE1D6E">
        <w:rPr>
          <w:rFonts w:cs="Traditional Arabic" w:hint="cs"/>
          <w:sz w:val="34"/>
          <w:szCs w:val="34"/>
          <w:rtl/>
        </w:rPr>
        <w:t xml:space="preserve"> الحمل | رقم الحديث15333</w:t>
      </w:r>
      <w:r w:rsidRPr="00CE1D6E">
        <w:rPr>
          <w:rFonts w:cs="Traditional Arabic" w:hint="cs"/>
          <w:sz w:val="34"/>
          <w:szCs w:val="34"/>
          <w:rtl/>
          <w:lang w:bidi="ar-JO"/>
        </w:rPr>
        <w:t>ج7/443.</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rPr>
        <w:t>161-ابن</w:t>
      </w:r>
      <w:r w:rsidRPr="00CE1D6E">
        <w:rPr>
          <w:rFonts w:cs="Traditional Arabic"/>
          <w:sz w:val="34"/>
          <w:szCs w:val="34"/>
          <w:rtl/>
        </w:rPr>
        <w:t xml:space="preserve"> </w:t>
      </w:r>
      <w:r w:rsidRPr="00CE1D6E">
        <w:rPr>
          <w:rFonts w:cs="Traditional Arabic" w:hint="cs"/>
          <w:sz w:val="34"/>
          <w:szCs w:val="34"/>
          <w:rtl/>
        </w:rPr>
        <w:t>قدا</w:t>
      </w:r>
      <w:r w:rsidRPr="00CE1D6E">
        <w:rPr>
          <w:rFonts w:cs="Traditional Arabic"/>
          <w:sz w:val="34"/>
          <w:szCs w:val="34"/>
          <w:rtl/>
        </w:rPr>
        <w:t>م</w:t>
      </w:r>
      <w:r w:rsidRPr="00CE1D6E">
        <w:rPr>
          <w:rFonts w:cs="Traditional Arabic" w:hint="cs"/>
          <w:sz w:val="34"/>
          <w:szCs w:val="34"/>
          <w:rtl/>
        </w:rPr>
        <w:t>ة</w:t>
      </w:r>
      <w:r w:rsidR="000E2512">
        <w:rPr>
          <w:rFonts w:cs="Traditional Arabic" w:hint="cs"/>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مغني</w:t>
      </w:r>
      <w:r w:rsidR="000E2512">
        <w:rPr>
          <w:rFonts w:cs="Traditional Arabic" w:hint="cs"/>
          <w:sz w:val="34"/>
          <w:szCs w:val="34"/>
          <w:rtl/>
        </w:rPr>
        <w:t xml:space="preserve">: </w:t>
      </w:r>
      <w:r w:rsidRPr="00CE1D6E">
        <w:rPr>
          <w:rFonts w:cs="Traditional Arabic" w:hint="cs"/>
          <w:sz w:val="34"/>
          <w:szCs w:val="34"/>
          <w:rtl/>
        </w:rPr>
        <w:t xml:space="preserve">8/98. </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rPr>
        <w:t>162-ابن</w:t>
      </w:r>
      <w:r w:rsidRPr="00CE1D6E">
        <w:rPr>
          <w:rFonts w:cs="Traditional Arabic"/>
          <w:sz w:val="34"/>
          <w:szCs w:val="34"/>
          <w:rtl/>
        </w:rPr>
        <w:t xml:space="preserve"> </w:t>
      </w:r>
      <w:r w:rsidRPr="00CE1D6E">
        <w:rPr>
          <w:rFonts w:cs="Traditional Arabic" w:hint="cs"/>
          <w:sz w:val="34"/>
          <w:szCs w:val="34"/>
          <w:rtl/>
        </w:rPr>
        <w:t>قدا</w:t>
      </w:r>
      <w:r w:rsidRPr="00CE1D6E">
        <w:rPr>
          <w:rFonts w:cs="Traditional Arabic"/>
          <w:sz w:val="34"/>
          <w:szCs w:val="34"/>
          <w:rtl/>
        </w:rPr>
        <w:t>م</w:t>
      </w:r>
      <w:r w:rsidRPr="00CE1D6E">
        <w:rPr>
          <w:rFonts w:cs="Traditional Arabic" w:hint="cs"/>
          <w:sz w:val="34"/>
          <w:szCs w:val="34"/>
          <w:rtl/>
        </w:rPr>
        <w:t>ة</w:t>
      </w:r>
      <w:r w:rsidR="000E2512">
        <w:rPr>
          <w:rFonts w:cs="Traditional Arabic" w:hint="cs"/>
          <w:sz w:val="34"/>
          <w:szCs w:val="34"/>
          <w:rtl/>
        </w:rPr>
        <w:t xml:space="preserve">: </w:t>
      </w:r>
      <w:r w:rsidRPr="00CE1D6E">
        <w:rPr>
          <w:rFonts w:cs="Traditional Arabic" w:hint="cs"/>
          <w:sz w:val="34"/>
          <w:szCs w:val="34"/>
          <w:rtl/>
        </w:rPr>
        <w:t>8/98</w:t>
      </w:r>
      <w:r w:rsidR="000E2512">
        <w:rPr>
          <w:rFonts w:cs="Traditional Arabic" w:hint="cs"/>
          <w:sz w:val="34"/>
          <w:szCs w:val="34"/>
          <w:rtl/>
        </w:rPr>
        <w:t>.</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163-</w:t>
      </w:r>
      <w:r w:rsidRPr="00CE1D6E">
        <w:rPr>
          <w:rFonts w:cs="Traditional Arabic"/>
          <w:sz w:val="34"/>
          <w:szCs w:val="34"/>
          <w:rtl/>
        </w:rPr>
        <w:t>البيهقي</w:t>
      </w:r>
      <w:r w:rsidR="000E2512">
        <w:rPr>
          <w:rFonts w:cs="Traditional Arabic" w:hint="cs"/>
          <w:sz w:val="34"/>
          <w:szCs w:val="34"/>
          <w:rtl/>
        </w:rPr>
        <w:t xml:space="preserve">: </w:t>
      </w:r>
      <w:r w:rsidRPr="00CE1D6E">
        <w:rPr>
          <w:rFonts w:cs="Traditional Arabic" w:hint="cs"/>
          <w:sz w:val="34"/>
          <w:szCs w:val="34"/>
          <w:rtl/>
        </w:rPr>
        <w:t>ا</w:t>
      </w:r>
      <w:r w:rsidRPr="00CE1D6E">
        <w:rPr>
          <w:rFonts w:cs="Traditional Arabic"/>
          <w:sz w:val="34"/>
          <w:szCs w:val="34"/>
          <w:rtl/>
        </w:rPr>
        <w:t>لس</w:t>
      </w:r>
      <w:r w:rsidRPr="00CE1D6E">
        <w:rPr>
          <w:rFonts w:cs="Traditional Arabic" w:hint="cs"/>
          <w:sz w:val="34"/>
          <w:szCs w:val="34"/>
          <w:rtl/>
        </w:rPr>
        <w:t>نن</w:t>
      </w:r>
      <w:r w:rsidR="000E2512">
        <w:rPr>
          <w:rFonts w:cs="Traditional Arabic" w:hint="cs"/>
          <w:sz w:val="34"/>
          <w:szCs w:val="34"/>
          <w:rtl/>
        </w:rPr>
        <w:t xml:space="preserve">: </w:t>
      </w:r>
      <w:r w:rsidRPr="00CE1D6E">
        <w:rPr>
          <w:rFonts w:cs="Traditional Arabic" w:hint="cs"/>
          <w:sz w:val="34"/>
          <w:szCs w:val="34"/>
          <w:rtl/>
        </w:rPr>
        <w:t>7|443|رقم ا</w:t>
      </w:r>
      <w:r w:rsidRPr="00CE1D6E">
        <w:rPr>
          <w:rFonts w:cs="Traditional Arabic"/>
          <w:sz w:val="34"/>
          <w:szCs w:val="34"/>
          <w:rtl/>
        </w:rPr>
        <w:t>ل</w:t>
      </w:r>
      <w:r w:rsidRPr="00CE1D6E">
        <w:rPr>
          <w:rFonts w:cs="Traditional Arabic" w:hint="cs"/>
          <w:sz w:val="34"/>
          <w:szCs w:val="34"/>
          <w:rtl/>
        </w:rPr>
        <w:t>حديث 1</w:t>
      </w:r>
      <w:r w:rsidRPr="00CE1D6E">
        <w:rPr>
          <w:rFonts w:cs="Traditional Arabic"/>
          <w:sz w:val="34"/>
          <w:szCs w:val="34"/>
          <w:rtl/>
        </w:rPr>
        <w:t>5330</w:t>
      </w:r>
      <w:r w:rsidR="000E2512">
        <w:rPr>
          <w:rFonts w:cs="Traditional Arabic" w:hint="cs"/>
          <w:sz w:val="34"/>
          <w:szCs w:val="34"/>
          <w:rtl/>
        </w:rPr>
        <w:t xml:space="preserve"> </w:t>
      </w:r>
      <w:r w:rsidRPr="00CE1D6E">
        <w:rPr>
          <w:rFonts w:cs="Traditional Arabic" w:hint="cs"/>
          <w:sz w:val="34"/>
          <w:szCs w:val="34"/>
          <w:rtl/>
        </w:rPr>
        <w:t>ورد في نصب الراية أن الأمام مالك استغرب حديث السيدة عائشة</w:t>
      </w:r>
      <w:r w:rsidR="00770AAE">
        <w:rPr>
          <w:rFonts w:cs="Traditional Arabic" w:hint="cs"/>
          <w:sz w:val="34"/>
          <w:szCs w:val="34"/>
          <w:rtl/>
        </w:rPr>
        <w:t xml:space="preserve">، </w:t>
      </w:r>
      <w:r w:rsidRPr="00CE1D6E">
        <w:rPr>
          <w:rFonts w:cs="Traditional Arabic" w:hint="cs"/>
          <w:sz w:val="34"/>
          <w:szCs w:val="34"/>
          <w:rtl/>
        </w:rPr>
        <w:t>وبين أن الوقائع والأحداث لا تقبله إذ أن امرأة محمد بن عجلان وهي أمرأة صدق حملت ثلاثة أبطن في أثني عشر سنة فكل بطن في أربع " الزيعلي</w:t>
      </w:r>
      <w:r w:rsidR="000E2512">
        <w:rPr>
          <w:rFonts w:cs="Traditional Arabic" w:hint="cs"/>
          <w:sz w:val="34"/>
          <w:szCs w:val="34"/>
          <w:rtl/>
        </w:rPr>
        <w:t xml:space="preserve">: </w:t>
      </w:r>
      <w:r w:rsidRPr="00CE1D6E">
        <w:rPr>
          <w:rFonts w:cs="Traditional Arabic" w:hint="cs"/>
          <w:sz w:val="34"/>
          <w:szCs w:val="34"/>
          <w:rtl/>
        </w:rPr>
        <w:t>نصب الراية</w:t>
      </w:r>
      <w:r w:rsidR="000E2512">
        <w:rPr>
          <w:rFonts w:cs="Traditional Arabic" w:hint="cs"/>
          <w:sz w:val="34"/>
          <w:szCs w:val="34"/>
          <w:rtl/>
        </w:rPr>
        <w:t xml:space="preserve">: </w:t>
      </w:r>
      <w:r w:rsidRPr="00CE1D6E">
        <w:rPr>
          <w:rFonts w:cs="Traditional Arabic" w:hint="cs"/>
          <w:sz w:val="34"/>
          <w:szCs w:val="34"/>
          <w:rtl/>
        </w:rPr>
        <w:t>3 / 364 / باب ثبوت النسب</w:t>
      </w:r>
      <w:r w:rsidR="000E2512">
        <w:rPr>
          <w:rFonts w:cs="Traditional Arabic" w:hint="cs"/>
          <w:sz w:val="34"/>
          <w:szCs w:val="34"/>
          <w:rtl/>
        </w:rPr>
        <w:t>.</w:t>
      </w:r>
      <w:r w:rsidRPr="00CE1D6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164-الك</w:t>
      </w:r>
      <w:r w:rsidRPr="00CE1D6E">
        <w:rPr>
          <w:rFonts w:cs="Traditional Arabic"/>
          <w:sz w:val="34"/>
          <w:szCs w:val="34"/>
          <w:rtl/>
        </w:rPr>
        <w:t>ا</w:t>
      </w:r>
      <w:r w:rsidRPr="00CE1D6E">
        <w:rPr>
          <w:rFonts w:cs="Traditional Arabic" w:hint="cs"/>
          <w:sz w:val="34"/>
          <w:szCs w:val="34"/>
          <w:rtl/>
        </w:rPr>
        <w:t>سان</w:t>
      </w:r>
      <w:r w:rsidRPr="00CE1D6E">
        <w:rPr>
          <w:rFonts w:cs="Traditional Arabic"/>
          <w:sz w:val="34"/>
          <w:szCs w:val="34"/>
          <w:rtl/>
        </w:rPr>
        <w:t>ي</w:t>
      </w:r>
      <w:r w:rsidR="000E2512">
        <w:rPr>
          <w:rFonts w:cs="Traditional Arabic"/>
          <w:sz w:val="34"/>
          <w:szCs w:val="34"/>
          <w:rtl/>
        </w:rPr>
        <w:t xml:space="preserve">: </w:t>
      </w:r>
      <w:r w:rsidRPr="00CE1D6E">
        <w:rPr>
          <w:rFonts w:cs="Traditional Arabic" w:hint="cs"/>
          <w:sz w:val="34"/>
          <w:szCs w:val="34"/>
          <w:rtl/>
        </w:rPr>
        <w:t>ب</w:t>
      </w:r>
      <w:r w:rsidRPr="00CE1D6E">
        <w:rPr>
          <w:rFonts w:cs="Traditional Arabic"/>
          <w:sz w:val="34"/>
          <w:szCs w:val="34"/>
          <w:rtl/>
        </w:rPr>
        <w:t>دا</w:t>
      </w:r>
      <w:r w:rsidRPr="00CE1D6E">
        <w:rPr>
          <w:rFonts w:cs="Traditional Arabic" w:hint="cs"/>
          <w:sz w:val="34"/>
          <w:szCs w:val="34"/>
          <w:rtl/>
        </w:rPr>
        <w:t>ئع الصنائع</w:t>
      </w:r>
      <w:r w:rsidR="000E2512">
        <w:rPr>
          <w:rFonts w:cs="Traditional Arabic" w:hint="cs"/>
          <w:sz w:val="34"/>
          <w:szCs w:val="34"/>
          <w:rtl/>
        </w:rPr>
        <w:t xml:space="preserve">: </w:t>
      </w:r>
      <w:r w:rsidRPr="00CE1D6E">
        <w:rPr>
          <w:rFonts w:cs="Traditional Arabic" w:hint="cs"/>
          <w:sz w:val="34"/>
          <w:szCs w:val="34"/>
          <w:rtl/>
        </w:rPr>
        <w:t xml:space="preserve">3/211. </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165-الش</w:t>
      </w:r>
      <w:r w:rsidRPr="00CE1D6E">
        <w:rPr>
          <w:rFonts w:cs="Traditional Arabic"/>
          <w:sz w:val="34"/>
          <w:szCs w:val="34"/>
          <w:rtl/>
        </w:rPr>
        <w:t>ا</w:t>
      </w:r>
      <w:r w:rsidRPr="00CE1D6E">
        <w:rPr>
          <w:rFonts w:cs="Traditional Arabic" w:hint="cs"/>
          <w:sz w:val="34"/>
          <w:szCs w:val="34"/>
          <w:rtl/>
        </w:rPr>
        <w:t>فعي</w:t>
      </w:r>
      <w:r w:rsidR="000E2512">
        <w:rPr>
          <w:rFonts w:cs="Traditional Arabic"/>
          <w:sz w:val="34"/>
          <w:szCs w:val="34"/>
          <w:rtl/>
        </w:rPr>
        <w:t xml:space="preserve">: </w:t>
      </w:r>
      <w:r w:rsidRPr="00CE1D6E">
        <w:rPr>
          <w:rFonts w:cs="Traditional Arabic"/>
          <w:sz w:val="34"/>
          <w:szCs w:val="34"/>
          <w:rtl/>
        </w:rPr>
        <w:t>ا</w:t>
      </w:r>
      <w:r w:rsidRPr="00CE1D6E">
        <w:rPr>
          <w:rFonts w:cs="Traditional Arabic" w:hint="cs"/>
          <w:sz w:val="34"/>
          <w:szCs w:val="34"/>
          <w:rtl/>
        </w:rPr>
        <w:t>ل</w:t>
      </w:r>
      <w:r w:rsidRPr="00CE1D6E">
        <w:rPr>
          <w:rFonts w:cs="Traditional Arabic"/>
          <w:sz w:val="34"/>
          <w:szCs w:val="34"/>
          <w:rtl/>
        </w:rPr>
        <w:t>أم</w:t>
      </w:r>
      <w:r w:rsidR="000E2512">
        <w:rPr>
          <w:rFonts w:cs="Traditional Arabic" w:hint="cs"/>
          <w:sz w:val="34"/>
          <w:szCs w:val="34"/>
          <w:rtl/>
        </w:rPr>
        <w:t xml:space="preserve">: </w:t>
      </w:r>
      <w:r w:rsidRPr="00CE1D6E">
        <w:rPr>
          <w:rFonts w:cs="Traditional Arabic" w:hint="cs"/>
          <w:sz w:val="34"/>
          <w:szCs w:val="34"/>
          <w:rtl/>
        </w:rPr>
        <w:t xml:space="preserve">5 /222. </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166-</w:t>
      </w:r>
      <w:r w:rsidRPr="00CE1D6E">
        <w:rPr>
          <w:rFonts w:cs="Traditional Arabic"/>
          <w:sz w:val="34"/>
          <w:szCs w:val="34"/>
          <w:rtl/>
        </w:rPr>
        <w:t xml:space="preserve"> الك</w:t>
      </w:r>
      <w:r w:rsidRPr="00CE1D6E">
        <w:rPr>
          <w:rFonts w:cs="Traditional Arabic" w:hint="cs"/>
          <w:sz w:val="34"/>
          <w:szCs w:val="34"/>
          <w:rtl/>
        </w:rPr>
        <w:t>اسان</w:t>
      </w:r>
      <w:r w:rsidRPr="00CE1D6E">
        <w:rPr>
          <w:rFonts w:cs="Traditional Arabic"/>
          <w:sz w:val="34"/>
          <w:szCs w:val="34"/>
          <w:rtl/>
        </w:rPr>
        <w:t>ي</w:t>
      </w:r>
      <w:r w:rsidR="000E2512">
        <w:rPr>
          <w:rFonts w:cs="Traditional Arabic" w:hint="cs"/>
          <w:sz w:val="34"/>
          <w:szCs w:val="34"/>
          <w:rtl/>
        </w:rPr>
        <w:t xml:space="preserve">: </w:t>
      </w:r>
      <w:r w:rsidRPr="00CE1D6E">
        <w:rPr>
          <w:rFonts w:cs="Traditional Arabic" w:hint="cs"/>
          <w:sz w:val="34"/>
          <w:szCs w:val="34"/>
          <w:rtl/>
        </w:rPr>
        <w:t>بد</w:t>
      </w:r>
      <w:r w:rsidRPr="00CE1D6E">
        <w:rPr>
          <w:rFonts w:cs="Traditional Arabic"/>
          <w:sz w:val="34"/>
          <w:szCs w:val="34"/>
          <w:rtl/>
        </w:rPr>
        <w:t>ا</w:t>
      </w:r>
      <w:r w:rsidRPr="00CE1D6E">
        <w:rPr>
          <w:rFonts w:cs="Traditional Arabic" w:hint="cs"/>
          <w:sz w:val="34"/>
          <w:szCs w:val="34"/>
          <w:rtl/>
        </w:rPr>
        <w:t>ئع ا</w:t>
      </w:r>
      <w:r w:rsidRPr="00CE1D6E">
        <w:rPr>
          <w:rFonts w:cs="Traditional Arabic"/>
          <w:sz w:val="34"/>
          <w:szCs w:val="34"/>
          <w:rtl/>
        </w:rPr>
        <w:t>لصنا</w:t>
      </w:r>
      <w:r w:rsidRPr="00CE1D6E">
        <w:rPr>
          <w:rFonts w:cs="Traditional Arabic" w:hint="cs"/>
          <w:sz w:val="34"/>
          <w:szCs w:val="34"/>
          <w:rtl/>
        </w:rPr>
        <w:t>ئع</w:t>
      </w:r>
      <w:r w:rsidR="000E2512">
        <w:rPr>
          <w:rFonts w:cs="Traditional Arabic" w:hint="cs"/>
          <w:sz w:val="34"/>
          <w:szCs w:val="34"/>
          <w:rtl/>
        </w:rPr>
        <w:t xml:space="preserve">: </w:t>
      </w:r>
      <w:r w:rsidRPr="00CE1D6E">
        <w:rPr>
          <w:rFonts w:cs="Traditional Arabic" w:hint="cs"/>
          <w:sz w:val="34"/>
          <w:szCs w:val="34"/>
          <w:rtl/>
        </w:rPr>
        <w:t>3/211</w:t>
      </w:r>
      <w:r w:rsidR="00770AAE">
        <w:rPr>
          <w:rFonts w:cs="Traditional Arabic" w:hint="cs"/>
          <w:sz w:val="34"/>
          <w:szCs w:val="34"/>
          <w:rtl/>
        </w:rPr>
        <w:t xml:space="preserve">، </w:t>
      </w:r>
      <w:r w:rsidRPr="00CE1D6E">
        <w:rPr>
          <w:rFonts w:cs="Traditional Arabic" w:hint="cs"/>
          <w:sz w:val="34"/>
          <w:szCs w:val="34"/>
          <w:rtl/>
        </w:rPr>
        <w:t>4/18</w:t>
      </w:r>
      <w:r w:rsidR="00770AAE">
        <w:rPr>
          <w:rFonts w:cs="Traditional Arabic" w:hint="cs"/>
          <w:sz w:val="34"/>
          <w:szCs w:val="34"/>
          <w:rtl/>
        </w:rPr>
        <w:t xml:space="preserve">، </w:t>
      </w:r>
      <w:r w:rsidRPr="00CE1D6E">
        <w:rPr>
          <w:rFonts w:cs="Traditional Arabic" w:hint="cs"/>
          <w:sz w:val="34"/>
          <w:szCs w:val="34"/>
          <w:rtl/>
        </w:rPr>
        <w:t>ابن عابدين</w:t>
      </w:r>
      <w:r w:rsidR="000E2512">
        <w:rPr>
          <w:rFonts w:cs="Traditional Arabic"/>
          <w:sz w:val="34"/>
          <w:szCs w:val="34"/>
          <w:rtl/>
        </w:rPr>
        <w:t xml:space="preserve">: </w:t>
      </w:r>
      <w:r w:rsidRPr="00CE1D6E">
        <w:rPr>
          <w:rFonts w:cs="Traditional Arabic"/>
          <w:sz w:val="34"/>
          <w:szCs w:val="34"/>
          <w:rtl/>
        </w:rPr>
        <w:t>3/547</w:t>
      </w:r>
      <w:r w:rsidR="00770AAE">
        <w:rPr>
          <w:rFonts w:cs="Traditional Arabic"/>
          <w:sz w:val="34"/>
          <w:szCs w:val="34"/>
          <w:rtl/>
        </w:rPr>
        <w:t xml:space="preserve">، </w:t>
      </w:r>
      <w:r w:rsidRPr="00CE1D6E">
        <w:rPr>
          <w:rFonts w:cs="Traditional Arabic"/>
          <w:sz w:val="34"/>
          <w:szCs w:val="34"/>
          <w:rtl/>
        </w:rPr>
        <w:t>ا</w:t>
      </w:r>
      <w:r w:rsidRPr="00CE1D6E">
        <w:rPr>
          <w:rFonts w:cs="Traditional Arabic" w:hint="cs"/>
          <w:sz w:val="34"/>
          <w:szCs w:val="34"/>
          <w:rtl/>
        </w:rPr>
        <w:t>لزيل</w:t>
      </w:r>
      <w:r w:rsidRPr="00CE1D6E">
        <w:rPr>
          <w:rFonts w:cs="Traditional Arabic"/>
          <w:sz w:val="34"/>
          <w:szCs w:val="34"/>
          <w:rtl/>
        </w:rPr>
        <w:t>عي</w:t>
      </w:r>
      <w:r w:rsidR="000E2512">
        <w:rPr>
          <w:rFonts w:cs="Traditional Arabic"/>
          <w:sz w:val="34"/>
          <w:szCs w:val="34"/>
          <w:rtl/>
        </w:rPr>
        <w:t xml:space="preserve">: </w:t>
      </w:r>
      <w:r w:rsidRPr="00CE1D6E">
        <w:rPr>
          <w:rFonts w:cs="Traditional Arabic"/>
          <w:sz w:val="34"/>
          <w:szCs w:val="34"/>
          <w:rtl/>
        </w:rPr>
        <w:t>ت</w:t>
      </w:r>
      <w:r w:rsidRPr="00CE1D6E">
        <w:rPr>
          <w:rFonts w:cs="Traditional Arabic" w:hint="cs"/>
          <w:sz w:val="34"/>
          <w:szCs w:val="34"/>
          <w:rtl/>
        </w:rPr>
        <w:t>بي</w:t>
      </w:r>
      <w:r w:rsidRPr="00CE1D6E">
        <w:rPr>
          <w:rFonts w:cs="Traditional Arabic"/>
          <w:sz w:val="34"/>
          <w:szCs w:val="34"/>
          <w:rtl/>
        </w:rPr>
        <w:t>ين ا</w:t>
      </w:r>
      <w:r w:rsidRPr="00CE1D6E">
        <w:rPr>
          <w:rFonts w:cs="Traditional Arabic" w:hint="cs"/>
          <w:sz w:val="34"/>
          <w:szCs w:val="34"/>
          <w:rtl/>
        </w:rPr>
        <w:t>لحقا</w:t>
      </w:r>
      <w:r w:rsidRPr="00CE1D6E">
        <w:rPr>
          <w:rFonts w:cs="Traditional Arabic"/>
          <w:sz w:val="34"/>
          <w:szCs w:val="34"/>
          <w:rtl/>
        </w:rPr>
        <w:t>ئق</w:t>
      </w:r>
      <w:r w:rsidR="000E2512">
        <w:rPr>
          <w:rFonts w:cs="Traditional Arabic" w:hint="cs"/>
          <w:sz w:val="34"/>
          <w:szCs w:val="34"/>
          <w:rtl/>
        </w:rPr>
        <w:t xml:space="preserve">: </w:t>
      </w:r>
      <w:r w:rsidRPr="00CE1D6E">
        <w:rPr>
          <w:rFonts w:cs="Traditional Arabic" w:hint="cs"/>
          <w:sz w:val="34"/>
          <w:szCs w:val="34"/>
          <w:rtl/>
        </w:rPr>
        <w:t>2/25</w:t>
      </w:r>
      <w:r w:rsidRPr="00CE1D6E">
        <w:rPr>
          <w:rFonts w:cs="Traditional Arabic"/>
          <w:sz w:val="34"/>
          <w:szCs w:val="34"/>
          <w:rtl/>
        </w:rPr>
        <w:t>5 – 256.</w:t>
      </w:r>
      <w:r w:rsidRPr="00CE1D6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167-الن</w:t>
      </w:r>
      <w:r w:rsidRPr="00CE1D6E">
        <w:rPr>
          <w:rFonts w:cs="Traditional Arabic"/>
          <w:sz w:val="34"/>
          <w:szCs w:val="34"/>
          <w:rtl/>
        </w:rPr>
        <w:t>و</w:t>
      </w:r>
      <w:r w:rsidRPr="00CE1D6E">
        <w:rPr>
          <w:rFonts w:cs="Traditional Arabic" w:hint="cs"/>
          <w:sz w:val="34"/>
          <w:szCs w:val="34"/>
          <w:rtl/>
        </w:rPr>
        <w:t>وي</w:t>
      </w:r>
      <w:r w:rsidR="000E2512">
        <w:rPr>
          <w:rFonts w:cs="Traditional Arabic" w:hint="cs"/>
          <w:sz w:val="34"/>
          <w:szCs w:val="34"/>
          <w:rtl/>
        </w:rPr>
        <w:t xml:space="preserve">: </w:t>
      </w:r>
      <w:r w:rsidRPr="00CE1D6E">
        <w:rPr>
          <w:rFonts w:cs="Traditional Arabic" w:hint="cs"/>
          <w:sz w:val="34"/>
          <w:szCs w:val="34"/>
          <w:rtl/>
        </w:rPr>
        <w:t>روضة</w:t>
      </w:r>
      <w:r w:rsidRPr="00CE1D6E">
        <w:rPr>
          <w:rFonts w:cs="Traditional Arabic"/>
          <w:sz w:val="34"/>
          <w:szCs w:val="34"/>
          <w:rtl/>
        </w:rPr>
        <w:t xml:space="preserve"> </w:t>
      </w:r>
      <w:r w:rsidRPr="00CE1D6E">
        <w:rPr>
          <w:rFonts w:cs="Traditional Arabic" w:hint="cs"/>
          <w:sz w:val="34"/>
          <w:szCs w:val="34"/>
          <w:rtl/>
        </w:rPr>
        <w:t>الطا</w:t>
      </w:r>
      <w:r w:rsidRPr="00CE1D6E">
        <w:rPr>
          <w:rFonts w:cs="Traditional Arabic"/>
          <w:sz w:val="34"/>
          <w:szCs w:val="34"/>
          <w:rtl/>
        </w:rPr>
        <w:t>لبين</w:t>
      </w:r>
      <w:r w:rsidR="000E2512">
        <w:rPr>
          <w:rFonts w:cs="Traditional Arabic"/>
          <w:sz w:val="34"/>
          <w:szCs w:val="34"/>
          <w:rtl/>
        </w:rPr>
        <w:t xml:space="preserve">: </w:t>
      </w:r>
      <w:r w:rsidRPr="00CE1D6E">
        <w:rPr>
          <w:rFonts w:cs="Traditional Arabic"/>
          <w:sz w:val="34"/>
          <w:szCs w:val="34"/>
          <w:rtl/>
        </w:rPr>
        <w:t>8/378</w:t>
      </w:r>
      <w:r w:rsidR="00770AAE">
        <w:rPr>
          <w:rFonts w:cs="Traditional Arabic" w:hint="cs"/>
          <w:sz w:val="34"/>
          <w:szCs w:val="34"/>
          <w:rtl/>
        </w:rPr>
        <w:t xml:space="preserve">، </w:t>
      </w:r>
      <w:r w:rsidRPr="00CE1D6E">
        <w:rPr>
          <w:rFonts w:cs="Traditional Arabic" w:hint="cs"/>
          <w:sz w:val="34"/>
          <w:szCs w:val="34"/>
          <w:rtl/>
        </w:rPr>
        <w:t>ال</w:t>
      </w:r>
      <w:r w:rsidRPr="00CE1D6E">
        <w:rPr>
          <w:rFonts w:cs="Traditional Arabic"/>
          <w:sz w:val="34"/>
          <w:szCs w:val="34"/>
          <w:rtl/>
        </w:rPr>
        <w:t>ك</w:t>
      </w:r>
      <w:r w:rsidRPr="00CE1D6E">
        <w:rPr>
          <w:rFonts w:cs="Traditional Arabic" w:hint="cs"/>
          <w:sz w:val="34"/>
          <w:szCs w:val="34"/>
          <w:rtl/>
        </w:rPr>
        <w:t>اس</w:t>
      </w:r>
      <w:r w:rsidRPr="00CE1D6E">
        <w:rPr>
          <w:rFonts w:cs="Traditional Arabic"/>
          <w:sz w:val="34"/>
          <w:szCs w:val="34"/>
          <w:rtl/>
        </w:rPr>
        <w:t>ان</w:t>
      </w:r>
      <w:r w:rsidRPr="00CE1D6E">
        <w:rPr>
          <w:rFonts w:cs="Traditional Arabic" w:hint="cs"/>
          <w:sz w:val="34"/>
          <w:szCs w:val="34"/>
          <w:rtl/>
        </w:rPr>
        <w:t>ي</w:t>
      </w:r>
      <w:r w:rsidR="000E2512">
        <w:rPr>
          <w:rFonts w:cs="Traditional Arabic" w:hint="cs"/>
          <w:sz w:val="34"/>
          <w:szCs w:val="34"/>
          <w:rtl/>
        </w:rPr>
        <w:t xml:space="preserve">: </w:t>
      </w:r>
      <w:r w:rsidRPr="00CE1D6E">
        <w:rPr>
          <w:rFonts w:cs="Traditional Arabic" w:hint="cs"/>
          <w:sz w:val="34"/>
          <w:szCs w:val="34"/>
          <w:rtl/>
        </w:rPr>
        <w:t>بدائع الصنائع</w:t>
      </w:r>
      <w:r w:rsidR="000E2512">
        <w:rPr>
          <w:rFonts w:cs="Traditional Arabic" w:hint="cs"/>
          <w:sz w:val="34"/>
          <w:szCs w:val="34"/>
          <w:rtl/>
        </w:rPr>
        <w:t xml:space="preserve">: </w:t>
      </w:r>
      <w:r w:rsidRPr="00CE1D6E">
        <w:rPr>
          <w:rFonts w:cs="Traditional Arabic" w:hint="cs"/>
          <w:sz w:val="34"/>
          <w:szCs w:val="34"/>
          <w:rtl/>
        </w:rPr>
        <w:t>4/18</w:t>
      </w:r>
      <w:r w:rsidR="000E2512">
        <w:rPr>
          <w:rFonts w:cs="Traditional Arabic" w:hint="cs"/>
          <w:sz w:val="34"/>
          <w:szCs w:val="34"/>
          <w:rtl/>
        </w:rPr>
        <w:t>.</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rPr>
        <w:t>168-</w:t>
      </w:r>
      <w:r w:rsidRPr="00CE1D6E">
        <w:rPr>
          <w:rFonts w:cs="Traditional Arabic"/>
          <w:sz w:val="34"/>
          <w:szCs w:val="34"/>
          <w:rtl/>
        </w:rPr>
        <w:t>ابن</w:t>
      </w:r>
      <w:r w:rsidRPr="00CE1D6E">
        <w:rPr>
          <w:rFonts w:cs="Traditional Arabic" w:hint="cs"/>
          <w:sz w:val="34"/>
          <w:szCs w:val="34"/>
          <w:rtl/>
        </w:rPr>
        <w:t xml:space="preserve"> </w:t>
      </w:r>
      <w:r w:rsidRPr="00CE1D6E">
        <w:rPr>
          <w:rFonts w:cs="Traditional Arabic"/>
          <w:sz w:val="34"/>
          <w:szCs w:val="34"/>
          <w:rtl/>
        </w:rPr>
        <w:t>قدا</w:t>
      </w:r>
      <w:r w:rsidRPr="00CE1D6E">
        <w:rPr>
          <w:rFonts w:cs="Traditional Arabic" w:hint="cs"/>
          <w:sz w:val="34"/>
          <w:szCs w:val="34"/>
          <w:rtl/>
        </w:rPr>
        <w:t>مة</w:t>
      </w:r>
      <w:r w:rsidR="000E2512">
        <w:rPr>
          <w:rFonts w:cs="Traditional Arabic" w:hint="cs"/>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مغني</w:t>
      </w:r>
      <w:r w:rsidR="000E2512">
        <w:rPr>
          <w:rFonts w:cs="Traditional Arabic" w:hint="cs"/>
          <w:sz w:val="34"/>
          <w:szCs w:val="34"/>
          <w:rtl/>
        </w:rPr>
        <w:t xml:space="preserve">: </w:t>
      </w:r>
      <w:r w:rsidRPr="00CE1D6E">
        <w:rPr>
          <w:rFonts w:cs="Traditional Arabic" w:hint="cs"/>
          <w:sz w:val="34"/>
          <w:szCs w:val="34"/>
          <w:rtl/>
        </w:rPr>
        <w:t>8/98.</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sz w:val="34"/>
          <w:szCs w:val="34"/>
          <w:rtl/>
        </w:rPr>
        <w:t xml:space="preserve"> </w:t>
      </w:r>
      <w:r w:rsidRPr="00CE1D6E">
        <w:rPr>
          <w:rFonts w:cs="Traditional Arabic" w:hint="cs"/>
          <w:sz w:val="34"/>
          <w:szCs w:val="34"/>
          <w:rtl/>
        </w:rPr>
        <w:t>169-</w:t>
      </w:r>
      <w:r w:rsidRPr="00CE1D6E">
        <w:rPr>
          <w:rFonts w:cs="Traditional Arabic"/>
          <w:sz w:val="34"/>
          <w:szCs w:val="34"/>
          <w:rtl/>
        </w:rPr>
        <w:t>البيهقي</w:t>
      </w:r>
      <w:r w:rsidR="000E2512">
        <w:rPr>
          <w:rFonts w:cs="Traditional Arabic" w:hint="cs"/>
          <w:sz w:val="34"/>
          <w:szCs w:val="34"/>
          <w:rtl/>
        </w:rPr>
        <w:t xml:space="preserve">: </w:t>
      </w:r>
      <w:r w:rsidRPr="00CE1D6E">
        <w:rPr>
          <w:rFonts w:cs="Traditional Arabic" w:hint="cs"/>
          <w:sz w:val="34"/>
          <w:szCs w:val="34"/>
          <w:rtl/>
        </w:rPr>
        <w:t>السنن</w:t>
      </w:r>
      <w:r w:rsidR="000E2512">
        <w:rPr>
          <w:rFonts w:cs="Traditional Arabic"/>
          <w:sz w:val="34"/>
          <w:szCs w:val="34"/>
          <w:rtl/>
        </w:rPr>
        <w:t xml:space="preserve">: </w:t>
      </w:r>
      <w:r w:rsidRPr="00CE1D6E">
        <w:rPr>
          <w:rFonts w:cs="Traditional Arabic"/>
          <w:sz w:val="34"/>
          <w:szCs w:val="34"/>
          <w:rtl/>
        </w:rPr>
        <w:t>7|443|رقم</w:t>
      </w:r>
      <w:r w:rsidRPr="00CE1D6E">
        <w:rPr>
          <w:rFonts w:cs="Traditional Arabic" w:hint="cs"/>
          <w:sz w:val="34"/>
          <w:szCs w:val="34"/>
          <w:rtl/>
        </w:rPr>
        <w:t xml:space="preserve"> الحديث 1</w:t>
      </w:r>
      <w:r w:rsidRPr="00CE1D6E">
        <w:rPr>
          <w:rFonts w:cs="Traditional Arabic"/>
          <w:sz w:val="34"/>
          <w:szCs w:val="34"/>
          <w:rtl/>
        </w:rPr>
        <w:t>5329</w:t>
      </w:r>
      <w:r w:rsidR="00770AAE">
        <w:rPr>
          <w:rFonts w:cs="Traditional Arabic" w:hint="cs"/>
          <w:sz w:val="34"/>
          <w:szCs w:val="34"/>
          <w:rtl/>
          <w:lang w:bidi="ar-JO"/>
        </w:rPr>
        <w:t xml:space="preserve">، </w:t>
      </w:r>
      <w:r w:rsidRPr="00CE1D6E">
        <w:rPr>
          <w:rFonts w:cs="Traditional Arabic" w:hint="cs"/>
          <w:sz w:val="34"/>
          <w:szCs w:val="34"/>
          <w:rtl/>
          <w:lang w:bidi="ar-JO"/>
        </w:rPr>
        <w:t xml:space="preserve">الزيعلي </w:t>
      </w:r>
      <w:r w:rsidR="000E2512">
        <w:rPr>
          <w:rFonts w:cs="Traditional Arabic" w:hint="cs"/>
          <w:sz w:val="34"/>
          <w:szCs w:val="34"/>
          <w:rtl/>
          <w:lang w:bidi="ar-JO"/>
        </w:rPr>
        <w:t xml:space="preserve">: </w:t>
      </w:r>
      <w:r w:rsidRPr="00CE1D6E">
        <w:rPr>
          <w:rFonts w:cs="Traditional Arabic" w:hint="cs"/>
          <w:sz w:val="34"/>
          <w:szCs w:val="34"/>
          <w:rtl/>
          <w:lang w:bidi="ar-JO"/>
        </w:rPr>
        <w:t>نصب الراية 3/265</w:t>
      </w:r>
      <w:r w:rsidR="00770AAE">
        <w:rPr>
          <w:rFonts w:cs="Traditional Arabic" w:hint="cs"/>
          <w:sz w:val="34"/>
          <w:szCs w:val="34"/>
          <w:rtl/>
          <w:lang w:bidi="ar-JO"/>
        </w:rPr>
        <w:t xml:space="preserve">، </w:t>
      </w:r>
      <w:r w:rsidRPr="00CE1D6E">
        <w:rPr>
          <w:rFonts w:cs="Traditional Arabic" w:hint="cs"/>
          <w:sz w:val="34"/>
          <w:szCs w:val="34"/>
          <w:rtl/>
          <w:lang w:bidi="ar-JO"/>
        </w:rPr>
        <w:t>قال الذهني في ميزان الاعتدال في نقد الرحال</w:t>
      </w:r>
      <w:r w:rsidR="000E2512">
        <w:rPr>
          <w:rFonts w:cs="Traditional Arabic" w:hint="cs"/>
          <w:sz w:val="34"/>
          <w:szCs w:val="34"/>
          <w:rtl/>
          <w:lang w:bidi="ar-JO"/>
        </w:rPr>
        <w:t xml:space="preserve">: </w:t>
      </w:r>
      <w:r w:rsidRPr="00CE1D6E">
        <w:rPr>
          <w:rFonts w:cs="Traditional Arabic" w:hint="cs"/>
          <w:sz w:val="34"/>
          <w:szCs w:val="34"/>
          <w:rtl/>
          <w:lang w:bidi="ar-JO"/>
        </w:rPr>
        <w:t>أن جميلة بنت سعد مجهولة</w:t>
      </w:r>
      <w:r w:rsidR="000E2512">
        <w:rPr>
          <w:rFonts w:cs="Traditional Arabic" w:hint="cs"/>
          <w:sz w:val="34"/>
          <w:szCs w:val="34"/>
          <w:rtl/>
          <w:lang w:bidi="ar-JO"/>
        </w:rPr>
        <w:t xml:space="preserve">: </w:t>
      </w:r>
      <w:r w:rsidRPr="00CE1D6E">
        <w:rPr>
          <w:rFonts w:cs="Traditional Arabic" w:hint="cs"/>
          <w:sz w:val="34"/>
          <w:szCs w:val="34"/>
          <w:rtl/>
          <w:lang w:bidi="ar-JO"/>
        </w:rPr>
        <w:t>3/265</w:t>
      </w:r>
      <w:r w:rsidR="000E2512">
        <w:rPr>
          <w:rFonts w:cs="Traditional Arabic" w:hint="cs"/>
          <w:sz w:val="34"/>
          <w:szCs w:val="34"/>
          <w:rtl/>
          <w:lang w:bidi="ar-JO"/>
        </w:rPr>
        <w:t>.</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170-ابن</w:t>
      </w:r>
      <w:r w:rsidRPr="00CE1D6E">
        <w:rPr>
          <w:rFonts w:cs="Traditional Arabic"/>
          <w:sz w:val="34"/>
          <w:szCs w:val="34"/>
          <w:rtl/>
        </w:rPr>
        <w:t xml:space="preserve"> </w:t>
      </w:r>
      <w:r w:rsidRPr="00CE1D6E">
        <w:rPr>
          <w:rFonts w:cs="Traditional Arabic" w:hint="cs"/>
          <w:sz w:val="34"/>
          <w:szCs w:val="34"/>
          <w:rtl/>
        </w:rPr>
        <w:t>قدا</w:t>
      </w:r>
      <w:r w:rsidRPr="00CE1D6E">
        <w:rPr>
          <w:rFonts w:cs="Traditional Arabic"/>
          <w:sz w:val="34"/>
          <w:szCs w:val="34"/>
          <w:rtl/>
        </w:rPr>
        <w:t>م</w:t>
      </w:r>
      <w:r w:rsidRPr="00CE1D6E">
        <w:rPr>
          <w:rFonts w:cs="Traditional Arabic" w:hint="cs"/>
          <w:sz w:val="34"/>
          <w:szCs w:val="34"/>
          <w:rtl/>
        </w:rPr>
        <w:t>ة</w:t>
      </w:r>
      <w:r w:rsidR="000E2512">
        <w:rPr>
          <w:rFonts w:cs="Traditional Arabic" w:hint="cs"/>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مغني</w:t>
      </w:r>
      <w:r w:rsidR="000E2512">
        <w:rPr>
          <w:rFonts w:cs="Traditional Arabic" w:hint="cs"/>
          <w:sz w:val="34"/>
          <w:szCs w:val="34"/>
          <w:rtl/>
        </w:rPr>
        <w:t xml:space="preserve">: </w:t>
      </w:r>
      <w:r w:rsidRPr="00CE1D6E">
        <w:rPr>
          <w:rFonts w:cs="Traditional Arabic" w:hint="cs"/>
          <w:sz w:val="34"/>
          <w:szCs w:val="34"/>
          <w:rtl/>
        </w:rPr>
        <w:t>8/98.</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171- ابن</w:t>
      </w:r>
      <w:r w:rsidRPr="00CE1D6E">
        <w:rPr>
          <w:rFonts w:cs="Traditional Arabic"/>
          <w:sz w:val="34"/>
          <w:szCs w:val="34"/>
          <w:rtl/>
        </w:rPr>
        <w:t xml:space="preserve"> </w:t>
      </w:r>
      <w:r w:rsidRPr="00CE1D6E">
        <w:rPr>
          <w:rFonts w:cs="Traditional Arabic" w:hint="cs"/>
          <w:sz w:val="34"/>
          <w:szCs w:val="34"/>
          <w:rtl/>
        </w:rPr>
        <w:t>ح</w:t>
      </w:r>
      <w:r w:rsidRPr="00CE1D6E">
        <w:rPr>
          <w:rFonts w:cs="Traditional Arabic"/>
          <w:sz w:val="34"/>
          <w:szCs w:val="34"/>
          <w:rtl/>
        </w:rPr>
        <w:t>زم</w:t>
      </w:r>
      <w:r w:rsidR="000E2512">
        <w:rPr>
          <w:rFonts w:cs="Traditional Arabic"/>
          <w:sz w:val="34"/>
          <w:szCs w:val="34"/>
          <w:rtl/>
        </w:rPr>
        <w:t xml:space="preserve">: </w:t>
      </w:r>
      <w:r w:rsidRPr="00CE1D6E">
        <w:rPr>
          <w:rFonts w:cs="Traditional Arabic"/>
          <w:sz w:val="34"/>
          <w:szCs w:val="34"/>
          <w:rtl/>
        </w:rPr>
        <w:t>ا</w:t>
      </w:r>
      <w:r w:rsidRPr="00CE1D6E">
        <w:rPr>
          <w:rFonts w:cs="Traditional Arabic" w:hint="cs"/>
          <w:sz w:val="34"/>
          <w:szCs w:val="34"/>
          <w:rtl/>
        </w:rPr>
        <w:t>ل</w:t>
      </w:r>
      <w:r w:rsidRPr="00CE1D6E">
        <w:rPr>
          <w:rFonts w:cs="Traditional Arabic"/>
          <w:sz w:val="34"/>
          <w:szCs w:val="34"/>
          <w:rtl/>
        </w:rPr>
        <w:t>محل</w:t>
      </w:r>
      <w:r w:rsidRPr="00CE1D6E">
        <w:rPr>
          <w:rFonts w:cs="Traditional Arabic" w:hint="cs"/>
          <w:sz w:val="34"/>
          <w:szCs w:val="34"/>
          <w:rtl/>
        </w:rPr>
        <w:t>ى</w:t>
      </w:r>
      <w:r w:rsidR="000E2512">
        <w:rPr>
          <w:rFonts w:cs="Traditional Arabic" w:hint="cs"/>
          <w:sz w:val="34"/>
          <w:szCs w:val="34"/>
          <w:rtl/>
        </w:rPr>
        <w:t xml:space="preserve">: </w:t>
      </w:r>
      <w:r w:rsidRPr="00CE1D6E">
        <w:rPr>
          <w:rFonts w:cs="Traditional Arabic" w:hint="cs"/>
          <w:sz w:val="34"/>
          <w:szCs w:val="34"/>
          <w:rtl/>
        </w:rPr>
        <w:t>10/316</w:t>
      </w:r>
      <w:r w:rsidR="000E2512">
        <w:rPr>
          <w:rFonts w:cs="Traditional Arabic" w:hint="cs"/>
          <w:sz w:val="34"/>
          <w:szCs w:val="34"/>
          <w:rtl/>
        </w:rPr>
        <w:t xml:space="preserve"> </w:t>
      </w:r>
      <w:r w:rsidRPr="00CE1D6E">
        <w:rPr>
          <w:rFonts w:cs="Traditional Arabic" w:hint="cs"/>
          <w:sz w:val="34"/>
          <w:szCs w:val="34"/>
          <w:rtl/>
        </w:rPr>
        <w:t>ذكره البيهقي وعلق عليه وقال " وهذا أن ثبت " البهيقي</w:t>
      </w:r>
      <w:r w:rsidR="000E2512">
        <w:rPr>
          <w:rFonts w:cs="Traditional Arabic" w:hint="cs"/>
          <w:sz w:val="34"/>
          <w:szCs w:val="34"/>
          <w:rtl/>
        </w:rPr>
        <w:t xml:space="preserve">: </w:t>
      </w:r>
      <w:r w:rsidRPr="00CE1D6E">
        <w:rPr>
          <w:rFonts w:cs="Traditional Arabic" w:hint="cs"/>
          <w:sz w:val="34"/>
          <w:szCs w:val="34"/>
          <w:rtl/>
        </w:rPr>
        <w:t>السنن الكبرى</w:t>
      </w:r>
      <w:r w:rsidR="000E2512">
        <w:rPr>
          <w:rFonts w:cs="Traditional Arabic" w:hint="cs"/>
          <w:sz w:val="34"/>
          <w:szCs w:val="34"/>
          <w:rtl/>
        </w:rPr>
        <w:t xml:space="preserve">: </w:t>
      </w:r>
      <w:r w:rsidRPr="00CE1D6E">
        <w:rPr>
          <w:rFonts w:cs="Traditional Arabic" w:hint="cs"/>
          <w:sz w:val="34"/>
          <w:szCs w:val="34"/>
          <w:rtl/>
        </w:rPr>
        <w:t>7 / 443</w:t>
      </w:r>
      <w:r w:rsidR="00770AAE">
        <w:rPr>
          <w:rFonts w:cs="Traditional Arabic" w:hint="cs"/>
          <w:sz w:val="34"/>
          <w:szCs w:val="34"/>
          <w:rtl/>
        </w:rPr>
        <w:t xml:space="preserve">، </w:t>
      </w:r>
      <w:r w:rsidRPr="00CE1D6E">
        <w:rPr>
          <w:rFonts w:cs="Traditional Arabic" w:hint="cs"/>
          <w:sz w:val="34"/>
          <w:szCs w:val="34"/>
          <w:rtl/>
        </w:rPr>
        <w:t>الدار قطني</w:t>
      </w:r>
      <w:r w:rsidR="000E2512">
        <w:rPr>
          <w:rFonts w:cs="Traditional Arabic" w:hint="cs"/>
          <w:sz w:val="34"/>
          <w:szCs w:val="34"/>
          <w:rtl/>
        </w:rPr>
        <w:t xml:space="preserve">: </w:t>
      </w:r>
      <w:r w:rsidRPr="00CE1D6E">
        <w:rPr>
          <w:rFonts w:cs="Traditional Arabic" w:hint="cs"/>
          <w:sz w:val="34"/>
          <w:szCs w:val="34"/>
          <w:rtl/>
        </w:rPr>
        <w:t>السنن</w:t>
      </w:r>
      <w:r w:rsidR="00770AAE">
        <w:rPr>
          <w:rFonts w:cs="Traditional Arabic" w:hint="cs"/>
          <w:sz w:val="34"/>
          <w:szCs w:val="34"/>
          <w:rtl/>
        </w:rPr>
        <w:t xml:space="preserve">، </w:t>
      </w:r>
      <w:r w:rsidRPr="00CE1D6E">
        <w:rPr>
          <w:rFonts w:cs="Traditional Arabic" w:hint="cs"/>
          <w:sz w:val="34"/>
          <w:szCs w:val="34"/>
          <w:rtl/>
        </w:rPr>
        <w:t>3 / 322</w:t>
      </w:r>
      <w:r w:rsidR="00770AAE">
        <w:rPr>
          <w:rFonts w:cs="Traditional Arabic" w:hint="cs"/>
          <w:sz w:val="34"/>
          <w:szCs w:val="34"/>
          <w:rtl/>
        </w:rPr>
        <w:t xml:space="preserve">، </w:t>
      </w:r>
      <w:r w:rsidRPr="00CE1D6E">
        <w:rPr>
          <w:rFonts w:cs="Traditional Arabic" w:hint="cs"/>
          <w:sz w:val="34"/>
          <w:szCs w:val="34"/>
          <w:rtl/>
        </w:rPr>
        <w:t>رقم الحديث 282</w:t>
      </w:r>
      <w:r w:rsidR="00770AAE">
        <w:rPr>
          <w:rFonts w:cs="Traditional Arabic" w:hint="cs"/>
          <w:sz w:val="34"/>
          <w:szCs w:val="34"/>
          <w:rtl/>
        </w:rPr>
        <w:t xml:space="preserve">، </w:t>
      </w:r>
      <w:r w:rsidRPr="00CE1D6E">
        <w:rPr>
          <w:rFonts w:cs="Traditional Arabic" w:hint="cs"/>
          <w:sz w:val="34"/>
          <w:szCs w:val="34"/>
          <w:rtl/>
        </w:rPr>
        <w:t>عبدالرزاق</w:t>
      </w:r>
      <w:r w:rsidR="000E2512">
        <w:rPr>
          <w:rFonts w:cs="Traditional Arabic" w:hint="cs"/>
          <w:sz w:val="34"/>
          <w:szCs w:val="34"/>
          <w:rtl/>
        </w:rPr>
        <w:t xml:space="preserve">: </w:t>
      </w:r>
      <w:r w:rsidRPr="00CE1D6E">
        <w:rPr>
          <w:rFonts w:cs="Traditional Arabic" w:hint="cs"/>
          <w:sz w:val="34"/>
          <w:szCs w:val="34"/>
          <w:rtl/>
        </w:rPr>
        <w:t>المصنف</w:t>
      </w:r>
      <w:r w:rsidR="000E2512">
        <w:rPr>
          <w:rFonts w:cs="Traditional Arabic" w:hint="cs"/>
          <w:sz w:val="34"/>
          <w:szCs w:val="34"/>
          <w:rtl/>
        </w:rPr>
        <w:t xml:space="preserve">: </w:t>
      </w:r>
      <w:r w:rsidRPr="00CE1D6E">
        <w:rPr>
          <w:rFonts w:cs="Traditional Arabic" w:hint="cs"/>
          <w:sz w:val="34"/>
          <w:szCs w:val="34"/>
          <w:rtl/>
        </w:rPr>
        <w:t>7 / 354 / رقم الحديث 13454</w:t>
      </w:r>
      <w:r w:rsidR="000E2512">
        <w:rPr>
          <w:rFonts w:cs="Traditional Arabic" w:hint="cs"/>
          <w:sz w:val="34"/>
          <w:szCs w:val="34"/>
          <w:rtl/>
        </w:rPr>
        <w:t>.</w:t>
      </w:r>
      <w:r w:rsidRPr="00CE1D6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172- ابن</w:t>
      </w:r>
      <w:r w:rsidRPr="00CE1D6E">
        <w:rPr>
          <w:rFonts w:cs="Traditional Arabic"/>
          <w:sz w:val="34"/>
          <w:szCs w:val="34"/>
          <w:rtl/>
        </w:rPr>
        <w:t xml:space="preserve"> </w:t>
      </w:r>
      <w:r w:rsidRPr="00CE1D6E">
        <w:rPr>
          <w:rFonts w:cs="Traditional Arabic" w:hint="cs"/>
          <w:sz w:val="34"/>
          <w:szCs w:val="34"/>
          <w:rtl/>
        </w:rPr>
        <w:t>ح</w:t>
      </w:r>
      <w:r w:rsidRPr="00CE1D6E">
        <w:rPr>
          <w:rFonts w:cs="Traditional Arabic"/>
          <w:sz w:val="34"/>
          <w:szCs w:val="34"/>
          <w:rtl/>
        </w:rPr>
        <w:t>زم</w:t>
      </w:r>
      <w:r w:rsidR="000E2512">
        <w:rPr>
          <w:rFonts w:cs="Traditional Arabic"/>
          <w:sz w:val="34"/>
          <w:szCs w:val="34"/>
          <w:rtl/>
        </w:rPr>
        <w:t xml:space="preserve">: </w:t>
      </w:r>
      <w:r w:rsidRPr="00CE1D6E">
        <w:rPr>
          <w:rFonts w:cs="Traditional Arabic"/>
          <w:sz w:val="34"/>
          <w:szCs w:val="34"/>
          <w:rtl/>
        </w:rPr>
        <w:t>ا</w:t>
      </w:r>
      <w:r w:rsidRPr="00CE1D6E">
        <w:rPr>
          <w:rFonts w:cs="Traditional Arabic" w:hint="cs"/>
          <w:sz w:val="34"/>
          <w:szCs w:val="34"/>
          <w:rtl/>
        </w:rPr>
        <w:t>ل</w:t>
      </w:r>
      <w:r w:rsidRPr="00CE1D6E">
        <w:rPr>
          <w:rFonts w:cs="Traditional Arabic"/>
          <w:sz w:val="34"/>
          <w:szCs w:val="34"/>
          <w:rtl/>
        </w:rPr>
        <w:t>محل</w:t>
      </w:r>
      <w:r w:rsidRPr="00CE1D6E">
        <w:rPr>
          <w:rFonts w:cs="Traditional Arabic" w:hint="cs"/>
          <w:sz w:val="34"/>
          <w:szCs w:val="34"/>
          <w:rtl/>
        </w:rPr>
        <w:t>ى</w:t>
      </w:r>
      <w:r w:rsidR="000E2512">
        <w:rPr>
          <w:rFonts w:cs="Traditional Arabic" w:hint="cs"/>
          <w:sz w:val="34"/>
          <w:szCs w:val="34"/>
          <w:rtl/>
        </w:rPr>
        <w:t xml:space="preserve">: </w:t>
      </w:r>
      <w:r w:rsidRPr="00CE1D6E">
        <w:rPr>
          <w:rFonts w:cs="Traditional Arabic" w:hint="cs"/>
          <w:sz w:val="34"/>
          <w:szCs w:val="34"/>
          <w:rtl/>
        </w:rPr>
        <w:t>10/131</w:t>
      </w:r>
      <w:r w:rsidR="00770AAE">
        <w:rPr>
          <w:rFonts w:cs="Traditional Arabic" w:hint="cs"/>
          <w:sz w:val="34"/>
          <w:szCs w:val="34"/>
          <w:rtl/>
        </w:rPr>
        <w:t xml:space="preserve">، </w:t>
      </w:r>
      <w:r w:rsidRPr="00CE1D6E">
        <w:rPr>
          <w:rFonts w:cs="Traditional Arabic" w:hint="cs"/>
          <w:sz w:val="34"/>
          <w:szCs w:val="34"/>
          <w:rtl/>
        </w:rPr>
        <w:t>طب</w:t>
      </w:r>
      <w:r w:rsidRPr="00CE1D6E">
        <w:rPr>
          <w:rFonts w:cs="Traditional Arabic"/>
          <w:sz w:val="34"/>
          <w:szCs w:val="34"/>
          <w:rtl/>
        </w:rPr>
        <w:t>ع</w:t>
      </w:r>
      <w:r w:rsidRPr="00CE1D6E">
        <w:rPr>
          <w:rFonts w:cs="Traditional Arabic" w:hint="cs"/>
          <w:sz w:val="34"/>
          <w:szCs w:val="34"/>
          <w:rtl/>
        </w:rPr>
        <w:t>ة</w:t>
      </w:r>
      <w:r w:rsidRPr="00CE1D6E">
        <w:rPr>
          <w:rFonts w:cs="Traditional Arabic"/>
          <w:sz w:val="34"/>
          <w:szCs w:val="34"/>
          <w:rtl/>
        </w:rPr>
        <w:t xml:space="preserve"> </w:t>
      </w:r>
      <w:r w:rsidRPr="00CE1D6E">
        <w:rPr>
          <w:rFonts w:cs="Traditional Arabic" w:hint="cs"/>
          <w:sz w:val="34"/>
          <w:szCs w:val="34"/>
          <w:rtl/>
        </w:rPr>
        <w:t>بيروت.</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173- الأ</w:t>
      </w:r>
      <w:r w:rsidRPr="00CE1D6E">
        <w:rPr>
          <w:rFonts w:cs="Traditional Arabic"/>
          <w:sz w:val="34"/>
          <w:szCs w:val="34"/>
          <w:rtl/>
        </w:rPr>
        <w:t>ح</w:t>
      </w:r>
      <w:r w:rsidRPr="00CE1D6E">
        <w:rPr>
          <w:rFonts w:cs="Traditional Arabic" w:hint="cs"/>
          <w:sz w:val="34"/>
          <w:szCs w:val="34"/>
          <w:rtl/>
        </w:rPr>
        <w:t>قاف</w:t>
      </w:r>
      <w:r w:rsidR="000E2512">
        <w:rPr>
          <w:rFonts w:cs="Traditional Arabic"/>
          <w:sz w:val="34"/>
          <w:szCs w:val="34"/>
          <w:rtl/>
        </w:rPr>
        <w:t xml:space="preserve">: </w:t>
      </w:r>
      <w:r w:rsidRPr="00CE1D6E">
        <w:rPr>
          <w:rFonts w:cs="Traditional Arabic"/>
          <w:sz w:val="34"/>
          <w:szCs w:val="34"/>
          <w:rtl/>
        </w:rPr>
        <w:t>15</w:t>
      </w:r>
      <w:r w:rsidRPr="00CE1D6E">
        <w:rPr>
          <w:rFonts w:cs="Traditional Arabic" w:hint="cs"/>
          <w:sz w:val="34"/>
          <w:szCs w:val="34"/>
          <w:rtl/>
        </w:rPr>
        <w:t>.</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174- الب</w:t>
      </w:r>
      <w:r w:rsidRPr="00CE1D6E">
        <w:rPr>
          <w:rFonts w:cs="Traditional Arabic"/>
          <w:sz w:val="34"/>
          <w:szCs w:val="34"/>
          <w:rtl/>
        </w:rPr>
        <w:t>ق</w:t>
      </w:r>
      <w:r w:rsidRPr="00CE1D6E">
        <w:rPr>
          <w:rFonts w:cs="Traditional Arabic" w:hint="cs"/>
          <w:sz w:val="34"/>
          <w:szCs w:val="34"/>
          <w:rtl/>
        </w:rPr>
        <w:t>رة</w:t>
      </w:r>
      <w:r w:rsidR="000E2512">
        <w:rPr>
          <w:rFonts w:cs="Traditional Arabic" w:hint="cs"/>
          <w:sz w:val="34"/>
          <w:szCs w:val="34"/>
          <w:rtl/>
        </w:rPr>
        <w:t xml:space="preserve">: </w:t>
      </w:r>
      <w:r w:rsidRPr="00CE1D6E">
        <w:rPr>
          <w:rFonts w:cs="Traditional Arabic" w:hint="cs"/>
          <w:sz w:val="34"/>
          <w:szCs w:val="34"/>
          <w:rtl/>
        </w:rPr>
        <w:t>233</w:t>
      </w:r>
      <w:r w:rsidR="000E2512">
        <w:rPr>
          <w:rFonts w:cs="Traditional Arabic" w:hint="cs"/>
          <w:sz w:val="34"/>
          <w:szCs w:val="34"/>
          <w:rtl/>
        </w:rPr>
        <w:t>.</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175- ابن</w:t>
      </w:r>
      <w:r w:rsidRPr="00CE1D6E">
        <w:rPr>
          <w:rFonts w:cs="Traditional Arabic"/>
          <w:sz w:val="34"/>
          <w:szCs w:val="34"/>
          <w:rtl/>
        </w:rPr>
        <w:t xml:space="preserve"> </w:t>
      </w:r>
      <w:r w:rsidRPr="00CE1D6E">
        <w:rPr>
          <w:rFonts w:cs="Traditional Arabic" w:hint="cs"/>
          <w:sz w:val="34"/>
          <w:szCs w:val="34"/>
          <w:rtl/>
        </w:rPr>
        <w:t>ح</w:t>
      </w:r>
      <w:r w:rsidRPr="00CE1D6E">
        <w:rPr>
          <w:rFonts w:cs="Traditional Arabic"/>
          <w:sz w:val="34"/>
          <w:szCs w:val="34"/>
          <w:rtl/>
        </w:rPr>
        <w:t>زم</w:t>
      </w:r>
      <w:r w:rsidR="000E2512">
        <w:rPr>
          <w:rFonts w:cs="Traditional Arabic"/>
          <w:sz w:val="34"/>
          <w:szCs w:val="34"/>
          <w:rtl/>
        </w:rPr>
        <w:t xml:space="preserve">: </w:t>
      </w:r>
      <w:r w:rsidRPr="00CE1D6E">
        <w:rPr>
          <w:rFonts w:cs="Traditional Arabic"/>
          <w:sz w:val="34"/>
          <w:szCs w:val="34"/>
          <w:rtl/>
        </w:rPr>
        <w:t>ا</w:t>
      </w:r>
      <w:r w:rsidRPr="00CE1D6E">
        <w:rPr>
          <w:rFonts w:cs="Traditional Arabic" w:hint="cs"/>
          <w:sz w:val="34"/>
          <w:szCs w:val="34"/>
          <w:rtl/>
        </w:rPr>
        <w:t>ل</w:t>
      </w:r>
      <w:r w:rsidRPr="00CE1D6E">
        <w:rPr>
          <w:rFonts w:cs="Traditional Arabic"/>
          <w:sz w:val="34"/>
          <w:szCs w:val="34"/>
          <w:rtl/>
        </w:rPr>
        <w:t>محل</w:t>
      </w:r>
      <w:r w:rsidRPr="00CE1D6E">
        <w:rPr>
          <w:rFonts w:cs="Traditional Arabic" w:hint="cs"/>
          <w:sz w:val="34"/>
          <w:szCs w:val="34"/>
          <w:rtl/>
        </w:rPr>
        <w:t>ى</w:t>
      </w:r>
      <w:r w:rsidR="000E2512">
        <w:rPr>
          <w:rFonts w:cs="Traditional Arabic" w:hint="cs"/>
          <w:sz w:val="34"/>
          <w:szCs w:val="34"/>
          <w:rtl/>
        </w:rPr>
        <w:t xml:space="preserve">: </w:t>
      </w:r>
      <w:r w:rsidRPr="00CE1D6E">
        <w:rPr>
          <w:rFonts w:cs="Traditional Arabic" w:hint="cs"/>
          <w:sz w:val="34"/>
          <w:szCs w:val="34"/>
          <w:rtl/>
        </w:rPr>
        <w:t>10/316.</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176- ابن</w:t>
      </w:r>
      <w:r w:rsidRPr="00CE1D6E">
        <w:rPr>
          <w:rFonts w:cs="Traditional Arabic"/>
          <w:sz w:val="34"/>
          <w:szCs w:val="34"/>
          <w:rtl/>
        </w:rPr>
        <w:t xml:space="preserve"> </w:t>
      </w:r>
      <w:r w:rsidRPr="00CE1D6E">
        <w:rPr>
          <w:rFonts w:cs="Traditional Arabic" w:hint="cs"/>
          <w:sz w:val="34"/>
          <w:szCs w:val="34"/>
          <w:rtl/>
        </w:rPr>
        <w:t>ح</w:t>
      </w:r>
      <w:r w:rsidRPr="00CE1D6E">
        <w:rPr>
          <w:rFonts w:cs="Traditional Arabic"/>
          <w:sz w:val="34"/>
          <w:szCs w:val="34"/>
          <w:rtl/>
        </w:rPr>
        <w:t>زم</w:t>
      </w:r>
      <w:r w:rsidR="000E2512">
        <w:rPr>
          <w:rFonts w:cs="Traditional Arabic"/>
          <w:sz w:val="34"/>
          <w:szCs w:val="34"/>
          <w:rtl/>
        </w:rPr>
        <w:t xml:space="preserve">: </w:t>
      </w:r>
      <w:r w:rsidRPr="00CE1D6E">
        <w:rPr>
          <w:rFonts w:cs="Traditional Arabic"/>
          <w:sz w:val="34"/>
          <w:szCs w:val="34"/>
          <w:rtl/>
        </w:rPr>
        <w:t>ا</w:t>
      </w:r>
      <w:r w:rsidRPr="00CE1D6E">
        <w:rPr>
          <w:rFonts w:cs="Traditional Arabic" w:hint="cs"/>
          <w:sz w:val="34"/>
          <w:szCs w:val="34"/>
          <w:rtl/>
        </w:rPr>
        <w:t>ل</w:t>
      </w:r>
      <w:r w:rsidRPr="00CE1D6E">
        <w:rPr>
          <w:rFonts w:cs="Traditional Arabic"/>
          <w:sz w:val="34"/>
          <w:szCs w:val="34"/>
          <w:rtl/>
        </w:rPr>
        <w:t>محل</w:t>
      </w:r>
      <w:r w:rsidRPr="00CE1D6E">
        <w:rPr>
          <w:rFonts w:cs="Traditional Arabic" w:hint="cs"/>
          <w:sz w:val="34"/>
          <w:szCs w:val="34"/>
          <w:rtl/>
        </w:rPr>
        <w:t>ى</w:t>
      </w:r>
      <w:r w:rsidR="000E2512">
        <w:rPr>
          <w:rFonts w:cs="Traditional Arabic" w:hint="cs"/>
          <w:sz w:val="34"/>
          <w:szCs w:val="34"/>
          <w:rtl/>
        </w:rPr>
        <w:t xml:space="preserve">: </w:t>
      </w:r>
      <w:r w:rsidRPr="00CE1D6E">
        <w:rPr>
          <w:rFonts w:cs="Traditional Arabic" w:hint="cs"/>
          <w:sz w:val="34"/>
          <w:szCs w:val="34"/>
          <w:rtl/>
        </w:rPr>
        <w:t>10/316.</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rPr>
        <w:t>177- الك</w:t>
      </w:r>
      <w:r w:rsidRPr="00CE1D6E">
        <w:rPr>
          <w:rFonts w:cs="Traditional Arabic"/>
          <w:sz w:val="34"/>
          <w:szCs w:val="34"/>
          <w:rtl/>
        </w:rPr>
        <w:t>ا</w:t>
      </w:r>
      <w:r w:rsidRPr="00CE1D6E">
        <w:rPr>
          <w:rFonts w:cs="Traditional Arabic" w:hint="cs"/>
          <w:sz w:val="34"/>
          <w:szCs w:val="34"/>
          <w:rtl/>
        </w:rPr>
        <w:t>سان</w:t>
      </w:r>
      <w:r w:rsidRPr="00CE1D6E">
        <w:rPr>
          <w:rFonts w:cs="Traditional Arabic"/>
          <w:sz w:val="34"/>
          <w:szCs w:val="34"/>
          <w:rtl/>
        </w:rPr>
        <w:t>ي</w:t>
      </w:r>
      <w:r w:rsidR="000E2512">
        <w:rPr>
          <w:rFonts w:cs="Traditional Arabic" w:hint="cs"/>
          <w:sz w:val="34"/>
          <w:szCs w:val="34"/>
          <w:rtl/>
        </w:rPr>
        <w:t xml:space="preserve">: </w:t>
      </w:r>
      <w:r w:rsidRPr="00CE1D6E">
        <w:rPr>
          <w:rFonts w:cs="Traditional Arabic" w:hint="cs"/>
          <w:sz w:val="34"/>
          <w:szCs w:val="34"/>
          <w:rtl/>
        </w:rPr>
        <w:t>بد</w:t>
      </w:r>
      <w:r w:rsidRPr="00CE1D6E">
        <w:rPr>
          <w:rFonts w:cs="Traditional Arabic"/>
          <w:sz w:val="34"/>
          <w:szCs w:val="34"/>
          <w:rtl/>
        </w:rPr>
        <w:t>ا</w:t>
      </w:r>
      <w:r w:rsidRPr="00CE1D6E">
        <w:rPr>
          <w:rFonts w:cs="Traditional Arabic" w:hint="cs"/>
          <w:sz w:val="34"/>
          <w:szCs w:val="34"/>
          <w:rtl/>
        </w:rPr>
        <w:t>ئع الصنائع</w:t>
      </w:r>
      <w:r w:rsidR="000E2512">
        <w:rPr>
          <w:rFonts w:cs="Traditional Arabic" w:hint="cs"/>
          <w:sz w:val="34"/>
          <w:szCs w:val="34"/>
          <w:rtl/>
        </w:rPr>
        <w:t xml:space="preserve">: </w:t>
      </w:r>
      <w:r w:rsidRPr="00CE1D6E">
        <w:rPr>
          <w:rFonts w:cs="Traditional Arabic" w:hint="cs"/>
          <w:sz w:val="34"/>
          <w:szCs w:val="34"/>
          <w:rtl/>
        </w:rPr>
        <w:t>3/231</w:t>
      </w:r>
      <w:r w:rsidR="00770AAE">
        <w:rPr>
          <w:rFonts w:cs="Traditional Arabic" w:hint="cs"/>
          <w:sz w:val="34"/>
          <w:szCs w:val="34"/>
          <w:rtl/>
        </w:rPr>
        <w:t xml:space="preserve">، </w:t>
      </w:r>
      <w:r w:rsidRPr="00CE1D6E">
        <w:rPr>
          <w:rFonts w:cs="Traditional Arabic" w:hint="cs"/>
          <w:sz w:val="34"/>
          <w:szCs w:val="34"/>
          <w:rtl/>
        </w:rPr>
        <w:t>ابن قدامة</w:t>
      </w:r>
      <w:r w:rsidR="000E2512">
        <w:rPr>
          <w:rFonts w:cs="Traditional Arabic" w:hint="cs"/>
          <w:sz w:val="34"/>
          <w:szCs w:val="34"/>
          <w:rtl/>
        </w:rPr>
        <w:t xml:space="preserve">: </w:t>
      </w:r>
      <w:r w:rsidRPr="00CE1D6E">
        <w:rPr>
          <w:rFonts w:cs="Traditional Arabic" w:hint="cs"/>
          <w:sz w:val="34"/>
          <w:szCs w:val="34"/>
          <w:rtl/>
        </w:rPr>
        <w:t>المغني</w:t>
      </w:r>
      <w:r w:rsidR="000E2512">
        <w:rPr>
          <w:rFonts w:cs="Traditional Arabic" w:hint="cs"/>
          <w:sz w:val="34"/>
          <w:szCs w:val="34"/>
          <w:rtl/>
        </w:rPr>
        <w:t xml:space="preserve">: </w:t>
      </w:r>
      <w:r w:rsidRPr="00CE1D6E">
        <w:rPr>
          <w:rFonts w:cs="Traditional Arabic" w:hint="cs"/>
          <w:sz w:val="34"/>
          <w:szCs w:val="34"/>
          <w:rtl/>
        </w:rPr>
        <w:t xml:space="preserve">8/98. </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lastRenderedPageBreak/>
        <w:t>178- الك</w:t>
      </w:r>
      <w:r w:rsidRPr="00CE1D6E">
        <w:rPr>
          <w:rFonts w:cs="Traditional Arabic"/>
          <w:sz w:val="34"/>
          <w:szCs w:val="34"/>
          <w:rtl/>
        </w:rPr>
        <w:t>ا</w:t>
      </w:r>
      <w:r w:rsidRPr="00CE1D6E">
        <w:rPr>
          <w:rFonts w:cs="Traditional Arabic" w:hint="cs"/>
          <w:sz w:val="34"/>
          <w:szCs w:val="34"/>
          <w:rtl/>
        </w:rPr>
        <w:t>سان</w:t>
      </w:r>
      <w:r w:rsidRPr="00CE1D6E">
        <w:rPr>
          <w:rFonts w:cs="Traditional Arabic"/>
          <w:sz w:val="34"/>
          <w:szCs w:val="34"/>
          <w:rtl/>
        </w:rPr>
        <w:t>ي</w:t>
      </w:r>
      <w:r w:rsidR="000E2512">
        <w:rPr>
          <w:rFonts w:cs="Traditional Arabic" w:hint="cs"/>
          <w:sz w:val="34"/>
          <w:szCs w:val="34"/>
          <w:rtl/>
        </w:rPr>
        <w:t xml:space="preserve">: </w:t>
      </w:r>
      <w:r w:rsidRPr="00CE1D6E">
        <w:rPr>
          <w:rFonts w:cs="Traditional Arabic" w:hint="cs"/>
          <w:sz w:val="34"/>
          <w:szCs w:val="34"/>
          <w:rtl/>
        </w:rPr>
        <w:t>بد</w:t>
      </w:r>
      <w:r w:rsidRPr="00CE1D6E">
        <w:rPr>
          <w:rFonts w:cs="Traditional Arabic"/>
          <w:sz w:val="34"/>
          <w:szCs w:val="34"/>
          <w:rtl/>
        </w:rPr>
        <w:t>ا</w:t>
      </w:r>
      <w:r w:rsidRPr="00CE1D6E">
        <w:rPr>
          <w:rFonts w:cs="Traditional Arabic" w:hint="cs"/>
          <w:sz w:val="34"/>
          <w:szCs w:val="34"/>
          <w:rtl/>
        </w:rPr>
        <w:t>ئع الصنائع</w:t>
      </w:r>
      <w:r w:rsidR="000E2512">
        <w:rPr>
          <w:rFonts w:cs="Traditional Arabic" w:hint="cs"/>
          <w:sz w:val="34"/>
          <w:szCs w:val="34"/>
          <w:rtl/>
        </w:rPr>
        <w:t xml:space="preserve">: </w:t>
      </w:r>
      <w:r w:rsidRPr="00CE1D6E">
        <w:rPr>
          <w:rFonts w:cs="Traditional Arabic" w:hint="cs"/>
          <w:sz w:val="34"/>
          <w:szCs w:val="34"/>
          <w:rtl/>
        </w:rPr>
        <w:t>3/231.</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179- يحي الخطيب</w:t>
      </w:r>
      <w:r w:rsidR="000E2512">
        <w:rPr>
          <w:rFonts w:cs="Traditional Arabic" w:hint="cs"/>
          <w:sz w:val="34"/>
          <w:szCs w:val="34"/>
          <w:rtl/>
        </w:rPr>
        <w:t xml:space="preserve">: </w:t>
      </w:r>
      <w:r w:rsidRPr="00CE1D6E">
        <w:rPr>
          <w:rFonts w:cs="Traditional Arabic" w:hint="cs"/>
          <w:sz w:val="34"/>
          <w:szCs w:val="34"/>
          <w:rtl/>
        </w:rPr>
        <w:t>أحكام المرأة الحامل</w:t>
      </w:r>
      <w:r w:rsidR="000E2512">
        <w:rPr>
          <w:rFonts w:cs="Traditional Arabic" w:hint="cs"/>
          <w:sz w:val="34"/>
          <w:szCs w:val="34"/>
          <w:rtl/>
        </w:rPr>
        <w:t xml:space="preserve">: </w:t>
      </w:r>
      <w:r w:rsidRPr="00CE1D6E">
        <w:rPr>
          <w:rFonts w:cs="Traditional Arabic" w:hint="cs"/>
          <w:sz w:val="34"/>
          <w:szCs w:val="34"/>
          <w:rtl/>
        </w:rPr>
        <w:t xml:space="preserve">83 </w:t>
      </w:r>
      <w:r w:rsidRPr="00CE1D6E">
        <w:rPr>
          <w:rFonts w:cs="Traditional Arabic"/>
          <w:sz w:val="34"/>
          <w:szCs w:val="34"/>
          <w:rtl/>
        </w:rPr>
        <w:t>–</w:t>
      </w:r>
      <w:r w:rsidRPr="00CE1D6E">
        <w:rPr>
          <w:rFonts w:cs="Traditional Arabic" w:hint="cs"/>
          <w:sz w:val="34"/>
          <w:szCs w:val="34"/>
          <w:rtl/>
        </w:rPr>
        <w:t xml:space="preserve"> 84. </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180- ابن</w:t>
      </w:r>
      <w:r w:rsidRPr="00CE1D6E">
        <w:rPr>
          <w:rFonts w:cs="Traditional Arabic"/>
          <w:sz w:val="34"/>
          <w:szCs w:val="34"/>
          <w:rtl/>
        </w:rPr>
        <w:t xml:space="preserve"> </w:t>
      </w:r>
      <w:r w:rsidRPr="00CE1D6E">
        <w:rPr>
          <w:rFonts w:cs="Traditional Arabic" w:hint="cs"/>
          <w:sz w:val="34"/>
          <w:szCs w:val="34"/>
          <w:rtl/>
        </w:rPr>
        <w:t>ح</w:t>
      </w:r>
      <w:r w:rsidRPr="00CE1D6E">
        <w:rPr>
          <w:rFonts w:cs="Traditional Arabic"/>
          <w:sz w:val="34"/>
          <w:szCs w:val="34"/>
          <w:rtl/>
        </w:rPr>
        <w:t>زم</w:t>
      </w:r>
      <w:r w:rsidR="000E2512">
        <w:rPr>
          <w:rFonts w:cs="Traditional Arabic"/>
          <w:sz w:val="34"/>
          <w:szCs w:val="34"/>
          <w:rtl/>
        </w:rPr>
        <w:t xml:space="preserve">: </w:t>
      </w:r>
      <w:r w:rsidRPr="00CE1D6E">
        <w:rPr>
          <w:rFonts w:cs="Traditional Arabic"/>
          <w:sz w:val="34"/>
          <w:szCs w:val="34"/>
          <w:rtl/>
        </w:rPr>
        <w:t>ا</w:t>
      </w:r>
      <w:r w:rsidRPr="00CE1D6E">
        <w:rPr>
          <w:rFonts w:cs="Traditional Arabic" w:hint="cs"/>
          <w:sz w:val="34"/>
          <w:szCs w:val="34"/>
          <w:rtl/>
        </w:rPr>
        <w:t>ل</w:t>
      </w:r>
      <w:r w:rsidRPr="00CE1D6E">
        <w:rPr>
          <w:rFonts w:cs="Traditional Arabic"/>
          <w:sz w:val="34"/>
          <w:szCs w:val="34"/>
          <w:rtl/>
        </w:rPr>
        <w:t>محل</w:t>
      </w:r>
      <w:r w:rsidRPr="00CE1D6E">
        <w:rPr>
          <w:rFonts w:cs="Traditional Arabic" w:hint="cs"/>
          <w:sz w:val="34"/>
          <w:szCs w:val="34"/>
          <w:rtl/>
        </w:rPr>
        <w:t>ى</w:t>
      </w:r>
      <w:r w:rsidR="000E2512">
        <w:rPr>
          <w:rFonts w:cs="Traditional Arabic" w:hint="cs"/>
          <w:sz w:val="34"/>
          <w:szCs w:val="34"/>
          <w:rtl/>
        </w:rPr>
        <w:t xml:space="preserve">: </w:t>
      </w:r>
      <w:r w:rsidRPr="00CE1D6E">
        <w:rPr>
          <w:rFonts w:cs="Traditional Arabic" w:hint="cs"/>
          <w:sz w:val="34"/>
          <w:szCs w:val="34"/>
          <w:rtl/>
        </w:rPr>
        <w:t>10/317.</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rPr>
        <w:t>181- ابن</w:t>
      </w:r>
      <w:r w:rsidRPr="00CE1D6E">
        <w:rPr>
          <w:rFonts w:cs="Traditional Arabic"/>
          <w:sz w:val="34"/>
          <w:szCs w:val="34"/>
          <w:rtl/>
        </w:rPr>
        <w:t xml:space="preserve"> </w:t>
      </w:r>
      <w:r w:rsidRPr="00CE1D6E">
        <w:rPr>
          <w:rFonts w:cs="Traditional Arabic" w:hint="cs"/>
          <w:sz w:val="34"/>
          <w:szCs w:val="34"/>
          <w:rtl/>
        </w:rPr>
        <w:t>ح</w:t>
      </w:r>
      <w:r w:rsidRPr="00CE1D6E">
        <w:rPr>
          <w:rFonts w:cs="Traditional Arabic"/>
          <w:sz w:val="34"/>
          <w:szCs w:val="34"/>
          <w:rtl/>
        </w:rPr>
        <w:t>زم</w:t>
      </w:r>
      <w:r w:rsidR="000E2512">
        <w:rPr>
          <w:rFonts w:cs="Traditional Arabic"/>
          <w:sz w:val="34"/>
          <w:szCs w:val="34"/>
          <w:rtl/>
        </w:rPr>
        <w:t xml:space="preserve">: </w:t>
      </w:r>
      <w:r w:rsidRPr="00CE1D6E">
        <w:rPr>
          <w:rFonts w:cs="Traditional Arabic"/>
          <w:sz w:val="34"/>
          <w:szCs w:val="34"/>
          <w:rtl/>
        </w:rPr>
        <w:t>ا</w:t>
      </w:r>
      <w:r w:rsidRPr="00CE1D6E">
        <w:rPr>
          <w:rFonts w:cs="Traditional Arabic" w:hint="cs"/>
          <w:sz w:val="34"/>
          <w:szCs w:val="34"/>
          <w:rtl/>
        </w:rPr>
        <w:t>ل</w:t>
      </w:r>
      <w:r w:rsidRPr="00CE1D6E">
        <w:rPr>
          <w:rFonts w:cs="Traditional Arabic"/>
          <w:sz w:val="34"/>
          <w:szCs w:val="34"/>
          <w:rtl/>
        </w:rPr>
        <w:t>محل</w:t>
      </w:r>
      <w:r w:rsidRPr="00CE1D6E">
        <w:rPr>
          <w:rFonts w:cs="Traditional Arabic" w:hint="cs"/>
          <w:sz w:val="34"/>
          <w:szCs w:val="34"/>
          <w:rtl/>
        </w:rPr>
        <w:t>ى</w:t>
      </w:r>
      <w:r w:rsidR="000E2512">
        <w:rPr>
          <w:rFonts w:cs="Traditional Arabic" w:hint="cs"/>
          <w:sz w:val="34"/>
          <w:szCs w:val="34"/>
          <w:rtl/>
        </w:rPr>
        <w:t xml:space="preserve">: </w:t>
      </w:r>
      <w:r w:rsidRPr="00CE1D6E">
        <w:rPr>
          <w:rFonts w:cs="Traditional Arabic" w:hint="cs"/>
          <w:sz w:val="34"/>
          <w:szCs w:val="34"/>
          <w:rtl/>
        </w:rPr>
        <w:t>10/317.</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lang w:bidi="ar-JO"/>
        </w:rPr>
        <w:t>182-</w:t>
      </w:r>
      <w:r w:rsidRPr="00CE1D6E">
        <w:rPr>
          <w:rFonts w:cs="Traditional Arabic" w:hint="cs"/>
          <w:sz w:val="34"/>
          <w:szCs w:val="34"/>
          <w:rtl/>
        </w:rPr>
        <w:t xml:space="preserve"> ابن</w:t>
      </w:r>
      <w:r w:rsidRPr="00CE1D6E">
        <w:rPr>
          <w:rFonts w:cs="Traditional Arabic"/>
          <w:sz w:val="34"/>
          <w:szCs w:val="34"/>
          <w:rtl/>
        </w:rPr>
        <w:t xml:space="preserve"> </w:t>
      </w:r>
      <w:r w:rsidRPr="00CE1D6E">
        <w:rPr>
          <w:rFonts w:cs="Traditional Arabic" w:hint="cs"/>
          <w:sz w:val="34"/>
          <w:szCs w:val="34"/>
          <w:rtl/>
        </w:rPr>
        <w:t>ح</w:t>
      </w:r>
      <w:r w:rsidRPr="00CE1D6E">
        <w:rPr>
          <w:rFonts w:cs="Traditional Arabic"/>
          <w:sz w:val="34"/>
          <w:szCs w:val="34"/>
          <w:rtl/>
        </w:rPr>
        <w:t>زم</w:t>
      </w:r>
      <w:r w:rsidR="000E2512">
        <w:rPr>
          <w:rFonts w:cs="Traditional Arabic"/>
          <w:sz w:val="34"/>
          <w:szCs w:val="34"/>
          <w:rtl/>
        </w:rPr>
        <w:t xml:space="preserve">: </w:t>
      </w:r>
      <w:r w:rsidRPr="00CE1D6E">
        <w:rPr>
          <w:rFonts w:cs="Traditional Arabic"/>
          <w:sz w:val="34"/>
          <w:szCs w:val="34"/>
          <w:rtl/>
        </w:rPr>
        <w:t>ا</w:t>
      </w:r>
      <w:r w:rsidRPr="00CE1D6E">
        <w:rPr>
          <w:rFonts w:cs="Traditional Arabic" w:hint="cs"/>
          <w:sz w:val="34"/>
          <w:szCs w:val="34"/>
          <w:rtl/>
        </w:rPr>
        <w:t>ل</w:t>
      </w:r>
      <w:r w:rsidRPr="00CE1D6E">
        <w:rPr>
          <w:rFonts w:cs="Traditional Arabic"/>
          <w:sz w:val="34"/>
          <w:szCs w:val="34"/>
          <w:rtl/>
        </w:rPr>
        <w:t>محل</w:t>
      </w:r>
      <w:r w:rsidRPr="00CE1D6E">
        <w:rPr>
          <w:rFonts w:cs="Traditional Arabic" w:hint="cs"/>
          <w:sz w:val="34"/>
          <w:szCs w:val="34"/>
          <w:rtl/>
        </w:rPr>
        <w:t>ى</w:t>
      </w:r>
      <w:r w:rsidR="000E2512">
        <w:rPr>
          <w:rFonts w:cs="Traditional Arabic" w:hint="cs"/>
          <w:sz w:val="34"/>
          <w:szCs w:val="34"/>
          <w:rtl/>
        </w:rPr>
        <w:t xml:space="preserve">: </w:t>
      </w:r>
      <w:r w:rsidRPr="00CE1D6E">
        <w:rPr>
          <w:rFonts w:cs="Traditional Arabic" w:hint="cs"/>
          <w:sz w:val="34"/>
          <w:szCs w:val="34"/>
          <w:rtl/>
        </w:rPr>
        <w:t>10/316.</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lang w:bidi="ar-JO"/>
        </w:rPr>
        <w:t>183-</w:t>
      </w:r>
      <w:r w:rsidRPr="00CE1D6E">
        <w:rPr>
          <w:rFonts w:cs="Traditional Arabic" w:hint="cs"/>
          <w:sz w:val="34"/>
          <w:szCs w:val="34"/>
          <w:rtl/>
        </w:rPr>
        <w:t xml:space="preserve"> ابن</w:t>
      </w:r>
      <w:r w:rsidRPr="00CE1D6E">
        <w:rPr>
          <w:rFonts w:cs="Traditional Arabic"/>
          <w:sz w:val="34"/>
          <w:szCs w:val="34"/>
          <w:rtl/>
        </w:rPr>
        <w:t xml:space="preserve"> </w:t>
      </w:r>
      <w:r w:rsidRPr="00CE1D6E">
        <w:rPr>
          <w:rFonts w:cs="Traditional Arabic" w:hint="cs"/>
          <w:sz w:val="34"/>
          <w:szCs w:val="34"/>
          <w:rtl/>
        </w:rPr>
        <w:t>ح</w:t>
      </w:r>
      <w:r w:rsidRPr="00CE1D6E">
        <w:rPr>
          <w:rFonts w:cs="Traditional Arabic"/>
          <w:sz w:val="34"/>
          <w:szCs w:val="34"/>
          <w:rtl/>
        </w:rPr>
        <w:t>زم</w:t>
      </w:r>
      <w:r w:rsidR="000E2512">
        <w:rPr>
          <w:rFonts w:cs="Traditional Arabic"/>
          <w:sz w:val="34"/>
          <w:szCs w:val="34"/>
          <w:rtl/>
        </w:rPr>
        <w:t xml:space="preserve">: </w:t>
      </w:r>
      <w:r w:rsidRPr="00CE1D6E">
        <w:rPr>
          <w:rFonts w:cs="Traditional Arabic"/>
          <w:sz w:val="34"/>
          <w:szCs w:val="34"/>
          <w:rtl/>
        </w:rPr>
        <w:t>ا</w:t>
      </w:r>
      <w:r w:rsidRPr="00CE1D6E">
        <w:rPr>
          <w:rFonts w:cs="Traditional Arabic" w:hint="cs"/>
          <w:sz w:val="34"/>
          <w:szCs w:val="34"/>
          <w:rtl/>
        </w:rPr>
        <w:t>ل</w:t>
      </w:r>
      <w:r w:rsidRPr="00CE1D6E">
        <w:rPr>
          <w:rFonts w:cs="Traditional Arabic"/>
          <w:sz w:val="34"/>
          <w:szCs w:val="34"/>
          <w:rtl/>
        </w:rPr>
        <w:t>محل</w:t>
      </w:r>
      <w:r w:rsidRPr="00CE1D6E">
        <w:rPr>
          <w:rFonts w:cs="Traditional Arabic" w:hint="cs"/>
          <w:sz w:val="34"/>
          <w:szCs w:val="34"/>
          <w:rtl/>
        </w:rPr>
        <w:t>ى</w:t>
      </w:r>
      <w:r w:rsidR="000E2512">
        <w:rPr>
          <w:rFonts w:cs="Traditional Arabic" w:hint="cs"/>
          <w:sz w:val="34"/>
          <w:szCs w:val="34"/>
          <w:rtl/>
        </w:rPr>
        <w:t xml:space="preserve">: </w:t>
      </w:r>
      <w:r w:rsidRPr="00CE1D6E">
        <w:rPr>
          <w:rFonts w:cs="Traditional Arabic" w:hint="cs"/>
          <w:sz w:val="34"/>
          <w:szCs w:val="34"/>
          <w:rtl/>
        </w:rPr>
        <w:t>10/316.</w:t>
      </w:r>
    </w:p>
    <w:p w:rsidR="00E42827" w:rsidRPr="00CE1D6E" w:rsidRDefault="00E42827" w:rsidP="00E42827">
      <w:pPr>
        <w:bidi/>
        <w:spacing w:line="360" w:lineRule="exact"/>
        <w:ind w:left="900" w:hanging="334"/>
        <w:jc w:val="lowKashida"/>
        <w:rPr>
          <w:rFonts w:cs="Traditional Arabic"/>
          <w:sz w:val="34"/>
          <w:szCs w:val="34"/>
          <w:lang w:bidi="ar-JO"/>
        </w:rPr>
      </w:pPr>
      <w:r w:rsidRPr="00CE1D6E">
        <w:rPr>
          <w:rFonts w:cs="Traditional Arabic" w:hint="cs"/>
          <w:sz w:val="34"/>
          <w:szCs w:val="34"/>
          <w:rtl/>
          <w:lang w:bidi="ar-JO"/>
        </w:rPr>
        <w:t>184</w:t>
      </w:r>
      <w:r w:rsidRPr="00CE1D6E">
        <w:rPr>
          <w:rFonts w:cs="Traditional Arabic" w:hint="cs"/>
          <w:sz w:val="34"/>
          <w:szCs w:val="34"/>
          <w:rtl/>
        </w:rPr>
        <w:t>-</w:t>
      </w:r>
      <w:r w:rsidRPr="00CE1D6E">
        <w:rPr>
          <w:rFonts w:cs="Traditional Arabic"/>
          <w:sz w:val="34"/>
          <w:szCs w:val="34"/>
          <w:rtl/>
        </w:rPr>
        <w:t xml:space="preserve"> الكاس</w:t>
      </w:r>
      <w:r w:rsidRPr="00CE1D6E">
        <w:rPr>
          <w:rFonts w:cs="Traditional Arabic" w:hint="cs"/>
          <w:sz w:val="34"/>
          <w:szCs w:val="34"/>
          <w:rtl/>
        </w:rPr>
        <w:t>اني</w:t>
      </w:r>
      <w:r w:rsidR="000E2512">
        <w:rPr>
          <w:rFonts w:cs="Traditional Arabic" w:hint="cs"/>
          <w:sz w:val="34"/>
          <w:szCs w:val="34"/>
          <w:rtl/>
        </w:rPr>
        <w:t xml:space="preserve">: </w:t>
      </w:r>
      <w:r w:rsidRPr="00CE1D6E">
        <w:rPr>
          <w:rFonts w:cs="Traditional Arabic"/>
          <w:sz w:val="34"/>
          <w:szCs w:val="34"/>
          <w:rtl/>
        </w:rPr>
        <w:t>بد</w:t>
      </w:r>
      <w:r w:rsidRPr="00CE1D6E">
        <w:rPr>
          <w:rFonts w:cs="Traditional Arabic" w:hint="cs"/>
          <w:sz w:val="34"/>
          <w:szCs w:val="34"/>
          <w:rtl/>
        </w:rPr>
        <w:t>ائع الصنائع</w:t>
      </w:r>
      <w:r w:rsidR="000E2512">
        <w:rPr>
          <w:rFonts w:cs="Traditional Arabic"/>
          <w:sz w:val="34"/>
          <w:szCs w:val="34"/>
          <w:rtl/>
        </w:rPr>
        <w:t xml:space="preserve">: </w:t>
      </w:r>
      <w:r w:rsidRPr="00CE1D6E">
        <w:rPr>
          <w:rFonts w:cs="Traditional Arabic"/>
          <w:sz w:val="34"/>
          <w:szCs w:val="34"/>
          <w:rtl/>
        </w:rPr>
        <w:t>3/211</w:t>
      </w:r>
      <w:r w:rsidR="00770AAE">
        <w:rPr>
          <w:rFonts w:cs="Traditional Arabic"/>
          <w:sz w:val="34"/>
          <w:szCs w:val="34"/>
          <w:rtl/>
        </w:rPr>
        <w:t xml:space="preserve">، </w:t>
      </w:r>
      <w:r w:rsidRPr="00CE1D6E">
        <w:rPr>
          <w:rFonts w:cs="Traditional Arabic"/>
          <w:sz w:val="34"/>
          <w:szCs w:val="34"/>
          <w:rtl/>
        </w:rPr>
        <w:t>ا</w:t>
      </w:r>
      <w:r w:rsidRPr="00CE1D6E">
        <w:rPr>
          <w:rFonts w:cs="Traditional Arabic" w:hint="cs"/>
          <w:sz w:val="34"/>
          <w:szCs w:val="34"/>
          <w:rtl/>
        </w:rPr>
        <w:t>لزيل</w:t>
      </w:r>
      <w:r w:rsidRPr="00CE1D6E">
        <w:rPr>
          <w:rFonts w:cs="Traditional Arabic"/>
          <w:sz w:val="34"/>
          <w:szCs w:val="34"/>
          <w:rtl/>
        </w:rPr>
        <w:t>ع</w:t>
      </w:r>
      <w:r w:rsidRPr="00CE1D6E">
        <w:rPr>
          <w:rFonts w:cs="Traditional Arabic" w:hint="cs"/>
          <w:sz w:val="34"/>
          <w:szCs w:val="34"/>
          <w:rtl/>
        </w:rPr>
        <w:t>ي</w:t>
      </w:r>
      <w:r w:rsidR="000E2512">
        <w:rPr>
          <w:rFonts w:cs="Traditional Arabic"/>
          <w:sz w:val="34"/>
          <w:szCs w:val="34"/>
          <w:rtl/>
        </w:rPr>
        <w:t xml:space="preserve">: </w:t>
      </w:r>
      <w:r w:rsidRPr="00CE1D6E">
        <w:rPr>
          <w:rFonts w:cs="Traditional Arabic"/>
          <w:sz w:val="34"/>
          <w:szCs w:val="34"/>
          <w:rtl/>
        </w:rPr>
        <w:t>ت</w:t>
      </w:r>
      <w:r w:rsidRPr="00CE1D6E">
        <w:rPr>
          <w:rFonts w:cs="Traditional Arabic" w:hint="cs"/>
          <w:sz w:val="34"/>
          <w:szCs w:val="34"/>
          <w:rtl/>
        </w:rPr>
        <w:t>ب</w:t>
      </w:r>
      <w:r w:rsidRPr="00CE1D6E">
        <w:rPr>
          <w:rFonts w:cs="Traditional Arabic"/>
          <w:sz w:val="34"/>
          <w:szCs w:val="34"/>
          <w:rtl/>
        </w:rPr>
        <w:t>ي</w:t>
      </w:r>
      <w:r w:rsidRPr="00CE1D6E">
        <w:rPr>
          <w:rFonts w:cs="Traditional Arabic" w:hint="cs"/>
          <w:sz w:val="34"/>
          <w:szCs w:val="34"/>
          <w:rtl/>
        </w:rPr>
        <w:t xml:space="preserve">ين </w:t>
      </w:r>
      <w:r w:rsidRPr="00CE1D6E">
        <w:rPr>
          <w:rFonts w:cs="Traditional Arabic"/>
          <w:sz w:val="34"/>
          <w:szCs w:val="34"/>
          <w:rtl/>
        </w:rPr>
        <w:t>ا</w:t>
      </w:r>
      <w:r w:rsidRPr="00CE1D6E">
        <w:rPr>
          <w:rFonts w:cs="Traditional Arabic" w:hint="cs"/>
          <w:sz w:val="34"/>
          <w:szCs w:val="34"/>
          <w:rtl/>
        </w:rPr>
        <w:t>لحق</w:t>
      </w:r>
      <w:r w:rsidRPr="00CE1D6E">
        <w:rPr>
          <w:rFonts w:cs="Traditional Arabic"/>
          <w:sz w:val="34"/>
          <w:szCs w:val="34"/>
          <w:rtl/>
        </w:rPr>
        <w:t>ا</w:t>
      </w:r>
      <w:r w:rsidRPr="00CE1D6E">
        <w:rPr>
          <w:rFonts w:cs="Traditional Arabic" w:hint="cs"/>
          <w:sz w:val="34"/>
          <w:szCs w:val="34"/>
          <w:rtl/>
        </w:rPr>
        <w:t>ئق</w:t>
      </w:r>
      <w:r w:rsidR="000E2512">
        <w:rPr>
          <w:rFonts w:cs="Traditional Arabic" w:hint="cs"/>
          <w:sz w:val="34"/>
          <w:szCs w:val="34"/>
          <w:rtl/>
        </w:rPr>
        <w:t xml:space="preserve">: </w:t>
      </w:r>
      <w:r w:rsidRPr="00CE1D6E">
        <w:rPr>
          <w:rFonts w:cs="Traditional Arabic" w:hint="cs"/>
          <w:sz w:val="34"/>
          <w:szCs w:val="34"/>
          <w:rtl/>
        </w:rPr>
        <w:t>21/256</w:t>
      </w:r>
      <w:r w:rsidR="00770AAE">
        <w:rPr>
          <w:rFonts w:cs="Traditional Arabic" w:hint="cs"/>
          <w:sz w:val="34"/>
          <w:szCs w:val="34"/>
          <w:rtl/>
        </w:rPr>
        <w:t xml:space="preserve">، </w:t>
      </w:r>
      <w:r w:rsidRPr="00CE1D6E">
        <w:rPr>
          <w:rFonts w:cs="Traditional Arabic" w:hint="cs"/>
          <w:sz w:val="34"/>
          <w:szCs w:val="34"/>
          <w:rtl/>
        </w:rPr>
        <w:t>الخرش</w:t>
      </w:r>
      <w:r w:rsidRPr="00CE1D6E">
        <w:rPr>
          <w:rFonts w:cs="Traditional Arabic"/>
          <w:sz w:val="34"/>
          <w:szCs w:val="34"/>
          <w:rtl/>
        </w:rPr>
        <w:t>ي</w:t>
      </w:r>
      <w:r w:rsidR="000E2512">
        <w:rPr>
          <w:rFonts w:cs="Traditional Arabic"/>
          <w:sz w:val="34"/>
          <w:szCs w:val="34"/>
          <w:rtl/>
        </w:rPr>
        <w:t xml:space="preserve">: </w:t>
      </w:r>
      <w:r w:rsidRPr="00CE1D6E">
        <w:rPr>
          <w:rFonts w:cs="Traditional Arabic" w:hint="cs"/>
          <w:sz w:val="34"/>
          <w:szCs w:val="34"/>
          <w:rtl/>
        </w:rPr>
        <w:t>الحاشية</w:t>
      </w:r>
      <w:r w:rsidR="000E2512">
        <w:rPr>
          <w:rFonts w:cs="Traditional Arabic" w:hint="cs"/>
          <w:sz w:val="34"/>
          <w:szCs w:val="34"/>
          <w:rtl/>
        </w:rPr>
        <w:t xml:space="preserve">: </w:t>
      </w:r>
      <w:r w:rsidRPr="00CE1D6E">
        <w:rPr>
          <w:rFonts w:cs="Traditional Arabic" w:hint="cs"/>
          <w:sz w:val="34"/>
          <w:szCs w:val="34"/>
          <w:rtl/>
        </w:rPr>
        <w:t>4/143</w:t>
      </w:r>
      <w:r w:rsidR="00770AAE">
        <w:rPr>
          <w:rFonts w:cs="Traditional Arabic"/>
          <w:sz w:val="34"/>
          <w:szCs w:val="34"/>
          <w:rtl/>
        </w:rPr>
        <w:t xml:space="preserve">، </w:t>
      </w:r>
      <w:r w:rsidRPr="00CE1D6E">
        <w:rPr>
          <w:rFonts w:cs="Traditional Arabic" w:hint="cs"/>
          <w:sz w:val="34"/>
          <w:szCs w:val="34"/>
          <w:rtl/>
        </w:rPr>
        <w:t>الن</w:t>
      </w:r>
      <w:r w:rsidRPr="00CE1D6E">
        <w:rPr>
          <w:rFonts w:cs="Traditional Arabic"/>
          <w:sz w:val="34"/>
          <w:szCs w:val="34"/>
          <w:rtl/>
        </w:rPr>
        <w:t>ووي</w:t>
      </w:r>
      <w:r w:rsidR="000E2512">
        <w:rPr>
          <w:rFonts w:cs="Traditional Arabic"/>
          <w:sz w:val="34"/>
          <w:szCs w:val="34"/>
          <w:rtl/>
        </w:rPr>
        <w:t xml:space="preserve">: </w:t>
      </w:r>
      <w:r w:rsidRPr="00CE1D6E">
        <w:rPr>
          <w:rFonts w:cs="Traditional Arabic" w:hint="cs"/>
          <w:sz w:val="34"/>
          <w:szCs w:val="34"/>
          <w:rtl/>
        </w:rPr>
        <w:t>روضة الطالبين</w:t>
      </w:r>
      <w:r w:rsidR="000E2512">
        <w:rPr>
          <w:rFonts w:cs="Traditional Arabic"/>
          <w:sz w:val="34"/>
          <w:szCs w:val="34"/>
          <w:rtl/>
        </w:rPr>
        <w:t xml:space="preserve">: </w:t>
      </w:r>
      <w:r w:rsidRPr="00CE1D6E">
        <w:rPr>
          <w:rFonts w:cs="Traditional Arabic"/>
          <w:sz w:val="34"/>
          <w:szCs w:val="34"/>
          <w:rtl/>
        </w:rPr>
        <w:t>8/388</w:t>
      </w:r>
      <w:r w:rsidR="00770AAE">
        <w:rPr>
          <w:rFonts w:cs="Traditional Arabic" w:hint="cs"/>
          <w:sz w:val="34"/>
          <w:szCs w:val="34"/>
          <w:rtl/>
        </w:rPr>
        <w:t xml:space="preserve">، </w:t>
      </w:r>
      <w:r w:rsidRPr="00CE1D6E">
        <w:rPr>
          <w:rFonts w:cs="Traditional Arabic" w:hint="cs"/>
          <w:sz w:val="34"/>
          <w:szCs w:val="34"/>
          <w:rtl/>
        </w:rPr>
        <w:t>الشافعي</w:t>
      </w:r>
      <w:r w:rsidR="000E2512">
        <w:rPr>
          <w:rFonts w:cs="Traditional Arabic" w:hint="cs"/>
          <w:sz w:val="34"/>
          <w:szCs w:val="34"/>
          <w:rtl/>
        </w:rPr>
        <w:t xml:space="preserve">: </w:t>
      </w:r>
      <w:r w:rsidRPr="00CE1D6E">
        <w:rPr>
          <w:rFonts w:cs="Traditional Arabic" w:hint="cs"/>
          <w:sz w:val="34"/>
          <w:szCs w:val="34"/>
          <w:rtl/>
        </w:rPr>
        <w:t>الأم</w:t>
      </w:r>
      <w:r w:rsidR="000E2512">
        <w:rPr>
          <w:rFonts w:cs="Traditional Arabic" w:hint="cs"/>
          <w:sz w:val="34"/>
          <w:szCs w:val="34"/>
          <w:rtl/>
        </w:rPr>
        <w:t xml:space="preserve">: </w:t>
      </w:r>
      <w:r w:rsidRPr="00CE1D6E">
        <w:rPr>
          <w:rFonts w:cs="Traditional Arabic" w:hint="cs"/>
          <w:sz w:val="34"/>
          <w:szCs w:val="34"/>
          <w:rtl/>
        </w:rPr>
        <w:t>5/222</w:t>
      </w:r>
      <w:r w:rsidR="00770AAE">
        <w:rPr>
          <w:rFonts w:cs="Traditional Arabic" w:hint="cs"/>
          <w:sz w:val="34"/>
          <w:szCs w:val="34"/>
          <w:rtl/>
        </w:rPr>
        <w:t xml:space="preserve">، </w:t>
      </w:r>
      <w:r w:rsidRPr="00CE1D6E">
        <w:rPr>
          <w:rFonts w:cs="Traditional Arabic" w:hint="cs"/>
          <w:sz w:val="34"/>
          <w:szCs w:val="34"/>
          <w:rtl/>
        </w:rPr>
        <w:t>ابن قدامة</w:t>
      </w:r>
      <w:r w:rsidR="000E2512">
        <w:rPr>
          <w:rFonts w:cs="Traditional Arabic" w:hint="cs"/>
          <w:sz w:val="34"/>
          <w:szCs w:val="34"/>
          <w:rtl/>
        </w:rPr>
        <w:t xml:space="preserve">: </w:t>
      </w:r>
      <w:r w:rsidRPr="00CE1D6E">
        <w:rPr>
          <w:rFonts w:cs="Traditional Arabic" w:hint="cs"/>
          <w:sz w:val="34"/>
          <w:szCs w:val="34"/>
          <w:rtl/>
        </w:rPr>
        <w:t>المغني</w:t>
      </w:r>
      <w:r w:rsidR="000E2512">
        <w:rPr>
          <w:rFonts w:cs="Traditional Arabic" w:hint="cs"/>
          <w:sz w:val="34"/>
          <w:szCs w:val="34"/>
          <w:rtl/>
        </w:rPr>
        <w:t xml:space="preserve">: </w:t>
      </w:r>
      <w:r w:rsidRPr="00CE1D6E">
        <w:rPr>
          <w:rFonts w:cs="Traditional Arabic" w:hint="cs"/>
          <w:sz w:val="34"/>
          <w:szCs w:val="34"/>
          <w:rtl/>
        </w:rPr>
        <w:t>8/99-98</w:t>
      </w:r>
      <w:r w:rsidR="000E2512">
        <w:rPr>
          <w:rFonts w:cs="Traditional Arabic" w:hint="cs"/>
          <w:sz w:val="34"/>
          <w:szCs w:val="34"/>
          <w:rtl/>
        </w:rPr>
        <w:t>.</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185- الب</w:t>
      </w:r>
      <w:r w:rsidRPr="00CE1D6E">
        <w:rPr>
          <w:rFonts w:cs="Traditional Arabic"/>
          <w:sz w:val="34"/>
          <w:szCs w:val="34"/>
          <w:rtl/>
        </w:rPr>
        <w:t>ق</w:t>
      </w:r>
      <w:r w:rsidRPr="00CE1D6E">
        <w:rPr>
          <w:rFonts w:cs="Traditional Arabic" w:hint="cs"/>
          <w:sz w:val="34"/>
          <w:szCs w:val="34"/>
          <w:rtl/>
        </w:rPr>
        <w:t>رة</w:t>
      </w:r>
      <w:r w:rsidR="000E2512">
        <w:rPr>
          <w:rFonts w:cs="Traditional Arabic" w:hint="cs"/>
          <w:sz w:val="34"/>
          <w:szCs w:val="34"/>
          <w:rtl/>
        </w:rPr>
        <w:t xml:space="preserve">: </w:t>
      </w:r>
      <w:r w:rsidRPr="00CE1D6E">
        <w:rPr>
          <w:rFonts w:cs="Traditional Arabic" w:hint="cs"/>
          <w:sz w:val="34"/>
          <w:szCs w:val="34"/>
          <w:rtl/>
        </w:rPr>
        <w:t>233</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186-الأ</w:t>
      </w:r>
      <w:r w:rsidRPr="00CE1D6E">
        <w:rPr>
          <w:rFonts w:cs="Traditional Arabic"/>
          <w:sz w:val="34"/>
          <w:szCs w:val="34"/>
          <w:rtl/>
        </w:rPr>
        <w:t>ح</w:t>
      </w:r>
      <w:r w:rsidRPr="00CE1D6E">
        <w:rPr>
          <w:rFonts w:cs="Traditional Arabic" w:hint="cs"/>
          <w:sz w:val="34"/>
          <w:szCs w:val="34"/>
          <w:rtl/>
        </w:rPr>
        <w:t>قاف</w:t>
      </w:r>
      <w:r w:rsidR="000E2512">
        <w:rPr>
          <w:rFonts w:cs="Traditional Arabic"/>
          <w:sz w:val="34"/>
          <w:szCs w:val="34"/>
          <w:rtl/>
        </w:rPr>
        <w:t xml:space="preserve">: </w:t>
      </w:r>
      <w:r w:rsidRPr="00CE1D6E">
        <w:rPr>
          <w:rFonts w:cs="Traditional Arabic"/>
          <w:sz w:val="34"/>
          <w:szCs w:val="34"/>
          <w:rtl/>
        </w:rPr>
        <w:t>15</w:t>
      </w:r>
      <w:r w:rsidR="000E2512">
        <w:rPr>
          <w:rFonts w:cs="Traditional Arabic"/>
          <w:sz w:val="34"/>
          <w:szCs w:val="34"/>
          <w:rtl/>
        </w:rPr>
        <w:t>.</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187-ا</w:t>
      </w:r>
      <w:r w:rsidRPr="00CE1D6E">
        <w:rPr>
          <w:rFonts w:cs="Traditional Arabic"/>
          <w:sz w:val="34"/>
          <w:szCs w:val="34"/>
          <w:rtl/>
        </w:rPr>
        <w:t>ل</w:t>
      </w:r>
      <w:r w:rsidRPr="00CE1D6E">
        <w:rPr>
          <w:rFonts w:cs="Traditional Arabic" w:hint="cs"/>
          <w:sz w:val="34"/>
          <w:szCs w:val="34"/>
          <w:rtl/>
        </w:rPr>
        <w:t>ب</w:t>
      </w:r>
      <w:r w:rsidRPr="00CE1D6E">
        <w:rPr>
          <w:rFonts w:cs="Traditional Arabic"/>
          <w:sz w:val="34"/>
          <w:szCs w:val="34"/>
          <w:rtl/>
        </w:rPr>
        <w:t>ي</w:t>
      </w:r>
      <w:r w:rsidRPr="00CE1D6E">
        <w:rPr>
          <w:rFonts w:cs="Traditional Arabic" w:hint="cs"/>
          <w:sz w:val="34"/>
          <w:szCs w:val="34"/>
          <w:rtl/>
        </w:rPr>
        <w:t>ه</w:t>
      </w:r>
      <w:r w:rsidRPr="00CE1D6E">
        <w:rPr>
          <w:rFonts w:cs="Traditional Arabic"/>
          <w:sz w:val="34"/>
          <w:szCs w:val="34"/>
          <w:rtl/>
        </w:rPr>
        <w:t>ق</w:t>
      </w:r>
      <w:r w:rsidRPr="00CE1D6E">
        <w:rPr>
          <w:rFonts w:cs="Traditional Arabic" w:hint="cs"/>
          <w:sz w:val="34"/>
          <w:szCs w:val="34"/>
          <w:rtl/>
        </w:rPr>
        <w:t>ي</w:t>
      </w:r>
      <w:r w:rsidR="000E2512">
        <w:rPr>
          <w:rFonts w:cs="Traditional Arabic" w:hint="cs"/>
          <w:sz w:val="34"/>
          <w:szCs w:val="34"/>
          <w:rtl/>
        </w:rPr>
        <w:t xml:space="preserve">: </w:t>
      </w:r>
      <w:r w:rsidRPr="00CE1D6E">
        <w:rPr>
          <w:rFonts w:cs="Traditional Arabic" w:hint="cs"/>
          <w:sz w:val="34"/>
          <w:szCs w:val="34"/>
          <w:rtl/>
        </w:rPr>
        <w:t>السنن</w:t>
      </w:r>
      <w:r w:rsidR="000E2512">
        <w:rPr>
          <w:rFonts w:cs="Traditional Arabic" w:hint="cs"/>
          <w:sz w:val="34"/>
          <w:szCs w:val="34"/>
          <w:rtl/>
        </w:rPr>
        <w:t xml:space="preserve">: </w:t>
      </w:r>
      <w:r w:rsidRPr="00CE1D6E">
        <w:rPr>
          <w:rFonts w:cs="Traditional Arabic" w:hint="cs"/>
          <w:sz w:val="34"/>
          <w:szCs w:val="34"/>
          <w:rtl/>
        </w:rPr>
        <w:t>7|442|رقم الحديث</w:t>
      </w:r>
      <w:r w:rsidRPr="00CE1D6E">
        <w:rPr>
          <w:rFonts w:cs="Traditional Arabic"/>
          <w:sz w:val="34"/>
          <w:szCs w:val="34"/>
          <w:rtl/>
        </w:rPr>
        <w:t>15322</w:t>
      </w:r>
      <w:r w:rsidR="000E2512">
        <w:rPr>
          <w:rFonts w:cs="Traditional Arabic" w:hint="cs"/>
          <w:sz w:val="34"/>
          <w:szCs w:val="34"/>
          <w:rtl/>
        </w:rPr>
        <w:t>.</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188-ال</w:t>
      </w:r>
      <w:r w:rsidRPr="00CE1D6E">
        <w:rPr>
          <w:rFonts w:cs="Traditional Arabic"/>
          <w:sz w:val="34"/>
          <w:szCs w:val="34"/>
          <w:rtl/>
        </w:rPr>
        <w:t>أحق</w:t>
      </w:r>
      <w:r w:rsidRPr="00CE1D6E">
        <w:rPr>
          <w:rFonts w:cs="Traditional Arabic" w:hint="cs"/>
          <w:sz w:val="34"/>
          <w:szCs w:val="34"/>
          <w:rtl/>
        </w:rPr>
        <w:t>ا</w:t>
      </w:r>
      <w:r w:rsidRPr="00CE1D6E">
        <w:rPr>
          <w:rFonts w:cs="Traditional Arabic"/>
          <w:sz w:val="34"/>
          <w:szCs w:val="34"/>
          <w:rtl/>
        </w:rPr>
        <w:t>ف</w:t>
      </w:r>
      <w:r w:rsidR="000E2512">
        <w:rPr>
          <w:rFonts w:cs="Traditional Arabic"/>
          <w:sz w:val="34"/>
          <w:szCs w:val="34"/>
          <w:rtl/>
        </w:rPr>
        <w:t xml:space="preserve">: </w:t>
      </w:r>
      <w:r w:rsidRPr="00CE1D6E">
        <w:rPr>
          <w:rFonts w:cs="Traditional Arabic"/>
          <w:sz w:val="34"/>
          <w:szCs w:val="34"/>
          <w:rtl/>
        </w:rPr>
        <w:t>15</w:t>
      </w:r>
      <w:r w:rsidR="000E2512">
        <w:rPr>
          <w:rFonts w:cs="Traditional Arabic"/>
          <w:sz w:val="34"/>
          <w:szCs w:val="34"/>
          <w:rtl/>
        </w:rPr>
        <w:t>.</w:t>
      </w:r>
      <w:r w:rsidRPr="00CE1D6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189- ل</w:t>
      </w:r>
      <w:r w:rsidRPr="00CE1D6E">
        <w:rPr>
          <w:rFonts w:cs="Traditional Arabic"/>
          <w:sz w:val="34"/>
          <w:szCs w:val="34"/>
          <w:rtl/>
        </w:rPr>
        <w:t>ق</w:t>
      </w:r>
      <w:r w:rsidRPr="00CE1D6E">
        <w:rPr>
          <w:rFonts w:cs="Traditional Arabic" w:hint="cs"/>
          <w:sz w:val="34"/>
          <w:szCs w:val="34"/>
          <w:rtl/>
        </w:rPr>
        <w:t>م</w:t>
      </w:r>
      <w:r w:rsidRPr="00CE1D6E">
        <w:rPr>
          <w:rFonts w:cs="Traditional Arabic"/>
          <w:sz w:val="34"/>
          <w:szCs w:val="34"/>
          <w:rtl/>
        </w:rPr>
        <w:t>ا</w:t>
      </w:r>
      <w:r w:rsidRPr="00CE1D6E">
        <w:rPr>
          <w:rFonts w:cs="Traditional Arabic" w:hint="cs"/>
          <w:sz w:val="34"/>
          <w:szCs w:val="34"/>
          <w:rtl/>
        </w:rPr>
        <w:t>ن</w:t>
      </w:r>
      <w:r w:rsidR="000E2512">
        <w:rPr>
          <w:rFonts w:cs="Traditional Arabic"/>
          <w:sz w:val="34"/>
          <w:szCs w:val="34"/>
          <w:rtl/>
        </w:rPr>
        <w:t xml:space="preserve">: </w:t>
      </w:r>
      <w:r w:rsidRPr="00CE1D6E">
        <w:rPr>
          <w:rFonts w:cs="Traditional Arabic"/>
          <w:sz w:val="34"/>
          <w:szCs w:val="34"/>
          <w:rtl/>
        </w:rPr>
        <w:t>14</w:t>
      </w:r>
      <w:r w:rsidR="000E2512">
        <w:rPr>
          <w:rFonts w:cs="Traditional Arabic" w:hint="cs"/>
          <w:sz w:val="34"/>
          <w:szCs w:val="34"/>
          <w:rtl/>
        </w:rPr>
        <w:t>.</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190- ا</w:t>
      </w:r>
      <w:r w:rsidRPr="00CE1D6E">
        <w:rPr>
          <w:rFonts w:cs="Traditional Arabic"/>
          <w:sz w:val="34"/>
          <w:szCs w:val="34"/>
          <w:rtl/>
        </w:rPr>
        <w:t>ل</w:t>
      </w:r>
      <w:r w:rsidRPr="00CE1D6E">
        <w:rPr>
          <w:rFonts w:cs="Traditional Arabic" w:hint="cs"/>
          <w:sz w:val="34"/>
          <w:szCs w:val="34"/>
          <w:rtl/>
        </w:rPr>
        <w:t>س</w:t>
      </w:r>
      <w:r w:rsidRPr="00CE1D6E">
        <w:rPr>
          <w:rFonts w:cs="Traditional Arabic"/>
          <w:sz w:val="34"/>
          <w:szCs w:val="34"/>
          <w:rtl/>
        </w:rPr>
        <w:t>ي</w:t>
      </w:r>
      <w:r w:rsidRPr="00CE1D6E">
        <w:rPr>
          <w:rFonts w:cs="Traditional Arabic" w:hint="cs"/>
          <w:sz w:val="34"/>
          <w:szCs w:val="34"/>
          <w:rtl/>
        </w:rPr>
        <w:t>و</w:t>
      </w:r>
      <w:r w:rsidRPr="00CE1D6E">
        <w:rPr>
          <w:rFonts w:cs="Traditional Arabic"/>
          <w:sz w:val="34"/>
          <w:szCs w:val="34"/>
          <w:rtl/>
        </w:rPr>
        <w:t>ط</w:t>
      </w:r>
      <w:r w:rsidRPr="00CE1D6E">
        <w:rPr>
          <w:rFonts w:cs="Traditional Arabic" w:hint="cs"/>
          <w:sz w:val="34"/>
          <w:szCs w:val="34"/>
          <w:rtl/>
        </w:rPr>
        <w:t>ي</w:t>
      </w:r>
      <w:r w:rsidRPr="00CE1D6E">
        <w:rPr>
          <w:rFonts w:cs="Traditional Arabic"/>
          <w:sz w:val="34"/>
          <w:szCs w:val="34"/>
          <w:rtl/>
        </w:rPr>
        <w:t xml:space="preserve"> </w:t>
      </w:r>
      <w:r w:rsidR="000E2512">
        <w:rPr>
          <w:rFonts w:cs="Traditional Arabic"/>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د</w:t>
      </w:r>
      <w:r w:rsidRPr="00CE1D6E">
        <w:rPr>
          <w:rFonts w:cs="Traditional Arabic"/>
          <w:sz w:val="34"/>
          <w:szCs w:val="34"/>
          <w:rtl/>
        </w:rPr>
        <w:t>ر</w:t>
      </w:r>
      <w:r w:rsidRPr="00CE1D6E">
        <w:rPr>
          <w:rFonts w:cs="Traditional Arabic" w:hint="cs"/>
          <w:sz w:val="34"/>
          <w:szCs w:val="34"/>
          <w:rtl/>
        </w:rPr>
        <w:t xml:space="preserve"> </w:t>
      </w:r>
      <w:r w:rsidRPr="00CE1D6E">
        <w:rPr>
          <w:rFonts w:cs="Traditional Arabic"/>
          <w:sz w:val="34"/>
          <w:szCs w:val="34"/>
          <w:rtl/>
        </w:rPr>
        <w:t>ا</w:t>
      </w:r>
      <w:r w:rsidRPr="00CE1D6E">
        <w:rPr>
          <w:rFonts w:cs="Traditional Arabic" w:hint="cs"/>
          <w:sz w:val="34"/>
          <w:szCs w:val="34"/>
          <w:rtl/>
        </w:rPr>
        <w:t>لمنثور</w:t>
      </w:r>
      <w:r w:rsidR="000E2512">
        <w:rPr>
          <w:rFonts w:cs="Traditional Arabic" w:hint="cs"/>
          <w:sz w:val="34"/>
          <w:szCs w:val="34"/>
          <w:rtl/>
        </w:rPr>
        <w:t xml:space="preserve">: </w:t>
      </w:r>
      <w:r w:rsidRPr="00CE1D6E">
        <w:rPr>
          <w:rFonts w:cs="Traditional Arabic" w:hint="cs"/>
          <w:sz w:val="34"/>
          <w:szCs w:val="34"/>
          <w:rtl/>
        </w:rPr>
        <w:t>1|688</w:t>
      </w:r>
      <w:r w:rsidR="000E2512">
        <w:rPr>
          <w:rFonts w:cs="Traditional Arabic" w:hint="cs"/>
          <w:sz w:val="34"/>
          <w:szCs w:val="34"/>
          <w:rtl/>
        </w:rPr>
        <w:t>.</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191- الك</w:t>
      </w:r>
      <w:r w:rsidRPr="00CE1D6E">
        <w:rPr>
          <w:rFonts w:cs="Traditional Arabic"/>
          <w:sz w:val="34"/>
          <w:szCs w:val="34"/>
          <w:rtl/>
        </w:rPr>
        <w:t>اس</w:t>
      </w:r>
      <w:r w:rsidRPr="00CE1D6E">
        <w:rPr>
          <w:rFonts w:cs="Traditional Arabic" w:hint="cs"/>
          <w:sz w:val="34"/>
          <w:szCs w:val="34"/>
          <w:rtl/>
        </w:rPr>
        <w:t>ان</w:t>
      </w:r>
      <w:r w:rsidRPr="00CE1D6E">
        <w:rPr>
          <w:rFonts w:cs="Traditional Arabic"/>
          <w:sz w:val="34"/>
          <w:szCs w:val="34"/>
          <w:rtl/>
        </w:rPr>
        <w:t>ي</w:t>
      </w:r>
      <w:r w:rsidR="000E2512">
        <w:rPr>
          <w:rFonts w:cs="Traditional Arabic" w:hint="cs"/>
          <w:sz w:val="34"/>
          <w:szCs w:val="34"/>
          <w:rtl/>
        </w:rPr>
        <w:t xml:space="preserve">: </w:t>
      </w:r>
      <w:r w:rsidRPr="00CE1D6E">
        <w:rPr>
          <w:rFonts w:cs="Traditional Arabic" w:hint="cs"/>
          <w:sz w:val="34"/>
          <w:szCs w:val="34"/>
          <w:rtl/>
        </w:rPr>
        <w:t>بد</w:t>
      </w:r>
      <w:r w:rsidRPr="00CE1D6E">
        <w:rPr>
          <w:rFonts w:cs="Traditional Arabic"/>
          <w:sz w:val="34"/>
          <w:szCs w:val="34"/>
          <w:rtl/>
        </w:rPr>
        <w:t>ا</w:t>
      </w:r>
      <w:r w:rsidRPr="00CE1D6E">
        <w:rPr>
          <w:rFonts w:cs="Traditional Arabic" w:hint="cs"/>
          <w:sz w:val="34"/>
          <w:szCs w:val="34"/>
          <w:rtl/>
        </w:rPr>
        <w:t>ئع الصنائع</w:t>
      </w:r>
      <w:r w:rsidR="000E2512">
        <w:rPr>
          <w:rFonts w:cs="Traditional Arabic" w:hint="cs"/>
          <w:sz w:val="34"/>
          <w:szCs w:val="34"/>
          <w:rtl/>
        </w:rPr>
        <w:t xml:space="preserve">: </w:t>
      </w:r>
      <w:r w:rsidRPr="00CE1D6E">
        <w:rPr>
          <w:rFonts w:cs="Traditional Arabic"/>
          <w:sz w:val="34"/>
          <w:szCs w:val="34"/>
          <w:rtl/>
        </w:rPr>
        <w:t>3/212</w:t>
      </w:r>
      <w:r w:rsidR="00770AAE">
        <w:rPr>
          <w:rFonts w:cs="Traditional Arabic" w:hint="cs"/>
          <w:sz w:val="34"/>
          <w:szCs w:val="34"/>
          <w:rtl/>
        </w:rPr>
        <w:t xml:space="preserve">، </w:t>
      </w:r>
      <w:r w:rsidRPr="00CE1D6E">
        <w:rPr>
          <w:rFonts w:cs="Traditional Arabic" w:hint="cs"/>
          <w:sz w:val="34"/>
          <w:szCs w:val="34"/>
          <w:rtl/>
        </w:rPr>
        <w:t>الشافعي</w:t>
      </w:r>
      <w:r w:rsidR="000E2512">
        <w:rPr>
          <w:rFonts w:cs="Traditional Arabic" w:hint="cs"/>
          <w:sz w:val="34"/>
          <w:szCs w:val="34"/>
          <w:rtl/>
        </w:rPr>
        <w:t xml:space="preserve">: </w:t>
      </w:r>
      <w:r w:rsidRPr="00CE1D6E">
        <w:rPr>
          <w:rFonts w:cs="Traditional Arabic" w:hint="cs"/>
          <w:sz w:val="34"/>
          <w:szCs w:val="34"/>
          <w:rtl/>
        </w:rPr>
        <w:t>الأم</w:t>
      </w:r>
      <w:r w:rsidR="000E2512">
        <w:rPr>
          <w:rFonts w:cs="Traditional Arabic" w:hint="cs"/>
          <w:sz w:val="34"/>
          <w:szCs w:val="34"/>
          <w:rtl/>
        </w:rPr>
        <w:t xml:space="preserve">: </w:t>
      </w:r>
      <w:r w:rsidRPr="00CE1D6E">
        <w:rPr>
          <w:rFonts w:cs="Traditional Arabic" w:hint="cs"/>
          <w:sz w:val="34"/>
          <w:szCs w:val="34"/>
          <w:rtl/>
        </w:rPr>
        <w:t>5/222</w:t>
      </w:r>
      <w:r w:rsidR="000E2512">
        <w:rPr>
          <w:rFonts w:cs="Traditional Arabic" w:hint="cs"/>
          <w:sz w:val="34"/>
          <w:szCs w:val="34"/>
          <w:rtl/>
        </w:rPr>
        <w:t>.</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192- الش</w:t>
      </w:r>
      <w:r w:rsidRPr="00CE1D6E">
        <w:rPr>
          <w:rFonts w:cs="Traditional Arabic"/>
          <w:sz w:val="34"/>
          <w:szCs w:val="34"/>
          <w:rtl/>
        </w:rPr>
        <w:t>ا</w:t>
      </w:r>
      <w:r w:rsidRPr="00CE1D6E">
        <w:rPr>
          <w:rFonts w:cs="Traditional Arabic" w:hint="cs"/>
          <w:sz w:val="34"/>
          <w:szCs w:val="34"/>
          <w:rtl/>
        </w:rPr>
        <w:t>فعي</w:t>
      </w:r>
      <w:r w:rsidR="000E2512">
        <w:rPr>
          <w:rFonts w:cs="Traditional Arabic" w:hint="cs"/>
          <w:sz w:val="34"/>
          <w:szCs w:val="34"/>
          <w:rtl/>
        </w:rPr>
        <w:t xml:space="preserve">: </w:t>
      </w:r>
      <w:r w:rsidRPr="00CE1D6E">
        <w:rPr>
          <w:rFonts w:cs="Traditional Arabic"/>
          <w:sz w:val="34"/>
          <w:szCs w:val="34"/>
          <w:rtl/>
        </w:rPr>
        <w:t>ا</w:t>
      </w:r>
      <w:r w:rsidRPr="00CE1D6E">
        <w:rPr>
          <w:rFonts w:cs="Traditional Arabic" w:hint="cs"/>
          <w:sz w:val="34"/>
          <w:szCs w:val="34"/>
          <w:rtl/>
        </w:rPr>
        <w:t>لأ</w:t>
      </w:r>
      <w:r w:rsidRPr="00CE1D6E">
        <w:rPr>
          <w:rFonts w:cs="Traditional Arabic"/>
          <w:sz w:val="34"/>
          <w:szCs w:val="34"/>
          <w:rtl/>
        </w:rPr>
        <w:t>م</w:t>
      </w:r>
      <w:r w:rsidR="000E2512">
        <w:rPr>
          <w:rFonts w:cs="Traditional Arabic" w:hint="cs"/>
          <w:sz w:val="34"/>
          <w:szCs w:val="34"/>
          <w:rtl/>
        </w:rPr>
        <w:t xml:space="preserve">: </w:t>
      </w:r>
      <w:r w:rsidRPr="00CE1D6E">
        <w:rPr>
          <w:rFonts w:cs="Traditional Arabic" w:hint="cs"/>
          <w:sz w:val="34"/>
          <w:szCs w:val="34"/>
          <w:rtl/>
        </w:rPr>
        <w:t>5/222.</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193- الك</w:t>
      </w:r>
      <w:r w:rsidRPr="00CE1D6E">
        <w:rPr>
          <w:rFonts w:cs="Traditional Arabic"/>
          <w:sz w:val="34"/>
          <w:szCs w:val="34"/>
          <w:rtl/>
        </w:rPr>
        <w:t>ا</w:t>
      </w:r>
      <w:r w:rsidRPr="00CE1D6E">
        <w:rPr>
          <w:rFonts w:cs="Traditional Arabic" w:hint="cs"/>
          <w:sz w:val="34"/>
          <w:szCs w:val="34"/>
          <w:rtl/>
        </w:rPr>
        <w:t>سان</w:t>
      </w:r>
      <w:r w:rsidRPr="00CE1D6E">
        <w:rPr>
          <w:rFonts w:cs="Traditional Arabic"/>
          <w:sz w:val="34"/>
          <w:szCs w:val="34"/>
          <w:rtl/>
        </w:rPr>
        <w:t>ي</w:t>
      </w:r>
      <w:r w:rsidR="000E2512">
        <w:rPr>
          <w:rFonts w:cs="Traditional Arabic" w:hint="cs"/>
          <w:sz w:val="34"/>
          <w:szCs w:val="34"/>
          <w:rtl/>
        </w:rPr>
        <w:t xml:space="preserve">: </w:t>
      </w:r>
      <w:r w:rsidRPr="00CE1D6E">
        <w:rPr>
          <w:rFonts w:cs="Traditional Arabic" w:hint="cs"/>
          <w:sz w:val="34"/>
          <w:szCs w:val="34"/>
          <w:rtl/>
        </w:rPr>
        <w:t>بد</w:t>
      </w:r>
      <w:r w:rsidRPr="00CE1D6E">
        <w:rPr>
          <w:rFonts w:cs="Traditional Arabic"/>
          <w:sz w:val="34"/>
          <w:szCs w:val="34"/>
          <w:rtl/>
        </w:rPr>
        <w:t>ا</w:t>
      </w:r>
      <w:r w:rsidRPr="00CE1D6E">
        <w:rPr>
          <w:rFonts w:cs="Traditional Arabic" w:hint="cs"/>
          <w:sz w:val="34"/>
          <w:szCs w:val="34"/>
          <w:rtl/>
        </w:rPr>
        <w:t>ئع الصنائع</w:t>
      </w:r>
      <w:r w:rsidR="000E2512">
        <w:rPr>
          <w:rFonts w:cs="Traditional Arabic" w:hint="cs"/>
          <w:sz w:val="34"/>
          <w:szCs w:val="34"/>
          <w:rtl/>
        </w:rPr>
        <w:t xml:space="preserve">: </w:t>
      </w:r>
      <w:r w:rsidRPr="00CE1D6E">
        <w:rPr>
          <w:rFonts w:cs="Traditional Arabic" w:hint="cs"/>
          <w:sz w:val="34"/>
          <w:szCs w:val="34"/>
          <w:rtl/>
        </w:rPr>
        <w:t>3/212</w:t>
      </w:r>
      <w:r w:rsidR="000E2512">
        <w:rPr>
          <w:rFonts w:cs="Traditional Arabic" w:hint="cs"/>
          <w:sz w:val="34"/>
          <w:szCs w:val="34"/>
          <w:rtl/>
        </w:rPr>
        <w:t>.</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 xml:space="preserve">194- </w:t>
      </w:r>
      <w:r w:rsidRPr="00CE1D6E">
        <w:rPr>
          <w:rFonts w:cs="Traditional Arabic"/>
          <w:sz w:val="34"/>
          <w:szCs w:val="34"/>
          <w:rtl/>
        </w:rPr>
        <w:t>البخاري</w:t>
      </w:r>
      <w:r w:rsidR="000E2512">
        <w:rPr>
          <w:rFonts w:cs="Traditional Arabic" w:hint="cs"/>
          <w:sz w:val="34"/>
          <w:szCs w:val="34"/>
          <w:rtl/>
        </w:rPr>
        <w:t xml:space="preserve">: </w:t>
      </w:r>
      <w:r w:rsidRPr="00CE1D6E">
        <w:rPr>
          <w:rFonts w:cs="Traditional Arabic" w:hint="cs"/>
          <w:sz w:val="34"/>
          <w:szCs w:val="34"/>
          <w:rtl/>
        </w:rPr>
        <w:t>الصحيح</w:t>
      </w:r>
      <w:r w:rsidR="000E2512">
        <w:rPr>
          <w:rFonts w:cs="Traditional Arabic" w:hint="cs"/>
          <w:sz w:val="34"/>
          <w:szCs w:val="34"/>
          <w:rtl/>
        </w:rPr>
        <w:t xml:space="preserve">: </w:t>
      </w:r>
      <w:r w:rsidRPr="00CE1D6E">
        <w:rPr>
          <w:rFonts w:cs="Traditional Arabic" w:hint="cs"/>
          <w:sz w:val="34"/>
          <w:szCs w:val="34"/>
          <w:rtl/>
        </w:rPr>
        <w:t>2|772|رقم الحديث 2105</w:t>
      </w:r>
      <w:r w:rsidR="000E2512">
        <w:rPr>
          <w:rFonts w:cs="Traditional Arabic" w:hint="cs"/>
          <w:sz w:val="34"/>
          <w:szCs w:val="34"/>
          <w:rtl/>
        </w:rPr>
        <w:t xml:space="preserve"> </w:t>
      </w:r>
      <w:r w:rsidRPr="00CE1D6E">
        <w:rPr>
          <w:rFonts w:cs="Traditional Arabic"/>
          <w:sz w:val="34"/>
          <w:szCs w:val="34"/>
          <w:rtl/>
        </w:rPr>
        <w:t>|</w:t>
      </w:r>
      <w:r w:rsidR="000E2512">
        <w:rPr>
          <w:rFonts w:cs="Traditional Arabic"/>
          <w:sz w:val="34"/>
          <w:szCs w:val="34"/>
          <w:rtl/>
        </w:rPr>
        <w:t xml:space="preserve"> </w:t>
      </w:r>
      <w:r w:rsidRPr="00CE1D6E">
        <w:rPr>
          <w:rFonts w:cs="Traditional Arabic" w:hint="cs"/>
          <w:sz w:val="34"/>
          <w:szCs w:val="34"/>
          <w:rtl/>
        </w:rPr>
        <w:t>باب</w:t>
      </w:r>
      <w:r w:rsidRPr="00CE1D6E">
        <w:rPr>
          <w:rFonts w:cs="Traditional Arabic"/>
          <w:sz w:val="34"/>
          <w:szCs w:val="34"/>
          <w:rtl/>
        </w:rPr>
        <w:t xml:space="preserve"> شر</w:t>
      </w:r>
      <w:r w:rsidRPr="00CE1D6E">
        <w:rPr>
          <w:rFonts w:cs="Traditional Arabic" w:hint="cs"/>
          <w:sz w:val="34"/>
          <w:szCs w:val="34"/>
          <w:rtl/>
        </w:rPr>
        <w:t>اء</w:t>
      </w:r>
      <w:r w:rsidRPr="00CE1D6E">
        <w:rPr>
          <w:rFonts w:cs="Traditional Arabic"/>
          <w:sz w:val="34"/>
          <w:szCs w:val="34"/>
          <w:rtl/>
        </w:rPr>
        <w:t xml:space="preserve"> ا</w:t>
      </w:r>
      <w:r w:rsidRPr="00CE1D6E">
        <w:rPr>
          <w:rFonts w:cs="Traditional Arabic" w:hint="cs"/>
          <w:sz w:val="34"/>
          <w:szCs w:val="34"/>
          <w:rtl/>
        </w:rPr>
        <w:t>لمملوك رقم الحديث 2105</w:t>
      </w:r>
      <w:r w:rsidR="00770AAE">
        <w:rPr>
          <w:rFonts w:cs="Traditional Arabic" w:hint="cs"/>
          <w:sz w:val="34"/>
          <w:szCs w:val="34"/>
          <w:rtl/>
        </w:rPr>
        <w:t xml:space="preserve">، </w:t>
      </w:r>
      <w:r w:rsidRPr="00CE1D6E">
        <w:rPr>
          <w:rFonts w:cs="Traditional Arabic" w:hint="cs"/>
          <w:sz w:val="34"/>
          <w:szCs w:val="34"/>
          <w:rtl/>
        </w:rPr>
        <w:t>ج2</w:t>
      </w:r>
      <w:r w:rsidR="00770AAE">
        <w:rPr>
          <w:rFonts w:cs="Traditional Arabic" w:hint="cs"/>
          <w:sz w:val="34"/>
          <w:szCs w:val="34"/>
          <w:rtl/>
        </w:rPr>
        <w:t xml:space="preserve">، </w:t>
      </w:r>
      <w:r w:rsidRPr="00CE1D6E">
        <w:rPr>
          <w:rFonts w:cs="Traditional Arabic" w:hint="cs"/>
          <w:sz w:val="34"/>
          <w:szCs w:val="34"/>
          <w:rtl/>
        </w:rPr>
        <w:t>ص772</w:t>
      </w:r>
      <w:r w:rsidR="000E2512">
        <w:rPr>
          <w:rFonts w:cs="Traditional Arabic" w:hint="cs"/>
          <w:sz w:val="34"/>
          <w:szCs w:val="34"/>
          <w:rtl/>
        </w:rPr>
        <w:t>.</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195-</w:t>
      </w:r>
      <w:r w:rsidRPr="00CE1D6E">
        <w:rPr>
          <w:rFonts w:cs="Traditional Arabic"/>
          <w:sz w:val="34"/>
          <w:szCs w:val="34"/>
          <w:rtl/>
        </w:rPr>
        <w:t xml:space="preserve"> ا</w:t>
      </w:r>
      <w:r w:rsidRPr="00CE1D6E">
        <w:rPr>
          <w:rFonts w:cs="Traditional Arabic" w:hint="cs"/>
          <w:sz w:val="34"/>
          <w:szCs w:val="34"/>
          <w:rtl/>
        </w:rPr>
        <w:t>ل</w:t>
      </w:r>
      <w:r w:rsidRPr="00CE1D6E">
        <w:rPr>
          <w:rFonts w:cs="Traditional Arabic"/>
          <w:sz w:val="34"/>
          <w:szCs w:val="34"/>
          <w:rtl/>
        </w:rPr>
        <w:t>ك</w:t>
      </w:r>
      <w:r w:rsidRPr="00CE1D6E">
        <w:rPr>
          <w:rFonts w:cs="Traditional Arabic" w:hint="cs"/>
          <w:sz w:val="34"/>
          <w:szCs w:val="34"/>
          <w:rtl/>
        </w:rPr>
        <w:t>ا</w:t>
      </w:r>
      <w:r w:rsidRPr="00CE1D6E">
        <w:rPr>
          <w:rFonts w:cs="Traditional Arabic"/>
          <w:sz w:val="34"/>
          <w:szCs w:val="34"/>
          <w:rtl/>
        </w:rPr>
        <w:t>س</w:t>
      </w:r>
      <w:r w:rsidRPr="00CE1D6E">
        <w:rPr>
          <w:rFonts w:cs="Traditional Arabic" w:hint="cs"/>
          <w:sz w:val="34"/>
          <w:szCs w:val="34"/>
          <w:rtl/>
        </w:rPr>
        <w:t>اني</w:t>
      </w:r>
      <w:r w:rsidR="000E2512">
        <w:rPr>
          <w:rFonts w:cs="Traditional Arabic"/>
          <w:sz w:val="34"/>
          <w:szCs w:val="34"/>
          <w:rtl/>
        </w:rPr>
        <w:t xml:space="preserve">: </w:t>
      </w:r>
      <w:r w:rsidRPr="00CE1D6E">
        <w:rPr>
          <w:rFonts w:cs="Traditional Arabic"/>
          <w:sz w:val="34"/>
          <w:szCs w:val="34"/>
          <w:rtl/>
        </w:rPr>
        <w:t>بدا</w:t>
      </w:r>
      <w:r w:rsidRPr="00CE1D6E">
        <w:rPr>
          <w:rFonts w:cs="Traditional Arabic" w:hint="cs"/>
          <w:sz w:val="34"/>
          <w:szCs w:val="34"/>
          <w:rtl/>
        </w:rPr>
        <w:t>ئع ا</w:t>
      </w:r>
      <w:r w:rsidRPr="00CE1D6E">
        <w:rPr>
          <w:rFonts w:cs="Traditional Arabic"/>
          <w:sz w:val="34"/>
          <w:szCs w:val="34"/>
          <w:rtl/>
        </w:rPr>
        <w:t>لص</w:t>
      </w:r>
      <w:r w:rsidRPr="00CE1D6E">
        <w:rPr>
          <w:rFonts w:cs="Traditional Arabic" w:hint="cs"/>
          <w:sz w:val="34"/>
          <w:szCs w:val="34"/>
          <w:rtl/>
        </w:rPr>
        <w:t>نائع</w:t>
      </w:r>
      <w:r w:rsidR="000E2512">
        <w:rPr>
          <w:rFonts w:cs="Traditional Arabic" w:hint="cs"/>
          <w:sz w:val="34"/>
          <w:szCs w:val="34"/>
          <w:rtl/>
        </w:rPr>
        <w:t xml:space="preserve">: </w:t>
      </w:r>
      <w:r w:rsidRPr="00CE1D6E">
        <w:rPr>
          <w:rFonts w:cs="Traditional Arabic" w:hint="cs"/>
          <w:sz w:val="34"/>
          <w:szCs w:val="34"/>
          <w:rtl/>
        </w:rPr>
        <w:t>3/192</w:t>
      </w:r>
      <w:r w:rsidR="00770AAE">
        <w:rPr>
          <w:rFonts w:cs="Traditional Arabic" w:hint="cs"/>
          <w:sz w:val="34"/>
          <w:szCs w:val="34"/>
          <w:rtl/>
        </w:rPr>
        <w:t xml:space="preserve">، </w:t>
      </w:r>
      <w:r w:rsidRPr="00CE1D6E">
        <w:rPr>
          <w:rFonts w:cs="Traditional Arabic" w:hint="cs"/>
          <w:sz w:val="34"/>
          <w:szCs w:val="34"/>
          <w:rtl/>
        </w:rPr>
        <w:t>196-198</w:t>
      </w:r>
      <w:r w:rsidR="00770AAE">
        <w:rPr>
          <w:rFonts w:cs="Traditional Arabic" w:hint="cs"/>
          <w:sz w:val="34"/>
          <w:szCs w:val="34"/>
          <w:rtl/>
        </w:rPr>
        <w:t xml:space="preserve">، </w:t>
      </w:r>
      <w:r w:rsidRPr="00CE1D6E">
        <w:rPr>
          <w:rFonts w:cs="Traditional Arabic"/>
          <w:sz w:val="34"/>
          <w:szCs w:val="34"/>
          <w:rtl/>
        </w:rPr>
        <w:t>ال</w:t>
      </w:r>
      <w:r w:rsidRPr="00CE1D6E">
        <w:rPr>
          <w:rFonts w:cs="Traditional Arabic" w:hint="cs"/>
          <w:sz w:val="34"/>
          <w:szCs w:val="34"/>
          <w:rtl/>
        </w:rPr>
        <w:t>زيلعي</w:t>
      </w:r>
      <w:r w:rsidR="000E2512">
        <w:rPr>
          <w:rFonts w:cs="Traditional Arabic" w:hint="cs"/>
          <w:sz w:val="34"/>
          <w:szCs w:val="34"/>
          <w:rtl/>
        </w:rPr>
        <w:t xml:space="preserve">: </w:t>
      </w:r>
      <w:r w:rsidRPr="00CE1D6E">
        <w:rPr>
          <w:rFonts w:cs="Traditional Arabic" w:hint="cs"/>
          <w:sz w:val="34"/>
          <w:szCs w:val="34"/>
          <w:rtl/>
        </w:rPr>
        <w:t>تبين الحقائق</w:t>
      </w:r>
      <w:r w:rsidR="000E2512">
        <w:rPr>
          <w:rFonts w:cs="Traditional Arabic" w:hint="cs"/>
          <w:sz w:val="34"/>
          <w:szCs w:val="34"/>
          <w:rtl/>
        </w:rPr>
        <w:t xml:space="preserve">: </w:t>
      </w:r>
      <w:r w:rsidRPr="00CE1D6E">
        <w:rPr>
          <w:rFonts w:cs="Traditional Arabic" w:hint="cs"/>
          <w:sz w:val="34"/>
          <w:szCs w:val="34"/>
          <w:rtl/>
        </w:rPr>
        <w:t>3/28</w:t>
      </w:r>
      <w:r w:rsidR="00770AAE">
        <w:rPr>
          <w:rFonts w:cs="Traditional Arabic" w:hint="cs"/>
          <w:sz w:val="34"/>
          <w:szCs w:val="34"/>
          <w:rtl/>
        </w:rPr>
        <w:t xml:space="preserve">، </w:t>
      </w:r>
      <w:r w:rsidRPr="00CE1D6E">
        <w:rPr>
          <w:rFonts w:cs="Traditional Arabic" w:hint="cs"/>
          <w:sz w:val="34"/>
          <w:szCs w:val="34"/>
          <w:rtl/>
        </w:rPr>
        <w:t>31</w:t>
      </w:r>
      <w:r w:rsidR="00770AAE">
        <w:rPr>
          <w:rFonts w:cs="Traditional Arabic" w:hint="cs"/>
          <w:sz w:val="34"/>
          <w:szCs w:val="34"/>
          <w:rtl/>
        </w:rPr>
        <w:t xml:space="preserve">، </w:t>
      </w:r>
      <w:r w:rsidRPr="00CE1D6E">
        <w:rPr>
          <w:rFonts w:cs="Traditional Arabic" w:hint="cs"/>
          <w:sz w:val="34"/>
          <w:szCs w:val="34"/>
          <w:rtl/>
        </w:rPr>
        <w:t>ابن عاب</w:t>
      </w:r>
      <w:r w:rsidRPr="00CE1D6E">
        <w:rPr>
          <w:rFonts w:cs="Traditional Arabic"/>
          <w:sz w:val="34"/>
          <w:szCs w:val="34"/>
          <w:rtl/>
        </w:rPr>
        <w:t>د</w:t>
      </w:r>
      <w:r w:rsidRPr="00CE1D6E">
        <w:rPr>
          <w:rFonts w:cs="Traditional Arabic" w:hint="cs"/>
          <w:sz w:val="34"/>
          <w:szCs w:val="34"/>
          <w:rtl/>
        </w:rPr>
        <w:t>ين</w:t>
      </w:r>
      <w:r w:rsidR="000E2512">
        <w:rPr>
          <w:rFonts w:cs="Traditional Arabic" w:hint="cs"/>
          <w:sz w:val="34"/>
          <w:szCs w:val="34"/>
          <w:rtl/>
        </w:rPr>
        <w:t xml:space="preserve">: </w:t>
      </w:r>
      <w:r w:rsidRPr="00CE1D6E">
        <w:rPr>
          <w:rFonts w:cs="Traditional Arabic" w:hint="cs"/>
          <w:sz w:val="34"/>
          <w:szCs w:val="34"/>
          <w:rtl/>
        </w:rPr>
        <w:t>الحاشية</w:t>
      </w:r>
      <w:r w:rsidR="000E2512">
        <w:rPr>
          <w:rFonts w:cs="Traditional Arabic" w:hint="cs"/>
          <w:sz w:val="34"/>
          <w:szCs w:val="34"/>
          <w:rtl/>
        </w:rPr>
        <w:t xml:space="preserve">: </w:t>
      </w:r>
      <w:r w:rsidRPr="00CE1D6E">
        <w:rPr>
          <w:rFonts w:cs="Traditional Arabic" w:hint="cs"/>
          <w:sz w:val="34"/>
          <w:szCs w:val="34"/>
          <w:rtl/>
        </w:rPr>
        <w:t>3/510</w:t>
      </w:r>
      <w:r w:rsidR="00770AAE">
        <w:rPr>
          <w:rFonts w:cs="Traditional Arabic" w:hint="cs"/>
          <w:sz w:val="34"/>
          <w:szCs w:val="34"/>
          <w:rtl/>
        </w:rPr>
        <w:t xml:space="preserve">، </w:t>
      </w:r>
      <w:r w:rsidRPr="00CE1D6E">
        <w:rPr>
          <w:rFonts w:cs="Traditional Arabic" w:hint="cs"/>
          <w:sz w:val="34"/>
          <w:szCs w:val="34"/>
          <w:rtl/>
        </w:rPr>
        <w:t>المرغيناني</w:t>
      </w:r>
      <w:r w:rsidR="000E2512">
        <w:rPr>
          <w:rFonts w:cs="Traditional Arabic" w:hint="cs"/>
          <w:sz w:val="34"/>
          <w:szCs w:val="34"/>
          <w:rtl/>
        </w:rPr>
        <w:t xml:space="preserve">: </w:t>
      </w:r>
      <w:r w:rsidRPr="00CE1D6E">
        <w:rPr>
          <w:rFonts w:cs="Traditional Arabic" w:hint="cs"/>
          <w:sz w:val="34"/>
          <w:szCs w:val="34"/>
          <w:rtl/>
        </w:rPr>
        <w:t>الهداية</w:t>
      </w:r>
      <w:r w:rsidR="000E2512">
        <w:rPr>
          <w:rFonts w:cs="Traditional Arabic" w:hint="cs"/>
          <w:sz w:val="34"/>
          <w:szCs w:val="34"/>
          <w:rtl/>
        </w:rPr>
        <w:t xml:space="preserve">: </w:t>
      </w:r>
      <w:r w:rsidRPr="00CE1D6E">
        <w:rPr>
          <w:rFonts w:cs="Traditional Arabic" w:hint="cs"/>
          <w:sz w:val="34"/>
          <w:szCs w:val="34"/>
          <w:rtl/>
        </w:rPr>
        <w:t>2|25</w:t>
      </w:r>
      <w:r w:rsidR="00770AAE">
        <w:rPr>
          <w:rFonts w:cs="Traditional Arabic" w:hint="cs"/>
          <w:sz w:val="34"/>
          <w:szCs w:val="34"/>
          <w:rtl/>
        </w:rPr>
        <w:t xml:space="preserve">، </w:t>
      </w:r>
      <w:r w:rsidRPr="00CE1D6E">
        <w:rPr>
          <w:rFonts w:cs="Traditional Arabic" w:hint="cs"/>
          <w:sz w:val="34"/>
          <w:szCs w:val="34"/>
          <w:rtl/>
        </w:rPr>
        <w:t>28</w:t>
      </w:r>
      <w:r w:rsidR="00770AAE">
        <w:rPr>
          <w:rFonts w:cs="Traditional Arabic" w:hint="cs"/>
          <w:sz w:val="34"/>
          <w:szCs w:val="34"/>
          <w:rtl/>
        </w:rPr>
        <w:t xml:space="preserve">، </w:t>
      </w:r>
      <w:r w:rsidRPr="00CE1D6E">
        <w:rPr>
          <w:rFonts w:cs="Traditional Arabic" w:hint="cs"/>
          <w:sz w:val="34"/>
          <w:szCs w:val="34"/>
          <w:rtl/>
        </w:rPr>
        <w:t>31</w:t>
      </w:r>
      <w:r w:rsidR="00770AAE">
        <w:rPr>
          <w:rFonts w:cs="Traditional Arabic" w:hint="cs"/>
          <w:sz w:val="34"/>
          <w:szCs w:val="34"/>
          <w:rtl/>
        </w:rPr>
        <w:t xml:space="preserve">، </w:t>
      </w:r>
      <w:r w:rsidRPr="00CE1D6E">
        <w:rPr>
          <w:rFonts w:cs="Traditional Arabic" w:hint="cs"/>
          <w:sz w:val="34"/>
          <w:szCs w:val="34"/>
          <w:rtl/>
        </w:rPr>
        <w:t>العبدري</w:t>
      </w:r>
      <w:r w:rsidR="000E2512">
        <w:rPr>
          <w:rFonts w:cs="Traditional Arabic" w:hint="cs"/>
          <w:sz w:val="34"/>
          <w:szCs w:val="34"/>
          <w:rtl/>
        </w:rPr>
        <w:t xml:space="preserve">: </w:t>
      </w:r>
      <w:r w:rsidRPr="00CE1D6E">
        <w:rPr>
          <w:rFonts w:cs="Traditional Arabic"/>
          <w:sz w:val="34"/>
          <w:szCs w:val="34"/>
          <w:rtl/>
        </w:rPr>
        <w:t>ا</w:t>
      </w:r>
      <w:r w:rsidRPr="00CE1D6E">
        <w:rPr>
          <w:rFonts w:cs="Traditional Arabic" w:hint="cs"/>
          <w:sz w:val="34"/>
          <w:szCs w:val="34"/>
          <w:rtl/>
        </w:rPr>
        <w:t>لتا</w:t>
      </w:r>
      <w:r w:rsidRPr="00CE1D6E">
        <w:rPr>
          <w:rFonts w:cs="Traditional Arabic"/>
          <w:sz w:val="34"/>
          <w:szCs w:val="34"/>
          <w:rtl/>
        </w:rPr>
        <w:t>ج</w:t>
      </w:r>
      <w:r w:rsidRPr="00CE1D6E">
        <w:rPr>
          <w:rFonts w:cs="Traditional Arabic" w:hint="cs"/>
          <w:sz w:val="34"/>
          <w:szCs w:val="34"/>
          <w:rtl/>
        </w:rPr>
        <w:t xml:space="preserve"> </w:t>
      </w:r>
      <w:r w:rsidRPr="00CE1D6E">
        <w:rPr>
          <w:rFonts w:cs="Traditional Arabic"/>
          <w:sz w:val="34"/>
          <w:szCs w:val="34"/>
          <w:rtl/>
        </w:rPr>
        <w:t>و</w:t>
      </w:r>
      <w:r w:rsidRPr="00CE1D6E">
        <w:rPr>
          <w:rFonts w:cs="Traditional Arabic" w:hint="cs"/>
          <w:sz w:val="34"/>
          <w:szCs w:val="34"/>
          <w:rtl/>
        </w:rPr>
        <w:t>الأكليل</w:t>
      </w:r>
      <w:r w:rsidR="000E2512">
        <w:rPr>
          <w:rFonts w:cs="Traditional Arabic"/>
          <w:sz w:val="34"/>
          <w:szCs w:val="34"/>
          <w:rtl/>
        </w:rPr>
        <w:t xml:space="preserve">: </w:t>
      </w:r>
      <w:r w:rsidRPr="00CE1D6E">
        <w:rPr>
          <w:rFonts w:cs="Traditional Arabic"/>
          <w:sz w:val="34"/>
          <w:szCs w:val="34"/>
          <w:rtl/>
        </w:rPr>
        <w:t>4/149</w:t>
      </w:r>
      <w:r w:rsidR="00770AAE">
        <w:rPr>
          <w:rFonts w:cs="Traditional Arabic" w:hint="cs"/>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ن</w:t>
      </w:r>
      <w:r w:rsidRPr="00CE1D6E">
        <w:rPr>
          <w:rFonts w:cs="Traditional Arabic"/>
          <w:sz w:val="34"/>
          <w:szCs w:val="34"/>
          <w:rtl/>
        </w:rPr>
        <w:t>ف</w:t>
      </w:r>
      <w:r w:rsidRPr="00CE1D6E">
        <w:rPr>
          <w:rFonts w:cs="Traditional Arabic" w:hint="cs"/>
          <w:sz w:val="34"/>
          <w:szCs w:val="34"/>
          <w:rtl/>
        </w:rPr>
        <w:t>ر</w:t>
      </w:r>
      <w:r w:rsidRPr="00CE1D6E">
        <w:rPr>
          <w:rFonts w:cs="Traditional Arabic"/>
          <w:sz w:val="34"/>
          <w:szCs w:val="34"/>
          <w:rtl/>
        </w:rPr>
        <w:t>ا</w:t>
      </w:r>
      <w:r w:rsidRPr="00CE1D6E">
        <w:rPr>
          <w:rFonts w:cs="Traditional Arabic" w:hint="cs"/>
          <w:sz w:val="34"/>
          <w:szCs w:val="34"/>
          <w:rtl/>
        </w:rPr>
        <w:t>وي</w:t>
      </w:r>
      <w:r w:rsidR="000E2512">
        <w:rPr>
          <w:rFonts w:cs="Traditional Arabic" w:hint="cs"/>
          <w:sz w:val="34"/>
          <w:szCs w:val="34"/>
          <w:rtl/>
        </w:rPr>
        <w:t xml:space="preserve">: </w:t>
      </w:r>
      <w:r w:rsidRPr="00CE1D6E">
        <w:rPr>
          <w:rFonts w:cs="Traditional Arabic" w:hint="cs"/>
          <w:sz w:val="34"/>
          <w:szCs w:val="34"/>
          <w:rtl/>
        </w:rPr>
        <w:t>الفواكه الدواني 2|22</w:t>
      </w:r>
      <w:r w:rsidR="00770AAE">
        <w:rPr>
          <w:rFonts w:cs="Traditional Arabic" w:hint="cs"/>
          <w:sz w:val="34"/>
          <w:szCs w:val="34"/>
          <w:rtl/>
        </w:rPr>
        <w:t xml:space="preserve">، </w:t>
      </w:r>
      <w:r w:rsidRPr="00CE1D6E">
        <w:rPr>
          <w:rFonts w:cs="Traditional Arabic" w:hint="cs"/>
          <w:sz w:val="34"/>
          <w:szCs w:val="34"/>
          <w:rtl/>
        </w:rPr>
        <w:t>62</w:t>
      </w:r>
      <w:r w:rsidR="00770AAE">
        <w:rPr>
          <w:rFonts w:cs="Traditional Arabic" w:hint="cs"/>
          <w:sz w:val="34"/>
          <w:szCs w:val="34"/>
          <w:rtl/>
        </w:rPr>
        <w:t xml:space="preserve">، </w:t>
      </w:r>
      <w:r w:rsidRPr="00CE1D6E">
        <w:rPr>
          <w:rFonts w:cs="Traditional Arabic" w:hint="cs"/>
          <w:sz w:val="34"/>
          <w:szCs w:val="34"/>
          <w:rtl/>
        </w:rPr>
        <w:t>الدسوقي</w:t>
      </w:r>
      <w:r w:rsidR="000E2512">
        <w:rPr>
          <w:rFonts w:cs="Traditional Arabic" w:hint="cs"/>
          <w:sz w:val="34"/>
          <w:szCs w:val="34"/>
          <w:rtl/>
        </w:rPr>
        <w:t xml:space="preserve">: </w:t>
      </w:r>
      <w:r w:rsidRPr="00CE1D6E">
        <w:rPr>
          <w:rFonts w:cs="Traditional Arabic" w:hint="cs"/>
          <w:sz w:val="34"/>
          <w:szCs w:val="34"/>
          <w:rtl/>
        </w:rPr>
        <w:t>الحاشية</w:t>
      </w:r>
      <w:r w:rsidR="000E2512">
        <w:rPr>
          <w:rFonts w:cs="Traditional Arabic" w:hint="cs"/>
          <w:sz w:val="34"/>
          <w:szCs w:val="34"/>
          <w:rtl/>
        </w:rPr>
        <w:t xml:space="preserve">: </w:t>
      </w:r>
      <w:r w:rsidRPr="00CE1D6E">
        <w:rPr>
          <w:rFonts w:cs="Traditional Arabic" w:hint="cs"/>
          <w:sz w:val="34"/>
          <w:szCs w:val="34"/>
          <w:rtl/>
        </w:rPr>
        <w:t>2/476</w:t>
      </w:r>
      <w:r w:rsidR="00770AAE">
        <w:rPr>
          <w:rFonts w:cs="Traditional Arabic" w:hint="cs"/>
          <w:sz w:val="34"/>
          <w:szCs w:val="34"/>
          <w:rtl/>
        </w:rPr>
        <w:t xml:space="preserve">، </w:t>
      </w:r>
      <w:r w:rsidRPr="00CE1D6E">
        <w:rPr>
          <w:rFonts w:cs="Traditional Arabic" w:hint="cs"/>
          <w:sz w:val="34"/>
          <w:szCs w:val="34"/>
          <w:rtl/>
        </w:rPr>
        <w:t>الحسيني</w:t>
      </w:r>
      <w:r w:rsidR="000E2512">
        <w:rPr>
          <w:rFonts w:cs="Traditional Arabic" w:hint="cs"/>
          <w:sz w:val="34"/>
          <w:szCs w:val="34"/>
          <w:rtl/>
        </w:rPr>
        <w:t xml:space="preserve">: </w:t>
      </w:r>
      <w:r w:rsidRPr="00CE1D6E">
        <w:rPr>
          <w:rFonts w:cs="Traditional Arabic" w:hint="cs"/>
          <w:sz w:val="34"/>
          <w:szCs w:val="34"/>
          <w:rtl/>
        </w:rPr>
        <w:t>كفاية الأخيار</w:t>
      </w:r>
      <w:r w:rsidR="000E2512">
        <w:rPr>
          <w:rFonts w:cs="Traditional Arabic" w:hint="cs"/>
          <w:sz w:val="34"/>
          <w:szCs w:val="34"/>
          <w:rtl/>
        </w:rPr>
        <w:t xml:space="preserve">: </w:t>
      </w:r>
      <w:r w:rsidRPr="00CE1D6E">
        <w:rPr>
          <w:rFonts w:cs="Traditional Arabic"/>
          <w:sz w:val="34"/>
          <w:szCs w:val="34"/>
          <w:rtl/>
        </w:rPr>
        <w:t>506</w:t>
      </w:r>
      <w:r w:rsidR="00770AAE">
        <w:rPr>
          <w:rFonts w:cs="Traditional Arabic"/>
          <w:sz w:val="34"/>
          <w:szCs w:val="34"/>
          <w:rtl/>
        </w:rPr>
        <w:t xml:space="preserve">، </w:t>
      </w:r>
      <w:r w:rsidRPr="00CE1D6E">
        <w:rPr>
          <w:rFonts w:cs="Traditional Arabic"/>
          <w:sz w:val="34"/>
          <w:szCs w:val="34"/>
          <w:rtl/>
        </w:rPr>
        <w:t>ا</w:t>
      </w:r>
      <w:r w:rsidRPr="00CE1D6E">
        <w:rPr>
          <w:rFonts w:cs="Traditional Arabic" w:hint="cs"/>
          <w:sz w:val="34"/>
          <w:szCs w:val="34"/>
          <w:rtl/>
        </w:rPr>
        <w:t>ل</w:t>
      </w:r>
      <w:r w:rsidRPr="00CE1D6E">
        <w:rPr>
          <w:rFonts w:cs="Traditional Arabic"/>
          <w:sz w:val="34"/>
          <w:szCs w:val="34"/>
          <w:rtl/>
        </w:rPr>
        <w:t>شافعي</w:t>
      </w:r>
      <w:r w:rsidR="000E2512">
        <w:rPr>
          <w:rFonts w:cs="Traditional Arabic" w:hint="cs"/>
          <w:sz w:val="34"/>
          <w:szCs w:val="34"/>
          <w:rtl/>
        </w:rPr>
        <w:t xml:space="preserve">: </w:t>
      </w:r>
      <w:r w:rsidRPr="00CE1D6E">
        <w:rPr>
          <w:rFonts w:cs="Traditional Arabic" w:hint="cs"/>
          <w:sz w:val="34"/>
          <w:szCs w:val="34"/>
          <w:rtl/>
        </w:rPr>
        <w:t>ال</w:t>
      </w:r>
      <w:r w:rsidRPr="00CE1D6E">
        <w:rPr>
          <w:rFonts w:cs="Traditional Arabic"/>
          <w:sz w:val="34"/>
          <w:szCs w:val="34"/>
          <w:rtl/>
        </w:rPr>
        <w:t>أم</w:t>
      </w:r>
      <w:r w:rsidR="000E2512">
        <w:rPr>
          <w:rFonts w:cs="Traditional Arabic" w:hint="cs"/>
          <w:sz w:val="34"/>
          <w:szCs w:val="34"/>
          <w:rtl/>
        </w:rPr>
        <w:t xml:space="preserve">: </w:t>
      </w:r>
      <w:r w:rsidRPr="00CE1D6E">
        <w:rPr>
          <w:rFonts w:cs="Traditional Arabic" w:hint="cs"/>
          <w:sz w:val="34"/>
          <w:szCs w:val="34"/>
          <w:rtl/>
        </w:rPr>
        <w:t>5/221</w:t>
      </w:r>
      <w:r w:rsidR="00770AAE">
        <w:rPr>
          <w:rFonts w:cs="Traditional Arabic" w:hint="cs"/>
          <w:sz w:val="34"/>
          <w:szCs w:val="34"/>
          <w:rtl/>
        </w:rPr>
        <w:t xml:space="preserve">، </w:t>
      </w:r>
      <w:r w:rsidRPr="00CE1D6E">
        <w:rPr>
          <w:rFonts w:cs="Traditional Arabic"/>
          <w:sz w:val="34"/>
          <w:szCs w:val="34"/>
          <w:rtl/>
        </w:rPr>
        <w:t>ا</w:t>
      </w:r>
      <w:r w:rsidRPr="00CE1D6E">
        <w:rPr>
          <w:rFonts w:cs="Traditional Arabic" w:hint="cs"/>
          <w:sz w:val="34"/>
          <w:szCs w:val="34"/>
          <w:rtl/>
        </w:rPr>
        <w:t>ب</w:t>
      </w:r>
      <w:r w:rsidRPr="00CE1D6E">
        <w:rPr>
          <w:rFonts w:cs="Traditional Arabic"/>
          <w:sz w:val="34"/>
          <w:szCs w:val="34"/>
          <w:rtl/>
        </w:rPr>
        <w:t xml:space="preserve">ن </w:t>
      </w:r>
      <w:r w:rsidRPr="00CE1D6E">
        <w:rPr>
          <w:rFonts w:cs="Traditional Arabic" w:hint="cs"/>
          <w:sz w:val="34"/>
          <w:szCs w:val="34"/>
          <w:rtl/>
        </w:rPr>
        <w:t>قدا</w:t>
      </w:r>
      <w:r w:rsidRPr="00CE1D6E">
        <w:rPr>
          <w:rFonts w:cs="Traditional Arabic"/>
          <w:sz w:val="34"/>
          <w:szCs w:val="34"/>
          <w:rtl/>
        </w:rPr>
        <w:t>م</w:t>
      </w:r>
      <w:r w:rsidRPr="00CE1D6E">
        <w:rPr>
          <w:rFonts w:cs="Traditional Arabic" w:hint="cs"/>
          <w:sz w:val="34"/>
          <w:szCs w:val="34"/>
          <w:rtl/>
        </w:rPr>
        <w:t>ة</w:t>
      </w:r>
      <w:r w:rsidR="000E2512">
        <w:rPr>
          <w:rFonts w:cs="Traditional Arabic"/>
          <w:sz w:val="34"/>
          <w:szCs w:val="34"/>
          <w:rtl/>
        </w:rPr>
        <w:t xml:space="preserve">: </w:t>
      </w:r>
      <w:r w:rsidRPr="00CE1D6E">
        <w:rPr>
          <w:rFonts w:cs="Traditional Arabic" w:hint="cs"/>
          <w:sz w:val="34"/>
          <w:szCs w:val="34"/>
          <w:rtl/>
        </w:rPr>
        <w:t>ا</w:t>
      </w:r>
      <w:r w:rsidRPr="00CE1D6E">
        <w:rPr>
          <w:rFonts w:cs="Traditional Arabic"/>
          <w:sz w:val="34"/>
          <w:szCs w:val="34"/>
          <w:rtl/>
        </w:rPr>
        <w:t>لم</w:t>
      </w:r>
      <w:r w:rsidRPr="00CE1D6E">
        <w:rPr>
          <w:rFonts w:cs="Traditional Arabic" w:hint="cs"/>
          <w:sz w:val="34"/>
          <w:szCs w:val="34"/>
          <w:rtl/>
        </w:rPr>
        <w:t>غن</w:t>
      </w:r>
      <w:r w:rsidRPr="00CE1D6E">
        <w:rPr>
          <w:rFonts w:cs="Traditional Arabic"/>
          <w:sz w:val="34"/>
          <w:szCs w:val="34"/>
          <w:rtl/>
        </w:rPr>
        <w:t>ي</w:t>
      </w:r>
      <w:r w:rsidR="000E2512">
        <w:rPr>
          <w:rFonts w:cs="Traditional Arabic"/>
          <w:sz w:val="34"/>
          <w:szCs w:val="34"/>
          <w:rtl/>
        </w:rPr>
        <w:t xml:space="preserve">: </w:t>
      </w:r>
      <w:r w:rsidRPr="00CE1D6E">
        <w:rPr>
          <w:rFonts w:cs="Traditional Arabic"/>
          <w:sz w:val="34"/>
          <w:szCs w:val="34"/>
          <w:rtl/>
        </w:rPr>
        <w:t>8/116</w:t>
      </w:r>
      <w:r w:rsidR="00770AAE">
        <w:rPr>
          <w:rFonts w:cs="Traditional Arabic"/>
          <w:sz w:val="34"/>
          <w:szCs w:val="34"/>
          <w:rtl/>
        </w:rPr>
        <w:t xml:space="preserve">، </w:t>
      </w:r>
      <w:r w:rsidRPr="00CE1D6E">
        <w:rPr>
          <w:rFonts w:cs="Traditional Arabic" w:hint="cs"/>
          <w:sz w:val="34"/>
          <w:szCs w:val="34"/>
          <w:rtl/>
        </w:rPr>
        <w:t>78.</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196- الط</w:t>
      </w:r>
      <w:r w:rsidRPr="00CE1D6E">
        <w:rPr>
          <w:rFonts w:cs="Traditional Arabic"/>
          <w:sz w:val="34"/>
          <w:szCs w:val="34"/>
          <w:rtl/>
        </w:rPr>
        <w:t>ل</w:t>
      </w:r>
      <w:r w:rsidRPr="00CE1D6E">
        <w:rPr>
          <w:rFonts w:cs="Traditional Arabic" w:hint="cs"/>
          <w:sz w:val="34"/>
          <w:szCs w:val="34"/>
          <w:rtl/>
        </w:rPr>
        <w:t>اق (4)</w:t>
      </w:r>
      <w:r w:rsidR="000E2512">
        <w:rPr>
          <w:rFonts w:cs="Traditional Arabic"/>
          <w:sz w:val="34"/>
          <w:szCs w:val="34"/>
          <w:rtl/>
        </w:rPr>
        <w:t>.</w:t>
      </w:r>
      <w:r w:rsidRPr="00CE1D6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rPr>
        <w:t xml:space="preserve">197- </w:t>
      </w:r>
      <w:r w:rsidRPr="00CE1D6E">
        <w:rPr>
          <w:rFonts w:cs="Traditional Arabic"/>
          <w:sz w:val="34"/>
          <w:szCs w:val="34"/>
          <w:rtl/>
        </w:rPr>
        <w:t>ا</w:t>
      </w:r>
      <w:r w:rsidRPr="00CE1D6E">
        <w:rPr>
          <w:rFonts w:cs="Traditional Arabic" w:hint="cs"/>
          <w:sz w:val="34"/>
          <w:szCs w:val="34"/>
          <w:rtl/>
        </w:rPr>
        <w:t>لك</w:t>
      </w:r>
      <w:r w:rsidRPr="00CE1D6E">
        <w:rPr>
          <w:rFonts w:cs="Traditional Arabic"/>
          <w:sz w:val="34"/>
          <w:szCs w:val="34"/>
          <w:rtl/>
        </w:rPr>
        <w:t>اس</w:t>
      </w:r>
      <w:r w:rsidRPr="00CE1D6E">
        <w:rPr>
          <w:rFonts w:cs="Traditional Arabic" w:hint="cs"/>
          <w:sz w:val="34"/>
          <w:szCs w:val="34"/>
          <w:rtl/>
        </w:rPr>
        <w:t>اني</w:t>
      </w:r>
      <w:r w:rsidR="000E2512">
        <w:rPr>
          <w:rFonts w:cs="Traditional Arabic" w:hint="cs"/>
          <w:sz w:val="34"/>
          <w:szCs w:val="34"/>
          <w:rtl/>
        </w:rPr>
        <w:t xml:space="preserve">: </w:t>
      </w:r>
      <w:r w:rsidRPr="00CE1D6E">
        <w:rPr>
          <w:rFonts w:cs="Traditional Arabic" w:hint="cs"/>
          <w:sz w:val="34"/>
          <w:szCs w:val="34"/>
          <w:rtl/>
        </w:rPr>
        <w:t>بدائع الصنائع</w:t>
      </w:r>
      <w:r w:rsidR="000E2512">
        <w:rPr>
          <w:rFonts w:cs="Traditional Arabic" w:hint="cs"/>
          <w:sz w:val="34"/>
          <w:szCs w:val="34"/>
          <w:rtl/>
        </w:rPr>
        <w:t xml:space="preserve">: </w:t>
      </w:r>
      <w:r w:rsidRPr="00CE1D6E">
        <w:rPr>
          <w:rFonts w:cs="Traditional Arabic" w:hint="cs"/>
          <w:sz w:val="34"/>
          <w:szCs w:val="34"/>
          <w:rtl/>
        </w:rPr>
        <w:t>3/192-193</w:t>
      </w:r>
      <w:r w:rsidR="00770AAE">
        <w:rPr>
          <w:rFonts w:cs="Traditional Arabic" w:hint="cs"/>
          <w:sz w:val="34"/>
          <w:szCs w:val="34"/>
          <w:rtl/>
        </w:rPr>
        <w:t xml:space="preserve">، </w:t>
      </w:r>
      <w:r w:rsidRPr="00CE1D6E">
        <w:rPr>
          <w:rFonts w:cs="Traditional Arabic" w:hint="cs"/>
          <w:sz w:val="34"/>
          <w:szCs w:val="34"/>
          <w:rtl/>
        </w:rPr>
        <w:t>الزيلعي</w:t>
      </w:r>
      <w:r w:rsidR="000E2512">
        <w:rPr>
          <w:rFonts w:cs="Traditional Arabic" w:hint="cs"/>
          <w:sz w:val="34"/>
          <w:szCs w:val="34"/>
          <w:rtl/>
        </w:rPr>
        <w:t xml:space="preserve">: </w:t>
      </w:r>
      <w:r w:rsidRPr="00CE1D6E">
        <w:rPr>
          <w:rFonts w:cs="Traditional Arabic" w:hint="cs"/>
          <w:sz w:val="34"/>
          <w:szCs w:val="34"/>
          <w:rtl/>
        </w:rPr>
        <w:t>تبيين الح</w:t>
      </w:r>
      <w:r w:rsidRPr="00CE1D6E">
        <w:rPr>
          <w:rFonts w:cs="Traditional Arabic"/>
          <w:sz w:val="34"/>
          <w:szCs w:val="34"/>
          <w:rtl/>
        </w:rPr>
        <w:t>قا</w:t>
      </w:r>
      <w:r w:rsidRPr="00CE1D6E">
        <w:rPr>
          <w:rFonts w:cs="Traditional Arabic" w:hint="cs"/>
          <w:sz w:val="34"/>
          <w:szCs w:val="34"/>
          <w:rtl/>
        </w:rPr>
        <w:t>ئق</w:t>
      </w:r>
      <w:r w:rsidR="000E2512">
        <w:rPr>
          <w:rFonts w:cs="Traditional Arabic" w:hint="cs"/>
          <w:sz w:val="34"/>
          <w:szCs w:val="34"/>
          <w:rtl/>
        </w:rPr>
        <w:t xml:space="preserve">: </w:t>
      </w:r>
      <w:r w:rsidRPr="00CE1D6E">
        <w:rPr>
          <w:rFonts w:cs="Traditional Arabic" w:hint="cs"/>
          <w:sz w:val="34"/>
          <w:szCs w:val="34"/>
          <w:rtl/>
        </w:rPr>
        <w:t>3/28</w:t>
      </w:r>
      <w:r w:rsidR="00770AAE">
        <w:rPr>
          <w:rFonts w:cs="Traditional Arabic" w:hint="cs"/>
          <w:sz w:val="34"/>
          <w:szCs w:val="34"/>
          <w:rtl/>
        </w:rPr>
        <w:t xml:space="preserve">، </w:t>
      </w:r>
      <w:r w:rsidRPr="00CE1D6E">
        <w:rPr>
          <w:rFonts w:cs="Traditional Arabic"/>
          <w:sz w:val="34"/>
          <w:szCs w:val="34"/>
          <w:rtl/>
        </w:rPr>
        <w:t>ا</w:t>
      </w:r>
      <w:r w:rsidRPr="00CE1D6E">
        <w:rPr>
          <w:rFonts w:cs="Traditional Arabic" w:hint="cs"/>
          <w:sz w:val="34"/>
          <w:szCs w:val="34"/>
          <w:rtl/>
        </w:rPr>
        <w:t>لخ</w:t>
      </w:r>
      <w:r w:rsidRPr="00CE1D6E">
        <w:rPr>
          <w:rFonts w:cs="Traditional Arabic"/>
          <w:sz w:val="34"/>
          <w:szCs w:val="34"/>
          <w:rtl/>
        </w:rPr>
        <w:t>ر</w:t>
      </w:r>
      <w:r w:rsidRPr="00CE1D6E">
        <w:rPr>
          <w:rFonts w:cs="Traditional Arabic" w:hint="cs"/>
          <w:sz w:val="34"/>
          <w:szCs w:val="34"/>
          <w:rtl/>
        </w:rPr>
        <w:t>شي</w:t>
      </w:r>
      <w:r w:rsidR="000E2512">
        <w:rPr>
          <w:rFonts w:cs="Traditional Arabic" w:hint="cs"/>
          <w:sz w:val="34"/>
          <w:szCs w:val="34"/>
          <w:rtl/>
        </w:rPr>
        <w:t xml:space="preserve">: </w:t>
      </w:r>
      <w:r w:rsidRPr="00CE1D6E">
        <w:rPr>
          <w:rFonts w:cs="Traditional Arabic" w:hint="cs"/>
          <w:sz w:val="34"/>
          <w:szCs w:val="34"/>
          <w:rtl/>
        </w:rPr>
        <w:t>الحاشية</w:t>
      </w:r>
      <w:r w:rsidR="000E2512">
        <w:rPr>
          <w:rFonts w:cs="Traditional Arabic" w:hint="cs"/>
          <w:sz w:val="34"/>
          <w:szCs w:val="34"/>
          <w:rtl/>
        </w:rPr>
        <w:t xml:space="preserve">: </w:t>
      </w:r>
      <w:r w:rsidRPr="00CE1D6E">
        <w:rPr>
          <w:rFonts w:cs="Traditional Arabic" w:hint="cs"/>
          <w:sz w:val="34"/>
          <w:szCs w:val="34"/>
          <w:rtl/>
        </w:rPr>
        <w:t>4|143</w:t>
      </w:r>
      <w:r w:rsidR="00770AAE">
        <w:rPr>
          <w:rFonts w:cs="Traditional Arabic" w:hint="cs"/>
          <w:sz w:val="34"/>
          <w:szCs w:val="34"/>
          <w:rtl/>
        </w:rPr>
        <w:t xml:space="preserve">، </w:t>
      </w:r>
      <w:r w:rsidRPr="00CE1D6E">
        <w:rPr>
          <w:rFonts w:cs="Traditional Arabic" w:hint="cs"/>
          <w:sz w:val="34"/>
          <w:szCs w:val="34"/>
          <w:rtl/>
        </w:rPr>
        <w:t>الشربيني</w:t>
      </w:r>
      <w:r w:rsidR="000E2512">
        <w:rPr>
          <w:rFonts w:cs="Traditional Arabic" w:hint="cs"/>
          <w:sz w:val="34"/>
          <w:szCs w:val="34"/>
          <w:rtl/>
        </w:rPr>
        <w:t xml:space="preserve">: </w:t>
      </w:r>
      <w:r w:rsidRPr="00CE1D6E">
        <w:rPr>
          <w:rFonts w:cs="Traditional Arabic" w:hint="cs"/>
          <w:sz w:val="34"/>
          <w:szCs w:val="34"/>
          <w:rtl/>
        </w:rPr>
        <w:t>مغني المحتاج</w:t>
      </w:r>
      <w:r w:rsidR="000E2512">
        <w:rPr>
          <w:rFonts w:cs="Traditional Arabic" w:hint="cs"/>
          <w:sz w:val="34"/>
          <w:szCs w:val="34"/>
          <w:rtl/>
        </w:rPr>
        <w:t xml:space="preserve">: </w:t>
      </w:r>
      <w:r w:rsidRPr="00CE1D6E">
        <w:rPr>
          <w:rFonts w:cs="Traditional Arabic" w:hint="cs"/>
          <w:sz w:val="34"/>
          <w:szCs w:val="34"/>
          <w:rtl/>
        </w:rPr>
        <w:t>5|</w:t>
      </w:r>
      <w:r w:rsidRPr="00CE1D6E">
        <w:rPr>
          <w:rFonts w:cs="Traditional Arabic"/>
          <w:sz w:val="34"/>
          <w:szCs w:val="34"/>
          <w:rtl/>
        </w:rPr>
        <w:t>84</w:t>
      </w:r>
      <w:r w:rsidR="00770AAE">
        <w:rPr>
          <w:rFonts w:cs="Traditional Arabic"/>
          <w:sz w:val="34"/>
          <w:szCs w:val="34"/>
          <w:rtl/>
        </w:rPr>
        <w:t xml:space="preserve">، </w:t>
      </w:r>
      <w:r w:rsidRPr="00CE1D6E">
        <w:rPr>
          <w:rFonts w:cs="Traditional Arabic" w:hint="cs"/>
          <w:sz w:val="34"/>
          <w:szCs w:val="34"/>
          <w:rtl/>
        </w:rPr>
        <w:t>ا</w:t>
      </w:r>
      <w:r w:rsidRPr="00CE1D6E">
        <w:rPr>
          <w:rFonts w:cs="Traditional Arabic"/>
          <w:sz w:val="34"/>
          <w:szCs w:val="34"/>
          <w:rtl/>
        </w:rPr>
        <w:t>لشا</w:t>
      </w:r>
      <w:r w:rsidRPr="00CE1D6E">
        <w:rPr>
          <w:rFonts w:cs="Traditional Arabic" w:hint="cs"/>
          <w:sz w:val="34"/>
          <w:szCs w:val="34"/>
          <w:rtl/>
        </w:rPr>
        <w:t>ف</w:t>
      </w:r>
      <w:r w:rsidRPr="00CE1D6E">
        <w:rPr>
          <w:rFonts w:cs="Traditional Arabic"/>
          <w:sz w:val="34"/>
          <w:szCs w:val="34"/>
          <w:rtl/>
        </w:rPr>
        <w:t>عي</w:t>
      </w:r>
      <w:r w:rsidR="000E2512">
        <w:rPr>
          <w:rFonts w:cs="Traditional Arabic" w:hint="cs"/>
          <w:sz w:val="34"/>
          <w:szCs w:val="34"/>
          <w:rtl/>
        </w:rPr>
        <w:t xml:space="preserve">: </w:t>
      </w:r>
      <w:r w:rsidRPr="00CE1D6E">
        <w:rPr>
          <w:rFonts w:cs="Traditional Arabic" w:hint="cs"/>
          <w:sz w:val="34"/>
          <w:szCs w:val="34"/>
          <w:rtl/>
        </w:rPr>
        <w:t>الأم</w:t>
      </w:r>
      <w:r w:rsidR="000E2512">
        <w:rPr>
          <w:rFonts w:cs="Traditional Arabic" w:hint="cs"/>
          <w:sz w:val="34"/>
          <w:szCs w:val="34"/>
          <w:rtl/>
        </w:rPr>
        <w:t>:</w:t>
      </w:r>
      <w:r w:rsidR="000E2512">
        <w:rPr>
          <w:rFonts w:cs="Traditional Arabic"/>
          <w:sz w:val="34"/>
          <w:szCs w:val="34"/>
          <w:rtl/>
        </w:rPr>
        <w:t xml:space="preserve"> </w:t>
      </w:r>
      <w:r w:rsidRPr="00CE1D6E">
        <w:rPr>
          <w:rFonts w:cs="Traditional Arabic"/>
          <w:sz w:val="34"/>
          <w:szCs w:val="34"/>
          <w:rtl/>
        </w:rPr>
        <w:t>5/223-224</w:t>
      </w:r>
      <w:r w:rsidR="00770AAE">
        <w:rPr>
          <w:rFonts w:cs="Traditional Arabic" w:hint="cs"/>
          <w:sz w:val="34"/>
          <w:szCs w:val="34"/>
          <w:rtl/>
        </w:rPr>
        <w:t xml:space="preserve">، </w:t>
      </w:r>
      <w:r w:rsidRPr="00CE1D6E">
        <w:rPr>
          <w:rFonts w:cs="Traditional Arabic" w:hint="cs"/>
          <w:sz w:val="34"/>
          <w:szCs w:val="34"/>
          <w:rtl/>
        </w:rPr>
        <w:t>ا</w:t>
      </w:r>
      <w:r w:rsidRPr="00CE1D6E">
        <w:rPr>
          <w:rFonts w:cs="Traditional Arabic"/>
          <w:sz w:val="34"/>
          <w:szCs w:val="34"/>
          <w:rtl/>
        </w:rPr>
        <w:t>ب</w:t>
      </w:r>
      <w:r w:rsidRPr="00CE1D6E">
        <w:rPr>
          <w:rFonts w:cs="Traditional Arabic" w:hint="cs"/>
          <w:sz w:val="34"/>
          <w:szCs w:val="34"/>
          <w:rtl/>
        </w:rPr>
        <w:t>ن</w:t>
      </w:r>
      <w:r w:rsidRPr="00CE1D6E">
        <w:rPr>
          <w:rFonts w:cs="Traditional Arabic"/>
          <w:sz w:val="34"/>
          <w:szCs w:val="34"/>
          <w:rtl/>
        </w:rPr>
        <w:t xml:space="preserve"> </w:t>
      </w:r>
      <w:r w:rsidRPr="00CE1D6E">
        <w:rPr>
          <w:rFonts w:cs="Traditional Arabic" w:hint="cs"/>
          <w:sz w:val="34"/>
          <w:szCs w:val="34"/>
          <w:rtl/>
        </w:rPr>
        <w:t>قدا</w:t>
      </w:r>
      <w:r w:rsidRPr="00CE1D6E">
        <w:rPr>
          <w:rFonts w:cs="Traditional Arabic"/>
          <w:sz w:val="34"/>
          <w:szCs w:val="34"/>
          <w:rtl/>
        </w:rPr>
        <w:t>م</w:t>
      </w:r>
      <w:r w:rsidRPr="00CE1D6E">
        <w:rPr>
          <w:rFonts w:cs="Traditional Arabic" w:hint="cs"/>
          <w:sz w:val="34"/>
          <w:szCs w:val="34"/>
          <w:rtl/>
        </w:rPr>
        <w:t>ة</w:t>
      </w:r>
      <w:r w:rsidR="000E2512">
        <w:rPr>
          <w:rFonts w:cs="Traditional Arabic" w:hint="cs"/>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مغني</w:t>
      </w:r>
      <w:r w:rsidR="000E2512">
        <w:rPr>
          <w:rFonts w:cs="Traditional Arabic" w:hint="cs"/>
          <w:sz w:val="34"/>
          <w:szCs w:val="34"/>
          <w:rtl/>
        </w:rPr>
        <w:t xml:space="preserve">: </w:t>
      </w:r>
      <w:r w:rsidRPr="00CE1D6E">
        <w:rPr>
          <w:rFonts w:cs="Traditional Arabic" w:hint="cs"/>
          <w:sz w:val="34"/>
          <w:szCs w:val="34"/>
          <w:rtl/>
        </w:rPr>
        <w:t>8|96</w:t>
      </w:r>
      <w:r w:rsidR="00770AAE">
        <w:rPr>
          <w:rFonts w:cs="Traditional Arabic" w:hint="cs"/>
          <w:sz w:val="34"/>
          <w:szCs w:val="34"/>
          <w:rtl/>
        </w:rPr>
        <w:t xml:space="preserve">، </w:t>
      </w:r>
      <w:r w:rsidRPr="00CE1D6E">
        <w:rPr>
          <w:rFonts w:cs="Traditional Arabic" w:hint="cs"/>
          <w:sz w:val="34"/>
          <w:szCs w:val="34"/>
          <w:rtl/>
        </w:rPr>
        <w:t>ابن حزم</w:t>
      </w:r>
      <w:r w:rsidR="000E2512">
        <w:rPr>
          <w:rFonts w:cs="Traditional Arabic" w:hint="cs"/>
          <w:sz w:val="34"/>
          <w:szCs w:val="34"/>
          <w:rtl/>
        </w:rPr>
        <w:t xml:space="preserve">: </w:t>
      </w:r>
      <w:r w:rsidRPr="00CE1D6E">
        <w:rPr>
          <w:rFonts w:cs="Traditional Arabic" w:hint="cs"/>
          <w:sz w:val="34"/>
          <w:szCs w:val="34"/>
          <w:rtl/>
        </w:rPr>
        <w:t>المحلى</w:t>
      </w:r>
      <w:r w:rsidR="000E2512">
        <w:rPr>
          <w:rFonts w:cs="Traditional Arabic"/>
          <w:sz w:val="34"/>
          <w:szCs w:val="34"/>
          <w:rtl/>
        </w:rPr>
        <w:t xml:space="preserve">: </w:t>
      </w:r>
      <w:r w:rsidRPr="00CE1D6E">
        <w:rPr>
          <w:rFonts w:cs="Traditional Arabic"/>
          <w:sz w:val="34"/>
          <w:szCs w:val="34"/>
          <w:rtl/>
        </w:rPr>
        <w:t>10/264</w:t>
      </w:r>
      <w:r w:rsidR="000E2512">
        <w:rPr>
          <w:rFonts w:cs="Traditional Arabic" w:hint="cs"/>
          <w:sz w:val="34"/>
          <w:szCs w:val="34"/>
          <w:rtl/>
          <w:lang w:bidi="ar-JO"/>
        </w:rPr>
        <w:t>.</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198- الك</w:t>
      </w:r>
      <w:r w:rsidRPr="00CE1D6E">
        <w:rPr>
          <w:rFonts w:cs="Traditional Arabic"/>
          <w:sz w:val="34"/>
          <w:szCs w:val="34"/>
          <w:rtl/>
        </w:rPr>
        <w:t>ا</w:t>
      </w:r>
      <w:r w:rsidRPr="00CE1D6E">
        <w:rPr>
          <w:rFonts w:cs="Traditional Arabic" w:hint="cs"/>
          <w:sz w:val="34"/>
          <w:szCs w:val="34"/>
          <w:rtl/>
        </w:rPr>
        <w:t>سان</w:t>
      </w:r>
      <w:r w:rsidRPr="00CE1D6E">
        <w:rPr>
          <w:rFonts w:cs="Traditional Arabic"/>
          <w:sz w:val="34"/>
          <w:szCs w:val="34"/>
          <w:rtl/>
        </w:rPr>
        <w:t>ي</w:t>
      </w:r>
      <w:r w:rsidR="000E2512">
        <w:rPr>
          <w:rFonts w:cs="Traditional Arabic"/>
          <w:sz w:val="34"/>
          <w:szCs w:val="34"/>
          <w:rtl/>
        </w:rPr>
        <w:t xml:space="preserve">: </w:t>
      </w:r>
      <w:r w:rsidRPr="00CE1D6E">
        <w:rPr>
          <w:rFonts w:cs="Traditional Arabic" w:hint="cs"/>
          <w:sz w:val="34"/>
          <w:szCs w:val="34"/>
          <w:rtl/>
        </w:rPr>
        <w:t>بدا</w:t>
      </w:r>
      <w:r w:rsidRPr="00CE1D6E">
        <w:rPr>
          <w:rFonts w:cs="Traditional Arabic"/>
          <w:sz w:val="34"/>
          <w:szCs w:val="34"/>
          <w:rtl/>
        </w:rPr>
        <w:t>ئع</w:t>
      </w:r>
      <w:r w:rsidRPr="00CE1D6E">
        <w:rPr>
          <w:rFonts w:cs="Traditional Arabic" w:hint="cs"/>
          <w:sz w:val="34"/>
          <w:szCs w:val="34"/>
          <w:rtl/>
        </w:rPr>
        <w:t xml:space="preserve"> الصنائع</w:t>
      </w:r>
      <w:r w:rsidR="000E2512">
        <w:rPr>
          <w:rFonts w:cs="Traditional Arabic" w:hint="cs"/>
          <w:sz w:val="34"/>
          <w:szCs w:val="34"/>
          <w:rtl/>
        </w:rPr>
        <w:t xml:space="preserve">: </w:t>
      </w:r>
      <w:r w:rsidRPr="00CE1D6E">
        <w:rPr>
          <w:rFonts w:cs="Traditional Arabic" w:hint="cs"/>
          <w:sz w:val="34"/>
          <w:szCs w:val="34"/>
          <w:rtl/>
        </w:rPr>
        <w:t>3/196-197</w:t>
      </w:r>
      <w:r w:rsidR="00770AAE">
        <w:rPr>
          <w:rFonts w:cs="Traditional Arabic" w:hint="cs"/>
          <w:sz w:val="34"/>
          <w:szCs w:val="34"/>
          <w:rtl/>
        </w:rPr>
        <w:t xml:space="preserve">، </w:t>
      </w:r>
      <w:r w:rsidRPr="00CE1D6E">
        <w:rPr>
          <w:rFonts w:cs="Traditional Arabic" w:hint="cs"/>
          <w:sz w:val="34"/>
          <w:szCs w:val="34"/>
          <w:rtl/>
        </w:rPr>
        <w:t>ابن قدامة</w:t>
      </w:r>
      <w:r w:rsidR="000E2512">
        <w:rPr>
          <w:rFonts w:cs="Traditional Arabic" w:hint="cs"/>
          <w:sz w:val="34"/>
          <w:szCs w:val="34"/>
          <w:rtl/>
        </w:rPr>
        <w:t xml:space="preserve">: </w:t>
      </w:r>
      <w:r w:rsidRPr="00CE1D6E">
        <w:rPr>
          <w:rFonts w:cs="Traditional Arabic" w:hint="cs"/>
          <w:sz w:val="34"/>
          <w:szCs w:val="34"/>
          <w:rtl/>
        </w:rPr>
        <w:t>المغني</w:t>
      </w:r>
      <w:r w:rsidR="000E2512">
        <w:rPr>
          <w:rFonts w:cs="Traditional Arabic" w:hint="cs"/>
          <w:sz w:val="34"/>
          <w:szCs w:val="34"/>
          <w:rtl/>
        </w:rPr>
        <w:t xml:space="preserve">: </w:t>
      </w:r>
      <w:r w:rsidRPr="00CE1D6E">
        <w:rPr>
          <w:rFonts w:cs="Traditional Arabic" w:hint="cs"/>
          <w:sz w:val="34"/>
          <w:szCs w:val="34"/>
          <w:rtl/>
        </w:rPr>
        <w:t>8/95.</w:t>
      </w:r>
      <w:r w:rsidRPr="00CE1D6E">
        <w:rPr>
          <w:rFonts w:cs="Traditional Arabic"/>
          <w:sz w:val="34"/>
          <w:szCs w:val="34"/>
          <w:rtl/>
        </w:rPr>
        <w:t xml:space="preserve"> </w:t>
      </w:r>
      <w:r w:rsidRPr="00CE1D6E">
        <w:rPr>
          <w:rFonts w:cs="Traditional Arabic" w:hint="cs"/>
          <w:sz w:val="34"/>
          <w:szCs w:val="34"/>
          <w:rtl/>
        </w:rPr>
        <w:t>و</w:t>
      </w:r>
      <w:r w:rsidRPr="00CE1D6E">
        <w:rPr>
          <w:rFonts w:cs="Traditional Arabic"/>
          <w:sz w:val="34"/>
          <w:szCs w:val="34"/>
          <w:rtl/>
        </w:rPr>
        <w:t>قي</w:t>
      </w:r>
      <w:r w:rsidRPr="00CE1D6E">
        <w:rPr>
          <w:rFonts w:cs="Traditional Arabic" w:hint="cs"/>
          <w:sz w:val="34"/>
          <w:szCs w:val="34"/>
          <w:rtl/>
        </w:rPr>
        <w:t>ل</w:t>
      </w:r>
      <w:r w:rsidRPr="00CE1D6E">
        <w:rPr>
          <w:rFonts w:cs="Traditional Arabic"/>
          <w:sz w:val="34"/>
          <w:szCs w:val="34"/>
          <w:rtl/>
        </w:rPr>
        <w:t xml:space="preserve"> </w:t>
      </w:r>
      <w:r w:rsidRPr="00CE1D6E">
        <w:rPr>
          <w:rFonts w:cs="Traditional Arabic" w:hint="cs"/>
          <w:sz w:val="34"/>
          <w:szCs w:val="34"/>
          <w:rtl/>
        </w:rPr>
        <w:t xml:space="preserve">إن </w:t>
      </w:r>
      <w:r w:rsidRPr="00CE1D6E">
        <w:rPr>
          <w:rFonts w:cs="Traditional Arabic"/>
          <w:sz w:val="34"/>
          <w:szCs w:val="34"/>
          <w:rtl/>
        </w:rPr>
        <w:t xml:space="preserve">ابن </w:t>
      </w:r>
      <w:r w:rsidRPr="00CE1D6E">
        <w:rPr>
          <w:rFonts w:cs="Traditional Arabic" w:hint="cs"/>
          <w:sz w:val="34"/>
          <w:szCs w:val="34"/>
          <w:rtl/>
        </w:rPr>
        <w:t>عباس رضي الل</w:t>
      </w:r>
      <w:r w:rsidRPr="00CE1D6E">
        <w:rPr>
          <w:rFonts w:cs="Traditional Arabic"/>
          <w:sz w:val="34"/>
          <w:szCs w:val="34"/>
          <w:rtl/>
        </w:rPr>
        <w:t>ه</w:t>
      </w:r>
      <w:r w:rsidRPr="00CE1D6E">
        <w:rPr>
          <w:rFonts w:cs="Traditional Arabic" w:hint="cs"/>
          <w:sz w:val="34"/>
          <w:szCs w:val="34"/>
          <w:rtl/>
        </w:rPr>
        <w:t xml:space="preserve"> عنه قد</w:t>
      </w:r>
      <w:r w:rsidRPr="00CE1D6E">
        <w:rPr>
          <w:rFonts w:cs="Traditional Arabic"/>
          <w:sz w:val="34"/>
          <w:szCs w:val="34"/>
          <w:rtl/>
        </w:rPr>
        <w:t xml:space="preserve"> </w:t>
      </w:r>
      <w:r w:rsidRPr="00CE1D6E">
        <w:rPr>
          <w:rFonts w:cs="Traditional Arabic" w:hint="cs"/>
          <w:sz w:val="34"/>
          <w:szCs w:val="34"/>
          <w:rtl/>
        </w:rPr>
        <w:t>رجع عن قوله عندما بلغه حديث سبيع</w:t>
      </w:r>
      <w:r w:rsidRPr="00CE1D6E">
        <w:rPr>
          <w:rFonts w:cs="Traditional Arabic"/>
          <w:sz w:val="34"/>
          <w:szCs w:val="34"/>
          <w:rtl/>
        </w:rPr>
        <w:t>ة</w:t>
      </w:r>
      <w:r w:rsidRPr="00CE1D6E">
        <w:rPr>
          <w:rFonts w:cs="Traditional Arabic" w:hint="cs"/>
          <w:sz w:val="34"/>
          <w:szCs w:val="34"/>
          <w:rtl/>
        </w:rPr>
        <w:t xml:space="preserve"> ( </w:t>
      </w:r>
      <w:r w:rsidRPr="00CE1D6E">
        <w:rPr>
          <w:rFonts w:cs="Traditional Arabic"/>
          <w:sz w:val="34"/>
          <w:szCs w:val="34"/>
          <w:rtl/>
        </w:rPr>
        <w:t>ا</w:t>
      </w:r>
      <w:r w:rsidRPr="00CE1D6E">
        <w:rPr>
          <w:rFonts w:cs="Traditional Arabic" w:hint="cs"/>
          <w:sz w:val="34"/>
          <w:szCs w:val="34"/>
          <w:rtl/>
        </w:rPr>
        <w:t>بن قد</w:t>
      </w:r>
      <w:r w:rsidRPr="00CE1D6E">
        <w:rPr>
          <w:rFonts w:cs="Traditional Arabic"/>
          <w:sz w:val="34"/>
          <w:szCs w:val="34"/>
          <w:rtl/>
        </w:rPr>
        <w:t>ا</w:t>
      </w:r>
      <w:r w:rsidRPr="00CE1D6E">
        <w:rPr>
          <w:rFonts w:cs="Traditional Arabic" w:hint="cs"/>
          <w:sz w:val="34"/>
          <w:szCs w:val="34"/>
          <w:rtl/>
        </w:rPr>
        <w:t>م</w:t>
      </w:r>
      <w:r w:rsidRPr="00CE1D6E">
        <w:rPr>
          <w:rFonts w:cs="Traditional Arabic"/>
          <w:sz w:val="34"/>
          <w:szCs w:val="34"/>
          <w:rtl/>
        </w:rPr>
        <w:t>ة</w:t>
      </w:r>
      <w:r w:rsidR="000E2512">
        <w:rPr>
          <w:rFonts w:cs="Traditional Arabic" w:hint="cs"/>
          <w:sz w:val="34"/>
          <w:szCs w:val="34"/>
          <w:rtl/>
        </w:rPr>
        <w:t xml:space="preserve">: </w:t>
      </w:r>
      <w:r w:rsidRPr="00CE1D6E">
        <w:rPr>
          <w:rFonts w:cs="Traditional Arabic" w:hint="cs"/>
          <w:sz w:val="34"/>
          <w:szCs w:val="34"/>
          <w:rtl/>
        </w:rPr>
        <w:t>المغني</w:t>
      </w:r>
      <w:r w:rsidR="000E2512">
        <w:rPr>
          <w:rFonts w:cs="Traditional Arabic" w:hint="cs"/>
          <w:sz w:val="34"/>
          <w:szCs w:val="34"/>
          <w:rtl/>
        </w:rPr>
        <w:t xml:space="preserve">: </w:t>
      </w:r>
      <w:r w:rsidRPr="00CE1D6E">
        <w:rPr>
          <w:rFonts w:cs="Traditional Arabic" w:hint="cs"/>
          <w:sz w:val="34"/>
          <w:szCs w:val="34"/>
          <w:rtl/>
        </w:rPr>
        <w:t>8/95)</w:t>
      </w:r>
      <w:r w:rsidR="000E2512">
        <w:rPr>
          <w:rFonts w:cs="Traditional Arabic" w:hint="cs"/>
          <w:sz w:val="34"/>
          <w:szCs w:val="34"/>
          <w:rtl/>
        </w:rPr>
        <w:t>.</w:t>
      </w:r>
    </w:p>
    <w:p w:rsidR="00E42827" w:rsidRPr="00CE1D6E" w:rsidRDefault="00E42827" w:rsidP="00E42827">
      <w:pPr>
        <w:bidi/>
        <w:spacing w:line="360" w:lineRule="exact"/>
        <w:ind w:left="900" w:hanging="334"/>
        <w:jc w:val="lowKashida"/>
        <w:rPr>
          <w:rFonts w:cs="Traditional Arabic"/>
          <w:sz w:val="34"/>
          <w:szCs w:val="34"/>
          <w:rtl/>
          <w:lang w:bidi="ar-JO"/>
        </w:rPr>
      </w:pPr>
      <w:r w:rsidRPr="00CE1D6E">
        <w:rPr>
          <w:rFonts w:cs="Traditional Arabic" w:hint="cs"/>
          <w:sz w:val="34"/>
          <w:szCs w:val="34"/>
          <w:rtl/>
        </w:rPr>
        <w:t>199- ابن</w:t>
      </w:r>
      <w:r w:rsidRPr="00CE1D6E">
        <w:rPr>
          <w:rFonts w:cs="Traditional Arabic"/>
          <w:sz w:val="34"/>
          <w:szCs w:val="34"/>
          <w:rtl/>
        </w:rPr>
        <w:t xml:space="preserve"> </w:t>
      </w:r>
      <w:r w:rsidRPr="00CE1D6E">
        <w:rPr>
          <w:rFonts w:cs="Traditional Arabic" w:hint="cs"/>
          <w:sz w:val="34"/>
          <w:szCs w:val="34"/>
          <w:rtl/>
        </w:rPr>
        <w:t>قد</w:t>
      </w:r>
      <w:r w:rsidRPr="00CE1D6E">
        <w:rPr>
          <w:rFonts w:cs="Traditional Arabic"/>
          <w:sz w:val="34"/>
          <w:szCs w:val="34"/>
          <w:rtl/>
        </w:rPr>
        <w:t>ام</w:t>
      </w:r>
      <w:r w:rsidRPr="00CE1D6E">
        <w:rPr>
          <w:rFonts w:cs="Traditional Arabic" w:hint="cs"/>
          <w:sz w:val="34"/>
          <w:szCs w:val="34"/>
          <w:rtl/>
        </w:rPr>
        <w:t>ة</w:t>
      </w:r>
      <w:r w:rsidR="000E2512">
        <w:rPr>
          <w:rFonts w:cs="Traditional Arabic" w:hint="cs"/>
          <w:sz w:val="34"/>
          <w:szCs w:val="34"/>
          <w:rtl/>
        </w:rPr>
        <w:t xml:space="preserve">: </w:t>
      </w:r>
      <w:r w:rsidRPr="00CE1D6E">
        <w:rPr>
          <w:rFonts w:cs="Traditional Arabic"/>
          <w:sz w:val="34"/>
          <w:szCs w:val="34"/>
          <w:rtl/>
        </w:rPr>
        <w:t>ال</w:t>
      </w:r>
      <w:r w:rsidRPr="00CE1D6E">
        <w:rPr>
          <w:rFonts w:cs="Traditional Arabic" w:hint="cs"/>
          <w:sz w:val="34"/>
          <w:szCs w:val="34"/>
          <w:rtl/>
        </w:rPr>
        <w:t>م</w:t>
      </w:r>
      <w:r w:rsidRPr="00CE1D6E">
        <w:rPr>
          <w:rFonts w:cs="Traditional Arabic"/>
          <w:sz w:val="34"/>
          <w:szCs w:val="34"/>
          <w:rtl/>
        </w:rPr>
        <w:t>غ</w:t>
      </w:r>
      <w:r w:rsidRPr="00CE1D6E">
        <w:rPr>
          <w:rFonts w:cs="Traditional Arabic" w:hint="cs"/>
          <w:sz w:val="34"/>
          <w:szCs w:val="34"/>
          <w:rtl/>
        </w:rPr>
        <w:t>ن</w:t>
      </w:r>
      <w:r w:rsidRPr="00CE1D6E">
        <w:rPr>
          <w:rFonts w:cs="Traditional Arabic"/>
          <w:sz w:val="34"/>
          <w:szCs w:val="34"/>
          <w:rtl/>
        </w:rPr>
        <w:t>ي</w:t>
      </w:r>
      <w:r w:rsidR="000E2512">
        <w:rPr>
          <w:rFonts w:cs="Traditional Arabic" w:hint="cs"/>
          <w:sz w:val="34"/>
          <w:szCs w:val="34"/>
          <w:rtl/>
        </w:rPr>
        <w:t xml:space="preserve">: </w:t>
      </w:r>
      <w:r w:rsidRPr="00CE1D6E">
        <w:rPr>
          <w:rFonts w:cs="Traditional Arabic" w:hint="cs"/>
          <w:sz w:val="34"/>
          <w:szCs w:val="34"/>
          <w:rtl/>
        </w:rPr>
        <w:t>8/95.</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200-الز</w:t>
      </w:r>
      <w:r w:rsidRPr="00CE1D6E">
        <w:rPr>
          <w:rFonts w:cs="Traditional Arabic"/>
          <w:sz w:val="34"/>
          <w:szCs w:val="34"/>
          <w:rtl/>
        </w:rPr>
        <w:t>ي</w:t>
      </w:r>
      <w:r w:rsidRPr="00CE1D6E">
        <w:rPr>
          <w:rFonts w:cs="Traditional Arabic" w:hint="cs"/>
          <w:sz w:val="34"/>
          <w:szCs w:val="34"/>
          <w:rtl/>
        </w:rPr>
        <w:t>لعي</w:t>
      </w:r>
      <w:r w:rsidR="000E2512">
        <w:rPr>
          <w:rFonts w:cs="Traditional Arabic"/>
          <w:sz w:val="34"/>
          <w:szCs w:val="34"/>
          <w:rtl/>
        </w:rPr>
        <w:t xml:space="preserve">: </w:t>
      </w:r>
      <w:r w:rsidRPr="00CE1D6E">
        <w:rPr>
          <w:rFonts w:cs="Traditional Arabic" w:hint="cs"/>
          <w:sz w:val="34"/>
          <w:szCs w:val="34"/>
          <w:rtl/>
        </w:rPr>
        <w:t>تبي</w:t>
      </w:r>
      <w:r w:rsidRPr="00CE1D6E">
        <w:rPr>
          <w:rFonts w:cs="Traditional Arabic"/>
          <w:sz w:val="34"/>
          <w:szCs w:val="34"/>
          <w:rtl/>
        </w:rPr>
        <w:t>ن</w:t>
      </w:r>
      <w:r w:rsidRPr="00CE1D6E">
        <w:rPr>
          <w:rFonts w:cs="Traditional Arabic" w:hint="cs"/>
          <w:sz w:val="34"/>
          <w:szCs w:val="34"/>
          <w:rtl/>
        </w:rPr>
        <w:t xml:space="preserve"> ال</w:t>
      </w:r>
      <w:r w:rsidRPr="00CE1D6E">
        <w:rPr>
          <w:rFonts w:cs="Traditional Arabic"/>
          <w:sz w:val="34"/>
          <w:szCs w:val="34"/>
          <w:rtl/>
        </w:rPr>
        <w:t>حق</w:t>
      </w:r>
      <w:r w:rsidRPr="00CE1D6E">
        <w:rPr>
          <w:rFonts w:cs="Traditional Arabic" w:hint="cs"/>
          <w:sz w:val="34"/>
          <w:szCs w:val="34"/>
          <w:rtl/>
        </w:rPr>
        <w:t>ائق</w:t>
      </w:r>
      <w:r w:rsidR="000E2512">
        <w:rPr>
          <w:rFonts w:cs="Traditional Arabic" w:hint="cs"/>
          <w:sz w:val="34"/>
          <w:szCs w:val="34"/>
          <w:rtl/>
        </w:rPr>
        <w:t xml:space="preserve">: </w:t>
      </w:r>
      <w:r w:rsidRPr="00CE1D6E">
        <w:rPr>
          <w:rFonts w:cs="Traditional Arabic" w:hint="cs"/>
          <w:sz w:val="34"/>
          <w:szCs w:val="34"/>
          <w:rtl/>
        </w:rPr>
        <w:t>3/28.</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201-</w:t>
      </w:r>
      <w:r w:rsidR="000E2512">
        <w:rPr>
          <w:rFonts w:cs="Traditional Arabic"/>
          <w:sz w:val="34"/>
          <w:szCs w:val="34"/>
          <w:rtl/>
        </w:rPr>
        <w:t xml:space="preserve"> </w:t>
      </w:r>
      <w:r w:rsidRPr="00CE1D6E">
        <w:rPr>
          <w:rFonts w:cs="Traditional Arabic"/>
          <w:sz w:val="34"/>
          <w:szCs w:val="34"/>
          <w:rtl/>
        </w:rPr>
        <w:t xml:space="preserve"> ا</w:t>
      </w:r>
      <w:r w:rsidRPr="00CE1D6E">
        <w:rPr>
          <w:rFonts w:cs="Traditional Arabic" w:hint="cs"/>
          <w:sz w:val="34"/>
          <w:szCs w:val="34"/>
          <w:rtl/>
        </w:rPr>
        <w:t>لكا</w:t>
      </w:r>
      <w:r w:rsidRPr="00CE1D6E">
        <w:rPr>
          <w:rFonts w:cs="Traditional Arabic"/>
          <w:sz w:val="34"/>
          <w:szCs w:val="34"/>
          <w:rtl/>
        </w:rPr>
        <w:t>س</w:t>
      </w:r>
      <w:r w:rsidRPr="00CE1D6E">
        <w:rPr>
          <w:rFonts w:cs="Traditional Arabic" w:hint="cs"/>
          <w:sz w:val="34"/>
          <w:szCs w:val="34"/>
          <w:rtl/>
        </w:rPr>
        <w:t>ان</w:t>
      </w:r>
      <w:r w:rsidRPr="00CE1D6E">
        <w:rPr>
          <w:rFonts w:cs="Traditional Arabic"/>
          <w:sz w:val="34"/>
          <w:szCs w:val="34"/>
          <w:rtl/>
        </w:rPr>
        <w:t>ي</w:t>
      </w:r>
      <w:r w:rsidR="000E2512">
        <w:rPr>
          <w:rFonts w:cs="Traditional Arabic" w:hint="cs"/>
          <w:sz w:val="34"/>
          <w:szCs w:val="34"/>
          <w:rtl/>
        </w:rPr>
        <w:t xml:space="preserve">: </w:t>
      </w:r>
      <w:r w:rsidRPr="00CE1D6E">
        <w:rPr>
          <w:rFonts w:cs="Traditional Arabic" w:hint="cs"/>
          <w:sz w:val="34"/>
          <w:szCs w:val="34"/>
          <w:rtl/>
        </w:rPr>
        <w:t>بد</w:t>
      </w:r>
      <w:r w:rsidRPr="00CE1D6E">
        <w:rPr>
          <w:rFonts w:cs="Traditional Arabic"/>
          <w:sz w:val="34"/>
          <w:szCs w:val="34"/>
          <w:rtl/>
        </w:rPr>
        <w:t>ا</w:t>
      </w:r>
      <w:r w:rsidRPr="00CE1D6E">
        <w:rPr>
          <w:rFonts w:cs="Traditional Arabic" w:hint="cs"/>
          <w:sz w:val="34"/>
          <w:szCs w:val="34"/>
          <w:rtl/>
        </w:rPr>
        <w:t>ئ</w:t>
      </w:r>
      <w:r w:rsidRPr="00CE1D6E">
        <w:rPr>
          <w:rFonts w:cs="Traditional Arabic"/>
          <w:sz w:val="34"/>
          <w:szCs w:val="34"/>
          <w:rtl/>
        </w:rPr>
        <w:t>ع</w:t>
      </w:r>
      <w:r w:rsidRPr="00CE1D6E">
        <w:rPr>
          <w:rFonts w:cs="Traditional Arabic" w:hint="cs"/>
          <w:sz w:val="34"/>
          <w:szCs w:val="34"/>
          <w:rtl/>
        </w:rPr>
        <w:t xml:space="preserve"> الصنائع</w:t>
      </w:r>
      <w:r w:rsidR="000E2512">
        <w:rPr>
          <w:rFonts w:cs="Traditional Arabic"/>
          <w:sz w:val="34"/>
          <w:szCs w:val="34"/>
          <w:rtl/>
        </w:rPr>
        <w:t xml:space="preserve">: </w:t>
      </w:r>
      <w:r w:rsidRPr="00CE1D6E">
        <w:rPr>
          <w:rFonts w:cs="Traditional Arabic"/>
          <w:sz w:val="34"/>
          <w:szCs w:val="34"/>
          <w:rtl/>
        </w:rPr>
        <w:t>3/196-198</w:t>
      </w:r>
      <w:r w:rsidR="00770AAE">
        <w:rPr>
          <w:rFonts w:cs="Traditional Arabic"/>
          <w:sz w:val="34"/>
          <w:szCs w:val="34"/>
          <w:rtl/>
        </w:rPr>
        <w:t xml:space="preserve">، </w:t>
      </w:r>
      <w:r w:rsidRPr="00CE1D6E">
        <w:rPr>
          <w:rFonts w:cs="Traditional Arabic"/>
          <w:sz w:val="34"/>
          <w:szCs w:val="34"/>
          <w:rtl/>
        </w:rPr>
        <w:t>ا</w:t>
      </w:r>
      <w:r w:rsidRPr="00CE1D6E">
        <w:rPr>
          <w:rFonts w:cs="Traditional Arabic" w:hint="cs"/>
          <w:sz w:val="34"/>
          <w:szCs w:val="34"/>
          <w:rtl/>
        </w:rPr>
        <w:t>بن قدامة</w:t>
      </w:r>
      <w:r w:rsidR="000E2512">
        <w:rPr>
          <w:rFonts w:cs="Traditional Arabic" w:hint="cs"/>
          <w:sz w:val="34"/>
          <w:szCs w:val="34"/>
          <w:rtl/>
        </w:rPr>
        <w:t xml:space="preserve">: </w:t>
      </w:r>
      <w:r w:rsidRPr="00CE1D6E">
        <w:rPr>
          <w:rFonts w:cs="Traditional Arabic" w:hint="cs"/>
          <w:sz w:val="34"/>
          <w:szCs w:val="34"/>
          <w:rtl/>
        </w:rPr>
        <w:t>المغني</w:t>
      </w:r>
      <w:r w:rsidR="000E2512">
        <w:rPr>
          <w:rFonts w:cs="Traditional Arabic" w:hint="cs"/>
          <w:sz w:val="34"/>
          <w:szCs w:val="34"/>
          <w:rtl/>
        </w:rPr>
        <w:t xml:space="preserve">: </w:t>
      </w:r>
      <w:r w:rsidRPr="00CE1D6E">
        <w:rPr>
          <w:rFonts w:cs="Traditional Arabic" w:hint="cs"/>
          <w:sz w:val="34"/>
          <w:szCs w:val="34"/>
          <w:rtl/>
        </w:rPr>
        <w:t>8/95.</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202- الط</w:t>
      </w:r>
      <w:r w:rsidRPr="00CE1D6E">
        <w:rPr>
          <w:rFonts w:cs="Traditional Arabic"/>
          <w:sz w:val="34"/>
          <w:szCs w:val="34"/>
          <w:rtl/>
        </w:rPr>
        <w:t>ل</w:t>
      </w:r>
      <w:r w:rsidRPr="00CE1D6E">
        <w:rPr>
          <w:rFonts w:cs="Traditional Arabic" w:hint="cs"/>
          <w:sz w:val="34"/>
          <w:szCs w:val="34"/>
          <w:rtl/>
        </w:rPr>
        <w:t>اق (4).</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203-الك</w:t>
      </w:r>
      <w:r w:rsidRPr="00CE1D6E">
        <w:rPr>
          <w:rFonts w:cs="Traditional Arabic"/>
          <w:sz w:val="34"/>
          <w:szCs w:val="34"/>
          <w:rtl/>
        </w:rPr>
        <w:t>ا</w:t>
      </w:r>
      <w:r w:rsidRPr="00CE1D6E">
        <w:rPr>
          <w:rFonts w:cs="Traditional Arabic" w:hint="cs"/>
          <w:sz w:val="34"/>
          <w:szCs w:val="34"/>
          <w:rtl/>
        </w:rPr>
        <w:t>سان</w:t>
      </w:r>
      <w:r w:rsidRPr="00CE1D6E">
        <w:rPr>
          <w:rFonts w:cs="Traditional Arabic"/>
          <w:sz w:val="34"/>
          <w:szCs w:val="34"/>
          <w:rtl/>
        </w:rPr>
        <w:t>ي</w:t>
      </w:r>
      <w:r w:rsidR="000E2512">
        <w:rPr>
          <w:rFonts w:cs="Traditional Arabic" w:hint="cs"/>
          <w:sz w:val="34"/>
          <w:szCs w:val="34"/>
          <w:rtl/>
        </w:rPr>
        <w:t xml:space="preserve">: </w:t>
      </w:r>
      <w:r w:rsidRPr="00CE1D6E">
        <w:rPr>
          <w:rFonts w:cs="Traditional Arabic" w:hint="cs"/>
          <w:sz w:val="34"/>
          <w:szCs w:val="34"/>
          <w:rtl/>
        </w:rPr>
        <w:t>بد</w:t>
      </w:r>
      <w:r w:rsidRPr="00CE1D6E">
        <w:rPr>
          <w:rFonts w:cs="Traditional Arabic"/>
          <w:sz w:val="34"/>
          <w:szCs w:val="34"/>
          <w:rtl/>
        </w:rPr>
        <w:t>ا</w:t>
      </w:r>
      <w:r w:rsidRPr="00CE1D6E">
        <w:rPr>
          <w:rFonts w:cs="Traditional Arabic" w:hint="cs"/>
          <w:sz w:val="34"/>
          <w:szCs w:val="34"/>
          <w:rtl/>
        </w:rPr>
        <w:t>ئع الصنائع</w:t>
      </w:r>
      <w:r w:rsidR="000E2512">
        <w:rPr>
          <w:rFonts w:cs="Traditional Arabic" w:hint="cs"/>
          <w:sz w:val="34"/>
          <w:szCs w:val="34"/>
          <w:rtl/>
        </w:rPr>
        <w:t xml:space="preserve">: </w:t>
      </w:r>
      <w:r w:rsidRPr="00CE1D6E">
        <w:rPr>
          <w:rFonts w:cs="Traditional Arabic" w:hint="cs"/>
          <w:sz w:val="34"/>
          <w:szCs w:val="34"/>
          <w:rtl/>
        </w:rPr>
        <w:t>3/1</w:t>
      </w:r>
      <w:r w:rsidRPr="00CE1D6E">
        <w:rPr>
          <w:rFonts w:cs="Traditional Arabic"/>
          <w:sz w:val="34"/>
          <w:szCs w:val="34"/>
          <w:rtl/>
        </w:rPr>
        <w:t>96-198</w:t>
      </w:r>
      <w:r w:rsidR="00770AAE">
        <w:rPr>
          <w:rFonts w:cs="Traditional Arabic" w:hint="cs"/>
          <w:sz w:val="34"/>
          <w:szCs w:val="34"/>
          <w:rtl/>
        </w:rPr>
        <w:t xml:space="preserve">، </w:t>
      </w:r>
      <w:r w:rsidRPr="00CE1D6E">
        <w:rPr>
          <w:rFonts w:cs="Traditional Arabic" w:hint="cs"/>
          <w:sz w:val="34"/>
          <w:szCs w:val="34"/>
          <w:rtl/>
        </w:rPr>
        <w:t>ابن ق</w:t>
      </w:r>
      <w:r w:rsidRPr="00CE1D6E">
        <w:rPr>
          <w:rFonts w:cs="Traditional Arabic"/>
          <w:sz w:val="34"/>
          <w:szCs w:val="34"/>
          <w:rtl/>
        </w:rPr>
        <w:t>د</w:t>
      </w:r>
      <w:r w:rsidRPr="00CE1D6E">
        <w:rPr>
          <w:rFonts w:cs="Traditional Arabic" w:hint="cs"/>
          <w:sz w:val="34"/>
          <w:szCs w:val="34"/>
          <w:rtl/>
        </w:rPr>
        <w:t>امة</w:t>
      </w:r>
      <w:r w:rsidR="000E2512">
        <w:rPr>
          <w:rFonts w:cs="Traditional Arabic" w:hint="cs"/>
          <w:sz w:val="34"/>
          <w:szCs w:val="34"/>
          <w:rtl/>
        </w:rPr>
        <w:t xml:space="preserve">: </w:t>
      </w:r>
      <w:r w:rsidRPr="00CE1D6E">
        <w:rPr>
          <w:rFonts w:cs="Traditional Arabic" w:hint="cs"/>
          <w:sz w:val="34"/>
          <w:szCs w:val="34"/>
          <w:rtl/>
        </w:rPr>
        <w:t>المغني</w:t>
      </w:r>
      <w:r w:rsidR="000E2512">
        <w:rPr>
          <w:rFonts w:cs="Traditional Arabic" w:hint="cs"/>
          <w:sz w:val="34"/>
          <w:szCs w:val="34"/>
          <w:rtl/>
        </w:rPr>
        <w:t xml:space="preserve">: </w:t>
      </w:r>
      <w:r w:rsidRPr="00CE1D6E">
        <w:rPr>
          <w:rFonts w:cs="Traditional Arabic" w:hint="cs"/>
          <w:sz w:val="34"/>
          <w:szCs w:val="34"/>
          <w:rtl/>
        </w:rPr>
        <w:t>8/95.</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204-</w:t>
      </w:r>
      <w:r w:rsidR="000E2512">
        <w:rPr>
          <w:rFonts w:cs="Traditional Arabic"/>
          <w:sz w:val="34"/>
          <w:szCs w:val="34"/>
          <w:rtl/>
        </w:rPr>
        <w:t xml:space="preserve"> </w:t>
      </w:r>
      <w:r w:rsidRPr="00CE1D6E">
        <w:rPr>
          <w:rFonts w:cs="Traditional Arabic" w:hint="cs"/>
          <w:sz w:val="34"/>
          <w:szCs w:val="34"/>
          <w:rtl/>
        </w:rPr>
        <w:t>الب</w:t>
      </w:r>
      <w:r w:rsidRPr="00CE1D6E">
        <w:rPr>
          <w:rFonts w:cs="Traditional Arabic"/>
          <w:sz w:val="34"/>
          <w:szCs w:val="34"/>
          <w:rtl/>
        </w:rPr>
        <w:t>خ</w:t>
      </w:r>
      <w:r w:rsidRPr="00CE1D6E">
        <w:rPr>
          <w:rFonts w:cs="Traditional Arabic" w:hint="cs"/>
          <w:sz w:val="34"/>
          <w:szCs w:val="34"/>
          <w:rtl/>
        </w:rPr>
        <w:t>اري</w:t>
      </w:r>
      <w:r w:rsidR="000E2512">
        <w:rPr>
          <w:rFonts w:cs="Traditional Arabic" w:hint="cs"/>
          <w:sz w:val="34"/>
          <w:szCs w:val="34"/>
          <w:rtl/>
        </w:rPr>
        <w:t xml:space="preserve">: </w:t>
      </w:r>
      <w:r w:rsidRPr="00CE1D6E">
        <w:rPr>
          <w:rFonts w:cs="Traditional Arabic" w:hint="cs"/>
          <w:sz w:val="34"/>
          <w:szCs w:val="34"/>
          <w:rtl/>
        </w:rPr>
        <w:t>الصحيح</w:t>
      </w:r>
      <w:r w:rsidR="000E2512">
        <w:rPr>
          <w:rFonts w:cs="Traditional Arabic" w:hint="cs"/>
          <w:sz w:val="34"/>
          <w:szCs w:val="34"/>
          <w:rtl/>
        </w:rPr>
        <w:t xml:space="preserve">: </w:t>
      </w:r>
      <w:r w:rsidRPr="00CE1D6E">
        <w:rPr>
          <w:rFonts w:cs="Traditional Arabic" w:hint="cs"/>
          <w:sz w:val="34"/>
          <w:szCs w:val="34"/>
          <w:rtl/>
        </w:rPr>
        <w:t>4|1466|رقم الحديث3</w:t>
      </w:r>
      <w:r w:rsidRPr="00CE1D6E">
        <w:rPr>
          <w:rFonts w:cs="Traditional Arabic"/>
          <w:sz w:val="34"/>
          <w:szCs w:val="34"/>
          <w:rtl/>
        </w:rPr>
        <w:t>770|</w:t>
      </w:r>
      <w:r w:rsidRPr="00CE1D6E">
        <w:rPr>
          <w:rFonts w:cs="Traditional Arabic" w:hint="cs"/>
          <w:sz w:val="34"/>
          <w:szCs w:val="34"/>
          <w:rtl/>
        </w:rPr>
        <w:t>باب</w:t>
      </w:r>
      <w:r w:rsidRPr="00CE1D6E">
        <w:rPr>
          <w:rFonts w:cs="Traditional Arabic"/>
          <w:sz w:val="34"/>
          <w:szCs w:val="34"/>
          <w:rtl/>
        </w:rPr>
        <w:t xml:space="preserve"> </w:t>
      </w:r>
      <w:r w:rsidRPr="00CE1D6E">
        <w:rPr>
          <w:rFonts w:cs="Traditional Arabic" w:hint="cs"/>
          <w:sz w:val="34"/>
          <w:szCs w:val="34"/>
          <w:rtl/>
        </w:rPr>
        <w:t>فضل من شهد بدرا</w:t>
      </w:r>
      <w:r w:rsidR="00770AAE">
        <w:rPr>
          <w:rFonts w:cs="Traditional Arabic"/>
          <w:sz w:val="34"/>
          <w:szCs w:val="34"/>
          <w:rtl/>
        </w:rPr>
        <w:t xml:space="preserve">، </w:t>
      </w:r>
      <w:r w:rsidRPr="00CE1D6E">
        <w:rPr>
          <w:rFonts w:cs="Traditional Arabic" w:hint="cs"/>
          <w:sz w:val="34"/>
          <w:szCs w:val="34"/>
          <w:rtl/>
        </w:rPr>
        <w:t>رقم الحديث 3770 ج4</w:t>
      </w:r>
      <w:r w:rsidR="00770AAE">
        <w:rPr>
          <w:rFonts w:cs="Traditional Arabic" w:hint="cs"/>
          <w:sz w:val="34"/>
          <w:szCs w:val="34"/>
          <w:rtl/>
        </w:rPr>
        <w:t xml:space="preserve">، </w:t>
      </w:r>
      <w:r w:rsidRPr="00CE1D6E">
        <w:rPr>
          <w:rFonts w:cs="Traditional Arabic" w:hint="cs"/>
          <w:sz w:val="34"/>
          <w:szCs w:val="34"/>
          <w:rtl/>
        </w:rPr>
        <w:t>ص466</w:t>
      </w:r>
      <w:r w:rsidR="00770AA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205- الط</w:t>
      </w:r>
      <w:r w:rsidRPr="00CE1D6E">
        <w:rPr>
          <w:rFonts w:cs="Traditional Arabic"/>
          <w:sz w:val="34"/>
          <w:szCs w:val="34"/>
          <w:rtl/>
        </w:rPr>
        <w:t>ل</w:t>
      </w:r>
      <w:r w:rsidRPr="00CE1D6E">
        <w:rPr>
          <w:rFonts w:cs="Traditional Arabic" w:hint="cs"/>
          <w:sz w:val="34"/>
          <w:szCs w:val="34"/>
          <w:rtl/>
        </w:rPr>
        <w:t>اق 4.</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lastRenderedPageBreak/>
        <w:t>206- الب</w:t>
      </w:r>
      <w:r w:rsidRPr="00CE1D6E">
        <w:rPr>
          <w:rFonts w:cs="Traditional Arabic"/>
          <w:sz w:val="34"/>
          <w:szCs w:val="34"/>
          <w:rtl/>
        </w:rPr>
        <w:t>ق</w:t>
      </w:r>
      <w:r w:rsidRPr="00CE1D6E">
        <w:rPr>
          <w:rFonts w:cs="Traditional Arabic" w:hint="cs"/>
          <w:sz w:val="34"/>
          <w:szCs w:val="34"/>
          <w:rtl/>
        </w:rPr>
        <w:t>رة 234.</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207- الك</w:t>
      </w:r>
      <w:r w:rsidRPr="00CE1D6E">
        <w:rPr>
          <w:rFonts w:cs="Traditional Arabic"/>
          <w:sz w:val="34"/>
          <w:szCs w:val="34"/>
          <w:rtl/>
        </w:rPr>
        <w:t>اسا</w:t>
      </w:r>
      <w:r w:rsidRPr="00CE1D6E">
        <w:rPr>
          <w:rFonts w:cs="Traditional Arabic" w:hint="cs"/>
          <w:sz w:val="34"/>
          <w:szCs w:val="34"/>
          <w:rtl/>
        </w:rPr>
        <w:t>ن</w:t>
      </w:r>
      <w:r w:rsidRPr="00CE1D6E">
        <w:rPr>
          <w:rFonts w:cs="Traditional Arabic"/>
          <w:sz w:val="34"/>
          <w:szCs w:val="34"/>
          <w:rtl/>
        </w:rPr>
        <w:t>ي</w:t>
      </w:r>
      <w:r w:rsidR="000E2512">
        <w:rPr>
          <w:rFonts w:cs="Traditional Arabic" w:hint="cs"/>
          <w:sz w:val="34"/>
          <w:szCs w:val="34"/>
          <w:rtl/>
        </w:rPr>
        <w:t xml:space="preserve">: </w:t>
      </w:r>
      <w:r w:rsidRPr="00CE1D6E">
        <w:rPr>
          <w:rFonts w:cs="Traditional Arabic" w:hint="cs"/>
          <w:sz w:val="34"/>
          <w:szCs w:val="34"/>
          <w:rtl/>
        </w:rPr>
        <w:t>بد</w:t>
      </w:r>
      <w:r w:rsidRPr="00CE1D6E">
        <w:rPr>
          <w:rFonts w:cs="Traditional Arabic"/>
          <w:sz w:val="34"/>
          <w:szCs w:val="34"/>
          <w:rtl/>
        </w:rPr>
        <w:t>ا</w:t>
      </w:r>
      <w:r w:rsidRPr="00CE1D6E">
        <w:rPr>
          <w:rFonts w:cs="Traditional Arabic" w:hint="cs"/>
          <w:sz w:val="34"/>
          <w:szCs w:val="34"/>
          <w:rtl/>
        </w:rPr>
        <w:t>ئع الصن</w:t>
      </w:r>
      <w:r w:rsidRPr="00CE1D6E">
        <w:rPr>
          <w:rFonts w:cs="Traditional Arabic"/>
          <w:sz w:val="34"/>
          <w:szCs w:val="34"/>
          <w:rtl/>
        </w:rPr>
        <w:t>ا</w:t>
      </w:r>
      <w:r w:rsidRPr="00CE1D6E">
        <w:rPr>
          <w:rFonts w:cs="Traditional Arabic" w:hint="cs"/>
          <w:sz w:val="34"/>
          <w:szCs w:val="34"/>
          <w:rtl/>
        </w:rPr>
        <w:t>ئع</w:t>
      </w:r>
      <w:r w:rsidR="000E2512">
        <w:rPr>
          <w:rFonts w:cs="Traditional Arabic"/>
          <w:sz w:val="34"/>
          <w:szCs w:val="34"/>
          <w:rtl/>
        </w:rPr>
        <w:t xml:space="preserve">: </w:t>
      </w:r>
      <w:r w:rsidRPr="00CE1D6E">
        <w:rPr>
          <w:rFonts w:cs="Traditional Arabic"/>
          <w:sz w:val="34"/>
          <w:szCs w:val="34"/>
          <w:rtl/>
        </w:rPr>
        <w:t>3/197</w:t>
      </w:r>
      <w:r w:rsidR="00770AAE">
        <w:rPr>
          <w:rFonts w:cs="Traditional Arabic"/>
          <w:sz w:val="34"/>
          <w:szCs w:val="34"/>
          <w:rtl/>
        </w:rPr>
        <w:t xml:space="preserve">، </w:t>
      </w:r>
      <w:r w:rsidRPr="00CE1D6E">
        <w:rPr>
          <w:rFonts w:cs="Traditional Arabic" w:hint="cs"/>
          <w:sz w:val="34"/>
          <w:szCs w:val="34"/>
          <w:rtl/>
        </w:rPr>
        <w:t>ابن ق</w:t>
      </w:r>
      <w:r w:rsidRPr="00CE1D6E">
        <w:rPr>
          <w:rFonts w:cs="Traditional Arabic"/>
          <w:sz w:val="34"/>
          <w:szCs w:val="34"/>
          <w:rtl/>
        </w:rPr>
        <w:t>دا</w:t>
      </w:r>
      <w:r w:rsidRPr="00CE1D6E">
        <w:rPr>
          <w:rFonts w:cs="Traditional Arabic" w:hint="cs"/>
          <w:sz w:val="34"/>
          <w:szCs w:val="34"/>
          <w:rtl/>
        </w:rPr>
        <w:t>مة</w:t>
      </w:r>
      <w:r w:rsidR="000E2512">
        <w:rPr>
          <w:rFonts w:cs="Traditional Arabic" w:hint="cs"/>
          <w:sz w:val="34"/>
          <w:szCs w:val="34"/>
          <w:rtl/>
        </w:rPr>
        <w:t xml:space="preserve">: </w:t>
      </w:r>
      <w:r w:rsidRPr="00CE1D6E">
        <w:rPr>
          <w:rFonts w:cs="Traditional Arabic" w:hint="cs"/>
          <w:sz w:val="34"/>
          <w:szCs w:val="34"/>
          <w:rtl/>
        </w:rPr>
        <w:t>المغني</w:t>
      </w:r>
      <w:r w:rsidR="000E2512">
        <w:rPr>
          <w:rFonts w:cs="Traditional Arabic" w:hint="cs"/>
          <w:sz w:val="34"/>
          <w:szCs w:val="34"/>
          <w:rtl/>
        </w:rPr>
        <w:t xml:space="preserve">: </w:t>
      </w:r>
      <w:r w:rsidRPr="00CE1D6E">
        <w:rPr>
          <w:rFonts w:cs="Traditional Arabic" w:hint="cs"/>
          <w:sz w:val="34"/>
          <w:szCs w:val="34"/>
          <w:rtl/>
        </w:rPr>
        <w:t>8/95.</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 xml:space="preserve">208- </w:t>
      </w:r>
      <w:r w:rsidRPr="00CE1D6E">
        <w:rPr>
          <w:rFonts w:cs="Traditional Arabic"/>
          <w:sz w:val="34"/>
          <w:szCs w:val="34"/>
          <w:rtl/>
        </w:rPr>
        <w:t>ا</w:t>
      </w:r>
      <w:r w:rsidRPr="00CE1D6E">
        <w:rPr>
          <w:rFonts w:cs="Traditional Arabic" w:hint="cs"/>
          <w:sz w:val="34"/>
          <w:szCs w:val="34"/>
          <w:rtl/>
        </w:rPr>
        <w:t>لش</w:t>
      </w:r>
      <w:r w:rsidRPr="00CE1D6E">
        <w:rPr>
          <w:rFonts w:cs="Traditional Arabic"/>
          <w:sz w:val="34"/>
          <w:szCs w:val="34"/>
          <w:rtl/>
        </w:rPr>
        <w:t>اف</w:t>
      </w:r>
      <w:r w:rsidRPr="00CE1D6E">
        <w:rPr>
          <w:rFonts w:cs="Traditional Arabic" w:hint="cs"/>
          <w:sz w:val="34"/>
          <w:szCs w:val="34"/>
          <w:rtl/>
        </w:rPr>
        <w:t>عي</w:t>
      </w:r>
      <w:r w:rsidR="000E2512">
        <w:rPr>
          <w:rFonts w:cs="Traditional Arabic" w:hint="cs"/>
          <w:sz w:val="34"/>
          <w:szCs w:val="34"/>
          <w:rtl/>
        </w:rPr>
        <w:t xml:space="preserve">: </w:t>
      </w:r>
      <w:r w:rsidRPr="00CE1D6E">
        <w:rPr>
          <w:rFonts w:cs="Traditional Arabic" w:hint="cs"/>
          <w:sz w:val="34"/>
          <w:szCs w:val="34"/>
          <w:rtl/>
        </w:rPr>
        <w:t>المسند</w:t>
      </w:r>
      <w:r w:rsidR="000E2512">
        <w:rPr>
          <w:rFonts w:cs="Traditional Arabic" w:hint="cs"/>
          <w:sz w:val="34"/>
          <w:szCs w:val="34"/>
          <w:rtl/>
        </w:rPr>
        <w:t xml:space="preserve">: </w:t>
      </w:r>
      <w:r w:rsidRPr="00CE1D6E">
        <w:rPr>
          <w:rFonts w:cs="Traditional Arabic" w:hint="cs"/>
          <w:sz w:val="34"/>
          <w:szCs w:val="34"/>
          <w:rtl/>
        </w:rPr>
        <w:t>|كتاب العدد ج1</w:t>
      </w:r>
      <w:r w:rsidR="00770AAE">
        <w:rPr>
          <w:rFonts w:cs="Traditional Arabic" w:hint="cs"/>
          <w:sz w:val="34"/>
          <w:szCs w:val="34"/>
          <w:rtl/>
        </w:rPr>
        <w:t xml:space="preserve">، </w:t>
      </w:r>
      <w:r w:rsidRPr="00CE1D6E">
        <w:rPr>
          <w:rFonts w:cs="Traditional Arabic" w:hint="cs"/>
          <w:sz w:val="34"/>
          <w:szCs w:val="34"/>
          <w:rtl/>
        </w:rPr>
        <w:t xml:space="preserve">ص299 </w:t>
      </w:r>
      <w:r w:rsidR="00770AAE">
        <w:rPr>
          <w:rFonts w:cs="Traditional Arabic" w:hint="cs"/>
          <w:sz w:val="34"/>
          <w:szCs w:val="34"/>
          <w:rtl/>
        </w:rPr>
        <w:t xml:space="preserve">، </w:t>
      </w:r>
      <w:r w:rsidRPr="00CE1D6E">
        <w:rPr>
          <w:rFonts w:cs="Traditional Arabic" w:hint="cs"/>
          <w:sz w:val="34"/>
          <w:szCs w:val="34"/>
          <w:rtl/>
        </w:rPr>
        <w:t>عبد الرزاق</w:t>
      </w:r>
      <w:r w:rsidR="000E2512">
        <w:rPr>
          <w:rFonts w:cs="Traditional Arabic" w:hint="cs"/>
          <w:sz w:val="34"/>
          <w:szCs w:val="34"/>
          <w:rtl/>
        </w:rPr>
        <w:t xml:space="preserve">: </w:t>
      </w:r>
      <w:r w:rsidRPr="00CE1D6E">
        <w:rPr>
          <w:rFonts w:cs="Traditional Arabic" w:hint="cs"/>
          <w:sz w:val="34"/>
          <w:szCs w:val="34"/>
          <w:rtl/>
        </w:rPr>
        <w:t>المصنف</w:t>
      </w:r>
      <w:r w:rsidR="000E2512">
        <w:rPr>
          <w:rFonts w:cs="Traditional Arabic" w:hint="cs"/>
          <w:sz w:val="34"/>
          <w:szCs w:val="34"/>
          <w:rtl/>
        </w:rPr>
        <w:t xml:space="preserve">: </w:t>
      </w:r>
      <w:r w:rsidRPr="00CE1D6E">
        <w:rPr>
          <w:rFonts w:cs="Traditional Arabic" w:hint="cs"/>
          <w:sz w:val="34"/>
          <w:szCs w:val="34"/>
          <w:rtl/>
        </w:rPr>
        <w:t>6|472|11718</w:t>
      </w:r>
      <w:r w:rsidR="00770AAE">
        <w:rPr>
          <w:rFonts w:cs="Traditional Arabic" w:hint="cs"/>
          <w:sz w:val="34"/>
          <w:szCs w:val="34"/>
          <w:rtl/>
        </w:rPr>
        <w:t xml:space="preserve">، </w:t>
      </w:r>
      <w:r w:rsidRPr="00CE1D6E">
        <w:rPr>
          <w:rFonts w:cs="Traditional Arabic" w:hint="cs"/>
          <w:sz w:val="34"/>
          <w:szCs w:val="34"/>
          <w:rtl/>
        </w:rPr>
        <w:t>مالك</w:t>
      </w:r>
      <w:r w:rsidR="000E2512">
        <w:rPr>
          <w:rFonts w:cs="Traditional Arabic" w:hint="cs"/>
          <w:sz w:val="34"/>
          <w:szCs w:val="34"/>
          <w:rtl/>
        </w:rPr>
        <w:t xml:space="preserve">: </w:t>
      </w:r>
      <w:r w:rsidRPr="00CE1D6E">
        <w:rPr>
          <w:rFonts w:cs="Traditional Arabic" w:hint="cs"/>
          <w:sz w:val="34"/>
          <w:szCs w:val="34"/>
          <w:rtl/>
        </w:rPr>
        <w:t>الموطأ</w:t>
      </w:r>
      <w:r w:rsidR="000E2512">
        <w:rPr>
          <w:rFonts w:cs="Traditional Arabic" w:hint="cs"/>
          <w:sz w:val="34"/>
          <w:szCs w:val="34"/>
          <w:rtl/>
        </w:rPr>
        <w:t xml:space="preserve">: </w:t>
      </w:r>
      <w:r w:rsidRPr="00CE1D6E">
        <w:rPr>
          <w:rFonts w:cs="Traditional Arabic" w:hint="cs"/>
          <w:sz w:val="34"/>
          <w:szCs w:val="34"/>
          <w:rtl/>
        </w:rPr>
        <w:t>2|589|رقم الحديث 1226</w:t>
      </w:r>
      <w:r w:rsidR="00770AAE">
        <w:rPr>
          <w:rFonts w:cs="Traditional Arabic"/>
          <w:sz w:val="34"/>
          <w:szCs w:val="34"/>
          <w:rtl/>
        </w:rPr>
        <w:t xml:space="preserve">، </w:t>
      </w:r>
      <w:r w:rsidRPr="00CE1D6E">
        <w:rPr>
          <w:rFonts w:cs="Traditional Arabic" w:hint="cs"/>
          <w:sz w:val="34"/>
          <w:szCs w:val="34"/>
          <w:rtl/>
        </w:rPr>
        <w:t>ج2</w:t>
      </w:r>
      <w:r w:rsidR="00770AAE">
        <w:rPr>
          <w:rFonts w:cs="Traditional Arabic" w:hint="cs"/>
          <w:sz w:val="34"/>
          <w:szCs w:val="34"/>
          <w:rtl/>
        </w:rPr>
        <w:t xml:space="preserve">، </w:t>
      </w:r>
      <w:r w:rsidRPr="00CE1D6E">
        <w:rPr>
          <w:rFonts w:cs="Traditional Arabic" w:hint="cs"/>
          <w:sz w:val="34"/>
          <w:szCs w:val="34"/>
          <w:rtl/>
        </w:rPr>
        <w:t>ص589.</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209-</w:t>
      </w:r>
      <w:r w:rsidRPr="00CE1D6E">
        <w:rPr>
          <w:rFonts w:cs="Traditional Arabic"/>
          <w:sz w:val="34"/>
          <w:szCs w:val="34"/>
          <w:rtl/>
        </w:rPr>
        <w:t xml:space="preserve"> ا</w:t>
      </w:r>
      <w:r w:rsidRPr="00CE1D6E">
        <w:rPr>
          <w:rFonts w:cs="Traditional Arabic" w:hint="cs"/>
          <w:sz w:val="34"/>
          <w:szCs w:val="34"/>
          <w:rtl/>
        </w:rPr>
        <w:t>بن</w:t>
      </w:r>
      <w:r w:rsidRPr="00CE1D6E">
        <w:rPr>
          <w:rFonts w:cs="Traditional Arabic"/>
          <w:sz w:val="34"/>
          <w:szCs w:val="34"/>
          <w:rtl/>
        </w:rPr>
        <w:t xml:space="preserve"> م</w:t>
      </w:r>
      <w:r w:rsidRPr="00CE1D6E">
        <w:rPr>
          <w:rFonts w:cs="Traditional Arabic" w:hint="cs"/>
          <w:sz w:val="34"/>
          <w:szCs w:val="34"/>
          <w:rtl/>
        </w:rPr>
        <w:t>اجة</w:t>
      </w:r>
      <w:r w:rsidR="000E2512">
        <w:rPr>
          <w:rFonts w:cs="Traditional Arabic" w:hint="cs"/>
          <w:sz w:val="34"/>
          <w:szCs w:val="34"/>
          <w:rtl/>
        </w:rPr>
        <w:t xml:space="preserve">: </w:t>
      </w:r>
      <w:r w:rsidRPr="00CE1D6E">
        <w:rPr>
          <w:rFonts w:cs="Traditional Arabic" w:hint="cs"/>
          <w:sz w:val="34"/>
          <w:szCs w:val="34"/>
          <w:rtl/>
        </w:rPr>
        <w:t>الس</w:t>
      </w:r>
      <w:r w:rsidRPr="00CE1D6E">
        <w:rPr>
          <w:rFonts w:cs="Traditional Arabic"/>
          <w:sz w:val="34"/>
          <w:szCs w:val="34"/>
          <w:rtl/>
        </w:rPr>
        <w:t>ن</w:t>
      </w:r>
      <w:r w:rsidRPr="00CE1D6E">
        <w:rPr>
          <w:rFonts w:cs="Traditional Arabic" w:hint="cs"/>
          <w:sz w:val="34"/>
          <w:szCs w:val="34"/>
          <w:rtl/>
        </w:rPr>
        <w:t>ن</w:t>
      </w:r>
      <w:r w:rsidR="000E2512">
        <w:rPr>
          <w:rFonts w:cs="Traditional Arabic" w:hint="cs"/>
          <w:sz w:val="34"/>
          <w:szCs w:val="34"/>
          <w:rtl/>
        </w:rPr>
        <w:t xml:space="preserve">: </w:t>
      </w:r>
      <w:r w:rsidRPr="00CE1D6E">
        <w:rPr>
          <w:rFonts w:cs="Traditional Arabic" w:hint="cs"/>
          <w:sz w:val="34"/>
          <w:szCs w:val="34"/>
          <w:rtl/>
        </w:rPr>
        <w:t>1|653|2026|ب</w:t>
      </w:r>
      <w:r w:rsidRPr="00CE1D6E">
        <w:rPr>
          <w:rFonts w:cs="Traditional Arabic"/>
          <w:sz w:val="34"/>
          <w:szCs w:val="34"/>
          <w:rtl/>
        </w:rPr>
        <w:t>ا</w:t>
      </w:r>
      <w:r w:rsidRPr="00CE1D6E">
        <w:rPr>
          <w:rFonts w:cs="Traditional Arabic" w:hint="cs"/>
          <w:sz w:val="34"/>
          <w:szCs w:val="34"/>
          <w:rtl/>
        </w:rPr>
        <w:t>ب الرجعة وقال عنه الألباني صحيح في الجزء السابع</w:t>
      </w:r>
      <w:r w:rsidR="000E2512">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210- الك</w:t>
      </w:r>
      <w:r w:rsidRPr="00CE1D6E">
        <w:rPr>
          <w:rFonts w:cs="Traditional Arabic"/>
          <w:sz w:val="34"/>
          <w:szCs w:val="34"/>
          <w:rtl/>
        </w:rPr>
        <w:t>ا</w:t>
      </w:r>
      <w:r w:rsidRPr="00CE1D6E">
        <w:rPr>
          <w:rFonts w:cs="Traditional Arabic" w:hint="cs"/>
          <w:sz w:val="34"/>
          <w:szCs w:val="34"/>
          <w:rtl/>
        </w:rPr>
        <w:t>سان</w:t>
      </w:r>
      <w:r w:rsidRPr="00CE1D6E">
        <w:rPr>
          <w:rFonts w:cs="Traditional Arabic"/>
          <w:sz w:val="34"/>
          <w:szCs w:val="34"/>
          <w:rtl/>
        </w:rPr>
        <w:t>ي</w:t>
      </w:r>
      <w:r w:rsidR="000E2512">
        <w:rPr>
          <w:rFonts w:cs="Traditional Arabic" w:hint="cs"/>
          <w:sz w:val="34"/>
          <w:szCs w:val="34"/>
          <w:rtl/>
        </w:rPr>
        <w:t xml:space="preserve">: </w:t>
      </w:r>
      <w:r w:rsidRPr="00CE1D6E">
        <w:rPr>
          <w:rFonts w:cs="Traditional Arabic" w:hint="cs"/>
          <w:sz w:val="34"/>
          <w:szCs w:val="34"/>
          <w:rtl/>
        </w:rPr>
        <w:t>بد</w:t>
      </w:r>
      <w:r w:rsidRPr="00CE1D6E">
        <w:rPr>
          <w:rFonts w:cs="Traditional Arabic"/>
          <w:sz w:val="34"/>
          <w:szCs w:val="34"/>
          <w:rtl/>
        </w:rPr>
        <w:t>ا</w:t>
      </w:r>
      <w:r w:rsidRPr="00CE1D6E">
        <w:rPr>
          <w:rFonts w:cs="Traditional Arabic" w:hint="cs"/>
          <w:sz w:val="34"/>
          <w:szCs w:val="34"/>
          <w:rtl/>
        </w:rPr>
        <w:t>ئع الصنائع</w:t>
      </w:r>
      <w:r w:rsidR="000E2512">
        <w:rPr>
          <w:rFonts w:cs="Traditional Arabic" w:hint="cs"/>
          <w:sz w:val="34"/>
          <w:szCs w:val="34"/>
          <w:rtl/>
        </w:rPr>
        <w:t xml:space="preserve">: </w:t>
      </w:r>
      <w:r w:rsidRPr="00CE1D6E">
        <w:rPr>
          <w:rFonts w:cs="Traditional Arabic" w:hint="cs"/>
          <w:sz w:val="34"/>
          <w:szCs w:val="34"/>
          <w:rtl/>
        </w:rPr>
        <w:t>3/196-1</w:t>
      </w:r>
      <w:r w:rsidRPr="00CE1D6E">
        <w:rPr>
          <w:rFonts w:cs="Traditional Arabic"/>
          <w:sz w:val="34"/>
          <w:szCs w:val="34"/>
          <w:rtl/>
        </w:rPr>
        <w:t>97</w:t>
      </w:r>
      <w:r w:rsidRPr="00CE1D6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211- الك</w:t>
      </w:r>
      <w:r w:rsidRPr="00CE1D6E">
        <w:rPr>
          <w:rFonts w:cs="Traditional Arabic"/>
          <w:sz w:val="34"/>
          <w:szCs w:val="34"/>
          <w:rtl/>
        </w:rPr>
        <w:t>ا</w:t>
      </w:r>
      <w:r w:rsidRPr="00CE1D6E">
        <w:rPr>
          <w:rFonts w:cs="Traditional Arabic" w:hint="cs"/>
          <w:sz w:val="34"/>
          <w:szCs w:val="34"/>
          <w:rtl/>
        </w:rPr>
        <w:t>سان</w:t>
      </w:r>
      <w:r w:rsidRPr="00CE1D6E">
        <w:rPr>
          <w:rFonts w:cs="Traditional Arabic"/>
          <w:sz w:val="34"/>
          <w:szCs w:val="34"/>
          <w:rtl/>
        </w:rPr>
        <w:t>ي</w:t>
      </w:r>
      <w:r w:rsidR="000E2512">
        <w:rPr>
          <w:rFonts w:cs="Traditional Arabic" w:hint="cs"/>
          <w:sz w:val="34"/>
          <w:szCs w:val="34"/>
          <w:rtl/>
        </w:rPr>
        <w:t xml:space="preserve">: </w:t>
      </w:r>
      <w:r w:rsidRPr="00CE1D6E">
        <w:rPr>
          <w:rFonts w:cs="Traditional Arabic" w:hint="cs"/>
          <w:sz w:val="34"/>
          <w:szCs w:val="34"/>
          <w:rtl/>
        </w:rPr>
        <w:t>بد</w:t>
      </w:r>
      <w:r w:rsidRPr="00CE1D6E">
        <w:rPr>
          <w:rFonts w:cs="Traditional Arabic"/>
          <w:sz w:val="34"/>
          <w:szCs w:val="34"/>
          <w:rtl/>
        </w:rPr>
        <w:t>ا</w:t>
      </w:r>
      <w:r w:rsidRPr="00CE1D6E">
        <w:rPr>
          <w:rFonts w:cs="Traditional Arabic" w:hint="cs"/>
          <w:sz w:val="34"/>
          <w:szCs w:val="34"/>
          <w:rtl/>
        </w:rPr>
        <w:t>ئع الصنائع</w:t>
      </w:r>
      <w:r w:rsidR="000E2512">
        <w:rPr>
          <w:rFonts w:cs="Traditional Arabic" w:hint="cs"/>
          <w:sz w:val="34"/>
          <w:szCs w:val="34"/>
          <w:rtl/>
        </w:rPr>
        <w:t xml:space="preserve">: </w:t>
      </w:r>
      <w:r w:rsidRPr="00CE1D6E">
        <w:rPr>
          <w:rFonts w:cs="Traditional Arabic" w:hint="cs"/>
          <w:sz w:val="34"/>
          <w:szCs w:val="34"/>
          <w:rtl/>
        </w:rPr>
        <w:t>3/196-1</w:t>
      </w:r>
      <w:r w:rsidRPr="00CE1D6E">
        <w:rPr>
          <w:rFonts w:cs="Traditional Arabic"/>
          <w:sz w:val="34"/>
          <w:szCs w:val="34"/>
          <w:rtl/>
        </w:rPr>
        <w:t>97</w:t>
      </w:r>
      <w:r w:rsidR="00770AAE">
        <w:rPr>
          <w:rFonts w:cs="Traditional Arabic"/>
          <w:sz w:val="34"/>
          <w:szCs w:val="34"/>
          <w:rtl/>
        </w:rPr>
        <w:t xml:space="preserve">، </w:t>
      </w:r>
      <w:r w:rsidRPr="00CE1D6E">
        <w:rPr>
          <w:rFonts w:cs="Traditional Arabic" w:hint="cs"/>
          <w:sz w:val="34"/>
          <w:szCs w:val="34"/>
          <w:rtl/>
        </w:rPr>
        <w:t>ابن قدامة</w:t>
      </w:r>
      <w:r w:rsidR="000E2512">
        <w:rPr>
          <w:rFonts w:cs="Traditional Arabic" w:hint="cs"/>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مغني</w:t>
      </w:r>
      <w:r w:rsidR="000E2512">
        <w:rPr>
          <w:rFonts w:cs="Traditional Arabic" w:hint="cs"/>
          <w:sz w:val="34"/>
          <w:szCs w:val="34"/>
          <w:rtl/>
        </w:rPr>
        <w:t xml:space="preserve">: </w:t>
      </w:r>
      <w:r w:rsidRPr="00CE1D6E">
        <w:rPr>
          <w:rFonts w:cs="Traditional Arabic" w:hint="cs"/>
          <w:sz w:val="34"/>
          <w:szCs w:val="34"/>
          <w:rtl/>
        </w:rPr>
        <w:t>8/9</w:t>
      </w:r>
      <w:r w:rsidRPr="00CE1D6E">
        <w:rPr>
          <w:rFonts w:cs="Traditional Arabic"/>
          <w:sz w:val="34"/>
          <w:szCs w:val="34"/>
          <w:rtl/>
        </w:rPr>
        <w:t xml:space="preserve">5. </w:t>
      </w:r>
      <w:r w:rsidRPr="00CE1D6E">
        <w:rPr>
          <w:rFonts w:cs="Traditional Arabic" w:hint="cs"/>
          <w:sz w:val="34"/>
          <w:szCs w:val="34"/>
          <w:rtl/>
        </w:rPr>
        <w:t>و</w:t>
      </w:r>
      <w:r w:rsidRPr="00CE1D6E">
        <w:rPr>
          <w:rFonts w:cs="Traditional Arabic"/>
          <w:sz w:val="34"/>
          <w:szCs w:val="34"/>
          <w:rtl/>
        </w:rPr>
        <w:t>قي</w:t>
      </w:r>
      <w:r w:rsidRPr="00CE1D6E">
        <w:rPr>
          <w:rFonts w:cs="Traditional Arabic" w:hint="cs"/>
          <w:sz w:val="34"/>
          <w:szCs w:val="34"/>
          <w:rtl/>
        </w:rPr>
        <w:t>ل</w:t>
      </w:r>
      <w:r w:rsidRPr="00CE1D6E">
        <w:rPr>
          <w:rFonts w:cs="Traditional Arabic"/>
          <w:sz w:val="34"/>
          <w:szCs w:val="34"/>
          <w:rtl/>
        </w:rPr>
        <w:t xml:space="preserve"> </w:t>
      </w:r>
      <w:r w:rsidRPr="00CE1D6E">
        <w:rPr>
          <w:rFonts w:cs="Traditional Arabic" w:hint="cs"/>
          <w:sz w:val="34"/>
          <w:szCs w:val="34"/>
          <w:rtl/>
        </w:rPr>
        <w:t xml:space="preserve">إن </w:t>
      </w:r>
      <w:r w:rsidRPr="00CE1D6E">
        <w:rPr>
          <w:rFonts w:cs="Traditional Arabic"/>
          <w:sz w:val="34"/>
          <w:szCs w:val="34"/>
          <w:rtl/>
        </w:rPr>
        <w:t xml:space="preserve">ابن </w:t>
      </w:r>
      <w:r w:rsidRPr="00CE1D6E">
        <w:rPr>
          <w:rFonts w:cs="Traditional Arabic" w:hint="cs"/>
          <w:sz w:val="34"/>
          <w:szCs w:val="34"/>
          <w:rtl/>
        </w:rPr>
        <w:t>عباس رضي الل</w:t>
      </w:r>
      <w:r w:rsidRPr="00CE1D6E">
        <w:rPr>
          <w:rFonts w:cs="Traditional Arabic"/>
          <w:sz w:val="34"/>
          <w:szCs w:val="34"/>
          <w:rtl/>
        </w:rPr>
        <w:t>ه</w:t>
      </w:r>
      <w:r w:rsidRPr="00CE1D6E">
        <w:rPr>
          <w:rFonts w:cs="Traditional Arabic" w:hint="cs"/>
          <w:sz w:val="34"/>
          <w:szCs w:val="34"/>
          <w:rtl/>
        </w:rPr>
        <w:t xml:space="preserve"> عنه قد</w:t>
      </w:r>
      <w:r w:rsidRPr="00CE1D6E">
        <w:rPr>
          <w:rFonts w:cs="Traditional Arabic"/>
          <w:sz w:val="34"/>
          <w:szCs w:val="34"/>
          <w:rtl/>
        </w:rPr>
        <w:t xml:space="preserve"> </w:t>
      </w:r>
      <w:r w:rsidRPr="00CE1D6E">
        <w:rPr>
          <w:rFonts w:cs="Traditional Arabic" w:hint="cs"/>
          <w:sz w:val="34"/>
          <w:szCs w:val="34"/>
          <w:rtl/>
        </w:rPr>
        <w:t>رجع عن قوله عندما بلغه حديث سبيع</w:t>
      </w:r>
      <w:r w:rsidRPr="00CE1D6E">
        <w:rPr>
          <w:rFonts w:cs="Traditional Arabic"/>
          <w:sz w:val="34"/>
          <w:szCs w:val="34"/>
          <w:rtl/>
        </w:rPr>
        <w:t>ة</w:t>
      </w:r>
      <w:r w:rsidRPr="00CE1D6E">
        <w:rPr>
          <w:rFonts w:cs="Traditional Arabic" w:hint="cs"/>
          <w:sz w:val="34"/>
          <w:szCs w:val="34"/>
          <w:rtl/>
        </w:rPr>
        <w:t xml:space="preserve"> ( </w:t>
      </w:r>
      <w:r w:rsidRPr="00CE1D6E">
        <w:rPr>
          <w:rFonts w:cs="Traditional Arabic"/>
          <w:sz w:val="34"/>
          <w:szCs w:val="34"/>
          <w:rtl/>
        </w:rPr>
        <w:t>ا</w:t>
      </w:r>
      <w:r w:rsidRPr="00CE1D6E">
        <w:rPr>
          <w:rFonts w:cs="Traditional Arabic" w:hint="cs"/>
          <w:sz w:val="34"/>
          <w:szCs w:val="34"/>
          <w:rtl/>
        </w:rPr>
        <w:t>بن قد</w:t>
      </w:r>
      <w:r w:rsidRPr="00CE1D6E">
        <w:rPr>
          <w:rFonts w:cs="Traditional Arabic"/>
          <w:sz w:val="34"/>
          <w:szCs w:val="34"/>
          <w:rtl/>
        </w:rPr>
        <w:t>ا</w:t>
      </w:r>
      <w:r w:rsidRPr="00CE1D6E">
        <w:rPr>
          <w:rFonts w:cs="Traditional Arabic" w:hint="cs"/>
          <w:sz w:val="34"/>
          <w:szCs w:val="34"/>
          <w:rtl/>
        </w:rPr>
        <w:t>م</w:t>
      </w:r>
      <w:r w:rsidRPr="00CE1D6E">
        <w:rPr>
          <w:rFonts w:cs="Traditional Arabic"/>
          <w:sz w:val="34"/>
          <w:szCs w:val="34"/>
          <w:rtl/>
        </w:rPr>
        <w:t>ة</w:t>
      </w:r>
      <w:r w:rsidR="000E2512">
        <w:rPr>
          <w:rFonts w:cs="Traditional Arabic" w:hint="cs"/>
          <w:sz w:val="34"/>
          <w:szCs w:val="34"/>
          <w:rtl/>
        </w:rPr>
        <w:t xml:space="preserve">: </w:t>
      </w:r>
      <w:r w:rsidRPr="00CE1D6E">
        <w:rPr>
          <w:rFonts w:cs="Traditional Arabic" w:hint="cs"/>
          <w:sz w:val="34"/>
          <w:szCs w:val="34"/>
          <w:rtl/>
        </w:rPr>
        <w:t>المغني</w:t>
      </w:r>
      <w:r w:rsidR="000E2512">
        <w:rPr>
          <w:rFonts w:cs="Traditional Arabic" w:hint="cs"/>
          <w:sz w:val="34"/>
          <w:szCs w:val="34"/>
          <w:rtl/>
        </w:rPr>
        <w:t xml:space="preserve">: </w:t>
      </w:r>
      <w:r w:rsidRPr="00CE1D6E">
        <w:rPr>
          <w:rFonts w:cs="Traditional Arabic" w:hint="cs"/>
          <w:sz w:val="34"/>
          <w:szCs w:val="34"/>
          <w:rtl/>
        </w:rPr>
        <w:t>8/95).</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 xml:space="preserve">212- </w:t>
      </w:r>
      <w:r w:rsidRPr="00CE1D6E">
        <w:rPr>
          <w:rFonts w:cs="Traditional Arabic"/>
          <w:sz w:val="34"/>
          <w:szCs w:val="34"/>
          <w:rtl/>
        </w:rPr>
        <w:t>ا</w:t>
      </w:r>
      <w:r w:rsidRPr="00CE1D6E">
        <w:rPr>
          <w:rFonts w:cs="Traditional Arabic" w:hint="cs"/>
          <w:sz w:val="34"/>
          <w:szCs w:val="34"/>
          <w:rtl/>
        </w:rPr>
        <w:t>لط</w:t>
      </w:r>
      <w:r w:rsidRPr="00CE1D6E">
        <w:rPr>
          <w:rFonts w:cs="Traditional Arabic"/>
          <w:sz w:val="34"/>
          <w:szCs w:val="34"/>
          <w:rtl/>
        </w:rPr>
        <w:t>لا</w:t>
      </w:r>
      <w:r w:rsidRPr="00CE1D6E">
        <w:rPr>
          <w:rFonts w:cs="Traditional Arabic" w:hint="cs"/>
          <w:sz w:val="34"/>
          <w:szCs w:val="34"/>
          <w:rtl/>
        </w:rPr>
        <w:t>ق (5).</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213-</w:t>
      </w:r>
      <w:r w:rsidR="000E2512">
        <w:rPr>
          <w:rFonts w:cs="Traditional Arabic"/>
          <w:sz w:val="34"/>
          <w:szCs w:val="34"/>
          <w:rtl/>
        </w:rPr>
        <w:t xml:space="preserve"> </w:t>
      </w:r>
      <w:r w:rsidRPr="00CE1D6E">
        <w:rPr>
          <w:rFonts w:cs="Traditional Arabic" w:hint="cs"/>
          <w:sz w:val="34"/>
          <w:szCs w:val="34"/>
          <w:rtl/>
        </w:rPr>
        <w:t>الط</w:t>
      </w:r>
      <w:r w:rsidRPr="00CE1D6E">
        <w:rPr>
          <w:rFonts w:cs="Traditional Arabic"/>
          <w:sz w:val="34"/>
          <w:szCs w:val="34"/>
          <w:rtl/>
        </w:rPr>
        <w:t>ل</w:t>
      </w:r>
      <w:r w:rsidRPr="00CE1D6E">
        <w:rPr>
          <w:rFonts w:cs="Traditional Arabic" w:hint="cs"/>
          <w:sz w:val="34"/>
          <w:szCs w:val="34"/>
          <w:rtl/>
        </w:rPr>
        <w:t>اق(4)</w:t>
      </w:r>
      <w:r w:rsidR="000E2512">
        <w:rPr>
          <w:rFonts w:cs="Traditional Arabic"/>
          <w:sz w:val="34"/>
          <w:szCs w:val="34"/>
          <w:rtl/>
        </w:rPr>
        <w:t>.</w:t>
      </w:r>
      <w:r w:rsidRPr="00CE1D6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214-</w:t>
      </w:r>
      <w:r w:rsidRPr="00CE1D6E">
        <w:rPr>
          <w:rFonts w:cs="Traditional Arabic"/>
          <w:sz w:val="34"/>
          <w:szCs w:val="34"/>
          <w:rtl/>
        </w:rPr>
        <w:t xml:space="preserve"> </w:t>
      </w:r>
      <w:r w:rsidRPr="00CE1D6E">
        <w:rPr>
          <w:rFonts w:cs="Traditional Arabic" w:hint="cs"/>
          <w:sz w:val="34"/>
          <w:szCs w:val="34"/>
          <w:rtl/>
        </w:rPr>
        <w:t>الط</w:t>
      </w:r>
      <w:r w:rsidRPr="00CE1D6E">
        <w:rPr>
          <w:rFonts w:cs="Traditional Arabic"/>
          <w:sz w:val="34"/>
          <w:szCs w:val="34"/>
          <w:rtl/>
        </w:rPr>
        <w:t>ل</w:t>
      </w:r>
      <w:r w:rsidRPr="00CE1D6E">
        <w:rPr>
          <w:rFonts w:cs="Traditional Arabic" w:hint="cs"/>
          <w:sz w:val="34"/>
          <w:szCs w:val="34"/>
          <w:rtl/>
        </w:rPr>
        <w:t>اق(1).</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215-</w:t>
      </w:r>
      <w:r w:rsidRPr="00CE1D6E">
        <w:rPr>
          <w:rFonts w:cs="Traditional Arabic"/>
          <w:sz w:val="34"/>
          <w:szCs w:val="34"/>
          <w:rtl/>
        </w:rPr>
        <w:t xml:space="preserve"> </w:t>
      </w:r>
      <w:r w:rsidRPr="00CE1D6E">
        <w:rPr>
          <w:rFonts w:cs="Traditional Arabic" w:hint="cs"/>
          <w:sz w:val="34"/>
          <w:szCs w:val="34"/>
          <w:rtl/>
        </w:rPr>
        <w:t>الط</w:t>
      </w:r>
      <w:r w:rsidRPr="00CE1D6E">
        <w:rPr>
          <w:rFonts w:cs="Traditional Arabic"/>
          <w:sz w:val="34"/>
          <w:szCs w:val="34"/>
          <w:rtl/>
        </w:rPr>
        <w:t>ل</w:t>
      </w:r>
      <w:r w:rsidRPr="00CE1D6E">
        <w:rPr>
          <w:rFonts w:cs="Traditional Arabic" w:hint="cs"/>
          <w:sz w:val="34"/>
          <w:szCs w:val="34"/>
          <w:rtl/>
        </w:rPr>
        <w:t>اق (4).</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216-الك</w:t>
      </w:r>
      <w:r w:rsidRPr="00CE1D6E">
        <w:rPr>
          <w:rFonts w:cs="Traditional Arabic"/>
          <w:sz w:val="34"/>
          <w:szCs w:val="34"/>
          <w:rtl/>
        </w:rPr>
        <w:t>ا</w:t>
      </w:r>
      <w:r w:rsidRPr="00CE1D6E">
        <w:rPr>
          <w:rFonts w:cs="Traditional Arabic" w:hint="cs"/>
          <w:sz w:val="34"/>
          <w:szCs w:val="34"/>
          <w:rtl/>
        </w:rPr>
        <w:t>سان</w:t>
      </w:r>
      <w:r w:rsidRPr="00CE1D6E">
        <w:rPr>
          <w:rFonts w:cs="Traditional Arabic"/>
          <w:sz w:val="34"/>
          <w:szCs w:val="34"/>
          <w:rtl/>
        </w:rPr>
        <w:t>ي</w:t>
      </w:r>
      <w:r w:rsidRPr="00CE1D6E">
        <w:rPr>
          <w:rFonts w:cs="Traditional Arabic" w:hint="cs"/>
          <w:sz w:val="34"/>
          <w:szCs w:val="34"/>
          <w:rtl/>
        </w:rPr>
        <w:t xml:space="preserve"> بدائ</w:t>
      </w:r>
      <w:r w:rsidRPr="00CE1D6E">
        <w:rPr>
          <w:rFonts w:cs="Traditional Arabic"/>
          <w:sz w:val="34"/>
          <w:szCs w:val="34"/>
          <w:rtl/>
        </w:rPr>
        <w:t>ع</w:t>
      </w:r>
      <w:r w:rsidRPr="00CE1D6E">
        <w:rPr>
          <w:rFonts w:cs="Traditional Arabic" w:hint="cs"/>
          <w:sz w:val="34"/>
          <w:szCs w:val="34"/>
          <w:rtl/>
        </w:rPr>
        <w:t xml:space="preserve"> الصن</w:t>
      </w:r>
      <w:r w:rsidRPr="00CE1D6E">
        <w:rPr>
          <w:rFonts w:cs="Traditional Arabic"/>
          <w:sz w:val="34"/>
          <w:szCs w:val="34"/>
          <w:rtl/>
        </w:rPr>
        <w:t>ا</w:t>
      </w:r>
      <w:r w:rsidRPr="00CE1D6E">
        <w:rPr>
          <w:rFonts w:cs="Traditional Arabic" w:hint="cs"/>
          <w:sz w:val="34"/>
          <w:szCs w:val="34"/>
          <w:rtl/>
        </w:rPr>
        <w:t>ئ</w:t>
      </w:r>
      <w:r w:rsidRPr="00CE1D6E">
        <w:rPr>
          <w:rFonts w:cs="Traditional Arabic"/>
          <w:sz w:val="34"/>
          <w:szCs w:val="34"/>
          <w:rtl/>
        </w:rPr>
        <w:t>ع</w:t>
      </w:r>
      <w:r w:rsidR="000E2512">
        <w:rPr>
          <w:rFonts w:cs="Traditional Arabic" w:hint="cs"/>
          <w:sz w:val="34"/>
          <w:szCs w:val="34"/>
          <w:rtl/>
        </w:rPr>
        <w:t xml:space="preserve">: </w:t>
      </w:r>
      <w:r w:rsidRPr="00CE1D6E">
        <w:rPr>
          <w:rFonts w:cs="Traditional Arabic" w:hint="cs"/>
          <w:sz w:val="34"/>
          <w:szCs w:val="34"/>
          <w:rtl/>
        </w:rPr>
        <w:t>3/197</w:t>
      </w:r>
      <w:r w:rsidR="00770AAE">
        <w:rPr>
          <w:rFonts w:cs="Traditional Arabic" w:hint="cs"/>
          <w:sz w:val="34"/>
          <w:szCs w:val="34"/>
          <w:rtl/>
        </w:rPr>
        <w:t xml:space="preserve">، </w:t>
      </w:r>
      <w:r w:rsidRPr="00CE1D6E">
        <w:rPr>
          <w:rFonts w:cs="Traditional Arabic" w:hint="cs"/>
          <w:sz w:val="34"/>
          <w:szCs w:val="34"/>
          <w:rtl/>
        </w:rPr>
        <w:t>الزيلعي</w:t>
      </w:r>
      <w:r w:rsidR="000E2512">
        <w:rPr>
          <w:rFonts w:cs="Traditional Arabic" w:hint="cs"/>
          <w:sz w:val="34"/>
          <w:szCs w:val="34"/>
          <w:rtl/>
        </w:rPr>
        <w:t xml:space="preserve">: </w:t>
      </w:r>
      <w:r w:rsidRPr="00CE1D6E">
        <w:rPr>
          <w:rFonts w:cs="Traditional Arabic" w:hint="cs"/>
          <w:sz w:val="34"/>
          <w:szCs w:val="34"/>
          <w:rtl/>
        </w:rPr>
        <w:t>تبين الح</w:t>
      </w:r>
      <w:r w:rsidRPr="00CE1D6E">
        <w:rPr>
          <w:rFonts w:cs="Traditional Arabic"/>
          <w:sz w:val="34"/>
          <w:szCs w:val="34"/>
          <w:rtl/>
        </w:rPr>
        <w:t>ق</w:t>
      </w:r>
      <w:r w:rsidRPr="00CE1D6E">
        <w:rPr>
          <w:rFonts w:cs="Traditional Arabic" w:hint="cs"/>
          <w:sz w:val="34"/>
          <w:szCs w:val="34"/>
          <w:rtl/>
        </w:rPr>
        <w:t>ائق</w:t>
      </w:r>
      <w:r w:rsidR="000E2512">
        <w:rPr>
          <w:rFonts w:cs="Traditional Arabic" w:hint="cs"/>
          <w:sz w:val="34"/>
          <w:szCs w:val="34"/>
          <w:rtl/>
        </w:rPr>
        <w:t xml:space="preserve">: </w:t>
      </w:r>
      <w:r w:rsidRPr="00CE1D6E">
        <w:rPr>
          <w:rFonts w:cs="Traditional Arabic" w:hint="cs"/>
          <w:sz w:val="34"/>
          <w:szCs w:val="34"/>
          <w:rtl/>
        </w:rPr>
        <w:t>3/28.</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217- الط</w:t>
      </w:r>
      <w:r w:rsidRPr="00CE1D6E">
        <w:rPr>
          <w:rFonts w:cs="Traditional Arabic"/>
          <w:sz w:val="34"/>
          <w:szCs w:val="34"/>
          <w:rtl/>
        </w:rPr>
        <w:t>ل</w:t>
      </w:r>
      <w:r w:rsidRPr="00CE1D6E">
        <w:rPr>
          <w:rFonts w:cs="Traditional Arabic" w:hint="cs"/>
          <w:sz w:val="34"/>
          <w:szCs w:val="34"/>
          <w:rtl/>
        </w:rPr>
        <w:t>ا</w:t>
      </w:r>
      <w:r w:rsidRPr="00CE1D6E">
        <w:rPr>
          <w:rFonts w:cs="Traditional Arabic"/>
          <w:sz w:val="34"/>
          <w:szCs w:val="34"/>
          <w:rtl/>
        </w:rPr>
        <w:t>ق</w:t>
      </w:r>
      <w:r w:rsidRPr="00CE1D6E">
        <w:rPr>
          <w:rFonts w:cs="Traditional Arabic" w:hint="cs"/>
          <w:sz w:val="34"/>
          <w:szCs w:val="34"/>
          <w:rtl/>
        </w:rPr>
        <w:t xml:space="preserve">(4). </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218-</w:t>
      </w:r>
      <w:r w:rsidRPr="00CE1D6E">
        <w:rPr>
          <w:rFonts w:cs="Traditional Arabic"/>
          <w:sz w:val="34"/>
          <w:szCs w:val="34"/>
          <w:rtl/>
        </w:rPr>
        <w:t xml:space="preserve"> ا</w:t>
      </w:r>
      <w:r w:rsidRPr="00CE1D6E">
        <w:rPr>
          <w:rFonts w:cs="Traditional Arabic" w:hint="cs"/>
          <w:sz w:val="34"/>
          <w:szCs w:val="34"/>
          <w:rtl/>
        </w:rPr>
        <w:t>لط</w:t>
      </w:r>
      <w:r w:rsidRPr="00CE1D6E">
        <w:rPr>
          <w:rFonts w:cs="Traditional Arabic"/>
          <w:sz w:val="34"/>
          <w:szCs w:val="34"/>
          <w:rtl/>
        </w:rPr>
        <w:t>لا</w:t>
      </w:r>
      <w:r w:rsidRPr="00CE1D6E">
        <w:rPr>
          <w:rFonts w:cs="Traditional Arabic" w:hint="cs"/>
          <w:sz w:val="34"/>
          <w:szCs w:val="34"/>
          <w:rtl/>
        </w:rPr>
        <w:t>ق(4)</w:t>
      </w:r>
      <w:r w:rsidR="000E2512">
        <w:rPr>
          <w:rFonts w:cs="Traditional Arabic" w:hint="cs"/>
          <w:sz w:val="34"/>
          <w:szCs w:val="34"/>
          <w:rtl/>
        </w:rPr>
        <w:t>.</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219-</w:t>
      </w:r>
      <w:r w:rsidRPr="00CE1D6E">
        <w:rPr>
          <w:rFonts w:cs="Traditional Arabic"/>
          <w:sz w:val="34"/>
          <w:szCs w:val="34"/>
          <w:rtl/>
        </w:rPr>
        <w:t xml:space="preserve"> ا</w:t>
      </w:r>
      <w:r w:rsidRPr="00CE1D6E">
        <w:rPr>
          <w:rFonts w:cs="Traditional Arabic" w:hint="cs"/>
          <w:sz w:val="34"/>
          <w:szCs w:val="34"/>
          <w:rtl/>
        </w:rPr>
        <w:t>لط</w:t>
      </w:r>
      <w:r w:rsidRPr="00CE1D6E">
        <w:rPr>
          <w:rFonts w:cs="Traditional Arabic"/>
          <w:sz w:val="34"/>
          <w:szCs w:val="34"/>
          <w:rtl/>
        </w:rPr>
        <w:t>لا</w:t>
      </w:r>
      <w:r w:rsidRPr="00CE1D6E">
        <w:rPr>
          <w:rFonts w:cs="Traditional Arabic" w:hint="cs"/>
          <w:sz w:val="34"/>
          <w:szCs w:val="34"/>
          <w:rtl/>
        </w:rPr>
        <w:t>ق(4)</w:t>
      </w:r>
      <w:r w:rsidR="000E2512">
        <w:rPr>
          <w:rFonts w:cs="Traditional Arabic" w:hint="cs"/>
          <w:sz w:val="34"/>
          <w:szCs w:val="34"/>
          <w:rtl/>
        </w:rPr>
        <w:t>.</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220-</w:t>
      </w:r>
      <w:r w:rsidRPr="00CE1D6E">
        <w:rPr>
          <w:rFonts w:cs="Traditional Arabic"/>
          <w:sz w:val="34"/>
          <w:szCs w:val="34"/>
          <w:rtl/>
        </w:rPr>
        <w:t xml:space="preserve"> ا</w:t>
      </w:r>
      <w:r w:rsidRPr="00CE1D6E">
        <w:rPr>
          <w:rFonts w:cs="Traditional Arabic" w:hint="cs"/>
          <w:sz w:val="34"/>
          <w:szCs w:val="34"/>
          <w:rtl/>
        </w:rPr>
        <w:t>لط</w:t>
      </w:r>
      <w:r w:rsidRPr="00CE1D6E">
        <w:rPr>
          <w:rFonts w:cs="Traditional Arabic"/>
          <w:sz w:val="34"/>
          <w:szCs w:val="34"/>
          <w:rtl/>
        </w:rPr>
        <w:t>لا</w:t>
      </w:r>
      <w:r w:rsidRPr="00CE1D6E">
        <w:rPr>
          <w:rFonts w:cs="Traditional Arabic" w:hint="cs"/>
          <w:sz w:val="34"/>
          <w:szCs w:val="34"/>
          <w:rtl/>
        </w:rPr>
        <w:t>ق(4).</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221-الك</w:t>
      </w:r>
      <w:r w:rsidRPr="00CE1D6E">
        <w:rPr>
          <w:rFonts w:cs="Traditional Arabic"/>
          <w:sz w:val="34"/>
          <w:szCs w:val="34"/>
          <w:rtl/>
        </w:rPr>
        <w:t>ا</w:t>
      </w:r>
      <w:r w:rsidRPr="00CE1D6E">
        <w:rPr>
          <w:rFonts w:cs="Traditional Arabic" w:hint="cs"/>
          <w:sz w:val="34"/>
          <w:szCs w:val="34"/>
          <w:rtl/>
        </w:rPr>
        <w:t>سان</w:t>
      </w:r>
      <w:r w:rsidRPr="00CE1D6E">
        <w:rPr>
          <w:rFonts w:cs="Traditional Arabic"/>
          <w:sz w:val="34"/>
          <w:szCs w:val="34"/>
          <w:rtl/>
        </w:rPr>
        <w:t>ي</w:t>
      </w:r>
      <w:r w:rsidR="000E2512">
        <w:rPr>
          <w:rFonts w:cs="Traditional Arabic" w:hint="cs"/>
          <w:sz w:val="34"/>
          <w:szCs w:val="34"/>
          <w:rtl/>
        </w:rPr>
        <w:t xml:space="preserve">: </w:t>
      </w:r>
      <w:r w:rsidRPr="00CE1D6E">
        <w:rPr>
          <w:rFonts w:cs="Traditional Arabic" w:hint="cs"/>
          <w:sz w:val="34"/>
          <w:szCs w:val="34"/>
          <w:rtl/>
        </w:rPr>
        <w:t>بد</w:t>
      </w:r>
      <w:r w:rsidRPr="00CE1D6E">
        <w:rPr>
          <w:rFonts w:cs="Traditional Arabic"/>
          <w:sz w:val="34"/>
          <w:szCs w:val="34"/>
          <w:rtl/>
        </w:rPr>
        <w:t>ا</w:t>
      </w:r>
      <w:r w:rsidRPr="00CE1D6E">
        <w:rPr>
          <w:rFonts w:cs="Traditional Arabic" w:hint="cs"/>
          <w:sz w:val="34"/>
          <w:szCs w:val="34"/>
          <w:rtl/>
        </w:rPr>
        <w:t>ئع الصنائع</w:t>
      </w:r>
      <w:r w:rsidR="000E2512">
        <w:rPr>
          <w:rFonts w:cs="Traditional Arabic" w:hint="cs"/>
          <w:sz w:val="34"/>
          <w:szCs w:val="34"/>
          <w:rtl/>
        </w:rPr>
        <w:t xml:space="preserve">: </w:t>
      </w:r>
      <w:r w:rsidRPr="00CE1D6E">
        <w:rPr>
          <w:rFonts w:cs="Traditional Arabic" w:hint="cs"/>
          <w:sz w:val="34"/>
          <w:szCs w:val="34"/>
          <w:rtl/>
        </w:rPr>
        <w:t>3/197.</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222-</w:t>
      </w:r>
      <w:r w:rsidRPr="00CE1D6E">
        <w:rPr>
          <w:rFonts w:cs="Traditional Arabic"/>
          <w:sz w:val="34"/>
          <w:szCs w:val="34"/>
          <w:rtl/>
        </w:rPr>
        <w:t>ا</w:t>
      </w:r>
      <w:r w:rsidRPr="00CE1D6E">
        <w:rPr>
          <w:rFonts w:cs="Traditional Arabic" w:hint="cs"/>
          <w:sz w:val="34"/>
          <w:szCs w:val="34"/>
          <w:rtl/>
        </w:rPr>
        <w:t>لكا</w:t>
      </w:r>
      <w:r w:rsidRPr="00CE1D6E">
        <w:rPr>
          <w:rFonts w:cs="Traditional Arabic"/>
          <w:sz w:val="34"/>
          <w:szCs w:val="34"/>
          <w:rtl/>
        </w:rPr>
        <w:t>س</w:t>
      </w:r>
      <w:r w:rsidRPr="00CE1D6E">
        <w:rPr>
          <w:rFonts w:cs="Traditional Arabic" w:hint="cs"/>
          <w:sz w:val="34"/>
          <w:szCs w:val="34"/>
          <w:rtl/>
        </w:rPr>
        <w:t>ان</w:t>
      </w:r>
      <w:r w:rsidRPr="00CE1D6E">
        <w:rPr>
          <w:rFonts w:cs="Traditional Arabic"/>
          <w:sz w:val="34"/>
          <w:szCs w:val="34"/>
          <w:rtl/>
        </w:rPr>
        <w:t>ي</w:t>
      </w:r>
      <w:r w:rsidRPr="00CE1D6E">
        <w:rPr>
          <w:rFonts w:cs="Traditional Arabic" w:hint="cs"/>
          <w:sz w:val="34"/>
          <w:szCs w:val="34"/>
          <w:rtl/>
        </w:rPr>
        <w:t xml:space="preserve"> بدائ</w:t>
      </w:r>
      <w:r w:rsidRPr="00CE1D6E">
        <w:rPr>
          <w:rFonts w:cs="Traditional Arabic"/>
          <w:sz w:val="34"/>
          <w:szCs w:val="34"/>
          <w:rtl/>
        </w:rPr>
        <w:t>ع</w:t>
      </w:r>
      <w:r w:rsidRPr="00CE1D6E">
        <w:rPr>
          <w:rFonts w:cs="Traditional Arabic" w:hint="cs"/>
          <w:sz w:val="34"/>
          <w:szCs w:val="34"/>
          <w:rtl/>
        </w:rPr>
        <w:t xml:space="preserve"> الصن</w:t>
      </w:r>
      <w:r w:rsidRPr="00CE1D6E">
        <w:rPr>
          <w:rFonts w:cs="Traditional Arabic"/>
          <w:sz w:val="34"/>
          <w:szCs w:val="34"/>
          <w:rtl/>
        </w:rPr>
        <w:t>ا</w:t>
      </w:r>
      <w:r w:rsidRPr="00CE1D6E">
        <w:rPr>
          <w:rFonts w:cs="Traditional Arabic" w:hint="cs"/>
          <w:sz w:val="34"/>
          <w:szCs w:val="34"/>
          <w:rtl/>
        </w:rPr>
        <w:t>ئ</w:t>
      </w:r>
      <w:r w:rsidRPr="00CE1D6E">
        <w:rPr>
          <w:rFonts w:cs="Traditional Arabic"/>
          <w:sz w:val="34"/>
          <w:szCs w:val="34"/>
          <w:rtl/>
        </w:rPr>
        <w:t>ع</w:t>
      </w:r>
      <w:r w:rsidR="000E2512">
        <w:rPr>
          <w:rFonts w:cs="Traditional Arabic" w:hint="cs"/>
          <w:sz w:val="34"/>
          <w:szCs w:val="34"/>
          <w:rtl/>
        </w:rPr>
        <w:t xml:space="preserve">: </w:t>
      </w:r>
      <w:r w:rsidRPr="00CE1D6E">
        <w:rPr>
          <w:rFonts w:cs="Traditional Arabic" w:hint="cs"/>
          <w:sz w:val="34"/>
          <w:szCs w:val="34"/>
          <w:rtl/>
        </w:rPr>
        <w:t>3/197</w:t>
      </w:r>
      <w:r w:rsidR="00770AAE">
        <w:rPr>
          <w:rFonts w:cs="Traditional Arabic" w:hint="cs"/>
          <w:sz w:val="34"/>
          <w:szCs w:val="34"/>
          <w:rtl/>
        </w:rPr>
        <w:t xml:space="preserve">، </w:t>
      </w:r>
      <w:r w:rsidRPr="00CE1D6E">
        <w:rPr>
          <w:rFonts w:cs="Traditional Arabic" w:hint="cs"/>
          <w:sz w:val="34"/>
          <w:szCs w:val="34"/>
          <w:rtl/>
        </w:rPr>
        <w:t>الزيلعي</w:t>
      </w:r>
      <w:r w:rsidR="000E2512">
        <w:rPr>
          <w:rFonts w:cs="Traditional Arabic" w:hint="cs"/>
          <w:sz w:val="34"/>
          <w:szCs w:val="34"/>
          <w:rtl/>
        </w:rPr>
        <w:t xml:space="preserve">: </w:t>
      </w:r>
      <w:r w:rsidRPr="00CE1D6E">
        <w:rPr>
          <w:rFonts w:cs="Traditional Arabic" w:hint="cs"/>
          <w:sz w:val="34"/>
          <w:szCs w:val="34"/>
          <w:rtl/>
        </w:rPr>
        <w:t>تبين ال</w:t>
      </w:r>
      <w:r w:rsidRPr="00CE1D6E">
        <w:rPr>
          <w:rFonts w:cs="Traditional Arabic"/>
          <w:sz w:val="34"/>
          <w:szCs w:val="34"/>
          <w:rtl/>
        </w:rPr>
        <w:t>ح</w:t>
      </w:r>
      <w:r w:rsidRPr="00CE1D6E">
        <w:rPr>
          <w:rFonts w:cs="Traditional Arabic" w:hint="cs"/>
          <w:sz w:val="34"/>
          <w:szCs w:val="34"/>
          <w:rtl/>
        </w:rPr>
        <w:t>قا</w:t>
      </w:r>
      <w:r w:rsidRPr="00CE1D6E">
        <w:rPr>
          <w:rFonts w:cs="Traditional Arabic"/>
          <w:sz w:val="34"/>
          <w:szCs w:val="34"/>
          <w:rtl/>
        </w:rPr>
        <w:t>ئ</w:t>
      </w:r>
      <w:r w:rsidRPr="00CE1D6E">
        <w:rPr>
          <w:rFonts w:cs="Traditional Arabic" w:hint="cs"/>
          <w:sz w:val="34"/>
          <w:szCs w:val="34"/>
          <w:rtl/>
        </w:rPr>
        <w:t>ق</w:t>
      </w:r>
      <w:r w:rsidR="000E2512">
        <w:rPr>
          <w:rFonts w:cs="Traditional Arabic" w:hint="cs"/>
          <w:sz w:val="34"/>
          <w:szCs w:val="34"/>
          <w:rtl/>
        </w:rPr>
        <w:t xml:space="preserve">: </w:t>
      </w:r>
      <w:r w:rsidRPr="00CE1D6E">
        <w:rPr>
          <w:rFonts w:cs="Traditional Arabic" w:hint="cs"/>
          <w:sz w:val="34"/>
          <w:szCs w:val="34"/>
          <w:rtl/>
        </w:rPr>
        <w:t>3/28.</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223-</w:t>
      </w:r>
      <w:r w:rsidRPr="00CE1D6E">
        <w:rPr>
          <w:rFonts w:cs="Traditional Arabic"/>
          <w:sz w:val="34"/>
          <w:szCs w:val="34"/>
          <w:rtl/>
        </w:rPr>
        <w:t xml:space="preserve"> ا</w:t>
      </w:r>
      <w:r w:rsidRPr="00CE1D6E">
        <w:rPr>
          <w:rFonts w:cs="Traditional Arabic" w:hint="cs"/>
          <w:sz w:val="34"/>
          <w:szCs w:val="34"/>
          <w:rtl/>
        </w:rPr>
        <w:t>لط</w:t>
      </w:r>
      <w:r w:rsidRPr="00CE1D6E">
        <w:rPr>
          <w:rFonts w:cs="Traditional Arabic"/>
          <w:sz w:val="34"/>
          <w:szCs w:val="34"/>
          <w:rtl/>
        </w:rPr>
        <w:t>لا</w:t>
      </w:r>
      <w:r w:rsidRPr="00CE1D6E">
        <w:rPr>
          <w:rFonts w:cs="Traditional Arabic" w:hint="cs"/>
          <w:sz w:val="34"/>
          <w:szCs w:val="34"/>
          <w:rtl/>
        </w:rPr>
        <w:t>ق(4)</w:t>
      </w:r>
      <w:r w:rsidR="000E2512">
        <w:rPr>
          <w:rFonts w:cs="Traditional Arabic" w:hint="cs"/>
          <w:sz w:val="34"/>
          <w:szCs w:val="34"/>
          <w:rtl/>
        </w:rPr>
        <w:t>.</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224- البقرة</w:t>
      </w:r>
      <w:r w:rsidR="000E2512">
        <w:rPr>
          <w:rFonts w:cs="Traditional Arabic" w:hint="cs"/>
          <w:sz w:val="34"/>
          <w:szCs w:val="34"/>
          <w:rtl/>
        </w:rPr>
        <w:t xml:space="preserve">: </w:t>
      </w:r>
      <w:r w:rsidRPr="00CE1D6E">
        <w:rPr>
          <w:rFonts w:cs="Traditional Arabic" w:hint="cs"/>
          <w:sz w:val="34"/>
          <w:szCs w:val="34"/>
          <w:rtl/>
        </w:rPr>
        <w:t>(234).</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225-</w:t>
      </w:r>
      <w:r w:rsidRPr="00CE1D6E">
        <w:rPr>
          <w:rFonts w:cs="Traditional Arabic"/>
          <w:sz w:val="34"/>
          <w:szCs w:val="34"/>
          <w:rtl/>
        </w:rPr>
        <w:t xml:space="preserve"> البخاري</w:t>
      </w:r>
      <w:r w:rsidR="000E2512">
        <w:rPr>
          <w:rFonts w:cs="Traditional Arabic"/>
          <w:sz w:val="34"/>
          <w:szCs w:val="34"/>
          <w:rtl/>
        </w:rPr>
        <w:t xml:space="preserve">: </w:t>
      </w:r>
      <w:r w:rsidRPr="00CE1D6E">
        <w:rPr>
          <w:rFonts w:cs="Traditional Arabic"/>
          <w:sz w:val="34"/>
          <w:szCs w:val="34"/>
          <w:rtl/>
        </w:rPr>
        <w:t>الصحيح \ باب حافظوا على الصلوات</w:t>
      </w:r>
      <w:r w:rsidRPr="00CE1D6E">
        <w:rPr>
          <w:rFonts w:cs="Traditional Arabic" w:hint="cs"/>
          <w:sz w:val="34"/>
          <w:szCs w:val="34"/>
          <w:rtl/>
        </w:rPr>
        <w:t xml:space="preserve"> رقم الحديث 4258</w:t>
      </w:r>
      <w:r w:rsidR="00770AAE">
        <w:rPr>
          <w:rFonts w:cs="Traditional Arabic" w:hint="cs"/>
          <w:sz w:val="34"/>
          <w:szCs w:val="34"/>
          <w:rtl/>
        </w:rPr>
        <w:t xml:space="preserve">، </w:t>
      </w:r>
      <w:r w:rsidRPr="00CE1D6E">
        <w:rPr>
          <w:rFonts w:cs="Traditional Arabic" w:hint="cs"/>
          <w:sz w:val="34"/>
          <w:szCs w:val="34"/>
          <w:rtl/>
        </w:rPr>
        <w:t>ج4</w:t>
      </w:r>
      <w:r w:rsidR="00770AAE">
        <w:rPr>
          <w:rFonts w:cs="Traditional Arabic" w:hint="cs"/>
          <w:sz w:val="34"/>
          <w:szCs w:val="34"/>
          <w:rtl/>
        </w:rPr>
        <w:t xml:space="preserve">، </w:t>
      </w:r>
      <w:r w:rsidRPr="00CE1D6E">
        <w:rPr>
          <w:rFonts w:cs="Traditional Arabic" w:hint="cs"/>
          <w:sz w:val="34"/>
          <w:szCs w:val="34"/>
          <w:rtl/>
        </w:rPr>
        <w:t>ص1647.</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226- الك</w:t>
      </w:r>
      <w:r w:rsidRPr="00CE1D6E">
        <w:rPr>
          <w:rFonts w:cs="Traditional Arabic"/>
          <w:sz w:val="34"/>
          <w:szCs w:val="34"/>
          <w:rtl/>
        </w:rPr>
        <w:t>ا</w:t>
      </w:r>
      <w:r w:rsidRPr="00CE1D6E">
        <w:rPr>
          <w:rFonts w:cs="Traditional Arabic" w:hint="cs"/>
          <w:sz w:val="34"/>
          <w:szCs w:val="34"/>
          <w:rtl/>
        </w:rPr>
        <w:t>سان</w:t>
      </w:r>
      <w:r w:rsidRPr="00CE1D6E">
        <w:rPr>
          <w:rFonts w:cs="Traditional Arabic"/>
          <w:sz w:val="34"/>
          <w:szCs w:val="34"/>
          <w:rtl/>
        </w:rPr>
        <w:t>ي</w:t>
      </w:r>
      <w:r w:rsidR="000E2512">
        <w:rPr>
          <w:rFonts w:cs="Traditional Arabic" w:hint="cs"/>
          <w:sz w:val="34"/>
          <w:szCs w:val="34"/>
          <w:rtl/>
        </w:rPr>
        <w:t xml:space="preserve">: </w:t>
      </w:r>
      <w:r w:rsidRPr="00CE1D6E">
        <w:rPr>
          <w:rFonts w:cs="Traditional Arabic" w:hint="cs"/>
          <w:sz w:val="34"/>
          <w:szCs w:val="34"/>
          <w:rtl/>
        </w:rPr>
        <w:t>بد</w:t>
      </w:r>
      <w:r w:rsidRPr="00CE1D6E">
        <w:rPr>
          <w:rFonts w:cs="Traditional Arabic"/>
          <w:sz w:val="34"/>
          <w:szCs w:val="34"/>
          <w:rtl/>
        </w:rPr>
        <w:t>ا</w:t>
      </w:r>
      <w:r w:rsidRPr="00CE1D6E">
        <w:rPr>
          <w:rFonts w:cs="Traditional Arabic" w:hint="cs"/>
          <w:sz w:val="34"/>
          <w:szCs w:val="34"/>
          <w:rtl/>
        </w:rPr>
        <w:t>ئع الصنائع</w:t>
      </w:r>
      <w:r w:rsidR="000E2512">
        <w:rPr>
          <w:rFonts w:cs="Traditional Arabic" w:hint="cs"/>
          <w:sz w:val="34"/>
          <w:szCs w:val="34"/>
          <w:rtl/>
        </w:rPr>
        <w:t xml:space="preserve">: </w:t>
      </w:r>
      <w:r w:rsidRPr="00CE1D6E">
        <w:rPr>
          <w:rFonts w:cs="Traditional Arabic" w:hint="cs"/>
          <w:sz w:val="34"/>
          <w:szCs w:val="34"/>
          <w:rtl/>
        </w:rPr>
        <w:t>3/197.</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227- الك</w:t>
      </w:r>
      <w:r w:rsidRPr="00CE1D6E">
        <w:rPr>
          <w:rFonts w:cs="Traditional Arabic"/>
          <w:sz w:val="34"/>
          <w:szCs w:val="34"/>
          <w:rtl/>
        </w:rPr>
        <w:t>ا</w:t>
      </w:r>
      <w:r w:rsidRPr="00CE1D6E">
        <w:rPr>
          <w:rFonts w:cs="Traditional Arabic" w:hint="cs"/>
          <w:sz w:val="34"/>
          <w:szCs w:val="34"/>
          <w:rtl/>
        </w:rPr>
        <w:t>سان</w:t>
      </w:r>
      <w:r w:rsidRPr="00CE1D6E">
        <w:rPr>
          <w:rFonts w:cs="Traditional Arabic"/>
          <w:sz w:val="34"/>
          <w:szCs w:val="34"/>
          <w:rtl/>
        </w:rPr>
        <w:t>ي</w:t>
      </w:r>
      <w:r w:rsidR="000E2512">
        <w:rPr>
          <w:rFonts w:cs="Traditional Arabic" w:hint="cs"/>
          <w:sz w:val="34"/>
          <w:szCs w:val="34"/>
          <w:rtl/>
        </w:rPr>
        <w:t xml:space="preserve">: </w:t>
      </w:r>
      <w:r w:rsidRPr="00CE1D6E">
        <w:rPr>
          <w:rFonts w:cs="Traditional Arabic" w:hint="cs"/>
          <w:sz w:val="34"/>
          <w:szCs w:val="34"/>
          <w:rtl/>
        </w:rPr>
        <w:t>بد</w:t>
      </w:r>
      <w:r w:rsidRPr="00CE1D6E">
        <w:rPr>
          <w:rFonts w:cs="Traditional Arabic"/>
          <w:sz w:val="34"/>
          <w:szCs w:val="34"/>
          <w:rtl/>
        </w:rPr>
        <w:t>ا</w:t>
      </w:r>
      <w:r w:rsidRPr="00CE1D6E">
        <w:rPr>
          <w:rFonts w:cs="Traditional Arabic" w:hint="cs"/>
          <w:sz w:val="34"/>
          <w:szCs w:val="34"/>
          <w:rtl/>
        </w:rPr>
        <w:t>ئع الصنائع</w:t>
      </w:r>
      <w:r w:rsidR="000E2512">
        <w:rPr>
          <w:rFonts w:cs="Traditional Arabic" w:hint="cs"/>
          <w:sz w:val="34"/>
          <w:szCs w:val="34"/>
          <w:rtl/>
        </w:rPr>
        <w:t xml:space="preserve">: </w:t>
      </w:r>
      <w:r w:rsidRPr="00CE1D6E">
        <w:rPr>
          <w:rFonts w:cs="Traditional Arabic" w:hint="cs"/>
          <w:sz w:val="34"/>
          <w:szCs w:val="34"/>
          <w:rtl/>
        </w:rPr>
        <w:t>3/197</w:t>
      </w:r>
      <w:r w:rsidR="000E2512">
        <w:rPr>
          <w:rFonts w:cs="Traditional Arabic" w:hint="cs"/>
          <w:sz w:val="34"/>
          <w:szCs w:val="34"/>
          <w:rtl/>
        </w:rPr>
        <w:t>.</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228- ابن</w:t>
      </w:r>
      <w:r w:rsidRPr="00CE1D6E">
        <w:rPr>
          <w:rFonts w:cs="Traditional Arabic"/>
          <w:sz w:val="34"/>
          <w:szCs w:val="34"/>
          <w:rtl/>
        </w:rPr>
        <w:t xml:space="preserve"> </w:t>
      </w:r>
      <w:r w:rsidRPr="00CE1D6E">
        <w:rPr>
          <w:rFonts w:cs="Traditional Arabic" w:hint="cs"/>
          <w:sz w:val="34"/>
          <w:szCs w:val="34"/>
          <w:rtl/>
        </w:rPr>
        <w:t>عاب</w:t>
      </w:r>
      <w:r w:rsidRPr="00CE1D6E">
        <w:rPr>
          <w:rFonts w:cs="Traditional Arabic"/>
          <w:sz w:val="34"/>
          <w:szCs w:val="34"/>
          <w:rtl/>
        </w:rPr>
        <w:t>د</w:t>
      </w:r>
      <w:r w:rsidRPr="00CE1D6E">
        <w:rPr>
          <w:rFonts w:cs="Traditional Arabic" w:hint="cs"/>
          <w:sz w:val="34"/>
          <w:szCs w:val="34"/>
          <w:rtl/>
        </w:rPr>
        <w:t>ين</w:t>
      </w:r>
      <w:r w:rsidR="000E2512">
        <w:rPr>
          <w:rFonts w:cs="Traditional Arabic" w:hint="cs"/>
          <w:sz w:val="34"/>
          <w:szCs w:val="34"/>
          <w:rtl/>
        </w:rPr>
        <w:t xml:space="preserve">: </w:t>
      </w:r>
      <w:r w:rsidRPr="00CE1D6E">
        <w:rPr>
          <w:rFonts w:cs="Traditional Arabic"/>
          <w:sz w:val="34"/>
          <w:szCs w:val="34"/>
          <w:rtl/>
        </w:rPr>
        <w:t>ا</w:t>
      </w:r>
      <w:r w:rsidRPr="00CE1D6E">
        <w:rPr>
          <w:rFonts w:cs="Traditional Arabic" w:hint="cs"/>
          <w:sz w:val="34"/>
          <w:szCs w:val="34"/>
          <w:rtl/>
        </w:rPr>
        <w:t>لحاشية</w:t>
      </w:r>
      <w:r w:rsidR="000E2512">
        <w:rPr>
          <w:rFonts w:cs="Traditional Arabic" w:hint="cs"/>
          <w:sz w:val="34"/>
          <w:szCs w:val="34"/>
          <w:rtl/>
        </w:rPr>
        <w:t xml:space="preserve">: </w:t>
      </w:r>
      <w:r w:rsidRPr="00CE1D6E">
        <w:rPr>
          <w:rFonts w:cs="Traditional Arabic" w:hint="cs"/>
          <w:sz w:val="34"/>
          <w:szCs w:val="34"/>
          <w:rtl/>
        </w:rPr>
        <w:t>3/511</w:t>
      </w:r>
      <w:r w:rsidR="00770AAE">
        <w:rPr>
          <w:rFonts w:cs="Traditional Arabic" w:hint="cs"/>
          <w:sz w:val="34"/>
          <w:szCs w:val="34"/>
          <w:rtl/>
        </w:rPr>
        <w:t xml:space="preserve">، </w:t>
      </w:r>
      <w:r w:rsidRPr="00CE1D6E">
        <w:rPr>
          <w:rFonts w:cs="Traditional Arabic" w:hint="cs"/>
          <w:sz w:val="34"/>
          <w:szCs w:val="34"/>
          <w:rtl/>
        </w:rPr>
        <w:t>الكاساني</w:t>
      </w:r>
      <w:r w:rsidR="000E2512">
        <w:rPr>
          <w:rFonts w:cs="Traditional Arabic" w:hint="cs"/>
          <w:sz w:val="34"/>
          <w:szCs w:val="34"/>
          <w:rtl/>
        </w:rPr>
        <w:t xml:space="preserve">: </w:t>
      </w:r>
      <w:r w:rsidRPr="00CE1D6E">
        <w:rPr>
          <w:rFonts w:cs="Traditional Arabic"/>
          <w:sz w:val="34"/>
          <w:szCs w:val="34"/>
          <w:rtl/>
        </w:rPr>
        <w:t>بدائع ال</w:t>
      </w:r>
      <w:r w:rsidRPr="00CE1D6E">
        <w:rPr>
          <w:rFonts w:cs="Traditional Arabic" w:hint="cs"/>
          <w:sz w:val="34"/>
          <w:szCs w:val="34"/>
          <w:rtl/>
        </w:rPr>
        <w:t>صنائع</w:t>
      </w:r>
      <w:r w:rsidR="000E2512">
        <w:rPr>
          <w:rFonts w:cs="Traditional Arabic" w:hint="cs"/>
          <w:sz w:val="34"/>
          <w:szCs w:val="34"/>
          <w:rtl/>
        </w:rPr>
        <w:t xml:space="preserve">: </w:t>
      </w:r>
      <w:r w:rsidRPr="00CE1D6E">
        <w:rPr>
          <w:rFonts w:cs="Traditional Arabic" w:hint="cs"/>
          <w:sz w:val="34"/>
          <w:szCs w:val="34"/>
          <w:rtl/>
        </w:rPr>
        <w:t>3/</w:t>
      </w:r>
      <w:r w:rsidRPr="00CE1D6E">
        <w:rPr>
          <w:rFonts w:cs="Traditional Arabic"/>
          <w:sz w:val="34"/>
          <w:szCs w:val="34"/>
          <w:rtl/>
        </w:rPr>
        <w:t>196</w:t>
      </w:r>
      <w:r w:rsidR="00770AAE">
        <w:rPr>
          <w:rFonts w:cs="Traditional Arabic" w:hint="cs"/>
          <w:sz w:val="34"/>
          <w:szCs w:val="34"/>
          <w:rtl/>
        </w:rPr>
        <w:t xml:space="preserve">، </w:t>
      </w:r>
      <w:r w:rsidRPr="00CE1D6E">
        <w:rPr>
          <w:rFonts w:cs="Traditional Arabic" w:hint="cs"/>
          <w:sz w:val="34"/>
          <w:szCs w:val="34"/>
          <w:rtl/>
        </w:rPr>
        <w:t>ال</w:t>
      </w:r>
      <w:r w:rsidRPr="00CE1D6E">
        <w:rPr>
          <w:rFonts w:cs="Traditional Arabic"/>
          <w:sz w:val="34"/>
          <w:szCs w:val="34"/>
          <w:rtl/>
        </w:rPr>
        <w:t>د</w:t>
      </w:r>
      <w:r w:rsidRPr="00CE1D6E">
        <w:rPr>
          <w:rFonts w:cs="Traditional Arabic" w:hint="cs"/>
          <w:sz w:val="34"/>
          <w:szCs w:val="34"/>
          <w:rtl/>
        </w:rPr>
        <w:t>ردير</w:t>
      </w:r>
      <w:r w:rsidR="000E2512">
        <w:rPr>
          <w:rFonts w:cs="Traditional Arabic" w:hint="cs"/>
          <w:sz w:val="34"/>
          <w:szCs w:val="34"/>
          <w:rtl/>
        </w:rPr>
        <w:t xml:space="preserve">: </w:t>
      </w:r>
      <w:r w:rsidRPr="00CE1D6E">
        <w:rPr>
          <w:rFonts w:cs="Traditional Arabic" w:hint="cs"/>
          <w:sz w:val="34"/>
          <w:szCs w:val="34"/>
          <w:rtl/>
        </w:rPr>
        <w:t>الشرح الصغير</w:t>
      </w:r>
      <w:r w:rsidR="000E2512">
        <w:rPr>
          <w:rFonts w:cs="Traditional Arabic" w:hint="cs"/>
          <w:sz w:val="34"/>
          <w:szCs w:val="34"/>
          <w:rtl/>
        </w:rPr>
        <w:t xml:space="preserve">: </w:t>
      </w:r>
      <w:r w:rsidRPr="00CE1D6E">
        <w:rPr>
          <w:rFonts w:cs="Traditional Arabic" w:hint="cs"/>
          <w:sz w:val="34"/>
          <w:szCs w:val="34"/>
          <w:rtl/>
        </w:rPr>
        <w:t>2|671</w:t>
      </w:r>
      <w:r w:rsidR="00770AAE">
        <w:rPr>
          <w:rFonts w:cs="Traditional Arabic" w:hint="cs"/>
          <w:sz w:val="34"/>
          <w:szCs w:val="34"/>
          <w:rtl/>
        </w:rPr>
        <w:t xml:space="preserve">، </w:t>
      </w:r>
      <w:r w:rsidRPr="00CE1D6E">
        <w:rPr>
          <w:rFonts w:cs="Traditional Arabic" w:hint="cs"/>
          <w:sz w:val="34"/>
          <w:szCs w:val="34"/>
          <w:rtl/>
        </w:rPr>
        <w:t>الشافعي</w:t>
      </w:r>
      <w:r w:rsidR="000E2512">
        <w:rPr>
          <w:rFonts w:cs="Traditional Arabic" w:hint="cs"/>
          <w:sz w:val="34"/>
          <w:szCs w:val="34"/>
          <w:rtl/>
        </w:rPr>
        <w:t xml:space="preserve">: </w:t>
      </w:r>
      <w:r w:rsidRPr="00CE1D6E">
        <w:rPr>
          <w:rFonts w:cs="Traditional Arabic" w:hint="cs"/>
          <w:sz w:val="34"/>
          <w:szCs w:val="34"/>
          <w:rtl/>
        </w:rPr>
        <w:t>الأم</w:t>
      </w:r>
      <w:r w:rsidR="000E2512">
        <w:rPr>
          <w:rFonts w:cs="Traditional Arabic" w:hint="cs"/>
          <w:sz w:val="34"/>
          <w:szCs w:val="34"/>
          <w:rtl/>
        </w:rPr>
        <w:t xml:space="preserve">: </w:t>
      </w:r>
      <w:r w:rsidRPr="00CE1D6E">
        <w:rPr>
          <w:rFonts w:cs="Traditional Arabic" w:hint="cs"/>
          <w:sz w:val="34"/>
          <w:szCs w:val="34"/>
          <w:rtl/>
        </w:rPr>
        <w:t>5/221</w:t>
      </w:r>
      <w:r w:rsidR="00770AAE">
        <w:rPr>
          <w:rFonts w:cs="Traditional Arabic" w:hint="cs"/>
          <w:sz w:val="34"/>
          <w:szCs w:val="34"/>
          <w:rtl/>
        </w:rPr>
        <w:t xml:space="preserve">، </w:t>
      </w:r>
      <w:r w:rsidRPr="00CE1D6E">
        <w:rPr>
          <w:rFonts w:cs="Traditional Arabic" w:hint="cs"/>
          <w:sz w:val="34"/>
          <w:szCs w:val="34"/>
          <w:rtl/>
        </w:rPr>
        <w:t>النووي</w:t>
      </w:r>
      <w:r w:rsidR="000E2512">
        <w:rPr>
          <w:rFonts w:cs="Traditional Arabic" w:hint="cs"/>
          <w:sz w:val="34"/>
          <w:szCs w:val="34"/>
          <w:rtl/>
        </w:rPr>
        <w:t xml:space="preserve">: </w:t>
      </w:r>
      <w:r w:rsidRPr="00CE1D6E">
        <w:rPr>
          <w:rFonts w:cs="Traditional Arabic" w:hint="cs"/>
          <w:sz w:val="34"/>
          <w:szCs w:val="34"/>
          <w:rtl/>
        </w:rPr>
        <w:t>روضة</w:t>
      </w:r>
      <w:r w:rsidRPr="00CE1D6E">
        <w:rPr>
          <w:rFonts w:cs="Traditional Arabic"/>
          <w:sz w:val="34"/>
          <w:szCs w:val="34"/>
          <w:rtl/>
        </w:rPr>
        <w:t xml:space="preserve"> ا</w:t>
      </w:r>
      <w:r w:rsidRPr="00CE1D6E">
        <w:rPr>
          <w:rFonts w:cs="Traditional Arabic" w:hint="cs"/>
          <w:sz w:val="34"/>
          <w:szCs w:val="34"/>
          <w:rtl/>
        </w:rPr>
        <w:t>لطالبين</w:t>
      </w:r>
      <w:r w:rsidR="000E2512">
        <w:rPr>
          <w:rFonts w:cs="Traditional Arabic" w:hint="cs"/>
          <w:sz w:val="34"/>
          <w:szCs w:val="34"/>
          <w:rtl/>
        </w:rPr>
        <w:t xml:space="preserve">: </w:t>
      </w:r>
      <w:r w:rsidRPr="00CE1D6E">
        <w:rPr>
          <w:rFonts w:cs="Traditional Arabic" w:hint="cs"/>
          <w:sz w:val="34"/>
          <w:szCs w:val="34"/>
          <w:rtl/>
        </w:rPr>
        <w:t>8/376</w:t>
      </w:r>
      <w:r w:rsidR="00770AAE">
        <w:rPr>
          <w:rFonts w:cs="Traditional Arabic"/>
          <w:sz w:val="34"/>
          <w:szCs w:val="34"/>
          <w:rtl/>
        </w:rPr>
        <w:t xml:space="preserve">، </w:t>
      </w:r>
      <w:r w:rsidRPr="00CE1D6E">
        <w:rPr>
          <w:rFonts w:cs="Traditional Arabic" w:hint="cs"/>
          <w:sz w:val="34"/>
          <w:szCs w:val="34"/>
          <w:rtl/>
        </w:rPr>
        <w:t>ابن قدام</w:t>
      </w:r>
      <w:r w:rsidRPr="00CE1D6E">
        <w:rPr>
          <w:rFonts w:cs="Traditional Arabic"/>
          <w:sz w:val="34"/>
          <w:szCs w:val="34"/>
          <w:rtl/>
        </w:rPr>
        <w:t>ة</w:t>
      </w:r>
      <w:r w:rsidR="000E2512">
        <w:rPr>
          <w:rFonts w:cs="Traditional Arabic"/>
          <w:sz w:val="34"/>
          <w:szCs w:val="34"/>
          <w:rtl/>
        </w:rPr>
        <w:t xml:space="preserve">: </w:t>
      </w:r>
      <w:r w:rsidRPr="00CE1D6E">
        <w:rPr>
          <w:rFonts w:cs="Traditional Arabic" w:hint="cs"/>
          <w:sz w:val="34"/>
          <w:szCs w:val="34"/>
          <w:rtl/>
        </w:rPr>
        <w:t>ا</w:t>
      </w:r>
      <w:r w:rsidRPr="00CE1D6E">
        <w:rPr>
          <w:rFonts w:cs="Traditional Arabic"/>
          <w:sz w:val="34"/>
          <w:szCs w:val="34"/>
          <w:rtl/>
        </w:rPr>
        <w:t>لم</w:t>
      </w:r>
      <w:r w:rsidRPr="00CE1D6E">
        <w:rPr>
          <w:rFonts w:cs="Traditional Arabic" w:hint="cs"/>
          <w:sz w:val="34"/>
          <w:szCs w:val="34"/>
          <w:rtl/>
        </w:rPr>
        <w:t>غني</w:t>
      </w:r>
      <w:r w:rsidR="000E2512">
        <w:rPr>
          <w:rFonts w:cs="Traditional Arabic"/>
          <w:sz w:val="34"/>
          <w:szCs w:val="34"/>
          <w:rtl/>
        </w:rPr>
        <w:t xml:space="preserve">: </w:t>
      </w:r>
      <w:r w:rsidRPr="00CE1D6E">
        <w:rPr>
          <w:rFonts w:cs="Traditional Arabic"/>
          <w:sz w:val="34"/>
          <w:szCs w:val="34"/>
          <w:rtl/>
        </w:rPr>
        <w:t>8/96</w:t>
      </w:r>
      <w:r w:rsidR="000E2512">
        <w:rPr>
          <w:rFonts w:cs="Traditional Arabic" w:hint="cs"/>
          <w:sz w:val="34"/>
          <w:szCs w:val="34"/>
          <w:rtl/>
        </w:rPr>
        <w:t>.</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229-</w:t>
      </w:r>
      <w:r w:rsidRPr="00CE1D6E">
        <w:rPr>
          <w:rFonts w:cs="Traditional Arabic"/>
          <w:sz w:val="34"/>
          <w:szCs w:val="34"/>
          <w:rtl/>
        </w:rPr>
        <w:t xml:space="preserve"> ا</w:t>
      </w:r>
      <w:r w:rsidRPr="00CE1D6E">
        <w:rPr>
          <w:rFonts w:cs="Traditional Arabic" w:hint="cs"/>
          <w:sz w:val="34"/>
          <w:szCs w:val="34"/>
          <w:rtl/>
        </w:rPr>
        <w:t>لك</w:t>
      </w:r>
      <w:r w:rsidRPr="00CE1D6E">
        <w:rPr>
          <w:rFonts w:cs="Traditional Arabic"/>
          <w:sz w:val="34"/>
          <w:szCs w:val="34"/>
          <w:rtl/>
        </w:rPr>
        <w:t>اس</w:t>
      </w:r>
      <w:r w:rsidRPr="00CE1D6E">
        <w:rPr>
          <w:rFonts w:cs="Traditional Arabic" w:hint="cs"/>
          <w:sz w:val="34"/>
          <w:szCs w:val="34"/>
          <w:rtl/>
        </w:rPr>
        <w:t>اني</w:t>
      </w:r>
      <w:r w:rsidR="000E2512">
        <w:rPr>
          <w:rFonts w:cs="Traditional Arabic" w:hint="cs"/>
          <w:sz w:val="34"/>
          <w:szCs w:val="34"/>
          <w:rtl/>
        </w:rPr>
        <w:t xml:space="preserve">: </w:t>
      </w:r>
      <w:r w:rsidRPr="00CE1D6E">
        <w:rPr>
          <w:rFonts w:cs="Traditional Arabic" w:hint="cs"/>
          <w:sz w:val="34"/>
          <w:szCs w:val="34"/>
          <w:rtl/>
        </w:rPr>
        <w:t>بدائع الصنائع</w:t>
      </w:r>
      <w:r w:rsidR="000E2512">
        <w:rPr>
          <w:rFonts w:cs="Traditional Arabic" w:hint="cs"/>
          <w:sz w:val="34"/>
          <w:szCs w:val="34"/>
          <w:rtl/>
        </w:rPr>
        <w:t xml:space="preserve">: </w:t>
      </w:r>
      <w:r w:rsidRPr="00CE1D6E">
        <w:rPr>
          <w:rFonts w:cs="Traditional Arabic" w:hint="cs"/>
          <w:sz w:val="34"/>
          <w:szCs w:val="34"/>
          <w:rtl/>
        </w:rPr>
        <w:t>3/196</w:t>
      </w:r>
      <w:r w:rsidR="00770AAE">
        <w:rPr>
          <w:rFonts w:cs="Traditional Arabic" w:hint="cs"/>
          <w:sz w:val="34"/>
          <w:szCs w:val="34"/>
          <w:rtl/>
        </w:rPr>
        <w:t xml:space="preserve">، </w:t>
      </w:r>
      <w:r w:rsidRPr="00CE1D6E">
        <w:rPr>
          <w:rFonts w:cs="Traditional Arabic" w:hint="cs"/>
          <w:sz w:val="34"/>
          <w:szCs w:val="34"/>
          <w:rtl/>
        </w:rPr>
        <w:t>الشرح الصغير</w:t>
      </w:r>
      <w:r w:rsidR="000E2512">
        <w:rPr>
          <w:rFonts w:cs="Traditional Arabic" w:hint="cs"/>
          <w:sz w:val="34"/>
          <w:szCs w:val="34"/>
          <w:rtl/>
        </w:rPr>
        <w:t xml:space="preserve">: </w:t>
      </w:r>
      <w:r w:rsidRPr="00CE1D6E">
        <w:rPr>
          <w:rFonts w:cs="Traditional Arabic" w:hint="cs"/>
          <w:sz w:val="34"/>
          <w:szCs w:val="34"/>
          <w:rtl/>
        </w:rPr>
        <w:t>2|672</w:t>
      </w:r>
      <w:r w:rsidR="00770AAE">
        <w:rPr>
          <w:rFonts w:cs="Traditional Arabic" w:hint="cs"/>
          <w:sz w:val="34"/>
          <w:szCs w:val="34"/>
          <w:rtl/>
        </w:rPr>
        <w:t xml:space="preserve">، </w:t>
      </w:r>
      <w:r w:rsidRPr="00CE1D6E">
        <w:rPr>
          <w:rFonts w:cs="Traditional Arabic"/>
          <w:sz w:val="34"/>
          <w:szCs w:val="34"/>
          <w:rtl/>
        </w:rPr>
        <w:t>ا</w:t>
      </w:r>
      <w:r w:rsidRPr="00CE1D6E">
        <w:rPr>
          <w:rFonts w:cs="Traditional Arabic" w:hint="cs"/>
          <w:sz w:val="34"/>
          <w:szCs w:val="34"/>
          <w:rtl/>
        </w:rPr>
        <w:t xml:space="preserve">بن </w:t>
      </w:r>
      <w:r w:rsidRPr="00CE1D6E">
        <w:rPr>
          <w:rFonts w:cs="Traditional Arabic"/>
          <w:sz w:val="34"/>
          <w:szCs w:val="34"/>
          <w:rtl/>
        </w:rPr>
        <w:t>ق</w:t>
      </w:r>
      <w:r w:rsidRPr="00CE1D6E">
        <w:rPr>
          <w:rFonts w:cs="Traditional Arabic" w:hint="cs"/>
          <w:sz w:val="34"/>
          <w:szCs w:val="34"/>
          <w:rtl/>
        </w:rPr>
        <w:t>دا</w:t>
      </w:r>
      <w:r w:rsidRPr="00CE1D6E">
        <w:rPr>
          <w:rFonts w:cs="Traditional Arabic"/>
          <w:sz w:val="34"/>
          <w:szCs w:val="34"/>
          <w:rtl/>
        </w:rPr>
        <w:t>م</w:t>
      </w:r>
      <w:r w:rsidRPr="00CE1D6E">
        <w:rPr>
          <w:rFonts w:cs="Traditional Arabic" w:hint="cs"/>
          <w:sz w:val="34"/>
          <w:szCs w:val="34"/>
          <w:rtl/>
        </w:rPr>
        <w:t>ة</w:t>
      </w:r>
      <w:r w:rsidR="000E2512">
        <w:rPr>
          <w:rFonts w:cs="Traditional Arabic" w:hint="cs"/>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مغني</w:t>
      </w:r>
      <w:r w:rsidR="000E2512">
        <w:rPr>
          <w:rFonts w:cs="Traditional Arabic" w:hint="cs"/>
          <w:sz w:val="34"/>
          <w:szCs w:val="34"/>
          <w:rtl/>
        </w:rPr>
        <w:t xml:space="preserve">: </w:t>
      </w:r>
      <w:r w:rsidRPr="00CE1D6E">
        <w:rPr>
          <w:rFonts w:cs="Traditional Arabic" w:hint="cs"/>
          <w:sz w:val="34"/>
          <w:szCs w:val="34"/>
          <w:rtl/>
        </w:rPr>
        <w:t xml:space="preserve">8/97. </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230-</w:t>
      </w:r>
      <w:r w:rsidRPr="00CE1D6E">
        <w:rPr>
          <w:rFonts w:cs="Traditional Arabic"/>
          <w:sz w:val="34"/>
          <w:szCs w:val="34"/>
          <w:rtl/>
        </w:rPr>
        <w:t xml:space="preserve"> ا</w:t>
      </w:r>
      <w:r w:rsidRPr="00CE1D6E">
        <w:rPr>
          <w:rFonts w:cs="Traditional Arabic" w:hint="cs"/>
          <w:sz w:val="34"/>
          <w:szCs w:val="34"/>
          <w:rtl/>
        </w:rPr>
        <w:t>بن</w:t>
      </w:r>
      <w:r w:rsidRPr="00CE1D6E">
        <w:rPr>
          <w:rFonts w:cs="Traditional Arabic"/>
          <w:sz w:val="34"/>
          <w:szCs w:val="34"/>
          <w:rtl/>
        </w:rPr>
        <w:t xml:space="preserve"> ع</w:t>
      </w:r>
      <w:r w:rsidRPr="00CE1D6E">
        <w:rPr>
          <w:rFonts w:cs="Traditional Arabic" w:hint="cs"/>
          <w:sz w:val="34"/>
          <w:szCs w:val="34"/>
          <w:rtl/>
        </w:rPr>
        <w:t>ابدين</w:t>
      </w:r>
      <w:r w:rsidR="000E2512">
        <w:rPr>
          <w:rFonts w:cs="Traditional Arabic" w:hint="cs"/>
          <w:sz w:val="34"/>
          <w:szCs w:val="34"/>
          <w:rtl/>
        </w:rPr>
        <w:t xml:space="preserve">: </w:t>
      </w:r>
      <w:r w:rsidRPr="00CE1D6E">
        <w:rPr>
          <w:rFonts w:cs="Traditional Arabic" w:hint="cs"/>
          <w:sz w:val="34"/>
          <w:szCs w:val="34"/>
          <w:rtl/>
        </w:rPr>
        <w:t>الحاشية</w:t>
      </w:r>
      <w:r w:rsidR="000E2512">
        <w:rPr>
          <w:rFonts w:cs="Traditional Arabic" w:hint="cs"/>
          <w:sz w:val="34"/>
          <w:szCs w:val="34"/>
          <w:rtl/>
        </w:rPr>
        <w:t xml:space="preserve">: </w:t>
      </w:r>
      <w:r w:rsidRPr="00CE1D6E">
        <w:rPr>
          <w:rFonts w:cs="Traditional Arabic" w:hint="cs"/>
          <w:sz w:val="34"/>
          <w:szCs w:val="34"/>
          <w:rtl/>
        </w:rPr>
        <w:t>3/511.</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231- ال</w:t>
      </w:r>
      <w:r w:rsidRPr="00CE1D6E">
        <w:rPr>
          <w:rFonts w:cs="Traditional Arabic"/>
          <w:sz w:val="34"/>
          <w:szCs w:val="34"/>
          <w:rtl/>
        </w:rPr>
        <w:t>كا</w:t>
      </w:r>
      <w:r w:rsidRPr="00CE1D6E">
        <w:rPr>
          <w:rFonts w:cs="Traditional Arabic" w:hint="cs"/>
          <w:sz w:val="34"/>
          <w:szCs w:val="34"/>
          <w:rtl/>
        </w:rPr>
        <w:t>سان</w:t>
      </w:r>
      <w:r w:rsidRPr="00CE1D6E">
        <w:rPr>
          <w:rFonts w:cs="Traditional Arabic"/>
          <w:sz w:val="34"/>
          <w:szCs w:val="34"/>
          <w:rtl/>
        </w:rPr>
        <w:t>ي</w:t>
      </w:r>
      <w:r w:rsidR="000E2512">
        <w:rPr>
          <w:rFonts w:cs="Traditional Arabic" w:hint="cs"/>
          <w:sz w:val="34"/>
          <w:szCs w:val="34"/>
          <w:rtl/>
        </w:rPr>
        <w:t xml:space="preserve">: </w:t>
      </w:r>
      <w:r w:rsidRPr="00CE1D6E">
        <w:rPr>
          <w:rFonts w:cs="Traditional Arabic" w:hint="cs"/>
          <w:sz w:val="34"/>
          <w:szCs w:val="34"/>
          <w:rtl/>
        </w:rPr>
        <w:t>ب</w:t>
      </w:r>
      <w:r w:rsidRPr="00CE1D6E">
        <w:rPr>
          <w:rFonts w:cs="Traditional Arabic"/>
          <w:sz w:val="34"/>
          <w:szCs w:val="34"/>
          <w:rtl/>
        </w:rPr>
        <w:t>دا</w:t>
      </w:r>
      <w:r w:rsidRPr="00CE1D6E">
        <w:rPr>
          <w:rFonts w:cs="Traditional Arabic" w:hint="cs"/>
          <w:sz w:val="34"/>
          <w:szCs w:val="34"/>
          <w:rtl/>
        </w:rPr>
        <w:t>ئع الصنائ</w:t>
      </w:r>
      <w:r w:rsidRPr="00CE1D6E">
        <w:rPr>
          <w:rFonts w:cs="Traditional Arabic"/>
          <w:sz w:val="34"/>
          <w:szCs w:val="34"/>
          <w:rtl/>
        </w:rPr>
        <w:t>ع</w:t>
      </w:r>
      <w:r w:rsidR="000E2512">
        <w:rPr>
          <w:rFonts w:cs="Traditional Arabic" w:hint="cs"/>
          <w:sz w:val="34"/>
          <w:szCs w:val="34"/>
          <w:rtl/>
        </w:rPr>
        <w:t xml:space="preserve">: </w:t>
      </w:r>
      <w:r w:rsidRPr="00CE1D6E">
        <w:rPr>
          <w:rFonts w:cs="Traditional Arabic" w:hint="cs"/>
          <w:sz w:val="34"/>
          <w:szCs w:val="34"/>
          <w:rtl/>
        </w:rPr>
        <w:t>3/196</w:t>
      </w:r>
      <w:r w:rsidR="00770AAE">
        <w:rPr>
          <w:rFonts w:cs="Traditional Arabic" w:hint="cs"/>
          <w:sz w:val="34"/>
          <w:szCs w:val="34"/>
          <w:rtl/>
        </w:rPr>
        <w:t xml:space="preserve">، </w:t>
      </w:r>
      <w:r w:rsidRPr="00CE1D6E">
        <w:rPr>
          <w:rFonts w:cs="Traditional Arabic"/>
          <w:sz w:val="34"/>
          <w:szCs w:val="34"/>
          <w:rtl/>
        </w:rPr>
        <w:t>ا</w:t>
      </w:r>
      <w:r w:rsidRPr="00CE1D6E">
        <w:rPr>
          <w:rFonts w:cs="Traditional Arabic" w:hint="cs"/>
          <w:sz w:val="34"/>
          <w:szCs w:val="34"/>
          <w:rtl/>
        </w:rPr>
        <w:t>لنووي</w:t>
      </w:r>
      <w:r w:rsidR="000E2512">
        <w:rPr>
          <w:rFonts w:cs="Traditional Arabic" w:hint="cs"/>
          <w:sz w:val="34"/>
          <w:szCs w:val="34"/>
          <w:rtl/>
        </w:rPr>
        <w:t xml:space="preserve">: </w:t>
      </w:r>
      <w:r w:rsidRPr="00CE1D6E">
        <w:rPr>
          <w:rFonts w:cs="Traditional Arabic" w:hint="cs"/>
          <w:sz w:val="34"/>
          <w:szCs w:val="34"/>
          <w:rtl/>
        </w:rPr>
        <w:t>روضة ال</w:t>
      </w:r>
      <w:r w:rsidRPr="00CE1D6E">
        <w:rPr>
          <w:rFonts w:cs="Traditional Arabic"/>
          <w:sz w:val="34"/>
          <w:szCs w:val="34"/>
          <w:rtl/>
        </w:rPr>
        <w:t>طالبين</w:t>
      </w:r>
      <w:r w:rsidR="000E2512">
        <w:rPr>
          <w:rFonts w:cs="Traditional Arabic"/>
          <w:sz w:val="34"/>
          <w:szCs w:val="34"/>
          <w:rtl/>
        </w:rPr>
        <w:t xml:space="preserve">: </w:t>
      </w:r>
      <w:r w:rsidRPr="00CE1D6E">
        <w:rPr>
          <w:rFonts w:cs="Traditional Arabic"/>
          <w:sz w:val="34"/>
          <w:szCs w:val="34"/>
          <w:rtl/>
        </w:rPr>
        <w:t>8/376</w:t>
      </w:r>
      <w:r w:rsidR="00770AAE">
        <w:rPr>
          <w:rFonts w:cs="Traditional Arabic"/>
          <w:sz w:val="34"/>
          <w:szCs w:val="34"/>
          <w:rtl/>
        </w:rPr>
        <w:t xml:space="preserve">، </w:t>
      </w:r>
      <w:r w:rsidRPr="00CE1D6E">
        <w:rPr>
          <w:rFonts w:cs="Traditional Arabic" w:hint="cs"/>
          <w:sz w:val="34"/>
          <w:szCs w:val="34"/>
          <w:rtl/>
        </w:rPr>
        <w:t>ابن قدامة</w:t>
      </w:r>
      <w:r w:rsidR="000E2512">
        <w:rPr>
          <w:rFonts w:cs="Traditional Arabic" w:hint="cs"/>
          <w:sz w:val="34"/>
          <w:szCs w:val="34"/>
          <w:rtl/>
        </w:rPr>
        <w:t xml:space="preserve">: </w:t>
      </w:r>
      <w:r w:rsidRPr="00CE1D6E">
        <w:rPr>
          <w:rFonts w:cs="Traditional Arabic" w:hint="cs"/>
          <w:sz w:val="34"/>
          <w:szCs w:val="34"/>
          <w:rtl/>
        </w:rPr>
        <w:t>المغني</w:t>
      </w:r>
      <w:r w:rsidR="000E2512">
        <w:rPr>
          <w:rFonts w:cs="Traditional Arabic" w:hint="cs"/>
          <w:sz w:val="34"/>
          <w:szCs w:val="34"/>
          <w:rtl/>
        </w:rPr>
        <w:t xml:space="preserve">: </w:t>
      </w:r>
      <w:r w:rsidRPr="00CE1D6E">
        <w:rPr>
          <w:rFonts w:cs="Traditional Arabic" w:hint="cs"/>
          <w:sz w:val="34"/>
          <w:szCs w:val="34"/>
          <w:rtl/>
        </w:rPr>
        <w:t>8/97.</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232- الكا</w:t>
      </w:r>
      <w:r w:rsidRPr="00CE1D6E">
        <w:rPr>
          <w:rFonts w:cs="Traditional Arabic"/>
          <w:sz w:val="34"/>
          <w:szCs w:val="34"/>
          <w:rtl/>
        </w:rPr>
        <w:t>ساني</w:t>
      </w:r>
      <w:r w:rsidR="000E2512">
        <w:rPr>
          <w:rFonts w:cs="Traditional Arabic" w:hint="cs"/>
          <w:sz w:val="34"/>
          <w:szCs w:val="34"/>
          <w:rtl/>
        </w:rPr>
        <w:t xml:space="preserve">: </w:t>
      </w:r>
      <w:r w:rsidRPr="00CE1D6E">
        <w:rPr>
          <w:rFonts w:cs="Traditional Arabic" w:hint="cs"/>
          <w:sz w:val="34"/>
          <w:szCs w:val="34"/>
          <w:rtl/>
        </w:rPr>
        <w:t>بدا</w:t>
      </w:r>
      <w:r w:rsidRPr="00CE1D6E">
        <w:rPr>
          <w:rFonts w:cs="Traditional Arabic"/>
          <w:sz w:val="34"/>
          <w:szCs w:val="34"/>
          <w:rtl/>
        </w:rPr>
        <w:t xml:space="preserve">ئع </w:t>
      </w:r>
      <w:r w:rsidRPr="00CE1D6E">
        <w:rPr>
          <w:rFonts w:cs="Traditional Arabic" w:hint="cs"/>
          <w:sz w:val="34"/>
          <w:szCs w:val="34"/>
          <w:rtl/>
        </w:rPr>
        <w:t>الصنائع</w:t>
      </w:r>
      <w:r w:rsidR="000E2512">
        <w:rPr>
          <w:rFonts w:cs="Traditional Arabic" w:hint="cs"/>
          <w:sz w:val="34"/>
          <w:szCs w:val="34"/>
          <w:rtl/>
        </w:rPr>
        <w:t xml:space="preserve">: </w:t>
      </w:r>
      <w:r w:rsidRPr="00CE1D6E">
        <w:rPr>
          <w:rFonts w:cs="Traditional Arabic"/>
          <w:sz w:val="34"/>
          <w:szCs w:val="34"/>
          <w:rtl/>
        </w:rPr>
        <w:t>3/196</w:t>
      </w:r>
      <w:r w:rsidR="00770AAE">
        <w:rPr>
          <w:rFonts w:cs="Traditional Arabic"/>
          <w:sz w:val="34"/>
          <w:szCs w:val="34"/>
          <w:rtl/>
        </w:rPr>
        <w:t xml:space="preserve">، </w:t>
      </w:r>
      <w:r w:rsidRPr="00CE1D6E">
        <w:rPr>
          <w:rFonts w:cs="Traditional Arabic"/>
          <w:sz w:val="34"/>
          <w:szCs w:val="34"/>
          <w:rtl/>
        </w:rPr>
        <w:t>ا</w:t>
      </w:r>
      <w:r w:rsidRPr="00CE1D6E">
        <w:rPr>
          <w:rFonts w:cs="Traditional Arabic" w:hint="cs"/>
          <w:sz w:val="34"/>
          <w:szCs w:val="34"/>
          <w:rtl/>
        </w:rPr>
        <w:t>لشاف</w:t>
      </w:r>
      <w:r w:rsidRPr="00CE1D6E">
        <w:rPr>
          <w:rFonts w:cs="Traditional Arabic"/>
          <w:sz w:val="34"/>
          <w:szCs w:val="34"/>
          <w:rtl/>
        </w:rPr>
        <w:t>عي</w:t>
      </w:r>
      <w:r w:rsidR="000E2512">
        <w:rPr>
          <w:rFonts w:cs="Traditional Arabic" w:hint="cs"/>
          <w:sz w:val="34"/>
          <w:szCs w:val="34"/>
          <w:rtl/>
        </w:rPr>
        <w:t xml:space="preserve">: </w:t>
      </w:r>
      <w:r w:rsidRPr="00CE1D6E">
        <w:rPr>
          <w:rFonts w:cs="Traditional Arabic" w:hint="cs"/>
          <w:sz w:val="34"/>
          <w:szCs w:val="34"/>
          <w:rtl/>
        </w:rPr>
        <w:t>ال</w:t>
      </w:r>
      <w:r w:rsidRPr="00CE1D6E">
        <w:rPr>
          <w:rFonts w:cs="Traditional Arabic"/>
          <w:sz w:val="34"/>
          <w:szCs w:val="34"/>
          <w:rtl/>
        </w:rPr>
        <w:t>أم</w:t>
      </w:r>
      <w:r w:rsidR="000E2512">
        <w:rPr>
          <w:rFonts w:cs="Traditional Arabic" w:hint="cs"/>
          <w:sz w:val="34"/>
          <w:szCs w:val="34"/>
          <w:rtl/>
        </w:rPr>
        <w:t xml:space="preserve">: </w:t>
      </w:r>
      <w:r w:rsidRPr="00CE1D6E">
        <w:rPr>
          <w:rFonts w:cs="Traditional Arabic" w:hint="cs"/>
          <w:sz w:val="34"/>
          <w:szCs w:val="34"/>
          <w:rtl/>
        </w:rPr>
        <w:t>5/221</w:t>
      </w:r>
      <w:r w:rsidR="00770AAE">
        <w:rPr>
          <w:rFonts w:cs="Traditional Arabic"/>
          <w:sz w:val="34"/>
          <w:szCs w:val="34"/>
          <w:rtl/>
        </w:rPr>
        <w:t xml:space="preserve">، </w:t>
      </w:r>
      <w:r w:rsidRPr="00CE1D6E">
        <w:rPr>
          <w:rFonts w:cs="Traditional Arabic"/>
          <w:sz w:val="34"/>
          <w:szCs w:val="34"/>
          <w:rtl/>
        </w:rPr>
        <w:t>ا</w:t>
      </w:r>
      <w:r w:rsidRPr="00CE1D6E">
        <w:rPr>
          <w:rFonts w:cs="Traditional Arabic" w:hint="cs"/>
          <w:sz w:val="34"/>
          <w:szCs w:val="34"/>
          <w:rtl/>
        </w:rPr>
        <w:t>بن قدامة</w:t>
      </w:r>
      <w:r w:rsidR="000E2512">
        <w:rPr>
          <w:rFonts w:cs="Traditional Arabic" w:hint="cs"/>
          <w:sz w:val="34"/>
          <w:szCs w:val="34"/>
          <w:rtl/>
        </w:rPr>
        <w:t xml:space="preserve">: </w:t>
      </w:r>
      <w:r w:rsidRPr="00CE1D6E">
        <w:rPr>
          <w:rFonts w:cs="Traditional Arabic" w:hint="cs"/>
          <w:sz w:val="34"/>
          <w:szCs w:val="34"/>
          <w:rtl/>
        </w:rPr>
        <w:t>المغني</w:t>
      </w:r>
      <w:r w:rsidR="000E2512">
        <w:rPr>
          <w:rFonts w:cs="Traditional Arabic" w:hint="cs"/>
          <w:sz w:val="34"/>
          <w:szCs w:val="34"/>
          <w:rtl/>
        </w:rPr>
        <w:t xml:space="preserve">: </w:t>
      </w:r>
      <w:r w:rsidRPr="00CE1D6E">
        <w:rPr>
          <w:rFonts w:cs="Traditional Arabic"/>
          <w:sz w:val="34"/>
          <w:szCs w:val="34"/>
          <w:rtl/>
        </w:rPr>
        <w:t>8/97.</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233- الن</w:t>
      </w:r>
      <w:r w:rsidRPr="00CE1D6E">
        <w:rPr>
          <w:rFonts w:cs="Traditional Arabic"/>
          <w:sz w:val="34"/>
          <w:szCs w:val="34"/>
          <w:rtl/>
        </w:rPr>
        <w:t>و</w:t>
      </w:r>
      <w:r w:rsidRPr="00CE1D6E">
        <w:rPr>
          <w:rFonts w:cs="Traditional Arabic" w:hint="cs"/>
          <w:sz w:val="34"/>
          <w:szCs w:val="34"/>
          <w:rtl/>
        </w:rPr>
        <w:t>وي</w:t>
      </w:r>
      <w:r w:rsidR="000E2512">
        <w:rPr>
          <w:rFonts w:cs="Traditional Arabic" w:hint="cs"/>
          <w:sz w:val="34"/>
          <w:szCs w:val="34"/>
          <w:rtl/>
        </w:rPr>
        <w:t xml:space="preserve">: </w:t>
      </w:r>
      <w:r w:rsidRPr="00CE1D6E">
        <w:rPr>
          <w:rFonts w:cs="Traditional Arabic"/>
          <w:sz w:val="34"/>
          <w:szCs w:val="34"/>
          <w:rtl/>
        </w:rPr>
        <w:t>ر</w:t>
      </w:r>
      <w:r w:rsidRPr="00CE1D6E">
        <w:rPr>
          <w:rFonts w:cs="Traditional Arabic" w:hint="cs"/>
          <w:sz w:val="34"/>
          <w:szCs w:val="34"/>
          <w:rtl/>
        </w:rPr>
        <w:t>وضة</w:t>
      </w:r>
      <w:r w:rsidRPr="00CE1D6E">
        <w:rPr>
          <w:rFonts w:cs="Traditional Arabic"/>
          <w:sz w:val="34"/>
          <w:szCs w:val="34"/>
          <w:rtl/>
        </w:rPr>
        <w:t xml:space="preserve"> </w:t>
      </w:r>
      <w:r w:rsidRPr="00CE1D6E">
        <w:rPr>
          <w:rFonts w:cs="Traditional Arabic" w:hint="cs"/>
          <w:sz w:val="34"/>
          <w:szCs w:val="34"/>
          <w:rtl/>
        </w:rPr>
        <w:t>الطالبين</w:t>
      </w:r>
      <w:r w:rsidR="000E2512">
        <w:rPr>
          <w:rFonts w:cs="Traditional Arabic" w:hint="cs"/>
          <w:sz w:val="34"/>
          <w:szCs w:val="34"/>
          <w:rtl/>
        </w:rPr>
        <w:t xml:space="preserve">: </w:t>
      </w:r>
      <w:r w:rsidRPr="00CE1D6E">
        <w:rPr>
          <w:rFonts w:cs="Traditional Arabic" w:hint="cs"/>
          <w:sz w:val="34"/>
          <w:szCs w:val="34"/>
          <w:rtl/>
        </w:rPr>
        <w:t>8/377.</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234- ابن</w:t>
      </w:r>
      <w:r w:rsidRPr="00CE1D6E">
        <w:rPr>
          <w:rFonts w:cs="Traditional Arabic"/>
          <w:sz w:val="34"/>
          <w:szCs w:val="34"/>
          <w:rtl/>
        </w:rPr>
        <w:t xml:space="preserve"> </w:t>
      </w:r>
      <w:r w:rsidRPr="00CE1D6E">
        <w:rPr>
          <w:rFonts w:cs="Traditional Arabic" w:hint="cs"/>
          <w:sz w:val="34"/>
          <w:szCs w:val="34"/>
          <w:rtl/>
        </w:rPr>
        <w:t>قدا</w:t>
      </w:r>
      <w:r w:rsidRPr="00CE1D6E">
        <w:rPr>
          <w:rFonts w:cs="Traditional Arabic"/>
          <w:sz w:val="34"/>
          <w:szCs w:val="34"/>
          <w:rtl/>
        </w:rPr>
        <w:t>م</w:t>
      </w:r>
      <w:r w:rsidRPr="00CE1D6E">
        <w:rPr>
          <w:rFonts w:cs="Traditional Arabic" w:hint="cs"/>
          <w:sz w:val="34"/>
          <w:szCs w:val="34"/>
          <w:rtl/>
        </w:rPr>
        <w:t>ة</w:t>
      </w:r>
      <w:r w:rsidR="000E2512">
        <w:rPr>
          <w:rFonts w:cs="Traditional Arabic" w:hint="cs"/>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مغني</w:t>
      </w:r>
      <w:r w:rsidR="000E2512">
        <w:rPr>
          <w:rFonts w:cs="Traditional Arabic" w:hint="cs"/>
          <w:sz w:val="34"/>
          <w:szCs w:val="34"/>
          <w:rtl/>
        </w:rPr>
        <w:t xml:space="preserve">: </w:t>
      </w:r>
      <w:r w:rsidRPr="00CE1D6E">
        <w:rPr>
          <w:rFonts w:cs="Traditional Arabic" w:hint="cs"/>
          <w:sz w:val="34"/>
          <w:szCs w:val="34"/>
          <w:rtl/>
        </w:rPr>
        <w:t>8</w:t>
      </w:r>
      <w:r w:rsidRPr="00CE1D6E">
        <w:rPr>
          <w:rFonts w:cs="Traditional Arabic"/>
          <w:sz w:val="34"/>
          <w:szCs w:val="34"/>
          <w:rtl/>
        </w:rPr>
        <w:t>/97</w:t>
      </w:r>
      <w:r w:rsidR="000E2512">
        <w:rPr>
          <w:rFonts w:cs="Traditional Arabic" w:hint="cs"/>
          <w:sz w:val="34"/>
          <w:szCs w:val="34"/>
          <w:rtl/>
        </w:rPr>
        <w:t>.</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t>235- الك</w:t>
      </w:r>
      <w:r w:rsidRPr="00CE1D6E">
        <w:rPr>
          <w:rFonts w:cs="Traditional Arabic"/>
          <w:sz w:val="34"/>
          <w:szCs w:val="34"/>
          <w:rtl/>
        </w:rPr>
        <w:t>ا</w:t>
      </w:r>
      <w:r w:rsidRPr="00CE1D6E">
        <w:rPr>
          <w:rFonts w:cs="Traditional Arabic" w:hint="cs"/>
          <w:sz w:val="34"/>
          <w:szCs w:val="34"/>
          <w:rtl/>
        </w:rPr>
        <w:t>سان</w:t>
      </w:r>
      <w:r w:rsidRPr="00CE1D6E">
        <w:rPr>
          <w:rFonts w:cs="Traditional Arabic"/>
          <w:sz w:val="34"/>
          <w:szCs w:val="34"/>
          <w:rtl/>
        </w:rPr>
        <w:t>ي</w:t>
      </w:r>
      <w:r w:rsidR="000E2512">
        <w:rPr>
          <w:rFonts w:cs="Traditional Arabic" w:hint="cs"/>
          <w:sz w:val="34"/>
          <w:szCs w:val="34"/>
          <w:rtl/>
        </w:rPr>
        <w:t xml:space="preserve">: </w:t>
      </w:r>
      <w:r w:rsidRPr="00CE1D6E">
        <w:rPr>
          <w:rFonts w:cs="Traditional Arabic" w:hint="cs"/>
          <w:sz w:val="34"/>
          <w:szCs w:val="34"/>
          <w:rtl/>
        </w:rPr>
        <w:t>بد</w:t>
      </w:r>
      <w:r w:rsidRPr="00CE1D6E">
        <w:rPr>
          <w:rFonts w:cs="Traditional Arabic"/>
          <w:sz w:val="34"/>
          <w:szCs w:val="34"/>
          <w:rtl/>
        </w:rPr>
        <w:t>ا</w:t>
      </w:r>
      <w:r w:rsidRPr="00CE1D6E">
        <w:rPr>
          <w:rFonts w:cs="Traditional Arabic" w:hint="cs"/>
          <w:sz w:val="34"/>
          <w:szCs w:val="34"/>
          <w:rtl/>
        </w:rPr>
        <w:t>ئع الص</w:t>
      </w:r>
      <w:r w:rsidRPr="00CE1D6E">
        <w:rPr>
          <w:rFonts w:cs="Traditional Arabic"/>
          <w:sz w:val="34"/>
          <w:szCs w:val="34"/>
          <w:rtl/>
        </w:rPr>
        <w:t>ن</w:t>
      </w:r>
      <w:r w:rsidRPr="00CE1D6E">
        <w:rPr>
          <w:rFonts w:cs="Traditional Arabic" w:hint="cs"/>
          <w:sz w:val="34"/>
          <w:szCs w:val="34"/>
          <w:rtl/>
        </w:rPr>
        <w:t>ائع</w:t>
      </w:r>
      <w:r w:rsidR="000E2512">
        <w:rPr>
          <w:rFonts w:cs="Traditional Arabic" w:hint="cs"/>
          <w:sz w:val="34"/>
          <w:szCs w:val="34"/>
          <w:rtl/>
        </w:rPr>
        <w:t xml:space="preserve">: </w:t>
      </w:r>
      <w:r w:rsidRPr="00CE1D6E">
        <w:rPr>
          <w:rFonts w:cs="Traditional Arabic" w:hint="cs"/>
          <w:sz w:val="34"/>
          <w:szCs w:val="34"/>
          <w:rtl/>
        </w:rPr>
        <w:t>3/196.</w:t>
      </w:r>
    </w:p>
    <w:p w:rsidR="00E42827" w:rsidRPr="00CE1D6E" w:rsidRDefault="00E42827" w:rsidP="00E42827">
      <w:pPr>
        <w:bidi/>
        <w:spacing w:line="360" w:lineRule="exact"/>
        <w:ind w:left="900" w:hanging="334"/>
        <w:jc w:val="lowKashida"/>
        <w:rPr>
          <w:rFonts w:cs="Traditional Arabic"/>
          <w:sz w:val="34"/>
          <w:szCs w:val="34"/>
          <w:rtl/>
        </w:rPr>
      </w:pPr>
      <w:r w:rsidRPr="00CE1D6E">
        <w:rPr>
          <w:rFonts w:cs="Traditional Arabic" w:hint="cs"/>
          <w:sz w:val="34"/>
          <w:szCs w:val="34"/>
          <w:rtl/>
        </w:rPr>
        <w:lastRenderedPageBreak/>
        <w:t>236-</w:t>
      </w:r>
      <w:r w:rsidRPr="00CE1D6E">
        <w:rPr>
          <w:rFonts w:cs="Traditional Arabic"/>
          <w:sz w:val="34"/>
          <w:szCs w:val="34"/>
          <w:rtl/>
        </w:rPr>
        <w:t xml:space="preserve"> </w:t>
      </w:r>
      <w:r w:rsidRPr="00CE1D6E">
        <w:rPr>
          <w:rFonts w:cs="Traditional Arabic" w:hint="cs"/>
          <w:sz w:val="34"/>
          <w:szCs w:val="34"/>
          <w:rtl/>
        </w:rPr>
        <w:t>ا</w:t>
      </w:r>
      <w:r w:rsidRPr="00CE1D6E">
        <w:rPr>
          <w:rFonts w:cs="Traditional Arabic"/>
          <w:sz w:val="34"/>
          <w:szCs w:val="34"/>
          <w:rtl/>
        </w:rPr>
        <w:t>ب</w:t>
      </w:r>
      <w:r w:rsidRPr="00CE1D6E">
        <w:rPr>
          <w:rFonts w:cs="Traditional Arabic" w:hint="cs"/>
          <w:sz w:val="34"/>
          <w:szCs w:val="34"/>
          <w:rtl/>
        </w:rPr>
        <w:t>ن</w:t>
      </w:r>
      <w:r w:rsidRPr="00CE1D6E">
        <w:rPr>
          <w:rFonts w:cs="Traditional Arabic"/>
          <w:sz w:val="34"/>
          <w:szCs w:val="34"/>
          <w:rtl/>
        </w:rPr>
        <w:t xml:space="preserve"> </w:t>
      </w:r>
      <w:r w:rsidRPr="00CE1D6E">
        <w:rPr>
          <w:rFonts w:cs="Traditional Arabic" w:hint="cs"/>
          <w:sz w:val="34"/>
          <w:szCs w:val="34"/>
          <w:rtl/>
        </w:rPr>
        <w:t>ق</w:t>
      </w:r>
      <w:r w:rsidRPr="00CE1D6E">
        <w:rPr>
          <w:rFonts w:cs="Traditional Arabic"/>
          <w:sz w:val="34"/>
          <w:szCs w:val="34"/>
          <w:rtl/>
        </w:rPr>
        <w:t>د</w:t>
      </w:r>
      <w:r w:rsidRPr="00CE1D6E">
        <w:rPr>
          <w:rFonts w:cs="Traditional Arabic" w:hint="cs"/>
          <w:sz w:val="34"/>
          <w:szCs w:val="34"/>
          <w:rtl/>
        </w:rPr>
        <w:t>ا</w:t>
      </w:r>
      <w:r w:rsidRPr="00CE1D6E">
        <w:rPr>
          <w:rFonts w:cs="Traditional Arabic"/>
          <w:sz w:val="34"/>
          <w:szCs w:val="34"/>
          <w:rtl/>
        </w:rPr>
        <w:t>م</w:t>
      </w:r>
      <w:r w:rsidRPr="00CE1D6E">
        <w:rPr>
          <w:rFonts w:cs="Traditional Arabic" w:hint="cs"/>
          <w:sz w:val="34"/>
          <w:szCs w:val="34"/>
          <w:rtl/>
        </w:rPr>
        <w:t>ة</w:t>
      </w:r>
      <w:r w:rsidR="000E2512">
        <w:rPr>
          <w:rFonts w:cs="Traditional Arabic" w:hint="cs"/>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مغني</w:t>
      </w:r>
      <w:r w:rsidR="000E2512">
        <w:rPr>
          <w:rFonts w:cs="Traditional Arabic" w:hint="cs"/>
          <w:sz w:val="34"/>
          <w:szCs w:val="34"/>
          <w:rtl/>
        </w:rPr>
        <w:t xml:space="preserve">: </w:t>
      </w:r>
      <w:r w:rsidRPr="00CE1D6E">
        <w:rPr>
          <w:rFonts w:cs="Traditional Arabic" w:hint="cs"/>
          <w:sz w:val="34"/>
          <w:szCs w:val="34"/>
          <w:rtl/>
        </w:rPr>
        <w:t>8/97.</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237-</w:t>
      </w:r>
      <w:r w:rsidRPr="00CE1D6E">
        <w:rPr>
          <w:rFonts w:cs="Traditional Arabic"/>
          <w:sz w:val="34"/>
          <w:szCs w:val="34"/>
          <w:rtl/>
        </w:rPr>
        <w:t xml:space="preserve"> ا</w:t>
      </w:r>
      <w:r w:rsidRPr="00CE1D6E">
        <w:rPr>
          <w:rFonts w:cs="Traditional Arabic" w:hint="cs"/>
          <w:sz w:val="34"/>
          <w:szCs w:val="34"/>
          <w:rtl/>
        </w:rPr>
        <w:t>لب</w:t>
      </w:r>
      <w:r w:rsidRPr="00CE1D6E">
        <w:rPr>
          <w:rFonts w:cs="Traditional Arabic"/>
          <w:sz w:val="34"/>
          <w:szCs w:val="34"/>
          <w:rtl/>
        </w:rPr>
        <w:t>خا</w:t>
      </w:r>
      <w:r w:rsidRPr="00CE1D6E">
        <w:rPr>
          <w:rFonts w:cs="Traditional Arabic" w:hint="cs"/>
          <w:sz w:val="34"/>
          <w:szCs w:val="34"/>
          <w:rtl/>
        </w:rPr>
        <w:t>ري</w:t>
      </w:r>
      <w:r w:rsidR="000E2512">
        <w:rPr>
          <w:rFonts w:cs="Traditional Arabic" w:hint="cs"/>
          <w:sz w:val="34"/>
          <w:szCs w:val="34"/>
          <w:rtl/>
        </w:rPr>
        <w:t xml:space="preserve">: </w:t>
      </w:r>
      <w:r w:rsidRPr="00CE1D6E">
        <w:rPr>
          <w:rFonts w:cs="Traditional Arabic" w:hint="cs"/>
          <w:sz w:val="34"/>
          <w:szCs w:val="34"/>
          <w:rtl/>
        </w:rPr>
        <w:t>الصحيح</w:t>
      </w:r>
      <w:r w:rsidR="000E2512">
        <w:rPr>
          <w:rFonts w:cs="Traditional Arabic" w:hint="cs"/>
          <w:sz w:val="34"/>
          <w:szCs w:val="34"/>
          <w:rtl/>
        </w:rPr>
        <w:t xml:space="preserve">: </w:t>
      </w:r>
      <w:r w:rsidRPr="00CE1D6E">
        <w:rPr>
          <w:rFonts w:cs="Traditional Arabic" w:hint="cs"/>
          <w:sz w:val="34"/>
          <w:szCs w:val="34"/>
          <w:rtl/>
        </w:rPr>
        <w:t>3| 1174| رقم الحديث</w:t>
      </w:r>
      <w:r w:rsidRPr="00CE1D6E">
        <w:rPr>
          <w:rFonts w:cs="Traditional Arabic"/>
          <w:sz w:val="34"/>
          <w:szCs w:val="34"/>
          <w:rtl/>
        </w:rPr>
        <w:t xml:space="preserve"> 3036| ب</w:t>
      </w:r>
      <w:r w:rsidRPr="00CE1D6E">
        <w:rPr>
          <w:rFonts w:cs="Traditional Arabic" w:hint="cs"/>
          <w:sz w:val="34"/>
          <w:szCs w:val="34"/>
          <w:rtl/>
        </w:rPr>
        <w:t>اب ذكر ا</w:t>
      </w:r>
      <w:r w:rsidRPr="00CE1D6E">
        <w:rPr>
          <w:rFonts w:cs="Traditional Arabic"/>
          <w:sz w:val="34"/>
          <w:szCs w:val="34"/>
          <w:rtl/>
        </w:rPr>
        <w:t>ل</w:t>
      </w:r>
      <w:r w:rsidRPr="00CE1D6E">
        <w:rPr>
          <w:rFonts w:cs="Traditional Arabic" w:hint="cs"/>
          <w:sz w:val="34"/>
          <w:szCs w:val="34"/>
          <w:rtl/>
        </w:rPr>
        <w:t>ملائكةرقم الحديث 3036</w:t>
      </w:r>
      <w:r w:rsidR="00770AAE">
        <w:rPr>
          <w:rFonts w:cs="Traditional Arabic" w:hint="cs"/>
          <w:sz w:val="34"/>
          <w:szCs w:val="34"/>
          <w:rtl/>
        </w:rPr>
        <w:t xml:space="preserve">، </w:t>
      </w:r>
      <w:r w:rsidRPr="00CE1D6E">
        <w:rPr>
          <w:rFonts w:cs="Traditional Arabic" w:hint="cs"/>
          <w:sz w:val="34"/>
          <w:szCs w:val="34"/>
          <w:rtl/>
        </w:rPr>
        <w:t>ج3</w:t>
      </w:r>
      <w:r w:rsidR="00770AAE">
        <w:rPr>
          <w:rFonts w:cs="Traditional Arabic" w:hint="cs"/>
          <w:sz w:val="34"/>
          <w:szCs w:val="34"/>
          <w:rtl/>
        </w:rPr>
        <w:t xml:space="preserve">، </w:t>
      </w:r>
      <w:r w:rsidRPr="00CE1D6E">
        <w:rPr>
          <w:rFonts w:cs="Traditional Arabic" w:hint="cs"/>
          <w:sz w:val="34"/>
          <w:szCs w:val="34"/>
          <w:rtl/>
        </w:rPr>
        <w:t>ص1174</w:t>
      </w:r>
      <w:r w:rsidR="000E2512">
        <w:rPr>
          <w:rFonts w:cs="Traditional Arabic" w:hint="cs"/>
          <w:sz w:val="34"/>
          <w:szCs w:val="34"/>
          <w:rtl/>
        </w:rPr>
        <w:t>.</w:t>
      </w:r>
      <w:r w:rsidRPr="00CE1D6E">
        <w:rPr>
          <w:rFonts w:cs="Traditional Arabic" w:hint="cs"/>
          <w:sz w:val="34"/>
          <w:szCs w:val="34"/>
          <w:rtl/>
        </w:rPr>
        <w:t xml:space="preserve"> </w:t>
      </w:r>
    </w:p>
    <w:p w:rsidR="00E42827" w:rsidRPr="00CE1D6E" w:rsidRDefault="00E42827" w:rsidP="00E42827">
      <w:pPr>
        <w:bidi/>
        <w:spacing w:line="360" w:lineRule="exact"/>
        <w:ind w:left="900" w:hanging="334"/>
        <w:jc w:val="lowKashida"/>
        <w:rPr>
          <w:rFonts w:cs="Traditional Arabic"/>
          <w:sz w:val="34"/>
          <w:szCs w:val="34"/>
        </w:rPr>
      </w:pPr>
      <w:r w:rsidRPr="00CE1D6E">
        <w:rPr>
          <w:rFonts w:cs="Traditional Arabic" w:hint="cs"/>
          <w:sz w:val="34"/>
          <w:szCs w:val="34"/>
          <w:rtl/>
        </w:rPr>
        <w:t>238- ا</w:t>
      </w:r>
      <w:r w:rsidRPr="00CE1D6E">
        <w:rPr>
          <w:rFonts w:cs="Traditional Arabic"/>
          <w:sz w:val="34"/>
          <w:szCs w:val="34"/>
          <w:rtl/>
        </w:rPr>
        <w:t>بن</w:t>
      </w:r>
      <w:r w:rsidRPr="00CE1D6E">
        <w:rPr>
          <w:rFonts w:cs="Traditional Arabic" w:hint="cs"/>
          <w:sz w:val="34"/>
          <w:szCs w:val="34"/>
          <w:rtl/>
        </w:rPr>
        <w:t xml:space="preserve"> </w:t>
      </w:r>
      <w:r w:rsidRPr="00CE1D6E">
        <w:rPr>
          <w:rFonts w:cs="Traditional Arabic"/>
          <w:sz w:val="34"/>
          <w:szCs w:val="34"/>
          <w:rtl/>
        </w:rPr>
        <w:t>ق</w:t>
      </w:r>
      <w:r w:rsidRPr="00CE1D6E">
        <w:rPr>
          <w:rFonts w:cs="Traditional Arabic" w:hint="cs"/>
          <w:sz w:val="34"/>
          <w:szCs w:val="34"/>
          <w:rtl/>
        </w:rPr>
        <w:t>دا</w:t>
      </w:r>
      <w:r w:rsidRPr="00CE1D6E">
        <w:rPr>
          <w:rFonts w:cs="Traditional Arabic"/>
          <w:sz w:val="34"/>
          <w:szCs w:val="34"/>
          <w:rtl/>
        </w:rPr>
        <w:t>م</w:t>
      </w:r>
      <w:r w:rsidRPr="00CE1D6E">
        <w:rPr>
          <w:rFonts w:cs="Traditional Arabic" w:hint="cs"/>
          <w:sz w:val="34"/>
          <w:szCs w:val="34"/>
          <w:rtl/>
        </w:rPr>
        <w:t>ة</w:t>
      </w:r>
      <w:r w:rsidR="000E2512">
        <w:rPr>
          <w:rFonts w:cs="Traditional Arabic" w:hint="cs"/>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مغني</w:t>
      </w:r>
      <w:r w:rsidR="000E2512">
        <w:rPr>
          <w:rFonts w:cs="Traditional Arabic" w:hint="cs"/>
          <w:sz w:val="34"/>
          <w:szCs w:val="34"/>
          <w:rtl/>
        </w:rPr>
        <w:t xml:space="preserve">: </w:t>
      </w:r>
      <w:r w:rsidRPr="00CE1D6E">
        <w:rPr>
          <w:rFonts w:cs="Traditional Arabic" w:hint="cs"/>
          <w:sz w:val="34"/>
          <w:szCs w:val="34"/>
          <w:rtl/>
        </w:rPr>
        <w:t>8/97.</w:t>
      </w:r>
    </w:p>
    <w:p w:rsidR="00E42827" w:rsidRPr="00CE1D6E" w:rsidRDefault="00E42827" w:rsidP="00E42827">
      <w:pPr>
        <w:bidi/>
        <w:ind w:left="900" w:hanging="334"/>
        <w:jc w:val="lowKashida"/>
        <w:rPr>
          <w:rFonts w:cs="Traditional Arabic"/>
          <w:sz w:val="34"/>
          <w:szCs w:val="34"/>
        </w:rPr>
      </w:pPr>
    </w:p>
    <w:p w:rsidR="00E42827" w:rsidRPr="00CE1D6E" w:rsidRDefault="00E42827" w:rsidP="00E42827">
      <w:pPr>
        <w:bidi/>
        <w:ind w:left="900" w:hanging="334"/>
        <w:jc w:val="lowKashida"/>
        <w:rPr>
          <w:rFonts w:cs="Traditional Arabic"/>
          <w:sz w:val="34"/>
          <w:szCs w:val="34"/>
        </w:rPr>
      </w:pPr>
      <w:r w:rsidRPr="00CE1D6E">
        <w:rPr>
          <w:rFonts w:cs="Traditional Arabic"/>
          <w:sz w:val="34"/>
          <w:szCs w:val="34"/>
          <w:rtl/>
        </w:rPr>
        <w:tab/>
      </w:r>
    </w:p>
    <w:p w:rsidR="00E42827" w:rsidRPr="00CE1D6E" w:rsidRDefault="00E42827" w:rsidP="00E42827">
      <w:pPr>
        <w:bidi/>
        <w:ind w:left="900" w:hanging="334"/>
        <w:jc w:val="lowKashida"/>
        <w:rPr>
          <w:rFonts w:cs="Traditional Arabic"/>
          <w:sz w:val="34"/>
          <w:szCs w:val="34"/>
          <w:rtl/>
        </w:rPr>
      </w:pPr>
    </w:p>
    <w:p w:rsidR="00E42827" w:rsidRPr="00CE1D6E" w:rsidRDefault="00E42827" w:rsidP="00E42827">
      <w:pPr>
        <w:bidi/>
        <w:ind w:left="900" w:hanging="334"/>
        <w:jc w:val="lowKashida"/>
        <w:rPr>
          <w:rFonts w:cs="Traditional Arabic"/>
          <w:sz w:val="34"/>
          <w:szCs w:val="34"/>
          <w:rtl/>
        </w:rPr>
      </w:pPr>
    </w:p>
    <w:p w:rsidR="00E42827" w:rsidRPr="00CE1D6E" w:rsidRDefault="00E42827" w:rsidP="00E42827">
      <w:pPr>
        <w:bidi/>
        <w:ind w:left="900" w:hanging="334"/>
        <w:jc w:val="lowKashida"/>
        <w:rPr>
          <w:rFonts w:cs="Traditional Arabic"/>
          <w:sz w:val="34"/>
          <w:szCs w:val="34"/>
          <w:rtl/>
        </w:rPr>
      </w:pPr>
    </w:p>
    <w:p w:rsidR="00E42827" w:rsidRPr="00CE1D6E" w:rsidRDefault="00E42827" w:rsidP="00E42827">
      <w:pPr>
        <w:bidi/>
        <w:ind w:left="900" w:hanging="334"/>
        <w:jc w:val="lowKashida"/>
        <w:rPr>
          <w:rFonts w:cs="Traditional Arabic"/>
          <w:sz w:val="34"/>
          <w:szCs w:val="34"/>
          <w:rtl/>
        </w:rPr>
      </w:pPr>
    </w:p>
    <w:p w:rsidR="00E42827" w:rsidRPr="00CE1D6E" w:rsidRDefault="00E42827" w:rsidP="00E42827">
      <w:pPr>
        <w:bidi/>
        <w:ind w:left="900" w:hanging="334"/>
        <w:jc w:val="lowKashida"/>
        <w:rPr>
          <w:rFonts w:cs="Traditional Arabic"/>
          <w:sz w:val="34"/>
          <w:szCs w:val="34"/>
          <w:rtl/>
        </w:rPr>
      </w:pPr>
    </w:p>
    <w:p w:rsidR="00E42827" w:rsidRPr="00CE1D6E" w:rsidRDefault="00E42827" w:rsidP="00E42827">
      <w:pPr>
        <w:bidi/>
        <w:ind w:left="900" w:hanging="334"/>
        <w:jc w:val="lowKashida"/>
        <w:rPr>
          <w:rFonts w:cs="Traditional Arabic"/>
          <w:sz w:val="34"/>
          <w:szCs w:val="34"/>
          <w:rtl/>
        </w:rPr>
      </w:pPr>
    </w:p>
    <w:p w:rsidR="00E42827" w:rsidRPr="00CE1D6E" w:rsidRDefault="00E42827" w:rsidP="00E42827">
      <w:pPr>
        <w:bidi/>
        <w:jc w:val="lowKashida"/>
        <w:rPr>
          <w:rFonts w:cs="Traditional Arabic"/>
          <w:sz w:val="34"/>
          <w:szCs w:val="34"/>
          <w:rtl/>
        </w:rPr>
      </w:pPr>
      <w:r w:rsidRPr="00CE1D6E">
        <w:rPr>
          <w:rFonts w:cs="Traditional Arabic"/>
          <w:sz w:val="34"/>
          <w:szCs w:val="34"/>
          <w:rtl/>
        </w:rPr>
        <w:br w:type="page"/>
      </w:r>
      <w:r w:rsidRPr="00CE1D6E">
        <w:rPr>
          <w:rFonts w:cs="Traditional Arabic"/>
          <w:sz w:val="34"/>
          <w:szCs w:val="34"/>
          <w:rtl/>
        </w:rPr>
        <w:lastRenderedPageBreak/>
        <w:t>المر</w:t>
      </w:r>
      <w:r w:rsidRPr="00CE1D6E">
        <w:rPr>
          <w:rFonts w:cs="Traditional Arabic" w:hint="cs"/>
          <w:sz w:val="34"/>
          <w:szCs w:val="34"/>
          <w:rtl/>
        </w:rPr>
        <w:t xml:space="preserve">اجع </w:t>
      </w:r>
    </w:p>
    <w:p w:rsidR="00E42827" w:rsidRPr="00CE1D6E" w:rsidRDefault="00E42827" w:rsidP="00E42827">
      <w:pPr>
        <w:numPr>
          <w:ilvl w:val="0"/>
          <w:numId w:val="31"/>
        </w:numPr>
        <w:bidi/>
        <w:jc w:val="lowKashida"/>
        <w:rPr>
          <w:rFonts w:cs="Traditional Arabic"/>
          <w:sz w:val="34"/>
          <w:szCs w:val="34"/>
          <w:rtl/>
        </w:rPr>
      </w:pPr>
      <w:r w:rsidRPr="00CE1D6E">
        <w:rPr>
          <w:rFonts w:cs="Traditional Arabic"/>
          <w:sz w:val="34"/>
          <w:szCs w:val="34"/>
          <w:rtl/>
        </w:rPr>
        <w:t>ا</w:t>
      </w:r>
      <w:r w:rsidRPr="00CE1D6E">
        <w:rPr>
          <w:rFonts w:cs="Traditional Arabic" w:hint="cs"/>
          <w:sz w:val="34"/>
          <w:szCs w:val="34"/>
          <w:rtl/>
        </w:rPr>
        <w:t>لقر</w:t>
      </w:r>
      <w:r w:rsidRPr="00CE1D6E">
        <w:rPr>
          <w:rFonts w:cs="Traditional Arabic"/>
          <w:sz w:val="34"/>
          <w:szCs w:val="34"/>
          <w:rtl/>
        </w:rPr>
        <w:t>ا</w:t>
      </w:r>
      <w:r w:rsidRPr="00CE1D6E">
        <w:rPr>
          <w:rFonts w:cs="Traditional Arabic" w:hint="cs"/>
          <w:sz w:val="34"/>
          <w:szCs w:val="34"/>
          <w:rtl/>
        </w:rPr>
        <w:t>ن الكريم</w:t>
      </w:r>
    </w:p>
    <w:p w:rsidR="00E42827" w:rsidRPr="00CE1D6E" w:rsidRDefault="00E42827" w:rsidP="00E42827">
      <w:pPr>
        <w:numPr>
          <w:ilvl w:val="0"/>
          <w:numId w:val="31"/>
        </w:numPr>
        <w:bidi/>
        <w:jc w:val="lowKashida"/>
        <w:rPr>
          <w:rFonts w:cs="Traditional Arabic"/>
          <w:sz w:val="34"/>
          <w:szCs w:val="34"/>
        </w:rPr>
      </w:pPr>
      <w:r w:rsidRPr="00CE1D6E">
        <w:rPr>
          <w:rFonts w:cs="Traditional Arabic"/>
          <w:sz w:val="34"/>
          <w:szCs w:val="34"/>
          <w:rtl/>
        </w:rPr>
        <w:t>ا</w:t>
      </w:r>
      <w:r w:rsidRPr="00CE1D6E">
        <w:rPr>
          <w:rFonts w:cs="Traditional Arabic" w:hint="cs"/>
          <w:sz w:val="34"/>
          <w:szCs w:val="34"/>
          <w:rtl/>
        </w:rPr>
        <w:t>لآب</w:t>
      </w:r>
      <w:r w:rsidRPr="00CE1D6E">
        <w:rPr>
          <w:rFonts w:cs="Traditional Arabic"/>
          <w:sz w:val="34"/>
          <w:szCs w:val="34"/>
          <w:rtl/>
        </w:rPr>
        <w:t>ي</w:t>
      </w:r>
      <w:r w:rsidR="000E2512">
        <w:rPr>
          <w:rFonts w:cs="Traditional Arabic" w:hint="cs"/>
          <w:sz w:val="34"/>
          <w:szCs w:val="34"/>
          <w:rtl/>
        </w:rPr>
        <w:t xml:space="preserve">: </w:t>
      </w:r>
      <w:r w:rsidRPr="00CE1D6E">
        <w:rPr>
          <w:rFonts w:cs="Traditional Arabic" w:hint="cs"/>
          <w:sz w:val="34"/>
          <w:szCs w:val="34"/>
          <w:rtl/>
        </w:rPr>
        <w:t>ص</w:t>
      </w:r>
      <w:r w:rsidRPr="00CE1D6E">
        <w:rPr>
          <w:rFonts w:cs="Traditional Arabic"/>
          <w:sz w:val="34"/>
          <w:szCs w:val="34"/>
          <w:rtl/>
        </w:rPr>
        <w:t>ا</w:t>
      </w:r>
      <w:r w:rsidRPr="00CE1D6E">
        <w:rPr>
          <w:rFonts w:cs="Traditional Arabic" w:hint="cs"/>
          <w:sz w:val="34"/>
          <w:szCs w:val="34"/>
          <w:rtl/>
        </w:rPr>
        <w:t xml:space="preserve">لح </w:t>
      </w:r>
      <w:r w:rsidRPr="00CE1D6E">
        <w:rPr>
          <w:rFonts w:cs="Traditional Arabic"/>
          <w:sz w:val="34"/>
          <w:szCs w:val="34"/>
          <w:rtl/>
        </w:rPr>
        <w:t>ع</w:t>
      </w:r>
      <w:r w:rsidRPr="00CE1D6E">
        <w:rPr>
          <w:rFonts w:cs="Traditional Arabic" w:hint="cs"/>
          <w:sz w:val="34"/>
          <w:szCs w:val="34"/>
          <w:rtl/>
        </w:rPr>
        <w:t>بد</w:t>
      </w:r>
      <w:r w:rsidRPr="00CE1D6E">
        <w:rPr>
          <w:rFonts w:cs="Traditional Arabic"/>
          <w:sz w:val="34"/>
          <w:szCs w:val="34"/>
          <w:rtl/>
        </w:rPr>
        <w:t xml:space="preserve"> السميع </w:t>
      </w:r>
      <w:r w:rsidRPr="00CE1D6E">
        <w:rPr>
          <w:rFonts w:cs="Traditional Arabic" w:hint="cs"/>
          <w:sz w:val="34"/>
          <w:szCs w:val="34"/>
          <w:rtl/>
        </w:rPr>
        <w:t>الآبي الأزهري</w:t>
      </w:r>
      <w:r w:rsidR="00770AAE">
        <w:rPr>
          <w:rFonts w:cs="Traditional Arabic" w:hint="cs"/>
          <w:sz w:val="34"/>
          <w:szCs w:val="34"/>
          <w:rtl/>
        </w:rPr>
        <w:t xml:space="preserve">، </w:t>
      </w:r>
      <w:r w:rsidRPr="00CE1D6E">
        <w:rPr>
          <w:rFonts w:cs="Traditional Arabic" w:hint="cs"/>
          <w:sz w:val="34"/>
          <w:szCs w:val="34"/>
          <w:rtl/>
        </w:rPr>
        <w:t>الثمر الداني شرح رس</w:t>
      </w:r>
      <w:r w:rsidRPr="00CE1D6E">
        <w:rPr>
          <w:rFonts w:cs="Traditional Arabic"/>
          <w:sz w:val="34"/>
          <w:szCs w:val="34"/>
          <w:rtl/>
        </w:rPr>
        <w:t>ال</w:t>
      </w:r>
      <w:r w:rsidRPr="00CE1D6E">
        <w:rPr>
          <w:rFonts w:cs="Traditional Arabic" w:hint="cs"/>
          <w:sz w:val="34"/>
          <w:szCs w:val="34"/>
          <w:rtl/>
        </w:rPr>
        <w:t>ة الفي</w:t>
      </w:r>
      <w:r w:rsidRPr="00CE1D6E">
        <w:rPr>
          <w:rFonts w:cs="Traditional Arabic"/>
          <w:sz w:val="34"/>
          <w:szCs w:val="34"/>
          <w:rtl/>
        </w:rPr>
        <w:t>رو</w:t>
      </w:r>
      <w:r w:rsidRPr="00CE1D6E">
        <w:rPr>
          <w:rFonts w:cs="Traditional Arabic" w:hint="cs"/>
          <w:sz w:val="34"/>
          <w:szCs w:val="34"/>
          <w:rtl/>
        </w:rPr>
        <w:t>اني</w:t>
      </w:r>
      <w:r w:rsidR="00770AAE">
        <w:rPr>
          <w:rFonts w:cs="Traditional Arabic" w:hint="cs"/>
          <w:sz w:val="34"/>
          <w:szCs w:val="34"/>
          <w:rtl/>
        </w:rPr>
        <w:t xml:space="preserve">، </w:t>
      </w:r>
      <w:r w:rsidRPr="00CE1D6E">
        <w:rPr>
          <w:rFonts w:cs="Traditional Arabic" w:hint="cs"/>
          <w:sz w:val="34"/>
          <w:szCs w:val="34"/>
          <w:rtl/>
        </w:rPr>
        <w:t>بيروت</w:t>
      </w:r>
      <w:r w:rsidR="000E2512">
        <w:rPr>
          <w:rFonts w:cs="Traditional Arabic" w:hint="cs"/>
          <w:sz w:val="34"/>
          <w:szCs w:val="34"/>
          <w:rtl/>
        </w:rPr>
        <w:t xml:space="preserve"> </w:t>
      </w:r>
      <w:r w:rsidRPr="00CE1D6E">
        <w:rPr>
          <w:rFonts w:cs="Traditional Arabic" w:hint="cs"/>
          <w:sz w:val="34"/>
          <w:szCs w:val="34"/>
          <w:rtl/>
        </w:rPr>
        <w:t xml:space="preserve">المكتبة الثقافية. </w:t>
      </w:r>
    </w:p>
    <w:p w:rsidR="00E42827" w:rsidRPr="00CE1D6E" w:rsidRDefault="00E42827" w:rsidP="00E42827">
      <w:pPr>
        <w:numPr>
          <w:ilvl w:val="0"/>
          <w:numId w:val="31"/>
        </w:numPr>
        <w:bidi/>
        <w:jc w:val="lowKashida"/>
        <w:rPr>
          <w:rFonts w:cs="Traditional Arabic"/>
          <w:sz w:val="34"/>
          <w:szCs w:val="34"/>
          <w:rtl/>
        </w:rPr>
      </w:pPr>
      <w:r w:rsidRPr="00CE1D6E">
        <w:rPr>
          <w:rFonts w:cs="Traditional Arabic" w:hint="cs"/>
          <w:sz w:val="34"/>
          <w:szCs w:val="34"/>
          <w:rtl/>
        </w:rPr>
        <w:t>الألباني</w:t>
      </w:r>
      <w:r w:rsidR="000E2512">
        <w:rPr>
          <w:rFonts w:cs="Traditional Arabic" w:hint="cs"/>
          <w:sz w:val="34"/>
          <w:szCs w:val="34"/>
          <w:rtl/>
        </w:rPr>
        <w:t xml:space="preserve">: </w:t>
      </w:r>
      <w:r w:rsidRPr="00CE1D6E">
        <w:rPr>
          <w:rFonts w:cs="Traditional Arabic" w:hint="cs"/>
          <w:sz w:val="34"/>
          <w:szCs w:val="34"/>
          <w:rtl/>
        </w:rPr>
        <w:t xml:space="preserve">صحيح وضعيف الجامع الصغير </w:t>
      </w:r>
      <w:r w:rsidRPr="00CE1D6E">
        <w:rPr>
          <w:rFonts w:cs="Traditional Arabic"/>
          <w:sz w:val="34"/>
          <w:szCs w:val="34"/>
        </w:rPr>
        <w:t>CD</w:t>
      </w:r>
      <w:r w:rsidRPr="00CE1D6E">
        <w:rPr>
          <w:rFonts w:cs="Traditional Arabic" w:hint="cs"/>
          <w:sz w:val="34"/>
          <w:szCs w:val="34"/>
          <w:rtl/>
          <w:lang w:bidi="ar-JO"/>
        </w:rPr>
        <w:t xml:space="preserve">. </w:t>
      </w:r>
    </w:p>
    <w:p w:rsidR="00E42827" w:rsidRPr="00CE1D6E" w:rsidRDefault="00E42827" w:rsidP="00E42827">
      <w:pPr>
        <w:numPr>
          <w:ilvl w:val="0"/>
          <w:numId w:val="31"/>
        </w:numPr>
        <w:bidi/>
        <w:jc w:val="lowKashida"/>
        <w:rPr>
          <w:rFonts w:cs="Traditional Arabic"/>
          <w:sz w:val="34"/>
          <w:szCs w:val="34"/>
          <w:rtl/>
        </w:rPr>
      </w:pPr>
      <w:r w:rsidRPr="00CE1D6E">
        <w:rPr>
          <w:rFonts w:cs="Traditional Arabic"/>
          <w:sz w:val="34"/>
          <w:szCs w:val="34"/>
          <w:rtl/>
        </w:rPr>
        <w:t>ا</w:t>
      </w:r>
      <w:r w:rsidRPr="00CE1D6E">
        <w:rPr>
          <w:rFonts w:cs="Traditional Arabic" w:hint="cs"/>
          <w:sz w:val="34"/>
          <w:szCs w:val="34"/>
          <w:rtl/>
        </w:rPr>
        <w:t>بن</w:t>
      </w:r>
      <w:r w:rsidRPr="00CE1D6E">
        <w:rPr>
          <w:rFonts w:cs="Traditional Arabic"/>
          <w:sz w:val="34"/>
          <w:szCs w:val="34"/>
          <w:rtl/>
        </w:rPr>
        <w:t xml:space="preserve"> أ</w:t>
      </w:r>
      <w:r w:rsidRPr="00CE1D6E">
        <w:rPr>
          <w:rFonts w:cs="Traditional Arabic" w:hint="cs"/>
          <w:sz w:val="34"/>
          <w:szCs w:val="34"/>
          <w:rtl/>
        </w:rPr>
        <w:t>مير الحاج</w:t>
      </w:r>
      <w:r w:rsidR="000E2512">
        <w:rPr>
          <w:rFonts w:cs="Traditional Arabic" w:hint="cs"/>
          <w:sz w:val="34"/>
          <w:szCs w:val="34"/>
          <w:rtl/>
        </w:rPr>
        <w:t xml:space="preserve">: </w:t>
      </w:r>
      <w:r w:rsidRPr="00CE1D6E">
        <w:rPr>
          <w:rFonts w:cs="Traditional Arabic" w:hint="cs"/>
          <w:sz w:val="34"/>
          <w:szCs w:val="34"/>
          <w:rtl/>
        </w:rPr>
        <w:t>التقرير والتحبير</w:t>
      </w:r>
      <w:r w:rsidR="000E2512">
        <w:rPr>
          <w:rFonts w:cs="Traditional Arabic" w:hint="cs"/>
          <w:sz w:val="34"/>
          <w:szCs w:val="34"/>
          <w:rtl/>
        </w:rPr>
        <w:t xml:space="preserve">: </w:t>
      </w:r>
      <w:r w:rsidR="00770AAE">
        <w:rPr>
          <w:rFonts w:cs="Traditional Arabic" w:hint="cs"/>
          <w:sz w:val="34"/>
          <w:szCs w:val="34"/>
          <w:rtl/>
        </w:rPr>
        <w:t xml:space="preserve">، </w:t>
      </w:r>
      <w:r w:rsidRPr="00CE1D6E">
        <w:rPr>
          <w:rFonts w:cs="Traditional Arabic" w:hint="cs"/>
          <w:sz w:val="34"/>
          <w:szCs w:val="34"/>
          <w:rtl/>
        </w:rPr>
        <w:t>بيروت دار الفكر</w:t>
      </w:r>
      <w:r w:rsidR="000E2512">
        <w:rPr>
          <w:rFonts w:cs="Traditional Arabic" w:hint="cs"/>
          <w:sz w:val="34"/>
          <w:szCs w:val="34"/>
          <w:rtl/>
        </w:rPr>
        <w:t xml:space="preserve"> </w:t>
      </w:r>
      <w:r w:rsidRPr="00CE1D6E">
        <w:rPr>
          <w:rFonts w:cs="Traditional Arabic" w:hint="cs"/>
          <w:sz w:val="34"/>
          <w:szCs w:val="34"/>
          <w:rtl/>
        </w:rPr>
        <w:t>1417ه</w:t>
      </w:r>
    </w:p>
    <w:p w:rsidR="00E42827" w:rsidRPr="00CE1D6E" w:rsidRDefault="00E42827" w:rsidP="00E42827">
      <w:pPr>
        <w:numPr>
          <w:ilvl w:val="0"/>
          <w:numId w:val="31"/>
        </w:numPr>
        <w:bidi/>
        <w:jc w:val="lowKashida"/>
        <w:rPr>
          <w:rFonts w:cs="Traditional Arabic"/>
          <w:sz w:val="34"/>
          <w:szCs w:val="34"/>
          <w:rtl/>
        </w:rPr>
      </w:pPr>
      <w:r w:rsidRPr="00CE1D6E">
        <w:rPr>
          <w:rFonts w:cs="Traditional Arabic"/>
          <w:sz w:val="34"/>
          <w:szCs w:val="34"/>
          <w:rtl/>
        </w:rPr>
        <w:t>ا</w:t>
      </w:r>
      <w:r w:rsidRPr="00CE1D6E">
        <w:rPr>
          <w:rFonts w:cs="Traditional Arabic" w:hint="cs"/>
          <w:sz w:val="34"/>
          <w:szCs w:val="34"/>
          <w:rtl/>
        </w:rPr>
        <w:t>بن</w:t>
      </w:r>
      <w:r w:rsidRPr="00CE1D6E">
        <w:rPr>
          <w:rFonts w:cs="Traditional Arabic"/>
          <w:sz w:val="34"/>
          <w:szCs w:val="34"/>
          <w:rtl/>
        </w:rPr>
        <w:t xml:space="preserve"> ت</w:t>
      </w:r>
      <w:r w:rsidRPr="00CE1D6E">
        <w:rPr>
          <w:rFonts w:cs="Traditional Arabic" w:hint="cs"/>
          <w:sz w:val="34"/>
          <w:szCs w:val="34"/>
          <w:rtl/>
        </w:rPr>
        <w:t>يمية</w:t>
      </w:r>
      <w:r w:rsidR="000E2512">
        <w:rPr>
          <w:rFonts w:cs="Traditional Arabic" w:hint="cs"/>
          <w:sz w:val="34"/>
          <w:szCs w:val="34"/>
          <w:rtl/>
        </w:rPr>
        <w:t xml:space="preserve">: </w:t>
      </w:r>
      <w:r w:rsidRPr="00CE1D6E">
        <w:rPr>
          <w:rFonts w:cs="Traditional Arabic" w:hint="cs"/>
          <w:sz w:val="34"/>
          <w:szCs w:val="34"/>
          <w:rtl/>
        </w:rPr>
        <w:t>أحمد بن تيمية ت ( 5728)</w:t>
      </w:r>
      <w:r w:rsidR="00770AAE">
        <w:rPr>
          <w:rFonts w:cs="Traditional Arabic" w:hint="cs"/>
          <w:sz w:val="34"/>
          <w:szCs w:val="34"/>
          <w:rtl/>
        </w:rPr>
        <w:t xml:space="preserve">، </w:t>
      </w:r>
      <w:r w:rsidRPr="00CE1D6E">
        <w:rPr>
          <w:rFonts w:cs="Traditional Arabic" w:hint="cs"/>
          <w:sz w:val="34"/>
          <w:szCs w:val="34"/>
          <w:rtl/>
        </w:rPr>
        <w:t>الفتاوي</w:t>
      </w:r>
      <w:r w:rsidR="00770AAE">
        <w:rPr>
          <w:rFonts w:cs="Traditional Arabic" w:hint="cs"/>
          <w:sz w:val="34"/>
          <w:szCs w:val="34"/>
          <w:rtl/>
        </w:rPr>
        <w:t xml:space="preserve">، </w:t>
      </w:r>
      <w:r w:rsidRPr="00CE1D6E">
        <w:rPr>
          <w:rFonts w:cs="Traditional Arabic"/>
          <w:sz w:val="34"/>
          <w:szCs w:val="34"/>
          <w:rtl/>
        </w:rPr>
        <w:t>جم</w:t>
      </w:r>
      <w:r w:rsidRPr="00CE1D6E">
        <w:rPr>
          <w:rFonts w:cs="Traditional Arabic" w:hint="cs"/>
          <w:sz w:val="34"/>
          <w:szCs w:val="34"/>
          <w:rtl/>
        </w:rPr>
        <w:t>ع وترتيب عبد ا</w:t>
      </w:r>
      <w:r w:rsidRPr="00CE1D6E">
        <w:rPr>
          <w:rFonts w:cs="Traditional Arabic"/>
          <w:sz w:val="34"/>
          <w:szCs w:val="34"/>
          <w:rtl/>
        </w:rPr>
        <w:t>ل</w:t>
      </w:r>
      <w:r w:rsidRPr="00CE1D6E">
        <w:rPr>
          <w:rFonts w:cs="Traditional Arabic" w:hint="cs"/>
          <w:sz w:val="34"/>
          <w:szCs w:val="34"/>
          <w:rtl/>
        </w:rPr>
        <w:t>حمن النجدي.</w:t>
      </w:r>
    </w:p>
    <w:p w:rsidR="00E42827" w:rsidRPr="00CE1D6E" w:rsidRDefault="00E42827" w:rsidP="00E42827">
      <w:pPr>
        <w:numPr>
          <w:ilvl w:val="0"/>
          <w:numId w:val="31"/>
        </w:numPr>
        <w:bidi/>
        <w:jc w:val="lowKashida"/>
        <w:rPr>
          <w:rFonts w:cs="Traditional Arabic"/>
          <w:sz w:val="34"/>
          <w:szCs w:val="34"/>
          <w:rtl/>
        </w:rPr>
      </w:pPr>
      <w:r w:rsidRPr="00CE1D6E">
        <w:rPr>
          <w:rFonts w:cs="Traditional Arabic"/>
          <w:sz w:val="34"/>
          <w:szCs w:val="34"/>
          <w:rtl/>
        </w:rPr>
        <w:t>ا</w:t>
      </w:r>
      <w:r w:rsidRPr="00CE1D6E">
        <w:rPr>
          <w:rFonts w:cs="Traditional Arabic" w:hint="cs"/>
          <w:sz w:val="34"/>
          <w:szCs w:val="34"/>
          <w:rtl/>
        </w:rPr>
        <w:t>بن</w:t>
      </w:r>
      <w:r w:rsidRPr="00CE1D6E">
        <w:rPr>
          <w:rFonts w:cs="Traditional Arabic"/>
          <w:sz w:val="34"/>
          <w:szCs w:val="34"/>
          <w:rtl/>
        </w:rPr>
        <w:t xml:space="preserve"> ح</w:t>
      </w:r>
      <w:r w:rsidRPr="00CE1D6E">
        <w:rPr>
          <w:rFonts w:cs="Traditional Arabic" w:hint="cs"/>
          <w:sz w:val="34"/>
          <w:szCs w:val="34"/>
          <w:rtl/>
        </w:rPr>
        <w:t>بان</w:t>
      </w:r>
      <w:r w:rsidR="000E2512">
        <w:rPr>
          <w:rFonts w:cs="Traditional Arabic" w:hint="cs"/>
          <w:sz w:val="34"/>
          <w:szCs w:val="34"/>
          <w:rtl/>
        </w:rPr>
        <w:t xml:space="preserve">: </w:t>
      </w:r>
      <w:r w:rsidRPr="00CE1D6E">
        <w:rPr>
          <w:rFonts w:cs="Traditional Arabic" w:hint="cs"/>
          <w:sz w:val="34"/>
          <w:szCs w:val="34"/>
          <w:rtl/>
        </w:rPr>
        <w:t>م</w:t>
      </w:r>
      <w:r w:rsidRPr="00CE1D6E">
        <w:rPr>
          <w:rFonts w:cs="Traditional Arabic"/>
          <w:sz w:val="34"/>
          <w:szCs w:val="34"/>
          <w:rtl/>
        </w:rPr>
        <w:t>ح</w:t>
      </w:r>
      <w:r w:rsidRPr="00CE1D6E">
        <w:rPr>
          <w:rFonts w:cs="Traditional Arabic" w:hint="cs"/>
          <w:sz w:val="34"/>
          <w:szCs w:val="34"/>
          <w:rtl/>
        </w:rPr>
        <w:t>م</w:t>
      </w:r>
      <w:r w:rsidRPr="00CE1D6E">
        <w:rPr>
          <w:rFonts w:cs="Traditional Arabic"/>
          <w:sz w:val="34"/>
          <w:szCs w:val="34"/>
          <w:rtl/>
        </w:rPr>
        <w:t>د</w:t>
      </w:r>
      <w:r w:rsidRPr="00CE1D6E">
        <w:rPr>
          <w:rFonts w:cs="Traditional Arabic" w:hint="cs"/>
          <w:sz w:val="34"/>
          <w:szCs w:val="34"/>
          <w:rtl/>
        </w:rPr>
        <w:t xml:space="preserve"> بن حبان ت</w:t>
      </w:r>
      <w:r w:rsidRPr="00CE1D6E">
        <w:rPr>
          <w:rFonts w:cs="Traditional Arabic"/>
          <w:sz w:val="34"/>
          <w:szCs w:val="34"/>
          <w:rtl/>
        </w:rPr>
        <w:t xml:space="preserve">(354) </w:t>
      </w:r>
      <w:r w:rsidRPr="00CE1D6E">
        <w:rPr>
          <w:rFonts w:cs="Traditional Arabic" w:hint="cs"/>
          <w:sz w:val="34"/>
          <w:szCs w:val="34"/>
          <w:rtl/>
        </w:rPr>
        <w:t>الصحيح</w:t>
      </w:r>
      <w:r w:rsidR="00770AAE">
        <w:rPr>
          <w:rFonts w:cs="Traditional Arabic" w:hint="cs"/>
          <w:sz w:val="34"/>
          <w:szCs w:val="34"/>
          <w:rtl/>
        </w:rPr>
        <w:t xml:space="preserve">، </w:t>
      </w:r>
      <w:r w:rsidRPr="00CE1D6E">
        <w:rPr>
          <w:rFonts w:cs="Traditional Arabic" w:hint="cs"/>
          <w:sz w:val="34"/>
          <w:szCs w:val="34"/>
          <w:rtl/>
        </w:rPr>
        <w:t>تحقيق شعيب الأرنؤوط</w:t>
      </w:r>
      <w:r w:rsidR="00770AAE">
        <w:rPr>
          <w:rFonts w:cs="Traditional Arabic" w:hint="cs"/>
          <w:sz w:val="34"/>
          <w:szCs w:val="34"/>
          <w:rtl/>
        </w:rPr>
        <w:t xml:space="preserve">، </w:t>
      </w:r>
      <w:r w:rsidRPr="00CE1D6E">
        <w:rPr>
          <w:rFonts w:cs="Traditional Arabic" w:hint="cs"/>
          <w:sz w:val="34"/>
          <w:szCs w:val="34"/>
          <w:rtl/>
        </w:rPr>
        <w:t>مؤسسة الرسالة</w:t>
      </w:r>
      <w:r w:rsidR="00770AAE">
        <w:rPr>
          <w:rFonts w:cs="Traditional Arabic" w:hint="cs"/>
          <w:sz w:val="34"/>
          <w:szCs w:val="34"/>
          <w:rtl/>
        </w:rPr>
        <w:t xml:space="preserve">، </w:t>
      </w:r>
      <w:r w:rsidRPr="00CE1D6E">
        <w:rPr>
          <w:rFonts w:cs="Traditional Arabic"/>
          <w:sz w:val="34"/>
          <w:szCs w:val="34"/>
          <w:rtl/>
        </w:rPr>
        <w:t>مؤس</w:t>
      </w:r>
      <w:r w:rsidRPr="00CE1D6E">
        <w:rPr>
          <w:rFonts w:cs="Traditional Arabic" w:hint="cs"/>
          <w:sz w:val="34"/>
          <w:szCs w:val="34"/>
          <w:rtl/>
        </w:rPr>
        <w:t>سة الرسالة</w:t>
      </w:r>
      <w:r w:rsidR="00770AAE">
        <w:rPr>
          <w:rFonts w:cs="Traditional Arabic" w:hint="cs"/>
          <w:sz w:val="34"/>
          <w:szCs w:val="34"/>
          <w:rtl/>
        </w:rPr>
        <w:t xml:space="preserve">، </w:t>
      </w:r>
      <w:r w:rsidRPr="00CE1D6E">
        <w:rPr>
          <w:rFonts w:cs="Traditional Arabic" w:hint="cs"/>
          <w:sz w:val="34"/>
          <w:szCs w:val="34"/>
          <w:rtl/>
        </w:rPr>
        <w:t>بيروت</w:t>
      </w:r>
      <w:r w:rsidR="00770AAE">
        <w:rPr>
          <w:rFonts w:cs="Traditional Arabic" w:hint="cs"/>
          <w:sz w:val="34"/>
          <w:szCs w:val="34"/>
          <w:rtl/>
        </w:rPr>
        <w:t xml:space="preserve">، </w:t>
      </w:r>
      <w:r w:rsidRPr="00CE1D6E">
        <w:rPr>
          <w:rFonts w:cs="Traditional Arabic" w:hint="cs"/>
          <w:sz w:val="34"/>
          <w:szCs w:val="34"/>
          <w:rtl/>
        </w:rPr>
        <w:t>1414-1993</w:t>
      </w:r>
      <w:r w:rsidR="00770AAE">
        <w:rPr>
          <w:rFonts w:cs="Traditional Arabic" w:hint="cs"/>
          <w:sz w:val="34"/>
          <w:szCs w:val="34"/>
          <w:rtl/>
        </w:rPr>
        <w:t xml:space="preserve">، </w:t>
      </w:r>
      <w:r w:rsidRPr="00CE1D6E">
        <w:rPr>
          <w:rFonts w:cs="Traditional Arabic" w:hint="cs"/>
          <w:sz w:val="34"/>
          <w:szCs w:val="34"/>
          <w:rtl/>
        </w:rPr>
        <w:t>ط2</w:t>
      </w:r>
      <w:r w:rsidRPr="00CE1D6E">
        <w:rPr>
          <w:rFonts w:cs="Traditional Arabic"/>
          <w:sz w:val="34"/>
          <w:szCs w:val="34"/>
          <w:rtl/>
        </w:rPr>
        <w:t>.</w:t>
      </w:r>
    </w:p>
    <w:p w:rsidR="00E42827" w:rsidRPr="00CE1D6E" w:rsidRDefault="00E42827" w:rsidP="00E42827">
      <w:pPr>
        <w:numPr>
          <w:ilvl w:val="0"/>
          <w:numId w:val="31"/>
        </w:numPr>
        <w:bidi/>
        <w:jc w:val="lowKashida"/>
        <w:rPr>
          <w:rFonts w:cs="Traditional Arabic"/>
          <w:sz w:val="34"/>
          <w:szCs w:val="34"/>
          <w:rtl/>
        </w:rPr>
      </w:pPr>
      <w:r w:rsidRPr="00CE1D6E">
        <w:rPr>
          <w:rFonts w:cs="Traditional Arabic"/>
          <w:sz w:val="34"/>
          <w:szCs w:val="34"/>
          <w:rtl/>
        </w:rPr>
        <w:t>ابن</w:t>
      </w:r>
      <w:r w:rsidRPr="00CE1D6E">
        <w:rPr>
          <w:rFonts w:cs="Traditional Arabic" w:hint="cs"/>
          <w:sz w:val="34"/>
          <w:szCs w:val="34"/>
          <w:rtl/>
        </w:rPr>
        <w:t xml:space="preserve"> حزم</w:t>
      </w:r>
      <w:r w:rsidR="000E2512">
        <w:rPr>
          <w:rFonts w:cs="Traditional Arabic"/>
          <w:sz w:val="34"/>
          <w:szCs w:val="34"/>
          <w:rtl/>
        </w:rPr>
        <w:t xml:space="preserve">: </w:t>
      </w:r>
      <w:r w:rsidRPr="00CE1D6E">
        <w:rPr>
          <w:rFonts w:cs="Traditional Arabic"/>
          <w:sz w:val="34"/>
          <w:szCs w:val="34"/>
          <w:rtl/>
        </w:rPr>
        <w:t>الم</w:t>
      </w:r>
      <w:r w:rsidRPr="00CE1D6E">
        <w:rPr>
          <w:rFonts w:cs="Traditional Arabic" w:hint="cs"/>
          <w:sz w:val="34"/>
          <w:szCs w:val="34"/>
          <w:rtl/>
        </w:rPr>
        <w:t>حلى</w:t>
      </w:r>
      <w:r w:rsidR="000E2512">
        <w:rPr>
          <w:rFonts w:cs="Traditional Arabic" w:hint="cs"/>
          <w:sz w:val="34"/>
          <w:szCs w:val="34"/>
          <w:rtl/>
        </w:rPr>
        <w:t xml:space="preserve">: </w:t>
      </w:r>
      <w:r w:rsidRPr="00CE1D6E">
        <w:rPr>
          <w:rFonts w:cs="Traditional Arabic" w:hint="cs"/>
          <w:sz w:val="34"/>
          <w:szCs w:val="34"/>
          <w:rtl/>
        </w:rPr>
        <w:t>علي بن أحمد بن سع</w:t>
      </w:r>
      <w:r w:rsidRPr="00CE1D6E">
        <w:rPr>
          <w:rFonts w:cs="Traditional Arabic"/>
          <w:sz w:val="34"/>
          <w:szCs w:val="34"/>
          <w:rtl/>
        </w:rPr>
        <w:t>ي</w:t>
      </w:r>
      <w:r w:rsidRPr="00CE1D6E">
        <w:rPr>
          <w:rFonts w:cs="Traditional Arabic" w:hint="cs"/>
          <w:sz w:val="34"/>
          <w:szCs w:val="34"/>
          <w:rtl/>
        </w:rPr>
        <w:t>د</w:t>
      </w:r>
      <w:r w:rsidRPr="00CE1D6E">
        <w:rPr>
          <w:rFonts w:cs="Traditional Arabic"/>
          <w:sz w:val="34"/>
          <w:szCs w:val="34"/>
          <w:rtl/>
        </w:rPr>
        <w:t xml:space="preserve"> </w:t>
      </w:r>
      <w:r w:rsidRPr="00CE1D6E">
        <w:rPr>
          <w:rFonts w:cs="Traditional Arabic" w:hint="cs"/>
          <w:sz w:val="34"/>
          <w:szCs w:val="34"/>
          <w:rtl/>
        </w:rPr>
        <w:t>بن حز</w:t>
      </w:r>
      <w:r w:rsidRPr="00CE1D6E">
        <w:rPr>
          <w:rFonts w:cs="Traditional Arabic"/>
          <w:sz w:val="34"/>
          <w:szCs w:val="34"/>
          <w:rtl/>
        </w:rPr>
        <w:t>م</w:t>
      </w:r>
      <w:r w:rsidRPr="00CE1D6E">
        <w:rPr>
          <w:rFonts w:cs="Traditional Arabic" w:hint="cs"/>
          <w:sz w:val="34"/>
          <w:szCs w:val="34"/>
          <w:rtl/>
        </w:rPr>
        <w:t xml:space="preserve"> </w:t>
      </w:r>
      <w:r w:rsidRPr="00CE1D6E">
        <w:rPr>
          <w:rFonts w:cs="Traditional Arabic"/>
          <w:sz w:val="34"/>
          <w:szCs w:val="34"/>
          <w:rtl/>
        </w:rPr>
        <w:t>ا</w:t>
      </w:r>
      <w:r w:rsidRPr="00CE1D6E">
        <w:rPr>
          <w:rFonts w:cs="Traditional Arabic" w:hint="cs"/>
          <w:sz w:val="34"/>
          <w:szCs w:val="34"/>
          <w:rtl/>
        </w:rPr>
        <w:t>لظاهري (383-356</w:t>
      </w:r>
      <w:r w:rsidR="00770AAE">
        <w:rPr>
          <w:rFonts w:cs="Traditional Arabic" w:hint="cs"/>
          <w:sz w:val="34"/>
          <w:szCs w:val="34"/>
          <w:rtl/>
        </w:rPr>
        <w:t xml:space="preserve">، </w:t>
      </w:r>
      <w:r w:rsidRPr="00CE1D6E">
        <w:rPr>
          <w:rFonts w:cs="Traditional Arabic" w:hint="cs"/>
          <w:sz w:val="34"/>
          <w:szCs w:val="34"/>
          <w:rtl/>
        </w:rPr>
        <w:t>)</w:t>
      </w:r>
      <w:r w:rsidR="00770AAE">
        <w:rPr>
          <w:rFonts w:cs="Traditional Arabic" w:hint="cs"/>
          <w:sz w:val="34"/>
          <w:szCs w:val="34"/>
          <w:rtl/>
        </w:rPr>
        <w:t xml:space="preserve">، </w:t>
      </w:r>
      <w:r w:rsidRPr="00CE1D6E">
        <w:rPr>
          <w:rFonts w:cs="Traditional Arabic" w:hint="cs"/>
          <w:sz w:val="34"/>
          <w:szCs w:val="34"/>
          <w:rtl/>
        </w:rPr>
        <w:t>دار الآفاق الجديدة</w:t>
      </w:r>
      <w:r w:rsidR="00770AAE">
        <w:rPr>
          <w:rFonts w:cs="Traditional Arabic" w:hint="cs"/>
          <w:sz w:val="34"/>
          <w:szCs w:val="34"/>
          <w:rtl/>
        </w:rPr>
        <w:t xml:space="preserve">، </w:t>
      </w:r>
      <w:r w:rsidRPr="00CE1D6E">
        <w:rPr>
          <w:rFonts w:cs="Traditional Arabic" w:hint="cs"/>
          <w:sz w:val="34"/>
          <w:szCs w:val="34"/>
          <w:rtl/>
        </w:rPr>
        <w:t>بيروت</w:t>
      </w:r>
      <w:r w:rsidR="00770AAE">
        <w:rPr>
          <w:rFonts w:cs="Traditional Arabic" w:hint="cs"/>
          <w:sz w:val="34"/>
          <w:szCs w:val="34"/>
          <w:rtl/>
        </w:rPr>
        <w:t xml:space="preserve">، </w:t>
      </w:r>
      <w:r w:rsidRPr="00CE1D6E">
        <w:rPr>
          <w:rFonts w:cs="Traditional Arabic" w:hint="cs"/>
          <w:sz w:val="34"/>
          <w:szCs w:val="34"/>
          <w:rtl/>
        </w:rPr>
        <w:t>لجنة إحياءالتراث الع</w:t>
      </w:r>
      <w:r w:rsidRPr="00CE1D6E">
        <w:rPr>
          <w:rFonts w:cs="Traditional Arabic"/>
          <w:sz w:val="34"/>
          <w:szCs w:val="34"/>
          <w:rtl/>
        </w:rPr>
        <w:t>ربي</w:t>
      </w:r>
      <w:r w:rsidR="00770AAE">
        <w:rPr>
          <w:rFonts w:cs="Traditional Arabic"/>
          <w:sz w:val="34"/>
          <w:szCs w:val="34"/>
          <w:rtl/>
        </w:rPr>
        <w:t xml:space="preserve">، </w:t>
      </w:r>
      <w:r w:rsidRPr="00CE1D6E">
        <w:rPr>
          <w:rFonts w:cs="Traditional Arabic" w:hint="cs"/>
          <w:sz w:val="34"/>
          <w:szCs w:val="34"/>
          <w:rtl/>
        </w:rPr>
        <w:t>وطب</w:t>
      </w:r>
      <w:r w:rsidRPr="00CE1D6E">
        <w:rPr>
          <w:rFonts w:cs="Traditional Arabic"/>
          <w:sz w:val="34"/>
          <w:szCs w:val="34"/>
          <w:rtl/>
        </w:rPr>
        <w:t>عة د</w:t>
      </w:r>
      <w:r w:rsidRPr="00CE1D6E">
        <w:rPr>
          <w:rFonts w:cs="Traditional Arabic" w:hint="cs"/>
          <w:sz w:val="34"/>
          <w:szCs w:val="34"/>
          <w:rtl/>
        </w:rPr>
        <w:t>ار الكتب العلمية</w:t>
      </w:r>
      <w:r w:rsidR="00770AAE">
        <w:rPr>
          <w:rFonts w:cs="Traditional Arabic" w:hint="cs"/>
          <w:sz w:val="34"/>
          <w:szCs w:val="34"/>
          <w:rtl/>
        </w:rPr>
        <w:t xml:space="preserve">، </w:t>
      </w:r>
      <w:r w:rsidRPr="00CE1D6E">
        <w:rPr>
          <w:rFonts w:cs="Traditional Arabic"/>
          <w:sz w:val="34"/>
          <w:szCs w:val="34"/>
          <w:rtl/>
        </w:rPr>
        <w:t>1988.</w:t>
      </w:r>
    </w:p>
    <w:p w:rsidR="00E42827" w:rsidRPr="00CE1D6E" w:rsidRDefault="00E42827" w:rsidP="00E42827">
      <w:pPr>
        <w:numPr>
          <w:ilvl w:val="0"/>
          <w:numId w:val="31"/>
        </w:numPr>
        <w:bidi/>
        <w:jc w:val="lowKashida"/>
        <w:rPr>
          <w:rFonts w:cs="Traditional Arabic"/>
          <w:sz w:val="34"/>
          <w:szCs w:val="34"/>
          <w:rtl/>
        </w:rPr>
      </w:pPr>
      <w:r w:rsidRPr="00CE1D6E">
        <w:rPr>
          <w:rFonts w:cs="Traditional Arabic" w:hint="cs"/>
          <w:sz w:val="34"/>
          <w:szCs w:val="34"/>
          <w:rtl/>
        </w:rPr>
        <w:t>ابن عاب</w:t>
      </w:r>
      <w:r w:rsidRPr="00CE1D6E">
        <w:rPr>
          <w:rFonts w:cs="Traditional Arabic"/>
          <w:sz w:val="34"/>
          <w:szCs w:val="34"/>
          <w:rtl/>
        </w:rPr>
        <w:t>د</w:t>
      </w:r>
      <w:r w:rsidRPr="00CE1D6E">
        <w:rPr>
          <w:rFonts w:cs="Traditional Arabic" w:hint="cs"/>
          <w:sz w:val="34"/>
          <w:szCs w:val="34"/>
          <w:rtl/>
        </w:rPr>
        <w:t>ين</w:t>
      </w:r>
      <w:r w:rsidR="000E2512">
        <w:rPr>
          <w:rFonts w:cs="Traditional Arabic"/>
          <w:sz w:val="34"/>
          <w:szCs w:val="34"/>
          <w:rtl/>
        </w:rPr>
        <w:t xml:space="preserve">: </w:t>
      </w:r>
      <w:r w:rsidRPr="00CE1D6E">
        <w:rPr>
          <w:rFonts w:cs="Traditional Arabic"/>
          <w:sz w:val="34"/>
          <w:szCs w:val="34"/>
          <w:rtl/>
        </w:rPr>
        <w:t>حاش</w:t>
      </w:r>
      <w:r w:rsidRPr="00CE1D6E">
        <w:rPr>
          <w:rFonts w:cs="Traditional Arabic" w:hint="cs"/>
          <w:sz w:val="34"/>
          <w:szCs w:val="34"/>
          <w:rtl/>
        </w:rPr>
        <w:t>ية ابن عابدين</w:t>
      </w:r>
      <w:r w:rsidR="00770AAE">
        <w:rPr>
          <w:rFonts w:cs="Traditional Arabic" w:hint="cs"/>
          <w:sz w:val="34"/>
          <w:szCs w:val="34"/>
          <w:rtl/>
        </w:rPr>
        <w:t xml:space="preserve">، </w:t>
      </w:r>
      <w:r w:rsidRPr="00CE1D6E">
        <w:rPr>
          <w:rFonts w:cs="Traditional Arabic" w:hint="cs"/>
          <w:sz w:val="34"/>
          <w:szCs w:val="34"/>
          <w:rtl/>
        </w:rPr>
        <w:t>دار الفكر للطباعة دار الفكر للطباعة</w:t>
      </w:r>
      <w:r w:rsidR="00770AAE">
        <w:rPr>
          <w:rFonts w:cs="Traditional Arabic" w:hint="cs"/>
          <w:sz w:val="34"/>
          <w:szCs w:val="34"/>
          <w:rtl/>
        </w:rPr>
        <w:t xml:space="preserve">، </w:t>
      </w:r>
      <w:r w:rsidRPr="00CE1D6E">
        <w:rPr>
          <w:rFonts w:cs="Traditional Arabic" w:hint="cs"/>
          <w:sz w:val="34"/>
          <w:szCs w:val="34"/>
          <w:rtl/>
        </w:rPr>
        <w:t>بيروت</w:t>
      </w:r>
      <w:r w:rsidR="00770AAE">
        <w:rPr>
          <w:rFonts w:cs="Traditional Arabic" w:hint="cs"/>
          <w:sz w:val="34"/>
          <w:szCs w:val="34"/>
          <w:rtl/>
        </w:rPr>
        <w:t xml:space="preserve">، </w:t>
      </w:r>
      <w:r w:rsidRPr="00CE1D6E">
        <w:rPr>
          <w:rFonts w:cs="Traditional Arabic" w:hint="cs"/>
          <w:sz w:val="34"/>
          <w:szCs w:val="34"/>
          <w:rtl/>
        </w:rPr>
        <w:t>1421هـ</w:t>
      </w:r>
      <w:r w:rsidR="000E2512">
        <w:rPr>
          <w:rFonts w:cs="Traditional Arabic" w:hint="cs"/>
          <w:sz w:val="34"/>
          <w:szCs w:val="34"/>
          <w:rtl/>
        </w:rPr>
        <w:t>.</w:t>
      </w:r>
    </w:p>
    <w:p w:rsidR="00E42827" w:rsidRPr="00CE1D6E" w:rsidRDefault="00E42827" w:rsidP="00E42827">
      <w:pPr>
        <w:numPr>
          <w:ilvl w:val="0"/>
          <w:numId w:val="31"/>
        </w:numPr>
        <w:bidi/>
        <w:jc w:val="lowKashida"/>
        <w:rPr>
          <w:rFonts w:cs="Traditional Arabic"/>
          <w:sz w:val="34"/>
          <w:szCs w:val="34"/>
          <w:rtl/>
        </w:rPr>
      </w:pPr>
      <w:r w:rsidRPr="00CE1D6E">
        <w:rPr>
          <w:rFonts w:cs="Traditional Arabic"/>
          <w:sz w:val="34"/>
          <w:szCs w:val="34"/>
          <w:rtl/>
        </w:rPr>
        <w:t>ا</w:t>
      </w:r>
      <w:r w:rsidRPr="00CE1D6E">
        <w:rPr>
          <w:rFonts w:cs="Traditional Arabic" w:hint="cs"/>
          <w:sz w:val="34"/>
          <w:szCs w:val="34"/>
          <w:rtl/>
        </w:rPr>
        <w:t>بن</w:t>
      </w:r>
      <w:r w:rsidRPr="00CE1D6E">
        <w:rPr>
          <w:rFonts w:cs="Traditional Arabic"/>
          <w:sz w:val="34"/>
          <w:szCs w:val="34"/>
          <w:rtl/>
        </w:rPr>
        <w:t xml:space="preserve"> ا</w:t>
      </w:r>
      <w:r w:rsidRPr="00CE1D6E">
        <w:rPr>
          <w:rFonts w:cs="Traditional Arabic" w:hint="cs"/>
          <w:sz w:val="34"/>
          <w:szCs w:val="34"/>
          <w:rtl/>
        </w:rPr>
        <w:t>لقيم</w:t>
      </w:r>
      <w:r w:rsidR="000E2512">
        <w:rPr>
          <w:rFonts w:cs="Traditional Arabic" w:hint="cs"/>
          <w:sz w:val="34"/>
          <w:szCs w:val="34"/>
          <w:rtl/>
        </w:rPr>
        <w:t xml:space="preserve">: </w:t>
      </w:r>
      <w:r w:rsidRPr="00CE1D6E">
        <w:rPr>
          <w:rFonts w:cs="Traditional Arabic" w:hint="cs"/>
          <w:sz w:val="34"/>
          <w:szCs w:val="34"/>
          <w:rtl/>
        </w:rPr>
        <w:t>أبو عبد الله شم</w:t>
      </w:r>
      <w:r w:rsidRPr="00CE1D6E">
        <w:rPr>
          <w:rFonts w:cs="Traditional Arabic"/>
          <w:sz w:val="34"/>
          <w:szCs w:val="34"/>
          <w:rtl/>
        </w:rPr>
        <w:t>س</w:t>
      </w:r>
      <w:r w:rsidRPr="00CE1D6E">
        <w:rPr>
          <w:rFonts w:cs="Traditional Arabic" w:hint="cs"/>
          <w:sz w:val="34"/>
          <w:szCs w:val="34"/>
          <w:rtl/>
        </w:rPr>
        <w:t xml:space="preserve"> </w:t>
      </w:r>
      <w:r w:rsidRPr="00CE1D6E">
        <w:rPr>
          <w:rFonts w:cs="Traditional Arabic"/>
          <w:sz w:val="34"/>
          <w:szCs w:val="34"/>
          <w:rtl/>
        </w:rPr>
        <w:t>ا</w:t>
      </w:r>
      <w:r w:rsidRPr="00CE1D6E">
        <w:rPr>
          <w:rFonts w:cs="Traditional Arabic" w:hint="cs"/>
          <w:sz w:val="34"/>
          <w:szCs w:val="34"/>
          <w:rtl/>
        </w:rPr>
        <w:t xml:space="preserve">لدين محمد </w:t>
      </w:r>
      <w:r w:rsidRPr="00CE1D6E">
        <w:rPr>
          <w:rFonts w:cs="Traditional Arabic"/>
          <w:sz w:val="34"/>
          <w:szCs w:val="34"/>
          <w:rtl/>
        </w:rPr>
        <w:t>ب</w:t>
      </w:r>
      <w:r w:rsidRPr="00CE1D6E">
        <w:rPr>
          <w:rFonts w:cs="Traditional Arabic" w:hint="cs"/>
          <w:sz w:val="34"/>
          <w:szCs w:val="34"/>
          <w:rtl/>
        </w:rPr>
        <w:t>ن أ</w:t>
      </w:r>
      <w:r w:rsidRPr="00CE1D6E">
        <w:rPr>
          <w:rFonts w:cs="Traditional Arabic"/>
          <w:sz w:val="34"/>
          <w:szCs w:val="34"/>
          <w:rtl/>
        </w:rPr>
        <w:t>ب</w:t>
      </w:r>
      <w:r w:rsidRPr="00CE1D6E">
        <w:rPr>
          <w:rFonts w:cs="Traditional Arabic" w:hint="cs"/>
          <w:sz w:val="34"/>
          <w:szCs w:val="34"/>
          <w:rtl/>
        </w:rPr>
        <w:t>ي بكر</w:t>
      </w:r>
      <w:r w:rsidR="000E2512">
        <w:rPr>
          <w:rFonts w:cs="Traditional Arabic" w:hint="cs"/>
          <w:sz w:val="34"/>
          <w:szCs w:val="34"/>
          <w:rtl/>
        </w:rPr>
        <w:t xml:space="preserve"> </w:t>
      </w:r>
      <w:r w:rsidRPr="00CE1D6E">
        <w:rPr>
          <w:rFonts w:cs="Traditional Arabic" w:hint="cs"/>
          <w:sz w:val="34"/>
          <w:szCs w:val="34"/>
          <w:rtl/>
        </w:rPr>
        <w:t>( 691هـ -</w:t>
      </w:r>
      <w:r w:rsidR="000E2512">
        <w:rPr>
          <w:rFonts w:cs="Traditional Arabic" w:hint="cs"/>
          <w:sz w:val="34"/>
          <w:szCs w:val="34"/>
          <w:rtl/>
        </w:rPr>
        <w:t xml:space="preserve"> </w:t>
      </w:r>
      <w:r w:rsidRPr="00CE1D6E">
        <w:rPr>
          <w:rFonts w:cs="Traditional Arabic" w:hint="cs"/>
          <w:sz w:val="34"/>
          <w:szCs w:val="34"/>
          <w:rtl/>
        </w:rPr>
        <w:t>751هـ )</w:t>
      </w:r>
      <w:r w:rsidR="00770AAE">
        <w:rPr>
          <w:rFonts w:cs="Traditional Arabic" w:hint="cs"/>
          <w:sz w:val="34"/>
          <w:szCs w:val="34"/>
          <w:rtl/>
        </w:rPr>
        <w:t xml:space="preserve">، </w:t>
      </w:r>
      <w:r w:rsidRPr="00CE1D6E">
        <w:rPr>
          <w:rFonts w:cs="Traditional Arabic" w:hint="cs"/>
          <w:sz w:val="34"/>
          <w:szCs w:val="34"/>
          <w:rtl/>
        </w:rPr>
        <w:t>أعلام الموقعين</w:t>
      </w:r>
      <w:r w:rsidR="00770AAE">
        <w:rPr>
          <w:rFonts w:cs="Traditional Arabic" w:hint="cs"/>
          <w:sz w:val="34"/>
          <w:szCs w:val="34"/>
          <w:rtl/>
        </w:rPr>
        <w:t xml:space="preserve">، </w:t>
      </w:r>
      <w:r w:rsidRPr="00CE1D6E">
        <w:rPr>
          <w:rFonts w:cs="Traditional Arabic" w:hint="cs"/>
          <w:sz w:val="34"/>
          <w:szCs w:val="34"/>
          <w:rtl/>
        </w:rPr>
        <w:t>دار الجيل</w:t>
      </w:r>
    </w:p>
    <w:p w:rsidR="00E42827" w:rsidRPr="00CE1D6E" w:rsidRDefault="00E42827" w:rsidP="00E42827">
      <w:pPr>
        <w:numPr>
          <w:ilvl w:val="0"/>
          <w:numId w:val="31"/>
        </w:numPr>
        <w:bidi/>
        <w:jc w:val="lowKashida"/>
        <w:rPr>
          <w:rFonts w:cs="Traditional Arabic"/>
          <w:sz w:val="34"/>
          <w:szCs w:val="34"/>
        </w:rPr>
      </w:pPr>
      <w:r w:rsidRPr="00CE1D6E">
        <w:rPr>
          <w:rFonts w:cs="Traditional Arabic" w:hint="cs"/>
          <w:sz w:val="34"/>
          <w:szCs w:val="34"/>
          <w:rtl/>
        </w:rPr>
        <w:t>ابن قدامة</w:t>
      </w:r>
      <w:r w:rsidR="000E2512">
        <w:rPr>
          <w:rFonts w:cs="Traditional Arabic" w:hint="cs"/>
          <w:sz w:val="34"/>
          <w:szCs w:val="34"/>
          <w:rtl/>
        </w:rPr>
        <w:t xml:space="preserve">: </w:t>
      </w:r>
      <w:r w:rsidRPr="00CE1D6E">
        <w:rPr>
          <w:rFonts w:cs="Traditional Arabic" w:hint="cs"/>
          <w:sz w:val="34"/>
          <w:szCs w:val="34"/>
          <w:rtl/>
        </w:rPr>
        <w:t>عبدالله بن قدامة</w:t>
      </w:r>
      <w:r w:rsidR="00770AAE">
        <w:rPr>
          <w:rFonts w:cs="Traditional Arabic" w:hint="cs"/>
          <w:sz w:val="34"/>
          <w:szCs w:val="34"/>
          <w:rtl/>
        </w:rPr>
        <w:t xml:space="preserve">، </w:t>
      </w:r>
      <w:r w:rsidRPr="00CE1D6E">
        <w:rPr>
          <w:rFonts w:cs="Traditional Arabic" w:hint="cs"/>
          <w:sz w:val="34"/>
          <w:szCs w:val="34"/>
          <w:rtl/>
        </w:rPr>
        <w:t>الكافي في فقه ابن حنبل بيروت</w:t>
      </w:r>
      <w:r w:rsidR="00770AAE">
        <w:rPr>
          <w:rFonts w:cs="Traditional Arabic" w:hint="cs"/>
          <w:sz w:val="34"/>
          <w:szCs w:val="34"/>
          <w:rtl/>
        </w:rPr>
        <w:t xml:space="preserve">، </w:t>
      </w:r>
      <w:r w:rsidRPr="00CE1D6E">
        <w:rPr>
          <w:rFonts w:cs="Traditional Arabic" w:hint="cs"/>
          <w:sz w:val="34"/>
          <w:szCs w:val="34"/>
          <w:rtl/>
        </w:rPr>
        <w:t>المكتب الأسلامي</w:t>
      </w:r>
      <w:r w:rsidR="000E2512">
        <w:rPr>
          <w:rFonts w:cs="Traditional Arabic" w:hint="cs"/>
          <w:sz w:val="34"/>
          <w:szCs w:val="34"/>
          <w:rtl/>
        </w:rPr>
        <w:t xml:space="preserve"> </w:t>
      </w:r>
      <w:r w:rsidRPr="00CE1D6E">
        <w:rPr>
          <w:rFonts w:cs="Traditional Arabic" w:hint="cs"/>
          <w:sz w:val="34"/>
          <w:szCs w:val="34"/>
          <w:rtl/>
        </w:rPr>
        <w:t>ابن</w:t>
      </w:r>
      <w:r w:rsidRPr="00CE1D6E">
        <w:rPr>
          <w:rFonts w:cs="Traditional Arabic"/>
          <w:sz w:val="34"/>
          <w:szCs w:val="34"/>
          <w:rtl/>
        </w:rPr>
        <w:t xml:space="preserve"> </w:t>
      </w:r>
      <w:r w:rsidRPr="00CE1D6E">
        <w:rPr>
          <w:rFonts w:cs="Traditional Arabic" w:hint="cs"/>
          <w:sz w:val="34"/>
          <w:szCs w:val="34"/>
          <w:rtl/>
        </w:rPr>
        <w:t>قدامة</w:t>
      </w:r>
      <w:r w:rsidR="000E2512">
        <w:rPr>
          <w:rFonts w:cs="Traditional Arabic" w:hint="cs"/>
          <w:sz w:val="34"/>
          <w:szCs w:val="34"/>
          <w:rtl/>
        </w:rPr>
        <w:t xml:space="preserve">: </w:t>
      </w:r>
      <w:r w:rsidRPr="00CE1D6E">
        <w:rPr>
          <w:rFonts w:cs="Traditional Arabic" w:hint="cs"/>
          <w:sz w:val="34"/>
          <w:szCs w:val="34"/>
          <w:rtl/>
        </w:rPr>
        <w:t>المغني</w:t>
      </w:r>
      <w:r w:rsidR="000E2512">
        <w:rPr>
          <w:rFonts w:cs="Traditional Arabic" w:hint="cs"/>
          <w:sz w:val="34"/>
          <w:szCs w:val="34"/>
          <w:rtl/>
        </w:rPr>
        <w:t xml:space="preserve">: </w:t>
      </w:r>
      <w:r w:rsidRPr="00CE1D6E">
        <w:rPr>
          <w:rFonts w:cs="Traditional Arabic"/>
          <w:sz w:val="34"/>
          <w:szCs w:val="34"/>
          <w:rtl/>
        </w:rPr>
        <w:t>ع</w:t>
      </w:r>
      <w:r w:rsidRPr="00CE1D6E">
        <w:rPr>
          <w:rFonts w:cs="Traditional Arabic" w:hint="cs"/>
          <w:sz w:val="34"/>
          <w:szCs w:val="34"/>
          <w:rtl/>
        </w:rPr>
        <w:t xml:space="preserve">بد </w:t>
      </w:r>
      <w:r w:rsidRPr="00CE1D6E">
        <w:rPr>
          <w:rFonts w:cs="Traditional Arabic"/>
          <w:sz w:val="34"/>
          <w:szCs w:val="34"/>
          <w:rtl/>
        </w:rPr>
        <w:t>ا</w:t>
      </w:r>
      <w:r w:rsidRPr="00CE1D6E">
        <w:rPr>
          <w:rFonts w:cs="Traditional Arabic" w:hint="cs"/>
          <w:sz w:val="34"/>
          <w:szCs w:val="34"/>
          <w:rtl/>
        </w:rPr>
        <w:t xml:space="preserve">لله بن أحمد بن </w:t>
      </w:r>
      <w:r w:rsidRPr="00CE1D6E">
        <w:rPr>
          <w:rFonts w:cs="Traditional Arabic"/>
          <w:sz w:val="34"/>
          <w:szCs w:val="34"/>
          <w:rtl/>
        </w:rPr>
        <w:t>ق</w:t>
      </w:r>
      <w:r w:rsidRPr="00CE1D6E">
        <w:rPr>
          <w:rFonts w:cs="Traditional Arabic" w:hint="cs"/>
          <w:sz w:val="34"/>
          <w:szCs w:val="34"/>
          <w:rtl/>
        </w:rPr>
        <w:t>د</w:t>
      </w:r>
      <w:r w:rsidRPr="00CE1D6E">
        <w:rPr>
          <w:rFonts w:cs="Traditional Arabic"/>
          <w:sz w:val="34"/>
          <w:szCs w:val="34"/>
          <w:rtl/>
        </w:rPr>
        <w:t>ا</w:t>
      </w:r>
      <w:r w:rsidRPr="00CE1D6E">
        <w:rPr>
          <w:rFonts w:cs="Traditional Arabic" w:hint="cs"/>
          <w:sz w:val="34"/>
          <w:szCs w:val="34"/>
          <w:rtl/>
        </w:rPr>
        <w:t>مة المقد</w:t>
      </w:r>
      <w:r w:rsidRPr="00CE1D6E">
        <w:rPr>
          <w:rFonts w:cs="Traditional Arabic"/>
          <w:sz w:val="34"/>
          <w:szCs w:val="34"/>
          <w:rtl/>
        </w:rPr>
        <w:t>س</w:t>
      </w:r>
      <w:r w:rsidRPr="00CE1D6E">
        <w:rPr>
          <w:rFonts w:cs="Traditional Arabic" w:hint="cs"/>
          <w:sz w:val="34"/>
          <w:szCs w:val="34"/>
          <w:rtl/>
        </w:rPr>
        <w:t>ي</w:t>
      </w:r>
      <w:r w:rsidRPr="00CE1D6E">
        <w:rPr>
          <w:rFonts w:cs="Traditional Arabic"/>
          <w:sz w:val="34"/>
          <w:szCs w:val="34"/>
          <w:rtl/>
        </w:rPr>
        <w:t xml:space="preserve"> </w:t>
      </w:r>
      <w:r w:rsidRPr="00CE1D6E">
        <w:rPr>
          <w:rFonts w:cs="Traditional Arabic" w:hint="cs"/>
          <w:sz w:val="34"/>
          <w:szCs w:val="34"/>
          <w:rtl/>
        </w:rPr>
        <w:t>أبو م</w:t>
      </w:r>
      <w:r w:rsidRPr="00CE1D6E">
        <w:rPr>
          <w:rFonts w:cs="Traditional Arabic"/>
          <w:sz w:val="34"/>
          <w:szCs w:val="34"/>
          <w:rtl/>
        </w:rPr>
        <w:t>ح</w:t>
      </w:r>
      <w:r w:rsidRPr="00CE1D6E">
        <w:rPr>
          <w:rFonts w:cs="Traditional Arabic" w:hint="cs"/>
          <w:sz w:val="34"/>
          <w:szCs w:val="34"/>
          <w:rtl/>
        </w:rPr>
        <w:t>م</w:t>
      </w:r>
      <w:r w:rsidRPr="00CE1D6E">
        <w:rPr>
          <w:rFonts w:cs="Traditional Arabic"/>
          <w:sz w:val="34"/>
          <w:szCs w:val="34"/>
          <w:rtl/>
        </w:rPr>
        <w:t>د</w:t>
      </w:r>
      <w:r w:rsidRPr="00CE1D6E">
        <w:rPr>
          <w:rFonts w:cs="Traditional Arabic" w:hint="cs"/>
          <w:sz w:val="34"/>
          <w:szCs w:val="34"/>
          <w:rtl/>
        </w:rPr>
        <w:t xml:space="preserve"> (541 </w:t>
      </w:r>
      <w:r w:rsidRPr="00CE1D6E">
        <w:rPr>
          <w:rFonts w:cs="Traditional Arabic"/>
          <w:sz w:val="34"/>
          <w:szCs w:val="34"/>
          <w:rtl/>
        </w:rPr>
        <w:t>– 620</w:t>
      </w:r>
      <w:r w:rsidRPr="00CE1D6E">
        <w:rPr>
          <w:rFonts w:cs="Traditional Arabic" w:hint="cs"/>
          <w:sz w:val="34"/>
          <w:szCs w:val="34"/>
          <w:rtl/>
        </w:rPr>
        <w:t>)</w:t>
      </w:r>
      <w:r w:rsidR="00770AAE">
        <w:rPr>
          <w:rFonts w:cs="Traditional Arabic" w:hint="cs"/>
          <w:sz w:val="34"/>
          <w:szCs w:val="34"/>
          <w:rtl/>
        </w:rPr>
        <w:t xml:space="preserve">، </w:t>
      </w:r>
      <w:r w:rsidRPr="00CE1D6E">
        <w:rPr>
          <w:rFonts w:cs="Traditional Arabic" w:hint="cs"/>
          <w:sz w:val="34"/>
          <w:szCs w:val="34"/>
          <w:rtl/>
        </w:rPr>
        <w:t>بيروت</w:t>
      </w:r>
      <w:r w:rsidRPr="00CE1D6E">
        <w:rPr>
          <w:rFonts w:cs="Traditional Arabic"/>
          <w:sz w:val="34"/>
          <w:szCs w:val="34"/>
          <w:rtl/>
        </w:rPr>
        <w:t xml:space="preserve"> دا</w:t>
      </w:r>
      <w:r w:rsidRPr="00CE1D6E">
        <w:rPr>
          <w:rFonts w:cs="Traditional Arabic" w:hint="cs"/>
          <w:sz w:val="34"/>
          <w:szCs w:val="34"/>
          <w:rtl/>
        </w:rPr>
        <w:t>ر ال</w:t>
      </w:r>
      <w:r w:rsidRPr="00CE1D6E">
        <w:rPr>
          <w:rFonts w:cs="Traditional Arabic"/>
          <w:sz w:val="34"/>
          <w:szCs w:val="34"/>
          <w:rtl/>
        </w:rPr>
        <w:t>فكر</w:t>
      </w:r>
      <w:r w:rsidRPr="00CE1D6E">
        <w:rPr>
          <w:rFonts w:cs="Traditional Arabic" w:hint="cs"/>
          <w:sz w:val="34"/>
          <w:szCs w:val="34"/>
          <w:rtl/>
        </w:rPr>
        <w:t xml:space="preserve"> </w:t>
      </w:r>
      <w:r w:rsidR="00770AAE">
        <w:rPr>
          <w:rFonts w:cs="Traditional Arabic" w:hint="cs"/>
          <w:sz w:val="34"/>
          <w:szCs w:val="34"/>
          <w:rtl/>
        </w:rPr>
        <w:t xml:space="preserve">، </w:t>
      </w:r>
      <w:r w:rsidRPr="00CE1D6E">
        <w:rPr>
          <w:rFonts w:cs="Traditional Arabic" w:hint="cs"/>
          <w:sz w:val="34"/>
          <w:szCs w:val="34"/>
          <w:rtl/>
        </w:rPr>
        <w:t>1405</w:t>
      </w:r>
      <w:r w:rsidR="00770AAE">
        <w:rPr>
          <w:rFonts w:cs="Traditional Arabic" w:hint="cs"/>
          <w:sz w:val="34"/>
          <w:szCs w:val="34"/>
          <w:rtl/>
        </w:rPr>
        <w:t xml:space="preserve">، </w:t>
      </w:r>
      <w:r w:rsidRPr="00CE1D6E">
        <w:rPr>
          <w:rFonts w:cs="Traditional Arabic" w:hint="cs"/>
          <w:sz w:val="34"/>
          <w:szCs w:val="34"/>
          <w:rtl/>
        </w:rPr>
        <w:t>الأولى.</w:t>
      </w:r>
      <w:r w:rsidRPr="00CE1D6E">
        <w:rPr>
          <w:rFonts w:cs="Traditional Arabic"/>
          <w:sz w:val="34"/>
          <w:szCs w:val="34"/>
          <w:rtl/>
        </w:rPr>
        <w:t xml:space="preserve"> </w:t>
      </w:r>
    </w:p>
    <w:p w:rsidR="00E42827" w:rsidRPr="00CE1D6E" w:rsidRDefault="00E42827" w:rsidP="00E42827">
      <w:pPr>
        <w:numPr>
          <w:ilvl w:val="0"/>
          <w:numId w:val="31"/>
        </w:numPr>
        <w:bidi/>
        <w:jc w:val="lowKashida"/>
        <w:rPr>
          <w:rFonts w:cs="Traditional Arabic"/>
          <w:sz w:val="34"/>
          <w:szCs w:val="34"/>
        </w:rPr>
      </w:pPr>
      <w:r w:rsidRPr="00CE1D6E">
        <w:rPr>
          <w:rFonts w:cs="Traditional Arabic" w:hint="cs"/>
          <w:sz w:val="34"/>
          <w:szCs w:val="34"/>
          <w:rtl/>
        </w:rPr>
        <w:t xml:space="preserve"> ابن قدامة</w:t>
      </w:r>
      <w:r w:rsidR="000E2512">
        <w:rPr>
          <w:rFonts w:cs="Traditional Arabic" w:hint="cs"/>
          <w:sz w:val="34"/>
          <w:szCs w:val="34"/>
          <w:rtl/>
        </w:rPr>
        <w:t xml:space="preserve">: </w:t>
      </w:r>
      <w:r w:rsidRPr="00CE1D6E">
        <w:rPr>
          <w:rFonts w:cs="Traditional Arabic" w:hint="cs"/>
          <w:sz w:val="34"/>
          <w:szCs w:val="34"/>
          <w:rtl/>
        </w:rPr>
        <w:t>عبد الله بن قدامة</w:t>
      </w:r>
      <w:r w:rsidR="00770AAE">
        <w:rPr>
          <w:rFonts w:cs="Traditional Arabic" w:hint="cs"/>
          <w:sz w:val="34"/>
          <w:szCs w:val="34"/>
          <w:rtl/>
        </w:rPr>
        <w:t xml:space="preserve">، </w:t>
      </w:r>
      <w:r w:rsidRPr="00CE1D6E">
        <w:rPr>
          <w:rFonts w:cs="Traditional Arabic" w:hint="cs"/>
          <w:sz w:val="34"/>
          <w:szCs w:val="34"/>
          <w:rtl/>
        </w:rPr>
        <w:t>الكافي</w:t>
      </w:r>
      <w:r w:rsidR="00770AAE">
        <w:rPr>
          <w:rFonts w:cs="Traditional Arabic" w:hint="cs"/>
          <w:sz w:val="34"/>
          <w:szCs w:val="34"/>
          <w:rtl/>
        </w:rPr>
        <w:t xml:space="preserve">، </w:t>
      </w:r>
      <w:r w:rsidRPr="00CE1D6E">
        <w:rPr>
          <w:rFonts w:cs="Traditional Arabic" w:hint="cs"/>
          <w:sz w:val="34"/>
          <w:szCs w:val="34"/>
          <w:rtl/>
        </w:rPr>
        <w:t>بيروت</w:t>
      </w:r>
      <w:r w:rsidR="00770AAE">
        <w:rPr>
          <w:rFonts w:cs="Traditional Arabic" w:hint="cs"/>
          <w:sz w:val="34"/>
          <w:szCs w:val="34"/>
          <w:rtl/>
        </w:rPr>
        <w:t xml:space="preserve">، </w:t>
      </w:r>
      <w:r w:rsidRPr="00CE1D6E">
        <w:rPr>
          <w:rFonts w:cs="Traditional Arabic" w:hint="cs"/>
          <w:sz w:val="34"/>
          <w:szCs w:val="34"/>
          <w:rtl/>
        </w:rPr>
        <w:t xml:space="preserve">المكتب الإسلامي. </w:t>
      </w:r>
    </w:p>
    <w:p w:rsidR="00E42827" w:rsidRPr="00CE1D6E" w:rsidRDefault="00E42827" w:rsidP="00E42827">
      <w:pPr>
        <w:numPr>
          <w:ilvl w:val="0"/>
          <w:numId w:val="31"/>
        </w:numPr>
        <w:bidi/>
        <w:jc w:val="lowKashida"/>
        <w:rPr>
          <w:rFonts w:cs="Traditional Arabic"/>
          <w:sz w:val="34"/>
          <w:szCs w:val="34"/>
          <w:rtl/>
        </w:rPr>
      </w:pPr>
      <w:r w:rsidRPr="00CE1D6E">
        <w:rPr>
          <w:rFonts w:cs="Traditional Arabic" w:hint="cs"/>
          <w:sz w:val="34"/>
          <w:szCs w:val="34"/>
          <w:rtl/>
        </w:rPr>
        <w:t>ابن كثير</w:t>
      </w:r>
      <w:r w:rsidR="000E2512">
        <w:rPr>
          <w:rFonts w:cs="Traditional Arabic" w:hint="cs"/>
          <w:sz w:val="34"/>
          <w:szCs w:val="34"/>
          <w:rtl/>
        </w:rPr>
        <w:t xml:space="preserve">: </w:t>
      </w:r>
      <w:r w:rsidRPr="00CE1D6E">
        <w:rPr>
          <w:rFonts w:cs="Traditional Arabic" w:hint="cs"/>
          <w:sz w:val="34"/>
          <w:szCs w:val="34"/>
          <w:rtl/>
        </w:rPr>
        <w:t>اسماعيل بن عمر بن كثير ( 774 )</w:t>
      </w:r>
      <w:r w:rsidR="00770AAE">
        <w:rPr>
          <w:rFonts w:cs="Traditional Arabic" w:hint="cs"/>
          <w:sz w:val="34"/>
          <w:szCs w:val="34"/>
          <w:rtl/>
        </w:rPr>
        <w:t xml:space="preserve">، </w:t>
      </w:r>
      <w:r w:rsidRPr="00CE1D6E">
        <w:rPr>
          <w:rFonts w:cs="Traditional Arabic" w:hint="cs"/>
          <w:sz w:val="34"/>
          <w:szCs w:val="34"/>
          <w:rtl/>
        </w:rPr>
        <w:t>التفسير</w:t>
      </w:r>
      <w:r w:rsidR="00770AAE">
        <w:rPr>
          <w:rFonts w:cs="Traditional Arabic" w:hint="cs"/>
          <w:sz w:val="34"/>
          <w:szCs w:val="34"/>
          <w:rtl/>
        </w:rPr>
        <w:t xml:space="preserve">، </w:t>
      </w:r>
      <w:r w:rsidRPr="00CE1D6E">
        <w:rPr>
          <w:rFonts w:cs="Traditional Arabic" w:hint="cs"/>
          <w:sz w:val="34"/>
          <w:szCs w:val="34"/>
          <w:rtl/>
        </w:rPr>
        <w:t>بيروت دار الفكر 1401هـ</w:t>
      </w:r>
      <w:r w:rsidR="00770AAE">
        <w:rPr>
          <w:rFonts w:cs="Traditional Arabic" w:hint="cs"/>
          <w:sz w:val="34"/>
          <w:szCs w:val="34"/>
          <w:rtl/>
        </w:rPr>
        <w:t xml:space="preserve">، </w:t>
      </w:r>
      <w:r w:rsidRPr="00CE1D6E">
        <w:rPr>
          <w:rFonts w:cs="Traditional Arabic" w:hint="cs"/>
          <w:sz w:val="34"/>
          <w:szCs w:val="34"/>
          <w:rtl/>
        </w:rPr>
        <w:t>الأولى</w:t>
      </w:r>
      <w:r w:rsidR="000E2512">
        <w:rPr>
          <w:rFonts w:cs="Traditional Arabic" w:hint="cs"/>
          <w:sz w:val="34"/>
          <w:szCs w:val="34"/>
          <w:rtl/>
        </w:rPr>
        <w:t>.</w:t>
      </w:r>
    </w:p>
    <w:p w:rsidR="00E42827" w:rsidRPr="00CE1D6E" w:rsidRDefault="00E42827" w:rsidP="00E42827">
      <w:pPr>
        <w:numPr>
          <w:ilvl w:val="0"/>
          <w:numId w:val="31"/>
        </w:numPr>
        <w:bidi/>
        <w:jc w:val="lowKashida"/>
        <w:rPr>
          <w:rFonts w:cs="Traditional Arabic"/>
          <w:sz w:val="34"/>
          <w:szCs w:val="34"/>
        </w:rPr>
      </w:pPr>
      <w:r w:rsidRPr="00CE1D6E">
        <w:rPr>
          <w:rFonts w:cs="Traditional Arabic" w:hint="cs"/>
          <w:sz w:val="34"/>
          <w:szCs w:val="34"/>
          <w:rtl/>
        </w:rPr>
        <w:t>ابن</w:t>
      </w:r>
      <w:r w:rsidRPr="00CE1D6E">
        <w:rPr>
          <w:rFonts w:cs="Traditional Arabic"/>
          <w:sz w:val="34"/>
          <w:szCs w:val="34"/>
          <w:rtl/>
        </w:rPr>
        <w:t xml:space="preserve"> </w:t>
      </w:r>
      <w:r w:rsidRPr="00CE1D6E">
        <w:rPr>
          <w:rFonts w:cs="Traditional Arabic" w:hint="cs"/>
          <w:sz w:val="34"/>
          <w:szCs w:val="34"/>
          <w:rtl/>
        </w:rPr>
        <w:t>ماج</w:t>
      </w:r>
      <w:r w:rsidRPr="00CE1D6E">
        <w:rPr>
          <w:rFonts w:cs="Traditional Arabic"/>
          <w:sz w:val="34"/>
          <w:szCs w:val="34"/>
          <w:rtl/>
        </w:rPr>
        <w:t>ة</w:t>
      </w:r>
      <w:r w:rsidR="000E2512">
        <w:rPr>
          <w:rFonts w:cs="Traditional Arabic"/>
          <w:sz w:val="34"/>
          <w:szCs w:val="34"/>
          <w:rtl/>
        </w:rPr>
        <w:t xml:space="preserve">: </w:t>
      </w:r>
      <w:r w:rsidRPr="00CE1D6E">
        <w:rPr>
          <w:rFonts w:cs="Traditional Arabic"/>
          <w:sz w:val="34"/>
          <w:szCs w:val="34"/>
          <w:rtl/>
        </w:rPr>
        <w:t>مح</w:t>
      </w:r>
      <w:r w:rsidRPr="00CE1D6E">
        <w:rPr>
          <w:rFonts w:cs="Traditional Arabic" w:hint="cs"/>
          <w:sz w:val="34"/>
          <w:szCs w:val="34"/>
          <w:rtl/>
        </w:rPr>
        <w:t>مد بن يزيد القزويني (207_275)</w:t>
      </w:r>
      <w:r w:rsidR="00770AAE">
        <w:rPr>
          <w:rFonts w:cs="Traditional Arabic" w:hint="cs"/>
          <w:sz w:val="34"/>
          <w:szCs w:val="34"/>
          <w:rtl/>
        </w:rPr>
        <w:t xml:space="preserve">، </w:t>
      </w:r>
      <w:r w:rsidRPr="00CE1D6E">
        <w:rPr>
          <w:rFonts w:cs="Traditional Arabic" w:hint="cs"/>
          <w:sz w:val="34"/>
          <w:szCs w:val="34"/>
          <w:rtl/>
        </w:rPr>
        <w:t>السنن</w:t>
      </w:r>
      <w:r w:rsidR="00770AAE">
        <w:rPr>
          <w:rFonts w:cs="Traditional Arabic" w:hint="cs"/>
          <w:sz w:val="34"/>
          <w:szCs w:val="34"/>
          <w:rtl/>
        </w:rPr>
        <w:t xml:space="preserve">، </w:t>
      </w:r>
      <w:r w:rsidRPr="00CE1D6E">
        <w:rPr>
          <w:rFonts w:cs="Traditional Arabic" w:hint="cs"/>
          <w:sz w:val="34"/>
          <w:szCs w:val="34"/>
          <w:rtl/>
        </w:rPr>
        <w:t>دار الفكر</w:t>
      </w:r>
      <w:r w:rsidR="00770AAE">
        <w:rPr>
          <w:rFonts w:cs="Traditional Arabic" w:hint="cs"/>
          <w:sz w:val="34"/>
          <w:szCs w:val="34"/>
          <w:rtl/>
        </w:rPr>
        <w:t xml:space="preserve">، </w:t>
      </w:r>
      <w:r w:rsidRPr="00CE1D6E">
        <w:rPr>
          <w:rFonts w:cs="Traditional Arabic" w:hint="cs"/>
          <w:sz w:val="34"/>
          <w:szCs w:val="34"/>
          <w:rtl/>
        </w:rPr>
        <w:t>تحقيق م</w:t>
      </w:r>
      <w:r w:rsidRPr="00CE1D6E">
        <w:rPr>
          <w:rFonts w:cs="Traditional Arabic"/>
          <w:sz w:val="34"/>
          <w:szCs w:val="34"/>
          <w:rtl/>
        </w:rPr>
        <w:t>ح</w:t>
      </w:r>
      <w:r w:rsidRPr="00CE1D6E">
        <w:rPr>
          <w:rFonts w:cs="Traditional Arabic" w:hint="cs"/>
          <w:sz w:val="34"/>
          <w:szCs w:val="34"/>
          <w:rtl/>
        </w:rPr>
        <w:t>م</w:t>
      </w:r>
      <w:r w:rsidRPr="00CE1D6E">
        <w:rPr>
          <w:rFonts w:cs="Traditional Arabic"/>
          <w:sz w:val="34"/>
          <w:szCs w:val="34"/>
          <w:rtl/>
        </w:rPr>
        <w:t>د</w:t>
      </w:r>
      <w:r w:rsidRPr="00CE1D6E">
        <w:rPr>
          <w:rFonts w:cs="Traditional Arabic" w:hint="cs"/>
          <w:sz w:val="34"/>
          <w:szCs w:val="34"/>
          <w:rtl/>
        </w:rPr>
        <w:t xml:space="preserve"> فؤاد عبد الباقي</w:t>
      </w:r>
      <w:r w:rsidR="00770AAE">
        <w:rPr>
          <w:rFonts w:cs="Traditional Arabic" w:hint="cs"/>
          <w:sz w:val="34"/>
          <w:szCs w:val="34"/>
          <w:rtl/>
        </w:rPr>
        <w:t xml:space="preserve">، </w:t>
      </w:r>
      <w:r w:rsidRPr="00CE1D6E">
        <w:rPr>
          <w:rFonts w:cs="Traditional Arabic" w:hint="cs"/>
          <w:sz w:val="34"/>
          <w:szCs w:val="34"/>
          <w:rtl/>
        </w:rPr>
        <w:t>بيروت</w:t>
      </w:r>
      <w:r w:rsidR="00770AAE">
        <w:rPr>
          <w:rFonts w:cs="Traditional Arabic" w:hint="cs"/>
          <w:sz w:val="34"/>
          <w:szCs w:val="34"/>
          <w:rtl/>
        </w:rPr>
        <w:t xml:space="preserve">، </w:t>
      </w:r>
      <w:r w:rsidRPr="00CE1D6E">
        <w:rPr>
          <w:rFonts w:cs="Traditional Arabic" w:hint="cs"/>
          <w:sz w:val="34"/>
          <w:szCs w:val="34"/>
          <w:rtl/>
        </w:rPr>
        <w:t>دار الفكر</w:t>
      </w:r>
      <w:r w:rsidR="000E2512">
        <w:rPr>
          <w:rFonts w:cs="Traditional Arabic" w:hint="cs"/>
          <w:sz w:val="34"/>
          <w:szCs w:val="34"/>
          <w:rtl/>
        </w:rPr>
        <w:t>.</w:t>
      </w:r>
    </w:p>
    <w:p w:rsidR="00E42827" w:rsidRPr="00CE1D6E" w:rsidRDefault="00E42827" w:rsidP="00E42827">
      <w:pPr>
        <w:numPr>
          <w:ilvl w:val="0"/>
          <w:numId w:val="31"/>
        </w:numPr>
        <w:bidi/>
        <w:jc w:val="lowKashida"/>
        <w:rPr>
          <w:rFonts w:cs="Traditional Arabic"/>
          <w:sz w:val="34"/>
          <w:szCs w:val="34"/>
          <w:rtl/>
        </w:rPr>
      </w:pPr>
      <w:r w:rsidRPr="00CE1D6E">
        <w:rPr>
          <w:rFonts w:cs="Traditional Arabic" w:hint="cs"/>
          <w:sz w:val="34"/>
          <w:szCs w:val="34"/>
          <w:rtl/>
        </w:rPr>
        <w:t>ابن منظور</w:t>
      </w:r>
      <w:r w:rsidR="000E2512">
        <w:rPr>
          <w:rFonts w:cs="Traditional Arabic" w:hint="cs"/>
          <w:sz w:val="34"/>
          <w:szCs w:val="34"/>
          <w:rtl/>
        </w:rPr>
        <w:t xml:space="preserve">: </w:t>
      </w:r>
      <w:r w:rsidRPr="00CE1D6E">
        <w:rPr>
          <w:rFonts w:cs="Traditional Arabic" w:hint="cs"/>
          <w:sz w:val="34"/>
          <w:szCs w:val="34"/>
          <w:rtl/>
        </w:rPr>
        <w:t>ابو الفضل جمال الدين محمد بن مكرم بن منظور</w:t>
      </w:r>
      <w:r w:rsidR="00770AAE">
        <w:rPr>
          <w:rFonts w:cs="Traditional Arabic" w:hint="cs"/>
          <w:sz w:val="34"/>
          <w:szCs w:val="34"/>
          <w:rtl/>
        </w:rPr>
        <w:t xml:space="preserve">، </w:t>
      </w:r>
      <w:r w:rsidRPr="00CE1D6E">
        <w:rPr>
          <w:rFonts w:cs="Traditional Arabic" w:hint="cs"/>
          <w:sz w:val="34"/>
          <w:szCs w:val="34"/>
          <w:rtl/>
        </w:rPr>
        <w:t>لسان العرب</w:t>
      </w:r>
      <w:r w:rsidR="00770AAE">
        <w:rPr>
          <w:rFonts w:cs="Traditional Arabic" w:hint="cs"/>
          <w:sz w:val="34"/>
          <w:szCs w:val="34"/>
          <w:rtl/>
        </w:rPr>
        <w:t xml:space="preserve">، </w:t>
      </w:r>
      <w:r w:rsidRPr="00CE1D6E">
        <w:rPr>
          <w:rFonts w:cs="Traditional Arabic" w:hint="cs"/>
          <w:sz w:val="34"/>
          <w:szCs w:val="34"/>
          <w:rtl/>
        </w:rPr>
        <w:t>بيروت</w:t>
      </w:r>
      <w:r w:rsidR="00770AAE">
        <w:rPr>
          <w:rFonts w:cs="Traditional Arabic" w:hint="cs"/>
          <w:sz w:val="34"/>
          <w:szCs w:val="34"/>
          <w:rtl/>
        </w:rPr>
        <w:t xml:space="preserve">، </w:t>
      </w:r>
      <w:r w:rsidRPr="00CE1D6E">
        <w:rPr>
          <w:rFonts w:cs="Traditional Arabic" w:hint="cs"/>
          <w:sz w:val="34"/>
          <w:szCs w:val="34"/>
          <w:rtl/>
        </w:rPr>
        <w:t>دار صادر</w:t>
      </w:r>
      <w:r w:rsidR="00770AAE">
        <w:rPr>
          <w:rFonts w:cs="Traditional Arabic" w:hint="cs"/>
          <w:sz w:val="34"/>
          <w:szCs w:val="34"/>
          <w:rtl/>
        </w:rPr>
        <w:t xml:space="preserve">، </w:t>
      </w:r>
      <w:r w:rsidRPr="00CE1D6E">
        <w:rPr>
          <w:rFonts w:cs="Traditional Arabic" w:hint="cs"/>
          <w:sz w:val="34"/>
          <w:szCs w:val="34"/>
          <w:rtl/>
        </w:rPr>
        <w:t xml:space="preserve">( 1375هـ - 1956هـ) طبقة ثانية </w:t>
      </w:r>
    </w:p>
    <w:p w:rsidR="00E42827" w:rsidRPr="00CE1D6E" w:rsidRDefault="00E42827" w:rsidP="00E42827">
      <w:pPr>
        <w:numPr>
          <w:ilvl w:val="0"/>
          <w:numId w:val="31"/>
        </w:numPr>
        <w:bidi/>
        <w:jc w:val="lowKashida"/>
        <w:rPr>
          <w:rFonts w:cs="Traditional Arabic"/>
          <w:sz w:val="34"/>
          <w:szCs w:val="34"/>
          <w:rtl/>
        </w:rPr>
      </w:pPr>
      <w:r w:rsidRPr="00CE1D6E">
        <w:rPr>
          <w:rFonts w:cs="Traditional Arabic"/>
          <w:sz w:val="34"/>
          <w:szCs w:val="34"/>
          <w:rtl/>
        </w:rPr>
        <w:lastRenderedPageBreak/>
        <w:t>ا</w:t>
      </w:r>
      <w:r w:rsidRPr="00CE1D6E">
        <w:rPr>
          <w:rFonts w:cs="Traditional Arabic" w:hint="cs"/>
          <w:sz w:val="34"/>
          <w:szCs w:val="34"/>
          <w:rtl/>
        </w:rPr>
        <w:t>بن</w:t>
      </w:r>
      <w:r w:rsidRPr="00CE1D6E">
        <w:rPr>
          <w:rFonts w:cs="Traditional Arabic"/>
          <w:sz w:val="34"/>
          <w:szCs w:val="34"/>
          <w:rtl/>
        </w:rPr>
        <w:t xml:space="preserve"> </w:t>
      </w:r>
      <w:r w:rsidRPr="00CE1D6E">
        <w:rPr>
          <w:rFonts w:cs="Traditional Arabic" w:hint="cs"/>
          <w:sz w:val="34"/>
          <w:szCs w:val="34"/>
          <w:rtl/>
        </w:rPr>
        <w:t>م</w:t>
      </w:r>
      <w:r w:rsidRPr="00CE1D6E">
        <w:rPr>
          <w:rFonts w:cs="Traditional Arabic"/>
          <w:sz w:val="34"/>
          <w:szCs w:val="34"/>
          <w:rtl/>
        </w:rPr>
        <w:t>فل</w:t>
      </w:r>
      <w:r w:rsidRPr="00CE1D6E">
        <w:rPr>
          <w:rFonts w:cs="Traditional Arabic" w:hint="cs"/>
          <w:sz w:val="34"/>
          <w:szCs w:val="34"/>
          <w:rtl/>
        </w:rPr>
        <w:t>ح</w:t>
      </w:r>
      <w:r w:rsidR="000E2512">
        <w:rPr>
          <w:rFonts w:cs="Traditional Arabic"/>
          <w:sz w:val="34"/>
          <w:szCs w:val="34"/>
          <w:rtl/>
        </w:rPr>
        <w:t xml:space="preserve">: </w:t>
      </w:r>
      <w:r w:rsidRPr="00CE1D6E">
        <w:rPr>
          <w:rFonts w:cs="Traditional Arabic"/>
          <w:sz w:val="34"/>
          <w:szCs w:val="34"/>
          <w:rtl/>
        </w:rPr>
        <w:t>محم</w:t>
      </w:r>
      <w:r w:rsidRPr="00CE1D6E">
        <w:rPr>
          <w:rFonts w:cs="Traditional Arabic" w:hint="cs"/>
          <w:sz w:val="34"/>
          <w:szCs w:val="34"/>
          <w:rtl/>
        </w:rPr>
        <w:t>د بن</w:t>
      </w:r>
      <w:r w:rsidRPr="00CE1D6E">
        <w:rPr>
          <w:rFonts w:cs="Traditional Arabic"/>
          <w:sz w:val="34"/>
          <w:szCs w:val="34"/>
          <w:rtl/>
        </w:rPr>
        <w:t xml:space="preserve"> مفل</w:t>
      </w:r>
      <w:r w:rsidRPr="00CE1D6E">
        <w:rPr>
          <w:rFonts w:cs="Traditional Arabic" w:hint="cs"/>
          <w:sz w:val="34"/>
          <w:szCs w:val="34"/>
          <w:rtl/>
        </w:rPr>
        <w:t>ح المقدسي أبو ع</w:t>
      </w:r>
      <w:r w:rsidRPr="00CE1D6E">
        <w:rPr>
          <w:rFonts w:cs="Traditional Arabic"/>
          <w:sz w:val="34"/>
          <w:szCs w:val="34"/>
          <w:rtl/>
        </w:rPr>
        <w:t>بدالله (717-762)</w:t>
      </w:r>
      <w:r w:rsidR="00770AAE">
        <w:rPr>
          <w:rFonts w:cs="Traditional Arabic"/>
          <w:sz w:val="34"/>
          <w:szCs w:val="34"/>
          <w:rtl/>
        </w:rPr>
        <w:t xml:space="preserve">، </w:t>
      </w:r>
      <w:r w:rsidRPr="00CE1D6E">
        <w:rPr>
          <w:rFonts w:cs="Traditional Arabic"/>
          <w:sz w:val="34"/>
          <w:szCs w:val="34"/>
          <w:rtl/>
        </w:rPr>
        <w:t>الف</w:t>
      </w:r>
      <w:r w:rsidRPr="00CE1D6E">
        <w:rPr>
          <w:rFonts w:cs="Traditional Arabic" w:hint="cs"/>
          <w:sz w:val="34"/>
          <w:szCs w:val="34"/>
          <w:rtl/>
        </w:rPr>
        <w:t>روع المحقق ابو الزهراء حازم القاضي</w:t>
      </w:r>
      <w:r w:rsidR="00770AAE">
        <w:rPr>
          <w:rFonts w:cs="Traditional Arabic" w:hint="cs"/>
          <w:sz w:val="34"/>
          <w:szCs w:val="34"/>
          <w:rtl/>
        </w:rPr>
        <w:t xml:space="preserve">، </w:t>
      </w:r>
      <w:r w:rsidRPr="00CE1D6E">
        <w:rPr>
          <w:rFonts w:cs="Traditional Arabic" w:hint="cs"/>
          <w:sz w:val="34"/>
          <w:szCs w:val="34"/>
          <w:rtl/>
        </w:rPr>
        <w:t>بيروت</w:t>
      </w:r>
      <w:r w:rsidR="00770AAE">
        <w:rPr>
          <w:rFonts w:cs="Traditional Arabic" w:hint="cs"/>
          <w:sz w:val="34"/>
          <w:szCs w:val="34"/>
          <w:rtl/>
        </w:rPr>
        <w:t xml:space="preserve">، </w:t>
      </w:r>
      <w:r w:rsidRPr="00CE1D6E">
        <w:rPr>
          <w:rFonts w:cs="Traditional Arabic"/>
          <w:sz w:val="34"/>
          <w:szCs w:val="34"/>
          <w:rtl/>
        </w:rPr>
        <w:t>د</w:t>
      </w:r>
      <w:r w:rsidRPr="00CE1D6E">
        <w:rPr>
          <w:rFonts w:cs="Traditional Arabic" w:hint="cs"/>
          <w:sz w:val="34"/>
          <w:szCs w:val="34"/>
          <w:rtl/>
        </w:rPr>
        <w:t>ار الكتب</w:t>
      </w:r>
      <w:r w:rsidRPr="00CE1D6E">
        <w:rPr>
          <w:rFonts w:cs="Traditional Arabic"/>
          <w:sz w:val="34"/>
          <w:szCs w:val="34"/>
          <w:rtl/>
        </w:rPr>
        <w:t xml:space="preserve"> ا</w:t>
      </w:r>
      <w:r w:rsidRPr="00CE1D6E">
        <w:rPr>
          <w:rFonts w:cs="Traditional Arabic" w:hint="cs"/>
          <w:sz w:val="34"/>
          <w:szCs w:val="34"/>
          <w:rtl/>
        </w:rPr>
        <w:t>لعلمية</w:t>
      </w:r>
      <w:r w:rsidR="00770AAE">
        <w:rPr>
          <w:rFonts w:cs="Traditional Arabic"/>
          <w:sz w:val="34"/>
          <w:szCs w:val="34"/>
          <w:rtl/>
        </w:rPr>
        <w:t xml:space="preserve">، </w:t>
      </w:r>
      <w:r w:rsidRPr="00CE1D6E">
        <w:rPr>
          <w:rFonts w:cs="Traditional Arabic" w:hint="cs"/>
          <w:sz w:val="34"/>
          <w:szCs w:val="34"/>
          <w:rtl/>
        </w:rPr>
        <w:t>1418</w:t>
      </w:r>
      <w:r w:rsidR="00770AAE">
        <w:rPr>
          <w:rFonts w:cs="Traditional Arabic" w:hint="cs"/>
          <w:sz w:val="34"/>
          <w:szCs w:val="34"/>
          <w:rtl/>
        </w:rPr>
        <w:t xml:space="preserve">، </w:t>
      </w:r>
      <w:r w:rsidRPr="00CE1D6E">
        <w:rPr>
          <w:rFonts w:cs="Traditional Arabic" w:hint="cs"/>
          <w:sz w:val="34"/>
          <w:szCs w:val="34"/>
          <w:rtl/>
        </w:rPr>
        <w:t>الطبعة الأولى.</w:t>
      </w:r>
      <w:r w:rsidRPr="00CE1D6E">
        <w:rPr>
          <w:rFonts w:cs="Traditional Arabic"/>
          <w:sz w:val="34"/>
          <w:szCs w:val="34"/>
          <w:rtl/>
        </w:rPr>
        <w:t xml:space="preserve"> </w:t>
      </w:r>
    </w:p>
    <w:p w:rsidR="00E42827" w:rsidRPr="00CE1D6E" w:rsidRDefault="00E42827" w:rsidP="00E42827">
      <w:pPr>
        <w:numPr>
          <w:ilvl w:val="0"/>
          <w:numId w:val="31"/>
        </w:numPr>
        <w:bidi/>
        <w:jc w:val="lowKashida"/>
        <w:rPr>
          <w:rFonts w:cs="Traditional Arabic"/>
          <w:sz w:val="34"/>
          <w:szCs w:val="34"/>
        </w:rPr>
      </w:pPr>
      <w:r w:rsidRPr="00CE1D6E">
        <w:rPr>
          <w:rFonts w:cs="Traditional Arabic" w:hint="cs"/>
          <w:sz w:val="34"/>
          <w:szCs w:val="34"/>
          <w:rtl/>
        </w:rPr>
        <w:t>ابن</w:t>
      </w:r>
      <w:r w:rsidRPr="00CE1D6E">
        <w:rPr>
          <w:rFonts w:cs="Traditional Arabic"/>
          <w:sz w:val="34"/>
          <w:szCs w:val="34"/>
          <w:rtl/>
        </w:rPr>
        <w:t xml:space="preserve"> </w:t>
      </w:r>
      <w:r w:rsidRPr="00CE1D6E">
        <w:rPr>
          <w:rFonts w:cs="Traditional Arabic" w:hint="cs"/>
          <w:sz w:val="34"/>
          <w:szCs w:val="34"/>
          <w:rtl/>
        </w:rPr>
        <w:t>ال</w:t>
      </w:r>
      <w:r w:rsidRPr="00CE1D6E">
        <w:rPr>
          <w:rFonts w:cs="Traditional Arabic"/>
          <w:sz w:val="34"/>
          <w:szCs w:val="34"/>
          <w:rtl/>
        </w:rPr>
        <w:t>هم</w:t>
      </w:r>
      <w:r w:rsidRPr="00CE1D6E">
        <w:rPr>
          <w:rFonts w:cs="Traditional Arabic" w:hint="cs"/>
          <w:sz w:val="34"/>
          <w:szCs w:val="34"/>
          <w:rtl/>
        </w:rPr>
        <w:t>ام</w:t>
      </w:r>
      <w:r w:rsidR="000E2512">
        <w:rPr>
          <w:rFonts w:cs="Traditional Arabic" w:hint="cs"/>
          <w:sz w:val="34"/>
          <w:szCs w:val="34"/>
          <w:rtl/>
        </w:rPr>
        <w:t xml:space="preserve">: </w:t>
      </w:r>
      <w:r w:rsidRPr="00CE1D6E">
        <w:rPr>
          <w:rFonts w:cs="Traditional Arabic" w:hint="cs"/>
          <w:sz w:val="34"/>
          <w:szCs w:val="34"/>
          <w:rtl/>
        </w:rPr>
        <w:t xml:space="preserve">كمال الدين </w:t>
      </w:r>
      <w:r w:rsidRPr="00CE1D6E">
        <w:rPr>
          <w:rFonts w:cs="Traditional Arabic"/>
          <w:sz w:val="34"/>
          <w:szCs w:val="34"/>
          <w:rtl/>
        </w:rPr>
        <w:t>ا</w:t>
      </w:r>
      <w:r w:rsidRPr="00CE1D6E">
        <w:rPr>
          <w:rFonts w:cs="Traditional Arabic" w:hint="cs"/>
          <w:sz w:val="34"/>
          <w:szCs w:val="34"/>
          <w:rtl/>
        </w:rPr>
        <w:t>بن الهمام (681)</w:t>
      </w:r>
      <w:r w:rsidR="00770AAE">
        <w:rPr>
          <w:rFonts w:cs="Traditional Arabic" w:hint="cs"/>
          <w:sz w:val="34"/>
          <w:szCs w:val="34"/>
          <w:rtl/>
        </w:rPr>
        <w:t xml:space="preserve">، </w:t>
      </w:r>
      <w:r w:rsidRPr="00CE1D6E">
        <w:rPr>
          <w:rFonts w:cs="Traditional Arabic" w:hint="cs"/>
          <w:sz w:val="34"/>
          <w:szCs w:val="34"/>
          <w:rtl/>
        </w:rPr>
        <w:t>شرح فتح القدير بيروت</w:t>
      </w:r>
      <w:r w:rsidR="00770AAE">
        <w:rPr>
          <w:rFonts w:cs="Traditional Arabic" w:hint="cs"/>
          <w:sz w:val="34"/>
          <w:szCs w:val="34"/>
          <w:rtl/>
        </w:rPr>
        <w:t xml:space="preserve">، </w:t>
      </w:r>
      <w:r w:rsidRPr="00CE1D6E">
        <w:rPr>
          <w:rFonts w:cs="Traditional Arabic" w:hint="cs"/>
          <w:sz w:val="34"/>
          <w:szCs w:val="34"/>
          <w:rtl/>
        </w:rPr>
        <w:t>دار الفكر</w:t>
      </w:r>
      <w:r w:rsidR="00770AAE">
        <w:rPr>
          <w:rFonts w:cs="Traditional Arabic" w:hint="cs"/>
          <w:sz w:val="34"/>
          <w:szCs w:val="34"/>
          <w:rtl/>
        </w:rPr>
        <w:t xml:space="preserve">، </w:t>
      </w:r>
      <w:r w:rsidRPr="00CE1D6E">
        <w:rPr>
          <w:rFonts w:cs="Traditional Arabic" w:hint="cs"/>
          <w:sz w:val="34"/>
          <w:szCs w:val="34"/>
          <w:rtl/>
        </w:rPr>
        <w:t>ط2</w:t>
      </w:r>
      <w:r w:rsidR="000E2512">
        <w:rPr>
          <w:rFonts w:cs="Traditional Arabic" w:hint="cs"/>
          <w:sz w:val="34"/>
          <w:szCs w:val="34"/>
          <w:rtl/>
        </w:rPr>
        <w:t>.</w:t>
      </w:r>
    </w:p>
    <w:p w:rsidR="00E42827" w:rsidRPr="00CE1D6E" w:rsidRDefault="00E42827" w:rsidP="00E42827">
      <w:pPr>
        <w:numPr>
          <w:ilvl w:val="0"/>
          <w:numId w:val="31"/>
        </w:numPr>
        <w:bidi/>
        <w:jc w:val="lowKashida"/>
        <w:rPr>
          <w:rFonts w:cs="Traditional Arabic"/>
          <w:sz w:val="34"/>
          <w:szCs w:val="34"/>
          <w:rtl/>
        </w:rPr>
      </w:pPr>
      <w:r w:rsidRPr="00CE1D6E">
        <w:rPr>
          <w:rFonts w:cs="Traditional Arabic" w:hint="cs"/>
          <w:sz w:val="34"/>
          <w:szCs w:val="34"/>
          <w:rtl/>
        </w:rPr>
        <w:t>ابو</w:t>
      </w:r>
      <w:r w:rsidR="000E2512">
        <w:rPr>
          <w:rFonts w:cs="Traditional Arabic" w:hint="cs"/>
          <w:sz w:val="34"/>
          <w:szCs w:val="34"/>
          <w:rtl/>
        </w:rPr>
        <w:t xml:space="preserve">: </w:t>
      </w:r>
      <w:r w:rsidRPr="00CE1D6E">
        <w:rPr>
          <w:rFonts w:cs="Traditional Arabic" w:hint="cs"/>
          <w:sz w:val="34"/>
          <w:szCs w:val="34"/>
          <w:rtl/>
        </w:rPr>
        <w:t>جيب سعدي ابوجيب</w:t>
      </w:r>
      <w:r w:rsidR="00770AAE">
        <w:rPr>
          <w:rFonts w:cs="Traditional Arabic" w:hint="cs"/>
          <w:sz w:val="34"/>
          <w:szCs w:val="34"/>
          <w:rtl/>
        </w:rPr>
        <w:t xml:space="preserve">، </w:t>
      </w:r>
      <w:r w:rsidRPr="00CE1D6E">
        <w:rPr>
          <w:rFonts w:cs="Traditional Arabic" w:hint="cs"/>
          <w:sz w:val="34"/>
          <w:szCs w:val="34"/>
          <w:rtl/>
        </w:rPr>
        <w:t>القاموس الفقهي</w:t>
      </w:r>
      <w:r w:rsidR="00770AAE">
        <w:rPr>
          <w:rFonts w:cs="Traditional Arabic" w:hint="cs"/>
          <w:sz w:val="34"/>
          <w:szCs w:val="34"/>
          <w:rtl/>
        </w:rPr>
        <w:t xml:space="preserve">، </w:t>
      </w:r>
      <w:r w:rsidRPr="00CE1D6E">
        <w:rPr>
          <w:rFonts w:cs="Traditional Arabic" w:hint="cs"/>
          <w:sz w:val="34"/>
          <w:szCs w:val="34"/>
          <w:rtl/>
        </w:rPr>
        <w:t>دمشق</w:t>
      </w:r>
      <w:r w:rsidR="00770AAE">
        <w:rPr>
          <w:rFonts w:cs="Traditional Arabic" w:hint="cs"/>
          <w:sz w:val="34"/>
          <w:szCs w:val="34"/>
          <w:rtl/>
        </w:rPr>
        <w:t xml:space="preserve">، </w:t>
      </w:r>
      <w:r w:rsidRPr="00CE1D6E">
        <w:rPr>
          <w:rFonts w:cs="Traditional Arabic" w:hint="cs"/>
          <w:sz w:val="34"/>
          <w:szCs w:val="34"/>
          <w:rtl/>
        </w:rPr>
        <w:t>الطبعة الأولى 1402 هـ - 1982 م</w:t>
      </w:r>
      <w:r w:rsidR="000E2512">
        <w:rPr>
          <w:rFonts w:cs="Traditional Arabic" w:hint="cs"/>
          <w:sz w:val="34"/>
          <w:szCs w:val="34"/>
          <w:rtl/>
        </w:rPr>
        <w:t>.</w:t>
      </w:r>
      <w:r w:rsidRPr="00CE1D6E">
        <w:rPr>
          <w:rFonts w:cs="Traditional Arabic" w:hint="cs"/>
          <w:sz w:val="34"/>
          <w:szCs w:val="34"/>
          <w:rtl/>
        </w:rPr>
        <w:t xml:space="preserve"> </w:t>
      </w:r>
    </w:p>
    <w:p w:rsidR="00E42827" w:rsidRPr="00CE1D6E" w:rsidRDefault="00E42827" w:rsidP="00E42827">
      <w:pPr>
        <w:numPr>
          <w:ilvl w:val="0"/>
          <w:numId w:val="31"/>
        </w:numPr>
        <w:bidi/>
        <w:jc w:val="lowKashida"/>
        <w:rPr>
          <w:rFonts w:cs="Traditional Arabic"/>
          <w:sz w:val="34"/>
          <w:szCs w:val="34"/>
          <w:rtl/>
        </w:rPr>
      </w:pPr>
      <w:r w:rsidRPr="00CE1D6E">
        <w:rPr>
          <w:rFonts w:cs="Traditional Arabic"/>
          <w:sz w:val="34"/>
          <w:szCs w:val="34"/>
          <w:rtl/>
        </w:rPr>
        <w:t>أ</w:t>
      </w:r>
      <w:r w:rsidRPr="00CE1D6E">
        <w:rPr>
          <w:rFonts w:cs="Traditional Arabic" w:hint="cs"/>
          <w:sz w:val="34"/>
          <w:szCs w:val="34"/>
          <w:rtl/>
        </w:rPr>
        <w:t>بو</w:t>
      </w:r>
      <w:r w:rsidRPr="00CE1D6E">
        <w:rPr>
          <w:rFonts w:cs="Traditional Arabic"/>
          <w:sz w:val="34"/>
          <w:szCs w:val="34"/>
          <w:rtl/>
        </w:rPr>
        <w:t xml:space="preserve"> د</w:t>
      </w:r>
      <w:r w:rsidRPr="00CE1D6E">
        <w:rPr>
          <w:rFonts w:cs="Traditional Arabic" w:hint="cs"/>
          <w:sz w:val="34"/>
          <w:szCs w:val="34"/>
          <w:rtl/>
        </w:rPr>
        <w:t>اود</w:t>
      </w:r>
      <w:r w:rsidR="000E2512">
        <w:rPr>
          <w:rFonts w:cs="Traditional Arabic" w:hint="cs"/>
          <w:sz w:val="34"/>
          <w:szCs w:val="34"/>
          <w:rtl/>
        </w:rPr>
        <w:t xml:space="preserve">: </w:t>
      </w:r>
      <w:r w:rsidRPr="00CE1D6E">
        <w:rPr>
          <w:rFonts w:cs="Traditional Arabic" w:hint="cs"/>
          <w:sz w:val="34"/>
          <w:szCs w:val="34"/>
          <w:rtl/>
        </w:rPr>
        <w:t>سليمان بن الأشعث (20</w:t>
      </w:r>
      <w:r w:rsidRPr="00CE1D6E">
        <w:rPr>
          <w:rFonts w:cs="Traditional Arabic"/>
          <w:sz w:val="34"/>
          <w:szCs w:val="34"/>
          <w:rtl/>
        </w:rPr>
        <w:t>2-275)</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سنن</w:t>
      </w:r>
      <w:r w:rsidR="00770AAE">
        <w:rPr>
          <w:rFonts w:cs="Traditional Arabic" w:hint="cs"/>
          <w:sz w:val="34"/>
          <w:szCs w:val="34"/>
          <w:rtl/>
        </w:rPr>
        <w:t xml:space="preserve">، </w:t>
      </w:r>
      <w:r w:rsidRPr="00CE1D6E">
        <w:rPr>
          <w:rFonts w:cs="Traditional Arabic" w:hint="cs"/>
          <w:sz w:val="34"/>
          <w:szCs w:val="34"/>
          <w:rtl/>
        </w:rPr>
        <w:t>تحقيق محمد محيي الدين</w:t>
      </w:r>
      <w:r w:rsidR="000E2512">
        <w:rPr>
          <w:rFonts w:cs="Traditional Arabic" w:hint="cs"/>
          <w:sz w:val="34"/>
          <w:szCs w:val="34"/>
          <w:rtl/>
        </w:rPr>
        <w:t xml:space="preserve"> </w:t>
      </w:r>
      <w:r w:rsidRPr="00CE1D6E">
        <w:rPr>
          <w:rFonts w:cs="Traditional Arabic"/>
          <w:sz w:val="34"/>
          <w:szCs w:val="34"/>
          <w:rtl/>
        </w:rPr>
        <w:t xml:space="preserve">دار </w:t>
      </w:r>
      <w:r w:rsidRPr="00CE1D6E">
        <w:rPr>
          <w:rFonts w:cs="Traditional Arabic" w:hint="cs"/>
          <w:sz w:val="34"/>
          <w:szCs w:val="34"/>
          <w:rtl/>
        </w:rPr>
        <w:t>الفكر.</w:t>
      </w:r>
    </w:p>
    <w:p w:rsidR="00E42827" w:rsidRPr="00CE1D6E" w:rsidRDefault="00E42827" w:rsidP="00E42827">
      <w:pPr>
        <w:numPr>
          <w:ilvl w:val="0"/>
          <w:numId w:val="31"/>
        </w:numPr>
        <w:bidi/>
        <w:jc w:val="lowKashida"/>
        <w:rPr>
          <w:rFonts w:cs="Traditional Arabic"/>
          <w:sz w:val="34"/>
          <w:szCs w:val="34"/>
          <w:rtl/>
        </w:rPr>
      </w:pPr>
      <w:r w:rsidRPr="00CE1D6E">
        <w:rPr>
          <w:rFonts w:cs="Traditional Arabic"/>
          <w:sz w:val="34"/>
          <w:szCs w:val="34"/>
          <w:rtl/>
        </w:rPr>
        <w:t>ا</w:t>
      </w:r>
      <w:r w:rsidRPr="00CE1D6E">
        <w:rPr>
          <w:rFonts w:cs="Traditional Arabic" w:hint="cs"/>
          <w:sz w:val="34"/>
          <w:szCs w:val="34"/>
          <w:rtl/>
        </w:rPr>
        <w:t>لأ</w:t>
      </w:r>
      <w:r w:rsidRPr="00CE1D6E">
        <w:rPr>
          <w:rFonts w:cs="Traditional Arabic"/>
          <w:sz w:val="34"/>
          <w:szCs w:val="34"/>
          <w:rtl/>
        </w:rPr>
        <w:t>شق</w:t>
      </w:r>
      <w:r w:rsidRPr="00CE1D6E">
        <w:rPr>
          <w:rFonts w:cs="Traditional Arabic" w:hint="cs"/>
          <w:sz w:val="34"/>
          <w:szCs w:val="34"/>
          <w:rtl/>
        </w:rPr>
        <w:t>ر</w:t>
      </w:r>
      <w:r w:rsidR="000E2512">
        <w:rPr>
          <w:rFonts w:cs="Traditional Arabic" w:hint="cs"/>
          <w:sz w:val="34"/>
          <w:szCs w:val="34"/>
          <w:rtl/>
        </w:rPr>
        <w:t xml:space="preserve">: </w:t>
      </w:r>
      <w:r w:rsidRPr="00CE1D6E">
        <w:rPr>
          <w:rFonts w:cs="Traditional Arabic" w:hint="cs"/>
          <w:sz w:val="34"/>
          <w:szCs w:val="34"/>
          <w:rtl/>
        </w:rPr>
        <w:t>عمر الأشقر</w:t>
      </w:r>
      <w:r w:rsidR="000E2512">
        <w:rPr>
          <w:rFonts w:cs="Traditional Arabic" w:hint="cs"/>
          <w:sz w:val="34"/>
          <w:szCs w:val="34"/>
          <w:rtl/>
        </w:rPr>
        <w:t xml:space="preserve">: </w:t>
      </w:r>
      <w:r w:rsidRPr="00CE1D6E">
        <w:rPr>
          <w:rFonts w:cs="Traditional Arabic" w:hint="cs"/>
          <w:sz w:val="34"/>
          <w:szCs w:val="34"/>
          <w:rtl/>
        </w:rPr>
        <w:t>الواضح في شرح قانون الأحوال الشخصية الأردني</w:t>
      </w:r>
      <w:r w:rsidR="00770AAE">
        <w:rPr>
          <w:rFonts w:cs="Traditional Arabic" w:hint="cs"/>
          <w:sz w:val="34"/>
          <w:szCs w:val="34"/>
          <w:rtl/>
        </w:rPr>
        <w:t xml:space="preserve">، </w:t>
      </w:r>
      <w:r w:rsidRPr="00CE1D6E">
        <w:rPr>
          <w:rFonts w:cs="Traditional Arabic" w:hint="cs"/>
          <w:sz w:val="34"/>
          <w:szCs w:val="34"/>
          <w:rtl/>
        </w:rPr>
        <w:t>عمان</w:t>
      </w:r>
      <w:r w:rsidR="000E2512">
        <w:rPr>
          <w:rFonts w:cs="Traditional Arabic" w:hint="cs"/>
          <w:sz w:val="34"/>
          <w:szCs w:val="34"/>
          <w:rtl/>
        </w:rPr>
        <w:t xml:space="preserve"> </w:t>
      </w:r>
      <w:r w:rsidRPr="00CE1D6E">
        <w:rPr>
          <w:rFonts w:cs="Traditional Arabic" w:hint="cs"/>
          <w:sz w:val="34"/>
          <w:szCs w:val="34"/>
          <w:rtl/>
        </w:rPr>
        <w:t>دار النفائس</w:t>
      </w:r>
      <w:r w:rsidR="00770AAE">
        <w:rPr>
          <w:rFonts w:cs="Traditional Arabic" w:hint="cs"/>
          <w:sz w:val="34"/>
          <w:szCs w:val="34"/>
          <w:rtl/>
        </w:rPr>
        <w:t xml:space="preserve">، </w:t>
      </w:r>
      <w:r w:rsidRPr="00CE1D6E">
        <w:rPr>
          <w:rFonts w:cs="Traditional Arabic" w:hint="cs"/>
          <w:sz w:val="34"/>
          <w:szCs w:val="34"/>
          <w:rtl/>
        </w:rPr>
        <w:t>2001.</w:t>
      </w:r>
    </w:p>
    <w:p w:rsidR="00E42827" w:rsidRPr="00CE1D6E" w:rsidRDefault="00E42827" w:rsidP="00E42827">
      <w:pPr>
        <w:numPr>
          <w:ilvl w:val="0"/>
          <w:numId w:val="31"/>
        </w:numPr>
        <w:bidi/>
        <w:jc w:val="lowKashida"/>
        <w:rPr>
          <w:rFonts w:cs="Traditional Arabic"/>
          <w:sz w:val="34"/>
          <w:szCs w:val="34"/>
          <w:rtl/>
        </w:rPr>
      </w:pPr>
      <w:r w:rsidRPr="00CE1D6E">
        <w:rPr>
          <w:rFonts w:cs="Traditional Arabic" w:hint="cs"/>
          <w:sz w:val="34"/>
          <w:szCs w:val="34"/>
          <w:rtl/>
        </w:rPr>
        <w:t>الب</w:t>
      </w:r>
      <w:r w:rsidRPr="00CE1D6E">
        <w:rPr>
          <w:rFonts w:cs="Traditional Arabic"/>
          <w:sz w:val="34"/>
          <w:szCs w:val="34"/>
          <w:rtl/>
        </w:rPr>
        <w:t>خ</w:t>
      </w:r>
      <w:r w:rsidRPr="00CE1D6E">
        <w:rPr>
          <w:rFonts w:cs="Traditional Arabic" w:hint="cs"/>
          <w:sz w:val="34"/>
          <w:szCs w:val="34"/>
          <w:rtl/>
        </w:rPr>
        <w:t>اري</w:t>
      </w:r>
      <w:r w:rsidR="000E2512">
        <w:rPr>
          <w:rFonts w:cs="Traditional Arabic" w:hint="cs"/>
          <w:sz w:val="34"/>
          <w:szCs w:val="34"/>
          <w:rtl/>
        </w:rPr>
        <w:t xml:space="preserve">: </w:t>
      </w:r>
      <w:r w:rsidRPr="00CE1D6E">
        <w:rPr>
          <w:rFonts w:cs="Traditional Arabic" w:hint="cs"/>
          <w:sz w:val="34"/>
          <w:szCs w:val="34"/>
          <w:rtl/>
        </w:rPr>
        <w:t>محمد بن إسماعيل البخاري (194-256)</w:t>
      </w:r>
      <w:r w:rsidR="00770AAE">
        <w:rPr>
          <w:rFonts w:cs="Traditional Arabic" w:hint="cs"/>
          <w:sz w:val="34"/>
          <w:szCs w:val="34"/>
          <w:rtl/>
        </w:rPr>
        <w:t xml:space="preserve">، </w:t>
      </w:r>
      <w:r w:rsidRPr="00CE1D6E">
        <w:rPr>
          <w:rFonts w:cs="Traditional Arabic" w:hint="cs"/>
          <w:sz w:val="34"/>
          <w:szCs w:val="34"/>
          <w:rtl/>
        </w:rPr>
        <w:t>الصحيح</w:t>
      </w:r>
      <w:r w:rsidR="00770AAE">
        <w:rPr>
          <w:rFonts w:cs="Traditional Arabic" w:hint="cs"/>
          <w:sz w:val="34"/>
          <w:szCs w:val="34"/>
          <w:rtl/>
        </w:rPr>
        <w:t xml:space="preserve">، </w:t>
      </w:r>
      <w:r w:rsidRPr="00CE1D6E">
        <w:rPr>
          <w:rFonts w:cs="Traditional Arabic" w:hint="cs"/>
          <w:sz w:val="34"/>
          <w:szCs w:val="34"/>
          <w:rtl/>
        </w:rPr>
        <w:t>تحقيق مصطفى البغا</w:t>
      </w:r>
      <w:r w:rsidR="00770AAE">
        <w:rPr>
          <w:rFonts w:cs="Traditional Arabic" w:hint="cs"/>
          <w:sz w:val="34"/>
          <w:szCs w:val="34"/>
          <w:rtl/>
        </w:rPr>
        <w:t xml:space="preserve">، </w:t>
      </w:r>
      <w:r w:rsidRPr="00CE1D6E">
        <w:rPr>
          <w:rFonts w:cs="Traditional Arabic" w:hint="cs"/>
          <w:sz w:val="34"/>
          <w:szCs w:val="34"/>
          <w:rtl/>
        </w:rPr>
        <w:t>بيروت</w:t>
      </w:r>
      <w:r w:rsidR="000E2512">
        <w:rPr>
          <w:rFonts w:cs="Traditional Arabic" w:hint="cs"/>
          <w:sz w:val="34"/>
          <w:szCs w:val="34"/>
          <w:rtl/>
        </w:rPr>
        <w:t xml:space="preserve"> </w:t>
      </w:r>
      <w:r w:rsidRPr="00CE1D6E">
        <w:rPr>
          <w:rFonts w:cs="Traditional Arabic" w:hint="cs"/>
          <w:sz w:val="34"/>
          <w:szCs w:val="34"/>
          <w:rtl/>
        </w:rPr>
        <w:t xml:space="preserve"> دار ابن كثير</w:t>
      </w:r>
      <w:r w:rsidR="00770AAE">
        <w:rPr>
          <w:rFonts w:cs="Traditional Arabic" w:hint="cs"/>
          <w:sz w:val="34"/>
          <w:szCs w:val="34"/>
          <w:rtl/>
        </w:rPr>
        <w:t xml:space="preserve">، ، </w:t>
      </w:r>
      <w:r w:rsidRPr="00CE1D6E">
        <w:rPr>
          <w:rFonts w:cs="Traditional Arabic" w:hint="cs"/>
          <w:sz w:val="34"/>
          <w:szCs w:val="34"/>
          <w:rtl/>
        </w:rPr>
        <w:t>1407-1987</w:t>
      </w:r>
      <w:r w:rsidR="00770AAE">
        <w:rPr>
          <w:rFonts w:cs="Traditional Arabic" w:hint="cs"/>
          <w:sz w:val="34"/>
          <w:szCs w:val="34"/>
          <w:rtl/>
        </w:rPr>
        <w:t xml:space="preserve">، </w:t>
      </w:r>
      <w:r w:rsidRPr="00CE1D6E">
        <w:rPr>
          <w:rFonts w:cs="Traditional Arabic" w:hint="cs"/>
          <w:sz w:val="34"/>
          <w:szCs w:val="34"/>
          <w:rtl/>
        </w:rPr>
        <w:t>ط3</w:t>
      </w:r>
      <w:r w:rsidR="00770AAE">
        <w:rPr>
          <w:rFonts w:cs="Traditional Arabic" w:hint="cs"/>
          <w:sz w:val="34"/>
          <w:szCs w:val="34"/>
          <w:rtl/>
        </w:rPr>
        <w:t xml:space="preserve">، </w:t>
      </w:r>
    </w:p>
    <w:p w:rsidR="00E42827" w:rsidRPr="00CE1D6E" w:rsidRDefault="00E42827" w:rsidP="00E42827">
      <w:pPr>
        <w:numPr>
          <w:ilvl w:val="0"/>
          <w:numId w:val="31"/>
        </w:numPr>
        <w:bidi/>
        <w:jc w:val="lowKashida"/>
        <w:rPr>
          <w:rFonts w:cs="Traditional Arabic"/>
          <w:sz w:val="34"/>
          <w:szCs w:val="34"/>
          <w:rtl/>
        </w:rPr>
      </w:pPr>
      <w:r w:rsidRPr="00CE1D6E">
        <w:rPr>
          <w:rFonts w:cs="Traditional Arabic"/>
          <w:sz w:val="34"/>
          <w:szCs w:val="34"/>
          <w:rtl/>
        </w:rPr>
        <w:t>البي</w:t>
      </w:r>
      <w:r w:rsidRPr="00CE1D6E">
        <w:rPr>
          <w:rFonts w:cs="Traditional Arabic" w:hint="cs"/>
          <w:sz w:val="34"/>
          <w:szCs w:val="34"/>
          <w:rtl/>
        </w:rPr>
        <w:t>هقي</w:t>
      </w:r>
      <w:r w:rsidR="000E2512">
        <w:rPr>
          <w:rFonts w:cs="Traditional Arabic" w:hint="cs"/>
          <w:sz w:val="34"/>
          <w:szCs w:val="34"/>
          <w:rtl/>
        </w:rPr>
        <w:t xml:space="preserve">: </w:t>
      </w:r>
      <w:r w:rsidRPr="00CE1D6E">
        <w:rPr>
          <w:rFonts w:cs="Traditional Arabic" w:hint="cs"/>
          <w:sz w:val="34"/>
          <w:szCs w:val="34"/>
          <w:rtl/>
        </w:rPr>
        <w:t>أحمد بن الحسين البيهقي(384-458)</w:t>
      </w:r>
      <w:r w:rsidR="00770AAE">
        <w:rPr>
          <w:rFonts w:cs="Traditional Arabic" w:hint="cs"/>
          <w:sz w:val="34"/>
          <w:szCs w:val="34"/>
          <w:rtl/>
        </w:rPr>
        <w:t xml:space="preserve">، </w:t>
      </w:r>
      <w:r w:rsidRPr="00CE1D6E">
        <w:rPr>
          <w:rFonts w:cs="Traditional Arabic" w:hint="cs"/>
          <w:sz w:val="34"/>
          <w:szCs w:val="34"/>
          <w:rtl/>
        </w:rPr>
        <w:t>السنن الكبرى</w:t>
      </w:r>
      <w:r w:rsidR="00770AAE">
        <w:rPr>
          <w:rFonts w:cs="Traditional Arabic" w:hint="cs"/>
          <w:sz w:val="34"/>
          <w:szCs w:val="34"/>
          <w:rtl/>
        </w:rPr>
        <w:t xml:space="preserve">، </w:t>
      </w:r>
      <w:r w:rsidRPr="00CE1D6E">
        <w:rPr>
          <w:rFonts w:cs="Traditional Arabic" w:hint="cs"/>
          <w:sz w:val="34"/>
          <w:szCs w:val="34"/>
          <w:rtl/>
        </w:rPr>
        <w:t>المحقق محمد عبدالقادر عطا</w:t>
      </w:r>
      <w:r w:rsidR="00770AAE">
        <w:rPr>
          <w:rFonts w:cs="Traditional Arabic" w:hint="cs"/>
          <w:sz w:val="34"/>
          <w:szCs w:val="34"/>
          <w:rtl/>
        </w:rPr>
        <w:t xml:space="preserve">، </w:t>
      </w:r>
      <w:r w:rsidRPr="00CE1D6E">
        <w:rPr>
          <w:rFonts w:cs="Traditional Arabic" w:hint="cs"/>
          <w:sz w:val="34"/>
          <w:szCs w:val="34"/>
          <w:rtl/>
        </w:rPr>
        <w:t>مكة</w:t>
      </w:r>
      <w:r w:rsidR="00770AAE">
        <w:rPr>
          <w:rFonts w:cs="Traditional Arabic" w:hint="cs"/>
          <w:sz w:val="34"/>
          <w:szCs w:val="34"/>
          <w:rtl/>
        </w:rPr>
        <w:t xml:space="preserve">، </w:t>
      </w:r>
      <w:r w:rsidRPr="00CE1D6E">
        <w:rPr>
          <w:rFonts w:cs="Traditional Arabic" w:hint="cs"/>
          <w:sz w:val="34"/>
          <w:szCs w:val="34"/>
          <w:rtl/>
        </w:rPr>
        <w:t>مكتبة دا</w:t>
      </w:r>
      <w:r w:rsidRPr="00CE1D6E">
        <w:rPr>
          <w:rFonts w:cs="Traditional Arabic"/>
          <w:sz w:val="34"/>
          <w:szCs w:val="34"/>
          <w:rtl/>
        </w:rPr>
        <w:t>ر</w:t>
      </w:r>
      <w:r w:rsidRPr="00CE1D6E">
        <w:rPr>
          <w:rFonts w:cs="Traditional Arabic" w:hint="cs"/>
          <w:sz w:val="34"/>
          <w:szCs w:val="34"/>
          <w:rtl/>
        </w:rPr>
        <w:t xml:space="preserve"> </w:t>
      </w:r>
      <w:r w:rsidRPr="00CE1D6E">
        <w:rPr>
          <w:rFonts w:cs="Traditional Arabic"/>
          <w:sz w:val="34"/>
          <w:szCs w:val="34"/>
          <w:rtl/>
        </w:rPr>
        <w:t>ا</w:t>
      </w:r>
      <w:r w:rsidRPr="00CE1D6E">
        <w:rPr>
          <w:rFonts w:cs="Traditional Arabic" w:hint="cs"/>
          <w:sz w:val="34"/>
          <w:szCs w:val="34"/>
          <w:rtl/>
        </w:rPr>
        <w:t>لباز</w:t>
      </w:r>
      <w:r w:rsidR="00770AAE">
        <w:rPr>
          <w:rFonts w:cs="Traditional Arabic" w:hint="cs"/>
          <w:sz w:val="34"/>
          <w:szCs w:val="34"/>
          <w:rtl/>
        </w:rPr>
        <w:t xml:space="preserve">، ، </w:t>
      </w:r>
      <w:r w:rsidRPr="00CE1D6E">
        <w:rPr>
          <w:rFonts w:cs="Traditional Arabic"/>
          <w:sz w:val="34"/>
          <w:szCs w:val="34"/>
          <w:rtl/>
        </w:rPr>
        <w:t>1414-1994</w:t>
      </w:r>
      <w:r w:rsidRPr="00CE1D6E">
        <w:rPr>
          <w:rFonts w:cs="Traditional Arabic" w:hint="cs"/>
          <w:sz w:val="34"/>
          <w:szCs w:val="34"/>
          <w:rtl/>
        </w:rPr>
        <w:t>.</w:t>
      </w:r>
    </w:p>
    <w:p w:rsidR="00E42827" w:rsidRPr="00CE1D6E" w:rsidRDefault="00E42827" w:rsidP="00E42827">
      <w:pPr>
        <w:numPr>
          <w:ilvl w:val="0"/>
          <w:numId w:val="31"/>
        </w:numPr>
        <w:bidi/>
        <w:jc w:val="lowKashida"/>
        <w:rPr>
          <w:rFonts w:cs="Traditional Arabic"/>
          <w:sz w:val="34"/>
          <w:szCs w:val="34"/>
        </w:rPr>
      </w:pPr>
      <w:r w:rsidRPr="00CE1D6E">
        <w:rPr>
          <w:rFonts w:cs="Traditional Arabic"/>
          <w:sz w:val="34"/>
          <w:szCs w:val="34"/>
          <w:rtl/>
        </w:rPr>
        <w:t>ا</w:t>
      </w:r>
      <w:r w:rsidRPr="00CE1D6E">
        <w:rPr>
          <w:rFonts w:cs="Traditional Arabic" w:hint="cs"/>
          <w:sz w:val="34"/>
          <w:szCs w:val="34"/>
          <w:rtl/>
        </w:rPr>
        <w:t>لت</w:t>
      </w:r>
      <w:r w:rsidRPr="00CE1D6E">
        <w:rPr>
          <w:rFonts w:cs="Traditional Arabic"/>
          <w:sz w:val="34"/>
          <w:szCs w:val="34"/>
          <w:rtl/>
        </w:rPr>
        <w:t>رم</w:t>
      </w:r>
      <w:r w:rsidRPr="00CE1D6E">
        <w:rPr>
          <w:rFonts w:cs="Traditional Arabic" w:hint="cs"/>
          <w:sz w:val="34"/>
          <w:szCs w:val="34"/>
          <w:rtl/>
        </w:rPr>
        <w:t>ذي</w:t>
      </w:r>
      <w:r w:rsidR="000E2512">
        <w:rPr>
          <w:rFonts w:cs="Traditional Arabic" w:hint="cs"/>
          <w:sz w:val="34"/>
          <w:szCs w:val="34"/>
          <w:rtl/>
        </w:rPr>
        <w:t xml:space="preserve">: </w:t>
      </w:r>
      <w:r w:rsidRPr="00CE1D6E">
        <w:rPr>
          <w:rFonts w:cs="Traditional Arabic" w:hint="cs"/>
          <w:sz w:val="34"/>
          <w:szCs w:val="34"/>
          <w:rtl/>
        </w:rPr>
        <w:t>محمد</w:t>
      </w:r>
      <w:r w:rsidRPr="00CE1D6E">
        <w:rPr>
          <w:rFonts w:cs="Traditional Arabic"/>
          <w:sz w:val="34"/>
          <w:szCs w:val="34"/>
          <w:rtl/>
        </w:rPr>
        <w:t xml:space="preserve"> ب</w:t>
      </w:r>
      <w:r w:rsidRPr="00CE1D6E">
        <w:rPr>
          <w:rFonts w:cs="Traditional Arabic" w:hint="cs"/>
          <w:sz w:val="34"/>
          <w:szCs w:val="34"/>
          <w:rtl/>
        </w:rPr>
        <w:t>ن عيسى الترمذي</w:t>
      </w:r>
      <w:r w:rsidRPr="00CE1D6E">
        <w:rPr>
          <w:rFonts w:cs="Traditional Arabic"/>
          <w:sz w:val="34"/>
          <w:szCs w:val="34"/>
          <w:rtl/>
        </w:rPr>
        <w:t xml:space="preserve"> (209-279)</w:t>
      </w:r>
      <w:r w:rsidRPr="00CE1D6E">
        <w:rPr>
          <w:rFonts w:cs="Traditional Arabic" w:hint="cs"/>
          <w:sz w:val="34"/>
          <w:szCs w:val="34"/>
          <w:rtl/>
        </w:rPr>
        <w:t>السنن</w:t>
      </w:r>
      <w:r w:rsidR="00770AAE">
        <w:rPr>
          <w:rFonts w:cs="Traditional Arabic" w:hint="cs"/>
          <w:sz w:val="34"/>
          <w:szCs w:val="34"/>
          <w:rtl/>
        </w:rPr>
        <w:t xml:space="preserve">، </w:t>
      </w:r>
      <w:r w:rsidRPr="00CE1D6E">
        <w:rPr>
          <w:rFonts w:cs="Traditional Arabic" w:hint="cs"/>
          <w:sz w:val="34"/>
          <w:szCs w:val="34"/>
          <w:rtl/>
        </w:rPr>
        <w:t>تحقيق أحمد شاكر</w:t>
      </w:r>
      <w:r w:rsidR="00770AAE">
        <w:rPr>
          <w:rFonts w:cs="Traditional Arabic" w:hint="cs"/>
          <w:sz w:val="34"/>
          <w:szCs w:val="34"/>
          <w:rtl/>
        </w:rPr>
        <w:t xml:space="preserve">، </w:t>
      </w:r>
      <w:r w:rsidRPr="00CE1D6E">
        <w:rPr>
          <w:rFonts w:cs="Traditional Arabic" w:hint="cs"/>
          <w:sz w:val="34"/>
          <w:szCs w:val="34"/>
          <w:rtl/>
        </w:rPr>
        <w:t>بيروت</w:t>
      </w:r>
      <w:r w:rsidR="000E2512">
        <w:rPr>
          <w:rFonts w:cs="Traditional Arabic" w:hint="cs"/>
          <w:sz w:val="34"/>
          <w:szCs w:val="34"/>
          <w:rtl/>
        </w:rPr>
        <w:t xml:space="preserve"> </w:t>
      </w:r>
      <w:r w:rsidRPr="00CE1D6E">
        <w:rPr>
          <w:rFonts w:cs="Traditional Arabic" w:hint="cs"/>
          <w:sz w:val="34"/>
          <w:szCs w:val="34"/>
          <w:rtl/>
        </w:rPr>
        <w:t>دار إحياء التراث</w:t>
      </w:r>
      <w:r w:rsidR="00770AAE">
        <w:rPr>
          <w:rFonts w:cs="Traditional Arabic" w:hint="cs"/>
          <w:sz w:val="34"/>
          <w:szCs w:val="34"/>
          <w:rtl/>
        </w:rPr>
        <w:t xml:space="preserve">، </w:t>
      </w:r>
    </w:p>
    <w:p w:rsidR="00E42827" w:rsidRPr="00CE1D6E" w:rsidRDefault="00E42827" w:rsidP="00E42827">
      <w:pPr>
        <w:numPr>
          <w:ilvl w:val="0"/>
          <w:numId w:val="31"/>
        </w:numPr>
        <w:bidi/>
        <w:jc w:val="lowKashida"/>
        <w:rPr>
          <w:rFonts w:cs="Traditional Arabic"/>
          <w:sz w:val="34"/>
          <w:szCs w:val="34"/>
          <w:rtl/>
        </w:rPr>
      </w:pPr>
      <w:r w:rsidRPr="00CE1D6E">
        <w:rPr>
          <w:rFonts w:cs="Traditional Arabic" w:hint="cs"/>
          <w:sz w:val="34"/>
          <w:szCs w:val="34"/>
          <w:rtl/>
        </w:rPr>
        <w:t>الجصاص</w:t>
      </w:r>
      <w:r w:rsidR="000E2512">
        <w:rPr>
          <w:rFonts w:cs="Traditional Arabic" w:hint="cs"/>
          <w:sz w:val="34"/>
          <w:szCs w:val="34"/>
          <w:rtl/>
        </w:rPr>
        <w:t xml:space="preserve">: </w:t>
      </w:r>
      <w:r w:rsidRPr="00CE1D6E">
        <w:rPr>
          <w:rFonts w:cs="Traditional Arabic" w:hint="cs"/>
          <w:sz w:val="34"/>
          <w:szCs w:val="34"/>
          <w:rtl/>
        </w:rPr>
        <w:t>أحمد بن علي الرازي الجصاص</w:t>
      </w:r>
      <w:r w:rsidR="00770AAE">
        <w:rPr>
          <w:rFonts w:cs="Traditional Arabic" w:hint="cs"/>
          <w:sz w:val="34"/>
          <w:szCs w:val="34"/>
          <w:rtl/>
        </w:rPr>
        <w:t xml:space="preserve">، </w:t>
      </w:r>
      <w:r w:rsidRPr="00CE1D6E">
        <w:rPr>
          <w:rFonts w:cs="Traditional Arabic" w:hint="cs"/>
          <w:sz w:val="34"/>
          <w:szCs w:val="34"/>
          <w:rtl/>
        </w:rPr>
        <w:t>أحكام القرآن</w:t>
      </w:r>
      <w:r w:rsidR="00770AAE">
        <w:rPr>
          <w:rFonts w:cs="Traditional Arabic" w:hint="cs"/>
          <w:sz w:val="34"/>
          <w:szCs w:val="34"/>
          <w:rtl/>
        </w:rPr>
        <w:t xml:space="preserve">، </w:t>
      </w:r>
      <w:r w:rsidRPr="00CE1D6E">
        <w:rPr>
          <w:rFonts w:cs="Traditional Arabic" w:hint="cs"/>
          <w:sz w:val="34"/>
          <w:szCs w:val="34"/>
          <w:rtl/>
        </w:rPr>
        <w:t>تحقيق محمد قحماوي</w:t>
      </w:r>
      <w:r w:rsidR="00770AAE">
        <w:rPr>
          <w:rFonts w:cs="Traditional Arabic" w:hint="cs"/>
          <w:sz w:val="34"/>
          <w:szCs w:val="34"/>
          <w:rtl/>
        </w:rPr>
        <w:t xml:space="preserve">، </w:t>
      </w:r>
      <w:r w:rsidRPr="00CE1D6E">
        <w:rPr>
          <w:rFonts w:cs="Traditional Arabic" w:hint="cs"/>
          <w:sz w:val="34"/>
          <w:szCs w:val="34"/>
          <w:rtl/>
        </w:rPr>
        <w:t>بيروت</w:t>
      </w:r>
      <w:r w:rsidR="00770AAE">
        <w:rPr>
          <w:rFonts w:cs="Traditional Arabic" w:hint="cs"/>
          <w:sz w:val="34"/>
          <w:szCs w:val="34"/>
          <w:rtl/>
        </w:rPr>
        <w:t xml:space="preserve">، </w:t>
      </w:r>
      <w:r w:rsidRPr="00CE1D6E">
        <w:rPr>
          <w:rFonts w:cs="Traditional Arabic" w:hint="cs"/>
          <w:sz w:val="34"/>
          <w:szCs w:val="34"/>
          <w:rtl/>
        </w:rPr>
        <w:t>دار احياء التراث</w:t>
      </w:r>
      <w:r w:rsidR="00770AAE">
        <w:rPr>
          <w:rFonts w:cs="Traditional Arabic" w:hint="cs"/>
          <w:sz w:val="34"/>
          <w:szCs w:val="34"/>
          <w:rtl/>
        </w:rPr>
        <w:t xml:space="preserve">، </w:t>
      </w:r>
      <w:r w:rsidRPr="00CE1D6E">
        <w:rPr>
          <w:rFonts w:cs="Traditional Arabic" w:hint="cs"/>
          <w:sz w:val="34"/>
          <w:szCs w:val="34"/>
          <w:rtl/>
        </w:rPr>
        <w:t>1405</w:t>
      </w:r>
      <w:r w:rsidR="000E2512">
        <w:rPr>
          <w:rFonts w:cs="Traditional Arabic" w:hint="cs"/>
          <w:sz w:val="34"/>
          <w:szCs w:val="34"/>
          <w:rtl/>
        </w:rPr>
        <w:t>.</w:t>
      </w:r>
      <w:r w:rsidRPr="00CE1D6E">
        <w:rPr>
          <w:rFonts w:cs="Traditional Arabic" w:hint="cs"/>
          <w:sz w:val="34"/>
          <w:szCs w:val="34"/>
          <w:rtl/>
        </w:rPr>
        <w:t xml:space="preserve"> </w:t>
      </w:r>
    </w:p>
    <w:p w:rsidR="00E42827" w:rsidRPr="00CE1D6E" w:rsidRDefault="00E42827" w:rsidP="00E42827">
      <w:pPr>
        <w:numPr>
          <w:ilvl w:val="0"/>
          <w:numId w:val="31"/>
        </w:numPr>
        <w:bidi/>
        <w:jc w:val="lowKashida"/>
        <w:rPr>
          <w:rFonts w:cs="Traditional Arabic"/>
          <w:sz w:val="34"/>
          <w:szCs w:val="34"/>
          <w:rtl/>
        </w:rPr>
      </w:pPr>
      <w:r w:rsidRPr="00CE1D6E">
        <w:rPr>
          <w:rFonts w:cs="Traditional Arabic"/>
          <w:sz w:val="34"/>
          <w:szCs w:val="34"/>
          <w:rtl/>
        </w:rPr>
        <w:t>ا</w:t>
      </w:r>
      <w:r w:rsidRPr="00CE1D6E">
        <w:rPr>
          <w:rFonts w:cs="Traditional Arabic" w:hint="cs"/>
          <w:sz w:val="34"/>
          <w:szCs w:val="34"/>
          <w:rtl/>
        </w:rPr>
        <w:t>لح</w:t>
      </w:r>
      <w:r w:rsidRPr="00CE1D6E">
        <w:rPr>
          <w:rFonts w:cs="Traditional Arabic"/>
          <w:sz w:val="34"/>
          <w:szCs w:val="34"/>
          <w:rtl/>
        </w:rPr>
        <w:t>اك</w:t>
      </w:r>
      <w:r w:rsidRPr="00CE1D6E">
        <w:rPr>
          <w:rFonts w:cs="Traditional Arabic" w:hint="cs"/>
          <w:sz w:val="34"/>
          <w:szCs w:val="34"/>
          <w:rtl/>
        </w:rPr>
        <w:t>م</w:t>
      </w:r>
      <w:r w:rsidR="000E2512">
        <w:rPr>
          <w:rFonts w:cs="Traditional Arabic" w:hint="cs"/>
          <w:sz w:val="34"/>
          <w:szCs w:val="34"/>
          <w:rtl/>
        </w:rPr>
        <w:t xml:space="preserve">: </w:t>
      </w:r>
      <w:r w:rsidRPr="00CE1D6E">
        <w:rPr>
          <w:rFonts w:cs="Traditional Arabic" w:hint="cs"/>
          <w:sz w:val="34"/>
          <w:szCs w:val="34"/>
          <w:rtl/>
        </w:rPr>
        <w:t>محمد بن عبد الله الحاكم النيسابوري (321-405)</w:t>
      </w:r>
      <w:r w:rsidR="00770AAE">
        <w:rPr>
          <w:rFonts w:cs="Traditional Arabic" w:hint="cs"/>
          <w:sz w:val="34"/>
          <w:szCs w:val="34"/>
          <w:rtl/>
        </w:rPr>
        <w:t xml:space="preserve">، </w:t>
      </w:r>
      <w:r w:rsidRPr="00CE1D6E">
        <w:rPr>
          <w:rFonts w:cs="Traditional Arabic" w:hint="cs"/>
          <w:sz w:val="34"/>
          <w:szCs w:val="34"/>
          <w:rtl/>
        </w:rPr>
        <w:t>المسترك على الصحيحين</w:t>
      </w:r>
      <w:r w:rsidR="00770AAE">
        <w:rPr>
          <w:rFonts w:cs="Traditional Arabic" w:hint="cs"/>
          <w:sz w:val="34"/>
          <w:szCs w:val="34"/>
          <w:rtl/>
        </w:rPr>
        <w:t xml:space="preserve">، </w:t>
      </w:r>
      <w:r w:rsidRPr="00CE1D6E">
        <w:rPr>
          <w:rFonts w:cs="Traditional Arabic" w:hint="cs"/>
          <w:sz w:val="34"/>
          <w:szCs w:val="34"/>
          <w:rtl/>
        </w:rPr>
        <w:t>تحقيق مصطفى عبدالقادر عطا</w:t>
      </w:r>
      <w:r w:rsidR="00770AAE">
        <w:rPr>
          <w:rFonts w:cs="Traditional Arabic" w:hint="cs"/>
          <w:sz w:val="34"/>
          <w:szCs w:val="34"/>
          <w:rtl/>
        </w:rPr>
        <w:t xml:space="preserve">، </w:t>
      </w:r>
      <w:r w:rsidRPr="00CE1D6E">
        <w:rPr>
          <w:rFonts w:cs="Traditional Arabic" w:hint="cs"/>
          <w:sz w:val="34"/>
          <w:szCs w:val="34"/>
          <w:rtl/>
        </w:rPr>
        <w:t>بيروت</w:t>
      </w:r>
      <w:r w:rsidR="00770AAE">
        <w:rPr>
          <w:rFonts w:cs="Traditional Arabic" w:hint="cs"/>
          <w:sz w:val="34"/>
          <w:szCs w:val="34"/>
          <w:rtl/>
        </w:rPr>
        <w:t xml:space="preserve">، </w:t>
      </w:r>
      <w:r w:rsidRPr="00CE1D6E">
        <w:rPr>
          <w:rFonts w:cs="Traditional Arabic" w:hint="cs"/>
          <w:sz w:val="34"/>
          <w:szCs w:val="34"/>
          <w:rtl/>
        </w:rPr>
        <w:t>دار الكتب العلمية</w:t>
      </w:r>
      <w:r w:rsidR="00770AAE">
        <w:rPr>
          <w:rFonts w:cs="Traditional Arabic" w:hint="cs"/>
          <w:sz w:val="34"/>
          <w:szCs w:val="34"/>
          <w:rtl/>
        </w:rPr>
        <w:t xml:space="preserve">، </w:t>
      </w:r>
      <w:r w:rsidRPr="00CE1D6E">
        <w:rPr>
          <w:rFonts w:cs="Traditional Arabic" w:hint="cs"/>
          <w:sz w:val="34"/>
          <w:szCs w:val="34"/>
          <w:rtl/>
        </w:rPr>
        <w:t>1411-1990</w:t>
      </w:r>
      <w:r w:rsidR="00770AAE">
        <w:rPr>
          <w:rFonts w:cs="Traditional Arabic" w:hint="cs"/>
          <w:sz w:val="34"/>
          <w:szCs w:val="34"/>
          <w:rtl/>
        </w:rPr>
        <w:t xml:space="preserve">، </w:t>
      </w:r>
      <w:r w:rsidRPr="00CE1D6E">
        <w:rPr>
          <w:rFonts w:cs="Traditional Arabic" w:hint="cs"/>
          <w:sz w:val="34"/>
          <w:szCs w:val="34"/>
          <w:rtl/>
        </w:rPr>
        <w:t>ط1.</w:t>
      </w:r>
    </w:p>
    <w:p w:rsidR="00E42827" w:rsidRPr="00CE1D6E" w:rsidRDefault="00E42827" w:rsidP="00E42827">
      <w:pPr>
        <w:numPr>
          <w:ilvl w:val="0"/>
          <w:numId w:val="31"/>
        </w:numPr>
        <w:bidi/>
        <w:jc w:val="lowKashida"/>
        <w:rPr>
          <w:rFonts w:cs="Traditional Arabic"/>
          <w:sz w:val="34"/>
          <w:szCs w:val="34"/>
          <w:rtl/>
        </w:rPr>
      </w:pPr>
      <w:r w:rsidRPr="00CE1D6E">
        <w:rPr>
          <w:rFonts w:cs="Traditional Arabic" w:hint="cs"/>
          <w:sz w:val="34"/>
          <w:szCs w:val="34"/>
          <w:rtl/>
        </w:rPr>
        <w:t>الح</w:t>
      </w:r>
      <w:r w:rsidRPr="00CE1D6E">
        <w:rPr>
          <w:rFonts w:cs="Traditional Arabic"/>
          <w:sz w:val="34"/>
          <w:szCs w:val="34"/>
          <w:rtl/>
        </w:rPr>
        <w:t>س</w:t>
      </w:r>
      <w:r w:rsidRPr="00CE1D6E">
        <w:rPr>
          <w:rFonts w:cs="Traditional Arabic" w:hint="cs"/>
          <w:sz w:val="34"/>
          <w:szCs w:val="34"/>
          <w:rtl/>
        </w:rPr>
        <w:t>يني</w:t>
      </w:r>
      <w:r w:rsidR="000E2512">
        <w:rPr>
          <w:rFonts w:cs="Traditional Arabic" w:hint="cs"/>
          <w:sz w:val="34"/>
          <w:szCs w:val="34"/>
          <w:rtl/>
        </w:rPr>
        <w:t xml:space="preserve">: </w:t>
      </w:r>
      <w:r w:rsidRPr="00CE1D6E">
        <w:rPr>
          <w:rFonts w:cs="Traditional Arabic" w:hint="cs"/>
          <w:sz w:val="34"/>
          <w:szCs w:val="34"/>
          <w:rtl/>
        </w:rPr>
        <w:t>تقي الدين أبو</w:t>
      </w:r>
      <w:r w:rsidRPr="00CE1D6E">
        <w:rPr>
          <w:rFonts w:cs="Traditional Arabic"/>
          <w:sz w:val="34"/>
          <w:szCs w:val="34"/>
          <w:rtl/>
        </w:rPr>
        <w:t xml:space="preserve"> </w:t>
      </w:r>
      <w:r w:rsidRPr="00CE1D6E">
        <w:rPr>
          <w:rFonts w:cs="Traditional Arabic" w:hint="cs"/>
          <w:sz w:val="34"/>
          <w:szCs w:val="34"/>
          <w:rtl/>
        </w:rPr>
        <w:t>ب</w:t>
      </w:r>
      <w:r w:rsidRPr="00CE1D6E">
        <w:rPr>
          <w:rFonts w:cs="Traditional Arabic"/>
          <w:sz w:val="34"/>
          <w:szCs w:val="34"/>
          <w:rtl/>
        </w:rPr>
        <w:t>ك</w:t>
      </w:r>
      <w:r w:rsidRPr="00CE1D6E">
        <w:rPr>
          <w:rFonts w:cs="Traditional Arabic" w:hint="cs"/>
          <w:sz w:val="34"/>
          <w:szCs w:val="34"/>
          <w:rtl/>
        </w:rPr>
        <w:t>ر بن محمد الحسيني</w:t>
      </w:r>
      <w:r w:rsidR="00770AAE">
        <w:rPr>
          <w:rFonts w:cs="Traditional Arabic" w:hint="cs"/>
          <w:sz w:val="34"/>
          <w:szCs w:val="34"/>
          <w:rtl/>
        </w:rPr>
        <w:t xml:space="preserve">، </w:t>
      </w:r>
      <w:r w:rsidRPr="00CE1D6E">
        <w:rPr>
          <w:rFonts w:cs="Traditional Arabic" w:hint="cs"/>
          <w:sz w:val="34"/>
          <w:szCs w:val="34"/>
          <w:rtl/>
        </w:rPr>
        <w:t>كفاية الأخيا</w:t>
      </w:r>
      <w:r w:rsidRPr="00CE1D6E">
        <w:rPr>
          <w:rFonts w:cs="Traditional Arabic"/>
          <w:sz w:val="34"/>
          <w:szCs w:val="34"/>
          <w:rtl/>
        </w:rPr>
        <w:t>ر</w:t>
      </w:r>
      <w:r w:rsidR="00770AAE">
        <w:rPr>
          <w:rFonts w:cs="Traditional Arabic" w:hint="cs"/>
          <w:sz w:val="34"/>
          <w:szCs w:val="34"/>
          <w:rtl/>
        </w:rPr>
        <w:t xml:space="preserve">، </w:t>
      </w:r>
      <w:r w:rsidRPr="00CE1D6E">
        <w:rPr>
          <w:rFonts w:cs="Traditional Arabic"/>
          <w:sz w:val="34"/>
          <w:szCs w:val="34"/>
          <w:rtl/>
        </w:rPr>
        <w:t>تح</w:t>
      </w:r>
      <w:r w:rsidRPr="00CE1D6E">
        <w:rPr>
          <w:rFonts w:cs="Traditional Arabic" w:hint="cs"/>
          <w:sz w:val="34"/>
          <w:szCs w:val="34"/>
          <w:rtl/>
        </w:rPr>
        <w:t>قيق علي عبد المجيد</w:t>
      </w:r>
      <w:r w:rsidR="00770AAE">
        <w:rPr>
          <w:rFonts w:cs="Traditional Arabic" w:hint="cs"/>
          <w:sz w:val="34"/>
          <w:szCs w:val="34"/>
          <w:rtl/>
        </w:rPr>
        <w:t xml:space="preserve">، </w:t>
      </w:r>
      <w:r w:rsidRPr="00CE1D6E">
        <w:rPr>
          <w:rFonts w:cs="Traditional Arabic" w:hint="cs"/>
          <w:sz w:val="34"/>
          <w:szCs w:val="34"/>
          <w:rtl/>
        </w:rPr>
        <w:t>ومح</w:t>
      </w:r>
      <w:r w:rsidRPr="00CE1D6E">
        <w:rPr>
          <w:rFonts w:cs="Traditional Arabic"/>
          <w:sz w:val="34"/>
          <w:szCs w:val="34"/>
          <w:rtl/>
        </w:rPr>
        <w:t>مد</w:t>
      </w:r>
      <w:r w:rsidRPr="00CE1D6E">
        <w:rPr>
          <w:rFonts w:cs="Traditional Arabic" w:hint="cs"/>
          <w:sz w:val="34"/>
          <w:szCs w:val="34"/>
          <w:rtl/>
        </w:rPr>
        <w:t xml:space="preserve"> وهبي</w:t>
      </w:r>
      <w:r w:rsidR="00770AAE">
        <w:rPr>
          <w:rFonts w:cs="Traditional Arabic" w:hint="cs"/>
          <w:sz w:val="34"/>
          <w:szCs w:val="34"/>
          <w:rtl/>
        </w:rPr>
        <w:t xml:space="preserve">، </w:t>
      </w:r>
      <w:r w:rsidRPr="00CE1D6E">
        <w:rPr>
          <w:rFonts w:cs="Traditional Arabic" w:hint="cs"/>
          <w:sz w:val="34"/>
          <w:szCs w:val="34"/>
          <w:rtl/>
        </w:rPr>
        <w:t>دار ال</w:t>
      </w:r>
      <w:r w:rsidRPr="00CE1D6E">
        <w:rPr>
          <w:rFonts w:cs="Traditional Arabic"/>
          <w:sz w:val="34"/>
          <w:szCs w:val="34"/>
          <w:rtl/>
        </w:rPr>
        <w:t>خ</w:t>
      </w:r>
      <w:r w:rsidRPr="00CE1D6E">
        <w:rPr>
          <w:rFonts w:cs="Traditional Arabic" w:hint="cs"/>
          <w:sz w:val="34"/>
          <w:szCs w:val="34"/>
          <w:rtl/>
        </w:rPr>
        <w:t>ير1996</w:t>
      </w:r>
      <w:r w:rsidR="00770AAE">
        <w:rPr>
          <w:rFonts w:cs="Traditional Arabic" w:hint="cs"/>
          <w:sz w:val="34"/>
          <w:szCs w:val="34"/>
          <w:rtl/>
        </w:rPr>
        <w:t xml:space="preserve">، </w:t>
      </w:r>
      <w:r w:rsidRPr="00CE1D6E">
        <w:rPr>
          <w:rFonts w:cs="Traditional Arabic" w:hint="cs"/>
          <w:sz w:val="34"/>
          <w:szCs w:val="34"/>
          <w:rtl/>
        </w:rPr>
        <w:t>ط1.</w:t>
      </w:r>
    </w:p>
    <w:p w:rsidR="00E42827" w:rsidRPr="00CE1D6E" w:rsidRDefault="00E42827" w:rsidP="00E42827">
      <w:pPr>
        <w:numPr>
          <w:ilvl w:val="0"/>
          <w:numId w:val="31"/>
        </w:numPr>
        <w:bidi/>
        <w:jc w:val="lowKashida"/>
        <w:rPr>
          <w:rFonts w:cs="Traditional Arabic"/>
          <w:sz w:val="34"/>
          <w:szCs w:val="34"/>
          <w:rtl/>
        </w:rPr>
      </w:pPr>
      <w:r w:rsidRPr="00CE1D6E">
        <w:rPr>
          <w:rFonts w:cs="Traditional Arabic" w:hint="cs"/>
          <w:sz w:val="34"/>
          <w:szCs w:val="34"/>
          <w:rtl/>
        </w:rPr>
        <w:t>الد</w:t>
      </w:r>
      <w:r w:rsidRPr="00CE1D6E">
        <w:rPr>
          <w:rFonts w:cs="Traditional Arabic"/>
          <w:sz w:val="34"/>
          <w:szCs w:val="34"/>
          <w:rtl/>
        </w:rPr>
        <w:t>ر</w:t>
      </w:r>
      <w:r w:rsidRPr="00CE1D6E">
        <w:rPr>
          <w:rFonts w:cs="Traditional Arabic" w:hint="cs"/>
          <w:sz w:val="34"/>
          <w:szCs w:val="34"/>
          <w:rtl/>
        </w:rPr>
        <w:t>دير</w:t>
      </w:r>
      <w:r w:rsidR="000E2512">
        <w:rPr>
          <w:rFonts w:cs="Traditional Arabic" w:hint="cs"/>
          <w:sz w:val="34"/>
          <w:szCs w:val="34"/>
          <w:rtl/>
        </w:rPr>
        <w:t>:</w:t>
      </w:r>
      <w:r w:rsidR="000E2512">
        <w:rPr>
          <w:rFonts w:cs="Traditional Arabic"/>
          <w:sz w:val="34"/>
          <w:szCs w:val="34"/>
          <w:rtl/>
        </w:rPr>
        <w:t xml:space="preserve"> </w:t>
      </w:r>
      <w:r w:rsidRPr="00CE1D6E">
        <w:rPr>
          <w:rFonts w:cs="Traditional Arabic"/>
          <w:sz w:val="34"/>
          <w:szCs w:val="34"/>
          <w:rtl/>
        </w:rPr>
        <w:t xml:space="preserve">أبو </w:t>
      </w:r>
      <w:r w:rsidRPr="00CE1D6E">
        <w:rPr>
          <w:rFonts w:cs="Traditional Arabic" w:hint="cs"/>
          <w:sz w:val="34"/>
          <w:szCs w:val="34"/>
          <w:rtl/>
        </w:rPr>
        <w:t>البركات أحمد بن محمد بن أحمد</w:t>
      </w:r>
      <w:r w:rsidR="00770AAE">
        <w:rPr>
          <w:rFonts w:cs="Traditional Arabic" w:hint="cs"/>
          <w:sz w:val="34"/>
          <w:szCs w:val="34"/>
          <w:rtl/>
        </w:rPr>
        <w:t xml:space="preserve">، </w:t>
      </w:r>
      <w:r w:rsidRPr="00CE1D6E">
        <w:rPr>
          <w:rFonts w:cs="Traditional Arabic" w:hint="cs"/>
          <w:sz w:val="34"/>
          <w:szCs w:val="34"/>
          <w:rtl/>
        </w:rPr>
        <w:t>الشرح الصغير</w:t>
      </w:r>
      <w:r w:rsidR="00770AAE">
        <w:rPr>
          <w:rFonts w:cs="Traditional Arabic" w:hint="cs"/>
          <w:sz w:val="34"/>
          <w:szCs w:val="34"/>
          <w:rtl/>
        </w:rPr>
        <w:t xml:space="preserve">، </w:t>
      </w:r>
      <w:r w:rsidRPr="00CE1D6E">
        <w:rPr>
          <w:rFonts w:cs="Traditional Arabic" w:hint="cs"/>
          <w:sz w:val="34"/>
          <w:szCs w:val="34"/>
          <w:rtl/>
        </w:rPr>
        <w:t>وبالهامش حاشية الصاوي</w:t>
      </w:r>
      <w:r w:rsidR="00770AAE">
        <w:rPr>
          <w:rFonts w:cs="Traditional Arabic" w:hint="cs"/>
          <w:sz w:val="34"/>
          <w:szCs w:val="34"/>
          <w:rtl/>
        </w:rPr>
        <w:t xml:space="preserve">، </w:t>
      </w:r>
      <w:r w:rsidRPr="00CE1D6E">
        <w:rPr>
          <w:rFonts w:cs="Traditional Arabic" w:hint="cs"/>
          <w:sz w:val="34"/>
          <w:szCs w:val="34"/>
          <w:rtl/>
        </w:rPr>
        <w:t>خرج أحاديثه مصطفى كمال</w:t>
      </w:r>
      <w:r w:rsidR="00770AAE">
        <w:rPr>
          <w:rFonts w:cs="Traditional Arabic" w:hint="cs"/>
          <w:sz w:val="34"/>
          <w:szCs w:val="34"/>
          <w:rtl/>
        </w:rPr>
        <w:t xml:space="preserve">، </w:t>
      </w:r>
      <w:r w:rsidRPr="00CE1D6E">
        <w:rPr>
          <w:rFonts w:cs="Traditional Arabic" w:hint="cs"/>
          <w:sz w:val="34"/>
          <w:szCs w:val="34"/>
          <w:rtl/>
        </w:rPr>
        <w:t>مصر</w:t>
      </w:r>
      <w:r w:rsidR="00770AAE">
        <w:rPr>
          <w:rFonts w:cs="Traditional Arabic" w:hint="cs"/>
          <w:sz w:val="34"/>
          <w:szCs w:val="34"/>
          <w:rtl/>
        </w:rPr>
        <w:t xml:space="preserve">، </w:t>
      </w:r>
      <w:r w:rsidRPr="00CE1D6E">
        <w:rPr>
          <w:rFonts w:cs="Traditional Arabic" w:hint="cs"/>
          <w:sz w:val="34"/>
          <w:szCs w:val="34"/>
          <w:rtl/>
        </w:rPr>
        <w:t>دار المعارف</w:t>
      </w:r>
      <w:r w:rsidR="000E2512">
        <w:rPr>
          <w:rFonts w:cs="Traditional Arabic" w:hint="cs"/>
          <w:sz w:val="34"/>
          <w:szCs w:val="34"/>
          <w:rtl/>
        </w:rPr>
        <w:t>.</w:t>
      </w:r>
      <w:r w:rsidRPr="00CE1D6E">
        <w:rPr>
          <w:rFonts w:cs="Traditional Arabic" w:hint="cs"/>
          <w:sz w:val="34"/>
          <w:szCs w:val="34"/>
          <w:rtl/>
        </w:rPr>
        <w:t xml:space="preserve"> </w:t>
      </w:r>
    </w:p>
    <w:p w:rsidR="00E42827" w:rsidRPr="00CE1D6E" w:rsidRDefault="00E42827" w:rsidP="00E42827">
      <w:pPr>
        <w:numPr>
          <w:ilvl w:val="0"/>
          <w:numId w:val="31"/>
        </w:numPr>
        <w:bidi/>
        <w:jc w:val="lowKashida"/>
        <w:rPr>
          <w:rFonts w:cs="Traditional Arabic"/>
          <w:sz w:val="34"/>
          <w:szCs w:val="34"/>
          <w:rtl/>
        </w:rPr>
      </w:pPr>
      <w:r w:rsidRPr="00CE1D6E">
        <w:rPr>
          <w:rFonts w:cs="Traditional Arabic" w:hint="cs"/>
          <w:sz w:val="34"/>
          <w:szCs w:val="34"/>
          <w:rtl/>
        </w:rPr>
        <w:t>الد</w:t>
      </w:r>
      <w:r w:rsidRPr="00CE1D6E">
        <w:rPr>
          <w:rFonts w:cs="Traditional Arabic"/>
          <w:sz w:val="34"/>
          <w:szCs w:val="34"/>
          <w:rtl/>
        </w:rPr>
        <w:t>ر</w:t>
      </w:r>
      <w:r w:rsidRPr="00CE1D6E">
        <w:rPr>
          <w:rFonts w:cs="Traditional Arabic" w:hint="cs"/>
          <w:sz w:val="34"/>
          <w:szCs w:val="34"/>
          <w:rtl/>
        </w:rPr>
        <w:t>دير</w:t>
      </w:r>
      <w:r w:rsidR="000E2512">
        <w:rPr>
          <w:rFonts w:cs="Traditional Arabic"/>
          <w:sz w:val="34"/>
          <w:szCs w:val="34"/>
          <w:rtl/>
        </w:rPr>
        <w:t xml:space="preserve">: </w:t>
      </w:r>
      <w:r w:rsidRPr="00CE1D6E">
        <w:rPr>
          <w:rFonts w:cs="Traditional Arabic"/>
          <w:sz w:val="34"/>
          <w:szCs w:val="34"/>
          <w:rtl/>
        </w:rPr>
        <w:t>سيد</w:t>
      </w:r>
      <w:r w:rsidRPr="00CE1D6E">
        <w:rPr>
          <w:rFonts w:cs="Traditional Arabic" w:hint="cs"/>
          <w:sz w:val="34"/>
          <w:szCs w:val="34"/>
          <w:rtl/>
        </w:rPr>
        <w:t>ي أحمد الداردي</w:t>
      </w:r>
      <w:r w:rsidRPr="00CE1D6E">
        <w:rPr>
          <w:rFonts w:cs="Traditional Arabic"/>
          <w:sz w:val="34"/>
          <w:szCs w:val="34"/>
          <w:rtl/>
        </w:rPr>
        <w:t>ر</w:t>
      </w:r>
      <w:r w:rsidRPr="00CE1D6E">
        <w:rPr>
          <w:rFonts w:cs="Traditional Arabic" w:hint="cs"/>
          <w:sz w:val="34"/>
          <w:szCs w:val="34"/>
          <w:rtl/>
        </w:rPr>
        <w:t xml:space="preserve"> أبو ال</w:t>
      </w:r>
      <w:r w:rsidRPr="00CE1D6E">
        <w:rPr>
          <w:rFonts w:cs="Traditional Arabic"/>
          <w:sz w:val="34"/>
          <w:szCs w:val="34"/>
          <w:rtl/>
        </w:rPr>
        <w:t>ر</w:t>
      </w:r>
      <w:r w:rsidRPr="00CE1D6E">
        <w:rPr>
          <w:rFonts w:cs="Traditional Arabic" w:hint="cs"/>
          <w:sz w:val="34"/>
          <w:szCs w:val="34"/>
          <w:rtl/>
        </w:rPr>
        <w:t>ك</w:t>
      </w:r>
      <w:r w:rsidRPr="00CE1D6E">
        <w:rPr>
          <w:rFonts w:cs="Traditional Arabic"/>
          <w:sz w:val="34"/>
          <w:szCs w:val="34"/>
          <w:rtl/>
        </w:rPr>
        <w:t>ا</w:t>
      </w:r>
      <w:r w:rsidRPr="00CE1D6E">
        <w:rPr>
          <w:rFonts w:cs="Traditional Arabic" w:hint="cs"/>
          <w:sz w:val="34"/>
          <w:szCs w:val="34"/>
          <w:rtl/>
        </w:rPr>
        <w:t>ت</w:t>
      </w:r>
      <w:r w:rsidR="000E2512">
        <w:rPr>
          <w:rFonts w:cs="Traditional Arabic"/>
          <w:sz w:val="34"/>
          <w:szCs w:val="34"/>
          <w:rtl/>
        </w:rPr>
        <w:t xml:space="preserve">: </w:t>
      </w:r>
      <w:r w:rsidRPr="00CE1D6E">
        <w:rPr>
          <w:rFonts w:cs="Traditional Arabic" w:hint="cs"/>
          <w:sz w:val="34"/>
          <w:szCs w:val="34"/>
          <w:rtl/>
        </w:rPr>
        <w:t>الشرح</w:t>
      </w:r>
      <w:r w:rsidRPr="00CE1D6E">
        <w:rPr>
          <w:rFonts w:cs="Traditional Arabic"/>
          <w:sz w:val="34"/>
          <w:szCs w:val="34"/>
          <w:rtl/>
        </w:rPr>
        <w:t xml:space="preserve"> </w:t>
      </w:r>
      <w:r w:rsidRPr="00CE1D6E">
        <w:rPr>
          <w:rFonts w:cs="Traditional Arabic" w:hint="cs"/>
          <w:sz w:val="34"/>
          <w:szCs w:val="34"/>
          <w:rtl/>
        </w:rPr>
        <w:t>ا</w:t>
      </w:r>
      <w:r w:rsidRPr="00CE1D6E">
        <w:rPr>
          <w:rFonts w:cs="Traditional Arabic"/>
          <w:sz w:val="34"/>
          <w:szCs w:val="34"/>
          <w:rtl/>
        </w:rPr>
        <w:t>ل</w:t>
      </w:r>
      <w:r w:rsidRPr="00CE1D6E">
        <w:rPr>
          <w:rFonts w:cs="Traditional Arabic" w:hint="cs"/>
          <w:sz w:val="34"/>
          <w:szCs w:val="34"/>
          <w:rtl/>
        </w:rPr>
        <w:t>كب</w:t>
      </w:r>
      <w:r w:rsidRPr="00CE1D6E">
        <w:rPr>
          <w:rFonts w:cs="Traditional Arabic"/>
          <w:sz w:val="34"/>
          <w:szCs w:val="34"/>
          <w:rtl/>
        </w:rPr>
        <w:t>ي</w:t>
      </w:r>
      <w:r w:rsidRPr="00CE1D6E">
        <w:rPr>
          <w:rFonts w:cs="Traditional Arabic" w:hint="cs"/>
          <w:sz w:val="34"/>
          <w:szCs w:val="34"/>
          <w:rtl/>
        </w:rPr>
        <w:t>ر</w:t>
      </w:r>
      <w:r w:rsidR="00770AAE">
        <w:rPr>
          <w:rFonts w:cs="Traditional Arabic" w:hint="cs"/>
          <w:sz w:val="34"/>
          <w:szCs w:val="34"/>
          <w:rtl/>
        </w:rPr>
        <w:t xml:space="preserve">، </w:t>
      </w:r>
      <w:r w:rsidRPr="00CE1D6E">
        <w:rPr>
          <w:rFonts w:cs="Traditional Arabic" w:hint="cs"/>
          <w:sz w:val="34"/>
          <w:szCs w:val="34"/>
          <w:rtl/>
        </w:rPr>
        <w:t>محمد عليش</w:t>
      </w:r>
      <w:r w:rsidR="00770AAE">
        <w:rPr>
          <w:rFonts w:cs="Traditional Arabic" w:hint="cs"/>
          <w:sz w:val="34"/>
          <w:szCs w:val="34"/>
          <w:rtl/>
        </w:rPr>
        <w:t xml:space="preserve">، </w:t>
      </w:r>
      <w:r w:rsidRPr="00CE1D6E">
        <w:rPr>
          <w:rFonts w:cs="Traditional Arabic"/>
          <w:sz w:val="34"/>
          <w:szCs w:val="34"/>
          <w:rtl/>
        </w:rPr>
        <w:t>دا</w:t>
      </w:r>
      <w:r w:rsidRPr="00CE1D6E">
        <w:rPr>
          <w:rFonts w:cs="Traditional Arabic" w:hint="cs"/>
          <w:sz w:val="34"/>
          <w:szCs w:val="34"/>
          <w:rtl/>
        </w:rPr>
        <w:t>ر الفكر</w:t>
      </w:r>
      <w:r w:rsidR="00770AAE">
        <w:rPr>
          <w:rFonts w:cs="Traditional Arabic" w:hint="cs"/>
          <w:sz w:val="34"/>
          <w:szCs w:val="34"/>
          <w:rtl/>
        </w:rPr>
        <w:t xml:space="preserve">، </w:t>
      </w:r>
      <w:r w:rsidRPr="00CE1D6E">
        <w:rPr>
          <w:rFonts w:cs="Traditional Arabic" w:hint="cs"/>
          <w:sz w:val="34"/>
          <w:szCs w:val="34"/>
          <w:rtl/>
        </w:rPr>
        <w:t>الدمياطي</w:t>
      </w:r>
      <w:r w:rsidR="000E2512">
        <w:rPr>
          <w:rFonts w:cs="Traditional Arabic" w:hint="cs"/>
          <w:sz w:val="34"/>
          <w:szCs w:val="34"/>
          <w:rtl/>
        </w:rPr>
        <w:t xml:space="preserve">: </w:t>
      </w:r>
      <w:r w:rsidRPr="00CE1D6E">
        <w:rPr>
          <w:rFonts w:cs="Traditional Arabic" w:hint="cs"/>
          <w:sz w:val="34"/>
          <w:szCs w:val="34"/>
          <w:rtl/>
        </w:rPr>
        <w:t>ابوبكر السيد محمد</w:t>
      </w:r>
      <w:r w:rsidR="00770AAE">
        <w:rPr>
          <w:rFonts w:cs="Traditional Arabic" w:hint="cs"/>
          <w:sz w:val="34"/>
          <w:szCs w:val="34"/>
          <w:rtl/>
        </w:rPr>
        <w:t xml:space="preserve">، </w:t>
      </w:r>
      <w:r w:rsidRPr="00CE1D6E">
        <w:rPr>
          <w:rFonts w:cs="Traditional Arabic" w:hint="cs"/>
          <w:sz w:val="34"/>
          <w:szCs w:val="34"/>
          <w:rtl/>
        </w:rPr>
        <w:t>واعانة الطالبين</w:t>
      </w:r>
      <w:r w:rsidR="00770AAE">
        <w:rPr>
          <w:rFonts w:cs="Traditional Arabic" w:hint="cs"/>
          <w:sz w:val="34"/>
          <w:szCs w:val="34"/>
          <w:rtl/>
        </w:rPr>
        <w:t xml:space="preserve">، </w:t>
      </w:r>
      <w:r w:rsidRPr="00CE1D6E">
        <w:rPr>
          <w:rFonts w:cs="Traditional Arabic" w:hint="cs"/>
          <w:sz w:val="34"/>
          <w:szCs w:val="34"/>
          <w:rtl/>
        </w:rPr>
        <w:t>بيروت</w:t>
      </w:r>
      <w:r w:rsidR="000E2512">
        <w:rPr>
          <w:rFonts w:cs="Traditional Arabic" w:hint="cs"/>
          <w:sz w:val="34"/>
          <w:szCs w:val="34"/>
          <w:rtl/>
        </w:rPr>
        <w:t>.</w:t>
      </w:r>
    </w:p>
    <w:p w:rsidR="00E42827" w:rsidRPr="00CE1D6E" w:rsidRDefault="00E42827" w:rsidP="00E42827">
      <w:pPr>
        <w:numPr>
          <w:ilvl w:val="0"/>
          <w:numId w:val="31"/>
        </w:numPr>
        <w:bidi/>
        <w:jc w:val="lowKashida"/>
        <w:rPr>
          <w:rFonts w:cs="Traditional Arabic"/>
          <w:sz w:val="34"/>
          <w:szCs w:val="34"/>
        </w:rPr>
      </w:pPr>
      <w:r w:rsidRPr="00CE1D6E">
        <w:rPr>
          <w:rFonts w:cs="Traditional Arabic"/>
          <w:sz w:val="34"/>
          <w:szCs w:val="34"/>
          <w:rtl/>
        </w:rPr>
        <w:lastRenderedPageBreak/>
        <w:t>ا</w:t>
      </w:r>
      <w:r w:rsidRPr="00CE1D6E">
        <w:rPr>
          <w:rFonts w:cs="Traditional Arabic" w:hint="cs"/>
          <w:sz w:val="34"/>
          <w:szCs w:val="34"/>
          <w:rtl/>
        </w:rPr>
        <w:t>ل</w:t>
      </w:r>
      <w:r w:rsidRPr="00CE1D6E">
        <w:rPr>
          <w:rFonts w:cs="Traditional Arabic"/>
          <w:sz w:val="34"/>
          <w:szCs w:val="34"/>
          <w:rtl/>
        </w:rPr>
        <w:t>دس</w:t>
      </w:r>
      <w:r w:rsidRPr="00CE1D6E">
        <w:rPr>
          <w:rFonts w:cs="Traditional Arabic" w:hint="cs"/>
          <w:sz w:val="34"/>
          <w:szCs w:val="34"/>
          <w:rtl/>
        </w:rPr>
        <w:t>و</w:t>
      </w:r>
      <w:r w:rsidRPr="00CE1D6E">
        <w:rPr>
          <w:rFonts w:cs="Traditional Arabic"/>
          <w:sz w:val="34"/>
          <w:szCs w:val="34"/>
          <w:rtl/>
        </w:rPr>
        <w:t>ق</w:t>
      </w:r>
      <w:r w:rsidRPr="00CE1D6E">
        <w:rPr>
          <w:rFonts w:cs="Traditional Arabic" w:hint="cs"/>
          <w:sz w:val="34"/>
          <w:szCs w:val="34"/>
          <w:rtl/>
        </w:rPr>
        <w:t>ي</w:t>
      </w:r>
      <w:r w:rsidR="000E2512">
        <w:rPr>
          <w:rFonts w:cs="Traditional Arabic" w:hint="cs"/>
          <w:sz w:val="34"/>
          <w:szCs w:val="34"/>
          <w:rtl/>
        </w:rPr>
        <w:t xml:space="preserve">: </w:t>
      </w:r>
      <w:r w:rsidRPr="00CE1D6E">
        <w:rPr>
          <w:rFonts w:cs="Traditional Arabic" w:hint="cs"/>
          <w:sz w:val="34"/>
          <w:szCs w:val="34"/>
          <w:rtl/>
        </w:rPr>
        <w:t>محمد عرفة الدسوقي ( 1230هـ )</w:t>
      </w:r>
      <w:r w:rsidR="00770AAE">
        <w:rPr>
          <w:rFonts w:cs="Traditional Arabic" w:hint="cs"/>
          <w:sz w:val="34"/>
          <w:szCs w:val="34"/>
          <w:rtl/>
        </w:rPr>
        <w:t xml:space="preserve">، </w:t>
      </w:r>
      <w:r w:rsidRPr="00CE1D6E">
        <w:rPr>
          <w:rFonts w:cs="Traditional Arabic" w:hint="cs"/>
          <w:sz w:val="34"/>
          <w:szCs w:val="34"/>
          <w:rtl/>
        </w:rPr>
        <w:t>الحا</w:t>
      </w:r>
      <w:r w:rsidRPr="00CE1D6E">
        <w:rPr>
          <w:rFonts w:cs="Traditional Arabic"/>
          <w:sz w:val="34"/>
          <w:szCs w:val="34"/>
          <w:rtl/>
        </w:rPr>
        <w:t>شي</w:t>
      </w:r>
      <w:r w:rsidRPr="00CE1D6E">
        <w:rPr>
          <w:rFonts w:cs="Traditional Arabic" w:hint="cs"/>
          <w:sz w:val="34"/>
          <w:szCs w:val="34"/>
          <w:rtl/>
        </w:rPr>
        <w:t>ة</w:t>
      </w:r>
      <w:r w:rsidR="00770AAE">
        <w:rPr>
          <w:rFonts w:cs="Traditional Arabic"/>
          <w:sz w:val="34"/>
          <w:szCs w:val="34"/>
          <w:rtl/>
        </w:rPr>
        <w:t xml:space="preserve">، </w:t>
      </w:r>
      <w:r w:rsidRPr="00CE1D6E">
        <w:rPr>
          <w:rFonts w:cs="Traditional Arabic"/>
          <w:sz w:val="34"/>
          <w:szCs w:val="34"/>
          <w:rtl/>
        </w:rPr>
        <w:t>ب</w:t>
      </w:r>
      <w:r w:rsidRPr="00CE1D6E">
        <w:rPr>
          <w:rFonts w:cs="Traditional Arabic" w:hint="cs"/>
          <w:sz w:val="34"/>
          <w:szCs w:val="34"/>
          <w:rtl/>
        </w:rPr>
        <w:t>يروت</w:t>
      </w:r>
      <w:r w:rsidR="00770AAE">
        <w:rPr>
          <w:rFonts w:cs="Traditional Arabic"/>
          <w:sz w:val="34"/>
          <w:szCs w:val="34"/>
          <w:rtl/>
        </w:rPr>
        <w:t xml:space="preserve">، </w:t>
      </w:r>
      <w:r w:rsidRPr="00CE1D6E">
        <w:rPr>
          <w:rFonts w:cs="Traditional Arabic" w:hint="cs"/>
          <w:sz w:val="34"/>
          <w:szCs w:val="34"/>
          <w:rtl/>
        </w:rPr>
        <w:t>تحقيق محمد عليش</w:t>
      </w:r>
      <w:r w:rsidR="00770AAE">
        <w:rPr>
          <w:rFonts w:cs="Traditional Arabic" w:hint="cs"/>
          <w:sz w:val="34"/>
          <w:szCs w:val="34"/>
          <w:rtl/>
        </w:rPr>
        <w:t xml:space="preserve">، </w:t>
      </w:r>
      <w:r w:rsidRPr="00CE1D6E">
        <w:rPr>
          <w:rFonts w:cs="Traditional Arabic" w:hint="cs"/>
          <w:sz w:val="34"/>
          <w:szCs w:val="34"/>
          <w:rtl/>
        </w:rPr>
        <w:t>بيروت دار الفكر</w:t>
      </w:r>
      <w:r w:rsidR="000E2512">
        <w:rPr>
          <w:rFonts w:cs="Traditional Arabic" w:hint="cs"/>
          <w:sz w:val="34"/>
          <w:szCs w:val="34"/>
          <w:rtl/>
        </w:rPr>
        <w:t>.</w:t>
      </w:r>
    </w:p>
    <w:p w:rsidR="00E42827" w:rsidRPr="00CE1D6E" w:rsidRDefault="00E42827" w:rsidP="00E42827">
      <w:pPr>
        <w:numPr>
          <w:ilvl w:val="0"/>
          <w:numId w:val="31"/>
        </w:numPr>
        <w:bidi/>
        <w:jc w:val="lowKashida"/>
        <w:rPr>
          <w:rFonts w:cs="Traditional Arabic"/>
          <w:sz w:val="34"/>
          <w:szCs w:val="34"/>
        </w:rPr>
      </w:pPr>
      <w:r w:rsidRPr="00CE1D6E">
        <w:rPr>
          <w:rFonts w:cs="Traditional Arabic" w:hint="cs"/>
          <w:sz w:val="34"/>
          <w:szCs w:val="34"/>
          <w:rtl/>
        </w:rPr>
        <w:t>الذهبي</w:t>
      </w:r>
      <w:r w:rsidR="000E2512">
        <w:rPr>
          <w:rFonts w:cs="Traditional Arabic" w:hint="cs"/>
          <w:sz w:val="34"/>
          <w:szCs w:val="34"/>
          <w:rtl/>
        </w:rPr>
        <w:t xml:space="preserve">: </w:t>
      </w:r>
      <w:r w:rsidRPr="00CE1D6E">
        <w:rPr>
          <w:rFonts w:cs="Traditional Arabic" w:hint="cs"/>
          <w:sz w:val="34"/>
          <w:szCs w:val="34"/>
          <w:rtl/>
        </w:rPr>
        <w:t xml:space="preserve">محمد بن أحمد بن عثمان بن قايماز الذهبي ( 673 </w:t>
      </w:r>
      <w:r w:rsidRPr="00CE1D6E">
        <w:rPr>
          <w:rFonts w:cs="Traditional Arabic"/>
          <w:sz w:val="34"/>
          <w:szCs w:val="34"/>
          <w:rtl/>
        </w:rPr>
        <w:t>–</w:t>
      </w:r>
      <w:r w:rsidRPr="00CE1D6E">
        <w:rPr>
          <w:rFonts w:cs="Traditional Arabic" w:hint="cs"/>
          <w:sz w:val="34"/>
          <w:szCs w:val="34"/>
          <w:rtl/>
        </w:rPr>
        <w:t xml:space="preserve"> 748 )</w:t>
      </w:r>
      <w:r w:rsidR="00770AAE">
        <w:rPr>
          <w:rFonts w:cs="Traditional Arabic" w:hint="cs"/>
          <w:sz w:val="34"/>
          <w:szCs w:val="34"/>
          <w:rtl/>
        </w:rPr>
        <w:t xml:space="preserve">، </w:t>
      </w:r>
      <w:r w:rsidRPr="00CE1D6E">
        <w:rPr>
          <w:rFonts w:cs="Traditional Arabic" w:hint="cs"/>
          <w:sz w:val="34"/>
          <w:szCs w:val="34"/>
          <w:rtl/>
        </w:rPr>
        <w:t>سير أعلام النبلاء</w:t>
      </w:r>
      <w:r w:rsidR="00770AAE">
        <w:rPr>
          <w:rFonts w:cs="Traditional Arabic" w:hint="cs"/>
          <w:sz w:val="34"/>
          <w:szCs w:val="34"/>
          <w:rtl/>
        </w:rPr>
        <w:t xml:space="preserve">، </w:t>
      </w:r>
      <w:r w:rsidRPr="00CE1D6E">
        <w:rPr>
          <w:rFonts w:cs="Traditional Arabic" w:hint="cs"/>
          <w:sz w:val="34"/>
          <w:szCs w:val="34"/>
          <w:rtl/>
        </w:rPr>
        <w:t>تحقيق شعيب الأرناؤوط</w:t>
      </w:r>
      <w:r w:rsidR="00770AAE">
        <w:rPr>
          <w:rFonts w:cs="Traditional Arabic" w:hint="cs"/>
          <w:sz w:val="34"/>
          <w:szCs w:val="34"/>
          <w:rtl/>
        </w:rPr>
        <w:t xml:space="preserve">، </w:t>
      </w:r>
      <w:r w:rsidRPr="00CE1D6E">
        <w:rPr>
          <w:rFonts w:cs="Traditional Arabic" w:hint="cs"/>
          <w:sz w:val="34"/>
          <w:szCs w:val="34"/>
          <w:rtl/>
        </w:rPr>
        <w:t>محمد نعيم العرقسوسي</w:t>
      </w:r>
      <w:r w:rsidR="00770AAE">
        <w:rPr>
          <w:rFonts w:cs="Traditional Arabic" w:hint="cs"/>
          <w:sz w:val="34"/>
          <w:szCs w:val="34"/>
          <w:rtl/>
        </w:rPr>
        <w:t xml:space="preserve">، </w:t>
      </w:r>
      <w:r w:rsidRPr="00CE1D6E">
        <w:rPr>
          <w:rFonts w:cs="Traditional Arabic" w:hint="cs"/>
          <w:sz w:val="34"/>
          <w:szCs w:val="34"/>
          <w:rtl/>
        </w:rPr>
        <w:t>بيروت</w:t>
      </w:r>
      <w:r w:rsidR="00770AAE">
        <w:rPr>
          <w:rFonts w:cs="Traditional Arabic" w:hint="cs"/>
          <w:sz w:val="34"/>
          <w:szCs w:val="34"/>
          <w:rtl/>
        </w:rPr>
        <w:t xml:space="preserve">، </w:t>
      </w:r>
      <w:r w:rsidRPr="00CE1D6E">
        <w:rPr>
          <w:rFonts w:cs="Traditional Arabic" w:hint="cs"/>
          <w:sz w:val="34"/>
          <w:szCs w:val="34"/>
          <w:rtl/>
        </w:rPr>
        <w:t>مؤسسة الرسالة</w:t>
      </w:r>
      <w:r w:rsidR="00770AAE">
        <w:rPr>
          <w:rFonts w:cs="Traditional Arabic" w:hint="cs"/>
          <w:sz w:val="34"/>
          <w:szCs w:val="34"/>
          <w:rtl/>
        </w:rPr>
        <w:t xml:space="preserve">، </w:t>
      </w:r>
      <w:r w:rsidRPr="00CE1D6E">
        <w:rPr>
          <w:rFonts w:cs="Traditional Arabic" w:hint="cs"/>
          <w:sz w:val="34"/>
          <w:szCs w:val="34"/>
          <w:rtl/>
        </w:rPr>
        <w:t>ط التاسعة</w:t>
      </w:r>
      <w:r w:rsidR="00770AAE">
        <w:rPr>
          <w:rFonts w:cs="Traditional Arabic" w:hint="cs"/>
          <w:sz w:val="34"/>
          <w:szCs w:val="34"/>
          <w:rtl/>
        </w:rPr>
        <w:t xml:space="preserve">، </w:t>
      </w:r>
      <w:r w:rsidRPr="00CE1D6E">
        <w:rPr>
          <w:rFonts w:cs="Traditional Arabic" w:hint="cs"/>
          <w:sz w:val="34"/>
          <w:szCs w:val="34"/>
          <w:rtl/>
        </w:rPr>
        <w:t>1413 هـ</w:t>
      </w:r>
      <w:r w:rsidR="000E2512">
        <w:rPr>
          <w:rFonts w:cs="Traditional Arabic" w:hint="cs"/>
          <w:sz w:val="34"/>
          <w:szCs w:val="34"/>
          <w:rtl/>
        </w:rPr>
        <w:t>.</w:t>
      </w:r>
    </w:p>
    <w:p w:rsidR="00E42827" w:rsidRPr="00CE1D6E" w:rsidRDefault="00E42827" w:rsidP="00E42827">
      <w:pPr>
        <w:numPr>
          <w:ilvl w:val="0"/>
          <w:numId w:val="31"/>
        </w:numPr>
        <w:bidi/>
        <w:jc w:val="lowKashida"/>
        <w:rPr>
          <w:rFonts w:cs="Traditional Arabic"/>
          <w:sz w:val="34"/>
          <w:szCs w:val="34"/>
          <w:rtl/>
        </w:rPr>
      </w:pPr>
      <w:r w:rsidRPr="00CE1D6E">
        <w:rPr>
          <w:rFonts w:cs="Traditional Arabic" w:hint="cs"/>
          <w:sz w:val="34"/>
          <w:szCs w:val="34"/>
          <w:rtl/>
        </w:rPr>
        <w:t>الذهبي</w:t>
      </w:r>
      <w:r w:rsidR="000E2512">
        <w:rPr>
          <w:rFonts w:cs="Traditional Arabic" w:hint="cs"/>
          <w:sz w:val="34"/>
          <w:szCs w:val="34"/>
          <w:rtl/>
        </w:rPr>
        <w:t xml:space="preserve">: </w:t>
      </w:r>
      <w:r w:rsidRPr="00CE1D6E">
        <w:rPr>
          <w:rFonts w:cs="Traditional Arabic" w:hint="cs"/>
          <w:sz w:val="34"/>
          <w:szCs w:val="34"/>
          <w:rtl/>
        </w:rPr>
        <w:t>محمد بن أحمد ت (748)</w:t>
      </w:r>
      <w:r w:rsidR="00770AAE">
        <w:rPr>
          <w:rFonts w:cs="Traditional Arabic" w:hint="cs"/>
          <w:sz w:val="34"/>
          <w:szCs w:val="34"/>
          <w:rtl/>
        </w:rPr>
        <w:t xml:space="preserve">، </w:t>
      </w:r>
      <w:r w:rsidRPr="00CE1D6E">
        <w:rPr>
          <w:rFonts w:cs="Traditional Arabic" w:hint="cs"/>
          <w:sz w:val="34"/>
          <w:szCs w:val="34"/>
          <w:rtl/>
        </w:rPr>
        <w:t>ميزان الاعتدال في نقد الرجال</w:t>
      </w:r>
      <w:r w:rsidR="00770AAE">
        <w:rPr>
          <w:rFonts w:cs="Traditional Arabic" w:hint="cs"/>
          <w:sz w:val="34"/>
          <w:szCs w:val="34"/>
          <w:rtl/>
        </w:rPr>
        <w:t xml:space="preserve">، </w:t>
      </w:r>
      <w:r w:rsidRPr="00CE1D6E">
        <w:rPr>
          <w:rFonts w:cs="Traditional Arabic" w:hint="cs"/>
          <w:sz w:val="34"/>
          <w:szCs w:val="34"/>
          <w:rtl/>
        </w:rPr>
        <w:t>تحقيق علي محمد معوض وعادل أحمد</w:t>
      </w:r>
      <w:r w:rsidR="00770AAE">
        <w:rPr>
          <w:rFonts w:cs="Traditional Arabic" w:hint="cs"/>
          <w:sz w:val="34"/>
          <w:szCs w:val="34"/>
          <w:rtl/>
        </w:rPr>
        <w:t xml:space="preserve">، </w:t>
      </w:r>
      <w:r w:rsidRPr="00CE1D6E">
        <w:rPr>
          <w:rFonts w:cs="Traditional Arabic" w:hint="cs"/>
          <w:sz w:val="34"/>
          <w:szCs w:val="34"/>
          <w:rtl/>
        </w:rPr>
        <w:t>بيروت</w:t>
      </w:r>
      <w:r w:rsidR="00770AAE">
        <w:rPr>
          <w:rFonts w:cs="Traditional Arabic" w:hint="cs"/>
          <w:sz w:val="34"/>
          <w:szCs w:val="34"/>
          <w:rtl/>
        </w:rPr>
        <w:t xml:space="preserve">، </w:t>
      </w:r>
      <w:r w:rsidRPr="00CE1D6E">
        <w:rPr>
          <w:rFonts w:cs="Traditional Arabic" w:hint="cs"/>
          <w:sz w:val="34"/>
          <w:szCs w:val="34"/>
          <w:rtl/>
        </w:rPr>
        <w:t>دار الكتب العلمية</w:t>
      </w:r>
      <w:r w:rsidR="00770AAE">
        <w:rPr>
          <w:rFonts w:cs="Traditional Arabic" w:hint="cs"/>
          <w:sz w:val="34"/>
          <w:szCs w:val="34"/>
          <w:rtl/>
        </w:rPr>
        <w:t xml:space="preserve">، </w:t>
      </w:r>
      <w:r w:rsidRPr="00CE1D6E">
        <w:rPr>
          <w:rFonts w:cs="Traditional Arabic" w:hint="cs"/>
          <w:sz w:val="34"/>
          <w:szCs w:val="34"/>
          <w:rtl/>
        </w:rPr>
        <w:t xml:space="preserve">1995. </w:t>
      </w:r>
    </w:p>
    <w:p w:rsidR="00E42827" w:rsidRPr="00CE1D6E" w:rsidRDefault="00E42827" w:rsidP="00E42827">
      <w:pPr>
        <w:numPr>
          <w:ilvl w:val="0"/>
          <w:numId w:val="31"/>
        </w:numPr>
        <w:bidi/>
        <w:jc w:val="lowKashida"/>
        <w:rPr>
          <w:rFonts w:cs="Traditional Arabic"/>
          <w:sz w:val="34"/>
          <w:szCs w:val="34"/>
        </w:rPr>
      </w:pPr>
      <w:r w:rsidRPr="00CE1D6E">
        <w:rPr>
          <w:rFonts w:cs="Traditional Arabic"/>
          <w:sz w:val="34"/>
          <w:szCs w:val="34"/>
          <w:rtl/>
        </w:rPr>
        <w:t>ا</w:t>
      </w:r>
      <w:r w:rsidRPr="00CE1D6E">
        <w:rPr>
          <w:rFonts w:cs="Traditional Arabic" w:hint="cs"/>
          <w:sz w:val="34"/>
          <w:szCs w:val="34"/>
          <w:rtl/>
        </w:rPr>
        <w:t>ل</w:t>
      </w:r>
      <w:r w:rsidRPr="00CE1D6E">
        <w:rPr>
          <w:rFonts w:cs="Traditional Arabic"/>
          <w:sz w:val="34"/>
          <w:szCs w:val="34"/>
          <w:rtl/>
        </w:rPr>
        <w:t>زيل</w:t>
      </w:r>
      <w:r w:rsidRPr="00CE1D6E">
        <w:rPr>
          <w:rFonts w:cs="Traditional Arabic" w:hint="cs"/>
          <w:sz w:val="34"/>
          <w:szCs w:val="34"/>
          <w:rtl/>
        </w:rPr>
        <w:t>عي</w:t>
      </w:r>
      <w:r w:rsidR="000E2512">
        <w:rPr>
          <w:rFonts w:cs="Traditional Arabic"/>
          <w:sz w:val="34"/>
          <w:szCs w:val="34"/>
          <w:rtl/>
        </w:rPr>
        <w:t xml:space="preserve">: </w:t>
      </w:r>
      <w:r w:rsidRPr="00CE1D6E">
        <w:rPr>
          <w:rFonts w:cs="Traditional Arabic" w:hint="cs"/>
          <w:sz w:val="34"/>
          <w:szCs w:val="34"/>
          <w:rtl/>
        </w:rPr>
        <w:t>فخر</w:t>
      </w:r>
      <w:r w:rsidRPr="00CE1D6E">
        <w:rPr>
          <w:rFonts w:cs="Traditional Arabic"/>
          <w:sz w:val="34"/>
          <w:szCs w:val="34"/>
          <w:rtl/>
        </w:rPr>
        <w:t xml:space="preserve"> </w:t>
      </w:r>
      <w:r w:rsidRPr="00CE1D6E">
        <w:rPr>
          <w:rFonts w:cs="Traditional Arabic" w:hint="cs"/>
          <w:sz w:val="34"/>
          <w:szCs w:val="34"/>
          <w:rtl/>
        </w:rPr>
        <w:t>الد</w:t>
      </w:r>
      <w:r w:rsidRPr="00CE1D6E">
        <w:rPr>
          <w:rFonts w:cs="Traditional Arabic"/>
          <w:sz w:val="34"/>
          <w:szCs w:val="34"/>
          <w:rtl/>
        </w:rPr>
        <w:t>ين عثمان</w:t>
      </w:r>
      <w:r w:rsidRPr="00CE1D6E">
        <w:rPr>
          <w:rFonts w:cs="Traditional Arabic" w:hint="cs"/>
          <w:sz w:val="34"/>
          <w:szCs w:val="34"/>
          <w:rtl/>
        </w:rPr>
        <w:t xml:space="preserve"> بن علي الزيلعي</w:t>
      </w:r>
      <w:r w:rsidR="00770AAE">
        <w:rPr>
          <w:rFonts w:cs="Traditional Arabic" w:hint="cs"/>
          <w:sz w:val="34"/>
          <w:szCs w:val="34"/>
          <w:rtl/>
        </w:rPr>
        <w:t xml:space="preserve">، </w:t>
      </w:r>
      <w:r w:rsidRPr="00CE1D6E">
        <w:rPr>
          <w:rFonts w:cs="Traditional Arabic" w:hint="cs"/>
          <w:sz w:val="34"/>
          <w:szCs w:val="34"/>
          <w:rtl/>
        </w:rPr>
        <w:t>تبين الحقائق</w:t>
      </w:r>
      <w:r w:rsidR="00770AAE">
        <w:rPr>
          <w:rFonts w:cs="Traditional Arabic" w:hint="cs"/>
          <w:sz w:val="34"/>
          <w:szCs w:val="34"/>
          <w:rtl/>
        </w:rPr>
        <w:t xml:space="preserve">، </w:t>
      </w:r>
      <w:r w:rsidRPr="00CE1D6E">
        <w:rPr>
          <w:rFonts w:cs="Traditional Arabic" w:hint="cs"/>
          <w:sz w:val="34"/>
          <w:szCs w:val="34"/>
          <w:rtl/>
        </w:rPr>
        <w:t>القاهرة</w:t>
      </w:r>
      <w:r w:rsidR="00770AAE">
        <w:rPr>
          <w:rFonts w:cs="Traditional Arabic" w:hint="cs"/>
          <w:sz w:val="34"/>
          <w:szCs w:val="34"/>
          <w:rtl/>
        </w:rPr>
        <w:t xml:space="preserve">، </w:t>
      </w:r>
      <w:r w:rsidRPr="00CE1D6E">
        <w:rPr>
          <w:rFonts w:cs="Traditional Arabic" w:hint="cs"/>
          <w:sz w:val="34"/>
          <w:szCs w:val="34"/>
          <w:rtl/>
        </w:rPr>
        <w:t>دار</w:t>
      </w:r>
      <w:r w:rsidRPr="00CE1D6E">
        <w:rPr>
          <w:rFonts w:cs="Traditional Arabic"/>
          <w:sz w:val="34"/>
          <w:szCs w:val="34"/>
          <w:rtl/>
        </w:rPr>
        <w:t xml:space="preserve"> ا</w:t>
      </w:r>
      <w:r w:rsidRPr="00CE1D6E">
        <w:rPr>
          <w:rFonts w:cs="Traditional Arabic" w:hint="cs"/>
          <w:sz w:val="34"/>
          <w:szCs w:val="34"/>
          <w:rtl/>
        </w:rPr>
        <w:t>لكتب ا</w:t>
      </w:r>
      <w:r w:rsidRPr="00CE1D6E">
        <w:rPr>
          <w:rFonts w:cs="Traditional Arabic"/>
          <w:sz w:val="34"/>
          <w:szCs w:val="34"/>
          <w:rtl/>
        </w:rPr>
        <w:t>لإ</w:t>
      </w:r>
      <w:r w:rsidRPr="00CE1D6E">
        <w:rPr>
          <w:rFonts w:cs="Traditional Arabic" w:hint="cs"/>
          <w:sz w:val="34"/>
          <w:szCs w:val="34"/>
          <w:rtl/>
        </w:rPr>
        <w:t>سلامي</w:t>
      </w:r>
      <w:r w:rsidR="00770AAE">
        <w:rPr>
          <w:rFonts w:cs="Traditional Arabic" w:hint="cs"/>
          <w:sz w:val="34"/>
          <w:szCs w:val="34"/>
          <w:rtl/>
        </w:rPr>
        <w:t xml:space="preserve">، </w:t>
      </w:r>
      <w:r w:rsidRPr="00CE1D6E">
        <w:rPr>
          <w:rFonts w:cs="Traditional Arabic" w:hint="cs"/>
          <w:sz w:val="34"/>
          <w:szCs w:val="34"/>
          <w:rtl/>
        </w:rPr>
        <w:t>1313هـ</w:t>
      </w:r>
      <w:r w:rsidR="000E2512">
        <w:rPr>
          <w:rFonts w:cs="Traditional Arabic" w:hint="cs"/>
          <w:sz w:val="34"/>
          <w:szCs w:val="34"/>
          <w:rtl/>
        </w:rPr>
        <w:t>.</w:t>
      </w:r>
    </w:p>
    <w:p w:rsidR="00E42827" w:rsidRPr="00CE1D6E" w:rsidRDefault="00E42827" w:rsidP="00E42827">
      <w:pPr>
        <w:numPr>
          <w:ilvl w:val="0"/>
          <w:numId w:val="31"/>
        </w:numPr>
        <w:bidi/>
        <w:jc w:val="lowKashida"/>
        <w:rPr>
          <w:rFonts w:cs="Traditional Arabic"/>
          <w:sz w:val="34"/>
          <w:szCs w:val="34"/>
        </w:rPr>
      </w:pPr>
      <w:r w:rsidRPr="00CE1D6E">
        <w:rPr>
          <w:rFonts w:cs="Traditional Arabic" w:hint="cs"/>
          <w:sz w:val="34"/>
          <w:szCs w:val="34"/>
          <w:rtl/>
        </w:rPr>
        <w:t>الزيعلي</w:t>
      </w:r>
      <w:r w:rsidR="000E2512">
        <w:rPr>
          <w:rFonts w:cs="Traditional Arabic" w:hint="cs"/>
          <w:sz w:val="34"/>
          <w:szCs w:val="34"/>
          <w:rtl/>
        </w:rPr>
        <w:t xml:space="preserve">: </w:t>
      </w:r>
      <w:r w:rsidRPr="00CE1D6E">
        <w:rPr>
          <w:rFonts w:cs="Traditional Arabic" w:hint="cs"/>
          <w:sz w:val="34"/>
          <w:szCs w:val="34"/>
          <w:rtl/>
        </w:rPr>
        <w:t>عبدالله بن يوسف الزيعلي ( ت 762 هـ )</w:t>
      </w:r>
      <w:r w:rsidR="00770AAE">
        <w:rPr>
          <w:rFonts w:cs="Traditional Arabic" w:hint="cs"/>
          <w:sz w:val="34"/>
          <w:szCs w:val="34"/>
          <w:rtl/>
        </w:rPr>
        <w:t xml:space="preserve">، </w:t>
      </w:r>
      <w:r w:rsidRPr="00CE1D6E">
        <w:rPr>
          <w:rFonts w:cs="Traditional Arabic" w:hint="cs"/>
          <w:sz w:val="34"/>
          <w:szCs w:val="34"/>
          <w:rtl/>
        </w:rPr>
        <w:t>نصب الراية</w:t>
      </w:r>
      <w:r w:rsidR="00770AAE">
        <w:rPr>
          <w:rFonts w:cs="Traditional Arabic" w:hint="cs"/>
          <w:sz w:val="34"/>
          <w:szCs w:val="34"/>
          <w:rtl/>
        </w:rPr>
        <w:t xml:space="preserve">، </w:t>
      </w:r>
      <w:r w:rsidRPr="00CE1D6E">
        <w:rPr>
          <w:rFonts w:cs="Traditional Arabic" w:hint="cs"/>
          <w:sz w:val="34"/>
          <w:szCs w:val="34"/>
          <w:rtl/>
        </w:rPr>
        <w:t>تحقيق محمد يوسف البنوري</w:t>
      </w:r>
      <w:r w:rsidR="00770AAE">
        <w:rPr>
          <w:rFonts w:cs="Traditional Arabic" w:hint="cs"/>
          <w:sz w:val="34"/>
          <w:szCs w:val="34"/>
          <w:rtl/>
        </w:rPr>
        <w:t xml:space="preserve">، </w:t>
      </w:r>
      <w:r w:rsidRPr="00CE1D6E">
        <w:rPr>
          <w:rFonts w:cs="Traditional Arabic" w:hint="cs"/>
          <w:sz w:val="34"/>
          <w:szCs w:val="34"/>
          <w:rtl/>
        </w:rPr>
        <w:t>مصر</w:t>
      </w:r>
      <w:r w:rsidR="00770AAE">
        <w:rPr>
          <w:rFonts w:cs="Traditional Arabic" w:hint="cs"/>
          <w:sz w:val="34"/>
          <w:szCs w:val="34"/>
          <w:rtl/>
        </w:rPr>
        <w:t xml:space="preserve">، </w:t>
      </w:r>
      <w:r w:rsidRPr="00CE1D6E">
        <w:rPr>
          <w:rFonts w:cs="Traditional Arabic" w:hint="cs"/>
          <w:sz w:val="34"/>
          <w:szCs w:val="34"/>
          <w:rtl/>
        </w:rPr>
        <w:t>دار الحديث 1357</w:t>
      </w:r>
      <w:r w:rsidR="000E2512">
        <w:rPr>
          <w:rFonts w:cs="Traditional Arabic" w:hint="cs"/>
          <w:sz w:val="34"/>
          <w:szCs w:val="34"/>
          <w:rtl/>
        </w:rPr>
        <w:t xml:space="preserve">. </w:t>
      </w:r>
    </w:p>
    <w:p w:rsidR="00E42827" w:rsidRPr="00CE1D6E" w:rsidRDefault="00E42827" w:rsidP="00E42827">
      <w:pPr>
        <w:numPr>
          <w:ilvl w:val="0"/>
          <w:numId w:val="31"/>
        </w:numPr>
        <w:bidi/>
        <w:jc w:val="lowKashida"/>
        <w:rPr>
          <w:rFonts w:cs="Traditional Arabic"/>
          <w:sz w:val="34"/>
          <w:szCs w:val="34"/>
          <w:rtl/>
        </w:rPr>
      </w:pPr>
      <w:r w:rsidRPr="00CE1D6E">
        <w:rPr>
          <w:rFonts w:cs="Traditional Arabic" w:hint="cs"/>
          <w:sz w:val="34"/>
          <w:szCs w:val="34"/>
          <w:rtl/>
        </w:rPr>
        <w:t>سعيد بن منصور ( 277هـ )</w:t>
      </w:r>
      <w:r w:rsidR="000E2512">
        <w:rPr>
          <w:rFonts w:cs="Traditional Arabic" w:hint="cs"/>
          <w:sz w:val="34"/>
          <w:szCs w:val="34"/>
          <w:rtl/>
        </w:rPr>
        <w:t xml:space="preserve">: </w:t>
      </w:r>
      <w:r w:rsidRPr="00CE1D6E">
        <w:rPr>
          <w:rFonts w:cs="Traditional Arabic" w:hint="cs"/>
          <w:sz w:val="34"/>
          <w:szCs w:val="34"/>
          <w:rtl/>
        </w:rPr>
        <w:t>السنن</w:t>
      </w:r>
      <w:r w:rsidR="00770AAE">
        <w:rPr>
          <w:rFonts w:cs="Traditional Arabic" w:hint="cs"/>
          <w:sz w:val="34"/>
          <w:szCs w:val="34"/>
          <w:rtl/>
        </w:rPr>
        <w:t xml:space="preserve">، </w:t>
      </w:r>
      <w:r w:rsidRPr="00CE1D6E">
        <w:rPr>
          <w:rFonts w:cs="Traditional Arabic" w:hint="cs"/>
          <w:sz w:val="34"/>
          <w:szCs w:val="34"/>
          <w:rtl/>
        </w:rPr>
        <w:t>تحقيق سعد آل حميد</w:t>
      </w:r>
      <w:r w:rsidR="00770AAE">
        <w:rPr>
          <w:rFonts w:cs="Traditional Arabic" w:hint="cs"/>
          <w:sz w:val="34"/>
          <w:szCs w:val="34"/>
          <w:rtl/>
        </w:rPr>
        <w:t xml:space="preserve">، </w:t>
      </w:r>
      <w:r w:rsidRPr="00CE1D6E">
        <w:rPr>
          <w:rFonts w:cs="Traditional Arabic" w:hint="cs"/>
          <w:sz w:val="34"/>
          <w:szCs w:val="34"/>
          <w:rtl/>
        </w:rPr>
        <w:t>الرياض دار العصيمي</w:t>
      </w:r>
      <w:r w:rsidR="00770AAE">
        <w:rPr>
          <w:rFonts w:cs="Traditional Arabic" w:hint="cs"/>
          <w:sz w:val="34"/>
          <w:szCs w:val="34"/>
          <w:rtl/>
        </w:rPr>
        <w:t xml:space="preserve">، </w:t>
      </w:r>
      <w:r w:rsidRPr="00CE1D6E">
        <w:rPr>
          <w:rFonts w:cs="Traditional Arabic" w:hint="cs"/>
          <w:sz w:val="34"/>
          <w:szCs w:val="34"/>
          <w:rtl/>
        </w:rPr>
        <w:t>1414</w:t>
      </w:r>
      <w:r w:rsidR="00770AAE">
        <w:rPr>
          <w:rFonts w:cs="Traditional Arabic" w:hint="cs"/>
          <w:sz w:val="34"/>
          <w:szCs w:val="34"/>
          <w:rtl/>
        </w:rPr>
        <w:t xml:space="preserve">، </w:t>
      </w:r>
      <w:r w:rsidRPr="00CE1D6E">
        <w:rPr>
          <w:rFonts w:cs="Traditional Arabic" w:hint="cs"/>
          <w:sz w:val="34"/>
          <w:szCs w:val="34"/>
          <w:rtl/>
        </w:rPr>
        <w:t>طبعة أولى</w:t>
      </w:r>
      <w:r w:rsidR="000E2512">
        <w:rPr>
          <w:rFonts w:cs="Traditional Arabic" w:hint="cs"/>
          <w:sz w:val="34"/>
          <w:szCs w:val="34"/>
          <w:rtl/>
        </w:rPr>
        <w:t xml:space="preserve">.  </w:t>
      </w:r>
    </w:p>
    <w:p w:rsidR="00E42827" w:rsidRPr="00CE1D6E" w:rsidRDefault="00E42827" w:rsidP="00E42827">
      <w:pPr>
        <w:numPr>
          <w:ilvl w:val="0"/>
          <w:numId w:val="31"/>
        </w:numPr>
        <w:bidi/>
        <w:jc w:val="lowKashida"/>
        <w:rPr>
          <w:rFonts w:cs="Traditional Arabic"/>
          <w:sz w:val="34"/>
          <w:szCs w:val="34"/>
          <w:rtl/>
        </w:rPr>
      </w:pPr>
      <w:r w:rsidRPr="00CE1D6E">
        <w:rPr>
          <w:rFonts w:cs="Traditional Arabic"/>
          <w:sz w:val="34"/>
          <w:szCs w:val="34"/>
          <w:rtl/>
        </w:rPr>
        <w:t>الس</w:t>
      </w:r>
      <w:r w:rsidRPr="00CE1D6E">
        <w:rPr>
          <w:rFonts w:cs="Traditional Arabic" w:hint="cs"/>
          <w:sz w:val="34"/>
          <w:szCs w:val="34"/>
          <w:rtl/>
        </w:rPr>
        <w:t>يوطي</w:t>
      </w:r>
      <w:r w:rsidR="000E2512">
        <w:rPr>
          <w:rFonts w:cs="Traditional Arabic" w:hint="cs"/>
          <w:sz w:val="34"/>
          <w:szCs w:val="34"/>
          <w:rtl/>
        </w:rPr>
        <w:t xml:space="preserve">: </w:t>
      </w:r>
      <w:r w:rsidRPr="00CE1D6E">
        <w:rPr>
          <w:rFonts w:cs="Traditional Arabic" w:hint="cs"/>
          <w:sz w:val="34"/>
          <w:szCs w:val="34"/>
          <w:rtl/>
        </w:rPr>
        <w:t xml:space="preserve">عبد الحمن بن </w:t>
      </w:r>
      <w:r w:rsidRPr="00CE1D6E">
        <w:rPr>
          <w:rFonts w:cs="Traditional Arabic"/>
          <w:sz w:val="34"/>
          <w:szCs w:val="34"/>
          <w:rtl/>
        </w:rPr>
        <w:t>ال</w:t>
      </w:r>
      <w:r w:rsidRPr="00CE1D6E">
        <w:rPr>
          <w:rFonts w:cs="Traditional Arabic" w:hint="cs"/>
          <w:sz w:val="34"/>
          <w:szCs w:val="34"/>
          <w:rtl/>
        </w:rPr>
        <w:t>كمال السيوطي (</w:t>
      </w:r>
      <w:r w:rsidRPr="00CE1D6E">
        <w:rPr>
          <w:rFonts w:cs="Traditional Arabic"/>
          <w:sz w:val="34"/>
          <w:szCs w:val="34"/>
          <w:rtl/>
        </w:rPr>
        <w:t>911</w:t>
      </w:r>
      <w:r w:rsidRPr="00CE1D6E">
        <w:rPr>
          <w:rFonts w:cs="Traditional Arabic" w:hint="cs"/>
          <w:sz w:val="34"/>
          <w:szCs w:val="34"/>
          <w:rtl/>
        </w:rPr>
        <w:t>هـ</w:t>
      </w:r>
      <w:r w:rsidRPr="00CE1D6E">
        <w:rPr>
          <w:rFonts w:cs="Traditional Arabic"/>
          <w:sz w:val="34"/>
          <w:szCs w:val="34"/>
          <w:rtl/>
        </w:rPr>
        <w:t>)</w:t>
      </w:r>
      <w:r w:rsidR="00770AAE">
        <w:rPr>
          <w:rFonts w:cs="Traditional Arabic"/>
          <w:sz w:val="34"/>
          <w:szCs w:val="34"/>
          <w:rtl/>
        </w:rPr>
        <w:t xml:space="preserve">، </w:t>
      </w:r>
      <w:r w:rsidRPr="00CE1D6E">
        <w:rPr>
          <w:rFonts w:cs="Traditional Arabic"/>
          <w:sz w:val="34"/>
          <w:szCs w:val="34"/>
          <w:rtl/>
        </w:rPr>
        <w:t>الد</w:t>
      </w:r>
      <w:r w:rsidRPr="00CE1D6E">
        <w:rPr>
          <w:rFonts w:cs="Traditional Arabic" w:hint="cs"/>
          <w:sz w:val="34"/>
          <w:szCs w:val="34"/>
          <w:rtl/>
        </w:rPr>
        <w:t>ر المنثور</w:t>
      </w:r>
      <w:r w:rsidR="00770AAE">
        <w:rPr>
          <w:rFonts w:cs="Traditional Arabic" w:hint="cs"/>
          <w:sz w:val="34"/>
          <w:szCs w:val="34"/>
          <w:rtl/>
        </w:rPr>
        <w:t xml:space="preserve">، </w:t>
      </w:r>
      <w:r w:rsidRPr="00CE1D6E">
        <w:rPr>
          <w:rFonts w:cs="Traditional Arabic" w:hint="cs"/>
          <w:sz w:val="34"/>
          <w:szCs w:val="34"/>
          <w:rtl/>
        </w:rPr>
        <w:t>بيروت</w:t>
      </w:r>
      <w:r w:rsidR="00770AAE">
        <w:rPr>
          <w:rFonts w:cs="Traditional Arabic" w:hint="cs"/>
          <w:sz w:val="34"/>
          <w:szCs w:val="34"/>
          <w:rtl/>
        </w:rPr>
        <w:t xml:space="preserve">، </w:t>
      </w:r>
      <w:r w:rsidRPr="00CE1D6E">
        <w:rPr>
          <w:rFonts w:cs="Traditional Arabic" w:hint="cs"/>
          <w:sz w:val="34"/>
          <w:szCs w:val="34"/>
          <w:rtl/>
        </w:rPr>
        <w:t>دار الفكر</w:t>
      </w:r>
      <w:r w:rsidR="00770AAE">
        <w:rPr>
          <w:rFonts w:cs="Traditional Arabic" w:hint="cs"/>
          <w:sz w:val="34"/>
          <w:szCs w:val="34"/>
          <w:rtl/>
        </w:rPr>
        <w:t xml:space="preserve">، </w:t>
      </w:r>
      <w:r w:rsidRPr="00CE1D6E">
        <w:rPr>
          <w:rFonts w:cs="Traditional Arabic" w:hint="cs"/>
          <w:sz w:val="34"/>
          <w:szCs w:val="34"/>
          <w:rtl/>
        </w:rPr>
        <w:t>1993.</w:t>
      </w:r>
    </w:p>
    <w:p w:rsidR="00E42827" w:rsidRPr="00CE1D6E" w:rsidRDefault="00E42827" w:rsidP="00E42827">
      <w:pPr>
        <w:numPr>
          <w:ilvl w:val="0"/>
          <w:numId w:val="31"/>
        </w:numPr>
        <w:bidi/>
        <w:jc w:val="lowKashida"/>
        <w:rPr>
          <w:rFonts w:cs="Traditional Arabic"/>
          <w:sz w:val="34"/>
          <w:szCs w:val="34"/>
        </w:rPr>
      </w:pPr>
      <w:r w:rsidRPr="00CE1D6E">
        <w:rPr>
          <w:rFonts w:cs="Traditional Arabic"/>
          <w:sz w:val="34"/>
          <w:szCs w:val="34"/>
          <w:rtl/>
        </w:rPr>
        <w:t>ا</w:t>
      </w:r>
      <w:r w:rsidRPr="00CE1D6E">
        <w:rPr>
          <w:rFonts w:cs="Traditional Arabic" w:hint="cs"/>
          <w:sz w:val="34"/>
          <w:szCs w:val="34"/>
          <w:rtl/>
        </w:rPr>
        <w:t>لشا</w:t>
      </w:r>
      <w:r w:rsidRPr="00CE1D6E">
        <w:rPr>
          <w:rFonts w:cs="Traditional Arabic"/>
          <w:sz w:val="34"/>
          <w:szCs w:val="34"/>
          <w:rtl/>
        </w:rPr>
        <w:t>ف</w:t>
      </w:r>
      <w:r w:rsidRPr="00CE1D6E">
        <w:rPr>
          <w:rFonts w:cs="Traditional Arabic" w:hint="cs"/>
          <w:sz w:val="34"/>
          <w:szCs w:val="34"/>
          <w:rtl/>
        </w:rPr>
        <w:t>عي</w:t>
      </w:r>
      <w:r w:rsidR="000E2512">
        <w:rPr>
          <w:rFonts w:cs="Traditional Arabic" w:hint="cs"/>
          <w:sz w:val="34"/>
          <w:szCs w:val="34"/>
          <w:rtl/>
        </w:rPr>
        <w:t xml:space="preserve">: </w:t>
      </w:r>
      <w:r w:rsidRPr="00CE1D6E">
        <w:rPr>
          <w:rFonts w:cs="Traditional Arabic"/>
          <w:sz w:val="34"/>
          <w:szCs w:val="34"/>
          <w:rtl/>
        </w:rPr>
        <w:t>مح</w:t>
      </w:r>
      <w:r w:rsidRPr="00CE1D6E">
        <w:rPr>
          <w:rFonts w:cs="Traditional Arabic" w:hint="cs"/>
          <w:sz w:val="34"/>
          <w:szCs w:val="34"/>
          <w:rtl/>
        </w:rPr>
        <w:t>مد</w:t>
      </w:r>
      <w:r w:rsidRPr="00CE1D6E">
        <w:rPr>
          <w:rFonts w:cs="Traditional Arabic"/>
          <w:sz w:val="34"/>
          <w:szCs w:val="34"/>
          <w:rtl/>
        </w:rPr>
        <w:t xml:space="preserve"> </w:t>
      </w:r>
      <w:r w:rsidRPr="00CE1D6E">
        <w:rPr>
          <w:rFonts w:cs="Traditional Arabic" w:hint="cs"/>
          <w:sz w:val="34"/>
          <w:szCs w:val="34"/>
          <w:rtl/>
        </w:rPr>
        <w:t>ب</w:t>
      </w:r>
      <w:r w:rsidRPr="00CE1D6E">
        <w:rPr>
          <w:rFonts w:cs="Traditional Arabic"/>
          <w:sz w:val="34"/>
          <w:szCs w:val="34"/>
          <w:rtl/>
        </w:rPr>
        <w:t>ن</w:t>
      </w:r>
      <w:r w:rsidRPr="00CE1D6E">
        <w:rPr>
          <w:rFonts w:cs="Traditional Arabic" w:hint="cs"/>
          <w:sz w:val="34"/>
          <w:szCs w:val="34"/>
          <w:rtl/>
        </w:rPr>
        <w:t xml:space="preserve"> إ</w:t>
      </w:r>
      <w:r w:rsidRPr="00CE1D6E">
        <w:rPr>
          <w:rFonts w:cs="Traditional Arabic"/>
          <w:sz w:val="34"/>
          <w:szCs w:val="34"/>
          <w:rtl/>
        </w:rPr>
        <w:t>دريس ا</w:t>
      </w:r>
      <w:r w:rsidRPr="00CE1D6E">
        <w:rPr>
          <w:rFonts w:cs="Traditional Arabic" w:hint="cs"/>
          <w:sz w:val="34"/>
          <w:szCs w:val="34"/>
          <w:rtl/>
        </w:rPr>
        <w:t>لشاف</w:t>
      </w:r>
      <w:r w:rsidRPr="00CE1D6E">
        <w:rPr>
          <w:rFonts w:cs="Traditional Arabic"/>
          <w:sz w:val="34"/>
          <w:szCs w:val="34"/>
          <w:rtl/>
        </w:rPr>
        <w:t>عي أ</w:t>
      </w:r>
      <w:r w:rsidRPr="00CE1D6E">
        <w:rPr>
          <w:rFonts w:cs="Traditional Arabic" w:hint="cs"/>
          <w:sz w:val="34"/>
          <w:szCs w:val="34"/>
          <w:rtl/>
        </w:rPr>
        <w:t>بو عبد الله (150-204)</w:t>
      </w:r>
      <w:r w:rsidR="00770AAE">
        <w:rPr>
          <w:rFonts w:cs="Traditional Arabic"/>
          <w:sz w:val="34"/>
          <w:szCs w:val="34"/>
          <w:rtl/>
        </w:rPr>
        <w:t xml:space="preserve">، </w:t>
      </w:r>
      <w:r w:rsidRPr="00CE1D6E">
        <w:rPr>
          <w:rFonts w:cs="Traditional Arabic"/>
          <w:sz w:val="34"/>
          <w:szCs w:val="34"/>
          <w:rtl/>
        </w:rPr>
        <w:t>ا</w:t>
      </w:r>
      <w:r w:rsidRPr="00CE1D6E">
        <w:rPr>
          <w:rFonts w:cs="Traditional Arabic" w:hint="cs"/>
          <w:sz w:val="34"/>
          <w:szCs w:val="34"/>
          <w:rtl/>
        </w:rPr>
        <w:t>لأ</w:t>
      </w:r>
      <w:r w:rsidRPr="00CE1D6E">
        <w:rPr>
          <w:rFonts w:cs="Traditional Arabic"/>
          <w:sz w:val="34"/>
          <w:szCs w:val="34"/>
          <w:rtl/>
        </w:rPr>
        <w:t>م</w:t>
      </w:r>
      <w:r w:rsidR="00770AAE">
        <w:rPr>
          <w:rFonts w:cs="Traditional Arabic"/>
          <w:sz w:val="34"/>
          <w:szCs w:val="34"/>
          <w:rtl/>
        </w:rPr>
        <w:t xml:space="preserve">، </w:t>
      </w:r>
      <w:r w:rsidRPr="00CE1D6E">
        <w:rPr>
          <w:rFonts w:cs="Traditional Arabic" w:hint="cs"/>
          <w:sz w:val="34"/>
          <w:szCs w:val="34"/>
          <w:rtl/>
        </w:rPr>
        <w:t>بيروت</w:t>
      </w:r>
      <w:r w:rsidR="000E2512">
        <w:rPr>
          <w:rFonts w:cs="Traditional Arabic" w:hint="cs"/>
          <w:sz w:val="34"/>
          <w:szCs w:val="34"/>
          <w:rtl/>
        </w:rPr>
        <w:t xml:space="preserve"> </w:t>
      </w:r>
      <w:r w:rsidRPr="00CE1D6E">
        <w:rPr>
          <w:rFonts w:cs="Traditional Arabic"/>
          <w:sz w:val="34"/>
          <w:szCs w:val="34"/>
          <w:rtl/>
        </w:rPr>
        <w:t>دا</w:t>
      </w:r>
      <w:r w:rsidRPr="00CE1D6E">
        <w:rPr>
          <w:rFonts w:cs="Traditional Arabic" w:hint="cs"/>
          <w:sz w:val="34"/>
          <w:szCs w:val="34"/>
          <w:rtl/>
        </w:rPr>
        <w:t xml:space="preserve">ر </w:t>
      </w:r>
      <w:r w:rsidRPr="00CE1D6E">
        <w:rPr>
          <w:rFonts w:cs="Traditional Arabic"/>
          <w:sz w:val="34"/>
          <w:szCs w:val="34"/>
          <w:rtl/>
        </w:rPr>
        <w:t>ال</w:t>
      </w:r>
      <w:r w:rsidRPr="00CE1D6E">
        <w:rPr>
          <w:rFonts w:cs="Traditional Arabic" w:hint="cs"/>
          <w:sz w:val="34"/>
          <w:szCs w:val="34"/>
          <w:rtl/>
        </w:rPr>
        <w:t>معر</w:t>
      </w:r>
      <w:r w:rsidRPr="00CE1D6E">
        <w:rPr>
          <w:rFonts w:cs="Traditional Arabic"/>
          <w:sz w:val="34"/>
          <w:szCs w:val="34"/>
          <w:rtl/>
        </w:rPr>
        <w:t>ف</w:t>
      </w:r>
      <w:r w:rsidRPr="00CE1D6E">
        <w:rPr>
          <w:rFonts w:cs="Traditional Arabic" w:hint="cs"/>
          <w:sz w:val="34"/>
          <w:szCs w:val="34"/>
          <w:rtl/>
        </w:rPr>
        <w:t>ة</w:t>
      </w:r>
      <w:r w:rsidRPr="00CE1D6E">
        <w:rPr>
          <w:rFonts w:cs="Traditional Arabic"/>
          <w:sz w:val="34"/>
          <w:szCs w:val="34"/>
          <w:rtl/>
        </w:rPr>
        <w:t xml:space="preserve"> </w:t>
      </w:r>
      <w:r w:rsidRPr="00CE1D6E">
        <w:rPr>
          <w:rFonts w:cs="Traditional Arabic" w:hint="cs"/>
          <w:sz w:val="34"/>
          <w:szCs w:val="34"/>
          <w:rtl/>
        </w:rPr>
        <w:t>3 139</w:t>
      </w:r>
      <w:r w:rsidRPr="00CE1D6E">
        <w:rPr>
          <w:rFonts w:cs="Traditional Arabic"/>
          <w:sz w:val="34"/>
          <w:szCs w:val="34"/>
          <w:rtl/>
        </w:rPr>
        <w:t>ه</w:t>
      </w:r>
      <w:r w:rsidRPr="00CE1D6E">
        <w:rPr>
          <w:rFonts w:cs="Traditional Arabic" w:hint="cs"/>
          <w:sz w:val="34"/>
          <w:szCs w:val="34"/>
          <w:rtl/>
        </w:rPr>
        <w:t>ـ</w:t>
      </w:r>
      <w:r w:rsidR="00770AAE">
        <w:rPr>
          <w:rFonts w:cs="Traditional Arabic" w:hint="cs"/>
          <w:sz w:val="34"/>
          <w:szCs w:val="34"/>
          <w:rtl/>
        </w:rPr>
        <w:t xml:space="preserve">، </w:t>
      </w:r>
      <w:r w:rsidRPr="00CE1D6E">
        <w:rPr>
          <w:rFonts w:cs="Traditional Arabic" w:hint="cs"/>
          <w:sz w:val="34"/>
          <w:szCs w:val="34"/>
          <w:rtl/>
        </w:rPr>
        <w:t>الثانية.</w:t>
      </w:r>
    </w:p>
    <w:p w:rsidR="00E42827" w:rsidRPr="00CE1D6E" w:rsidRDefault="00E42827" w:rsidP="00E42827">
      <w:pPr>
        <w:numPr>
          <w:ilvl w:val="0"/>
          <w:numId w:val="31"/>
        </w:numPr>
        <w:bidi/>
        <w:jc w:val="lowKashida"/>
        <w:rPr>
          <w:rFonts w:cs="Traditional Arabic"/>
          <w:sz w:val="34"/>
          <w:szCs w:val="34"/>
          <w:rtl/>
        </w:rPr>
      </w:pPr>
      <w:r w:rsidRPr="00CE1D6E">
        <w:rPr>
          <w:rFonts w:cs="Traditional Arabic" w:hint="cs"/>
          <w:sz w:val="34"/>
          <w:szCs w:val="34"/>
          <w:rtl/>
        </w:rPr>
        <w:t>الشافعي</w:t>
      </w:r>
      <w:r w:rsidR="000E2512">
        <w:rPr>
          <w:rFonts w:cs="Traditional Arabic" w:hint="cs"/>
          <w:sz w:val="34"/>
          <w:szCs w:val="34"/>
          <w:rtl/>
        </w:rPr>
        <w:t xml:space="preserve">: </w:t>
      </w:r>
      <w:r w:rsidRPr="00CE1D6E">
        <w:rPr>
          <w:rFonts w:cs="Traditional Arabic" w:hint="cs"/>
          <w:sz w:val="34"/>
          <w:szCs w:val="34"/>
          <w:rtl/>
        </w:rPr>
        <w:t>محمد بن أدريس أبوعبدالله الشافعي ( 105هـ - 204هـ )</w:t>
      </w:r>
      <w:r w:rsidR="00770AAE">
        <w:rPr>
          <w:rFonts w:cs="Traditional Arabic" w:hint="cs"/>
          <w:sz w:val="34"/>
          <w:szCs w:val="34"/>
          <w:rtl/>
        </w:rPr>
        <w:t xml:space="preserve">، </w:t>
      </w:r>
      <w:r w:rsidRPr="00CE1D6E">
        <w:rPr>
          <w:rFonts w:cs="Traditional Arabic" w:hint="cs"/>
          <w:sz w:val="34"/>
          <w:szCs w:val="34"/>
          <w:rtl/>
        </w:rPr>
        <w:t>المسند</w:t>
      </w:r>
      <w:r w:rsidR="00770AAE">
        <w:rPr>
          <w:rFonts w:cs="Traditional Arabic" w:hint="cs"/>
          <w:sz w:val="34"/>
          <w:szCs w:val="34"/>
          <w:rtl/>
        </w:rPr>
        <w:t xml:space="preserve">، </w:t>
      </w:r>
      <w:r w:rsidRPr="00CE1D6E">
        <w:rPr>
          <w:rFonts w:cs="Traditional Arabic" w:hint="cs"/>
          <w:sz w:val="34"/>
          <w:szCs w:val="34"/>
          <w:rtl/>
        </w:rPr>
        <w:t>بيروت</w:t>
      </w:r>
      <w:r w:rsidR="00770AAE">
        <w:rPr>
          <w:rFonts w:cs="Traditional Arabic" w:hint="cs"/>
          <w:sz w:val="34"/>
          <w:szCs w:val="34"/>
          <w:rtl/>
        </w:rPr>
        <w:t xml:space="preserve">، </w:t>
      </w:r>
      <w:r w:rsidRPr="00CE1D6E">
        <w:rPr>
          <w:rFonts w:cs="Traditional Arabic" w:hint="cs"/>
          <w:sz w:val="34"/>
          <w:szCs w:val="34"/>
          <w:rtl/>
        </w:rPr>
        <w:t>دار الكتب العلمية</w:t>
      </w:r>
      <w:r w:rsidR="000E2512">
        <w:rPr>
          <w:rFonts w:cs="Traditional Arabic" w:hint="cs"/>
          <w:sz w:val="34"/>
          <w:szCs w:val="34"/>
          <w:rtl/>
        </w:rPr>
        <w:t>.</w:t>
      </w:r>
      <w:r w:rsidRPr="00CE1D6E">
        <w:rPr>
          <w:rFonts w:cs="Traditional Arabic" w:hint="cs"/>
          <w:sz w:val="34"/>
          <w:szCs w:val="34"/>
          <w:rtl/>
        </w:rPr>
        <w:t xml:space="preserve"> </w:t>
      </w:r>
    </w:p>
    <w:p w:rsidR="00E42827" w:rsidRPr="00CE1D6E" w:rsidRDefault="00E42827" w:rsidP="00E42827">
      <w:pPr>
        <w:numPr>
          <w:ilvl w:val="0"/>
          <w:numId w:val="31"/>
        </w:numPr>
        <w:bidi/>
        <w:jc w:val="lowKashida"/>
        <w:rPr>
          <w:rFonts w:cs="Traditional Arabic"/>
          <w:sz w:val="34"/>
          <w:szCs w:val="34"/>
          <w:rtl/>
        </w:rPr>
      </w:pPr>
      <w:r w:rsidRPr="00CE1D6E">
        <w:rPr>
          <w:rFonts w:cs="Traditional Arabic"/>
          <w:sz w:val="34"/>
          <w:szCs w:val="34"/>
          <w:rtl/>
        </w:rPr>
        <w:t>الشر</w:t>
      </w:r>
      <w:r w:rsidRPr="00CE1D6E">
        <w:rPr>
          <w:rFonts w:cs="Traditional Arabic" w:hint="cs"/>
          <w:sz w:val="34"/>
          <w:szCs w:val="34"/>
          <w:rtl/>
        </w:rPr>
        <w:t>بي</w:t>
      </w:r>
      <w:r w:rsidRPr="00CE1D6E">
        <w:rPr>
          <w:rFonts w:cs="Traditional Arabic"/>
          <w:sz w:val="34"/>
          <w:szCs w:val="34"/>
          <w:rtl/>
        </w:rPr>
        <w:t>ني</w:t>
      </w:r>
      <w:r w:rsidR="000E2512">
        <w:rPr>
          <w:rFonts w:cs="Traditional Arabic" w:hint="cs"/>
          <w:sz w:val="34"/>
          <w:szCs w:val="34"/>
          <w:rtl/>
        </w:rPr>
        <w:t xml:space="preserve">: </w:t>
      </w:r>
      <w:r w:rsidRPr="00CE1D6E">
        <w:rPr>
          <w:rFonts w:cs="Traditional Arabic" w:hint="cs"/>
          <w:sz w:val="34"/>
          <w:szCs w:val="34"/>
          <w:rtl/>
        </w:rPr>
        <w:t>ش</w:t>
      </w:r>
      <w:r w:rsidRPr="00CE1D6E">
        <w:rPr>
          <w:rFonts w:cs="Traditional Arabic"/>
          <w:sz w:val="34"/>
          <w:szCs w:val="34"/>
          <w:rtl/>
        </w:rPr>
        <w:t xml:space="preserve">مس </w:t>
      </w:r>
      <w:r w:rsidRPr="00CE1D6E">
        <w:rPr>
          <w:rFonts w:cs="Traditional Arabic" w:hint="cs"/>
          <w:sz w:val="34"/>
          <w:szCs w:val="34"/>
          <w:rtl/>
        </w:rPr>
        <w:t>الدين محمد بن الخطيب الشربي</w:t>
      </w:r>
      <w:r w:rsidRPr="00CE1D6E">
        <w:rPr>
          <w:rFonts w:cs="Traditional Arabic"/>
          <w:sz w:val="34"/>
          <w:szCs w:val="34"/>
          <w:rtl/>
        </w:rPr>
        <w:t>ني</w:t>
      </w:r>
      <w:r w:rsidR="00770AAE">
        <w:rPr>
          <w:rFonts w:cs="Traditional Arabic" w:hint="cs"/>
          <w:sz w:val="34"/>
          <w:szCs w:val="34"/>
          <w:rtl/>
        </w:rPr>
        <w:t xml:space="preserve">، </w:t>
      </w:r>
      <w:r w:rsidRPr="00CE1D6E">
        <w:rPr>
          <w:rFonts w:cs="Traditional Arabic"/>
          <w:sz w:val="34"/>
          <w:szCs w:val="34"/>
          <w:rtl/>
        </w:rPr>
        <w:t>م</w:t>
      </w:r>
      <w:r w:rsidRPr="00CE1D6E">
        <w:rPr>
          <w:rFonts w:cs="Traditional Arabic" w:hint="cs"/>
          <w:sz w:val="34"/>
          <w:szCs w:val="34"/>
          <w:rtl/>
        </w:rPr>
        <w:t>غن</w:t>
      </w:r>
      <w:r w:rsidRPr="00CE1D6E">
        <w:rPr>
          <w:rFonts w:cs="Traditional Arabic"/>
          <w:sz w:val="34"/>
          <w:szCs w:val="34"/>
          <w:rtl/>
        </w:rPr>
        <w:t>ي</w:t>
      </w:r>
      <w:r w:rsidRPr="00CE1D6E">
        <w:rPr>
          <w:rFonts w:cs="Traditional Arabic" w:hint="cs"/>
          <w:sz w:val="34"/>
          <w:szCs w:val="34"/>
          <w:rtl/>
        </w:rPr>
        <w:t xml:space="preserve"> ال</w:t>
      </w:r>
      <w:r w:rsidRPr="00CE1D6E">
        <w:rPr>
          <w:rFonts w:cs="Traditional Arabic"/>
          <w:sz w:val="34"/>
          <w:szCs w:val="34"/>
          <w:rtl/>
        </w:rPr>
        <w:t>محتا</w:t>
      </w:r>
      <w:r w:rsidRPr="00CE1D6E">
        <w:rPr>
          <w:rFonts w:cs="Traditional Arabic" w:hint="cs"/>
          <w:sz w:val="34"/>
          <w:szCs w:val="34"/>
          <w:rtl/>
        </w:rPr>
        <w:t>ج</w:t>
      </w:r>
      <w:r w:rsidR="00770AAE">
        <w:rPr>
          <w:rFonts w:cs="Traditional Arabic" w:hint="cs"/>
          <w:sz w:val="34"/>
          <w:szCs w:val="34"/>
          <w:rtl/>
        </w:rPr>
        <w:t xml:space="preserve">، </w:t>
      </w:r>
      <w:r w:rsidRPr="00CE1D6E">
        <w:rPr>
          <w:rFonts w:cs="Traditional Arabic" w:hint="cs"/>
          <w:sz w:val="34"/>
          <w:szCs w:val="34"/>
          <w:rtl/>
        </w:rPr>
        <w:t>أ</w:t>
      </w:r>
      <w:r w:rsidRPr="00CE1D6E">
        <w:rPr>
          <w:rFonts w:cs="Traditional Arabic"/>
          <w:sz w:val="34"/>
          <w:szCs w:val="34"/>
          <w:rtl/>
        </w:rPr>
        <w:t>شر</w:t>
      </w:r>
      <w:r w:rsidRPr="00CE1D6E">
        <w:rPr>
          <w:rFonts w:cs="Traditional Arabic" w:hint="cs"/>
          <w:sz w:val="34"/>
          <w:szCs w:val="34"/>
          <w:rtl/>
        </w:rPr>
        <w:t>ف ع</w:t>
      </w:r>
      <w:r w:rsidRPr="00CE1D6E">
        <w:rPr>
          <w:rFonts w:cs="Traditional Arabic"/>
          <w:sz w:val="34"/>
          <w:szCs w:val="34"/>
          <w:rtl/>
        </w:rPr>
        <w:t>لى</w:t>
      </w:r>
      <w:r w:rsidRPr="00CE1D6E">
        <w:rPr>
          <w:rFonts w:cs="Traditional Arabic" w:hint="cs"/>
          <w:sz w:val="34"/>
          <w:szCs w:val="34"/>
          <w:rtl/>
        </w:rPr>
        <w:t xml:space="preserve"> </w:t>
      </w:r>
      <w:r w:rsidRPr="00CE1D6E">
        <w:rPr>
          <w:rFonts w:cs="Traditional Arabic"/>
          <w:sz w:val="34"/>
          <w:szCs w:val="34"/>
          <w:rtl/>
        </w:rPr>
        <w:t>ا</w:t>
      </w:r>
      <w:r w:rsidRPr="00CE1D6E">
        <w:rPr>
          <w:rFonts w:cs="Traditional Arabic" w:hint="cs"/>
          <w:sz w:val="34"/>
          <w:szCs w:val="34"/>
          <w:rtl/>
        </w:rPr>
        <w:t>لطبعة</w:t>
      </w:r>
      <w:r w:rsidR="000E2512">
        <w:rPr>
          <w:rFonts w:cs="Traditional Arabic" w:hint="cs"/>
          <w:sz w:val="34"/>
          <w:szCs w:val="34"/>
          <w:rtl/>
        </w:rPr>
        <w:t xml:space="preserve"> </w:t>
      </w:r>
      <w:r w:rsidRPr="00CE1D6E">
        <w:rPr>
          <w:rFonts w:cs="Traditional Arabic" w:hint="cs"/>
          <w:sz w:val="34"/>
          <w:szCs w:val="34"/>
          <w:rtl/>
        </w:rPr>
        <w:t>صدقي محمد جميل العطار. دار الفكر</w:t>
      </w:r>
      <w:r w:rsidR="000E2512">
        <w:rPr>
          <w:rFonts w:cs="Traditional Arabic" w:hint="cs"/>
          <w:sz w:val="34"/>
          <w:szCs w:val="34"/>
          <w:rtl/>
        </w:rPr>
        <w:t xml:space="preserve"> </w:t>
      </w:r>
      <w:r w:rsidRPr="00CE1D6E">
        <w:rPr>
          <w:rFonts w:cs="Traditional Arabic" w:hint="cs"/>
          <w:sz w:val="34"/>
          <w:szCs w:val="34"/>
          <w:rtl/>
        </w:rPr>
        <w:t xml:space="preserve">1415هـ - 1995م. </w:t>
      </w:r>
    </w:p>
    <w:p w:rsidR="00E42827" w:rsidRPr="00CE1D6E" w:rsidRDefault="00E42827" w:rsidP="00E42827">
      <w:pPr>
        <w:numPr>
          <w:ilvl w:val="0"/>
          <w:numId w:val="31"/>
        </w:numPr>
        <w:bidi/>
        <w:jc w:val="lowKashida"/>
        <w:rPr>
          <w:rFonts w:cs="Traditional Arabic"/>
          <w:sz w:val="34"/>
          <w:szCs w:val="34"/>
          <w:rtl/>
        </w:rPr>
      </w:pPr>
      <w:r w:rsidRPr="00CE1D6E">
        <w:rPr>
          <w:rFonts w:cs="Traditional Arabic" w:hint="cs"/>
          <w:sz w:val="34"/>
          <w:szCs w:val="34"/>
          <w:rtl/>
        </w:rPr>
        <w:t>عبد</w:t>
      </w:r>
      <w:r w:rsidRPr="00CE1D6E">
        <w:rPr>
          <w:rFonts w:cs="Traditional Arabic"/>
          <w:sz w:val="34"/>
          <w:szCs w:val="34"/>
          <w:rtl/>
        </w:rPr>
        <w:t xml:space="preserve"> </w:t>
      </w:r>
      <w:r w:rsidRPr="00CE1D6E">
        <w:rPr>
          <w:rFonts w:cs="Traditional Arabic" w:hint="cs"/>
          <w:sz w:val="34"/>
          <w:szCs w:val="34"/>
          <w:rtl/>
        </w:rPr>
        <w:t>الباقي</w:t>
      </w:r>
      <w:r w:rsidR="000E2512">
        <w:rPr>
          <w:rFonts w:cs="Traditional Arabic" w:hint="cs"/>
          <w:sz w:val="34"/>
          <w:szCs w:val="34"/>
          <w:rtl/>
        </w:rPr>
        <w:t xml:space="preserve">: </w:t>
      </w:r>
      <w:r w:rsidRPr="00CE1D6E">
        <w:rPr>
          <w:rFonts w:cs="Traditional Arabic" w:hint="cs"/>
          <w:sz w:val="34"/>
          <w:szCs w:val="34"/>
          <w:rtl/>
        </w:rPr>
        <w:t>محمد فؤاد عبد الباقي</w:t>
      </w:r>
      <w:r w:rsidR="00770AAE">
        <w:rPr>
          <w:rFonts w:cs="Traditional Arabic" w:hint="cs"/>
          <w:sz w:val="34"/>
          <w:szCs w:val="34"/>
          <w:rtl/>
        </w:rPr>
        <w:t xml:space="preserve">، </w:t>
      </w:r>
      <w:r w:rsidRPr="00CE1D6E">
        <w:rPr>
          <w:rFonts w:cs="Traditional Arabic" w:hint="cs"/>
          <w:sz w:val="34"/>
          <w:szCs w:val="34"/>
          <w:rtl/>
        </w:rPr>
        <w:t>المعجم المفهرس لألفاظ القران الكريم</w:t>
      </w:r>
      <w:r w:rsidR="00770AAE">
        <w:rPr>
          <w:rFonts w:cs="Traditional Arabic" w:hint="cs"/>
          <w:sz w:val="34"/>
          <w:szCs w:val="34"/>
          <w:rtl/>
        </w:rPr>
        <w:t xml:space="preserve">، </w:t>
      </w:r>
      <w:r w:rsidRPr="00CE1D6E">
        <w:rPr>
          <w:rFonts w:cs="Traditional Arabic" w:hint="cs"/>
          <w:sz w:val="34"/>
          <w:szCs w:val="34"/>
          <w:rtl/>
        </w:rPr>
        <w:t>مطابع الشعب</w:t>
      </w:r>
      <w:r w:rsidR="00770AAE">
        <w:rPr>
          <w:rFonts w:cs="Traditional Arabic" w:hint="cs"/>
          <w:sz w:val="34"/>
          <w:szCs w:val="34"/>
          <w:rtl/>
        </w:rPr>
        <w:t xml:space="preserve">، </w:t>
      </w:r>
      <w:r w:rsidRPr="00CE1D6E">
        <w:rPr>
          <w:rFonts w:cs="Traditional Arabic" w:hint="cs"/>
          <w:sz w:val="34"/>
          <w:szCs w:val="34"/>
          <w:rtl/>
        </w:rPr>
        <w:t>1</w:t>
      </w:r>
      <w:r w:rsidRPr="00CE1D6E">
        <w:rPr>
          <w:rFonts w:cs="Traditional Arabic"/>
          <w:sz w:val="34"/>
          <w:szCs w:val="34"/>
          <w:rtl/>
        </w:rPr>
        <w:t>378</w:t>
      </w:r>
      <w:r w:rsidRPr="00CE1D6E">
        <w:rPr>
          <w:rFonts w:cs="Traditional Arabic" w:hint="cs"/>
          <w:sz w:val="34"/>
          <w:szCs w:val="34"/>
          <w:rtl/>
        </w:rPr>
        <w:t>هـ</w:t>
      </w:r>
      <w:r w:rsidR="000E2512">
        <w:rPr>
          <w:rFonts w:cs="Traditional Arabic" w:hint="cs"/>
          <w:sz w:val="34"/>
          <w:szCs w:val="34"/>
          <w:rtl/>
        </w:rPr>
        <w:t>.</w:t>
      </w:r>
    </w:p>
    <w:p w:rsidR="00E42827" w:rsidRPr="00CE1D6E" w:rsidRDefault="00E42827" w:rsidP="00E42827">
      <w:pPr>
        <w:numPr>
          <w:ilvl w:val="0"/>
          <w:numId w:val="31"/>
        </w:numPr>
        <w:bidi/>
        <w:jc w:val="lowKashida"/>
        <w:rPr>
          <w:rFonts w:cs="Traditional Arabic"/>
          <w:sz w:val="34"/>
          <w:szCs w:val="34"/>
        </w:rPr>
      </w:pPr>
      <w:r w:rsidRPr="00CE1D6E">
        <w:rPr>
          <w:rFonts w:cs="Traditional Arabic"/>
          <w:sz w:val="34"/>
          <w:szCs w:val="34"/>
          <w:rtl/>
        </w:rPr>
        <w:t>ا</w:t>
      </w:r>
      <w:r w:rsidRPr="00CE1D6E">
        <w:rPr>
          <w:rFonts w:cs="Traditional Arabic" w:hint="cs"/>
          <w:sz w:val="34"/>
          <w:szCs w:val="34"/>
          <w:rtl/>
        </w:rPr>
        <w:t>لع</w:t>
      </w:r>
      <w:r w:rsidRPr="00CE1D6E">
        <w:rPr>
          <w:rFonts w:cs="Traditional Arabic"/>
          <w:sz w:val="34"/>
          <w:szCs w:val="34"/>
          <w:rtl/>
        </w:rPr>
        <w:t>بد</w:t>
      </w:r>
      <w:r w:rsidRPr="00CE1D6E">
        <w:rPr>
          <w:rFonts w:cs="Traditional Arabic" w:hint="cs"/>
          <w:sz w:val="34"/>
          <w:szCs w:val="34"/>
          <w:rtl/>
        </w:rPr>
        <w:t>ري</w:t>
      </w:r>
      <w:r w:rsidR="000E2512">
        <w:rPr>
          <w:rFonts w:cs="Traditional Arabic" w:hint="cs"/>
          <w:sz w:val="34"/>
          <w:szCs w:val="34"/>
          <w:rtl/>
        </w:rPr>
        <w:t xml:space="preserve">: </w:t>
      </w:r>
      <w:r w:rsidRPr="00CE1D6E">
        <w:rPr>
          <w:rFonts w:cs="Traditional Arabic" w:hint="cs"/>
          <w:sz w:val="34"/>
          <w:szCs w:val="34"/>
          <w:rtl/>
        </w:rPr>
        <w:t>محمد بن أ</w:t>
      </w:r>
      <w:r w:rsidRPr="00CE1D6E">
        <w:rPr>
          <w:rFonts w:cs="Traditional Arabic"/>
          <w:sz w:val="34"/>
          <w:szCs w:val="34"/>
          <w:rtl/>
        </w:rPr>
        <w:t>ب</w:t>
      </w:r>
      <w:r w:rsidRPr="00CE1D6E">
        <w:rPr>
          <w:rFonts w:cs="Traditional Arabic" w:hint="cs"/>
          <w:sz w:val="34"/>
          <w:szCs w:val="34"/>
          <w:rtl/>
        </w:rPr>
        <w:t>ي</w:t>
      </w:r>
      <w:r w:rsidRPr="00CE1D6E">
        <w:rPr>
          <w:rFonts w:cs="Traditional Arabic"/>
          <w:sz w:val="34"/>
          <w:szCs w:val="34"/>
          <w:rtl/>
        </w:rPr>
        <w:t xml:space="preserve"> </w:t>
      </w:r>
      <w:r w:rsidRPr="00CE1D6E">
        <w:rPr>
          <w:rFonts w:cs="Traditional Arabic" w:hint="cs"/>
          <w:sz w:val="34"/>
          <w:szCs w:val="34"/>
          <w:rtl/>
        </w:rPr>
        <w:t>القاسم الع</w:t>
      </w:r>
      <w:r w:rsidRPr="00CE1D6E">
        <w:rPr>
          <w:rFonts w:cs="Traditional Arabic"/>
          <w:sz w:val="34"/>
          <w:szCs w:val="34"/>
          <w:rtl/>
        </w:rPr>
        <w:t>ب</w:t>
      </w:r>
      <w:r w:rsidRPr="00CE1D6E">
        <w:rPr>
          <w:rFonts w:cs="Traditional Arabic" w:hint="cs"/>
          <w:sz w:val="34"/>
          <w:szCs w:val="34"/>
          <w:rtl/>
        </w:rPr>
        <w:t>دري</w:t>
      </w:r>
      <w:r w:rsidRPr="00CE1D6E">
        <w:rPr>
          <w:rFonts w:cs="Traditional Arabic"/>
          <w:sz w:val="34"/>
          <w:szCs w:val="34"/>
          <w:rtl/>
        </w:rPr>
        <w:t xml:space="preserve"> </w:t>
      </w:r>
      <w:r w:rsidRPr="00CE1D6E">
        <w:rPr>
          <w:rFonts w:cs="Traditional Arabic" w:hint="cs"/>
          <w:sz w:val="34"/>
          <w:szCs w:val="34"/>
          <w:rtl/>
        </w:rPr>
        <w:t>أبو عبدالله ت (</w:t>
      </w:r>
      <w:r w:rsidRPr="00CE1D6E">
        <w:rPr>
          <w:rFonts w:cs="Traditional Arabic"/>
          <w:sz w:val="34"/>
          <w:szCs w:val="34"/>
          <w:rtl/>
        </w:rPr>
        <w:t>897)</w:t>
      </w:r>
      <w:r w:rsidR="00770AAE">
        <w:rPr>
          <w:rFonts w:cs="Traditional Arabic"/>
          <w:sz w:val="34"/>
          <w:szCs w:val="34"/>
          <w:rtl/>
        </w:rPr>
        <w:t xml:space="preserve">، </w:t>
      </w:r>
      <w:r w:rsidRPr="00CE1D6E">
        <w:rPr>
          <w:rFonts w:cs="Traditional Arabic"/>
          <w:sz w:val="34"/>
          <w:szCs w:val="34"/>
          <w:rtl/>
        </w:rPr>
        <w:t>الت</w:t>
      </w:r>
      <w:r w:rsidRPr="00CE1D6E">
        <w:rPr>
          <w:rFonts w:cs="Traditional Arabic" w:hint="cs"/>
          <w:sz w:val="34"/>
          <w:szCs w:val="34"/>
          <w:rtl/>
        </w:rPr>
        <w:t>اج و</w:t>
      </w:r>
      <w:r w:rsidRPr="00CE1D6E">
        <w:rPr>
          <w:rFonts w:cs="Traditional Arabic"/>
          <w:sz w:val="34"/>
          <w:szCs w:val="34"/>
          <w:rtl/>
        </w:rPr>
        <w:t>الإك</w:t>
      </w:r>
      <w:r w:rsidRPr="00CE1D6E">
        <w:rPr>
          <w:rFonts w:cs="Traditional Arabic" w:hint="cs"/>
          <w:sz w:val="34"/>
          <w:szCs w:val="34"/>
          <w:rtl/>
        </w:rPr>
        <w:t>ليل</w:t>
      </w:r>
      <w:r w:rsidR="00770AAE">
        <w:rPr>
          <w:rFonts w:cs="Traditional Arabic" w:hint="cs"/>
          <w:sz w:val="34"/>
          <w:szCs w:val="34"/>
          <w:rtl/>
        </w:rPr>
        <w:t xml:space="preserve">، </w:t>
      </w:r>
      <w:r w:rsidRPr="00CE1D6E">
        <w:rPr>
          <w:rFonts w:cs="Traditional Arabic" w:hint="cs"/>
          <w:sz w:val="34"/>
          <w:szCs w:val="34"/>
          <w:rtl/>
        </w:rPr>
        <w:t>بيروت</w:t>
      </w:r>
      <w:r w:rsidR="000E2512">
        <w:rPr>
          <w:rFonts w:cs="Traditional Arabic" w:hint="cs"/>
          <w:sz w:val="34"/>
          <w:szCs w:val="34"/>
          <w:rtl/>
        </w:rPr>
        <w:t xml:space="preserve"> </w:t>
      </w:r>
      <w:r w:rsidRPr="00CE1D6E">
        <w:rPr>
          <w:rFonts w:cs="Traditional Arabic" w:hint="cs"/>
          <w:sz w:val="34"/>
          <w:szCs w:val="34"/>
          <w:rtl/>
        </w:rPr>
        <w:t>د</w:t>
      </w:r>
      <w:r w:rsidRPr="00CE1D6E">
        <w:rPr>
          <w:rFonts w:cs="Traditional Arabic"/>
          <w:sz w:val="34"/>
          <w:szCs w:val="34"/>
          <w:rtl/>
        </w:rPr>
        <w:t>ار ا</w:t>
      </w:r>
      <w:r w:rsidRPr="00CE1D6E">
        <w:rPr>
          <w:rFonts w:cs="Traditional Arabic" w:hint="cs"/>
          <w:sz w:val="34"/>
          <w:szCs w:val="34"/>
          <w:rtl/>
        </w:rPr>
        <w:t>لف</w:t>
      </w:r>
      <w:r w:rsidRPr="00CE1D6E">
        <w:rPr>
          <w:rFonts w:cs="Traditional Arabic"/>
          <w:sz w:val="34"/>
          <w:szCs w:val="34"/>
          <w:rtl/>
        </w:rPr>
        <w:t>ك</w:t>
      </w:r>
      <w:r w:rsidRPr="00CE1D6E">
        <w:rPr>
          <w:rFonts w:cs="Traditional Arabic" w:hint="cs"/>
          <w:sz w:val="34"/>
          <w:szCs w:val="34"/>
          <w:rtl/>
        </w:rPr>
        <w:t>ر ب</w:t>
      </w:r>
      <w:r w:rsidRPr="00CE1D6E">
        <w:rPr>
          <w:rFonts w:cs="Traditional Arabic"/>
          <w:sz w:val="34"/>
          <w:szCs w:val="34"/>
          <w:rtl/>
        </w:rPr>
        <w:t>ي</w:t>
      </w:r>
      <w:r w:rsidRPr="00CE1D6E">
        <w:rPr>
          <w:rFonts w:cs="Traditional Arabic" w:hint="cs"/>
          <w:sz w:val="34"/>
          <w:szCs w:val="34"/>
          <w:rtl/>
        </w:rPr>
        <w:t>رو</w:t>
      </w:r>
      <w:r w:rsidRPr="00CE1D6E">
        <w:rPr>
          <w:rFonts w:cs="Traditional Arabic"/>
          <w:sz w:val="34"/>
          <w:szCs w:val="34"/>
          <w:rtl/>
        </w:rPr>
        <w:t>ت</w:t>
      </w:r>
      <w:r w:rsidR="00770AAE">
        <w:rPr>
          <w:rFonts w:cs="Traditional Arabic"/>
          <w:sz w:val="34"/>
          <w:szCs w:val="34"/>
          <w:rtl/>
        </w:rPr>
        <w:t xml:space="preserve">، </w:t>
      </w:r>
      <w:r w:rsidRPr="00CE1D6E">
        <w:rPr>
          <w:rFonts w:cs="Traditional Arabic" w:hint="cs"/>
          <w:sz w:val="34"/>
          <w:szCs w:val="34"/>
          <w:rtl/>
        </w:rPr>
        <w:t>طب</w:t>
      </w:r>
      <w:r w:rsidRPr="00CE1D6E">
        <w:rPr>
          <w:rFonts w:cs="Traditional Arabic"/>
          <w:sz w:val="34"/>
          <w:szCs w:val="34"/>
          <w:rtl/>
        </w:rPr>
        <w:t>ع</w:t>
      </w:r>
      <w:r w:rsidRPr="00CE1D6E">
        <w:rPr>
          <w:rFonts w:cs="Traditional Arabic" w:hint="cs"/>
          <w:sz w:val="34"/>
          <w:szCs w:val="34"/>
          <w:rtl/>
        </w:rPr>
        <w:t xml:space="preserve">ة ثانية. </w:t>
      </w:r>
    </w:p>
    <w:p w:rsidR="00E42827" w:rsidRPr="00CE1D6E" w:rsidRDefault="00E42827" w:rsidP="00E42827">
      <w:pPr>
        <w:numPr>
          <w:ilvl w:val="0"/>
          <w:numId w:val="31"/>
        </w:numPr>
        <w:bidi/>
        <w:jc w:val="lowKashida"/>
        <w:rPr>
          <w:rFonts w:cs="Traditional Arabic"/>
          <w:sz w:val="34"/>
          <w:szCs w:val="34"/>
        </w:rPr>
      </w:pPr>
      <w:r w:rsidRPr="00CE1D6E">
        <w:rPr>
          <w:rFonts w:cs="Traditional Arabic" w:hint="cs"/>
          <w:sz w:val="34"/>
          <w:szCs w:val="34"/>
          <w:rtl/>
        </w:rPr>
        <w:t>عمر الأشقر</w:t>
      </w:r>
      <w:r w:rsidR="000E2512">
        <w:rPr>
          <w:rFonts w:cs="Traditional Arabic" w:hint="cs"/>
          <w:sz w:val="34"/>
          <w:szCs w:val="34"/>
          <w:rtl/>
        </w:rPr>
        <w:t xml:space="preserve">: </w:t>
      </w:r>
      <w:r w:rsidRPr="00CE1D6E">
        <w:rPr>
          <w:rFonts w:cs="Traditional Arabic" w:hint="cs"/>
          <w:sz w:val="34"/>
          <w:szCs w:val="34"/>
          <w:rtl/>
        </w:rPr>
        <w:t>الواضح في شرح قانون الأحوال الشخصية الأردني</w:t>
      </w:r>
      <w:r w:rsidR="00770AAE">
        <w:rPr>
          <w:rFonts w:cs="Traditional Arabic" w:hint="cs"/>
          <w:sz w:val="34"/>
          <w:szCs w:val="34"/>
          <w:rtl/>
        </w:rPr>
        <w:t xml:space="preserve">، </w:t>
      </w:r>
      <w:r w:rsidRPr="00CE1D6E">
        <w:rPr>
          <w:rFonts w:cs="Traditional Arabic" w:hint="cs"/>
          <w:sz w:val="34"/>
          <w:szCs w:val="34"/>
          <w:rtl/>
        </w:rPr>
        <w:t>الأردن</w:t>
      </w:r>
      <w:r w:rsidR="00770AAE">
        <w:rPr>
          <w:rFonts w:cs="Traditional Arabic" w:hint="cs"/>
          <w:sz w:val="34"/>
          <w:szCs w:val="34"/>
          <w:rtl/>
        </w:rPr>
        <w:t xml:space="preserve">، </w:t>
      </w:r>
      <w:r w:rsidRPr="00CE1D6E">
        <w:rPr>
          <w:rFonts w:cs="Traditional Arabic" w:hint="cs"/>
          <w:sz w:val="34"/>
          <w:szCs w:val="34"/>
          <w:rtl/>
        </w:rPr>
        <w:t>دار النفائس</w:t>
      </w:r>
      <w:r w:rsidR="00770AAE">
        <w:rPr>
          <w:rFonts w:cs="Traditional Arabic" w:hint="cs"/>
          <w:sz w:val="34"/>
          <w:szCs w:val="34"/>
          <w:rtl/>
        </w:rPr>
        <w:t xml:space="preserve">، </w:t>
      </w:r>
      <w:r w:rsidRPr="00CE1D6E">
        <w:rPr>
          <w:rFonts w:cs="Traditional Arabic" w:hint="cs"/>
          <w:sz w:val="34"/>
          <w:szCs w:val="34"/>
          <w:rtl/>
        </w:rPr>
        <w:t xml:space="preserve">2000. </w:t>
      </w:r>
    </w:p>
    <w:p w:rsidR="00E42827" w:rsidRPr="00CE1D6E" w:rsidRDefault="00E42827" w:rsidP="00E42827">
      <w:pPr>
        <w:numPr>
          <w:ilvl w:val="0"/>
          <w:numId w:val="31"/>
        </w:numPr>
        <w:bidi/>
        <w:jc w:val="lowKashida"/>
        <w:rPr>
          <w:rFonts w:cs="Traditional Arabic"/>
          <w:sz w:val="34"/>
          <w:szCs w:val="34"/>
        </w:rPr>
      </w:pPr>
      <w:r w:rsidRPr="00CE1D6E">
        <w:rPr>
          <w:rFonts w:cs="Traditional Arabic" w:hint="cs"/>
          <w:sz w:val="34"/>
          <w:szCs w:val="34"/>
          <w:rtl/>
        </w:rPr>
        <w:t>الفيروز أبادي</w:t>
      </w:r>
      <w:r w:rsidR="000E2512">
        <w:rPr>
          <w:rFonts w:cs="Traditional Arabic" w:hint="cs"/>
          <w:sz w:val="34"/>
          <w:szCs w:val="34"/>
          <w:rtl/>
        </w:rPr>
        <w:t xml:space="preserve">: </w:t>
      </w:r>
      <w:r w:rsidRPr="00CE1D6E">
        <w:rPr>
          <w:rFonts w:cs="Traditional Arabic" w:hint="cs"/>
          <w:sz w:val="34"/>
          <w:szCs w:val="34"/>
          <w:rtl/>
        </w:rPr>
        <w:t>القامس المحيط</w:t>
      </w:r>
      <w:r w:rsidR="000E2512">
        <w:rPr>
          <w:rFonts w:cs="Traditional Arabic" w:hint="cs"/>
          <w:sz w:val="34"/>
          <w:szCs w:val="34"/>
          <w:rtl/>
        </w:rPr>
        <w:t xml:space="preserve">: </w:t>
      </w:r>
      <w:r w:rsidRPr="00CE1D6E">
        <w:rPr>
          <w:rFonts w:cs="Traditional Arabic" w:hint="cs"/>
          <w:sz w:val="34"/>
          <w:szCs w:val="34"/>
          <w:rtl/>
        </w:rPr>
        <w:t>بيروت</w:t>
      </w:r>
      <w:r w:rsidR="00770AAE">
        <w:rPr>
          <w:rFonts w:cs="Traditional Arabic" w:hint="cs"/>
          <w:sz w:val="34"/>
          <w:szCs w:val="34"/>
          <w:rtl/>
        </w:rPr>
        <w:t xml:space="preserve">، </w:t>
      </w:r>
      <w:r w:rsidRPr="00CE1D6E">
        <w:rPr>
          <w:rFonts w:cs="Traditional Arabic" w:hint="cs"/>
          <w:sz w:val="34"/>
          <w:szCs w:val="34"/>
          <w:rtl/>
        </w:rPr>
        <w:t>مؤسسة الرسالة</w:t>
      </w:r>
      <w:r w:rsidR="000E2512">
        <w:rPr>
          <w:rFonts w:cs="Traditional Arabic" w:hint="cs"/>
          <w:sz w:val="34"/>
          <w:szCs w:val="34"/>
          <w:rtl/>
        </w:rPr>
        <w:t>.</w:t>
      </w:r>
      <w:r w:rsidRPr="00CE1D6E">
        <w:rPr>
          <w:rFonts w:cs="Traditional Arabic" w:hint="cs"/>
          <w:sz w:val="34"/>
          <w:szCs w:val="34"/>
          <w:rtl/>
        </w:rPr>
        <w:t xml:space="preserve"> </w:t>
      </w:r>
    </w:p>
    <w:p w:rsidR="00E42827" w:rsidRPr="00CE1D6E" w:rsidRDefault="00E42827" w:rsidP="00E42827">
      <w:pPr>
        <w:numPr>
          <w:ilvl w:val="0"/>
          <w:numId w:val="31"/>
        </w:numPr>
        <w:bidi/>
        <w:jc w:val="lowKashida"/>
        <w:rPr>
          <w:rFonts w:cs="Traditional Arabic"/>
          <w:sz w:val="34"/>
          <w:szCs w:val="34"/>
          <w:rtl/>
        </w:rPr>
      </w:pPr>
      <w:r w:rsidRPr="00CE1D6E">
        <w:rPr>
          <w:rFonts w:cs="Traditional Arabic" w:hint="cs"/>
          <w:sz w:val="34"/>
          <w:szCs w:val="34"/>
          <w:rtl/>
          <w:lang w:bidi="ar-JO"/>
        </w:rPr>
        <w:lastRenderedPageBreak/>
        <w:t xml:space="preserve"> </w:t>
      </w:r>
      <w:r w:rsidRPr="00CE1D6E">
        <w:rPr>
          <w:rFonts w:cs="Traditional Arabic" w:hint="cs"/>
          <w:sz w:val="34"/>
          <w:szCs w:val="34"/>
          <w:rtl/>
        </w:rPr>
        <w:t>القرطبي</w:t>
      </w:r>
      <w:r w:rsidR="000E2512">
        <w:rPr>
          <w:rFonts w:cs="Traditional Arabic" w:hint="cs"/>
          <w:sz w:val="34"/>
          <w:szCs w:val="34"/>
          <w:rtl/>
        </w:rPr>
        <w:t xml:space="preserve">: </w:t>
      </w:r>
      <w:r w:rsidRPr="00CE1D6E">
        <w:rPr>
          <w:rFonts w:cs="Traditional Arabic" w:hint="cs"/>
          <w:sz w:val="34"/>
          <w:szCs w:val="34"/>
          <w:rtl/>
        </w:rPr>
        <w:t>يوسف بن عبدالله بن عبد البر ( ت463 )</w:t>
      </w:r>
      <w:r w:rsidR="00770AAE">
        <w:rPr>
          <w:rFonts w:cs="Traditional Arabic" w:hint="cs"/>
          <w:sz w:val="34"/>
          <w:szCs w:val="34"/>
          <w:rtl/>
        </w:rPr>
        <w:t xml:space="preserve">، </w:t>
      </w:r>
      <w:r w:rsidRPr="00CE1D6E">
        <w:rPr>
          <w:rFonts w:cs="Traditional Arabic" w:hint="cs"/>
          <w:sz w:val="34"/>
          <w:szCs w:val="34"/>
          <w:rtl/>
        </w:rPr>
        <w:t>الكافي</w:t>
      </w:r>
      <w:r w:rsidR="00770AAE">
        <w:rPr>
          <w:rFonts w:cs="Traditional Arabic" w:hint="cs"/>
          <w:sz w:val="34"/>
          <w:szCs w:val="34"/>
          <w:rtl/>
        </w:rPr>
        <w:t xml:space="preserve">، </w:t>
      </w:r>
      <w:r w:rsidRPr="00CE1D6E">
        <w:rPr>
          <w:rFonts w:cs="Traditional Arabic" w:hint="cs"/>
          <w:sz w:val="34"/>
          <w:szCs w:val="34"/>
          <w:rtl/>
        </w:rPr>
        <w:t>بيروت</w:t>
      </w:r>
      <w:r w:rsidR="00770AAE">
        <w:rPr>
          <w:rFonts w:cs="Traditional Arabic" w:hint="cs"/>
          <w:sz w:val="34"/>
          <w:szCs w:val="34"/>
          <w:rtl/>
        </w:rPr>
        <w:t xml:space="preserve">، </w:t>
      </w:r>
      <w:r w:rsidRPr="00CE1D6E">
        <w:rPr>
          <w:rFonts w:cs="Traditional Arabic" w:hint="cs"/>
          <w:sz w:val="34"/>
          <w:szCs w:val="34"/>
          <w:rtl/>
        </w:rPr>
        <w:t>دار الكتب العلمية</w:t>
      </w:r>
      <w:r w:rsidR="00770AAE">
        <w:rPr>
          <w:rFonts w:cs="Traditional Arabic" w:hint="cs"/>
          <w:sz w:val="34"/>
          <w:szCs w:val="34"/>
          <w:rtl/>
        </w:rPr>
        <w:t xml:space="preserve">، </w:t>
      </w:r>
      <w:r w:rsidRPr="00CE1D6E">
        <w:rPr>
          <w:rFonts w:cs="Traditional Arabic" w:hint="cs"/>
          <w:sz w:val="34"/>
          <w:szCs w:val="34"/>
          <w:rtl/>
        </w:rPr>
        <w:t>1407</w:t>
      </w:r>
      <w:r w:rsidR="00770AAE">
        <w:rPr>
          <w:rFonts w:cs="Traditional Arabic" w:hint="cs"/>
          <w:sz w:val="34"/>
          <w:szCs w:val="34"/>
          <w:rtl/>
        </w:rPr>
        <w:t xml:space="preserve">، </w:t>
      </w:r>
      <w:r w:rsidRPr="00CE1D6E">
        <w:rPr>
          <w:rFonts w:cs="Traditional Arabic" w:hint="cs"/>
          <w:sz w:val="34"/>
          <w:szCs w:val="34"/>
          <w:rtl/>
        </w:rPr>
        <w:t>طبقة أولى</w:t>
      </w:r>
      <w:r w:rsidR="000E2512">
        <w:rPr>
          <w:rFonts w:cs="Traditional Arabic" w:hint="cs"/>
          <w:sz w:val="34"/>
          <w:szCs w:val="34"/>
          <w:rtl/>
        </w:rPr>
        <w:t>.</w:t>
      </w:r>
    </w:p>
    <w:p w:rsidR="00E42827" w:rsidRPr="00CE1D6E" w:rsidRDefault="00E42827" w:rsidP="00E42827">
      <w:pPr>
        <w:numPr>
          <w:ilvl w:val="0"/>
          <w:numId w:val="31"/>
        </w:numPr>
        <w:bidi/>
        <w:jc w:val="lowKashida"/>
        <w:rPr>
          <w:rFonts w:cs="Traditional Arabic"/>
          <w:sz w:val="34"/>
          <w:szCs w:val="34"/>
          <w:rtl/>
        </w:rPr>
      </w:pPr>
      <w:r w:rsidRPr="00CE1D6E">
        <w:rPr>
          <w:rFonts w:cs="Traditional Arabic"/>
          <w:sz w:val="34"/>
          <w:szCs w:val="34"/>
          <w:rtl/>
        </w:rPr>
        <w:t>ا</w:t>
      </w:r>
      <w:r w:rsidRPr="00CE1D6E">
        <w:rPr>
          <w:rFonts w:cs="Traditional Arabic" w:hint="cs"/>
          <w:sz w:val="34"/>
          <w:szCs w:val="34"/>
          <w:rtl/>
        </w:rPr>
        <w:t>لف</w:t>
      </w:r>
      <w:r w:rsidRPr="00CE1D6E">
        <w:rPr>
          <w:rFonts w:cs="Traditional Arabic"/>
          <w:sz w:val="34"/>
          <w:szCs w:val="34"/>
          <w:rtl/>
        </w:rPr>
        <w:t>يو</w:t>
      </w:r>
      <w:r w:rsidRPr="00CE1D6E">
        <w:rPr>
          <w:rFonts w:cs="Traditional Arabic" w:hint="cs"/>
          <w:sz w:val="34"/>
          <w:szCs w:val="34"/>
          <w:rtl/>
        </w:rPr>
        <w:t>مي</w:t>
      </w:r>
      <w:r w:rsidR="000E2512">
        <w:rPr>
          <w:rFonts w:cs="Traditional Arabic" w:hint="cs"/>
          <w:sz w:val="34"/>
          <w:szCs w:val="34"/>
          <w:rtl/>
        </w:rPr>
        <w:t>:</w:t>
      </w:r>
      <w:r w:rsidR="000E2512">
        <w:rPr>
          <w:rFonts w:cs="Traditional Arabic"/>
          <w:sz w:val="34"/>
          <w:szCs w:val="34"/>
          <w:rtl/>
        </w:rPr>
        <w:t xml:space="preserve"> </w:t>
      </w:r>
      <w:r w:rsidRPr="00CE1D6E">
        <w:rPr>
          <w:rFonts w:cs="Traditional Arabic" w:hint="cs"/>
          <w:sz w:val="34"/>
          <w:szCs w:val="34"/>
          <w:rtl/>
        </w:rPr>
        <w:t>أحم</w:t>
      </w:r>
      <w:r w:rsidRPr="00CE1D6E">
        <w:rPr>
          <w:rFonts w:cs="Traditional Arabic"/>
          <w:sz w:val="34"/>
          <w:szCs w:val="34"/>
          <w:rtl/>
        </w:rPr>
        <w:t>د</w:t>
      </w:r>
      <w:r w:rsidRPr="00CE1D6E">
        <w:rPr>
          <w:rFonts w:cs="Traditional Arabic" w:hint="cs"/>
          <w:sz w:val="34"/>
          <w:szCs w:val="34"/>
          <w:rtl/>
        </w:rPr>
        <w:t xml:space="preserve"> بن محمد بن علي الفيومي</w:t>
      </w:r>
      <w:r w:rsidR="00770AAE">
        <w:rPr>
          <w:rFonts w:cs="Traditional Arabic" w:hint="cs"/>
          <w:sz w:val="34"/>
          <w:szCs w:val="34"/>
          <w:rtl/>
        </w:rPr>
        <w:t xml:space="preserve">، </w:t>
      </w:r>
      <w:r w:rsidRPr="00CE1D6E">
        <w:rPr>
          <w:rFonts w:cs="Traditional Arabic" w:hint="cs"/>
          <w:sz w:val="34"/>
          <w:szCs w:val="34"/>
          <w:rtl/>
        </w:rPr>
        <w:t>المصباح المنير</w:t>
      </w:r>
      <w:r w:rsidR="00770AAE">
        <w:rPr>
          <w:rFonts w:cs="Traditional Arabic" w:hint="cs"/>
          <w:sz w:val="34"/>
          <w:szCs w:val="34"/>
          <w:rtl/>
        </w:rPr>
        <w:t xml:space="preserve">، </w:t>
      </w:r>
      <w:r w:rsidRPr="00CE1D6E">
        <w:rPr>
          <w:rFonts w:cs="Traditional Arabic" w:hint="cs"/>
          <w:sz w:val="34"/>
          <w:szCs w:val="34"/>
          <w:rtl/>
        </w:rPr>
        <w:t>م</w:t>
      </w:r>
      <w:r w:rsidRPr="00CE1D6E">
        <w:rPr>
          <w:rFonts w:cs="Traditional Arabic"/>
          <w:sz w:val="34"/>
          <w:szCs w:val="34"/>
          <w:rtl/>
        </w:rPr>
        <w:t>كت</w:t>
      </w:r>
      <w:r w:rsidRPr="00CE1D6E">
        <w:rPr>
          <w:rFonts w:cs="Traditional Arabic" w:hint="cs"/>
          <w:sz w:val="34"/>
          <w:szCs w:val="34"/>
          <w:rtl/>
        </w:rPr>
        <w:t>بة لبنان</w:t>
      </w:r>
      <w:r w:rsidR="00770AAE">
        <w:rPr>
          <w:rFonts w:cs="Traditional Arabic" w:hint="cs"/>
          <w:sz w:val="34"/>
          <w:szCs w:val="34"/>
          <w:rtl/>
        </w:rPr>
        <w:t xml:space="preserve">، </w:t>
      </w:r>
      <w:r w:rsidRPr="00CE1D6E">
        <w:rPr>
          <w:rFonts w:cs="Traditional Arabic" w:hint="cs"/>
          <w:sz w:val="34"/>
          <w:szCs w:val="34"/>
          <w:rtl/>
        </w:rPr>
        <w:t>1987</w:t>
      </w:r>
    </w:p>
    <w:p w:rsidR="00E42827" w:rsidRPr="00CE1D6E" w:rsidRDefault="00E42827" w:rsidP="00E42827">
      <w:pPr>
        <w:numPr>
          <w:ilvl w:val="0"/>
          <w:numId w:val="31"/>
        </w:numPr>
        <w:bidi/>
        <w:jc w:val="lowKashida"/>
        <w:rPr>
          <w:rFonts w:cs="Traditional Arabic"/>
          <w:sz w:val="34"/>
          <w:szCs w:val="34"/>
          <w:rtl/>
        </w:rPr>
      </w:pPr>
      <w:r w:rsidRPr="00CE1D6E">
        <w:rPr>
          <w:rFonts w:cs="Traditional Arabic"/>
          <w:sz w:val="34"/>
          <w:szCs w:val="34"/>
          <w:rtl/>
        </w:rPr>
        <w:t>القر</w:t>
      </w:r>
      <w:r w:rsidRPr="00CE1D6E">
        <w:rPr>
          <w:rFonts w:cs="Traditional Arabic" w:hint="cs"/>
          <w:sz w:val="34"/>
          <w:szCs w:val="34"/>
          <w:rtl/>
        </w:rPr>
        <w:t>طبي</w:t>
      </w:r>
      <w:r w:rsidR="000E2512">
        <w:rPr>
          <w:rFonts w:cs="Traditional Arabic"/>
          <w:sz w:val="34"/>
          <w:szCs w:val="34"/>
          <w:rtl/>
        </w:rPr>
        <w:t xml:space="preserve">: </w:t>
      </w:r>
      <w:r w:rsidRPr="00CE1D6E">
        <w:rPr>
          <w:rFonts w:cs="Traditional Arabic" w:hint="cs"/>
          <w:sz w:val="34"/>
          <w:szCs w:val="34"/>
          <w:rtl/>
        </w:rPr>
        <w:t>أبو</w:t>
      </w:r>
      <w:r w:rsidRPr="00CE1D6E">
        <w:rPr>
          <w:rFonts w:cs="Traditional Arabic"/>
          <w:sz w:val="34"/>
          <w:szCs w:val="34"/>
          <w:rtl/>
        </w:rPr>
        <w:t xml:space="preserve"> </w:t>
      </w:r>
      <w:r w:rsidRPr="00CE1D6E">
        <w:rPr>
          <w:rFonts w:cs="Traditional Arabic" w:hint="cs"/>
          <w:sz w:val="34"/>
          <w:szCs w:val="34"/>
          <w:rtl/>
        </w:rPr>
        <w:t>عبد الله</w:t>
      </w:r>
      <w:r w:rsidRPr="00CE1D6E">
        <w:rPr>
          <w:rFonts w:cs="Traditional Arabic"/>
          <w:sz w:val="34"/>
          <w:szCs w:val="34"/>
          <w:rtl/>
        </w:rPr>
        <w:t xml:space="preserve"> </w:t>
      </w:r>
      <w:r w:rsidRPr="00CE1D6E">
        <w:rPr>
          <w:rFonts w:cs="Traditional Arabic" w:hint="cs"/>
          <w:sz w:val="34"/>
          <w:szCs w:val="34"/>
          <w:rtl/>
        </w:rPr>
        <w:t>م</w:t>
      </w:r>
      <w:r w:rsidRPr="00CE1D6E">
        <w:rPr>
          <w:rFonts w:cs="Traditional Arabic"/>
          <w:sz w:val="34"/>
          <w:szCs w:val="34"/>
          <w:rtl/>
        </w:rPr>
        <w:t>ح</w:t>
      </w:r>
      <w:r w:rsidRPr="00CE1D6E">
        <w:rPr>
          <w:rFonts w:cs="Traditional Arabic" w:hint="cs"/>
          <w:sz w:val="34"/>
          <w:szCs w:val="34"/>
          <w:rtl/>
        </w:rPr>
        <w:t>م</w:t>
      </w:r>
      <w:r w:rsidRPr="00CE1D6E">
        <w:rPr>
          <w:rFonts w:cs="Traditional Arabic"/>
          <w:sz w:val="34"/>
          <w:szCs w:val="34"/>
          <w:rtl/>
        </w:rPr>
        <w:t>د</w:t>
      </w:r>
      <w:r w:rsidRPr="00CE1D6E">
        <w:rPr>
          <w:rFonts w:cs="Traditional Arabic" w:hint="cs"/>
          <w:sz w:val="34"/>
          <w:szCs w:val="34"/>
          <w:rtl/>
        </w:rPr>
        <w:t xml:space="preserve"> </w:t>
      </w:r>
      <w:r w:rsidRPr="00CE1D6E">
        <w:rPr>
          <w:rFonts w:cs="Traditional Arabic"/>
          <w:sz w:val="34"/>
          <w:szCs w:val="34"/>
          <w:rtl/>
        </w:rPr>
        <w:t>ب</w:t>
      </w:r>
      <w:r w:rsidRPr="00CE1D6E">
        <w:rPr>
          <w:rFonts w:cs="Traditional Arabic" w:hint="cs"/>
          <w:sz w:val="34"/>
          <w:szCs w:val="34"/>
          <w:rtl/>
        </w:rPr>
        <w:t xml:space="preserve">ن </w:t>
      </w:r>
      <w:r w:rsidRPr="00CE1D6E">
        <w:rPr>
          <w:rFonts w:cs="Traditional Arabic"/>
          <w:sz w:val="34"/>
          <w:szCs w:val="34"/>
          <w:rtl/>
        </w:rPr>
        <w:t>أحمد الأنص</w:t>
      </w:r>
      <w:r w:rsidRPr="00CE1D6E">
        <w:rPr>
          <w:rFonts w:cs="Traditional Arabic" w:hint="cs"/>
          <w:sz w:val="34"/>
          <w:szCs w:val="34"/>
          <w:rtl/>
        </w:rPr>
        <w:t>اري القرطبي</w:t>
      </w:r>
      <w:r w:rsidR="00770AAE">
        <w:rPr>
          <w:rFonts w:cs="Traditional Arabic" w:hint="cs"/>
          <w:sz w:val="34"/>
          <w:szCs w:val="34"/>
          <w:rtl/>
        </w:rPr>
        <w:t xml:space="preserve">، </w:t>
      </w:r>
      <w:r w:rsidRPr="00CE1D6E">
        <w:rPr>
          <w:rFonts w:cs="Traditional Arabic" w:hint="cs"/>
          <w:sz w:val="34"/>
          <w:szCs w:val="34"/>
          <w:rtl/>
        </w:rPr>
        <w:t>ت</w:t>
      </w:r>
      <w:r w:rsidRPr="00CE1D6E">
        <w:rPr>
          <w:rFonts w:cs="Traditional Arabic"/>
          <w:sz w:val="34"/>
          <w:szCs w:val="34"/>
          <w:rtl/>
        </w:rPr>
        <w:t>فس</w:t>
      </w:r>
      <w:r w:rsidRPr="00CE1D6E">
        <w:rPr>
          <w:rFonts w:cs="Traditional Arabic" w:hint="cs"/>
          <w:sz w:val="34"/>
          <w:szCs w:val="34"/>
          <w:rtl/>
        </w:rPr>
        <w:t>ير الق</w:t>
      </w:r>
      <w:r w:rsidRPr="00CE1D6E">
        <w:rPr>
          <w:rFonts w:cs="Traditional Arabic"/>
          <w:sz w:val="34"/>
          <w:szCs w:val="34"/>
          <w:rtl/>
        </w:rPr>
        <w:t>رط</w:t>
      </w:r>
      <w:r w:rsidRPr="00CE1D6E">
        <w:rPr>
          <w:rFonts w:cs="Traditional Arabic" w:hint="cs"/>
          <w:sz w:val="34"/>
          <w:szCs w:val="34"/>
          <w:rtl/>
        </w:rPr>
        <w:t>بي</w:t>
      </w:r>
      <w:r w:rsidR="00770AAE">
        <w:rPr>
          <w:rFonts w:cs="Traditional Arabic" w:hint="cs"/>
          <w:sz w:val="34"/>
          <w:szCs w:val="34"/>
          <w:rtl/>
        </w:rPr>
        <w:t xml:space="preserve">، </w:t>
      </w:r>
      <w:r w:rsidRPr="00CE1D6E">
        <w:rPr>
          <w:rFonts w:cs="Traditional Arabic" w:hint="cs"/>
          <w:sz w:val="34"/>
          <w:szCs w:val="34"/>
          <w:rtl/>
        </w:rPr>
        <w:t>الق</w:t>
      </w:r>
      <w:r w:rsidRPr="00CE1D6E">
        <w:rPr>
          <w:rFonts w:cs="Traditional Arabic"/>
          <w:sz w:val="34"/>
          <w:szCs w:val="34"/>
          <w:rtl/>
        </w:rPr>
        <w:t>ا</w:t>
      </w:r>
      <w:r w:rsidRPr="00CE1D6E">
        <w:rPr>
          <w:rFonts w:cs="Traditional Arabic" w:hint="cs"/>
          <w:sz w:val="34"/>
          <w:szCs w:val="34"/>
          <w:rtl/>
        </w:rPr>
        <w:t>هرة</w:t>
      </w:r>
      <w:r w:rsidR="00770AAE">
        <w:rPr>
          <w:rFonts w:cs="Traditional Arabic" w:hint="cs"/>
          <w:sz w:val="34"/>
          <w:szCs w:val="34"/>
          <w:rtl/>
        </w:rPr>
        <w:t xml:space="preserve">، </w:t>
      </w:r>
      <w:r w:rsidRPr="00CE1D6E">
        <w:rPr>
          <w:rFonts w:cs="Traditional Arabic" w:hint="cs"/>
          <w:sz w:val="34"/>
          <w:szCs w:val="34"/>
          <w:rtl/>
        </w:rPr>
        <w:t>دار الشعب</w:t>
      </w:r>
      <w:r w:rsidR="000E2512">
        <w:rPr>
          <w:rFonts w:cs="Traditional Arabic" w:hint="cs"/>
          <w:sz w:val="34"/>
          <w:szCs w:val="34"/>
          <w:rtl/>
        </w:rPr>
        <w:t>.</w:t>
      </w:r>
    </w:p>
    <w:p w:rsidR="00E42827" w:rsidRPr="00CE1D6E" w:rsidRDefault="00E42827" w:rsidP="00E42827">
      <w:pPr>
        <w:numPr>
          <w:ilvl w:val="0"/>
          <w:numId w:val="31"/>
        </w:numPr>
        <w:bidi/>
        <w:jc w:val="lowKashida"/>
        <w:rPr>
          <w:rFonts w:cs="Traditional Arabic"/>
          <w:sz w:val="34"/>
          <w:szCs w:val="34"/>
          <w:rtl/>
        </w:rPr>
      </w:pPr>
      <w:r w:rsidRPr="00CE1D6E">
        <w:rPr>
          <w:rFonts w:cs="Traditional Arabic" w:hint="cs"/>
          <w:sz w:val="34"/>
          <w:szCs w:val="34"/>
          <w:rtl/>
        </w:rPr>
        <w:t>الك</w:t>
      </w:r>
      <w:r w:rsidRPr="00CE1D6E">
        <w:rPr>
          <w:rFonts w:cs="Traditional Arabic"/>
          <w:sz w:val="34"/>
          <w:szCs w:val="34"/>
          <w:rtl/>
        </w:rPr>
        <w:t>ا</w:t>
      </w:r>
      <w:r w:rsidRPr="00CE1D6E">
        <w:rPr>
          <w:rFonts w:cs="Traditional Arabic" w:hint="cs"/>
          <w:sz w:val="34"/>
          <w:szCs w:val="34"/>
          <w:rtl/>
        </w:rPr>
        <w:t>ساني</w:t>
      </w:r>
      <w:r w:rsidR="000E2512">
        <w:rPr>
          <w:rFonts w:cs="Traditional Arabic" w:hint="cs"/>
          <w:sz w:val="34"/>
          <w:szCs w:val="34"/>
          <w:rtl/>
        </w:rPr>
        <w:t xml:space="preserve">: </w:t>
      </w:r>
      <w:r w:rsidRPr="00CE1D6E">
        <w:rPr>
          <w:rFonts w:cs="Traditional Arabic" w:hint="cs"/>
          <w:sz w:val="34"/>
          <w:szCs w:val="34"/>
          <w:rtl/>
        </w:rPr>
        <w:t>علا</w:t>
      </w:r>
      <w:r w:rsidRPr="00CE1D6E">
        <w:rPr>
          <w:rFonts w:cs="Traditional Arabic"/>
          <w:sz w:val="34"/>
          <w:szCs w:val="34"/>
          <w:rtl/>
        </w:rPr>
        <w:t>ء</w:t>
      </w:r>
      <w:r w:rsidRPr="00CE1D6E">
        <w:rPr>
          <w:rFonts w:cs="Traditional Arabic" w:hint="cs"/>
          <w:sz w:val="34"/>
          <w:szCs w:val="34"/>
          <w:rtl/>
        </w:rPr>
        <w:t xml:space="preserve"> الدين الكاساني</w:t>
      </w:r>
      <w:r w:rsidR="000E2512">
        <w:rPr>
          <w:rFonts w:cs="Traditional Arabic" w:hint="cs"/>
          <w:sz w:val="34"/>
          <w:szCs w:val="34"/>
          <w:rtl/>
        </w:rPr>
        <w:t xml:space="preserve"> </w:t>
      </w:r>
      <w:r w:rsidR="000E2512" w:rsidRPr="00CE1D6E">
        <w:rPr>
          <w:rFonts w:cs="Traditional Arabic" w:hint="cs"/>
          <w:sz w:val="34"/>
          <w:szCs w:val="34"/>
          <w:rtl/>
        </w:rPr>
        <w:t>(587</w:t>
      </w:r>
      <w:r w:rsidRPr="00CE1D6E">
        <w:rPr>
          <w:rFonts w:cs="Traditional Arabic" w:hint="cs"/>
          <w:sz w:val="34"/>
          <w:szCs w:val="34"/>
          <w:rtl/>
        </w:rPr>
        <w:t>)</w:t>
      </w:r>
      <w:r w:rsidR="00770AAE">
        <w:rPr>
          <w:rFonts w:cs="Traditional Arabic" w:hint="cs"/>
          <w:sz w:val="34"/>
          <w:szCs w:val="34"/>
          <w:rtl/>
        </w:rPr>
        <w:t xml:space="preserve">، </w:t>
      </w:r>
      <w:r w:rsidRPr="00CE1D6E">
        <w:rPr>
          <w:rFonts w:cs="Traditional Arabic"/>
          <w:sz w:val="34"/>
          <w:szCs w:val="34"/>
          <w:rtl/>
        </w:rPr>
        <w:t>بدائ</w:t>
      </w:r>
      <w:r w:rsidRPr="00CE1D6E">
        <w:rPr>
          <w:rFonts w:cs="Traditional Arabic" w:hint="cs"/>
          <w:sz w:val="34"/>
          <w:szCs w:val="34"/>
          <w:rtl/>
        </w:rPr>
        <w:t>ع ا</w:t>
      </w:r>
      <w:r w:rsidRPr="00CE1D6E">
        <w:rPr>
          <w:rFonts w:cs="Traditional Arabic"/>
          <w:sz w:val="34"/>
          <w:szCs w:val="34"/>
          <w:rtl/>
        </w:rPr>
        <w:t>لضائ</w:t>
      </w:r>
      <w:r w:rsidRPr="00CE1D6E">
        <w:rPr>
          <w:rFonts w:cs="Traditional Arabic" w:hint="cs"/>
          <w:sz w:val="34"/>
          <w:szCs w:val="34"/>
          <w:rtl/>
        </w:rPr>
        <w:t>ع</w:t>
      </w:r>
      <w:r w:rsidR="00770AAE">
        <w:rPr>
          <w:rFonts w:cs="Traditional Arabic" w:hint="cs"/>
          <w:sz w:val="34"/>
          <w:szCs w:val="34"/>
          <w:rtl/>
        </w:rPr>
        <w:t xml:space="preserve">، </w:t>
      </w:r>
      <w:r w:rsidRPr="00CE1D6E">
        <w:rPr>
          <w:rFonts w:cs="Traditional Arabic" w:hint="cs"/>
          <w:sz w:val="34"/>
          <w:szCs w:val="34"/>
          <w:rtl/>
        </w:rPr>
        <w:t>بيروت</w:t>
      </w:r>
      <w:r w:rsidR="000E2512">
        <w:rPr>
          <w:rFonts w:cs="Traditional Arabic" w:hint="cs"/>
          <w:sz w:val="34"/>
          <w:szCs w:val="34"/>
          <w:rtl/>
        </w:rPr>
        <w:t xml:space="preserve"> </w:t>
      </w:r>
      <w:r w:rsidRPr="00CE1D6E">
        <w:rPr>
          <w:rFonts w:cs="Traditional Arabic" w:hint="cs"/>
          <w:sz w:val="34"/>
          <w:szCs w:val="34"/>
          <w:rtl/>
        </w:rPr>
        <w:t>دار الكتاب ال</w:t>
      </w:r>
      <w:r w:rsidRPr="00CE1D6E">
        <w:rPr>
          <w:rFonts w:cs="Traditional Arabic"/>
          <w:sz w:val="34"/>
          <w:szCs w:val="34"/>
          <w:rtl/>
        </w:rPr>
        <w:t>عرب</w:t>
      </w:r>
      <w:r w:rsidRPr="00CE1D6E">
        <w:rPr>
          <w:rFonts w:cs="Traditional Arabic" w:hint="cs"/>
          <w:sz w:val="34"/>
          <w:szCs w:val="34"/>
          <w:rtl/>
        </w:rPr>
        <w:t>ي</w:t>
      </w:r>
      <w:r w:rsidR="00770AAE">
        <w:rPr>
          <w:rFonts w:cs="Traditional Arabic"/>
          <w:sz w:val="34"/>
          <w:szCs w:val="34"/>
          <w:rtl/>
        </w:rPr>
        <w:t xml:space="preserve">، </w:t>
      </w:r>
      <w:r w:rsidRPr="00CE1D6E">
        <w:rPr>
          <w:rFonts w:cs="Traditional Arabic" w:hint="cs"/>
          <w:sz w:val="34"/>
          <w:szCs w:val="34"/>
          <w:rtl/>
        </w:rPr>
        <w:t>1982</w:t>
      </w:r>
      <w:r w:rsidR="000E2512">
        <w:rPr>
          <w:rFonts w:cs="Traditional Arabic" w:hint="cs"/>
          <w:sz w:val="34"/>
          <w:szCs w:val="34"/>
          <w:rtl/>
        </w:rPr>
        <w:t>.</w:t>
      </w:r>
    </w:p>
    <w:p w:rsidR="00E42827" w:rsidRPr="00CE1D6E" w:rsidRDefault="00E42827" w:rsidP="00E42827">
      <w:pPr>
        <w:numPr>
          <w:ilvl w:val="0"/>
          <w:numId w:val="31"/>
        </w:numPr>
        <w:bidi/>
        <w:jc w:val="lowKashida"/>
        <w:rPr>
          <w:rFonts w:cs="Traditional Arabic"/>
          <w:sz w:val="34"/>
          <w:szCs w:val="34"/>
        </w:rPr>
      </w:pPr>
      <w:r w:rsidRPr="00CE1D6E">
        <w:rPr>
          <w:rFonts w:cs="Traditional Arabic" w:hint="cs"/>
          <w:sz w:val="34"/>
          <w:szCs w:val="34"/>
          <w:rtl/>
        </w:rPr>
        <w:t>مال</w:t>
      </w:r>
      <w:r w:rsidRPr="00CE1D6E">
        <w:rPr>
          <w:rFonts w:cs="Traditional Arabic"/>
          <w:sz w:val="34"/>
          <w:szCs w:val="34"/>
          <w:rtl/>
        </w:rPr>
        <w:t>ك</w:t>
      </w:r>
      <w:r w:rsidRPr="00CE1D6E">
        <w:rPr>
          <w:rFonts w:cs="Traditional Arabic" w:hint="cs"/>
          <w:sz w:val="34"/>
          <w:szCs w:val="34"/>
          <w:rtl/>
        </w:rPr>
        <w:t xml:space="preserve"> مالك بن أنس 93-179</w:t>
      </w:r>
      <w:r w:rsidR="00770AAE">
        <w:rPr>
          <w:rFonts w:cs="Traditional Arabic" w:hint="cs"/>
          <w:sz w:val="34"/>
          <w:szCs w:val="34"/>
          <w:rtl/>
        </w:rPr>
        <w:t xml:space="preserve">، </w:t>
      </w:r>
      <w:r w:rsidRPr="00CE1D6E">
        <w:rPr>
          <w:rFonts w:cs="Traditional Arabic" w:hint="cs"/>
          <w:sz w:val="34"/>
          <w:szCs w:val="34"/>
          <w:rtl/>
        </w:rPr>
        <w:t>الموطأ تحقيق محمد فؤاد عبد الباقي</w:t>
      </w:r>
      <w:r w:rsidR="00770AAE">
        <w:rPr>
          <w:rFonts w:cs="Traditional Arabic" w:hint="cs"/>
          <w:sz w:val="34"/>
          <w:szCs w:val="34"/>
          <w:rtl/>
        </w:rPr>
        <w:t xml:space="preserve">، </w:t>
      </w:r>
      <w:r w:rsidRPr="00CE1D6E">
        <w:rPr>
          <w:rFonts w:cs="Traditional Arabic" w:hint="cs"/>
          <w:sz w:val="34"/>
          <w:szCs w:val="34"/>
          <w:rtl/>
        </w:rPr>
        <w:t>دار إحياء التراث- مصر</w:t>
      </w:r>
      <w:r w:rsidR="000E2512">
        <w:rPr>
          <w:rFonts w:cs="Traditional Arabic" w:hint="cs"/>
          <w:sz w:val="34"/>
          <w:szCs w:val="34"/>
          <w:rtl/>
        </w:rPr>
        <w:t>.</w:t>
      </w:r>
      <w:r w:rsidRPr="00CE1D6E">
        <w:rPr>
          <w:rFonts w:cs="Traditional Arabic" w:hint="cs"/>
          <w:sz w:val="34"/>
          <w:szCs w:val="34"/>
          <w:rtl/>
        </w:rPr>
        <w:t xml:space="preserve"> </w:t>
      </w:r>
    </w:p>
    <w:p w:rsidR="00E42827" w:rsidRPr="00CE1D6E" w:rsidRDefault="00E42827" w:rsidP="00E42827">
      <w:pPr>
        <w:numPr>
          <w:ilvl w:val="0"/>
          <w:numId w:val="31"/>
        </w:numPr>
        <w:bidi/>
        <w:jc w:val="lowKashida"/>
        <w:rPr>
          <w:rFonts w:cs="Traditional Arabic"/>
          <w:sz w:val="34"/>
          <w:szCs w:val="34"/>
        </w:rPr>
      </w:pPr>
      <w:r w:rsidRPr="00CE1D6E">
        <w:rPr>
          <w:rFonts w:cs="Traditional Arabic" w:hint="cs"/>
          <w:sz w:val="34"/>
          <w:szCs w:val="34"/>
          <w:rtl/>
        </w:rPr>
        <w:t xml:space="preserve"> الماوردي</w:t>
      </w:r>
      <w:r w:rsidR="000E2512">
        <w:rPr>
          <w:rFonts w:cs="Traditional Arabic" w:hint="cs"/>
          <w:sz w:val="34"/>
          <w:szCs w:val="34"/>
          <w:rtl/>
        </w:rPr>
        <w:t xml:space="preserve">: </w:t>
      </w:r>
      <w:r w:rsidRPr="00CE1D6E">
        <w:rPr>
          <w:rFonts w:cs="Traditional Arabic" w:hint="cs"/>
          <w:sz w:val="34"/>
          <w:szCs w:val="34"/>
          <w:rtl/>
        </w:rPr>
        <w:t>علي بن محمد</w:t>
      </w:r>
      <w:r w:rsidR="000E2512">
        <w:rPr>
          <w:rFonts w:cs="Traditional Arabic" w:hint="cs"/>
          <w:sz w:val="34"/>
          <w:szCs w:val="34"/>
          <w:rtl/>
        </w:rPr>
        <w:t xml:space="preserve">: </w:t>
      </w:r>
      <w:r w:rsidRPr="00CE1D6E">
        <w:rPr>
          <w:rFonts w:cs="Traditional Arabic" w:hint="cs"/>
          <w:sz w:val="34"/>
          <w:szCs w:val="34"/>
          <w:rtl/>
        </w:rPr>
        <w:t>الحاوي الكبير</w:t>
      </w:r>
      <w:r w:rsidR="00770AAE">
        <w:rPr>
          <w:rFonts w:cs="Traditional Arabic" w:hint="cs"/>
          <w:sz w:val="34"/>
          <w:szCs w:val="34"/>
          <w:rtl/>
        </w:rPr>
        <w:t xml:space="preserve">، </w:t>
      </w:r>
      <w:r w:rsidRPr="00CE1D6E">
        <w:rPr>
          <w:rFonts w:cs="Traditional Arabic" w:hint="cs"/>
          <w:sz w:val="34"/>
          <w:szCs w:val="34"/>
          <w:rtl/>
        </w:rPr>
        <w:t>بيروت</w:t>
      </w:r>
      <w:r w:rsidR="00770AAE">
        <w:rPr>
          <w:rFonts w:cs="Traditional Arabic" w:hint="cs"/>
          <w:sz w:val="34"/>
          <w:szCs w:val="34"/>
          <w:rtl/>
        </w:rPr>
        <w:t xml:space="preserve">، </w:t>
      </w:r>
      <w:r w:rsidRPr="00CE1D6E">
        <w:rPr>
          <w:rFonts w:cs="Traditional Arabic" w:hint="cs"/>
          <w:sz w:val="34"/>
          <w:szCs w:val="34"/>
          <w:rtl/>
        </w:rPr>
        <w:t>دار الكتب العلمية</w:t>
      </w:r>
      <w:r w:rsidR="00770AAE">
        <w:rPr>
          <w:rFonts w:cs="Traditional Arabic" w:hint="cs"/>
          <w:sz w:val="34"/>
          <w:szCs w:val="34"/>
          <w:rtl/>
        </w:rPr>
        <w:t xml:space="preserve">، </w:t>
      </w:r>
      <w:r w:rsidRPr="00CE1D6E">
        <w:rPr>
          <w:rFonts w:cs="Traditional Arabic" w:hint="cs"/>
          <w:sz w:val="34"/>
          <w:szCs w:val="34"/>
          <w:rtl/>
        </w:rPr>
        <w:t>1994م</w:t>
      </w:r>
      <w:r w:rsidR="00770AAE">
        <w:rPr>
          <w:rFonts w:cs="Traditional Arabic" w:hint="cs"/>
          <w:sz w:val="34"/>
          <w:szCs w:val="34"/>
          <w:rtl/>
        </w:rPr>
        <w:t xml:space="preserve">، </w:t>
      </w:r>
    </w:p>
    <w:p w:rsidR="00E42827" w:rsidRPr="00CE1D6E" w:rsidRDefault="00E42827" w:rsidP="00E42827">
      <w:pPr>
        <w:numPr>
          <w:ilvl w:val="0"/>
          <w:numId w:val="31"/>
        </w:numPr>
        <w:bidi/>
        <w:jc w:val="lowKashida"/>
        <w:rPr>
          <w:rFonts w:cs="Traditional Arabic"/>
          <w:sz w:val="34"/>
          <w:szCs w:val="34"/>
        </w:rPr>
      </w:pPr>
      <w:r w:rsidRPr="00CE1D6E">
        <w:rPr>
          <w:rFonts w:cs="Traditional Arabic"/>
          <w:sz w:val="34"/>
          <w:szCs w:val="34"/>
          <w:rtl/>
        </w:rPr>
        <w:t>المر</w:t>
      </w:r>
      <w:r w:rsidRPr="00CE1D6E">
        <w:rPr>
          <w:rFonts w:cs="Traditional Arabic" w:hint="cs"/>
          <w:sz w:val="34"/>
          <w:szCs w:val="34"/>
          <w:rtl/>
        </w:rPr>
        <w:t>داوي</w:t>
      </w:r>
      <w:r w:rsidR="000E2512">
        <w:rPr>
          <w:rFonts w:cs="Traditional Arabic"/>
          <w:sz w:val="34"/>
          <w:szCs w:val="34"/>
          <w:rtl/>
        </w:rPr>
        <w:t xml:space="preserve">: </w:t>
      </w:r>
      <w:r w:rsidRPr="00CE1D6E">
        <w:rPr>
          <w:rFonts w:cs="Traditional Arabic" w:hint="cs"/>
          <w:sz w:val="34"/>
          <w:szCs w:val="34"/>
          <w:rtl/>
        </w:rPr>
        <w:t xml:space="preserve">علي بن </w:t>
      </w:r>
      <w:r w:rsidRPr="00CE1D6E">
        <w:rPr>
          <w:rFonts w:cs="Traditional Arabic"/>
          <w:sz w:val="34"/>
          <w:szCs w:val="34"/>
          <w:rtl/>
        </w:rPr>
        <w:t>س</w:t>
      </w:r>
      <w:r w:rsidRPr="00CE1D6E">
        <w:rPr>
          <w:rFonts w:cs="Traditional Arabic" w:hint="cs"/>
          <w:sz w:val="34"/>
          <w:szCs w:val="34"/>
          <w:rtl/>
        </w:rPr>
        <w:t xml:space="preserve">ليمان المرداوي أبو الحسن 817 </w:t>
      </w:r>
      <w:r w:rsidRPr="00CE1D6E">
        <w:rPr>
          <w:rFonts w:cs="Traditional Arabic"/>
          <w:sz w:val="34"/>
          <w:szCs w:val="34"/>
          <w:rtl/>
        </w:rPr>
        <w:t>– 885</w:t>
      </w:r>
      <w:r w:rsidR="00770AAE">
        <w:rPr>
          <w:rFonts w:cs="Traditional Arabic"/>
          <w:sz w:val="34"/>
          <w:szCs w:val="34"/>
          <w:rtl/>
        </w:rPr>
        <w:t xml:space="preserve">، </w:t>
      </w:r>
      <w:r w:rsidRPr="00CE1D6E">
        <w:rPr>
          <w:rFonts w:cs="Traditional Arabic" w:hint="cs"/>
          <w:sz w:val="34"/>
          <w:szCs w:val="34"/>
          <w:rtl/>
        </w:rPr>
        <w:t>الإنصاف تحقيق محمد حامد الفقي</w:t>
      </w:r>
      <w:r w:rsidR="00770AAE">
        <w:rPr>
          <w:rFonts w:cs="Traditional Arabic" w:hint="cs"/>
          <w:sz w:val="34"/>
          <w:szCs w:val="34"/>
          <w:rtl/>
        </w:rPr>
        <w:t xml:space="preserve">، </w:t>
      </w:r>
      <w:r w:rsidRPr="00CE1D6E">
        <w:rPr>
          <w:rFonts w:cs="Traditional Arabic" w:hint="cs"/>
          <w:sz w:val="34"/>
          <w:szCs w:val="34"/>
          <w:rtl/>
        </w:rPr>
        <w:t>بيروت</w:t>
      </w:r>
      <w:r w:rsidR="00770AAE">
        <w:rPr>
          <w:rFonts w:cs="Traditional Arabic" w:hint="cs"/>
          <w:sz w:val="34"/>
          <w:szCs w:val="34"/>
          <w:rtl/>
        </w:rPr>
        <w:t xml:space="preserve">، </w:t>
      </w:r>
      <w:r w:rsidRPr="00CE1D6E">
        <w:rPr>
          <w:rFonts w:cs="Traditional Arabic"/>
          <w:sz w:val="34"/>
          <w:szCs w:val="34"/>
          <w:rtl/>
        </w:rPr>
        <w:t>دار</w:t>
      </w:r>
      <w:r w:rsidRPr="00CE1D6E">
        <w:rPr>
          <w:rFonts w:cs="Traditional Arabic" w:hint="cs"/>
          <w:sz w:val="34"/>
          <w:szCs w:val="34"/>
          <w:rtl/>
        </w:rPr>
        <w:t xml:space="preserve"> إحياء التراث. </w:t>
      </w:r>
    </w:p>
    <w:p w:rsidR="00E42827" w:rsidRPr="00CE1D6E" w:rsidRDefault="00E42827" w:rsidP="00E42827">
      <w:pPr>
        <w:numPr>
          <w:ilvl w:val="0"/>
          <w:numId w:val="31"/>
        </w:numPr>
        <w:bidi/>
        <w:jc w:val="lowKashida"/>
        <w:rPr>
          <w:rFonts w:cs="Traditional Arabic"/>
          <w:sz w:val="34"/>
          <w:szCs w:val="34"/>
          <w:rtl/>
        </w:rPr>
      </w:pPr>
      <w:r w:rsidRPr="00CE1D6E">
        <w:rPr>
          <w:rFonts w:cs="Traditional Arabic"/>
          <w:sz w:val="34"/>
          <w:szCs w:val="34"/>
          <w:rtl/>
        </w:rPr>
        <w:t xml:space="preserve"> ا</w:t>
      </w:r>
      <w:r w:rsidRPr="00CE1D6E">
        <w:rPr>
          <w:rFonts w:cs="Traditional Arabic" w:hint="cs"/>
          <w:sz w:val="34"/>
          <w:szCs w:val="34"/>
          <w:rtl/>
        </w:rPr>
        <w:t>لم</w:t>
      </w:r>
      <w:r w:rsidRPr="00CE1D6E">
        <w:rPr>
          <w:rFonts w:cs="Traditional Arabic"/>
          <w:sz w:val="34"/>
          <w:szCs w:val="34"/>
          <w:rtl/>
        </w:rPr>
        <w:t>رغ</w:t>
      </w:r>
      <w:r w:rsidRPr="00CE1D6E">
        <w:rPr>
          <w:rFonts w:cs="Traditional Arabic" w:hint="cs"/>
          <w:sz w:val="34"/>
          <w:szCs w:val="34"/>
          <w:rtl/>
        </w:rPr>
        <w:t>ينان</w:t>
      </w:r>
      <w:r w:rsidRPr="00CE1D6E">
        <w:rPr>
          <w:rFonts w:cs="Traditional Arabic"/>
          <w:sz w:val="34"/>
          <w:szCs w:val="34"/>
          <w:rtl/>
        </w:rPr>
        <w:t>ي</w:t>
      </w:r>
      <w:r w:rsidR="000E2512">
        <w:rPr>
          <w:rFonts w:cs="Traditional Arabic"/>
          <w:sz w:val="34"/>
          <w:szCs w:val="34"/>
          <w:rtl/>
        </w:rPr>
        <w:t xml:space="preserve">: </w:t>
      </w:r>
      <w:r w:rsidRPr="00CE1D6E">
        <w:rPr>
          <w:rFonts w:cs="Traditional Arabic" w:hint="cs"/>
          <w:sz w:val="34"/>
          <w:szCs w:val="34"/>
          <w:rtl/>
        </w:rPr>
        <w:t>أبو الحسن عل</w:t>
      </w:r>
      <w:r w:rsidRPr="00CE1D6E">
        <w:rPr>
          <w:rFonts w:cs="Traditional Arabic"/>
          <w:sz w:val="34"/>
          <w:szCs w:val="34"/>
          <w:rtl/>
        </w:rPr>
        <w:t>ي</w:t>
      </w:r>
      <w:r w:rsidRPr="00CE1D6E">
        <w:rPr>
          <w:rFonts w:cs="Traditional Arabic" w:hint="cs"/>
          <w:sz w:val="34"/>
          <w:szCs w:val="34"/>
          <w:rtl/>
        </w:rPr>
        <w:t xml:space="preserve"> بن أبي بكر المرغيناني ت(593)</w:t>
      </w:r>
      <w:r w:rsidR="00770AAE">
        <w:rPr>
          <w:rFonts w:cs="Traditional Arabic" w:hint="cs"/>
          <w:sz w:val="34"/>
          <w:szCs w:val="34"/>
          <w:rtl/>
        </w:rPr>
        <w:t xml:space="preserve">، </w:t>
      </w:r>
      <w:r w:rsidRPr="00CE1D6E">
        <w:rPr>
          <w:rFonts w:cs="Traditional Arabic" w:hint="cs"/>
          <w:sz w:val="34"/>
          <w:szCs w:val="34"/>
          <w:rtl/>
        </w:rPr>
        <w:t>الهداية شرح بداية المبتدي</w:t>
      </w:r>
      <w:r w:rsidR="00770AAE">
        <w:rPr>
          <w:rFonts w:cs="Traditional Arabic" w:hint="cs"/>
          <w:sz w:val="34"/>
          <w:szCs w:val="34"/>
          <w:rtl/>
        </w:rPr>
        <w:t xml:space="preserve">، </w:t>
      </w:r>
      <w:r w:rsidRPr="00CE1D6E">
        <w:rPr>
          <w:rFonts w:cs="Traditional Arabic" w:hint="cs"/>
          <w:sz w:val="34"/>
          <w:szCs w:val="34"/>
          <w:rtl/>
        </w:rPr>
        <w:t>المكتبة الإسلامية</w:t>
      </w:r>
      <w:r w:rsidR="000E2512">
        <w:rPr>
          <w:rFonts w:cs="Traditional Arabic" w:hint="cs"/>
          <w:sz w:val="34"/>
          <w:szCs w:val="34"/>
          <w:rtl/>
        </w:rPr>
        <w:t>.</w:t>
      </w:r>
    </w:p>
    <w:p w:rsidR="00E42827" w:rsidRPr="00CE1D6E" w:rsidRDefault="00E42827" w:rsidP="00E42827">
      <w:pPr>
        <w:numPr>
          <w:ilvl w:val="0"/>
          <w:numId w:val="31"/>
        </w:numPr>
        <w:bidi/>
        <w:jc w:val="lowKashida"/>
        <w:rPr>
          <w:rFonts w:cs="Traditional Arabic"/>
          <w:sz w:val="34"/>
          <w:szCs w:val="34"/>
          <w:rtl/>
        </w:rPr>
      </w:pPr>
      <w:r w:rsidRPr="00CE1D6E">
        <w:rPr>
          <w:rFonts w:cs="Traditional Arabic" w:hint="cs"/>
          <w:sz w:val="34"/>
          <w:szCs w:val="34"/>
          <w:rtl/>
        </w:rPr>
        <w:t>مسل</w:t>
      </w:r>
      <w:r w:rsidRPr="00CE1D6E">
        <w:rPr>
          <w:rFonts w:cs="Traditional Arabic"/>
          <w:sz w:val="34"/>
          <w:szCs w:val="34"/>
          <w:rtl/>
        </w:rPr>
        <w:t>م</w:t>
      </w:r>
      <w:r w:rsidR="000E2512">
        <w:rPr>
          <w:rFonts w:cs="Traditional Arabic" w:hint="cs"/>
          <w:sz w:val="34"/>
          <w:szCs w:val="34"/>
          <w:rtl/>
        </w:rPr>
        <w:t xml:space="preserve">: </w:t>
      </w:r>
      <w:r w:rsidRPr="00CE1D6E">
        <w:rPr>
          <w:rFonts w:cs="Traditional Arabic" w:hint="cs"/>
          <w:sz w:val="34"/>
          <w:szCs w:val="34"/>
          <w:rtl/>
        </w:rPr>
        <w:t>مسلم بن الحجاج (206-261)</w:t>
      </w:r>
      <w:r w:rsidR="00770AAE">
        <w:rPr>
          <w:rFonts w:cs="Traditional Arabic" w:hint="cs"/>
          <w:sz w:val="34"/>
          <w:szCs w:val="34"/>
          <w:rtl/>
        </w:rPr>
        <w:t xml:space="preserve">، </w:t>
      </w:r>
      <w:r w:rsidRPr="00CE1D6E">
        <w:rPr>
          <w:rFonts w:cs="Traditional Arabic" w:hint="cs"/>
          <w:sz w:val="34"/>
          <w:szCs w:val="34"/>
          <w:rtl/>
        </w:rPr>
        <w:t>الصحيح</w:t>
      </w:r>
      <w:r w:rsidR="00770AAE">
        <w:rPr>
          <w:rFonts w:cs="Traditional Arabic" w:hint="cs"/>
          <w:sz w:val="34"/>
          <w:szCs w:val="34"/>
          <w:rtl/>
        </w:rPr>
        <w:t xml:space="preserve">، </w:t>
      </w:r>
      <w:r w:rsidRPr="00CE1D6E">
        <w:rPr>
          <w:rFonts w:cs="Traditional Arabic" w:hint="cs"/>
          <w:sz w:val="34"/>
          <w:szCs w:val="34"/>
          <w:rtl/>
        </w:rPr>
        <w:t>تحقيق محمد فؤاد عبد الباقي</w:t>
      </w:r>
      <w:r w:rsidRPr="00CE1D6E">
        <w:rPr>
          <w:rFonts w:cs="Traditional Arabic"/>
          <w:sz w:val="34"/>
          <w:szCs w:val="34"/>
          <w:rtl/>
        </w:rPr>
        <w:t xml:space="preserve"> د</w:t>
      </w:r>
      <w:r w:rsidRPr="00CE1D6E">
        <w:rPr>
          <w:rFonts w:cs="Traditional Arabic" w:hint="cs"/>
          <w:sz w:val="34"/>
          <w:szCs w:val="34"/>
          <w:rtl/>
        </w:rPr>
        <w:t>ار إحياء الترا</w:t>
      </w:r>
      <w:r w:rsidRPr="00CE1D6E">
        <w:rPr>
          <w:rFonts w:cs="Traditional Arabic"/>
          <w:sz w:val="34"/>
          <w:szCs w:val="34"/>
          <w:rtl/>
        </w:rPr>
        <w:t>ث</w:t>
      </w:r>
      <w:r w:rsidR="00770AAE">
        <w:rPr>
          <w:rFonts w:cs="Traditional Arabic" w:hint="cs"/>
          <w:sz w:val="34"/>
          <w:szCs w:val="34"/>
          <w:rtl/>
        </w:rPr>
        <w:t xml:space="preserve">، </w:t>
      </w:r>
    </w:p>
    <w:p w:rsidR="00E42827" w:rsidRPr="00CE1D6E" w:rsidRDefault="00E42827" w:rsidP="00E42827">
      <w:pPr>
        <w:numPr>
          <w:ilvl w:val="0"/>
          <w:numId w:val="31"/>
        </w:numPr>
        <w:bidi/>
        <w:jc w:val="lowKashida"/>
        <w:rPr>
          <w:rFonts w:cs="Traditional Arabic"/>
          <w:sz w:val="34"/>
          <w:szCs w:val="34"/>
          <w:rtl/>
        </w:rPr>
      </w:pPr>
      <w:r w:rsidRPr="00CE1D6E">
        <w:rPr>
          <w:rFonts w:cs="Traditional Arabic" w:hint="cs"/>
          <w:sz w:val="34"/>
          <w:szCs w:val="34"/>
          <w:rtl/>
        </w:rPr>
        <w:t>الن</w:t>
      </w:r>
      <w:r w:rsidRPr="00CE1D6E">
        <w:rPr>
          <w:rFonts w:cs="Traditional Arabic"/>
          <w:sz w:val="34"/>
          <w:szCs w:val="34"/>
          <w:rtl/>
        </w:rPr>
        <w:t>ف</w:t>
      </w:r>
      <w:r w:rsidRPr="00CE1D6E">
        <w:rPr>
          <w:rFonts w:cs="Traditional Arabic" w:hint="cs"/>
          <w:sz w:val="34"/>
          <w:szCs w:val="34"/>
          <w:rtl/>
        </w:rPr>
        <w:t>راوي</w:t>
      </w:r>
      <w:r w:rsidR="000E2512">
        <w:rPr>
          <w:rFonts w:cs="Traditional Arabic" w:hint="cs"/>
          <w:sz w:val="34"/>
          <w:szCs w:val="34"/>
          <w:rtl/>
        </w:rPr>
        <w:t xml:space="preserve">: </w:t>
      </w:r>
      <w:r w:rsidRPr="00CE1D6E">
        <w:rPr>
          <w:rFonts w:cs="Traditional Arabic"/>
          <w:sz w:val="34"/>
          <w:szCs w:val="34"/>
          <w:rtl/>
        </w:rPr>
        <w:t>الفو</w:t>
      </w:r>
      <w:r w:rsidRPr="00CE1D6E">
        <w:rPr>
          <w:rFonts w:cs="Traditional Arabic" w:hint="cs"/>
          <w:sz w:val="34"/>
          <w:szCs w:val="34"/>
          <w:rtl/>
        </w:rPr>
        <w:t>اكه</w:t>
      </w:r>
      <w:r w:rsidRPr="00CE1D6E">
        <w:rPr>
          <w:rFonts w:cs="Traditional Arabic"/>
          <w:sz w:val="34"/>
          <w:szCs w:val="34"/>
          <w:rtl/>
        </w:rPr>
        <w:t xml:space="preserve"> الد</w:t>
      </w:r>
      <w:r w:rsidRPr="00CE1D6E">
        <w:rPr>
          <w:rFonts w:cs="Traditional Arabic" w:hint="cs"/>
          <w:sz w:val="34"/>
          <w:szCs w:val="34"/>
          <w:rtl/>
        </w:rPr>
        <w:t>واني</w:t>
      </w:r>
      <w:r w:rsidR="000E2512">
        <w:rPr>
          <w:rFonts w:cs="Traditional Arabic" w:hint="cs"/>
          <w:sz w:val="34"/>
          <w:szCs w:val="34"/>
          <w:rtl/>
        </w:rPr>
        <w:t xml:space="preserve">: </w:t>
      </w:r>
      <w:r w:rsidRPr="00CE1D6E">
        <w:rPr>
          <w:rFonts w:cs="Traditional Arabic" w:hint="cs"/>
          <w:sz w:val="34"/>
          <w:szCs w:val="34"/>
          <w:rtl/>
        </w:rPr>
        <w:t>أحمد</w:t>
      </w:r>
      <w:r w:rsidRPr="00CE1D6E">
        <w:rPr>
          <w:rFonts w:cs="Traditional Arabic"/>
          <w:sz w:val="34"/>
          <w:szCs w:val="34"/>
          <w:rtl/>
        </w:rPr>
        <w:t xml:space="preserve"> بن </w:t>
      </w:r>
      <w:r w:rsidRPr="00CE1D6E">
        <w:rPr>
          <w:rFonts w:cs="Traditional Arabic" w:hint="cs"/>
          <w:sz w:val="34"/>
          <w:szCs w:val="34"/>
          <w:rtl/>
        </w:rPr>
        <w:t>غنيم</w:t>
      </w:r>
      <w:r w:rsidRPr="00CE1D6E">
        <w:rPr>
          <w:rFonts w:cs="Traditional Arabic"/>
          <w:sz w:val="34"/>
          <w:szCs w:val="34"/>
          <w:rtl/>
        </w:rPr>
        <w:t xml:space="preserve"> بن </w:t>
      </w:r>
      <w:r w:rsidRPr="00CE1D6E">
        <w:rPr>
          <w:rFonts w:cs="Traditional Arabic" w:hint="cs"/>
          <w:sz w:val="34"/>
          <w:szCs w:val="34"/>
          <w:rtl/>
        </w:rPr>
        <w:t xml:space="preserve">سلم النفراوي </w:t>
      </w:r>
      <w:r w:rsidRPr="00CE1D6E">
        <w:rPr>
          <w:rFonts w:cs="Traditional Arabic"/>
          <w:sz w:val="34"/>
          <w:szCs w:val="34"/>
          <w:rtl/>
        </w:rPr>
        <w:t>ا</w:t>
      </w:r>
      <w:r w:rsidRPr="00CE1D6E">
        <w:rPr>
          <w:rFonts w:cs="Traditional Arabic" w:hint="cs"/>
          <w:sz w:val="34"/>
          <w:szCs w:val="34"/>
          <w:rtl/>
        </w:rPr>
        <w:t>لم</w:t>
      </w:r>
      <w:r w:rsidRPr="00CE1D6E">
        <w:rPr>
          <w:rFonts w:cs="Traditional Arabic"/>
          <w:sz w:val="34"/>
          <w:szCs w:val="34"/>
          <w:rtl/>
        </w:rPr>
        <w:t>ل</w:t>
      </w:r>
      <w:r w:rsidRPr="00CE1D6E">
        <w:rPr>
          <w:rFonts w:cs="Traditional Arabic" w:hint="cs"/>
          <w:sz w:val="34"/>
          <w:szCs w:val="34"/>
          <w:rtl/>
        </w:rPr>
        <w:t>كي</w:t>
      </w:r>
      <w:r w:rsidRPr="00CE1D6E">
        <w:rPr>
          <w:rFonts w:cs="Traditional Arabic"/>
          <w:sz w:val="34"/>
          <w:szCs w:val="34"/>
          <w:rtl/>
        </w:rPr>
        <w:t xml:space="preserve"> ت</w:t>
      </w:r>
      <w:r w:rsidRPr="00CE1D6E">
        <w:rPr>
          <w:rFonts w:cs="Traditional Arabic" w:hint="cs"/>
          <w:sz w:val="34"/>
          <w:szCs w:val="34"/>
          <w:rtl/>
        </w:rPr>
        <w:t xml:space="preserve"> (1125) بيروت</w:t>
      </w:r>
      <w:r w:rsidR="000E2512">
        <w:rPr>
          <w:rFonts w:cs="Traditional Arabic" w:hint="cs"/>
          <w:sz w:val="34"/>
          <w:szCs w:val="34"/>
          <w:rtl/>
        </w:rPr>
        <w:t xml:space="preserve"> </w:t>
      </w:r>
      <w:r w:rsidRPr="00CE1D6E">
        <w:rPr>
          <w:rFonts w:cs="Traditional Arabic" w:hint="cs"/>
          <w:sz w:val="34"/>
          <w:szCs w:val="34"/>
          <w:rtl/>
        </w:rPr>
        <w:t>دار الفكر</w:t>
      </w:r>
      <w:r w:rsidR="00770AAE">
        <w:rPr>
          <w:rFonts w:cs="Traditional Arabic" w:hint="cs"/>
          <w:sz w:val="34"/>
          <w:szCs w:val="34"/>
          <w:rtl/>
        </w:rPr>
        <w:t xml:space="preserve">، </w:t>
      </w:r>
      <w:r w:rsidRPr="00CE1D6E">
        <w:rPr>
          <w:rFonts w:cs="Traditional Arabic" w:hint="cs"/>
          <w:sz w:val="34"/>
          <w:szCs w:val="34"/>
          <w:rtl/>
        </w:rPr>
        <w:t>1415م.</w:t>
      </w:r>
    </w:p>
    <w:p w:rsidR="00E42827" w:rsidRPr="00CE1D6E" w:rsidRDefault="00E42827" w:rsidP="00E42827">
      <w:pPr>
        <w:numPr>
          <w:ilvl w:val="0"/>
          <w:numId w:val="31"/>
        </w:numPr>
        <w:bidi/>
        <w:jc w:val="lowKashida"/>
        <w:rPr>
          <w:rFonts w:cs="Traditional Arabic"/>
          <w:sz w:val="34"/>
          <w:szCs w:val="34"/>
          <w:rtl/>
        </w:rPr>
      </w:pPr>
      <w:r w:rsidRPr="00CE1D6E">
        <w:rPr>
          <w:rFonts w:cs="Traditional Arabic" w:hint="cs"/>
          <w:sz w:val="34"/>
          <w:szCs w:val="34"/>
          <w:rtl/>
        </w:rPr>
        <w:t>الن</w:t>
      </w:r>
      <w:r w:rsidRPr="00CE1D6E">
        <w:rPr>
          <w:rFonts w:cs="Traditional Arabic"/>
          <w:sz w:val="34"/>
          <w:szCs w:val="34"/>
          <w:rtl/>
        </w:rPr>
        <w:t>و</w:t>
      </w:r>
      <w:r w:rsidRPr="00CE1D6E">
        <w:rPr>
          <w:rFonts w:cs="Traditional Arabic" w:hint="cs"/>
          <w:sz w:val="34"/>
          <w:szCs w:val="34"/>
          <w:rtl/>
        </w:rPr>
        <w:t>وي</w:t>
      </w:r>
      <w:r w:rsidR="000E2512">
        <w:rPr>
          <w:rFonts w:cs="Traditional Arabic" w:hint="cs"/>
          <w:sz w:val="34"/>
          <w:szCs w:val="34"/>
          <w:rtl/>
        </w:rPr>
        <w:t xml:space="preserve">: </w:t>
      </w:r>
      <w:r w:rsidRPr="00CE1D6E">
        <w:rPr>
          <w:rFonts w:cs="Traditional Arabic" w:hint="cs"/>
          <w:sz w:val="34"/>
          <w:szCs w:val="34"/>
          <w:rtl/>
        </w:rPr>
        <w:t>أبو زكريا يحيى ت (676 ه)</w:t>
      </w:r>
      <w:r w:rsidR="000E2512">
        <w:rPr>
          <w:rFonts w:cs="Traditional Arabic" w:hint="cs"/>
          <w:sz w:val="34"/>
          <w:szCs w:val="34"/>
          <w:rtl/>
        </w:rPr>
        <w:t xml:space="preserve">: </w:t>
      </w:r>
      <w:r w:rsidRPr="00CE1D6E">
        <w:rPr>
          <w:rFonts w:cs="Traditional Arabic" w:hint="cs"/>
          <w:sz w:val="34"/>
          <w:szCs w:val="34"/>
          <w:rtl/>
        </w:rPr>
        <w:t>المجموع</w:t>
      </w:r>
      <w:r w:rsidR="00770AAE">
        <w:rPr>
          <w:rFonts w:cs="Traditional Arabic" w:hint="cs"/>
          <w:sz w:val="34"/>
          <w:szCs w:val="34"/>
          <w:rtl/>
        </w:rPr>
        <w:t xml:space="preserve">، </w:t>
      </w:r>
      <w:r w:rsidRPr="00CE1D6E">
        <w:rPr>
          <w:rFonts w:cs="Traditional Arabic" w:hint="cs"/>
          <w:sz w:val="34"/>
          <w:szCs w:val="34"/>
          <w:rtl/>
        </w:rPr>
        <w:t>بيروت</w:t>
      </w:r>
      <w:r w:rsidR="00770AAE">
        <w:rPr>
          <w:rFonts w:cs="Traditional Arabic" w:hint="cs"/>
          <w:sz w:val="34"/>
          <w:szCs w:val="34"/>
          <w:rtl/>
        </w:rPr>
        <w:t xml:space="preserve">، </w:t>
      </w:r>
      <w:r w:rsidRPr="00CE1D6E">
        <w:rPr>
          <w:rFonts w:cs="Traditional Arabic" w:hint="cs"/>
          <w:sz w:val="34"/>
          <w:szCs w:val="34"/>
          <w:rtl/>
        </w:rPr>
        <w:t>دار الفكر 199</w:t>
      </w:r>
      <w:r w:rsidRPr="00CE1D6E">
        <w:rPr>
          <w:rFonts w:cs="Traditional Arabic"/>
          <w:sz w:val="34"/>
          <w:szCs w:val="34"/>
          <w:rtl/>
        </w:rPr>
        <w:t>7</w:t>
      </w:r>
      <w:r w:rsidR="000E2512">
        <w:rPr>
          <w:rFonts w:cs="Traditional Arabic" w:hint="cs"/>
          <w:sz w:val="34"/>
          <w:szCs w:val="34"/>
          <w:rtl/>
        </w:rPr>
        <w:t>.</w:t>
      </w:r>
    </w:p>
    <w:p w:rsidR="00E42827" w:rsidRPr="00CE1D6E" w:rsidRDefault="00E42827" w:rsidP="00E42827">
      <w:pPr>
        <w:numPr>
          <w:ilvl w:val="0"/>
          <w:numId w:val="31"/>
        </w:numPr>
        <w:bidi/>
        <w:jc w:val="lowKashida"/>
        <w:rPr>
          <w:rFonts w:cs="Traditional Arabic"/>
          <w:sz w:val="34"/>
          <w:szCs w:val="34"/>
        </w:rPr>
      </w:pPr>
      <w:r w:rsidRPr="00CE1D6E">
        <w:rPr>
          <w:rFonts w:cs="Traditional Arabic"/>
          <w:sz w:val="34"/>
          <w:szCs w:val="34"/>
          <w:rtl/>
        </w:rPr>
        <w:t>ال</w:t>
      </w:r>
      <w:r w:rsidRPr="00CE1D6E">
        <w:rPr>
          <w:rFonts w:cs="Traditional Arabic" w:hint="cs"/>
          <w:sz w:val="34"/>
          <w:szCs w:val="34"/>
          <w:rtl/>
        </w:rPr>
        <w:t>نو</w:t>
      </w:r>
      <w:r w:rsidRPr="00CE1D6E">
        <w:rPr>
          <w:rFonts w:cs="Traditional Arabic"/>
          <w:sz w:val="34"/>
          <w:szCs w:val="34"/>
          <w:rtl/>
        </w:rPr>
        <w:t>و</w:t>
      </w:r>
      <w:r w:rsidRPr="00CE1D6E">
        <w:rPr>
          <w:rFonts w:cs="Traditional Arabic" w:hint="cs"/>
          <w:sz w:val="34"/>
          <w:szCs w:val="34"/>
          <w:rtl/>
        </w:rPr>
        <w:t>ي</w:t>
      </w:r>
      <w:r w:rsidR="000E2512">
        <w:rPr>
          <w:rFonts w:cs="Traditional Arabic" w:hint="cs"/>
          <w:sz w:val="34"/>
          <w:szCs w:val="34"/>
          <w:rtl/>
        </w:rPr>
        <w:t xml:space="preserve">: </w:t>
      </w:r>
      <w:r w:rsidRPr="00CE1D6E">
        <w:rPr>
          <w:rFonts w:cs="Traditional Arabic" w:hint="cs"/>
          <w:sz w:val="34"/>
          <w:szCs w:val="34"/>
          <w:rtl/>
        </w:rPr>
        <w:t>أبو زكريا يحيى ت (676 ه)</w:t>
      </w:r>
      <w:r w:rsidR="000E2512">
        <w:rPr>
          <w:rFonts w:cs="Traditional Arabic" w:hint="cs"/>
          <w:sz w:val="34"/>
          <w:szCs w:val="34"/>
          <w:rtl/>
        </w:rPr>
        <w:t xml:space="preserve">: </w:t>
      </w:r>
      <w:r w:rsidRPr="00CE1D6E">
        <w:rPr>
          <w:rFonts w:cs="Traditional Arabic" w:hint="cs"/>
          <w:sz w:val="34"/>
          <w:szCs w:val="34"/>
          <w:rtl/>
        </w:rPr>
        <w:t>روض</w:t>
      </w:r>
      <w:r w:rsidRPr="00CE1D6E">
        <w:rPr>
          <w:rFonts w:cs="Traditional Arabic"/>
          <w:sz w:val="34"/>
          <w:szCs w:val="34"/>
          <w:rtl/>
        </w:rPr>
        <w:t xml:space="preserve">ة </w:t>
      </w:r>
      <w:r w:rsidRPr="00CE1D6E">
        <w:rPr>
          <w:rFonts w:cs="Traditional Arabic" w:hint="cs"/>
          <w:sz w:val="34"/>
          <w:szCs w:val="34"/>
          <w:rtl/>
        </w:rPr>
        <w:t>ال</w:t>
      </w:r>
      <w:r w:rsidRPr="00CE1D6E">
        <w:rPr>
          <w:rFonts w:cs="Traditional Arabic"/>
          <w:sz w:val="34"/>
          <w:szCs w:val="34"/>
          <w:rtl/>
        </w:rPr>
        <w:t>ط</w:t>
      </w:r>
      <w:r w:rsidRPr="00CE1D6E">
        <w:rPr>
          <w:rFonts w:cs="Traditional Arabic" w:hint="cs"/>
          <w:sz w:val="34"/>
          <w:szCs w:val="34"/>
          <w:rtl/>
        </w:rPr>
        <w:t>البي</w:t>
      </w:r>
      <w:r w:rsidRPr="00CE1D6E">
        <w:rPr>
          <w:rFonts w:cs="Traditional Arabic"/>
          <w:sz w:val="34"/>
          <w:szCs w:val="34"/>
          <w:rtl/>
        </w:rPr>
        <w:t>ن</w:t>
      </w:r>
      <w:r w:rsidRPr="00CE1D6E">
        <w:rPr>
          <w:rFonts w:cs="Traditional Arabic" w:hint="cs"/>
          <w:sz w:val="34"/>
          <w:szCs w:val="34"/>
          <w:rtl/>
        </w:rPr>
        <w:t>. المكتتب الإسلامي</w:t>
      </w:r>
      <w:r w:rsidR="00770AAE">
        <w:rPr>
          <w:rFonts w:cs="Traditional Arabic" w:hint="cs"/>
          <w:sz w:val="34"/>
          <w:szCs w:val="34"/>
          <w:rtl/>
        </w:rPr>
        <w:t xml:space="preserve">، </w:t>
      </w:r>
      <w:r w:rsidRPr="00CE1D6E">
        <w:rPr>
          <w:rFonts w:cs="Traditional Arabic" w:hint="cs"/>
          <w:sz w:val="34"/>
          <w:szCs w:val="34"/>
          <w:rtl/>
        </w:rPr>
        <w:t>بيروت</w:t>
      </w:r>
      <w:r w:rsidR="00770AAE">
        <w:rPr>
          <w:rFonts w:cs="Traditional Arabic" w:hint="cs"/>
          <w:sz w:val="34"/>
          <w:szCs w:val="34"/>
          <w:rtl/>
        </w:rPr>
        <w:t xml:space="preserve">، ، </w:t>
      </w:r>
      <w:r w:rsidRPr="00CE1D6E">
        <w:rPr>
          <w:rFonts w:cs="Traditional Arabic" w:hint="cs"/>
          <w:sz w:val="34"/>
          <w:szCs w:val="34"/>
          <w:rtl/>
        </w:rPr>
        <w:t>الط</w:t>
      </w:r>
      <w:r w:rsidRPr="00CE1D6E">
        <w:rPr>
          <w:rFonts w:cs="Traditional Arabic"/>
          <w:sz w:val="34"/>
          <w:szCs w:val="34"/>
          <w:rtl/>
        </w:rPr>
        <w:t>ب</w:t>
      </w:r>
      <w:r w:rsidRPr="00CE1D6E">
        <w:rPr>
          <w:rFonts w:cs="Traditional Arabic" w:hint="cs"/>
          <w:sz w:val="34"/>
          <w:szCs w:val="34"/>
          <w:rtl/>
        </w:rPr>
        <w:t xml:space="preserve">عة </w:t>
      </w:r>
      <w:r w:rsidRPr="00CE1D6E">
        <w:rPr>
          <w:rFonts w:cs="Traditional Arabic"/>
          <w:sz w:val="34"/>
          <w:szCs w:val="34"/>
          <w:rtl/>
        </w:rPr>
        <w:t>ا</w:t>
      </w:r>
      <w:r w:rsidRPr="00CE1D6E">
        <w:rPr>
          <w:rFonts w:cs="Traditional Arabic" w:hint="cs"/>
          <w:sz w:val="34"/>
          <w:szCs w:val="34"/>
          <w:rtl/>
        </w:rPr>
        <w:t>ل</w:t>
      </w:r>
      <w:r w:rsidRPr="00CE1D6E">
        <w:rPr>
          <w:rFonts w:cs="Traditional Arabic"/>
          <w:sz w:val="34"/>
          <w:szCs w:val="34"/>
          <w:rtl/>
        </w:rPr>
        <w:t>ثا</w:t>
      </w:r>
      <w:r w:rsidRPr="00CE1D6E">
        <w:rPr>
          <w:rFonts w:cs="Traditional Arabic" w:hint="cs"/>
          <w:sz w:val="34"/>
          <w:szCs w:val="34"/>
          <w:rtl/>
        </w:rPr>
        <w:t>نية</w:t>
      </w:r>
      <w:r w:rsidR="00770AAE">
        <w:rPr>
          <w:rFonts w:cs="Traditional Arabic" w:hint="cs"/>
          <w:sz w:val="34"/>
          <w:szCs w:val="34"/>
          <w:rtl/>
        </w:rPr>
        <w:t xml:space="preserve">، </w:t>
      </w:r>
      <w:r w:rsidRPr="00CE1D6E">
        <w:rPr>
          <w:rFonts w:cs="Traditional Arabic" w:hint="cs"/>
          <w:sz w:val="34"/>
          <w:szCs w:val="34"/>
          <w:rtl/>
        </w:rPr>
        <w:t>1405هـ</w:t>
      </w:r>
      <w:r w:rsidR="000E2512">
        <w:rPr>
          <w:rFonts w:cs="Traditional Arabic" w:hint="cs"/>
          <w:sz w:val="34"/>
          <w:szCs w:val="34"/>
          <w:rtl/>
        </w:rPr>
        <w:t xml:space="preserve">. </w:t>
      </w:r>
      <w:r w:rsidRPr="00CE1D6E">
        <w:rPr>
          <w:rFonts w:cs="Traditional Arabic" w:hint="cs"/>
          <w:sz w:val="34"/>
          <w:szCs w:val="34"/>
          <w:rtl/>
        </w:rPr>
        <w:t xml:space="preserve"> </w:t>
      </w:r>
    </w:p>
    <w:p w:rsidR="00E42827" w:rsidRPr="00CE1D6E" w:rsidRDefault="00E42827" w:rsidP="00E42827">
      <w:pPr>
        <w:numPr>
          <w:ilvl w:val="0"/>
          <w:numId w:val="31"/>
        </w:numPr>
        <w:bidi/>
        <w:jc w:val="lowKashida"/>
        <w:rPr>
          <w:rFonts w:cs="Traditional Arabic"/>
          <w:sz w:val="34"/>
          <w:szCs w:val="34"/>
          <w:rtl/>
        </w:rPr>
      </w:pPr>
      <w:r w:rsidRPr="00CE1D6E">
        <w:rPr>
          <w:rFonts w:cs="Traditional Arabic" w:hint="cs"/>
          <w:sz w:val="34"/>
          <w:szCs w:val="34"/>
          <w:rtl/>
        </w:rPr>
        <w:t>يحيى الخطيب</w:t>
      </w:r>
      <w:r w:rsidR="000E2512">
        <w:rPr>
          <w:rFonts w:cs="Traditional Arabic" w:hint="cs"/>
          <w:sz w:val="34"/>
          <w:szCs w:val="34"/>
          <w:rtl/>
        </w:rPr>
        <w:t xml:space="preserve">: </w:t>
      </w:r>
      <w:r w:rsidRPr="00CE1D6E">
        <w:rPr>
          <w:rFonts w:cs="Traditional Arabic" w:hint="cs"/>
          <w:sz w:val="34"/>
          <w:szCs w:val="34"/>
          <w:rtl/>
        </w:rPr>
        <w:t>يحيى عبدالرحمن عمر الخطيب</w:t>
      </w:r>
      <w:r w:rsidR="00770AAE">
        <w:rPr>
          <w:rFonts w:cs="Traditional Arabic" w:hint="cs"/>
          <w:sz w:val="34"/>
          <w:szCs w:val="34"/>
          <w:rtl/>
        </w:rPr>
        <w:t xml:space="preserve">، </w:t>
      </w:r>
      <w:r w:rsidRPr="00CE1D6E">
        <w:rPr>
          <w:rFonts w:cs="Traditional Arabic" w:hint="cs"/>
          <w:sz w:val="34"/>
          <w:szCs w:val="34"/>
          <w:rtl/>
        </w:rPr>
        <w:t>أحكام المرأة الحامل في الشريعة الأسلامية</w:t>
      </w:r>
      <w:r w:rsidR="00770AAE">
        <w:rPr>
          <w:rFonts w:cs="Traditional Arabic" w:hint="cs"/>
          <w:sz w:val="34"/>
          <w:szCs w:val="34"/>
          <w:rtl/>
        </w:rPr>
        <w:t xml:space="preserve">، </w:t>
      </w:r>
      <w:r w:rsidRPr="00CE1D6E">
        <w:rPr>
          <w:rFonts w:cs="Traditional Arabic" w:hint="cs"/>
          <w:sz w:val="34"/>
          <w:szCs w:val="34"/>
          <w:rtl/>
        </w:rPr>
        <w:t>أشراف الدكتور عمر سليمان الأشقر</w:t>
      </w:r>
      <w:r w:rsidR="00770AAE">
        <w:rPr>
          <w:rFonts w:cs="Traditional Arabic" w:hint="cs"/>
          <w:sz w:val="34"/>
          <w:szCs w:val="34"/>
          <w:rtl/>
        </w:rPr>
        <w:t xml:space="preserve">، </w:t>
      </w:r>
      <w:r w:rsidRPr="00CE1D6E">
        <w:rPr>
          <w:rFonts w:cs="Traditional Arabic" w:hint="cs"/>
          <w:sz w:val="34"/>
          <w:szCs w:val="34"/>
          <w:rtl/>
        </w:rPr>
        <w:t>رسالة ماجستير</w:t>
      </w:r>
      <w:r w:rsidR="00770AAE">
        <w:rPr>
          <w:rFonts w:cs="Traditional Arabic" w:hint="cs"/>
          <w:sz w:val="34"/>
          <w:szCs w:val="34"/>
          <w:rtl/>
        </w:rPr>
        <w:t xml:space="preserve">، </w:t>
      </w:r>
      <w:r w:rsidRPr="00CE1D6E">
        <w:rPr>
          <w:rFonts w:cs="Traditional Arabic" w:hint="cs"/>
          <w:sz w:val="34"/>
          <w:szCs w:val="34"/>
          <w:rtl/>
        </w:rPr>
        <w:t>الجامعة الأردنية</w:t>
      </w:r>
      <w:r w:rsidR="00770AAE">
        <w:rPr>
          <w:rFonts w:cs="Traditional Arabic" w:hint="cs"/>
          <w:sz w:val="34"/>
          <w:szCs w:val="34"/>
          <w:rtl/>
        </w:rPr>
        <w:t xml:space="preserve">، </w:t>
      </w:r>
      <w:r w:rsidRPr="00CE1D6E">
        <w:rPr>
          <w:rFonts w:cs="Traditional Arabic" w:hint="cs"/>
          <w:sz w:val="34"/>
          <w:szCs w:val="34"/>
          <w:rtl/>
        </w:rPr>
        <w:t>1995 م</w:t>
      </w:r>
      <w:r w:rsidR="000E2512">
        <w:rPr>
          <w:rFonts w:cs="Traditional Arabic" w:hint="cs"/>
          <w:sz w:val="34"/>
          <w:szCs w:val="34"/>
          <w:rtl/>
        </w:rPr>
        <w:t>.</w:t>
      </w:r>
      <w:r w:rsidRPr="00CE1D6E">
        <w:rPr>
          <w:rFonts w:cs="Traditional Arabic" w:hint="cs"/>
          <w:sz w:val="34"/>
          <w:szCs w:val="34"/>
          <w:rtl/>
        </w:rPr>
        <w:t xml:space="preserve"> </w:t>
      </w:r>
    </w:p>
    <w:p w:rsidR="00E42827" w:rsidRPr="00CE1D6E" w:rsidRDefault="00E42827" w:rsidP="00E42827">
      <w:pPr>
        <w:bidi/>
        <w:ind w:left="900" w:hanging="334"/>
        <w:jc w:val="lowKashida"/>
        <w:rPr>
          <w:rFonts w:cs="Traditional Arabic"/>
          <w:sz w:val="34"/>
          <w:szCs w:val="34"/>
          <w:lang w:bidi="ar-JO"/>
        </w:rPr>
      </w:pPr>
    </w:p>
    <w:p w:rsidR="00A7512C" w:rsidRPr="00CE1D6E" w:rsidRDefault="00A7512C" w:rsidP="00E42827">
      <w:pPr>
        <w:rPr>
          <w:rFonts w:cs="Traditional Arabic"/>
          <w:sz w:val="34"/>
          <w:szCs w:val="34"/>
        </w:rPr>
      </w:pPr>
      <w:bookmarkStart w:id="0" w:name="_GoBack"/>
      <w:bookmarkEnd w:id="0"/>
    </w:p>
    <w:sectPr w:rsidR="00A7512C" w:rsidRPr="00CE1D6E" w:rsidSect="00CE1D6E">
      <w:footerReference w:type="even" r:id="rId9"/>
      <w:footerReference w:type="default" r:id="rId10"/>
      <w:footnotePr>
        <w:numStart w:val="52"/>
      </w:footnotePr>
      <w:endnotePr>
        <w:numStart w:val="11"/>
      </w:endnotePr>
      <w:pgSz w:w="11906" w:h="16838"/>
      <w:pgMar w:top="1134" w:right="1701"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0A3" w:rsidRDefault="002210A3">
      <w:r>
        <w:separator/>
      </w:r>
    </w:p>
  </w:endnote>
  <w:endnote w:type="continuationSeparator" w:id="0">
    <w:p w:rsidR="002210A3" w:rsidRDefault="00221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GA Arabesque">
    <w:panose1 w:val="05010101010101010101"/>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469" w:rsidRDefault="00752469" w:rsidP="00CE1D6E">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752469" w:rsidRDefault="00752469">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Pr>
      <w:id w:val="311991311"/>
      <w:docPartObj>
        <w:docPartGallery w:val="Page Numbers (Bottom of Page)"/>
        <w:docPartUnique/>
      </w:docPartObj>
    </w:sdtPr>
    <w:sdtContent>
      <w:p w:rsidR="00752469" w:rsidRPr="00854D38" w:rsidRDefault="00752469" w:rsidP="0061601E">
        <w:pPr>
          <w:pStyle w:val="a3"/>
          <w:tabs>
            <w:tab w:val="clear" w:pos="8306"/>
          </w:tabs>
          <w:ind w:right="-851"/>
          <w:rPr>
            <w:rtl/>
          </w:rPr>
        </w:pPr>
        <w:r>
          <w:rPr>
            <w:noProof/>
          </w:rPr>
          <mc:AlternateContent>
            <mc:Choice Requires="wps">
              <w:drawing>
                <wp:anchor distT="0" distB="0" distL="114300" distR="114300" simplePos="0" relativeHeight="251656704" behindDoc="0" locked="0" layoutInCell="1" allowOverlap="1">
                  <wp:simplePos x="0" y="0"/>
                  <wp:positionH relativeFrom="column">
                    <wp:posOffset>402100</wp:posOffset>
                  </wp:positionH>
                  <wp:positionV relativeFrom="paragraph">
                    <wp:posOffset>85407</wp:posOffset>
                  </wp:positionV>
                  <wp:extent cx="440690" cy="515191"/>
                  <wp:effectExtent l="952" t="0" r="17463" b="17462"/>
                  <wp:wrapNone/>
                  <wp:docPr id="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440690" cy="515191"/>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752469" w:rsidRPr="00A74C62" w:rsidRDefault="00752469" w:rsidP="0061601E">
                              <w:pPr>
                                <w:pStyle w:val="a3"/>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805D10" w:rsidRPr="00805D10">
                                <w:rPr>
                                  <w:rFonts w:ascii="Tahoma" w:hAnsi="Tahoma" w:cs="Tahoma"/>
                                  <w:b/>
                                  <w:bCs/>
                                  <w:noProof/>
                                  <w:lang w:val="ar-SA"/>
                                </w:rPr>
                                <w:t>28</w:t>
                              </w:r>
                              <w:r w:rsidRPr="00A74C62">
                                <w:rPr>
                                  <w:rFonts w:ascii="Tahoma" w:hAnsi="Tahoma" w:cs="Tahoma"/>
                                  <w:b/>
                                  <w:bCs/>
                                </w:rPr>
                                <w:fldChar w:fldCharType="end"/>
                              </w:r>
                            </w:p>
                          </w:txbxContent>
                        </wps:txbx>
                        <wps:bodyPr rot="0" vert="horz" wrap="square" lIns="91440" tIns="45720" rIns="91440" bIns="45720" anchor="t" anchorCtr="0" upright="1">
                          <a:noAutofit/>
                        </wps:bodyPr>
                      </wps:wsp>
                    </a:graphicData>
                  </a:graphic>
                </wp:anchor>
              </w:drawing>
            </mc:Choice>
            <mc:Fallback>
              <w:pict>
                <v:rect id="Rectangle 22" o:spid="_x0000_s1026" style="position:absolute;margin-left:31.65pt;margin-top:6.7pt;width:34.7pt;height:40.55pt;rotation:-90;flip:x;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" fillcolor="white [3201]" strokecolor="#9bbb59 [3206]" strokeweight="2pt">
                  <v:textbox>
                    <w:txbxContent>
                      <w:p w:rsidR="00752469" w:rsidRPr="00A74C62" w:rsidRDefault="00752469" w:rsidP="0061601E">
                        <w:pPr>
                          <w:pStyle w:val="a3"/>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805D10" w:rsidRPr="00805D10">
                          <w:rPr>
                            <w:rFonts w:ascii="Tahoma" w:hAnsi="Tahoma" w:cs="Tahoma"/>
                            <w:b/>
                            <w:bCs/>
                            <w:noProof/>
                            <w:lang w:val="ar-SA"/>
                          </w:rPr>
                          <w:t>28</w:t>
                        </w:r>
                        <w:r w:rsidRPr="00A74C62">
                          <w:rPr>
                            <w:rFonts w:ascii="Tahoma" w:hAnsi="Tahoma" w:cs="Tahoma"/>
                            <w:b/>
                            <w:bCs/>
                          </w:rPr>
                          <w:fldChar w:fldCharType="end"/>
                        </w:r>
                      </w:p>
                    </w:txbxContent>
                  </v:textbox>
                </v:rect>
              </w:pict>
            </mc:Fallback>
          </mc:AlternateContent>
        </w:r>
        <w:r>
          <w:rPr>
            <w:noProof/>
          </w:rPr>
          <w:drawing>
            <wp:anchor distT="0" distB="0" distL="114300" distR="114300" simplePos="0" relativeHeight="251657728" behindDoc="1" locked="0" layoutInCell="1" allowOverlap="1" wp14:anchorId="0EE7ADC0" wp14:editId="6901476F">
              <wp:simplePos x="0" y="0"/>
              <wp:positionH relativeFrom="column">
                <wp:posOffset>-67137</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752" behindDoc="1" locked="0" layoutInCell="1" allowOverlap="1" wp14:anchorId="3FD98A2F" wp14:editId="17970FFB">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7" name="مربع ن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52469" w:rsidRDefault="00752469" w:rsidP="0061601E">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D98A2F" id="_x0000_t202" coordsize="21600,21600" o:spt="202" path="m,l,21600r21600,l21600,xe">
                  <v:stroke joinstyle="miter"/>
                  <v:path gradientshapeok="t" o:connecttype="rect"/>
                </v:shapetype>
                <v:shape id="مربع نص 7" o:spid="_x0000_s1027" type="#_x0000_t202" style="position:absolute;margin-left:190.4pt;margin-top:15.4pt;width:105.05pt;height:26.8pt;flip:x;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0EugabgC&#10;AABcBQAADgAAAAAAAAAAAAAAAAAuAgAAZHJzL2Uyb0RvYy54bWxQSwECLQAUAAYACAAAACEAhvs6&#10;fN8AAAAJAQAADwAAAAAAAAAAAAAAAAASBQAAZHJzL2Rvd25yZXYueG1sUEsFBgAAAAAEAAQA8wAA&#10;AB4GAAAAAA==&#10;" filled="f" strokecolor="white [3212]">
                  <v:textbox>
                    <w:txbxContent>
                      <w:p w:rsidR="00752469" w:rsidRDefault="00752469" w:rsidP="0061601E">
                        <w:hyperlink r:id="rId3" w:history="1">
                          <w:r w:rsidRPr="00C01086">
                            <w:rPr>
                              <w:rStyle w:val="Hyperlink"/>
                              <w:sz w:val="26"/>
                              <w:szCs w:val="26"/>
                            </w:rPr>
                            <w:t>www.alukah.net</w:t>
                          </w:r>
                        </w:hyperlink>
                      </w:p>
                    </w:txbxContent>
                  </v:textbox>
                  <w10:wrap type="tight"/>
                </v:shape>
              </w:pict>
            </mc:Fallback>
          </mc:AlternateContent>
        </w:r>
      </w:p>
    </w:sdtContent>
  </w:sdt>
  <w:p w:rsidR="00752469" w:rsidRPr="0061601E" w:rsidRDefault="00752469" w:rsidP="0061601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0A3" w:rsidRDefault="002210A3">
      <w:r>
        <w:separator/>
      </w:r>
    </w:p>
  </w:footnote>
  <w:footnote w:type="continuationSeparator" w:id="0">
    <w:p w:rsidR="002210A3" w:rsidRDefault="002210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B4954"/>
    <w:multiLevelType w:val="hybridMultilevel"/>
    <w:tmpl w:val="1EFAB92E"/>
    <w:lvl w:ilvl="0" w:tplc="40FA4218">
      <w:start w:val="1"/>
      <w:numFmt w:val="arabicAlpha"/>
      <w:lvlText w:val="%1-"/>
      <w:lvlJc w:val="left"/>
      <w:pPr>
        <w:tabs>
          <w:tab w:val="num" w:pos="720"/>
        </w:tabs>
        <w:ind w:left="720" w:hanging="360"/>
      </w:pPr>
      <w:rPr>
        <w:rFonts w:ascii="Times New Roman" w:hAnsi="Times New Roman" w:cs="Times New Roman" w:hint="default"/>
        <w:sz w:val="24"/>
        <w:szCs w:val="24"/>
      </w:rPr>
    </w:lvl>
    <w:lvl w:ilvl="1" w:tplc="04010019">
      <w:start w:val="1"/>
      <w:numFmt w:val="lowerLetter"/>
      <w:lvlText w:val="%2."/>
      <w:lvlJc w:val="left"/>
      <w:pPr>
        <w:tabs>
          <w:tab w:val="num" w:pos="1440"/>
        </w:tabs>
        <w:ind w:left="1440" w:hanging="360"/>
      </w:pPr>
      <w:rPr>
        <w:rFonts w:ascii="Times New Roman" w:hAnsi="Times New Roman" w:cs="Times New Roman"/>
      </w:rPr>
    </w:lvl>
    <w:lvl w:ilvl="2" w:tplc="0401001B">
      <w:start w:val="1"/>
      <w:numFmt w:val="lowerRoman"/>
      <w:lvlText w:val="%3."/>
      <w:lvlJc w:val="right"/>
      <w:pPr>
        <w:tabs>
          <w:tab w:val="num" w:pos="2160"/>
        </w:tabs>
        <w:ind w:left="2160" w:hanging="180"/>
      </w:pPr>
      <w:rPr>
        <w:rFonts w:ascii="Times New Roman" w:hAnsi="Times New Roman" w:cs="Times New Roman"/>
      </w:rPr>
    </w:lvl>
    <w:lvl w:ilvl="3" w:tplc="0401000F">
      <w:start w:val="1"/>
      <w:numFmt w:val="decimal"/>
      <w:lvlText w:val="%4."/>
      <w:lvlJc w:val="left"/>
      <w:pPr>
        <w:tabs>
          <w:tab w:val="num" w:pos="2880"/>
        </w:tabs>
        <w:ind w:left="2880" w:hanging="360"/>
      </w:pPr>
      <w:rPr>
        <w:rFonts w:ascii="Times New Roman" w:hAnsi="Times New Roman" w:cs="Times New Roman"/>
      </w:rPr>
    </w:lvl>
    <w:lvl w:ilvl="4" w:tplc="04010019">
      <w:start w:val="1"/>
      <w:numFmt w:val="lowerLetter"/>
      <w:lvlText w:val="%5."/>
      <w:lvlJc w:val="left"/>
      <w:pPr>
        <w:tabs>
          <w:tab w:val="num" w:pos="3600"/>
        </w:tabs>
        <w:ind w:left="3600" w:hanging="360"/>
      </w:pPr>
      <w:rPr>
        <w:rFonts w:ascii="Times New Roman" w:hAnsi="Times New Roman" w:cs="Times New Roman"/>
      </w:rPr>
    </w:lvl>
    <w:lvl w:ilvl="5" w:tplc="0401001B">
      <w:start w:val="1"/>
      <w:numFmt w:val="lowerRoman"/>
      <w:lvlText w:val="%6."/>
      <w:lvlJc w:val="right"/>
      <w:pPr>
        <w:tabs>
          <w:tab w:val="num" w:pos="4320"/>
        </w:tabs>
        <w:ind w:left="4320" w:hanging="180"/>
      </w:pPr>
      <w:rPr>
        <w:rFonts w:ascii="Times New Roman" w:hAnsi="Times New Roman" w:cs="Times New Roman"/>
      </w:rPr>
    </w:lvl>
    <w:lvl w:ilvl="6" w:tplc="0401000F">
      <w:start w:val="1"/>
      <w:numFmt w:val="decimal"/>
      <w:lvlText w:val="%7."/>
      <w:lvlJc w:val="left"/>
      <w:pPr>
        <w:tabs>
          <w:tab w:val="num" w:pos="5040"/>
        </w:tabs>
        <w:ind w:left="5040" w:hanging="360"/>
      </w:pPr>
      <w:rPr>
        <w:rFonts w:ascii="Times New Roman" w:hAnsi="Times New Roman" w:cs="Times New Roman"/>
      </w:rPr>
    </w:lvl>
    <w:lvl w:ilvl="7" w:tplc="04010019">
      <w:start w:val="1"/>
      <w:numFmt w:val="lowerLetter"/>
      <w:lvlText w:val="%8."/>
      <w:lvlJc w:val="left"/>
      <w:pPr>
        <w:tabs>
          <w:tab w:val="num" w:pos="5760"/>
        </w:tabs>
        <w:ind w:left="5760" w:hanging="360"/>
      </w:pPr>
      <w:rPr>
        <w:rFonts w:ascii="Times New Roman" w:hAnsi="Times New Roman" w:cs="Times New Roman"/>
      </w:rPr>
    </w:lvl>
    <w:lvl w:ilvl="8" w:tplc="0401001B">
      <w:start w:val="1"/>
      <w:numFmt w:val="lowerRoman"/>
      <w:lvlText w:val="%9."/>
      <w:lvlJc w:val="right"/>
      <w:pPr>
        <w:tabs>
          <w:tab w:val="num" w:pos="6480"/>
        </w:tabs>
        <w:ind w:left="6480" w:hanging="180"/>
      </w:pPr>
      <w:rPr>
        <w:rFonts w:ascii="Times New Roman" w:hAnsi="Times New Roman" w:cs="Times New Roman"/>
      </w:rPr>
    </w:lvl>
  </w:abstractNum>
  <w:abstractNum w:abstractNumId="1">
    <w:nsid w:val="08EB5E86"/>
    <w:multiLevelType w:val="hybridMultilevel"/>
    <w:tmpl w:val="01F8D1C2"/>
    <w:lvl w:ilvl="0" w:tplc="EB560420">
      <w:start w:val="1"/>
      <w:numFmt w:val="arabicAbjad"/>
      <w:lvlText w:val="%1-"/>
      <w:lvlJc w:val="left"/>
      <w:pPr>
        <w:tabs>
          <w:tab w:val="num" w:pos="720"/>
        </w:tabs>
        <w:ind w:left="720" w:hanging="360"/>
      </w:pPr>
      <w:rPr>
        <w:rFonts w:ascii="Times New Roman" w:hAnsi="Times New Roman" w:cs="Times New Roman" w:hint="default"/>
        <w:sz w:val="24"/>
        <w:szCs w:val="24"/>
      </w:rPr>
    </w:lvl>
    <w:lvl w:ilvl="1" w:tplc="04010019">
      <w:start w:val="1"/>
      <w:numFmt w:val="lowerLetter"/>
      <w:lvlText w:val="%2."/>
      <w:lvlJc w:val="left"/>
      <w:pPr>
        <w:tabs>
          <w:tab w:val="num" w:pos="720"/>
        </w:tabs>
        <w:ind w:left="720" w:hanging="360"/>
      </w:pPr>
      <w:rPr>
        <w:rFonts w:ascii="Times New Roman" w:hAnsi="Times New Roman" w:cs="Times New Roman"/>
      </w:rPr>
    </w:lvl>
    <w:lvl w:ilvl="2" w:tplc="0401001B">
      <w:start w:val="1"/>
      <w:numFmt w:val="lowerRoman"/>
      <w:lvlText w:val="%3."/>
      <w:lvlJc w:val="right"/>
      <w:pPr>
        <w:tabs>
          <w:tab w:val="num" w:pos="1440"/>
        </w:tabs>
        <w:ind w:left="1440" w:hanging="180"/>
      </w:pPr>
      <w:rPr>
        <w:rFonts w:ascii="Times New Roman" w:hAnsi="Times New Roman" w:cs="Times New Roman"/>
      </w:rPr>
    </w:lvl>
    <w:lvl w:ilvl="3" w:tplc="0401000F">
      <w:start w:val="1"/>
      <w:numFmt w:val="decimal"/>
      <w:lvlText w:val="%4."/>
      <w:lvlJc w:val="left"/>
      <w:pPr>
        <w:tabs>
          <w:tab w:val="num" w:pos="2160"/>
        </w:tabs>
        <w:ind w:left="2160" w:hanging="360"/>
      </w:pPr>
      <w:rPr>
        <w:rFonts w:ascii="Times New Roman" w:hAnsi="Times New Roman" w:cs="Times New Roman"/>
      </w:rPr>
    </w:lvl>
    <w:lvl w:ilvl="4" w:tplc="04010019">
      <w:start w:val="1"/>
      <w:numFmt w:val="lowerLetter"/>
      <w:lvlText w:val="%5."/>
      <w:lvlJc w:val="left"/>
      <w:pPr>
        <w:tabs>
          <w:tab w:val="num" w:pos="2880"/>
        </w:tabs>
        <w:ind w:left="2880" w:hanging="360"/>
      </w:pPr>
      <w:rPr>
        <w:rFonts w:ascii="Times New Roman" w:hAnsi="Times New Roman" w:cs="Times New Roman"/>
      </w:rPr>
    </w:lvl>
    <w:lvl w:ilvl="5" w:tplc="0401001B">
      <w:start w:val="1"/>
      <w:numFmt w:val="lowerRoman"/>
      <w:lvlText w:val="%6."/>
      <w:lvlJc w:val="right"/>
      <w:pPr>
        <w:tabs>
          <w:tab w:val="num" w:pos="3600"/>
        </w:tabs>
        <w:ind w:left="3600" w:hanging="180"/>
      </w:pPr>
      <w:rPr>
        <w:rFonts w:ascii="Times New Roman" w:hAnsi="Times New Roman" w:cs="Times New Roman"/>
      </w:rPr>
    </w:lvl>
    <w:lvl w:ilvl="6" w:tplc="0401000F">
      <w:start w:val="1"/>
      <w:numFmt w:val="decimal"/>
      <w:lvlText w:val="%7."/>
      <w:lvlJc w:val="left"/>
      <w:pPr>
        <w:tabs>
          <w:tab w:val="num" w:pos="4320"/>
        </w:tabs>
        <w:ind w:left="4320" w:hanging="360"/>
      </w:pPr>
      <w:rPr>
        <w:rFonts w:ascii="Times New Roman" w:hAnsi="Times New Roman" w:cs="Times New Roman"/>
      </w:rPr>
    </w:lvl>
    <w:lvl w:ilvl="7" w:tplc="04010019">
      <w:start w:val="1"/>
      <w:numFmt w:val="lowerLetter"/>
      <w:lvlText w:val="%8."/>
      <w:lvlJc w:val="left"/>
      <w:pPr>
        <w:tabs>
          <w:tab w:val="num" w:pos="5040"/>
        </w:tabs>
        <w:ind w:left="5040" w:hanging="360"/>
      </w:pPr>
      <w:rPr>
        <w:rFonts w:ascii="Times New Roman" w:hAnsi="Times New Roman" w:cs="Times New Roman"/>
      </w:rPr>
    </w:lvl>
    <w:lvl w:ilvl="8" w:tplc="0401001B">
      <w:start w:val="1"/>
      <w:numFmt w:val="lowerRoman"/>
      <w:lvlText w:val="%9."/>
      <w:lvlJc w:val="right"/>
      <w:pPr>
        <w:tabs>
          <w:tab w:val="num" w:pos="5760"/>
        </w:tabs>
        <w:ind w:left="5760" w:hanging="180"/>
      </w:pPr>
      <w:rPr>
        <w:rFonts w:ascii="Times New Roman" w:hAnsi="Times New Roman" w:cs="Times New Roman"/>
      </w:rPr>
    </w:lvl>
  </w:abstractNum>
  <w:abstractNum w:abstractNumId="2">
    <w:nsid w:val="0B340282"/>
    <w:multiLevelType w:val="hybridMultilevel"/>
    <w:tmpl w:val="B0FC2C9C"/>
    <w:lvl w:ilvl="0" w:tplc="40FED1E4">
      <w:start w:val="1"/>
      <w:numFmt w:val="decimal"/>
      <w:lvlText w:val="%1-"/>
      <w:lvlJc w:val="left"/>
      <w:pPr>
        <w:tabs>
          <w:tab w:val="num" w:pos="825"/>
        </w:tabs>
        <w:ind w:left="825" w:hanging="465"/>
      </w:pPr>
      <w:rPr>
        <w:rFonts w:ascii="Times New Roman" w:hAnsi="Times New Roman" w:cs="Times New Roman" w:hint="default"/>
      </w:rPr>
    </w:lvl>
    <w:lvl w:ilvl="1" w:tplc="D3DE937A">
      <w:start w:val="1"/>
      <w:numFmt w:val="decimal"/>
      <w:lvlText w:val="(%2)"/>
      <w:lvlJc w:val="left"/>
      <w:pPr>
        <w:tabs>
          <w:tab w:val="num" w:pos="1500"/>
        </w:tabs>
        <w:ind w:left="1500" w:hanging="420"/>
      </w:pPr>
      <w:rPr>
        <w:rFonts w:ascii="Times New Roman" w:hAnsi="Times New Roman" w:cs="Times New Roman" w:hint="default"/>
      </w:rPr>
    </w:lvl>
    <w:lvl w:ilvl="2" w:tplc="0401001B">
      <w:start w:val="1"/>
      <w:numFmt w:val="lowerRoman"/>
      <w:lvlText w:val="%3."/>
      <w:lvlJc w:val="right"/>
      <w:pPr>
        <w:tabs>
          <w:tab w:val="num" w:pos="2160"/>
        </w:tabs>
        <w:ind w:left="2160" w:hanging="180"/>
      </w:pPr>
      <w:rPr>
        <w:rFonts w:ascii="Times New Roman" w:hAnsi="Times New Roman" w:cs="Times New Roman"/>
      </w:rPr>
    </w:lvl>
    <w:lvl w:ilvl="3" w:tplc="0401000F">
      <w:start w:val="1"/>
      <w:numFmt w:val="decimal"/>
      <w:lvlText w:val="%4."/>
      <w:lvlJc w:val="left"/>
      <w:pPr>
        <w:tabs>
          <w:tab w:val="num" w:pos="2880"/>
        </w:tabs>
        <w:ind w:left="2880" w:hanging="360"/>
      </w:pPr>
      <w:rPr>
        <w:rFonts w:ascii="Times New Roman" w:hAnsi="Times New Roman" w:cs="Times New Roman"/>
      </w:rPr>
    </w:lvl>
    <w:lvl w:ilvl="4" w:tplc="04010019">
      <w:start w:val="1"/>
      <w:numFmt w:val="lowerLetter"/>
      <w:lvlText w:val="%5."/>
      <w:lvlJc w:val="left"/>
      <w:pPr>
        <w:tabs>
          <w:tab w:val="num" w:pos="3600"/>
        </w:tabs>
        <w:ind w:left="3600" w:hanging="360"/>
      </w:pPr>
      <w:rPr>
        <w:rFonts w:ascii="Times New Roman" w:hAnsi="Times New Roman" w:cs="Times New Roman"/>
      </w:rPr>
    </w:lvl>
    <w:lvl w:ilvl="5" w:tplc="0401001B">
      <w:start w:val="1"/>
      <w:numFmt w:val="lowerRoman"/>
      <w:lvlText w:val="%6."/>
      <w:lvlJc w:val="right"/>
      <w:pPr>
        <w:tabs>
          <w:tab w:val="num" w:pos="4320"/>
        </w:tabs>
        <w:ind w:left="4320" w:hanging="180"/>
      </w:pPr>
      <w:rPr>
        <w:rFonts w:ascii="Times New Roman" w:hAnsi="Times New Roman" w:cs="Times New Roman"/>
      </w:rPr>
    </w:lvl>
    <w:lvl w:ilvl="6" w:tplc="0401000F">
      <w:start w:val="1"/>
      <w:numFmt w:val="decimal"/>
      <w:lvlText w:val="%7."/>
      <w:lvlJc w:val="left"/>
      <w:pPr>
        <w:tabs>
          <w:tab w:val="num" w:pos="5040"/>
        </w:tabs>
        <w:ind w:left="5040" w:hanging="360"/>
      </w:pPr>
      <w:rPr>
        <w:rFonts w:ascii="Times New Roman" w:hAnsi="Times New Roman" w:cs="Times New Roman"/>
      </w:rPr>
    </w:lvl>
    <w:lvl w:ilvl="7" w:tplc="04010019">
      <w:start w:val="1"/>
      <w:numFmt w:val="lowerLetter"/>
      <w:lvlText w:val="%8."/>
      <w:lvlJc w:val="left"/>
      <w:pPr>
        <w:tabs>
          <w:tab w:val="num" w:pos="5760"/>
        </w:tabs>
        <w:ind w:left="5760" w:hanging="360"/>
      </w:pPr>
      <w:rPr>
        <w:rFonts w:ascii="Times New Roman" w:hAnsi="Times New Roman" w:cs="Times New Roman"/>
      </w:rPr>
    </w:lvl>
    <w:lvl w:ilvl="8" w:tplc="0401001B">
      <w:start w:val="1"/>
      <w:numFmt w:val="lowerRoman"/>
      <w:lvlText w:val="%9."/>
      <w:lvlJc w:val="right"/>
      <w:pPr>
        <w:tabs>
          <w:tab w:val="num" w:pos="6480"/>
        </w:tabs>
        <w:ind w:left="6480" w:hanging="180"/>
      </w:pPr>
      <w:rPr>
        <w:rFonts w:ascii="Times New Roman" w:hAnsi="Times New Roman" w:cs="Times New Roman"/>
      </w:rPr>
    </w:lvl>
  </w:abstractNum>
  <w:abstractNum w:abstractNumId="3">
    <w:nsid w:val="0CAC4A0E"/>
    <w:multiLevelType w:val="hybridMultilevel"/>
    <w:tmpl w:val="1ADCC616"/>
    <w:lvl w:ilvl="0" w:tplc="B7166076">
      <w:start w:val="1"/>
      <w:numFmt w:val="arabicAlpha"/>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
    <w:nsid w:val="12C126D1"/>
    <w:multiLevelType w:val="hybridMultilevel"/>
    <w:tmpl w:val="55EA799E"/>
    <w:lvl w:ilvl="0" w:tplc="C972D308">
      <w:start w:val="2"/>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42451BA"/>
    <w:multiLevelType w:val="hybridMultilevel"/>
    <w:tmpl w:val="95543F98"/>
    <w:lvl w:ilvl="0" w:tplc="0EA8BF26">
      <w:start w:val="1"/>
      <w:numFmt w:val="decimal"/>
      <w:lvlText w:val="%1-"/>
      <w:lvlJc w:val="left"/>
      <w:pPr>
        <w:tabs>
          <w:tab w:val="num" w:pos="765"/>
        </w:tabs>
        <w:ind w:left="765" w:hanging="405"/>
      </w:pPr>
      <w:rPr>
        <w:rFonts w:ascii="Times New Roman" w:hAnsi="Times New Roman" w:cs="Times New Roman" w:hint="default"/>
      </w:rPr>
    </w:lvl>
    <w:lvl w:ilvl="1" w:tplc="04010019">
      <w:start w:val="1"/>
      <w:numFmt w:val="lowerLetter"/>
      <w:lvlText w:val="%2."/>
      <w:lvlJc w:val="left"/>
      <w:pPr>
        <w:tabs>
          <w:tab w:val="num" w:pos="1440"/>
        </w:tabs>
        <w:ind w:left="1440" w:hanging="360"/>
      </w:pPr>
      <w:rPr>
        <w:rFonts w:ascii="Times New Roman" w:hAnsi="Times New Roman" w:cs="Times New Roman"/>
      </w:rPr>
    </w:lvl>
    <w:lvl w:ilvl="2" w:tplc="0401001B">
      <w:start w:val="1"/>
      <w:numFmt w:val="lowerRoman"/>
      <w:lvlText w:val="%3."/>
      <w:lvlJc w:val="right"/>
      <w:pPr>
        <w:tabs>
          <w:tab w:val="num" w:pos="2160"/>
        </w:tabs>
        <w:ind w:left="2160" w:hanging="180"/>
      </w:pPr>
      <w:rPr>
        <w:rFonts w:ascii="Times New Roman" w:hAnsi="Times New Roman" w:cs="Times New Roman"/>
      </w:rPr>
    </w:lvl>
    <w:lvl w:ilvl="3" w:tplc="0401000F">
      <w:start w:val="1"/>
      <w:numFmt w:val="decimal"/>
      <w:lvlText w:val="%4."/>
      <w:lvlJc w:val="left"/>
      <w:pPr>
        <w:tabs>
          <w:tab w:val="num" w:pos="2880"/>
        </w:tabs>
        <w:ind w:left="2880" w:hanging="360"/>
      </w:pPr>
      <w:rPr>
        <w:rFonts w:ascii="Times New Roman" w:hAnsi="Times New Roman" w:cs="Times New Roman"/>
      </w:rPr>
    </w:lvl>
    <w:lvl w:ilvl="4" w:tplc="04010019">
      <w:start w:val="1"/>
      <w:numFmt w:val="lowerLetter"/>
      <w:lvlText w:val="%5."/>
      <w:lvlJc w:val="left"/>
      <w:pPr>
        <w:tabs>
          <w:tab w:val="num" w:pos="3600"/>
        </w:tabs>
        <w:ind w:left="3600" w:hanging="360"/>
      </w:pPr>
      <w:rPr>
        <w:rFonts w:ascii="Times New Roman" w:hAnsi="Times New Roman" w:cs="Times New Roman"/>
      </w:rPr>
    </w:lvl>
    <w:lvl w:ilvl="5" w:tplc="0401001B">
      <w:start w:val="1"/>
      <w:numFmt w:val="lowerRoman"/>
      <w:lvlText w:val="%6."/>
      <w:lvlJc w:val="right"/>
      <w:pPr>
        <w:tabs>
          <w:tab w:val="num" w:pos="4320"/>
        </w:tabs>
        <w:ind w:left="4320" w:hanging="180"/>
      </w:pPr>
      <w:rPr>
        <w:rFonts w:ascii="Times New Roman" w:hAnsi="Times New Roman" w:cs="Times New Roman"/>
      </w:rPr>
    </w:lvl>
    <w:lvl w:ilvl="6" w:tplc="0401000F">
      <w:start w:val="1"/>
      <w:numFmt w:val="decimal"/>
      <w:lvlText w:val="%7."/>
      <w:lvlJc w:val="left"/>
      <w:pPr>
        <w:tabs>
          <w:tab w:val="num" w:pos="5040"/>
        </w:tabs>
        <w:ind w:left="5040" w:hanging="360"/>
      </w:pPr>
      <w:rPr>
        <w:rFonts w:ascii="Times New Roman" w:hAnsi="Times New Roman" w:cs="Times New Roman"/>
      </w:rPr>
    </w:lvl>
    <w:lvl w:ilvl="7" w:tplc="04010019">
      <w:start w:val="1"/>
      <w:numFmt w:val="lowerLetter"/>
      <w:lvlText w:val="%8."/>
      <w:lvlJc w:val="left"/>
      <w:pPr>
        <w:tabs>
          <w:tab w:val="num" w:pos="5760"/>
        </w:tabs>
        <w:ind w:left="5760" w:hanging="360"/>
      </w:pPr>
      <w:rPr>
        <w:rFonts w:ascii="Times New Roman" w:hAnsi="Times New Roman" w:cs="Times New Roman"/>
      </w:rPr>
    </w:lvl>
    <w:lvl w:ilvl="8" w:tplc="0401001B">
      <w:start w:val="1"/>
      <w:numFmt w:val="lowerRoman"/>
      <w:lvlText w:val="%9."/>
      <w:lvlJc w:val="right"/>
      <w:pPr>
        <w:tabs>
          <w:tab w:val="num" w:pos="6480"/>
        </w:tabs>
        <w:ind w:left="6480" w:hanging="180"/>
      </w:pPr>
      <w:rPr>
        <w:rFonts w:ascii="Times New Roman" w:hAnsi="Times New Roman" w:cs="Times New Roman"/>
      </w:rPr>
    </w:lvl>
  </w:abstractNum>
  <w:abstractNum w:abstractNumId="6">
    <w:nsid w:val="144D07BB"/>
    <w:multiLevelType w:val="hybridMultilevel"/>
    <w:tmpl w:val="BCF8FF50"/>
    <w:lvl w:ilvl="0" w:tplc="AC54A468">
      <w:start w:val="1"/>
      <w:numFmt w:val="decimal"/>
      <w:lvlText w:val="%1-"/>
      <w:lvlJc w:val="left"/>
      <w:pPr>
        <w:tabs>
          <w:tab w:val="num" w:pos="735"/>
        </w:tabs>
        <w:ind w:left="735" w:hanging="375"/>
      </w:pPr>
      <w:rPr>
        <w:rFonts w:ascii="Times New Roman" w:hAnsi="Times New Roman" w:cs="Times New Roman" w:hint="default"/>
      </w:rPr>
    </w:lvl>
    <w:lvl w:ilvl="1" w:tplc="04010019">
      <w:start w:val="1"/>
      <w:numFmt w:val="lowerLetter"/>
      <w:lvlText w:val="%2."/>
      <w:lvlJc w:val="left"/>
      <w:pPr>
        <w:tabs>
          <w:tab w:val="num" w:pos="1440"/>
        </w:tabs>
        <w:ind w:left="1440" w:hanging="360"/>
      </w:pPr>
      <w:rPr>
        <w:rFonts w:ascii="Times New Roman" w:hAnsi="Times New Roman" w:cs="Times New Roman"/>
      </w:rPr>
    </w:lvl>
    <w:lvl w:ilvl="2" w:tplc="0401001B">
      <w:start w:val="1"/>
      <w:numFmt w:val="lowerRoman"/>
      <w:lvlText w:val="%3."/>
      <w:lvlJc w:val="right"/>
      <w:pPr>
        <w:tabs>
          <w:tab w:val="num" w:pos="2160"/>
        </w:tabs>
        <w:ind w:left="2160" w:hanging="180"/>
      </w:pPr>
      <w:rPr>
        <w:rFonts w:ascii="Times New Roman" w:hAnsi="Times New Roman" w:cs="Times New Roman"/>
      </w:rPr>
    </w:lvl>
    <w:lvl w:ilvl="3" w:tplc="0401000F">
      <w:start w:val="1"/>
      <w:numFmt w:val="decimal"/>
      <w:lvlText w:val="%4."/>
      <w:lvlJc w:val="left"/>
      <w:pPr>
        <w:tabs>
          <w:tab w:val="num" w:pos="2880"/>
        </w:tabs>
        <w:ind w:left="2880" w:hanging="360"/>
      </w:pPr>
      <w:rPr>
        <w:rFonts w:ascii="Times New Roman" w:hAnsi="Times New Roman" w:cs="Times New Roman"/>
      </w:rPr>
    </w:lvl>
    <w:lvl w:ilvl="4" w:tplc="04010019">
      <w:start w:val="1"/>
      <w:numFmt w:val="lowerLetter"/>
      <w:lvlText w:val="%5."/>
      <w:lvlJc w:val="left"/>
      <w:pPr>
        <w:tabs>
          <w:tab w:val="num" w:pos="3600"/>
        </w:tabs>
        <w:ind w:left="3600" w:hanging="360"/>
      </w:pPr>
      <w:rPr>
        <w:rFonts w:ascii="Times New Roman" w:hAnsi="Times New Roman" w:cs="Times New Roman"/>
      </w:rPr>
    </w:lvl>
    <w:lvl w:ilvl="5" w:tplc="0401001B">
      <w:start w:val="1"/>
      <w:numFmt w:val="lowerRoman"/>
      <w:lvlText w:val="%6."/>
      <w:lvlJc w:val="right"/>
      <w:pPr>
        <w:tabs>
          <w:tab w:val="num" w:pos="4320"/>
        </w:tabs>
        <w:ind w:left="4320" w:hanging="180"/>
      </w:pPr>
      <w:rPr>
        <w:rFonts w:ascii="Times New Roman" w:hAnsi="Times New Roman" w:cs="Times New Roman"/>
      </w:rPr>
    </w:lvl>
    <w:lvl w:ilvl="6" w:tplc="0401000F">
      <w:start w:val="1"/>
      <w:numFmt w:val="decimal"/>
      <w:lvlText w:val="%7."/>
      <w:lvlJc w:val="left"/>
      <w:pPr>
        <w:tabs>
          <w:tab w:val="num" w:pos="5040"/>
        </w:tabs>
        <w:ind w:left="5040" w:hanging="360"/>
      </w:pPr>
      <w:rPr>
        <w:rFonts w:ascii="Times New Roman" w:hAnsi="Times New Roman" w:cs="Times New Roman"/>
      </w:rPr>
    </w:lvl>
    <w:lvl w:ilvl="7" w:tplc="04010019">
      <w:start w:val="1"/>
      <w:numFmt w:val="lowerLetter"/>
      <w:lvlText w:val="%8."/>
      <w:lvlJc w:val="left"/>
      <w:pPr>
        <w:tabs>
          <w:tab w:val="num" w:pos="5760"/>
        </w:tabs>
        <w:ind w:left="5760" w:hanging="360"/>
      </w:pPr>
      <w:rPr>
        <w:rFonts w:ascii="Times New Roman" w:hAnsi="Times New Roman" w:cs="Times New Roman"/>
      </w:rPr>
    </w:lvl>
    <w:lvl w:ilvl="8" w:tplc="0401001B">
      <w:start w:val="1"/>
      <w:numFmt w:val="lowerRoman"/>
      <w:lvlText w:val="%9."/>
      <w:lvlJc w:val="right"/>
      <w:pPr>
        <w:tabs>
          <w:tab w:val="num" w:pos="6480"/>
        </w:tabs>
        <w:ind w:left="6480" w:hanging="180"/>
      </w:pPr>
      <w:rPr>
        <w:rFonts w:ascii="Times New Roman" w:hAnsi="Times New Roman" w:cs="Times New Roman"/>
      </w:rPr>
    </w:lvl>
  </w:abstractNum>
  <w:abstractNum w:abstractNumId="7">
    <w:nsid w:val="14CA43D1"/>
    <w:multiLevelType w:val="hybridMultilevel"/>
    <w:tmpl w:val="EA24EBBE"/>
    <w:lvl w:ilvl="0" w:tplc="AC54A468">
      <w:start w:val="1"/>
      <w:numFmt w:val="decimal"/>
      <w:lvlText w:val="%1-"/>
      <w:lvlJc w:val="left"/>
      <w:pPr>
        <w:tabs>
          <w:tab w:val="num" w:pos="735"/>
        </w:tabs>
        <w:ind w:left="735" w:hanging="375"/>
      </w:pPr>
      <w:rPr>
        <w:rFonts w:ascii="Times New Roman" w:hAnsi="Times New Roman" w:cs="Times New Roman" w:hint="default"/>
      </w:rPr>
    </w:lvl>
    <w:lvl w:ilvl="1" w:tplc="04010019">
      <w:start w:val="1"/>
      <w:numFmt w:val="lowerLetter"/>
      <w:lvlText w:val="%2."/>
      <w:lvlJc w:val="left"/>
      <w:pPr>
        <w:tabs>
          <w:tab w:val="num" w:pos="1440"/>
        </w:tabs>
        <w:ind w:left="1440" w:hanging="360"/>
      </w:pPr>
      <w:rPr>
        <w:rFonts w:ascii="Times New Roman" w:hAnsi="Times New Roman" w:cs="Times New Roman"/>
      </w:rPr>
    </w:lvl>
    <w:lvl w:ilvl="2" w:tplc="0401001B">
      <w:start w:val="1"/>
      <w:numFmt w:val="lowerRoman"/>
      <w:lvlText w:val="%3."/>
      <w:lvlJc w:val="right"/>
      <w:pPr>
        <w:tabs>
          <w:tab w:val="num" w:pos="2160"/>
        </w:tabs>
        <w:ind w:left="2160" w:hanging="180"/>
      </w:pPr>
      <w:rPr>
        <w:rFonts w:ascii="Times New Roman" w:hAnsi="Times New Roman" w:cs="Times New Roman"/>
      </w:rPr>
    </w:lvl>
    <w:lvl w:ilvl="3" w:tplc="0401000F">
      <w:start w:val="1"/>
      <w:numFmt w:val="decimal"/>
      <w:lvlText w:val="%4."/>
      <w:lvlJc w:val="left"/>
      <w:pPr>
        <w:tabs>
          <w:tab w:val="num" w:pos="2880"/>
        </w:tabs>
        <w:ind w:left="2880" w:hanging="360"/>
      </w:pPr>
      <w:rPr>
        <w:rFonts w:ascii="Times New Roman" w:hAnsi="Times New Roman" w:cs="Times New Roman"/>
      </w:rPr>
    </w:lvl>
    <w:lvl w:ilvl="4" w:tplc="04010019">
      <w:start w:val="1"/>
      <w:numFmt w:val="lowerLetter"/>
      <w:lvlText w:val="%5."/>
      <w:lvlJc w:val="left"/>
      <w:pPr>
        <w:tabs>
          <w:tab w:val="num" w:pos="3600"/>
        </w:tabs>
        <w:ind w:left="3600" w:hanging="360"/>
      </w:pPr>
      <w:rPr>
        <w:rFonts w:ascii="Times New Roman" w:hAnsi="Times New Roman" w:cs="Times New Roman"/>
      </w:rPr>
    </w:lvl>
    <w:lvl w:ilvl="5" w:tplc="0401001B">
      <w:start w:val="1"/>
      <w:numFmt w:val="lowerRoman"/>
      <w:lvlText w:val="%6."/>
      <w:lvlJc w:val="right"/>
      <w:pPr>
        <w:tabs>
          <w:tab w:val="num" w:pos="4320"/>
        </w:tabs>
        <w:ind w:left="4320" w:hanging="180"/>
      </w:pPr>
      <w:rPr>
        <w:rFonts w:ascii="Times New Roman" w:hAnsi="Times New Roman" w:cs="Times New Roman"/>
      </w:rPr>
    </w:lvl>
    <w:lvl w:ilvl="6" w:tplc="0401000F">
      <w:start w:val="1"/>
      <w:numFmt w:val="decimal"/>
      <w:lvlText w:val="%7."/>
      <w:lvlJc w:val="left"/>
      <w:pPr>
        <w:tabs>
          <w:tab w:val="num" w:pos="5040"/>
        </w:tabs>
        <w:ind w:left="5040" w:hanging="360"/>
      </w:pPr>
      <w:rPr>
        <w:rFonts w:ascii="Times New Roman" w:hAnsi="Times New Roman" w:cs="Times New Roman"/>
      </w:rPr>
    </w:lvl>
    <w:lvl w:ilvl="7" w:tplc="04010019">
      <w:start w:val="1"/>
      <w:numFmt w:val="lowerLetter"/>
      <w:lvlText w:val="%8."/>
      <w:lvlJc w:val="left"/>
      <w:pPr>
        <w:tabs>
          <w:tab w:val="num" w:pos="5760"/>
        </w:tabs>
        <w:ind w:left="5760" w:hanging="360"/>
      </w:pPr>
      <w:rPr>
        <w:rFonts w:ascii="Times New Roman" w:hAnsi="Times New Roman" w:cs="Times New Roman"/>
      </w:rPr>
    </w:lvl>
    <w:lvl w:ilvl="8" w:tplc="0401001B">
      <w:start w:val="1"/>
      <w:numFmt w:val="lowerRoman"/>
      <w:lvlText w:val="%9."/>
      <w:lvlJc w:val="right"/>
      <w:pPr>
        <w:tabs>
          <w:tab w:val="num" w:pos="6480"/>
        </w:tabs>
        <w:ind w:left="6480" w:hanging="180"/>
      </w:pPr>
      <w:rPr>
        <w:rFonts w:ascii="Times New Roman" w:hAnsi="Times New Roman" w:cs="Times New Roman"/>
      </w:rPr>
    </w:lvl>
  </w:abstractNum>
  <w:abstractNum w:abstractNumId="8">
    <w:nsid w:val="15C55CCD"/>
    <w:multiLevelType w:val="hybridMultilevel"/>
    <w:tmpl w:val="0F72FBDE"/>
    <w:lvl w:ilvl="0" w:tplc="B9FEEC3A">
      <w:start w:val="3"/>
      <w:numFmt w:val="bullet"/>
      <w:lvlText w:val=""/>
      <w:lvlJc w:val="left"/>
      <w:pPr>
        <w:tabs>
          <w:tab w:val="num" w:pos="720"/>
        </w:tabs>
        <w:ind w:left="720" w:hanging="360"/>
      </w:pPr>
      <w:rPr>
        <w:rFonts w:ascii="Symbol" w:eastAsia="Times New Roman" w:hAnsi="Symbol"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8E843DB"/>
    <w:multiLevelType w:val="hybridMultilevel"/>
    <w:tmpl w:val="00506E92"/>
    <w:lvl w:ilvl="0" w:tplc="63EA6F3C">
      <w:start w:val="1"/>
      <w:numFmt w:val="arabicAlpha"/>
      <w:lvlText w:val="%1-"/>
      <w:lvlJc w:val="left"/>
      <w:pPr>
        <w:tabs>
          <w:tab w:val="num" w:pos="720"/>
        </w:tabs>
        <w:ind w:left="720" w:hanging="360"/>
      </w:pPr>
      <w:rPr>
        <w:rFonts w:ascii="Times New Roman" w:hAnsi="Times New Roman" w:cs="Times New Roman" w:hint="default"/>
        <w:sz w:val="24"/>
        <w:szCs w:val="24"/>
      </w:rPr>
    </w:lvl>
    <w:lvl w:ilvl="1" w:tplc="7090D33C">
      <w:start w:val="1"/>
      <w:numFmt w:val="decimal"/>
      <w:lvlText w:val="%2-"/>
      <w:lvlJc w:val="left"/>
      <w:pPr>
        <w:tabs>
          <w:tab w:val="num" w:pos="1455"/>
        </w:tabs>
        <w:ind w:left="1455" w:hanging="375"/>
      </w:pPr>
      <w:rPr>
        <w:rFonts w:ascii="Times New Roman" w:hAnsi="Times New Roman" w:cs="Times New Roman" w:hint="default"/>
      </w:rPr>
    </w:lvl>
    <w:lvl w:ilvl="2" w:tplc="0401001B">
      <w:start w:val="1"/>
      <w:numFmt w:val="lowerRoman"/>
      <w:lvlText w:val="%3."/>
      <w:lvlJc w:val="right"/>
      <w:pPr>
        <w:tabs>
          <w:tab w:val="num" w:pos="2160"/>
        </w:tabs>
        <w:ind w:left="2160" w:hanging="180"/>
      </w:pPr>
      <w:rPr>
        <w:rFonts w:ascii="Times New Roman" w:hAnsi="Times New Roman" w:cs="Times New Roman"/>
      </w:rPr>
    </w:lvl>
    <w:lvl w:ilvl="3" w:tplc="0401000F">
      <w:start w:val="1"/>
      <w:numFmt w:val="decimal"/>
      <w:lvlText w:val="%4."/>
      <w:lvlJc w:val="left"/>
      <w:pPr>
        <w:tabs>
          <w:tab w:val="num" w:pos="2880"/>
        </w:tabs>
        <w:ind w:left="2880" w:hanging="360"/>
      </w:pPr>
      <w:rPr>
        <w:rFonts w:ascii="Times New Roman" w:hAnsi="Times New Roman" w:cs="Times New Roman"/>
      </w:rPr>
    </w:lvl>
    <w:lvl w:ilvl="4" w:tplc="04010019">
      <w:start w:val="1"/>
      <w:numFmt w:val="lowerLetter"/>
      <w:lvlText w:val="%5."/>
      <w:lvlJc w:val="left"/>
      <w:pPr>
        <w:tabs>
          <w:tab w:val="num" w:pos="3600"/>
        </w:tabs>
        <w:ind w:left="3600" w:hanging="360"/>
      </w:pPr>
      <w:rPr>
        <w:rFonts w:ascii="Times New Roman" w:hAnsi="Times New Roman" w:cs="Times New Roman"/>
      </w:rPr>
    </w:lvl>
    <w:lvl w:ilvl="5" w:tplc="0401001B">
      <w:start w:val="1"/>
      <w:numFmt w:val="lowerRoman"/>
      <w:lvlText w:val="%6."/>
      <w:lvlJc w:val="right"/>
      <w:pPr>
        <w:tabs>
          <w:tab w:val="num" w:pos="4320"/>
        </w:tabs>
        <w:ind w:left="4320" w:hanging="180"/>
      </w:pPr>
      <w:rPr>
        <w:rFonts w:ascii="Times New Roman" w:hAnsi="Times New Roman" w:cs="Times New Roman"/>
      </w:rPr>
    </w:lvl>
    <w:lvl w:ilvl="6" w:tplc="0401000F">
      <w:start w:val="1"/>
      <w:numFmt w:val="decimal"/>
      <w:lvlText w:val="%7."/>
      <w:lvlJc w:val="left"/>
      <w:pPr>
        <w:tabs>
          <w:tab w:val="num" w:pos="5040"/>
        </w:tabs>
        <w:ind w:left="5040" w:hanging="360"/>
      </w:pPr>
      <w:rPr>
        <w:rFonts w:ascii="Times New Roman" w:hAnsi="Times New Roman" w:cs="Times New Roman"/>
      </w:rPr>
    </w:lvl>
    <w:lvl w:ilvl="7" w:tplc="04010019">
      <w:start w:val="1"/>
      <w:numFmt w:val="lowerLetter"/>
      <w:lvlText w:val="%8."/>
      <w:lvlJc w:val="left"/>
      <w:pPr>
        <w:tabs>
          <w:tab w:val="num" w:pos="5760"/>
        </w:tabs>
        <w:ind w:left="5760" w:hanging="360"/>
      </w:pPr>
      <w:rPr>
        <w:rFonts w:ascii="Times New Roman" w:hAnsi="Times New Roman" w:cs="Times New Roman"/>
      </w:rPr>
    </w:lvl>
    <w:lvl w:ilvl="8" w:tplc="0401001B">
      <w:start w:val="1"/>
      <w:numFmt w:val="lowerRoman"/>
      <w:lvlText w:val="%9."/>
      <w:lvlJc w:val="right"/>
      <w:pPr>
        <w:tabs>
          <w:tab w:val="num" w:pos="6480"/>
        </w:tabs>
        <w:ind w:left="6480" w:hanging="180"/>
      </w:pPr>
      <w:rPr>
        <w:rFonts w:ascii="Times New Roman" w:hAnsi="Times New Roman" w:cs="Times New Roman"/>
      </w:rPr>
    </w:lvl>
  </w:abstractNum>
  <w:abstractNum w:abstractNumId="10">
    <w:nsid w:val="1B6D698A"/>
    <w:multiLevelType w:val="hybridMultilevel"/>
    <w:tmpl w:val="8034C890"/>
    <w:lvl w:ilvl="0" w:tplc="AC54A468">
      <w:start w:val="1"/>
      <w:numFmt w:val="decimal"/>
      <w:lvlText w:val="%1-"/>
      <w:lvlJc w:val="left"/>
      <w:pPr>
        <w:tabs>
          <w:tab w:val="num" w:pos="735"/>
        </w:tabs>
        <w:ind w:left="735" w:hanging="375"/>
      </w:pPr>
      <w:rPr>
        <w:rFonts w:ascii="Times New Roman" w:hAnsi="Times New Roman" w:cs="Times New Roman" w:hint="default"/>
      </w:rPr>
    </w:lvl>
    <w:lvl w:ilvl="1" w:tplc="04010019">
      <w:start w:val="1"/>
      <w:numFmt w:val="lowerLetter"/>
      <w:lvlText w:val="%2."/>
      <w:lvlJc w:val="left"/>
      <w:pPr>
        <w:tabs>
          <w:tab w:val="num" w:pos="1440"/>
        </w:tabs>
        <w:ind w:left="1440" w:hanging="360"/>
      </w:pPr>
      <w:rPr>
        <w:rFonts w:ascii="Times New Roman" w:hAnsi="Times New Roman" w:cs="Times New Roman"/>
      </w:rPr>
    </w:lvl>
    <w:lvl w:ilvl="2" w:tplc="0401001B">
      <w:start w:val="1"/>
      <w:numFmt w:val="lowerRoman"/>
      <w:lvlText w:val="%3."/>
      <w:lvlJc w:val="right"/>
      <w:pPr>
        <w:tabs>
          <w:tab w:val="num" w:pos="2160"/>
        </w:tabs>
        <w:ind w:left="2160" w:hanging="180"/>
      </w:pPr>
      <w:rPr>
        <w:rFonts w:ascii="Times New Roman" w:hAnsi="Times New Roman" w:cs="Times New Roman"/>
      </w:rPr>
    </w:lvl>
    <w:lvl w:ilvl="3" w:tplc="0401000F">
      <w:start w:val="1"/>
      <w:numFmt w:val="decimal"/>
      <w:lvlText w:val="%4."/>
      <w:lvlJc w:val="left"/>
      <w:pPr>
        <w:tabs>
          <w:tab w:val="num" w:pos="2880"/>
        </w:tabs>
        <w:ind w:left="2880" w:hanging="360"/>
      </w:pPr>
      <w:rPr>
        <w:rFonts w:ascii="Times New Roman" w:hAnsi="Times New Roman" w:cs="Times New Roman"/>
      </w:rPr>
    </w:lvl>
    <w:lvl w:ilvl="4" w:tplc="04010019">
      <w:start w:val="1"/>
      <w:numFmt w:val="lowerLetter"/>
      <w:lvlText w:val="%5."/>
      <w:lvlJc w:val="left"/>
      <w:pPr>
        <w:tabs>
          <w:tab w:val="num" w:pos="3600"/>
        </w:tabs>
        <w:ind w:left="3600" w:hanging="360"/>
      </w:pPr>
      <w:rPr>
        <w:rFonts w:ascii="Times New Roman" w:hAnsi="Times New Roman" w:cs="Times New Roman"/>
      </w:rPr>
    </w:lvl>
    <w:lvl w:ilvl="5" w:tplc="0401001B">
      <w:start w:val="1"/>
      <w:numFmt w:val="lowerRoman"/>
      <w:lvlText w:val="%6."/>
      <w:lvlJc w:val="right"/>
      <w:pPr>
        <w:tabs>
          <w:tab w:val="num" w:pos="4320"/>
        </w:tabs>
        <w:ind w:left="4320" w:hanging="180"/>
      </w:pPr>
      <w:rPr>
        <w:rFonts w:ascii="Times New Roman" w:hAnsi="Times New Roman" w:cs="Times New Roman"/>
      </w:rPr>
    </w:lvl>
    <w:lvl w:ilvl="6" w:tplc="0401000F">
      <w:start w:val="1"/>
      <w:numFmt w:val="decimal"/>
      <w:lvlText w:val="%7."/>
      <w:lvlJc w:val="left"/>
      <w:pPr>
        <w:tabs>
          <w:tab w:val="num" w:pos="5040"/>
        </w:tabs>
        <w:ind w:left="5040" w:hanging="360"/>
      </w:pPr>
      <w:rPr>
        <w:rFonts w:ascii="Times New Roman" w:hAnsi="Times New Roman" w:cs="Times New Roman"/>
      </w:rPr>
    </w:lvl>
    <w:lvl w:ilvl="7" w:tplc="04010019">
      <w:start w:val="1"/>
      <w:numFmt w:val="lowerLetter"/>
      <w:lvlText w:val="%8."/>
      <w:lvlJc w:val="left"/>
      <w:pPr>
        <w:tabs>
          <w:tab w:val="num" w:pos="5760"/>
        </w:tabs>
        <w:ind w:left="5760" w:hanging="360"/>
      </w:pPr>
      <w:rPr>
        <w:rFonts w:ascii="Times New Roman" w:hAnsi="Times New Roman" w:cs="Times New Roman"/>
      </w:rPr>
    </w:lvl>
    <w:lvl w:ilvl="8" w:tplc="0401001B">
      <w:start w:val="1"/>
      <w:numFmt w:val="lowerRoman"/>
      <w:lvlText w:val="%9."/>
      <w:lvlJc w:val="right"/>
      <w:pPr>
        <w:tabs>
          <w:tab w:val="num" w:pos="6480"/>
        </w:tabs>
        <w:ind w:left="6480" w:hanging="180"/>
      </w:pPr>
      <w:rPr>
        <w:rFonts w:ascii="Times New Roman" w:hAnsi="Times New Roman" w:cs="Times New Roman"/>
      </w:rPr>
    </w:lvl>
  </w:abstractNum>
  <w:abstractNum w:abstractNumId="11">
    <w:nsid w:val="1E04254D"/>
    <w:multiLevelType w:val="hybridMultilevel"/>
    <w:tmpl w:val="B768C92C"/>
    <w:lvl w:ilvl="0" w:tplc="2C0AE910">
      <w:start w:val="1"/>
      <w:numFmt w:val="decimal"/>
      <w:lvlText w:val="%1-"/>
      <w:lvlJc w:val="left"/>
      <w:pPr>
        <w:tabs>
          <w:tab w:val="num" w:pos="986"/>
        </w:tabs>
        <w:ind w:left="986" w:hanging="420"/>
      </w:pPr>
      <w:rPr>
        <w:rFonts w:hint="default"/>
      </w:rPr>
    </w:lvl>
    <w:lvl w:ilvl="1" w:tplc="04090019" w:tentative="1">
      <w:start w:val="1"/>
      <w:numFmt w:val="lowerLetter"/>
      <w:lvlText w:val="%2."/>
      <w:lvlJc w:val="left"/>
      <w:pPr>
        <w:tabs>
          <w:tab w:val="num" w:pos="1646"/>
        </w:tabs>
        <w:ind w:left="1646" w:hanging="360"/>
      </w:pPr>
    </w:lvl>
    <w:lvl w:ilvl="2" w:tplc="0409001B" w:tentative="1">
      <w:start w:val="1"/>
      <w:numFmt w:val="lowerRoman"/>
      <w:lvlText w:val="%3."/>
      <w:lvlJc w:val="right"/>
      <w:pPr>
        <w:tabs>
          <w:tab w:val="num" w:pos="2366"/>
        </w:tabs>
        <w:ind w:left="2366" w:hanging="180"/>
      </w:pPr>
    </w:lvl>
    <w:lvl w:ilvl="3" w:tplc="0409000F" w:tentative="1">
      <w:start w:val="1"/>
      <w:numFmt w:val="decimal"/>
      <w:lvlText w:val="%4."/>
      <w:lvlJc w:val="left"/>
      <w:pPr>
        <w:tabs>
          <w:tab w:val="num" w:pos="3086"/>
        </w:tabs>
        <w:ind w:left="3086" w:hanging="360"/>
      </w:pPr>
    </w:lvl>
    <w:lvl w:ilvl="4" w:tplc="04090019" w:tentative="1">
      <w:start w:val="1"/>
      <w:numFmt w:val="lowerLetter"/>
      <w:lvlText w:val="%5."/>
      <w:lvlJc w:val="left"/>
      <w:pPr>
        <w:tabs>
          <w:tab w:val="num" w:pos="3806"/>
        </w:tabs>
        <w:ind w:left="3806" w:hanging="360"/>
      </w:pPr>
    </w:lvl>
    <w:lvl w:ilvl="5" w:tplc="0409001B" w:tentative="1">
      <w:start w:val="1"/>
      <w:numFmt w:val="lowerRoman"/>
      <w:lvlText w:val="%6."/>
      <w:lvlJc w:val="right"/>
      <w:pPr>
        <w:tabs>
          <w:tab w:val="num" w:pos="4526"/>
        </w:tabs>
        <w:ind w:left="4526" w:hanging="180"/>
      </w:pPr>
    </w:lvl>
    <w:lvl w:ilvl="6" w:tplc="0409000F" w:tentative="1">
      <w:start w:val="1"/>
      <w:numFmt w:val="decimal"/>
      <w:lvlText w:val="%7."/>
      <w:lvlJc w:val="left"/>
      <w:pPr>
        <w:tabs>
          <w:tab w:val="num" w:pos="5246"/>
        </w:tabs>
        <w:ind w:left="5246" w:hanging="360"/>
      </w:pPr>
    </w:lvl>
    <w:lvl w:ilvl="7" w:tplc="04090019" w:tentative="1">
      <w:start w:val="1"/>
      <w:numFmt w:val="lowerLetter"/>
      <w:lvlText w:val="%8."/>
      <w:lvlJc w:val="left"/>
      <w:pPr>
        <w:tabs>
          <w:tab w:val="num" w:pos="5966"/>
        </w:tabs>
        <w:ind w:left="5966" w:hanging="360"/>
      </w:pPr>
    </w:lvl>
    <w:lvl w:ilvl="8" w:tplc="0409001B" w:tentative="1">
      <w:start w:val="1"/>
      <w:numFmt w:val="lowerRoman"/>
      <w:lvlText w:val="%9."/>
      <w:lvlJc w:val="right"/>
      <w:pPr>
        <w:tabs>
          <w:tab w:val="num" w:pos="6686"/>
        </w:tabs>
        <w:ind w:left="6686" w:hanging="180"/>
      </w:pPr>
    </w:lvl>
  </w:abstractNum>
  <w:abstractNum w:abstractNumId="12">
    <w:nsid w:val="2168391E"/>
    <w:multiLevelType w:val="hybridMultilevel"/>
    <w:tmpl w:val="2D36BA82"/>
    <w:lvl w:ilvl="0" w:tplc="7FE4CB42">
      <w:start w:val="1"/>
      <w:numFmt w:val="decimal"/>
      <w:lvlText w:val="%1-"/>
      <w:lvlJc w:val="left"/>
      <w:pPr>
        <w:tabs>
          <w:tab w:val="num" w:pos="720"/>
        </w:tabs>
        <w:ind w:left="720" w:hanging="360"/>
      </w:pPr>
      <w:rPr>
        <w:rFonts w:ascii="Times New Roman" w:hAnsi="Times New Roman" w:cs="Times New Roman" w:hint="default"/>
      </w:rPr>
    </w:lvl>
    <w:lvl w:ilvl="1" w:tplc="04010019">
      <w:start w:val="1"/>
      <w:numFmt w:val="lowerLetter"/>
      <w:lvlText w:val="%2."/>
      <w:lvlJc w:val="left"/>
      <w:pPr>
        <w:tabs>
          <w:tab w:val="num" w:pos="1440"/>
        </w:tabs>
        <w:ind w:left="1440" w:hanging="360"/>
      </w:pPr>
      <w:rPr>
        <w:rFonts w:ascii="Times New Roman" w:hAnsi="Times New Roman" w:cs="Times New Roman"/>
      </w:rPr>
    </w:lvl>
    <w:lvl w:ilvl="2" w:tplc="0401001B">
      <w:start w:val="1"/>
      <w:numFmt w:val="lowerRoman"/>
      <w:lvlText w:val="%3."/>
      <w:lvlJc w:val="right"/>
      <w:pPr>
        <w:tabs>
          <w:tab w:val="num" w:pos="2160"/>
        </w:tabs>
        <w:ind w:left="2160" w:hanging="180"/>
      </w:pPr>
      <w:rPr>
        <w:rFonts w:ascii="Times New Roman" w:hAnsi="Times New Roman" w:cs="Times New Roman"/>
      </w:rPr>
    </w:lvl>
    <w:lvl w:ilvl="3" w:tplc="0401000F">
      <w:start w:val="1"/>
      <w:numFmt w:val="decimal"/>
      <w:lvlText w:val="%4."/>
      <w:lvlJc w:val="left"/>
      <w:pPr>
        <w:tabs>
          <w:tab w:val="num" w:pos="2880"/>
        </w:tabs>
        <w:ind w:left="2880" w:hanging="360"/>
      </w:pPr>
      <w:rPr>
        <w:rFonts w:ascii="Times New Roman" w:hAnsi="Times New Roman" w:cs="Times New Roman"/>
      </w:rPr>
    </w:lvl>
    <w:lvl w:ilvl="4" w:tplc="04010019">
      <w:start w:val="1"/>
      <w:numFmt w:val="lowerLetter"/>
      <w:lvlText w:val="%5."/>
      <w:lvlJc w:val="left"/>
      <w:pPr>
        <w:tabs>
          <w:tab w:val="num" w:pos="3600"/>
        </w:tabs>
        <w:ind w:left="3600" w:hanging="360"/>
      </w:pPr>
      <w:rPr>
        <w:rFonts w:ascii="Times New Roman" w:hAnsi="Times New Roman" w:cs="Times New Roman"/>
      </w:rPr>
    </w:lvl>
    <w:lvl w:ilvl="5" w:tplc="0401001B">
      <w:start w:val="1"/>
      <w:numFmt w:val="lowerRoman"/>
      <w:lvlText w:val="%6."/>
      <w:lvlJc w:val="right"/>
      <w:pPr>
        <w:tabs>
          <w:tab w:val="num" w:pos="4320"/>
        </w:tabs>
        <w:ind w:left="4320" w:hanging="180"/>
      </w:pPr>
      <w:rPr>
        <w:rFonts w:ascii="Times New Roman" w:hAnsi="Times New Roman" w:cs="Times New Roman"/>
      </w:rPr>
    </w:lvl>
    <w:lvl w:ilvl="6" w:tplc="0401000F">
      <w:start w:val="1"/>
      <w:numFmt w:val="decimal"/>
      <w:lvlText w:val="%7."/>
      <w:lvlJc w:val="left"/>
      <w:pPr>
        <w:tabs>
          <w:tab w:val="num" w:pos="5040"/>
        </w:tabs>
        <w:ind w:left="5040" w:hanging="360"/>
      </w:pPr>
      <w:rPr>
        <w:rFonts w:ascii="Times New Roman" w:hAnsi="Times New Roman" w:cs="Times New Roman"/>
      </w:rPr>
    </w:lvl>
    <w:lvl w:ilvl="7" w:tplc="04010019">
      <w:start w:val="1"/>
      <w:numFmt w:val="lowerLetter"/>
      <w:lvlText w:val="%8."/>
      <w:lvlJc w:val="left"/>
      <w:pPr>
        <w:tabs>
          <w:tab w:val="num" w:pos="5760"/>
        </w:tabs>
        <w:ind w:left="5760" w:hanging="360"/>
      </w:pPr>
      <w:rPr>
        <w:rFonts w:ascii="Times New Roman" w:hAnsi="Times New Roman" w:cs="Times New Roman"/>
      </w:rPr>
    </w:lvl>
    <w:lvl w:ilvl="8" w:tplc="0401001B">
      <w:start w:val="1"/>
      <w:numFmt w:val="lowerRoman"/>
      <w:lvlText w:val="%9."/>
      <w:lvlJc w:val="right"/>
      <w:pPr>
        <w:tabs>
          <w:tab w:val="num" w:pos="6480"/>
        </w:tabs>
        <w:ind w:left="6480" w:hanging="180"/>
      </w:pPr>
      <w:rPr>
        <w:rFonts w:ascii="Times New Roman" w:hAnsi="Times New Roman" w:cs="Times New Roman"/>
      </w:rPr>
    </w:lvl>
  </w:abstractNum>
  <w:abstractNum w:abstractNumId="13">
    <w:nsid w:val="281E4D63"/>
    <w:multiLevelType w:val="hybridMultilevel"/>
    <w:tmpl w:val="6F8E1BF6"/>
    <w:lvl w:ilvl="0" w:tplc="AC54A468">
      <w:start w:val="1"/>
      <w:numFmt w:val="decimal"/>
      <w:lvlText w:val="%1-"/>
      <w:lvlJc w:val="left"/>
      <w:pPr>
        <w:tabs>
          <w:tab w:val="num" w:pos="735"/>
        </w:tabs>
        <w:ind w:left="735" w:hanging="375"/>
      </w:pPr>
      <w:rPr>
        <w:rFonts w:ascii="Times New Roman" w:hAnsi="Times New Roman" w:cs="Times New Roman" w:hint="default"/>
      </w:rPr>
    </w:lvl>
    <w:lvl w:ilvl="1" w:tplc="04010019">
      <w:start w:val="1"/>
      <w:numFmt w:val="lowerLetter"/>
      <w:lvlText w:val="%2."/>
      <w:lvlJc w:val="left"/>
      <w:pPr>
        <w:tabs>
          <w:tab w:val="num" w:pos="1440"/>
        </w:tabs>
        <w:ind w:left="1440" w:hanging="360"/>
      </w:pPr>
      <w:rPr>
        <w:rFonts w:ascii="Times New Roman" w:hAnsi="Times New Roman" w:cs="Times New Roman"/>
      </w:rPr>
    </w:lvl>
    <w:lvl w:ilvl="2" w:tplc="0401001B">
      <w:start w:val="1"/>
      <w:numFmt w:val="lowerRoman"/>
      <w:lvlText w:val="%3."/>
      <w:lvlJc w:val="right"/>
      <w:pPr>
        <w:tabs>
          <w:tab w:val="num" w:pos="2160"/>
        </w:tabs>
        <w:ind w:left="2160" w:hanging="180"/>
      </w:pPr>
      <w:rPr>
        <w:rFonts w:ascii="Times New Roman" w:hAnsi="Times New Roman" w:cs="Times New Roman"/>
      </w:rPr>
    </w:lvl>
    <w:lvl w:ilvl="3" w:tplc="0401000F">
      <w:start w:val="1"/>
      <w:numFmt w:val="decimal"/>
      <w:lvlText w:val="%4."/>
      <w:lvlJc w:val="left"/>
      <w:pPr>
        <w:tabs>
          <w:tab w:val="num" w:pos="2880"/>
        </w:tabs>
        <w:ind w:left="2880" w:hanging="360"/>
      </w:pPr>
      <w:rPr>
        <w:rFonts w:ascii="Times New Roman" w:hAnsi="Times New Roman" w:cs="Times New Roman"/>
      </w:rPr>
    </w:lvl>
    <w:lvl w:ilvl="4" w:tplc="04010019">
      <w:start w:val="1"/>
      <w:numFmt w:val="lowerLetter"/>
      <w:lvlText w:val="%5."/>
      <w:lvlJc w:val="left"/>
      <w:pPr>
        <w:tabs>
          <w:tab w:val="num" w:pos="3600"/>
        </w:tabs>
        <w:ind w:left="3600" w:hanging="360"/>
      </w:pPr>
      <w:rPr>
        <w:rFonts w:ascii="Times New Roman" w:hAnsi="Times New Roman" w:cs="Times New Roman"/>
      </w:rPr>
    </w:lvl>
    <w:lvl w:ilvl="5" w:tplc="0401001B">
      <w:start w:val="1"/>
      <w:numFmt w:val="lowerRoman"/>
      <w:lvlText w:val="%6."/>
      <w:lvlJc w:val="right"/>
      <w:pPr>
        <w:tabs>
          <w:tab w:val="num" w:pos="4320"/>
        </w:tabs>
        <w:ind w:left="4320" w:hanging="180"/>
      </w:pPr>
      <w:rPr>
        <w:rFonts w:ascii="Times New Roman" w:hAnsi="Times New Roman" w:cs="Times New Roman"/>
      </w:rPr>
    </w:lvl>
    <w:lvl w:ilvl="6" w:tplc="0401000F">
      <w:start w:val="1"/>
      <w:numFmt w:val="decimal"/>
      <w:lvlText w:val="%7."/>
      <w:lvlJc w:val="left"/>
      <w:pPr>
        <w:tabs>
          <w:tab w:val="num" w:pos="5040"/>
        </w:tabs>
        <w:ind w:left="5040" w:hanging="360"/>
      </w:pPr>
      <w:rPr>
        <w:rFonts w:ascii="Times New Roman" w:hAnsi="Times New Roman" w:cs="Times New Roman"/>
      </w:rPr>
    </w:lvl>
    <w:lvl w:ilvl="7" w:tplc="04010019">
      <w:start w:val="1"/>
      <w:numFmt w:val="lowerLetter"/>
      <w:lvlText w:val="%8."/>
      <w:lvlJc w:val="left"/>
      <w:pPr>
        <w:tabs>
          <w:tab w:val="num" w:pos="5760"/>
        </w:tabs>
        <w:ind w:left="5760" w:hanging="360"/>
      </w:pPr>
      <w:rPr>
        <w:rFonts w:ascii="Times New Roman" w:hAnsi="Times New Roman" w:cs="Times New Roman"/>
      </w:rPr>
    </w:lvl>
    <w:lvl w:ilvl="8" w:tplc="0401001B">
      <w:start w:val="1"/>
      <w:numFmt w:val="lowerRoman"/>
      <w:lvlText w:val="%9."/>
      <w:lvlJc w:val="right"/>
      <w:pPr>
        <w:tabs>
          <w:tab w:val="num" w:pos="6480"/>
        </w:tabs>
        <w:ind w:left="6480" w:hanging="180"/>
      </w:pPr>
      <w:rPr>
        <w:rFonts w:ascii="Times New Roman" w:hAnsi="Times New Roman" w:cs="Times New Roman"/>
      </w:rPr>
    </w:lvl>
  </w:abstractNum>
  <w:abstractNum w:abstractNumId="14">
    <w:nsid w:val="292B183A"/>
    <w:multiLevelType w:val="hybridMultilevel"/>
    <w:tmpl w:val="D84A3702"/>
    <w:lvl w:ilvl="0" w:tplc="CACA58A6">
      <w:start w:val="1"/>
      <w:numFmt w:val="decimal"/>
      <w:lvlText w:val="%1-"/>
      <w:lvlJc w:val="left"/>
      <w:pPr>
        <w:tabs>
          <w:tab w:val="num" w:pos="750"/>
        </w:tabs>
        <w:ind w:left="750" w:hanging="390"/>
      </w:pPr>
      <w:rPr>
        <w:rFonts w:ascii="Times New Roman" w:hAnsi="Times New Roman" w:cs="Times New Roman" w:hint="default"/>
      </w:rPr>
    </w:lvl>
    <w:lvl w:ilvl="1" w:tplc="A9C46E44">
      <w:start w:val="1"/>
      <w:numFmt w:val="arabicAlpha"/>
      <w:lvlText w:val="%2-"/>
      <w:lvlJc w:val="left"/>
      <w:pPr>
        <w:tabs>
          <w:tab w:val="num" w:pos="1440"/>
        </w:tabs>
        <w:ind w:left="1440" w:hanging="360"/>
      </w:pPr>
      <w:rPr>
        <w:rFonts w:ascii="Times New Roman" w:hAnsi="Times New Roman" w:cs="Times New Roman" w:hint="default"/>
        <w:sz w:val="24"/>
        <w:szCs w:val="24"/>
      </w:rPr>
    </w:lvl>
    <w:lvl w:ilvl="2" w:tplc="0401001B">
      <w:start w:val="1"/>
      <w:numFmt w:val="lowerRoman"/>
      <w:lvlText w:val="%3."/>
      <w:lvlJc w:val="right"/>
      <w:pPr>
        <w:tabs>
          <w:tab w:val="num" w:pos="2160"/>
        </w:tabs>
        <w:ind w:left="2160" w:hanging="180"/>
      </w:pPr>
      <w:rPr>
        <w:rFonts w:ascii="Times New Roman" w:hAnsi="Times New Roman" w:cs="Times New Roman"/>
      </w:rPr>
    </w:lvl>
    <w:lvl w:ilvl="3" w:tplc="0401000F">
      <w:start w:val="1"/>
      <w:numFmt w:val="decimal"/>
      <w:lvlText w:val="%4."/>
      <w:lvlJc w:val="left"/>
      <w:pPr>
        <w:tabs>
          <w:tab w:val="num" w:pos="2880"/>
        </w:tabs>
        <w:ind w:left="2880" w:hanging="360"/>
      </w:pPr>
      <w:rPr>
        <w:rFonts w:ascii="Times New Roman" w:hAnsi="Times New Roman" w:cs="Times New Roman"/>
      </w:rPr>
    </w:lvl>
    <w:lvl w:ilvl="4" w:tplc="04010019">
      <w:start w:val="1"/>
      <w:numFmt w:val="lowerLetter"/>
      <w:lvlText w:val="%5."/>
      <w:lvlJc w:val="left"/>
      <w:pPr>
        <w:tabs>
          <w:tab w:val="num" w:pos="3600"/>
        </w:tabs>
        <w:ind w:left="3600" w:hanging="360"/>
      </w:pPr>
      <w:rPr>
        <w:rFonts w:ascii="Times New Roman" w:hAnsi="Times New Roman" w:cs="Times New Roman"/>
      </w:rPr>
    </w:lvl>
    <w:lvl w:ilvl="5" w:tplc="0401001B">
      <w:start w:val="1"/>
      <w:numFmt w:val="lowerRoman"/>
      <w:lvlText w:val="%6."/>
      <w:lvlJc w:val="right"/>
      <w:pPr>
        <w:tabs>
          <w:tab w:val="num" w:pos="4320"/>
        </w:tabs>
        <w:ind w:left="4320" w:hanging="180"/>
      </w:pPr>
      <w:rPr>
        <w:rFonts w:ascii="Times New Roman" w:hAnsi="Times New Roman" w:cs="Times New Roman"/>
      </w:rPr>
    </w:lvl>
    <w:lvl w:ilvl="6" w:tplc="0401000F">
      <w:start w:val="1"/>
      <w:numFmt w:val="decimal"/>
      <w:lvlText w:val="%7."/>
      <w:lvlJc w:val="left"/>
      <w:pPr>
        <w:tabs>
          <w:tab w:val="num" w:pos="5040"/>
        </w:tabs>
        <w:ind w:left="5040" w:hanging="360"/>
      </w:pPr>
      <w:rPr>
        <w:rFonts w:ascii="Times New Roman" w:hAnsi="Times New Roman" w:cs="Times New Roman"/>
      </w:rPr>
    </w:lvl>
    <w:lvl w:ilvl="7" w:tplc="04010019">
      <w:start w:val="1"/>
      <w:numFmt w:val="lowerLetter"/>
      <w:lvlText w:val="%8."/>
      <w:lvlJc w:val="left"/>
      <w:pPr>
        <w:tabs>
          <w:tab w:val="num" w:pos="5760"/>
        </w:tabs>
        <w:ind w:left="5760" w:hanging="360"/>
      </w:pPr>
      <w:rPr>
        <w:rFonts w:ascii="Times New Roman" w:hAnsi="Times New Roman" w:cs="Times New Roman"/>
      </w:rPr>
    </w:lvl>
    <w:lvl w:ilvl="8" w:tplc="0401001B">
      <w:start w:val="1"/>
      <w:numFmt w:val="lowerRoman"/>
      <w:lvlText w:val="%9."/>
      <w:lvlJc w:val="right"/>
      <w:pPr>
        <w:tabs>
          <w:tab w:val="num" w:pos="6480"/>
        </w:tabs>
        <w:ind w:left="6480" w:hanging="180"/>
      </w:pPr>
      <w:rPr>
        <w:rFonts w:ascii="Times New Roman" w:hAnsi="Times New Roman" w:cs="Times New Roman"/>
      </w:rPr>
    </w:lvl>
  </w:abstractNum>
  <w:abstractNum w:abstractNumId="15">
    <w:nsid w:val="362B48A6"/>
    <w:multiLevelType w:val="hybridMultilevel"/>
    <w:tmpl w:val="B57E3772"/>
    <w:lvl w:ilvl="0" w:tplc="AC54A468">
      <w:start w:val="1"/>
      <w:numFmt w:val="decimal"/>
      <w:lvlText w:val="%1-"/>
      <w:lvlJc w:val="left"/>
      <w:pPr>
        <w:tabs>
          <w:tab w:val="num" w:pos="735"/>
        </w:tabs>
        <w:ind w:left="735" w:hanging="375"/>
      </w:pPr>
      <w:rPr>
        <w:rFonts w:ascii="Times New Roman" w:hAnsi="Times New Roman" w:cs="Times New Roman" w:hint="default"/>
      </w:rPr>
    </w:lvl>
    <w:lvl w:ilvl="1" w:tplc="04010019">
      <w:start w:val="1"/>
      <w:numFmt w:val="lowerLetter"/>
      <w:lvlText w:val="%2."/>
      <w:lvlJc w:val="left"/>
      <w:pPr>
        <w:tabs>
          <w:tab w:val="num" w:pos="1440"/>
        </w:tabs>
        <w:ind w:left="1440" w:hanging="360"/>
      </w:pPr>
      <w:rPr>
        <w:rFonts w:ascii="Times New Roman" w:hAnsi="Times New Roman" w:cs="Times New Roman"/>
      </w:rPr>
    </w:lvl>
    <w:lvl w:ilvl="2" w:tplc="0401001B">
      <w:start w:val="1"/>
      <w:numFmt w:val="lowerRoman"/>
      <w:lvlText w:val="%3."/>
      <w:lvlJc w:val="right"/>
      <w:pPr>
        <w:tabs>
          <w:tab w:val="num" w:pos="2160"/>
        </w:tabs>
        <w:ind w:left="2160" w:hanging="180"/>
      </w:pPr>
      <w:rPr>
        <w:rFonts w:ascii="Times New Roman" w:hAnsi="Times New Roman" w:cs="Times New Roman"/>
      </w:rPr>
    </w:lvl>
    <w:lvl w:ilvl="3" w:tplc="0401000F">
      <w:start w:val="1"/>
      <w:numFmt w:val="decimal"/>
      <w:lvlText w:val="%4."/>
      <w:lvlJc w:val="left"/>
      <w:pPr>
        <w:tabs>
          <w:tab w:val="num" w:pos="2880"/>
        </w:tabs>
        <w:ind w:left="2880" w:hanging="360"/>
      </w:pPr>
      <w:rPr>
        <w:rFonts w:ascii="Times New Roman" w:hAnsi="Times New Roman" w:cs="Times New Roman"/>
      </w:rPr>
    </w:lvl>
    <w:lvl w:ilvl="4" w:tplc="04010019">
      <w:start w:val="1"/>
      <w:numFmt w:val="lowerLetter"/>
      <w:lvlText w:val="%5."/>
      <w:lvlJc w:val="left"/>
      <w:pPr>
        <w:tabs>
          <w:tab w:val="num" w:pos="3600"/>
        </w:tabs>
        <w:ind w:left="3600" w:hanging="360"/>
      </w:pPr>
      <w:rPr>
        <w:rFonts w:ascii="Times New Roman" w:hAnsi="Times New Roman" w:cs="Times New Roman"/>
      </w:rPr>
    </w:lvl>
    <w:lvl w:ilvl="5" w:tplc="0401001B">
      <w:start w:val="1"/>
      <w:numFmt w:val="lowerRoman"/>
      <w:lvlText w:val="%6."/>
      <w:lvlJc w:val="right"/>
      <w:pPr>
        <w:tabs>
          <w:tab w:val="num" w:pos="4320"/>
        </w:tabs>
        <w:ind w:left="4320" w:hanging="180"/>
      </w:pPr>
      <w:rPr>
        <w:rFonts w:ascii="Times New Roman" w:hAnsi="Times New Roman" w:cs="Times New Roman"/>
      </w:rPr>
    </w:lvl>
    <w:lvl w:ilvl="6" w:tplc="0401000F">
      <w:start w:val="1"/>
      <w:numFmt w:val="decimal"/>
      <w:lvlText w:val="%7."/>
      <w:lvlJc w:val="left"/>
      <w:pPr>
        <w:tabs>
          <w:tab w:val="num" w:pos="5040"/>
        </w:tabs>
        <w:ind w:left="5040" w:hanging="360"/>
      </w:pPr>
      <w:rPr>
        <w:rFonts w:ascii="Times New Roman" w:hAnsi="Times New Roman" w:cs="Times New Roman"/>
      </w:rPr>
    </w:lvl>
    <w:lvl w:ilvl="7" w:tplc="04010019">
      <w:start w:val="1"/>
      <w:numFmt w:val="lowerLetter"/>
      <w:lvlText w:val="%8."/>
      <w:lvlJc w:val="left"/>
      <w:pPr>
        <w:tabs>
          <w:tab w:val="num" w:pos="5760"/>
        </w:tabs>
        <w:ind w:left="5760" w:hanging="360"/>
      </w:pPr>
      <w:rPr>
        <w:rFonts w:ascii="Times New Roman" w:hAnsi="Times New Roman" w:cs="Times New Roman"/>
      </w:rPr>
    </w:lvl>
    <w:lvl w:ilvl="8" w:tplc="0401001B">
      <w:start w:val="1"/>
      <w:numFmt w:val="lowerRoman"/>
      <w:lvlText w:val="%9."/>
      <w:lvlJc w:val="right"/>
      <w:pPr>
        <w:tabs>
          <w:tab w:val="num" w:pos="6480"/>
        </w:tabs>
        <w:ind w:left="6480" w:hanging="180"/>
      </w:pPr>
      <w:rPr>
        <w:rFonts w:ascii="Times New Roman" w:hAnsi="Times New Roman" w:cs="Times New Roman"/>
      </w:rPr>
    </w:lvl>
  </w:abstractNum>
  <w:abstractNum w:abstractNumId="16">
    <w:nsid w:val="3BCB2604"/>
    <w:multiLevelType w:val="hybridMultilevel"/>
    <w:tmpl w:val="F7D0B10A"/>
    <w:lvl w:ilvl="0" w:tplc="AC54A468">
      <w:start w:val="1"/>
      <w:numFmt w:val="decimal"/>
      <w:lvlText w:val="%1-"/>
      <w:lvlJc w:val="left"/>
      <w:pPr>
        <w:tabs>
          <w:tab w:val="num" w:pos="735"/>
        </w:tabs>
        <w:ind w:left="735" w:hanging="375"/>
      </w:pPr>
      <w:rPr>
        <w:rFonts w:ascii="Times New Roman" w:hAnsi="Times New Roman" w:cs="Times New Roman" w:hint="default"/>
      </w:rPr>
    </w:lvl>
    <w:lvl w:ilvl="1" w:tplc="04010019">
      <w:start w:val="1"/>
      <w:numFmt w:val="lowerLetter"/>
      <w:lvlText w:val="%2."/>
      <w:lvlJc w:val="left"/>
      <w:pPr>
        <w:tabs>
          <w:tab w:val="num" w:pos="1440"/>
        </w:tabs>
        <w:ind w:left="1440" w:hanging="360"/>
      </w:pPr>
      <w:rPr>
        <w:rFonts w:ascii="Times New Roman" w:hAnsi="Times New Roman" w:cs="Times New Roman"/>
      </w:rPr>
    </w:lvl>
    <w:lvl w:ilvl="2" w:tplc="0401001B">
      <w:start w:val="1"/>
      <w:numFmt w:val="lowerRoman"/>
      <w:lvlText w:val="%3."/>
      <w:lvlJc w:val="right"/>
      <w:pPr>
        <w:tabs>
          <w:tab w:val="num" w:pos="2160"/>
        </w:tabs>
        <w:ind w:left="2160" w:hanging="180"/>
      </w:pPr>
      <w:rPr>
        <w:rFonts w:ascii="Times New Roman" w:hAnsi="Times New Roman" w:cs="Times New Roman"/>
      </w:rPr>
    </w:lvl>
    <w:lvl w:ilvl="3" w:tplc="0401000F">
      <w:start w:val="1"/>
      <w:numFmt w:val="decimal"/>
      <w:lvlText w:val="%4."/>
      <w:lvlJc w:val="left"/>
      <w:pPr>
        <w:tabs>
          <w:tab w:val="num" w:pos="2880"/>
        </w:tabs>
        <w:ind w:left="2880" w:hanging="360"/>
      </w:pPr>
      <w:rPr>
        <w:rFonts w:ascii="Times New Roman" w:hAnsi="Times New Roman" w:cs="Times New Roman"/>
      </w:rPr>
    </w:lvl>
    <w:lvl w:ilvl="4" w:tplc="04010019">
      <w:start w:val="1"/>
      <w:numFmt w:val="lowerLetter"/>
      <w:lvlText w:val="%5."/>
      <w:lvlJc w:val="left"/>
      <w:pPr>
        <w:tabs>
          <w:tab w:val="num" w:pos="3600"/>
        </w:tabs>
        <w:ind w:left="3600" w:hanging="360"/>
      </w:pPr>
      <w:rPr>
        <w:rFonts w:ascii="Times New Roman" w:hAnsi="Times New Roman" w:cs="Times New Roman"/>
      </w:rPr>
    </w:lvl>
    <w:lvl w:ilvl="5" w:tplc="0401001B">
      <w:start w:val="1"/>
      <w:numFmt w:val="lowerRoman"/>
      <w:lvlText w:val="%6."/>
      <w:lvlJc w:val="right"/>
      <w:pPr>
        <w:tabs>
          <w:tab w:val="num" w:pos="4320"/>
        </w:tabs>
        <w:ind w:left="4320" w:hanging="180"/>
      </w:pPr>
      <w:rPr>
        <w:rFonts w:ascii="Times New Roman" w:hAnsi="Times New Roman" w:cs="Times New Roman"/>
      </w:rPr>
    </w:lvl>
    <w:lvl w:ilvl="6" w:tplc="0401000F">
      <w:start w:val="1"/>
      <w:numFmt w:val="decimal"/>
      <w:lvlText w:val="%7."/>
      <w:lvlJc w:val="left"/>
      <w:pPr>
        <w:tabs>
          <w:tab w:val="num" w:pos="5040"/>
        </w:tabs>
        <w:ind w:left="5040" w:hanging="360"/>
      </w:pPr>
      <w:rPr>
        <w:rFonts w:ascii="Times New Roman" w:hAnsi="Times New Roman" w:cs="Times New Roman"/>
      </w:rPr>
    </w:lvl>
    <w:lvl w:ilvl="7" w:tplc="04010019">
      <w:start w:val="1"/>
      <w:numFmt w:val="lowerLetter"/>
      <w:lvlText w:val="%8."/>
      <w:lvlJc w:val="left"/>
      <w:pPr>
        <w:tabs>
          <w:tab w:val="num" w:pos="5760"/>
        </w:tabs>
        <w:ind w:left="5760" w:hanging="360"/>
      </w:pPr>
      <w:rPr>
        <w:rFonts w:ascii="Times New Roman" w:hAnsi="Times New Roman" w:cs="Times New Roman"/>
      </w:rPr>
    </w:lvl>
    <w:lvl w:ilvl="8" w:tplc="0401001B">
      <w:start w:val="1"/>
      <w:numFmt w:val="lowerRoman"/>
      <w:lvlText w:val="%9."/>
      <w:lvlJc w:val="right"/>
      <w:pPr>
        <w:tabs>
          <w:tab w:val="num" w:pos="6480"/>
        </w:tabs>
        <w:ind w:left="6480" w:hanging="180"/>
      </w:pPr>
      <w:rPr>
        <w:rFonts w:ascii="Times New Roman" w:hAnsi="Times New Roman" w:cs="Times New Roman"/>
      </w:rPr>
    </w:lvl>
  </w:abstractNum>
  <w:abstractNum w:abstractNumId="17">
    <w:nsid w:val="3D8A2AC9"/>
    <w:multiLevelType w:val="hybridMultilevel"/>
    <w:tmpl w:val="A9D00BE6"/>
    <w:lvl w:ilvl="0" w:tplc="AC54A468">
      <w:start w:val="1"/>
      <w:numFmt w:val="decimal"/>
      <w:lvlText w:val="%1-"/>
      <w:lvlJc w:val="left"/>
      <w:pPr>
        <w:tabs>
          <w:tab w:val="num" w:pos="735"/>
        </w:tabs>
        <w:ind w:left="735" w:hanging="375"/>
      </w:pPr>
      <w:rPr>
        <w:rFonts w:ascii="Times New Roman" w:hAnsi="Times New Roman" w:cs="Times New Roman" w:hint="default"/>
      </w:rPr>
    </w:lvl>
    <w:lvl w:ilvl="1" w:tplc="04010019">
      <w:start w:val="1"/>
      <w:numFmt w:val="lowerLetter"/>
      <w:lvlText w:val="%2."/>
      <w:lvlJc w:val="left"/>
      <w:pPr>
        <w:tabs>
          <w:tab w:val="num" w:pos="1440"/>
        </w:tabs>
        <w:ind w:left="1440" w:hanging="360"/>
      </w:pPr>
      <w:rPr>
        <w:rFonts w:ascii="Times New Roman" w:hAnsi="Times New Roman" w:cs="Times New Roman"/>
      </w:rPr>
    </w:lvl>
    <w:lvl w:ilvl="2" w:tplc="0401001B">
      <w:start w:val="1"/>
      <w:numFmt w:val="lowerRoman"/>
      <w:lvlText w:val="%3."/>
      <w:lvlJc w:val="right"/>
      <w:pPr>
        <w:tabs>
          <w:tab w:val="num" w:pos="2160"/>
        </w:tabs>
        <w:ind w:left="2160" w:hanging="180"/>
      </w:pPr>
      <w:rPr>
        <w:rFonts w:ascii="Times New Roman" w:hAnsi="Times New Roman" w:cs="Times New Roman"/>
      </w:rPr>
    </w:lvl>
    <w:lvl w:ilvl="3" w:tplc="0401000F">
      <w:start w:val="1"/>
      <w:numFmt w:val="decimal"/>
      <w:lvlText w:val="%4."/>
      <w:lvlJc w:val="left"/>
      <w:pPr>
        <w:tabs>
          <w:tab w:val="num" w:pos="2880"/>
        </w:tabs>
        <w:ind w:left="2880" w:hanging="360"/>
      </w:pPr>
      <w:rPr>
        <w:rFonts w:ascii="Times New Roman" w:hAnsi="Times New Roman" w:cs="Times New Roman"/>
      </w:rPr>
    </w:lvl>
    <w:lvl w:ilvl="4" w:tplc="04010019">
      <w:start w:val="1"/>
      <w:numFmt w:val="lowerLetter"/>
      <w:lvlText w:val="%5."/>
      <w:lvlJc w:val="left"/>
      <w:pPr>
        <w:tabs>
          <w:tab w:val="num" w:pos="3600"/>
        </w:tabs>
        <w:ind w:left="3600" w:hanging="360"/>
      </w:pPr>
      <w:rPr>
        <w:rFonts w:ascii="Times New Roman" w:hAnsi="Times New Roman" w:cs="Times New Roman"/>
      </w:rPr>
    </w:lvl>
    <w:lvl w:ilvl="5" w:tplc="0401001B">
      <w:start w:val="1"/>
      <w:numFmt w:val="lowerRoman"/>
      <w:lvlText w:val="%6."/>
      <w:lvlJc w:val="right"/>
      <w:pPr>
        <w:tabs>
          <w:tab w:val="num" w:pos="4320"/>
        </w:tabs>
        <w:ind w:left="4320" w:hanging="180"/>
      </w:pPr>
      <w:rPr>
        <w:rFonts w:ascii="Times New Roman" w:hAnsi="Times New Roman" w:cs="Times New Roman"/>
      </w:rPr>
    </w:lvl>
    <w:lvl w:ilvl="6" w:tplc="0401000F">
      <w:start w:val="1"/>
      <w:numFmt w:val="decimal"/>
      <w:lvlText w:val="%7."/>
      <w:lvlJc w:val="left"/>
      <w:pPr>
        <w:tabs>
          <w:tab w:val="num" w:pos="5040"/>
        </w:tabs>
        <w:ind w:left="5040" w:hanging="360"/>
      </w:pPr>
      <w:rPr>
        <w:rFonts w:ascii="Times New Roman" w:hAnsi="Times New Roman" w:cs="Times New Roman"/>
      </w:rPr>
    </w:lvl>
    <w:lvl w:ilvl="7" w:tplc="04010019">
      <w:start w:val="1"/>
      <w:numFmt w:val="lowerLetter"/>
      <w:lvlText w:val="%8."/>
      <w:lvlJc w:val="left"/>
      <w:pPr>
        <w:tabs>
          <w:tab w:val="num" w:pos="5760"/>
        </w:tabs>
        <w:ind w:left="5760" w:hanging="360"/>
      </w:pPr>
      <w:rPr>
        <w:rFonts w:ascii="Times New Roman" w:hAnsi="Times New Roman" w:cs="Times New Roman"/>
      </w:rPr>
    </w:lvl>
    <w:lvl w:ilvl="8" w:tplc="0401001B">
      <w:start w:val="1"/>
      <w:numFmt w:val="lowerRoman"/>
      <w:lvlText w:val="%9."/>
      <w:lvlJc w:val="right"/>
      <w:pPr>
        <w:tabs>
          <w:tab w:val="num" w:pos="6480"/>
        </w:tabs>
        <w:ind w:left="6480" w:hanging="180"/>
      </w:pPr>
      <w:rPr>
        <w:rFonts w:ascii="Times New Roman" w:hAnsi="Times New Roman" w:cs="Times New Roman"/>
      </w:rPr>
    </w:lvl>
  </w:abstractNum>
  <w:abstractNum w:abstractNumId="18">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0153E2"/>
    <w:multiLevelType w:val="hybridMultilevel"/>
    <w:tmpl w:val="7278EBE6"/>
    <w:lvl w:ilvl="0" w:tplc="7EBC5B70">
      <w:start w:val="1"/>
      <w:numFmt w:val="decimal"/>
      <w:lvlText w:val="%1-"/>
      <w:lvlJc w:val="left"/>
      <w:pPr>
        <w:tabs>
          <w:tab w:val="num" w:pos="720"/>
        </w:tabs>
        <w:ind w:left="720" w:hanging="360"/>
      </w:pPr>
      <w:rPr>
        <w:rFonts w:ascii="Times New Roman" w:hAnsi="Times New Roman" w:cs="Times New Roman" w:hint="default"/>
      </w:rPr>
    </w:lvl>
    <w:lvl w:ilvl="1" w:tplc="04010019">
      <w:start w:val="1"/>
      <w:numFmt w:val="lowerLetter"/>
      <w:lvlText w:val="%2."/>
      <w:lvlJc w:val="left"/>
      <w:pPr>
        <w:tabs>
          <w:tab w:val="num" w:pos="1440"/>
        </w:tabs>
        <w:ind w:left="1440" w:hanging="360"/>
      </w:pPr>
      <w:rPr>
        <w:rFonts w:ascii="Times New Roman" w:hAnsi="Times New Roman" w:cs="Times New Roman"/>
      </w:rPr>
    </w:lvl>
    <w:lvl w:ilvl="2" w:tplc="0401001B">
      <w:start w:val="1"/>
      <w:numFmt w:val="lowerRoman"/>
      <w:lvlText w:val="%3."/>
      <w:lvlJc w:val="right"/>
      <w:pPr>
        <w:tabs>
          <w:tab w:val="num" w:pos="2160"/>
        </w:tabs>
        <w:ind w:left="2160" w:hanging="180"/>
      </w:pPr>
      <w:rPr>
        <w:rFonts w:ascii="Times New Roman" w:hAnsi="Times New Roman" w:cs="Times New Roman"/>
      </w:rPr>
    </w:lvl>
    <w:lvl w:ilvl="3" w:tplc="0401000F">
      <w:start w:val="1"/>
      <w:numFmt w:val="decimal"/>
      <w:lvlText w:val="%4."/>
      <w:lvlJc w:val="left"/>
      <w:pPr>
        <w:tabs>
          <w:tab w:val="num" w:pos="2880"/>
        </w:tabs>
        <w:ind w:left="2880" w:hanging="360"/>
      </w:pPr>
      <w:rPr>
        <w:rFonts w:ascii="Times New Roman" w:hAnsi="Times New Roman" w:cs="Times New Roman"/>
      </w:rPr>
    </w:lvl>
    <w:lvl w:ilvl="4" w:tplc="04010019">
      <w:start w:val="1"/>
      <w:numFmt w:val="lowerLetter"/>
      <w:lvlText w:val="%5."/>
      <w:lvlJc w:val="left"/>
      <w:pPr>
        <w:tabs>
          <w:tab w:val="num" w:pos="3600"/>
        </w:tabs>
        <w:ind w:left="3600" w:hanging="360"/>
      </w:pPr>
      <w:rPr>
        <w:rFonts w:ascii="Times New Roman" w:hAnsi="Times New Roman" w:cs="Times New Roman"/>
      </w:rPr>
    </w:lvl>
    <w:lvl w:ilvl="5" w:tplc="0401001B">
      <w:start w:val="1"/>
      <w:numFmt w:val="lowerRoman"/>
      <w:lvlText w:val="%6."/>
      <w:lvlJc w:val="right"/>
      <w:pPr>
        <w:tabs>
          <w:tab w:val="num" w:pos="4320"/>
        </w:tabs>
        <w:ind w:left="4320" w:hanging="180"/>
      </w:pPr>
      <w:rPr>
        <w:rFonts w:ascii="Times New Roman" w:hAnsi="Times New Roman" w:cs="Times New Roman"/>
      </w:rPr>
    </w:lvl>
    <w:lvl w:ilvl="6" w:tplc="0401000F">
      <w:start w:val="1"/>
      <w:numFmt w:val="decimal"/>
      <w:lvlText w:val="%7."/>
      <w:lvlJc w:val="left"/>
      <w:pPr>
        <w:tabs>
          <w:tab w:val="num" w:pos="5040"/>
        </w:tabs>
        <w:ind w:left="5040" w:hanging="360"/>
      </w:pPr>
      <w:rPr>
        <w:rFonts w:ascii="Times New Roman" w:hAnsi="Times New Roman" w:cs="Times New Roman"/>
      </w:rPr>
    </w:lvl>
    <w:lvl w:ilvl="7" w:tplc="04010019">
      <w:start w:val="1"/>
      <w:numFmt w:val="lowerLetter"/>
      <w:lvlText w:val="%8."/>
      <w:lvlJc w:val="left"/>
      <w:pPr>
        <w:tabs>
          <w:tab w:val="num" w:pos="5760"/>
        </w:tabs>
        <w:ind w:left="5760" w:hanging="360"/>
      </w:pPr>
      <w:rPr>
        <w:rFonts w:ascii="Times New Roman" w:hAnsi="Times New Roman" w:cs="Times New Roman"/>
      </w:rPr>
    </w:lvl>
    <w:lvl w:ilvl="8" w:tplc="0401001B">
      <w:start w:val="1"/>
      <w:numFmt w:val="lowerRoman"/>
      <w:lvlText w:val="%9."/>
      <w:lvlJc w:val="right"/>
      <w:pPr>
        <w:tabs>
          <w:tab w:val="num" w:pos="6480"/>
        </w:tabs>
        <w:ind w:left="6480" w:hanging="180"/>
      </w:pPr>
      <w:rPr>
        <w:rFonts w:ascii="Times New Roman" w:hAnsi="Times New Roman" w:cs="Times New Roman"/>
      </w:rPr>
    </w:lvl>
  </w:abstractNum>
  <w:abstractNum w:abstractNumId="20">
    <w:nsid w:val="3F4C0FBC"/>
    <w:multiLevelType w:val="hybridMultilevel"/>
    <w:tmpl w:val="F0C66632"/>
    <w:lvl w:ilvl="0" w:tplc="AC54A468">
      <w:start w:val="1"/>
      <w:numFmt w:val="decimal"/>
      <w:lvlText w:val="%1-"/>
      <w:lvlJc w:val="left"/>
      <w:pPr>
        <w:tabs>
          <w:tab w:val="num" w:pos="735"/>
        </w:tabs>
        <w:ind w:left="735" w:hanging="375"/>
      </w:pPr>
      <w:rPr>
        <w:rFonts w:ascii="Times New Roman" w:hAnsi="Times New Roman" w:cs="Times New Roman" w:hint="default"/>
      </w:rPr>
    </w:lvl>
    <w:lvl w:ilvl="1" w:tplc="04010019">
      <w:start w:val="1"/>
      <w:numFmt w:val="lowerLetter"/>
      <w:lvlText w:val="%2."/>
      <w:lvlJc w:val="left"/>
      <w:pPr>
        <w:tabs>
          <w:tab w:val="num" w:pos="1440"/>
        </w:tabs>
        <w:ind w:left="1440" w:hanging="360"/>
      </w:pPr>
      <w:rPr>
        <w:rFonts w:ascii="Times New Roman" w:hAnsi="Times New Roman" w:cs="Times New Roman"/>
      </w:rPr>
    </w:lvl>
    <w:lvl w:ilvl="2" w:tplc="0401001B">
      <w:start w:val="1"/>
      <w:numFmt w:val="lowerRoman"/>
      <w:lvlText w:val="%3."/>
      <w:lvlJc w:val="right"/>
      <w:pPr>
        <w:tabs>
          <w:tab w:val="num" w:pos="2160"/>
        </w:tabs>
        <w:ind w:left="2160" w:hanging="180"/>
      </w:pPr>
      <w:rPr>
        <w:rFonts w:ascii="Times New Roman" w:hAnsi="Times New Roman" w:cs="Times New Roman"/>
      </w:rPr>
    </w:lvl>
    <w:lvl w:ilvl="3" w:tplc="0401000F">
      <w:start w:val="1"/>
      <w:numFmt w:val="decimal"/>
      <w:lvlText w:val="%4."/>
      <w:lvlJc w:val="left"/>
      <w:pPr>
        <w:tabs>
          <w:tab w:val="num" w:pos="2880"/>
        </w:tabs>
        <w:ind w:left="2880" w:hanging="360"/>
      </w:pPr>
      <w:rPr>
        <w:rFonts w:ascii="Times New Roman" w:hAnsi="Times New Roman" w:cs="Times New Roman"/>
      </w:rPr>
    </w:lvl>
    <w:lvl w:ilvl="4" w:tplc="04010019">
      <w:start w:val="1"/>
      <w:numFmt w:val="lowerLetter"/>
      <w:lvlText w:val="%5."/>
      <w:lvlJc w:val="left"/>
      <w:pPr>
        <w:tabs>
          <w:tab w:val="num" w:pos="3600"/>
        </w:tabs>
        <w:ind w:left="3600" w:hanging="360"/>
      </w:pPr>
      <w:rPr>
        <w:rFonts w:ascii="Times New Roman" w:hAnsi="Times New Roman" w:cs="Times New Roman"/>
      </w:rPr>
    </w:lvl>
    <w:lvl w:ilvl="5" w:tplc="0401001B">
      <w:start w:val="1"/>
      <w:numFmt w:val="lowerRoman"/>
      <w:lvlText w:val="%6."/>
      <w:lvlJc w:val="right"/>
      <w:pPr>
        <w:tabs>
          <w:tab w:val="num" w:pos="4320"/>
        </w:tabs>
        <w:ind w:left="4320" w:hanging="180"/>
      </w:pPr>
      <w:rPr>
        <w:rFonts w:ascii="Times New Roman" w:hAnsi="Times New Roman" w:cs="Times New Roman"/>
      </w:rPr>
    </w:lvl>
    <w:lvl w:ilvl="6" w:tplc="0401000F">
      <w:start w:val="1"/>
      <w:numFmt w:val="decimal"/>
      <w:lvlText w:val="%7."/>
      <w:lvlJc w:val="left"/>
      <w:pPr>
        <w:tabs>
          <w:tab w:val="num" w:pos="5040"/>
        </w:tabs>
        <w:ind w:left="5040" w:hanging="360"/>
      </w:pPr>
      <w:rPr>
        <w:rFonts w:ascii="Times New Roman" w:hAnsi="Times New Roman" w:cs="Times New Roman"/>
      </w:rPr>
    </w:lvl>
    <w:lvl w:ilvl="7" w:tplc="04010019">
      <w:start w:val="1"/>
      <w:numFmt w:val="lowerLetter"/>
      <w:lvlText w:val="%8."/>
      <w:lvlJc w:val="left"/>
      <w:pPr>
        <w:tabs>
          <w:tab w:val="num" w:pos="5760"/>
        </w:tabs>
        <w:ind w:left="5760" w:hanging="360"/>
      </w:pPr>
      <w:rPr>
        <w:rFonts w:ascii="Times New Roman" w:hAnsi="Times New Roman" w:cs="Times New Roman"/>
      </w:rPr>
    </w:lvl>
    <w:lvl w:ilvl="8" w:tplc="0401001B">
      <w:start w:val="1"/>
      <w:numFmt w:val="lowerRoman"/>
      <w:lvlText w:val="%9."/>
      <w:lvlJc w:val="right"/>
      <w:pPr>
        <w:tabs>
          <w:tab w:val="num" w:pos="6480"/>
        </w:tabs>
        <w:ind w:left="6480" w:hanging="180"/>
      </w:pPr>
      <w:rPr>
        <w:rFonts w:ascii="Times New Roman" w:hAnsi="Times New Roman" w:cs="Times New Roman"/>
      </w:rPr>
    </w:lvl>
  </w:abstractNum>
  <w:abstractNum w:abstractNumId="21">
    <w:nsid w:val="498E2160"/>
    <w:multiLevelType w:val="hybridMultilevel"/>
    <w:tmpl w:val="9A4E4688"/>
    <w:lvl w:ilvl="0" w:tplc="A0DE16F8">
      <w:start w:val="1"/>
      <w:numFmt w:val="decimal"/>
      <w:lvlText w:val="%1-"/>
      <w:lvlJc w:val="left"/>
      <w:pPr>
        <w:tabs>
          <w:tab w:val="num" w:pos="780"/>
        </w:tabs>
        <w:ind w:left="780" w:hanging="420"/>
      </w:pPr>
      <w:rPr>
        <w:rFonts w:ascii="Times New Roman" w:hAnsi="Times New Roman" w:cs="Times New Roman" w:hint="default"/>
      </w:rPr>
    </w:lvl>
    <w:lvl w:ilvl="1" w:tplc="04010019">
      <w:start w:val="1"/>
      <w:numFmt w:val="lowerLetter"/>
      <w:lvlText w:val="%2."/>
      <w:lvlJc w:val="left"/>
      <w:pPr>
        <w:tabs>
          <w:tab w:val="num" w:pos="1440"/>
        </w:tabs>
        <w:ind w:left="1440" w:hanging="360"/>
      </w:pPr>
      <w:rPr>
        <w:rFonts w:ascii="Times New Roman" w:hAnsi="Times New Roman" w:cs="Times New Roman"/>
      </w:rPr>
    </w:lvl>
    <w:lvl w:ilvl="2" w:tplc="0401001B">
      <w:start w:val="1"/>
      <w:numFmt w:val="lowerRoman"/>
      <w:lvlText w:val="%3."/>
      <w:lvlJc w:val="right"/>
      <w:pPr>
        <w:tabs>
          <w:tab w:val="num" w:pos="2160"/>
        </w:tabs>
        <w:ind w:left="2160" w:hanging="180"/>
      </w:pPr>
      <w:rPr>
        <w:rFonts w:ascii="Times New Roman" w:hAnsi="Times New Roman" w:cs="Times New Roman"/>
      </w:rPr>
    </w:lvl>
    <w:lvl w:ilvl="3" w:tplc="0401000F">
      <w:start w:val="1"/>
      <w:numFmt w:val="decimal"/>
      <w:lvlText w:val="%4."/>
      <w:lvlJc w:val="left"/>
      <w:pPr>
        <w:tabs>
          <w:tab w:val="num" w:pos="2880"/>
        </w:tabs>
        <w:ind w:left="2880" w:hanging="360"/>
      </w:pPr>
      <w:rPr>
        <w:rFonts w:ascii="Times New Roman" w:hAnsi="Times New Roman" w:cs="Times New Roman"/>
      </w:rPr>
    </w:lvl>
    <w:lvl w:ilvl="4" w:tplc="04010019">
      <w:start w:val="1"/>
      <w:numFmt w:val="lowerLetter"/>
      <w:lvlText w:val="%5."/>
      <w:lvlJc w:val="left"/>
      <w:pPr>
        <w:tabs>
          <w:tab w:val="num" w:pos="3600"/>
        </w:tabs>
        <w:ind w:left="3600" w:hanging="360"/>
      </w:pPr>
      <w:rPr>
        <w:rFonts w:ascii="Times New Roman" w:hAnsi="Times New Roman" w:cs="Times New Roman"/>
      </w:rPr>
    </w:lvl>
    <w:lvl w:ilvl="5" w:tplc="0401001B">
      <w:start w:val="1"/>
      <w:numFmt w:val="lowerRoman"/>
      <w:lvlText w:val="%6."/>
      <w:lvlJc w:val="right"/>
      <w:pPr>
        <w:tabs>
          <w:tab w:val="num" w:pos="4320"/>
        </w:tabs>
        <w:ind w:left="4320" w:hanging="180"/>
      </w:pPr>
      <w:rPr>
        <w:rFonts w:ascii="Times New Roman" w:hAnsi="Times New Roman" w:cs="Times New Roman"/>
      </w:rPr>
    </w:lvl>
    <w:lvl w:ilvl="6" w:tplc="0401000F">
      <w:start w:val="1"/>
      <w:numFmt w:val="decimal"/>
      <w:lvlText w:val="%7."/>
      <w:lvlJc w:val="left"/>
      <w:pPr>
        <w:tabs>
          <w:tab w:val="num" w:pos="5040"/>
        </w:tabs>
        <w:ind w:left="5040" w:hanging="360"/>
      </w:pPr>
      <w:rPr>
        <w:rFonts w:ascii="Times New Roman" w:hAnsi="Times New Roman" w:cs="Times New Roman"/>
      </w:rPr>
    </w:lvl>
    <w:lvl w:ilvl="7" w:tplc="04010019">
      <w:start w:val="1"/>
      <w:numFmt w:val="lowerLetter"/>
      <w:lvlText w:val="%8."/>
      <w:lvlJc w:val="left"/>
      <w:pPr>
        <w:tabs>
          <w:tab w:val="num" w:pos="5760"/>
        </w:tabs>
        <w:ind w:left="5760" w:hanging="360"/>
      </w:pPr>
      <w:rPr>
        <w:rFonts w:ascii="Times New Roman" w:hAnsi="Times New Roman" w:cs="Times New Roman"/>
      </w:rPr>
    </w:lvl>
    <w:lvl w:ilvl="8" w:tplc="0401001B">
      <w:start w:val="1"/>
      <w:numFmt w:val="lowerRoman"/>
      <w:lvlText w:val="%9."/>
      <w:lvlJc w:val="right"/>
      <w:pPr>
        <w:tabs>
          <w:tab w:val="num" w:pos="6480"/>
        </w:tabs>
        <w:ind w:left="6480" w:hanging="180"/>
      </w:pPr>
      <w:rPr>
        <w:rFonts w:ascii="Times New Roman" w:hAnsi="Times New Roman" w:cs="Times New Roman"/>
      </w:rPr>
    </w:lvl>
  </w:abstractNum>
  <w:abstractNum w:abstractNumId="22">
    <w:nsid w:val="49A047A7"/>
    <w:multiLevelType w:val="hybridMultilevel"/>
    <w:tmpl w:val="7D988CA0"/>
    <w:lvl w:ilvl="0" w:tplc="0409000F">
      <w:start w:val="1"/>
      <w:numFmt w:val="decimal"/>
      <w:lvlText w:val="%1."/>
      <w:lvlJc w:val="left"/>
      <w:pPr>
        <w:tabs>
          <w:tab w:val="num" w:pos="1286"/>
        </w:tabs>
        <w:ind w:left="1286" w:hanging="360"/>
      </w:pPr>
    </w:lvl>
    <w:lvl w:ilvl="1" w:tplc="04090019" w:tentative="1">
      <w:start w:val="1"/>
      <w:numFmt w:val="lowerLetter"/>
      <w:lvlText w:val="%2."/>
      <w:lvlJc w:val="left"/>
      <w:pPr>
        <w:tabs>
          <w:tab w:val="num" w:pos="2006"/>
        </w:tabs>
        <w:ind w:left="2006" w:hanging="360"/>
      </w:pPr>
    </w:lvl>
    <w:lvl w:ilvl="2" w:tplc="0409001B" w:tentative="1">
      <w:start w:val="1"/>
      <w:numFmt w:val="lowerRoman"/>
      <w:lvlText w:val="%3."/>
      <w:lvlJc w:val="right"/>
      <w:pPr>
        <w:tabs>
          <w:tab w:val="num" w:pos="2726"/>
        </w:tabs>
        <w:ind w:left="2726" w:hanging="180"/>
      </w:pPr>
    </w:lvl>
    <w:lvl w:ilvl="3" w:tplc="0409000F" w:tentative="1">
      <w:start w:val="1"/>
      <w:numFmt w:val="decimal"/>
      <w:lvlText w:val="%4."/>
      <w:lvlJc w:val="left"/>
      <w:pPr>
        <w:tabs>
          <w:tab w:val="num" w:pos="3446"/>
        </w:tabs>
        <w:ind w:left="3446" w:hanging="360"/>
      </w:pPr>
    </w:lvl>
    <w:lvl w:ilvl="4" w:tplc="04090019" w:tentative="1">
      <w:start w:val="1"/>
      <w:numFmt w:val="lowerLetter"/>
      <w:lvlText w:val="%5."/>
      <w:lvlJc w:val="left"/>
      <w:pPr>
        <w:tabs>
          <w:tab w:val="num" w:pos="4166"/>
        </w:tabs>
        <w:ind w:left="4166" w:hanging="360"/>
      </w:pPr>
    </w:lvl>
    <w:lvl w:ilvl="5" w:tplc="0409001B" w:tentative="1">
      <w:start w:val="1"/>
      <w:numFmt w:val="lowerRoman"/>
      <w:lvlText w:val="%6."/>
      <w:lvlJc w:val="right"/>
      <w:pPr>
        <w:tabs>
          <w:tab w:val="num" w:pos="4886"/>
        </w:tabs>
        <w:ind w:left="4886" w:hanging="180"/>
      </w:pPr>
    </w:lvl>
    <w:lvl w:ilvl="6" w:tplc="0409000F" w:tentative="1">
      <w:start w:val="1"/>
      <w:numFmt w:val="decimal"/>
      <w:lvlText w:val="%7."/>
      <w:lvlJc w:val="left"/>
      <w:pPr>
        <w:tabs>
          <w:tab w:val="num" w:pos="5606"/>
        </w:tabs>
        <w:ind w:left="5606" w:hanging="360"/>
      </w:pPr>
    </w:lvl>
    <w:lvl w:ilvl="7" w:tplc="04090019" w:tentative="1">
      <w:start w:val="1"/>
      <w:numFmt w:val="lowerLetter"/>
      <w:lvlText w:val="%8."/>
      <w:lvlJc w:val="left"/>
      <w:pPr>
        <w:tabs>
          <w:tab w:val="num" w:pos="6326"/>
        </w:tabs>
        <w:ind w:left="6326" w:hanging="360"/>
      </w:pPr>
    </w:lvl>
    <w:lvl w:ilvl="8" w:tplc="0409001B" w:tentative="1">
      <w:start w:val="1"/>
      <w:numFmt w:val="lowerRoman"/>
      <w:lvlText w:val="%9."/>
      <w:lvlJc w:val="right"/>
      <w:pPr>
        <w:tabs>
          <w:tab w:val="num" w:pos="7046"/>
        </w:tabs>
        <w:ind w:left="7046" w:hanging="180"/>
      </w:pPr>
    </w:lvl>
  </w:abstractNum>
  <w:abstractNum w:abstractNumId="23">
    <w:nsid w:val="4D253B8E"/>
    <w:multiLevelType w:val="hybridMultilevel"/>
    <w:tmpl w:val="0BF045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F913D5D"/>
    <w:multiLevelType w:val="hybridMultilevel"/>
    <w:tmpl w:val="1A0E045A"/>
    <w:lvl w:ilvl="0" w:tplc="EEBC2510">
      <w:start w:val="1"/>
      <w:numFmt w:val="arabicAlpha"/>
      <w:lvlText w:val="%1-"/>
      <w:lvlJc w:val="left"/>
      <w:pPr>
        <w:tabs>
          <w:tab w:val="num" w:pos="720"/>
        </w:tabs>
        <w:ind w:left="720" w:hanging="360"/>
      </w:pPr>
      <w:rPr>
        <w:rFonts w:ascii="Times New Roman" w:hAnsi="Times New Roman" w:cs="Times New Roman" w:hint="default"/>
        <w:sz w:val="24"/>
        <w:szCs w:val="24"/>
      </w:rPr>
    </w:lvl>
    <w:lvl w:ilvl="1" w:tplc="04010019">
      <w:start w:val="1"/>
      <w:numFmt w:val="lowerLetter"/>
      <w:lvlText w:val="%2."/>
      <w:lvlJc w:val="left"/>
      <w:pPr>
        <w:tabs>
          <w:tab w:val="num" w:pos="1440"/>
        </w:tabs>
        <w:ind w:left="1440" w:hanging="360"/>
      </w:pPr>
      <w:rPr>
        <w:rFonts w:ascii="Times New Roman" w:hAnsi="Times New Roman" w:cs="Times New Roman"/>
      </w:rPr>
    </w:lvl>
    <w:lvl w:ilvl="2" w:tplc="0401001B">
      <w:start w:val="1"/>
      <w:numFmt w:val="lowerRoman"/>
      <w:lvlText w:val="%3."/>
      <w:lvlJc w:val="right"/>
      <w:pPr>
        <w:tabs>
          <w:tab w:val="num" w:pos="2160"/>
        </w:tabs>
        <w:ind w:left="2160" w:hanging="180"/>
      </w:pPr>
      <w:rPr>
        <w:rFonts w:ascii="Times New Roman" w:hAnsi="Times New Roman" w:cs="Times New Roman"/>
      </w:rPr>
    </w:lvl>
    <w:lvl w:ilvl="3" w:tplc="0401000F">
      <w:start w:val="1"/>
      <w:numFmt w:val="decimal"/>
      <w:lvlText w:val="%4."/>
      <w:lvlJc w:val="left"/>
      <w:pPr>
        <w:tabs>
          <w:tab w:val="num" w:pos="2880"/>
        </w:tabs>
        <w:ind w:left="2880" w:hanging="360"/>
      </w:pPr>
      <w:rPr>
        <w:rFonts w:ascii="Times New Roman" w:hAnsi="Times New Roman" w:cs="Times New Roman"/>
      </w:rPr>
    </w:lvl>
    <w:lvl w:ilvl="4" w:tplc="04010019">
      <w:start w:val="1"/>
      <w:numFmt w:val="lowerLetter"/>
      <w:lvlText w:val="%5."/>
      <w:lvlJc w:val="left"/>
      <w:pPr>
        <w:tabs>
          <w:tab w:val="num" w:pos="3600"/>
        </w:tabs>
        <w:ind w:left="3600" w:hanging="360"/>
      </w:pPr>
      <w:rPr>
        <w:rFonts w:ascii="Times New Roman" w:hAnsi="Times New Roman" w:cs="Times New Roman"/>
      </w:rPr>
    </w:lvl>
    <w:lvl w:ilvl="5" w:tplc="0401001B">
      <w:start w:val="1"/>
      <w:numFmt w:val="lowerRoman"/>
      <w:lvlText w:val="%6."/>
      <w:lvlJc w:val="right"/>
      <w:pPr>
        <w:tabs>
          <w:tab w:val="num" w:pos="4320"/>
        </w:tabs>
        <w:ind w:left="4320" w:hanging="180"/>
      </w:pPr>
      <w:rPr>
        <w:rFonts w:ascii="Times New Roman" w:hAnsi="Times New Roman" w:cs="Times New Roman"/>
      </w:rPr>
    </w:lvl>
    <w:lvl w:ilvl="6" w:tplc="0401000F">
      <w:start w:val="1"/>
      <w:numFmt w:val="decimal"/>
      <w:lvlText w:val="%7."/>
      <w:lvlJc w:val="left"/>
      <w:pPr>
        <w:tabs>
          <w:tab w:val="num" w:pos="5040"/>
        </w:tabs>
        <w:ind w:left="5040" w:hanging="360"/>
      </w:pPr>
      <w:rPr>
        <w:rFonts w:ascii="Times New Roman" w:hAnsi="Times New Roman" w:cs="Times New Roman"/>
      </w:rPr>
    </w:lvl>
    <w:lvl w:ilvl="7" w:tplc="04010019">
      <w:start w:val="1"/>
      <w:numFmt w:val="lowerLetter"/>
      <w:lvlText w:val="%8."/>
      <w:lvlJc w:val="left"/>
      <w:pPr>
        <w:tabs>
          <w:tab w:val="num" w:pos="5760"/>
        </w:tabs>
        <w:ind w:left="5760" w:hanging="360"/>
      </w:pPr>
      <w:rPr>
        <w:rFonts w:ascii="Times New Roman" w:hAnsi="Times New Roman" w:cs="Times New Roman"/>
      </w:rPr>
    </w:lvl>
    <w:lvl w:ilvl="8" w:tplc="0401001B">
      <w:start w:val="1"/>
      <w:numFmt w:val="lowerRoman"/>
      <w:lvlText w:val="%9."/>
      <w:lvlJc w:val="right"/>
      <w:pPr>
        <w:tabs>
          <w:tab w:val="num" w:pos="6480"/>
        </w:tabs>
        <w:ind w:left="6480" w:hanging="180"/>
      </w:pPr>
      <w:rPr>
        <w:rFonts w:ascii="Times New Roman" w:hAnsi="Times New Roman" w:cs="Times New Roman"/>
      </w:rPr>
    </w:lvl>
  </w:abstractNum>
  <w:abstractNum w:abstractNumId="25">
    <w:nsid w:val="55D631EF"/>
    <w:multiLevelType w:val="hybridMultilevel"/>
    <w:tmpl w:val="C4D24BD8"/>
    <w:lvl w:ilvl="0" w:tplc="D8665EEA">
      <w:start w:val="1"/>
      <w:numFmt w:val="decimal"/>
      <w:lvlText w:val="%1-"/>
      <w:lvlJc w:val="left"/>
      <w:pPr>
        <w:tabs>
          <w:tab w:val="num" w:pos="750"/>
        </w:tabs>
        <w:ind w:left="750" w:hanging="390"/>
      </w:pPr>
      <w:rPr>
        <w:rFonts w:ascii="Times New Roman" w:hAnsi="Times New Roman" w:cs="Times New Roman" w:hint="default"/>
      </w:rPr>
    </w:lvl>
    <w:lvl w:ilvl="1" w:tplc="04010019">
      <w:start w:val="1"/>
      <w:numFmt w:val="lowerLetter"/>
      <w:lvlText w:val="%2."/>
      <w:lvlJc w:val="left"/>
      <w:pPr>
        <w:tabs>
          <w:tab w:val="num" w:pos="1440"/>
        </w:tabs>
        <w:ind w:left="1440" w:hanging="360"/>
      </w:pPr>
      <w:rPr>
        <w:rFonts w:ascii="Times New Roman" w:hAnsi="Times New Roman" w:cs="Times New Roman"/>
      </w:rPr>
    </w:lvl>
    <w:lvl w:ilvl="2" w:tplc="0401001B">
      <w:start w:val="1"/>
      <w:numFmt w:val="lowerRoman"/>
      <w:lvlText w:val="%3."/>
      <w:lvlJc w:val="right"/>
      <w:pPr>
        <w:tabs>
          <w:tab w:val="num" w:pos="2160"/>
        </w:tabs>
        <w:ind w:left="2160" w:hanging="180"/>
      </w:pPr>
      <w:rPr>
        <w:rFonts w:ascii="Times New Roman" w:hAnsi="Times New Roman" w:cs="Times New Roman"/>
      </w:rPr>
    </w:lvl>
    <w:lvl w:ilvl="3" w:tplc="0401000F">
      <w:start w:val="1"/>
      <w:numFmt w:val="decimal"/>
      <w:lvlText w:val="%4."/>
      <w:lvlJc w:val="left"/>
      <w:pPr>
        <w:tabs>
          <w:tab w:val="num" w:pos="2880"/>
        </w:tabs>
        <w:ind w:left="2880" w:hanging="360"/>
      </w:pPr>
      <w:rPr>
        <w:rFonts w:ascii="Times New Roman" w:hAnsi="Times New Roman" w:cs="Times New Roman"/>
      </w:rPr>
    </w:lvl>
    <w:lvl w:ilvl="4" w:tplc="04010019">
      <w:start w:val="1"/>
      <w:numFmt w:val="lowerLetter"/>
      <w:lvlText w:val="%5."/>
      <w:lvlJc w:val="left"/>
      <w:pPr>
        <w:tabs>
          <w:tab w:val="num" w:pos="3600"/>
        </w:tabs>
        <w:ind w:left="3600" w:hanging="360"/>
      </w:pPr>
      <w:rPr>
        <w:rFonts w:ascii="Times New Roman" w:hAnsi="Times New Roman" w:cs="Times New Roman"/>
      </w:rPr>
    </w:lvl>
    <w:lvl w:ilvl="5" w:tplc="0401001B">
      <w:start w:val="1"/>
      <w:numFmt w:val="lowerRoman"/>
      <w:lvlText w:val="%6."/>
      <w:lvlJc w:val="right"/>
      <w:pPr>
        <w:tabs>
          <w:tab w:val="num" w:pos="4320"/>
        </w:tabs>
        <w:ind w:left="4320" w:hanging="180"/>
      </w:pPr>
      <w:rPr>
        <w:rFonts w:ascii="Times New Roman" w:hAnsi="Times New Roman" w:cs="Times New Roman"/>
      </w:rPr>
    </w:lvl>
    <w:lvl w:ilvl="6" w:tplc="0401000F">
      <w:start w:val="1"/>
      <w:numFmt w:val="decimal"/>
      <w:lvlText w:val="%7."/>
      <w:lvlJc w:val="left"/>
      <w:pPr>
        <w:tabs>
          <w:tab w:val="num" w:pos="5040"/>
        </w:tabs>
        <w:ind w:left="5040" w:hanging="360"/>
      </w:pPr>
      <w:rPr>
        <w:rFonts w:ascii="Times New Roman" w:hAnsi="Times New Roman" w:cs="Times New Roman"/>
      </w:rPr>
    </w:lvl>
    <w:lvl w:ilvl="7" w:tplc="04010019">
      <w:start w:val="1"/>
      <w:numFmt w:val="lowerLetter"/>
      <w:lvlText w:val="%8."/>
      <w:lvlJc w:val="left"/>
      <w:pPr>
        <w:tabs>
          <w:tab w:val="num" w:pos="5760"/>
        </w:tabs>
        <w:ind w:left="5760" w:hanging="360"/>
      </w:pPr>
      <w:rPr>
        <w:rFonts w:ascii="Times New Roman" w:hAnsi="Times New Roman" w:cs="Times New Roman"/>
      </w:rPr>
    </w:lvl>
    <w:lvl w:ilvl="8" w:tplc="0401001B">
      <w:start w:val="1"/>
      <w:numFmt w:val="lowerRoman"/>
      <w:lvlText w:val="%9."/>
      <w:lvlJc w:val="right"/>
      <w:pPr>
        <w:tabs>
          <w:tab w:val="num" w:pos="6480"/>
        </w:tabs>
        <w:ind w:left="6480" w:hanging="180"/>
      </w:pPr>
      <w:rPr>
        <w:rFonts w:ascii="Times New Roman" w:hAnsi="Times New Roman" w:cs="Times New Roman"/>
      </w:rPr>
    </w:lvl>
  </w:abstractNum>
  <w:abstractNum w:abstractNumId="26">
    <w:nsid w:val="55E331A9"/>
    <w:multiLevelType w:val="hybridMultilevel"/>
    <w:tmpl w:val="4538C626"/>
    <w:lvl w:ilvl="0" w:tplc="4370A7DC">
      <w:start w:val="1"/>
      <w:numFmt w:val="decimal"/>
      <w:lvlText w:val="(%1)"/>
      <w:lvlJc w:val="left"/>
      <w:pPr>
        <w:tabs>
          <w:tab w:val="num" w:pos="765"/>
        </w:tabs>
        <w:ind w:left="765" w:hanging="405"/>
      </w:pPr>
      <w:rPr>
        <w:rFonts w:ascii="Times New Roman" w:hAnsi="Times New Roman" w:cs="Times New Roman" w:hint="default"/>
      </w:rPr>
    </w:lvl>
    <w:lvl w:ilvl="1" w:tplc="04010019">
      <w:start w:val="1"/>
      <w:numFmt w:val="lowerLetter"/>
      <w:lvlText w:val="%2."/>
      <w:lvlJc w:val="left"/>
      <w:pPr>
        <w:tabs>
          <w:tab w:val="num" w:pos="1440"/>
        </w:tabs>
        <w:ind w:left="1440" w:hanging="360"/>
      </w:pPr>
      <w:rPr>
        <w:rFonts w:ascii="Times New Roman" w:hAnsi="Times New Roman" w:cs="Times New Roman"/>
      </w:rPr>
    </w:lvl>
    <w:lvl w:ilvl="2" w:tplc="0401001B">
      <w:start w:val="1"/>
      <w:numFmt w:val="lowerRoman"/>
      <w:lvlText w:val="%3."/>
      <w:lvlJc w:val="right"/>
      <w:pPr>
        <w:tabs>
          <w:tab w:val="num" w:pos="2160"/>
        </w:tabs>
        <w:ind w:left="2160" w:hanging="180"/>
      </w:pPr>
      <w:rPr>
        <w:rFonts w:ascii="Times New Roman" w:hAnsi="Times New Roman" w:cs="Times New Roman"/>
      </w:rPr>
    </w:lvl>
    <w:lvl w:ilvl="3" w:tplc="0401000F">
      <w:start w:val="1"/>
      <w:numFmt w:val="decimal"/>
      <w:lvlText w:val="%4."/>
      <w:lvlJc w:val="left"/>
      <w:pPr>
        <w:tabs>
          <w:tab w:val="num" w:pos="2880"/>
        </w:tabs>
        <w:ind w:left="2880" w:hanging="360"/>
      </w:pPr>
      <w:rPr>
        <w:rFonts w:ascii="Times New Roman" w:hAnsi="Times New Roman" w:cs="Times New Roman"/>
      </w:rPr>
    </w:lvl>
    <w:lvl w:ilvl="4" w:tplc="04010019">
      <w:start w:val="1"/>
      <w:numFmt w:val="lowerLetter"/>
      <w:lvlText w:val="%5."/>
      <w:lvlJc w:val="left"/>
      <w:pPr>
        <w:tabs>
          <w:tab w:val="num" w:pos="3600"/>
        </w:tabs>
        <w:ind w:left="3600" w:hanging="360"/>
      </w:pPr>
      <w:rPr>
        <w:rFonts w:ascii="Times New Roman" w:hAnsi="Times New Roman" w:cs="Times New Roman"/>
      </w:rPr>
    </w:lvl>
    <w:lvl w:ilvl="5" w:tplc="0401001B">
      <w:start w:val="1"/>
      <w:numFmt w:val="lowerRoman"/>
      <w:lvlText w:val="%6."/>
      <w:lvlJc w:val="right"/>
      <w:pPr>
        <w:tabs>
          <w:tab w:val="num" w:pos="4320"/>
        </w:tabs>
        <w:ind w:left="4320" w:hanging="180"/>
      </w:pPr>
      <w:rPr>
        <w:rFonts w:ascii="Times New Roman" w:hAnsi="Times New Roman" w:cs="Times New Roman"/>
      </w:rPr>
    </w:lvl>
    <w:lvl w:ilvl="6" w:tplc="0401000F">
      <w:start w:val="1"/>
      <w:numFmt w:val="decimal"/>
      <w:lvlText w:val="%7."/>
      <w:lvlJc w:val="left"/>
      <w:pPr>
        <w:tabs>
          <w:tab w:val="num" w:pos="5040"/>
        </w:tabs>
        <w:ind w:left="5040" w:hanging="360"/>
      </w:pPr>
      <w:rPr>
        <w:rFonts w:ascii="Times New Roman" w:hAnsi="Times New Roman" w:cs="Times New Roman"/>
      </w:rPr>
    </w:lvl>
    <w:lvl w:ilvl="7" w:tplc="04010019">
      <w:start w:val="1"/>
      <w:numFmt w:val="lowerLetter"/>
      <w:lvlText w:val="%8."/>
      <w:lvlJc w:val="left"/>
      <w:pPr>
        <w:tabs>
          <w:tab w:val="num" w:pos="5760"/>
        </w:tabs>
        <w:ind w:left="5760" w:hanging="360"/>
      </w:pPr>
      <w:rPr>
        <w:rFonts w:ascii="Times New Roman" w:hAnsi="Times New Roman" w:cs="Times New Roman"/>
      </w:rPr>
    </w:lvl>
    <w:lvl w:ilvl="8" w:tplc="0401001B">
      <w:start w:val="1"/>
      <w:numFmt w:val="lowerRoman"/>
      <w:lvlText w:val="%9."/>
      <w:lvlJc w:val="right"/>
      <w:pPr>
        <w:tabs>
          <w:tab w:val="num" w:pos="6480"/>
        </w:tabs>
        <w:ind w:left="6480" w:hanging="180"/>
      </w:pPr>
      <w:rPr>
        <w:rFonts w:ascii="Times New Roman" w:hAnsi="Times New Roman" w:cs="Times New Roman"/>
      </w:rPr>
    </w:lvl>
  </w:abstractNum>
  <w:abstractNum w:abstractNumId="27">
    <w:nsid w:val="56E7239A"/>
    <w:multiLevelType w:val="hybridMultilevel"/>
    <w:tmpl w:val="36F60498"/>
    <w:lvl w:ilvl="0" w:tplc="A7889896">
      <w:start w:val="1"/>
      <w:numFmt w:val="decimal"/>
      <w:lvlText w:val="%1-"/>
      <w:lvlJc w:val="left"/>
      <w:pPr>
        <w:tabs>
          <w:tab w:val="num" w:pos="795"/>
        </w:tabs>
        <w:ind w:left="795" w:hanging="43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DCA52D7"/>
    <w:multiLevelType w:val="hybridMultilevel"/>
    <w:tmpl w:val="AEAA3A2E"/>
    <w:lvl w:ilvl="0" w:tplc="3970F416">
      <w:start w:val="1"/>
      <w:numFmt w:val="decimal"/>
      <w:lvlText w:val="%1-"/>
      <w:lvlJc w:val="left"/>
      <w:pPr>
        <w:tabs>
          <w:tab w:val="num" w:pos="1526"/>
        </w:tabs>
        <w:ind w:left="1526" w:hanging="960"/>
      </w:pPr>
      <w:rPr>
        <w:rFonts w:hint="default"/>
      </w:rPr>
    </w:lvl>
    <w:lvl w:ilvl="1" w:tplc="04090019" w:tentative="1">
      <w:start w:val="1"/>
      <w:numFmt w:val="lowerLetter"/>
      <w:lvlText w:val="%2."/>
      <w:lvlJc w:val="left"/>
      <w:pPr>
        <w:tabs>
          <w:tab w:val="num" w:pos="1646"/>
        </w:tabs>
        <w:ind w:left="1646" w:hanging="360"/>
      </w:pPr>
    </w:lvl>
    <w:lvl w:ilvl="2" w:tplc="0409001B" w:tentative="1">
      <w:start w:val="1"/>
      <w:numFmt w:val="lowerRoman"/>
      <w:lvlText w:val="%3."/>
      <w:lvlJc w:val="right"/>
      <w:pPr>
        <w:tabs>
          <w:tab w:val="num" w:pos="2366"/>
        </w:tabs>
        <w:ind w:left="2366" w:hanging="180"/>
      </w:pPr>
    </w:lvl>
    <w:lvl w:ilvl="3" w:tplc="0409000F" w:tentative="1">
      <w:start w:val="1"/>
      <w:numFmt w:val="decimal"/>
      <w:lvlText w:val="%4."/>
      <w:lvlJc w:val="left"/>
      <w:pPr>
        <w:tabs>
          <w:tab w:val="num" w:pos="3086"/>
        </w:tabs>
        <w:ind w:left="3086" w:hanging="360"/>
      </w:pPr>
    </w:lvl>
    <w:lvl w:ilvl="4" w:tplc="04090019" w:tentative="1">
      <w:start w:val="1"/>
      <w:numFmt w:val="lowerLetter"/>
      <w:lvlText w:val="%5."/>
      <w:lvlJc w:val="left"/>
      <w:pPr>
        <w:tabs>
          <w:tab w:val="num" w:pos="3806"/>
        </w:tabs>
        <w:ind w:left="3806" w:hanging="360"/>
      </w:pPr>
    </w:lvl>
    <w:lvl w:ilvl="5" w:tplc="0409001B" w:tentative="1">
      <w:start w:val="1"/>
      <w:numFmt w:val="lowerRoman"/>
      <w:lvlText w:val="%6."/>
      <w:lvlJc w:val="right"/>
      <w:pPr>
        <w:tabs>
          <w:tab w:val="num" w:pos="4526"/>
        </w:tabs>
        <w:ind w:left="4526" w:hanging="180"/>
      </w:pPr>
    </w:lvl>
    <w:lvl w:ilvl="6" w:tplc="0409000F" w:tentative="1">
      <w:start w:val="1"/>
      <w:numFmt w:val="decimal"/>
      <w:lvlText w:val="%7."/>
      <w:lvlJc w:val="left"/>
      <w:pPr>
        <w:tabs>
          <w:tab w:val="num" w:pos="5246"/>
        </w:tabs>
        <w:ind w:left="5246" w:hanging="360"/>
      </w:pPr>
    </w:lvl>
    <w:lvl w:ilvl="7" w:tplc="04090019" w:tentative="1">
      <w:start w:val="1"/>
      <w:numFmt w:val="lowerLetter"/>
      <w:lvlText w:val="%8."/>
      <w:lvlJc w:val="left"/>
      <w:pPr>
        <w:tabs>
          <w:tab w:val="num" w:pos="5966"/>
        </w:tabs>
        <w:ind w:left="5966" w:hanging="360"/>
      </w:pPr>
    </w:lvl>
    <w:lvl w:ilvl="8" w:tplc="0409001B" w:tentative="1">
      <w:start w:val="1"/>
      <w:numFmt w:val="lowerRoman"/>
      <w:lvlText w:val="%9."/>
      <w:lvlJc w:val="right"/>
      <w:pPr>
        <w:tabs>
          <w:tab w:val="num" w:pos="6686"/>
        </w:tabs>
        <w:ind w:left="6686" w:hanging="180"/>
      </w:pPr>
    </w:lvl>
  </w:abstractNum>
  <w:abstractNum w:abstractNumId="29">
    <w:nsid w:val="60822BD9"/>
    <w:multiLevelType w:val="hybridMultilevel"/>
    <w:tmpl w:val="3CF6243A"/>
    <w:lvl w:ilvl="0" w:tplc="25E2DBC8">
      <w:start w:val="1"/>
      <w:numFmt w:val="arabicAlpha"/>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30">
    <w:nsid w:val="6F4737DB"/>
    <w:multiLevelType w:val="hybridMultilevel"/>
    <w:tmpl w:val="BED6B3EE"/>
    <w:lvl w:ilvl="0" w:tplc="3E1075FC">
      <w:start w:val="1"/>
      <w:numFmt w:val="decimal"/>
      <w:lvlText w:val="%1-"/>
      <w:lvlJc w:val="left"/>
      <w:pPr>
        <w:tabs>
          <w:tab w:val="num" w:pos="765"/>
        </w:tabs>
        <w:ind w:left="765" w:hanging="405"/>
      </w:pPr>
      <w:rPr>
        <w:rFonts w:ascii="Times New Roman" w:hAnsi="Times New Roman" w:cs="Times New Roman" w:hint="default"/>
      </w:rPr>
    </w:lvl>
    <w:lvl w:ilvl="1" w:tplc="04010019">
      <w:start w:val="1"/>
      <w:numFmt w:val="lowerLetter"/>
      <w:lvlText w:val="%2."/>
      <w:lvlJc w:val="left"/>
      <w:pPr>
        <w:tabs>
          <w:tab w:val="num" w:pos="1440"/>
        </w:tabs>
        <w:ind w:left="1440" w:hanging="360"/>
      </w:pPr>
      <w:rPr>
        <w:rFonts w:ascii="Times New Roman" w:hAnsi="Times New Roman" w:cs="Times New Roman"/>
      </w:rPr>
    </w:lvl>
    <w:lvl w:ilvl="2" w:tplc="0401001B">
      <w:start w:val="1"/>
      <w:numFmt w:val="lowerRoman"/>
      <w:lvlText w:val="%3."/>
      <w:lvlJc w:val="right"/>
      <w:pPr>
        <w:tabs>
          <w:tab w:val="num" w:pos="2160"/>
        </w:tabs>
        <w:ind w:left="2160" w:hanging="180"/>
      </w:pPr>
      <w:rPr>
        <w:rFonts w:ascii="Times New Roman" w:hAnsi="Times New Roman" w:cs="Times New Roman"/>
      </w:rPr>
    </w:lvl>
    <w:lvl w:ilvl="3" w:tplc="0401000F">
      <w:start w:val="1"/>
      <w:numFmt w:val="decimal"/>
      <w:lvlText w:val="%4."/>
      <w:lvlJc w:val="left"/>
      <w:pPr>
        <w:tabs>
          <w:tab w:val="num" w:pos="2880"/>
        </w:tabs>
        <w:ind w:left="2880" w:hanging="360"/>
      </w:pPr>
      <w:rPr>
        <w:rFonts w:ascii="Times New Roman" w:hAnsi="Times New Roman" w:cs="Times New Roman"/>
      </w:rPr>
    </w:lvl>
    <w:lvl w:ilvl="4" w:tplc="04010019">
      <w:start w:val="1"/>
      <w:numFmt w:val="lowerLetter"/>
      <w:lvlText w:val="%5."/>
      <w:lvlJc w:val="left"/>
      <w:pPr>
        <w:tabs>
          <w:tab w:val="num" w:pos="3600"/>
        </w:tabs>
        <w:ind w:left="3600" w:hanging="360"/>
      </w:pPr>
      <w:rPr>
        <w:rFonts w:ascii="Times New Roman" w:hAnsi="Times New Roman" w:cs="Times New Roman"/>
      </w:rPr>
    </w:lvl>
    <w:lvl w:ilvl="5" w:tplc="0401001B">
      <w:start w:val="1"/>
      <w:numFmt w:val="lowerRoman"/>
      <w:lvlText w:val="%6."/>
      <w:lvlJc w:val="right"/>
      <w:pPr>
        <w:tabs>
          <w:tab w:val="num" w:pos="4320"/>
        </w:tabs>
        <w:ind w:left="4320" w:hanging="180"/>
      </w:pPr>
      <w:rPr>
        <w:rFonts w:ascii="Times New Roman" w:hAnsi="Times New Roman" w:cs="Times New Roman"/>
      </w:rPr>
    </w:lvl>
    <w:lvl w:ilvl="6" w:tplc="0401000F">
      <w:start w:val="1"/>
      <w:numFmt w:val="decimal"/>
      <w:lvlText w:val="%7."/>
      <w:lvlJc w:val="left"/>
      <w:pPr>
        <w:tabs>
          <w:tab w:val="num" w:pos="5040"/>
        </w:tabs>
        <w:ind w:left="5040" w:hanging="360"/>
      </w:pPr>
      <w:rPr>
        <w:rFonts w:ascii="Times New Roman" w:hAnsi="Times New Roman" w:cs="Times New Roman"/>
      </w:rPr>
    </w:lvl>
    <w:lvl w:ilvl="7" w:tplc="04010019">
      <w:start w:val="1"/>
      <w:numFmt w:val="lowerLetter"/>
      <w:lvlText w:val="%8."/>
      <w:lvlJc w:val="left"/>
      <w:pPr>
        <w:tabs>
          <w:tab w:val="num" w:pos="5760"/>
        </w:tabs>
        <w:ind w:left="5760" w:hanging="360"/>
      </w:pPr>
      <w:rPr>
        <w:rFonts w:ascii="Times New Roman" w:hAnsi="Times New Roman" w:cs="Times New Roman"/>
      </w:rPr>
    </w:lvl>
    <w:lvl w:ilvl="8" w:tplc="0401001B">
      <w:start w:val="1"/>
      <w:numFmt w:val="lowerRoman"/>
      <w:lvlText w:val="%9."/>
      <w:lvlJc w:val="right"/>
      <w:pPr>
        <w:tabs>
          <w:tab w:val="num" w:pos="6480"/>
        </w:tabs>
        <w:ind w:left="6480" w:hanging="180"/>
      </w:pPr>
      <w:rPr>
        <w:rFonts w:ascii="Times New Roman" w:hAnsi="Times New Roman" w:cs="Times New Roman"/>
      </w:rPr>
    </w:lvl>
  </w:abstractNum>
  <w:abstractNum w:abstractNumId="31">
    <w:nsid w:val="71633BBB"/>
    <w:multiLevelType w:val="hybridMultilevel"/>
    <w:tmpl w:val="4E8A7622"/>
    <w:lvl w:ilvl="0" w:tplc="EB560420">
      <w:start w:val="1"/>
      <w:numFmt w:val="arabicAbjad"/>
      <w:lvlText w:val="%1-"/>
      <w:lvlJc w:val="left"/>
      <w:pPr>
        <w:tabs>
          <w:tab w:val="num" w:pos="720"/>
        </w:tabs>
        <w:ind w:left="720" w:hanging="360"/>
      </w:pPr>
      <w:rPr>
        <w:rFonts w:ascii="Times New Roman" w:hAnsi="Times New Roman" w:cs="Times New Roman" w:hint="default"/>
        <w:sz w:val="24"/>
        <w:szCs w:val="24"/>
      </w:rPr>
    </w:lvl>
    <w:lvl w:ilvl="1" w:tplc="04010019">
      <w:start w:val="1"/>
      <w:numFmt w:val="lowerLetter"/>
      <w:lvlText w:val="%2."/>
      <w:lvlJc w:val="left"/>
      <w:pPr>
        <w:tabs>
          <w:tab w:val="num" w:pos="1440"/>
        </w:tabs>
        <w:ind w:left="1440" w:hanging="360"/>
      </w:pPr>
      <w:rPr>
        <w:rFonts w:ascii="Times New Roman" w:hAnsi="Times New Roman" w:cs="Times New Roman"/>
      </w:rPr>
    </w:lvl>
    <w:lvl w:ilvl="2" w:tplc="0401001B">
      <w:start w:val="1"/>
      <w:numFmt w:val="lowerRoman"/>
      <w:lvlText w:val="%3."/>
      <w:lvlJc w:val="right"/>
      <w:pPr>
        <w:tabs>
          <w:tab w:val="num" w:pos="2160"/>
        </w:tabs>
        <w:ind w:left="2160" w:hanging="180"/>
      </w:pPr>
      <w:rPr>
        <w:rFonts w:ascii="Times New Roman" w:hAnsi="Times New Roman" w:cs="Times New Roman"/>
      </w:rPr>
    </w:lvl>
    <w:lvl w:ilvl="3" w:tplc="0401000F">
      <w:start w:val="1"/>
      <w:numFmt w:val="decimal"/>
      <w:lvlText w:val="%4."/>
      <w:lvlJc w:val="left"/>
      <w:pPr>
        <w:tabs>
          <w:tab w:val="num" w:pos="2880"/>
        </w:tabs>
        <w:ind w:left="2880" w:hanging="360"/>
      </w:pPr>
      <w:rPr>
        <w:rFonts w:ascii="Times New Roman" w:hAnsi="Times New Roman" w:cs="Times New Roman"/>
      </w:rPr>
    </w:lvl>
    <w:lvl w:ilvl="4" w:tplc="04010019">
      <w:start w:val="1"/>
      <w:numFmt w:val="lowerLetter"/>
      <w:lvlText w:val="%5."/>
      <w:lvlJc w:val="left"/>
      <w:pPr>
        <w:tabs>
          <w:tab w:val="num" w:pos="3600"/>
        </w:tabs>
        <w:ind w:left="3600" w:hanging="360"/>
      </w:pPr>
      <w:rPr>
        <w:rFonts w:ascii="Times New Roman" w:hAnsi="Times New Roman" w:cs="Times New Roman"/>
      </w:rPr>
    </w:lvl>
    <w:lvl w:ilvl="5" w:tplc="0401001B">
      <w:start w:val="1"/>
      <w:numFmt w:val="lowerRoman"/>
      <w:lvlText w:val="%6."/>
      <w:lvlJc w:val="right"/>
      <w:pPr>
        <w:tabs>
          <w:tab w:val="num" w:pos="4320"/>
        </w:tabs>
        <w:ind w:left="4320" w:hanging="180"/>
      </w:pPr>
      <w:rPr>
        <w:rFonts w:ascii="Times New Roman" w:hAnsi="Times New Roman" w:cs="Times New Roman"/>
      </w:rPr>
    </w:lvl>
    <w:lvl w:ilvl="6" w:tplc="0401000F">
      <w:start w:val="1"/>
      <w:numFmt w:val="decimal"/>
      <w:lvlText w:val="%7."/>
      <w:lvlJc w:val="left"/>
      <w:pPr>
        <w:tabs>
          <w:tab w:val="num" w:pos="5040"/>
        </w:tabs>
        <w:ind w:left="5040" w:hanging="360"/>
      </w:pPr>
      <w:rPr>
        <w:rFonts w:ascii="Times New Roman" w:hAnsi="Times New Roman" w:cs="Times New Roman"/>
      </w:rPr>
    </w:lvl>
    <w:lvl w:ilvl="7" w:tplc="04010019">
      <w:start w:val="1"/>
      <w:numFmt w:val="lowerLetter"/>
      <w:lvlText w:val="%8."/>
      <w:lvlJc w:val="left"/>
      <w:pPr>
        <w:tabs>
          <w:tab w:val="num" w:pos="5760"/>
        </w:tabs>
        <w:ind w:left="5760" w:hanging="360"/>
      </w:pPr>
      <w:rPr>
        <w:rFonts w:ascii="Times New Roman" w:hAnsi="Times New Roman" w:cs="Times New Roman"/>
      </w:rPr>
    </w:lvl>
    <w:lvl w:ilvl="8" w:tplc="0401001B">
      <w:start w:val="1"/>
      <w:numFmt w:val="lowerRoman"/>
      <w:lvlText w:val="%9."/>
      <w:lvlJc w:val="right"/>
      <w:pPr>
        <w:tabs>
          <w:tab w:val="num" w:pos="6480"/>
        </w:tabs>
        <w:ind w:left="6480" w:hanging="180"/>
      </w:pPr>
      <w:rPr>
        <w:rFonts w:ascii="Times New Roman" w:hAnsi="Times New Roman" w:cs="Times New Roman"/>
      </w:rPr>
    </w:lvl>
  </w:abstractNum>
  <w:abstractNum w:abstractNumId="32">
    <w:nsid w:val="73AE1C28"/>
    <w:multiLevelType w:val="hybridMultilevel"/>
    <w:tmpl w:val="D2384BD4"/>
    <w:lvl w:ilvl="0" w:tplc="D8665EEA">
      <w:start w:val="1"/>
      <w:numFmt w:val="decimal"/>
      <w:lvlText w:val="%1-"/>
      <w:lvlJc w:val="left"/>
      <w:pPr>
        <w:tabs>
          <w:tab w:val="num" w:pos="750"/>
        </w:tabs>
        <w:ind w:left="750" w:hanging="390"/>
      </w:pPr>
      <w:rPr>
        <w:rFonts w:ascii="Times New Roman" w:hAnsi="Times New Roman" w:cs="Times New Roman" w:hint="default"/>
      </w:rPr>
    </w:lvl>
    <w:lvl w:ilvl="1" w:tplc="04010019">
      <w:start w:val="1"/>
      <w:numFmt w:val="lowerLetter"/>
      <w:lvlText w:val="%2."/>
      <w:lvlJc w:val="left"/>
      <w:pPr>
        <w:tabs>
          <w:tab w:val="num" w:pos="1440"/>
        </w:tabs>
        <w:ind w:left="1440" w:hanging="360"/>
      </w:pPr>
      <w:rPr>
        <w:rFonts w:ascii="Times New Roman" w:hAnsi="Times New Roman" w:cs="Times New Roman"/>
      </w:rPr>
    </w:lvl>
    <w:lvl w:ilvl="2" w:tplc="0401001B">
      <w:start w:val="1"/>
      <w:numFmt w:val="lowerRoman"/>
      <w:lvlText w:val="%3."/>
      <w:lvlJc w:val="right"/>
      <w:pPr>
        <w:tabs>
          <w:tab w:val="num" w:pos="2160"/>
        </w:tabs>
        <w:ind w:left="2160" w:hanging="180"/>
      </w:pPr>
      <w:rPr>
        <w:rFonts w:ascii="Times New Roman" w:hAnsi="Times New Roman" w:cs="Times New Roman"/>
      </w:rPr>
    </w:lvl>
    <w:lvl w:ilvl="3" w:tplc="0401000F">
      <w:start w:val="1"/>
      <w:numFmt w:val="decimal"/>
      <w:lvlText w:val="%4."/>
      <w:lvlJc w:val="left"/>
      <w:pPr>
        <w:tabs>
          <w:tab w:val="num" w:pos="2880"/>
        </w:tabs>
        <w:ind w:left="2880" w:hanging="360"/>
      </w:pPr>
      <w:rPr>
        <w:rFonts w:ascii="Times New Roman" w:hAnsi="Times New Roman" w:cs="Times New Roman"/>
      </w:rPr>
    </w:lvl>
    <w:lvl w:ilvl="4" w:tplc="04010019">
      <w:start w:val="1"/>
      <w:numFmt w:val="lowerLetter"/>
      <w:lvlText w:val="%5."/>
      <w:lvlJc w:val="left"/>
      <w:pPr>
        <w:tabs>
          <w:tab w:val="num" w:pos="3600"/>
        </w:tabs>
        <w:ind w:left="3600" w:hanging="360"/>
      </w:pPr>
      <w:rPr>
        <w:rFonts w:ascii="Times New Roman" w:hAnsi="Times New Roman" w:cs="Times New Roman"/>
      </w:rPr>
    </w:lvl>
    <w:lvl w:ilvl="5" w:tplc="0401001B">
      <w:start w:val="1"/>
      <w:numFmt w:val="lowerRoman"/>
      <w:lvlText w:val="%6."/>
      <w:lvlJc w:val="right"/>
      <w:pPr>
        <w:tabs>
          <w:tab w:val="num" w:pos="4320"/>
        </w:tabs>
        <w:ind w:left="4320" w:hanging="180"/>
      </w:pPr>
      <w:rPr>
        <w:rFonts w:ascii="Times New Roman" w:hAnsi="Times New Roman" w:cs="Times New Roman"/>
      </w:rPr>
    </w:lvl>
    <w:lvl w:ilvl="6" w:tplc="0401000F">
      <w:start w:val="1"/>
      <w:numFmt w:val="decimal"/>
      <w:lvlText w:val="%7."/>
      <w:lvlJc w:val="left"/>
      <w:pPr>
        <w:tabs>
          <w:tab w:val="num" w:pos="5040"/>
        </w:tabs>
        <w:ind w:left="5040" w:hanging="360"/>
      </w:pPr>
      <w:rPr>
        <w:rFonts w:ascii="Times New Roman" w:hAnsi="Times New Roman" w:cs="Times New Roman"/>
      </w:rPr>
    </w:lvl>
    <w:lvl w:ilvl="7" w:tplc="04010019">
      <w:start w:val="1"/>
      <w:numFmt w:val="lowerLetter"/>
      <w:lvlText w:val="%8."/>
      <w:lvlJc w:val="left"/>
      <w:pPr>
        <w:tabs>
          <w:tab w:val="num" w:pos="5760"/>
        </w:tabs>
        <w:ind w:left="5760" w:hanging="360"/>
      </w:pPr>
      <w:rPr>
        <w:rFonts w:ascii="Times New Roman" w:hAnsi="Times New Roman" w:cs="Times New Roman"/>
      </w:rPr>
    </w:lvl>
    <w:lvl w:ilvl="8" w:tplc="0401001B">
      <w:start w:val="1"/>
      <w:numFmt w:val="lowerRoman"/>
      <w:lvlText w:val="%9."/>
      <w:lvlJc w:val="right"/>
      <w:pPr>
        <w:tabs>
          <w:tab w:val="num" w:pos="6480"/>
        </w:tabs>
        <w:ind w:left="6480" w:hanging="180"/>
      </w:pPr>
      <w:rPr>
        <w:rFonts w:ascii="Times New Roman" w:hAnsi="Times New Roman" w:cs="Times New Roman"/>
      </w:rPr>
    </w:lvl>
  </w:abstractNum>
  <w:num w:numId="1">
    <w:abstractNumId w:val="26"/>
  </w:num>
  <w:num w:numId="2">
    <w:abstractNumId w:val="6"/>
  </w:num>
  <w:num w:numId="3">
    <w:abstractNumId w:val="0"/>
  </w:num>
  <w:num w:numId="4">
    <w:abstractNumId w:val="17"/>
  </w:num>
  <w:num w:numId="5">
    <w:abstractNumId w:val="21"/>
  </w:num>
  <w:num w:numId="6">
    <w:abstractNumId w:val="5"/>
  </w:num>
  <w:num w:numId="7">
    <w:abstractNumId w:val="9"/>
  </w:num>
  <w:num w:numId="8">
    <w:abstractNumId w:val="20"/>
  </w:num>
  <w:num w:numId="9">
    <w:abstractNumId w:val="31"/>
  </w:num>
  <w:num w:numId="10">
    <w:abstractNumId w:val="13"/>
  </w:num>
  <w:num w:numId="11">
    <w:abstractNumId w:val="1"/>
  </w:num>
  <w:num w:numId="12">
    <w:abstractNumId w:val="24"/>
  </w:num>
  <w:num w:numId="13">
    <w:abstractNumId w:val="2"/>
  </w:num>
  <w:num w:numId="14">
    <w:abstractNumId w:val="10"/>
  </w:num>
  <w:num w:numId="15">
    <w:abstractNumId w:val="32"/>
  </w:num>
  <w:num w:numId="16">
    <w:abstractNumId w:val="25"/>
  </w:num>
  <w:num w:numId="17">
    <w:abstractNumId w:val="7"/>
  </w:num>
  <w:num w:numId="18">
    <w:abstractNumId w:val="16"/>
  </w:num>
  <w:num w:numId="19">
    <w:abstractNumId w:val="15"/>
  </w:num>
  <w:num w:numId="20">
    <w:abstractNumId w:val="12"/>
  </w:num>
  <w:num w:numId="21">
    <w:abstractNumId w:val="19"/>
  </w:num>
  <w:num w:numId="22">
    <w:abstractNumId w:val="30"/>
  </w:num>
  <w:num w:numId="23">
    <w:abstractNumId w:val="14"/>
  </w:num>
  <w:num w:numId="24">
    <w:abstractNumId w:val="29"/>
  </w:num>
  <w:num w:numId="25">
    <w:abstractNumId w:val="3"/>
  </w:num>
  <w:num w:numId="26">
    <w:abstractNumId w:val="23"/>
  </w:num>
  <w:num w:numId="27">
    <w:abstractNumId w:val="27"/>
  </w:num>
  <w:num w:numId="28">
    <w:abstractNumId w:val="28"/>
  </w:num>
  <w:num w:numId="29">
    <w:abstractNumId w:val="4"/>
  </w:num>
  <w:num w:numId="30">
    <w:abstractNumId w:val="11"/>
  </w:num>
  <w:num w:numId="31">
    <w:abstractNumId w:val="22"/>
  </w:num>
  <w:num w:numId="32">
    <w:abstractNumId w:val="8"/>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6"/>
  <w:defaultTabStop w:val="720"/>
  <w:characterSpacingControl w:val="doNotCompress"/>
  <w:hdrShapeDefaults>
    <o:shapedefaults v:ext="edit" spidmax="2049"/>
  </w:hdrShapeDefaults>
  <w:footnotePr>
    <w:numStart w:val="52"/>
    <w:footnote w:id="-1"/>
    <w:footnote w:id="0"/>
  </w:footnotePr>
  <w:endnotePr>
    <w:numStart w:val="11"/>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BC6"/>
    <w:rsid w:val="000003CF"/>
    <w:rsid w:val="000013EA"/>
    <w:rsid w:val="00003637"/>
    <w:rsid w:val="00005E97"/>
    <w:rsid w:val="00006D63"/>
    <w:rsid w:val="00014FCD"/>
    <w:rsid w:val="00015162"/>
    <w:rsid w:val="000161B8"/>
    <w:rsid w:val="00016F8B"/>
    <w:rsid w:val="00017371"/>
    <w:rsid w:val="000215EC"/>
    <w:rsid w:val="000222CB"/>
    <w:rsid w:val="00026E48"/>
    <w:rsid w:val="00027A3D"/>
    <w:rsid w:val="00027E21"/>
    <w:rsid w:val="0003014A"/>
    <w:rsid w:val="00030B28"/>
    <w:rsid w:val="000327F3"/>
    <w:rsid w:val="00034A64"/>
    <w:rsid w:val="000415DE"/>
    <w:rsid w:val="00043CAD"/>
    <w:rsid w:val="00044496"/>
    <w:rsid w:val="00044668"/>
    <w:rsid w:val="00046004"/>
    <w:rsid w:val="000467C3"/>
    <w:rsid w:val="00047DB1"/>
    <w:rsid w:val="00047E75"/>
    <w:rsid w:val="000501E4"/>
    <w:rsid w:val="00050CAE"/>
    <w:rsid w:val="00052CFB"/>
    <w:rsid w:val="00053FF8"/>
    <w:rsid w:val="00054ADC"/>
    <w:rsid w:val="00054FDE"/>
    <w:rsid w:val="000554CE"/>
    <w:rsid w:val="0006110A"/>
    <w:rsid w:val="00061AE6"/>
    <w:rsid w:val="00062609"/>
    <w:rsid w:val="00063D31"/>
    <w:rsid w:val="000648FC"/>
    <w:rsid w:val="00064980"/>
    <w:rsid w:val="00067CE1"/>
    <w:rsid w:val="00070D3D"/>
    <w:rsid w:val="00071886"/>
    <w:rsid w:val="00075961"/>
    <w:rsid w:val="00075B9A"/>
    <w:rsid w:val="000814D6"/>
    <w:rsid w:val="00083F44"/>
    <w:rsid w:val="0008526B"/>
    <w:rsid w:val="00086253"/>
    <w:rsid w:val="00090E2E"/>
    <w:rsid w:val="0009205C"/>
    <w:rsid w:val="000935F2"/>
    <w:rsid w:val="000976DC"/>
    <w:rsid w:val="000A1183"/>
    <w:rsid w:val="000A276E"/>
    <w:rsid w:val="000A3B54"/>
    <w:rsid w:val="000A5C15"/>
    <w:rsid w:val="000A7590"/>
    <w:rsid w:val="000B0D70"/>
    <w:rsid w:val="000B3994"/>
    <w:rsid w:val="000B3D1A"/>
    <w:rsid w:val="000B4CAB"/>
    <w:rsid w:val="000B4F7E"/>
    <w:rsid w:val="000B7703"/>
    <w:rsid w:val="000C0714"/>
    <w:rsid w:val="000C0D8C"/>
    <w:rsid w:val="000C114D"/>
    <w:rsid w:val="000C3864"/>
    <w:rsid w:val="000C657D"/>
    <w:rsid w:val="000C6C11"/>
    <w:rsid w:val="000C735D"/>
    <w:rsid w:val="000D08B1"/>
    <w:rsid w:val="000D10F8"/>
    <w:rsid w:val="000D3EDA"/>
    <w:rsid w:val="000D6B93"/>
    <w:rsid w:val="000D7243"/>
    <w:rsid w:val="000E046F"/>
    <w:rsid w:val="000E0B3B"/>
    <w:rsid w:val="000E2512"/>
    <w:rsid w:val="000E2961"/>
    <w:rsid w:val="000E5939"/>
    <w:rsid w:val="000E6566"/>
    <w:rsid w:val="000F0CFF"/>
    <w:rsid w:val="000F17E6"/>
    <w:rsid w:val="000F2FF0"/>
    <w:rsid w:val="000F5871"/>
    <w:rsid w:val="000F7688"/>
    <w:rsid w:val="001001CA"/>
    <w:rsid w:val="00101157"/>
    <w:rsid w:val="00102774"/>
    <w:rsid w:val="001031AF"/>
    <w:rsid w:val="0010556A"/>
    <w:rsid w:val="001077CD"/>
    <w:rsid w:val="001120F4"/>
    <w:rsid w:val="001127FC"/>
    <w:rsid w:val="00112CC4"/>
    <w:rsid w:val="00113331"/>
    <w:rsid w:val="001146F3"/>
    <w:rsid w:val="00116098"/>
    <w:rsid w:val="0011631B"/>
    <w:rsid w:val="00116FDA"/>
    <w:rsid w:val="0011747D"/>
    <w:rsid w:val="00120519"/>
    <w:rsid w:val="00122734"/>
    <w:rsid w:val="00122A5A"/>
    <w:rsid w:val="001276A8"/>
    <w:rsid w:val="00132F78"/>
    <w:rsid w:val="00135834"/>
    <w:rsid w:val="0013697A"/>
    <w:rsid w:val="00141AE9"/>
    <w:rsid w:val="001427BD"/>
    <w:rsid w:val="00142DCE"/>
    <w:rsid w:val="0015210D"/>
    <w:rsid w:val="00152B74"/>
    <w:rsid w:val="00152D4C"/>
    <w:rsid w:val="00152D76"/>
    <w:rsid w:val="001568E5"/>
    <w:rsid w:val="001617F1"/>
    <w:rsid w:val="00162A5F"/>
    <w:rsid w:val="00162FEE"/>
    <w:rsid w:val="001633B5"/>
    <w:rsid w:val="0016361B"/>
    <w:rsid w:val="00163D20"/>
    <w:rsid w:val="00163F83"/>
    <w:rsid w:val="00173715"/>
    <w:rsid w:val="00173845"/>
    <w:rsid w:val="00180047"/>
    <w:rsid w:val="00183E55"/>
    <w:rsid w:val="001846C1"/>
    <w:rsid w:val="0018509B"/>
    <w:rsid w:val="00186AE9"/>
    <w:rsid w:val="00187D2A"/>
    <w:rsid w:val="00190C5E"/>
    <w:rsid w:val="001930C0"/>
    <w:rsid w:val="00194176"/>
    <w:rsid w:val="001965D9"/>
    <w:rsid w:val="00196B56"/>
    <w:rsid w:val="00197DC6"/>
    <w:rsid w:val="001A1A74"/>
    <w:rsid w:val="001A3547"/>
    <w:rsid w:val="001A47A3"/>
    <w:rsid w:val="001A5061"/>
    <w:rsid w:val="001A5F29"/>
    <w:rsid w:val="001A636E"/>
    <w:rsid w:val="001A7E86"/>
    <w:rsid w:val="001B15BD"/>
    <w:rsid w:val="001B1F6A"/>
    <w:rsid w:val="001B2860"/>
    <w:rsid w:val="001B2BF6"/>
    <w:rsid w:val="001B5B87"/>
    <w:rsid w:val="001B5CD5"/>
    <w:rsid w:val="001B5E28"/>
    <w:rsid w:val="001B6960"/>
    <w:rsid w:val="001B699E"/>
    <w:rsid w:val="001C27DE"/>
    <w:rsid w:val="001C290B"/>
    <w:rsid w:val="001C5361"/>
    <w:rsid w:val="001C7207"/>
    <w:rsid w:val="001C7FDA"/>
    <w:rsid w:val="001D0658"/>
    <w:rsid w:val="001D0786"/>
    <w:rsid w:val="001D1F84"/>
    <w:rsid w:val="001D3639"/>
    <w:rsid w:val="001D49DC"/>
    <w:rsid w:val="001D505B"/>
    <w:rsid w:val="001E0B2F"/>
    <w:rsid w:val="001E136A"/>
    <w:rsid w:val="001E26F4"/>
    <w:rsid w:val="001E5088"/>
    <w:rsid w:val="001E5C1D"/>
    <w:rsid w:val="001E6AB5"/>
    <w:rsid w:val="001F2E93"/>
    <w:rsid w:val="001F45C9"/>
    <w:rsid w:val="001F6E23"/>
    <w:rsid w:val="001F79ED"/>
    <w:rsid w:val="002003F4"/>
    <w:rsid w:val="00202480"/>
    <w:rsid w:val="00205A3B"/>
    <w:rsid w:val="00207EBA"/>
    <w:rsid w:val="00210187"/>
    <w:rsid w:val="002164B8"/>
    <w:rsid w:val="00216DAF"/>
    <w:rsid w:val="00216FCF"/>
    <w:rsid w:val="002179E0"/>
    <w:rsid w:val="002210A3"/>
    <w:rsid w:val="00221AA5"/>
    <w:rsid w:val="002223DD"/>
    <w:rsid w:val="00222F56"/>
    <w:rsid w:val="002244B5"/>
    <w:rsid w:val="002260BF"/>
    <w:rsid w:val="00231A34"/>
    <w:rsid w:val="0023280E"/>
    <w:rsid w:val="00232B6F"/>
    <w:rsid w:val="00233F02"/>
    <w:rsid w:val="002341EC"/>
    <w:rsid w:val="00234408"/>
    <w:rsid w:val="00234CD8"/>
    <w:rsid w:val="00236C01"/>
    <w:rsid w:val="002371D1"/>
    <w:rsid w:val="00244D0F"/>
    <w:rsid w:val="00245176"/>
    <w:rsid w:val="00245B75"/>
    <w:rsid w:val="00246296"/>
    <w:rsid w:val="002471E1"/>
    <w:rsid w:val="002472FD"/>
    <w:rsid w:val="0025426E"/>
    <w:rsid w:val="00255165"/>
    <w:rsid w:val="00256C4E"/>
    <w:rsid w:val="00257DD5"/>
    <w:rsid w:val="00266FEB"/>
    <w:rsid w:val="00267861"/>
    <w:rsid w:val="00267C16"/>
    <w:rsid w:val="00267D47"/>
    <w:rsid w:val="00267F00"/>
    <w:rsid w:val="002732EA"/>
    <w:rsid w:val="00273EC0"/>
    <w:rsid w:val="00274CCF"/>
    <w:rsid w:val="00276B64"/>
    <w:rsid w:val="00283BCE"/>
    <w:rsid w:val="00286B4C"/>
    <w:rsid w:val="00286FB1"/>
    <w:rsid w:val="00291734"/>
    <w:rsid w:val="00295C3C"/>
    <w:rsid w:val="0029766D"/>
    <w:rsid w:val="00297F1A"/>
    <w:rsid w:val="002A3907"/>
    <w:rsid w:val="002A7666"/>
    <w:rsid w:val="002A7B01"/>
    <w:rsid w:val="002B024C"/>
    <w:rsid w:val="002B0652"/>
    <w:rsid w:val="002B22CA"/>
    <w:rsid w:val="002B28F6"/>
    <w:rsid w:val="002B2F9F"/>
    <w:rsid w:val="002B6CCB"/>
    <w:rsid w:val="002B70B2"/>
    <w:rsid w:val="002B78BE"/>
    <w:rsid w:val="002C1DFF"/>
    <w:rsid w:val="002C213E"/>
    <w:rsid w:val="002C6430"/>
    <w:rsid w:val="002C6E7E"/>
    <w:rsid w:val="002C702D"/>
    <w:rsid w:val="002C7083"/>
    <w:rsid w:val="002D165D"/>
    <w:rsid w:val="002D1E7E"/>
    <w:rsid w:val="002D2147"/>
    <w:rsid w:val="002D2E69"/>
    <w:rsid w:val="002D39E6"/>
    <w:rsid w:val="002D52C3"/>
    <w:rsid w:val="002D595D"/>
    <w:rsid w:val="002D68DD"/>
    <w:rsid w:val="002D7D44"/>
    <w:rsid w:val="002E3DD1"/>
    <w:rsid w:val="002E47A8"/>
    <w:rsid w:val="002E5843"/>
    <w:rsid w:val="002E6910"/>
    <w:rsid w:val="002E6D5D"/>
    <w:rsid w:val="002E7F91"/>
    <w:rsid w:val="002F1D47"/>
    <w:rsid w:val="002F5288"/>
    <w:rsid w:val="002F6387"/>
    <w:rsid w:val="002F6D7A"/>
    <w:rsid w:val="00300B99"/>
    <w:rsid w:val="003017D4"/>
    <w:rsid w:val="0030221D"/>
    <w:rsid w:val="00302265"/>
    <w:rsid w:val="00302613"/>
    <w:rsid w:val="00306388"/>
    <w:rsid w:val="00315A72"/>
    <w:rsid w:val="003161B4"/>
    <w:rsid w:val="00320184"/>
    <w:rsid w:val="003222F3"/>
    <w:rsid w:val="00323727"/>
    <w:rsid w:val="00325A7B"/>
    <w:rsid w:val="00326209"/>
    <w:rsid w:val="00326BA1"/>
    <w:rsid w:val="00326F26"/>
    <w:rsid w:val="00327B94"/>
    <w:rsid w:val="003317E4"/>
    <w:rsid w:val="0033328D"/>
    <w:rsid w:val="00334C6A"/>
    <w:rsid w:val="0033510B"/>
    <w:rsid w:val="003368A2"/>
    <w:rsid w:val="003377B4"/>
    <w:rsid w:val="00342830"/>
    <w:rsid w:val="00342991"/>
    <w:rsid w:val="00342E65"/>
    <w:rsid w:val="00344DAD"/>
    <w:rsid w:val="00345C6D"/>
    <w:rsid w:val="0034620D"/>
    <w:rsid w:val="003471EC"/>
    <w:rsid w:val="00347B7F"/>
    <w:rsid w:val="00352D7E"/>
    <w:rsid w:val="00354FDF"/>
    <w:rsid w:val="003557E6"/>
    <w:rsid w:val="003565E6"/>
    <w:rsid w:val="00356AA5"/>
    <w:rsid w:val="00357C1A"/>
    <w:rsid w:val="00360568"/>
    <w:rsid w:val="00360884"/>
    <w:rsid w:val="00362187"/>
    <w:rsid w:val="00366D84"/>
    <w:rsid w:val="003678B0"/>
    <w:rsid w:val="00371DA2"/>
    <w:rsid w:val="00372947"/>
    <w:rsid w:val="00373320"/>
    <w:rsid w:val="00373912"/>
    <w:rsid w:val="003754C0"/>
    <w:rsid w:val="00376EFD"/>
    <w:rsid w:val="00380A15"/>
    <w:rsid w:val="00380BE4"/>
    <w:rsid w:val="003814D8"/>
    <w:rsid w:val="00382C04"/>
    <w:rsid w:val="00382E95"/>
    <w:rsid w:val="00383461"/>
    <w:rsid w:val="0038473C"/>
    <w:rsid w:val="00386877"/>
    <w:rsid w:val="00393D5F"/>
    <w:rsid w:val="00396371"/>
    <w:rsid w:val="00397EDE"/>
    <w:rsid w:val="003A098E"/>
    <w:rsid w:val="003A1D47"/>
    <w:rsid w:val="003A1E55"/>
    <w:rsid w:val="003A2154"/>
    <w:rsid w:val="003A3327"/>
    <w:rsid w:val="003A4BAE"/>
    <w:rsid w:val="003A5C71"/>
    <w:rsid w:val="003A6C8D"/>
    <w:rsid w:val="003A7450"/>
    <w:rsid w:val="003B017B"/>
    <w:rsid w:val="003B1A22"/>
    <w:rsid w:val="003B236F"/>
    <w:rsid w:val="003B2B29"/>
    <w:rsid w:val="003B2E8B"/>
    <w:rsid w:val="003B67E7"/>
    <w:rsid w:val="003B6AAB"/>
    <w:rsid w:val="003C16AF"/>
    <w:rsid w:val="003C19DF"/>
    <w:rsid w:val="003C2119"/>
    <w:rsid w:val="003C2697"/>
    <w:rsid w:val="003C3394"/>
    <w:rsid w:val="003C3B35"/>
    <w:rsid w:val="003C4C64"/>
    <w:rsid w:val="003C5BCE"/>
    <w:rsid w:val="003C5FF7"/>
    <w:rsid w:val="003C631F"/>
    <w:rsid w:val="003C6383"/>
    <w:rsid w:val="003C77EF"/>
    <w:rsid w:val="003D148C"/>
    <w:rsid w:val="003D1526"/>
    <w:rsid w:val="003D3417"/>
    <w:rsid w:val="003D3B01"/>
    <w:rsid w:val="003D486C"/>
    <w:rsid w:val="003D510D"/>
    <w:rsid w:val="003E23DD"/>
    <w:rsid w:val="003E2899"/>
    <w:rsid w:val="003E673D"/>
    <w:rsid w:val="003E6A1A"/>
    <w:rsid w:val="003E7654"/>
    <w:rsid w:val="003F1242"/>
    <w:rsid w:val="003F1522"/>
    <w:rsid w:val="003F2F88"/>
    <w:rsid w:val="003F4C4A"/>
    <w:rsid w:val="003F51BC"/>
    <w:rsid w:val="003F6A75"/>
    <w:rsid w:val="00400A36"/>
    <w:rsid w:val="00401187"/>
    <w:rsid w:val="00401571"/>
    <w:rsid w:val="00401DD3"/>
    <w:rsid w:val="004027FA"/>
    <w:rsid w:val="004041DB"/>
    <w:rsid w:val="00404270"/>
    <w:rsid w:val="00405655"/>
    <w:rsid w:val="004056B1"/>
    <w:rsid w:val="00406FF4"/>
    <w:rsid w:val="004103DC"/>
    <w:rsid w:val="00410716"/>
    <w:rsid w:val="00410830"/>
    <w:rsid w:val="00410BCF"/>
    <w:rsid w:val="0041376F"/>
    <w:rsid w:val="00413C62"/>
    <w:rsid w:val="004147C1"/>
    <w:rsid w:val="004148B6"/>
    <w:rsid w:val="00417F34"/>
    <w:rsid w:val="0042358F"/>
    <w:rsid w:val="0042359E"/>
    <w:rsid w:val="004255E8"/>
    <w:rsid w:val="00425A29"/>
    <w:rsid w:val="00425E37"/>
    <w:rsid w:val="00425E66"/>
    <w:rsid w:val="00426CCA"/>
    <w:rsid w:val="00430057"/>
    <w:rsid w:val="00430074"/>
    <w:rsid w:val="0043057B"/>
    <w:rsid w:val="00432B30"/>
    <w:rsid w:val="00433220"/>
    <w:rsid w:val="00434111"/>
    <w:rsid w:val="00434FD1"/>
    <w:rsid w:val="00436696"/>
    <w:rsid w:val="0044160B"/>
    <w:rsid w:val="004418E7"/>
    <w:rsid w:val="00442ECD"/>
    <w:rsid w:val="00443680"/>
    <w:rsid w:val="00450019"/>
    <w:rsid w:val="00451CA2"/>
    <w:rsid w:val="00452E75"/>
    <w:rsid w:val="004542BE"/>
    <w:rsid w:val="00454ADD"/>
    <w:rsid w:val="00454EB0"/>
    <w:rsid w:val="00456648"/>
    <w:rsid w:val="00460A9A"/>
    <w:rsid w:val="00461FCD"/>
    <w:rsid w:val="00462549"/>
    <w:rsid w:val="0046291B"/>
    <w:rsid w:val="00463743"/>
    <w:rsid w:val="00463F83"/>
    <w:rsid w:val="00470130"/>
    <w:rsid w:val="00471885"/>
    <w:rsid w:val="00472BB8"/>
    <w:rsid w:val="00474437"/>
    <w:rsid w:val="004763C6"/>
    <w:rsid w:val="004766C7"/>
    <w:rsid w:val="00477D96"/>
    <w:rsid w:val="00480344"/>
    <w:rsid w:val="004813A5"/>
    <w:rsid w:val="00482304"/>
    <w:rsid w:val="00482DF7"/>
    <w:rsid w:val="00492A93"/>
    <w:rsid w:val="00492FCC"/>
    <w:rsid w:val="0049417D"/>
    <w:rsid w:val="00495ABB"/>
    <w:rsid w:val="004967A8"/>
    <w:rsid w:val="00496E57"/>
    <w:rsid w:val="00496EFE"/>
    <w:rsid w:val="004A013C"/>
    <w:rsid w:val="004A2D15"/>
    <w:rsid w:val="004A36A0"/>
    <w:rsid w:val="004A5075"/>
    <w:rsid w:val="004A51B6"/>
    <w:rsid w:val="004A58DC"/>
    <w:rsid w:val="004A6308"/>
    <w:rsid w:val="004A71A2"/>
    <w:rsid w:val="004B0E74"/>
    <w:rsid w:val="004B16B2"/>
    <w:rsid w:val="004B2D1A"/>
    <w:rsid w:val="004B37A3"/>
    <w:rsid w:val="004B381C"/>
    <w:rsid w:val="004B47D7"/>
    <w:rsid w:val="004B5CCD"/>
    <w:rsid w:val="004B79CA"/>
    <w:rsid w:val="004C0064"/>
    <w:rsid w:val="004C0300"/>
    <w:rsid w:val="004C0B59"/>
    <w:rsid w:val="004C0F2A"/>
    <w:rsid w:val="004C5459"/>
    <w:rsid w:val="004C5D83"/>
    <w:rsid w:val="004C62F6"/>
    <w:rsid w:val="004D0667"/>
    <w:rsid w:val="004D0821"/>
    <w:rsid w:val="004D0883"/>
    <w:rsid w:val="004D2345"/>
    <w:rsid w:val="004D2956"/>
    <w:rsid w:val="004D5881"/>
    <w:rsid w:val="004E0386"/>
    <w:rsid w:val="004E093F"/>
    <w:rsid w:val="004E241E"/>
    <w:rsid w:val="004E248B"/>
    <w:rsid w:val="004E3A58"/>
    <w:rsid w:val="004E4D6C"/>
    <w:rsid w:val="004E56BA"/>
    <w:rsid w:val="004E795D"/>
    <w:rsid w:val="004F5511"/>
    <w:rsid w:val="004F6670"/>
    <w:rsid w:val="00500E19"/>
    <w:rsid w:val="005064F8"/>
    <w:rsid w:val="00506A96"/>
    <w:rsid w:val="00506C96"/>
    <w:rsid w:val="00507DFD"/>
    <w:rsid w:val="00511454"/>
    <w:rsid w:val="00512C69"/>
    <w:rsid w:val="005131E0"/>
    <w:rsid w:val="005151DD"/>
    <w:rsid w:val="005165BE"/>
    <w:rsid w:val="0051669E"/>
    <w:rsid w:val="00516A50"/>
    <w:rsid w:val="0051712B"/>
    <w:rsid w:val="00517311"/>
    <w:rsid w:val="00517568"/>
    <w:rsid w:val="005209A8"/>
    <w:rsid w:val="00521698"/>
    <w:rsid w:val="00521CBF"/>
    <w:rsid w:val="00522233"/>
    <w:rsid w:val="005228D1"/>
    <w:rsid w:val="00522D0B"/>
    <w:rsid w:val="005234A9"/>
    <w:rsid w:val="00523B85"/>
    <w:rsid w:val="005248D6"/>
    <w:rsid w:val="00524FCA"/>
    <w:rsid w:val="0053134D"/>
    <w:rsid w:val="0053165F"/>
    <w:rsid w:val="00531DD3"/>
    <w:rsid w:val="00533877"/>
    <w:rsid w:val="005363FF"/>
    <w:rsid w:val="00541C39"/>
    <w:rsid w:val="005423A5"/>
    <w:rsid w:val="00542668"/>
    <w:rsid w:val="00543008"/>
    <w:rsid w:val="00543380"/>
    <w:rsid w:val="00543540"/>
    <w:rsid w:val="00543711"/>
    <w:rsid w:val="0054513A"/>
    <w:rsid w:val="00545FA3"/>
    <w:rsid w:val="00546AAF"/>
    <w:rsid w:val="005474FA"/>
    <w:rsid w:val="005542D3"/>
    <w:rsid w:val="005543DB"/>
    <w:rsid w:val="00556309"/>
    <w:rsid w:val="00556441"/>
    <w:rsid w:val="005603DA"/>
    <w:rsid w:val="00561893"/>
    <w:rsid w:val="00563D42"/>
    <w:rsid w:val="00564D1B"/>
    <w:rsid w:val="0056593E"/>
    <w:rsid w:val="0056751B"/>
    <w:rsid w:val="00572D98"/>
    <w:rsid w:val="00573D1D"/>
    <w:rsid w:val="0057433D"/>
    <w:rsid w:val="00577CF9"/>
    <w:rsid w:val="00577D64"/>
    <w:rsid w:val="00580D55"/>
    <w:rsid w:val="0058312C"/>
    <w:rsid w:val="00585728"/>
    <w:rsid w:val="00585FB6"/>
    <w:rsid w:val="005869BC"/>
    <w:rsid w:val="00587F10"/>
    <w:rsid w:val="0059003D"/>
    <w:rsid w:val="00590926"/>
    <w:rsid w:val="005910E3"/>
    <w:rsid w:val="00591261"/>
    <w:rsid w:val="00592C46"/>
    <w:rsid w:val="005930D9"/>
    <w:rsid w:val="005946B7"/>
    <w:rsid w:val="005970BB"/>
    <w:rsid w:val="00597DF4"/>
    <w:rsid w:val="00597FA8"/>
    <w:rsid w:val="005A09F2"/>
    <w:rsid w:val="005A24B1"/>
    <w:rsid w:val="005A37F1"/>
    <w:rsid w:val="005A4209"/>
    <w:rsid w:val="005A4700"/>
    <w:rsid w:val="005B08A1"/>
    <w:rsid w:val="005B0CDB"/>
    <w:rsid w:val="005B0F3D"/>
    <w:rsid w:val="005B2169"/>
    <w:rsid w:val="005B48BB"/>
    <w:rsid w:val="005B4C43"/>
    <w:rsid w:val="005B5240"/>
    <w:rsid w:val="005B716B"/>
    <w:rsid w:val="005B729C"/>
    <w:rsid w:val="005C04B0"/>
    <w:rsid w:val="005C1A1F"/>
    <w:rsid w:val="005C22D2"/>
    <w:rsid w:val="005C30AE"/>
    <w:rsid w:val="005C398E"/>
    <w:rsid w:val="005C70ED"/>
    <w:rsid w:val="005C7F4C"/>
    <w:rsid w:val="005D0E14"/>
    <w:rsid w:val="005D1376"/>
    <w:rsid w:val="005D14A5"/>
    <w:rsid w:val="005D1F4F"/>
    <w:rsid w:val="005D34D2"/>
    <w:rsid w:val="005D4A2E"/>
    <w:rsid w:val="005D59C1"/>
    <w:rsid w:val="005D72FF"/>
    <w:rsid w:val="005D7D94"/>
    <w:rsid w:val="005E195B"/>
    <w:rsid w:val="005E1FD6"/>
    <w:rsid w:val="005E5C0E"/>
    <w:rsid w:val="005E68EA"/>
    <w:rsid w:val="005F1496"/>
    <w:rsid w:val="005F157F"/>
    <w:rsid w:val="005F25F2"/>
    <w:rsid w:val="005F31D5"/>
    <w:rsid w:val="005F3844"/>
    <w:rsid w:val="005F4852"/>
    <w:rsid w:val="005F5E4C"/>
    <w:rsid w:val="005F69D7"/>
    <w:rsid w:val="005F748C"/>
    <w:rsid w:val="00600CC8"/>
    <w:rsid w:val="00600DD3"/>
    <w:rsid w:val="00603297"/>
    <w:rsid w:val="00603466"/>
    <w:rsid w:val="00603AB4"/>
    <w:rsid w:val="00603B3F"/>
    <w:rsid w:val="00604814"/>
    <w:rsid w:val="00612A04"/>
    <w:rsid w:val="00614788"/>
    <w:rsid w:val="0061601E"/>
    <w:rsid w:val="006163B3"/>
    <w:rsid w:val="00617EBC"/>
    <w:rsid w:val="006225D6"/>
    <w:rsid w:val="00622A36"/>
    <w:rsid w:val="00622BD9"/>
    <w:rsid w:val="006254EF"/>
    <w:rsid w:val="00626047"/>
    <w:rsid w:val="00626982"/>
    <w:rsid w:val="00627916"/>
    <w:rsid w:val="0063451A"/>
    <w:rsid w:val="00634546"/>
    <w:rsid w:val="00637D03"/>
    <w:rsid w:val="00637DD5"/>
    <w:rsid w:val="00637E04"/>
    <w:rsid w:val="00641541"/>
    <w:rsid w:val="00641A3B"/>
    <w:rsid w:val="006430F0"/>
    <w:rsid w:val="006431BE"/>
    <w:rsid w:val="006443E2"/>
    <w:rsid w:val="006446AA"/>
    <w:rsid w:val="00650A97"/>
    <w:rsid w:val="00650CFB"/>
    <w:rsid w:val="006543E7"/>
    <w:rsid w:val="00654A51"/>
    <w:rsid w:val="00655FF0"/>
    <w:rsid w:val="006562C4"/>
    <w:rsid w:val="00657D0C"/>
    <w:rsid w:val="00662B2C"/>
    <w:rsid w:val="006669FD"/>
    <w:rsid w:val="006672BB"/>
    <w:rsid w:val="0067038D"/>
    <w:rsid w:val="00670E3E"/>
    <w:rsid w:val="00672C6E"/>
    <w:rsid w:val="006736B1"/>
    <w:rsid w:val="00674126"/>
    <w:rsid w:val="006745D2"/>
    <w:rsid w:val="00674784"/>
    <w:rsid w:val="00674932"/>
    <w:rsid w:val="006770FA"/>
    <w:rsid w:val="006774C0"/>
    <w:rsid w:val="0068210E"/>
    <w:rsid w:val="006830B0"/>
    <w:rsid w:val="006853DF"/>
    <w:rsid w:val="00685C73"/>
    <w:rsid w:val="00686A62"/>
    <w:rsid w:val="006879E5"/>
    <w:rsid w:val="00691D1F"/>
    <w:rsid w:val="00691F22"/>
    <w:rsid w:val="00693E66"/>
    <w:rsid w:val="00695757"/>
    <w:rsid w:val="00695E20"/>
    <w:rsid w:val="006964E5"/>
    <w:rsid w:val="006967A6"/>
    <w:rsid w:val="00697867"/>
    <w:rsid w:val="00697B74"/>
    <w:rsid w:val="006A02C3"/>
    <w:rsid w:val="006A63D3"/>
    <w:rsid w:val="006A7166"/>
    <w:rsid w:val="006B1450"/>
    <w:rsid w:val="006B181E"/>
    <w:rsid w:val="006B1C63"/>
    <w:rsid w:val="006B3BCF"/>
    <w:rsid w:val="006B3DBD"/>
    <w:rsid w:val="006B4EE8"/>
    <w:rsid w:val="006B50E7"/>
    <w:rsid w:val="006B684F"/>
    <w:rsid w:val="006B7255"/>
    <w:rsid w:val="006B7764"/>
    <w:rsid w:val="006B7964"/>
    <w:rsid w:val="006C16FC"/>
    <w:rsid w:val="006C2F92"/>
    <w:rsid w:val="006C315F"/>
    <w:rsid w:val="006C36D9"/>
    <w:rsid w:val="006D01B9"/>
    <w:rsid w:val="006D03B9"/>
    <w:rsid w:val="006D2C1D"/>
    <w:rsid w:val="006D3C14"/>
    <w:rsid w:val="006D458B"/>
    <w:rsid w:val="006D4AE1"/>
    <w:rsid w:val="006D5C7A"/>
    <w:rsid w:val="006D64CA"/>
    <w:rsid w:val="006E1355"/>
    <w:rsid w:val="006E1D95"/>
    <w:rsid w:val="006E43A1"/>
    <w:rsid w:val="006E5278"/>
    <w:rsid w:val="006E54C9"/>
    <w:rsid w:val="006E5FC0"/>
    <w:rsid w:val="006F14C8"/>
    <w:rsid w:val="006F2170"/>
    <w:rsid w:val="006F32E3"/>
    <w:rsid w:val="006F4497"/>
    <w:rsid w:val="006F4C0F"/>
    <w:rsid w:val="006F5245"/>
    <w:rsid w:val="0070015B"/>
    <w:rsid w:val="00704FA1"/>
    <w:rsid w:val="007052DC"/>
    <w:rsid w:val="007055A7"/>
    <w:rsid w:val="00705E89"/>
    <w:rsid w:val="00706204"/>
    <w:rsid w:val="00713AE7"/>
    <w:rsid w:val="00713B31"/>
    <w:rsid w:val="00715954"/>
    <w:rsid w:val="00717507"/>
    <w:rsid w:val="00717A62"/>
    <w:rsid w:val="007205E1"/>
    <w:rsid w:val="00720FAB"/>
    <w:rsid w:val="00721850"/>
    <w:rsid w:val="00721A81"/>
    <w:rsid w:val="00722225"/>
    <w:rsid w:val="0072226C"/>
    <w:rsid w:val="007224E5"/>
    <w:rsid w:val="00723799"/>
    <w:rsid w:val="00726CBD"/>
    <w:rsid w:val="007312B1"/>
    <w:rsid w:val="0073186C"/>
    <w:rsid w:val="007320AE"/>
    <w:rsid w:val="00732C08"/>
    <w:rsid w:val="00734B4E"/>
    <w:rsid w:val="007352DF"/>
    <w:rsid w:val="007353FF"/>
    <w:rsid w:val="00736CA7"/>
    <w:rsid w:val="00736CF2"/>
    <w:rsid w:val="007378BF"/>
    <w:rsid w:val="00742A85"/>
    <w:rsid w:val="00743EAA"/>
    <w:rsid w:val="00743F3D"/>
    <w:rsid w:val="00745A91"/>
    <w:rsid w:val="00747B68"/>
    <w:rsid w:val="00752469"/>
    <w:rsid w:val="00753257"/>
    <w:rsid w:val="00755B39"/>
    <w:rsid w:val="007560DC"/>
    <w:rsid w:val="0075690C"/>
    <w:rsid w:val="00756DD1"/>
    <w:rsid w:val="0075702F"/>
    <w:rsid w:val="007572DE"/>
    <w:rsid w:val="0076080C"/>
    <w:rsid w:val="00760896"/>
    <w:rsid w:val="00762AE3"/>
    <w:rsid w:val="00762FB3"/>
    <w:rsid w:val="007655BC"/>
    <w:rsid w:val="007657B8"/>
    <w:rsid w:val="007667B1"/>
    <w:rsid w:val="00766C15"/>
    <w:rsid w:val="0076724E"/>
    <w:rsid w:val="007701B3"/>
    <w:rsid w:val="00770AAE"/>
    <w:rsid w:val="00770E5A"/>
    <w:rsid w:val="00773208"/>
    <w:rsid w:val="0077345B"/>
    <w:rsid w:val="0077517C"/>
    <w:rsid w:val="00776588"/>
    <w:rsid w:val="00777A9C"/>
    <w:rsid w:val="0078051E"/>
    <w:rsid w:val="00781DFA"/>
    <w:rsid w:val="00784278"/>
    <w:rsid w:val="007850E1"/>
    <w:rsid w:val="00786E63"/>
    <w:rsid w:val="00787DAA"/>
    <w:rsid w:val="00787E43"/>
    <w:rsid w:val="00793EBC"/>
    <w:rsid w:val="00794544"/>
    <w:rsid w:val="0079514B"/>
    <w:rsid w:val="00796916"/>
    <w:rsid w:val="0079753A"/>
    <w:rsid w:val="0079776B"/>
    <w:rsid w:val="007A08D8"/>
    <w:rsid w:val="007A3799"/>
    <w:rsid w:val="007A3C8C"/>
    <w:rsid w:val="007A4E08"/>
    <w:rsid w:val="007A532B"/>
    <w:rsid w:val="007A5D5D"/>
    <w:rsid w:val="007B03B7"/>
    <w:rsid w:val="007B085E"/>
    <w:rsid w:val="007B191A"/>
    <w:rsid w:val="007B1A01"/>
    <w:rsid w:val="007B1BC8"/>
    <w:rsid w:val="007B39B4"/>
    <w:rsid w:val="007B5792"/>
    <w:rsid w:val="007B7141"/>
    <w:rsid w:val="007B79A1"/>
    <w:rsid w:val="007C19D9"/>
    <w:rsid w:val="007C2756"/>
    <w:rsid w:val="007C457F"/>
    <w:rsid w:val="007C501E"/>
    <w:rsid w:val="007C75D4"/>
    <w:rsid w:val="007D2DD5"/>
    <w:rsid w:val="007D2E11"/>
    <w:rsid w:val="007D3B12"/>
    <w:rsid w:val="007D400E"/>
    <w:rsid w:val="007D46F0"/>
    <w:rsid w:val="007D656F"/>
    <w:rsid w:val="007E029A"/>
    <w:rsid w:val="007E2233"/>
    <w:rsid w:val="007E44E2"/>
    <w:rsid w:val="007E54FC"/>
    <w:rsid w:val="007E60D6"/>
    <w:rsid w:val="007E61F0"/>
    <w:rsid w:val="007F012E"/>
    <w:rsid w:val="007F5C73"/>
    <w:rsid w:val="007F64EA"/>
    <w:rsid w:val="007F7C04"/>
    <w:rsid w:val="00800BDC"/>
    <w:rsid w:val="00800E7B"/>
    <w:rsid w:val="00803408"/>
    <w:rsid w:val="008050C7"/>
    <w:rsid w:val="00805D10"/>
    <w:rsid w:val="008141E5"/>
    <w:rsid w:val="008145C9"/>
    <w:rsid w:val="00821A31"/>
    <w:rsid w:val="0082218A"/>
    <w:rsid w:val="00822E35"/>
    <w:rsid w:val="0082340C"/>
    <w:rsid w:val="008253C4"/>
    <w:rsid w:val="00827683"/>
    <w:rsid w:val="00827BC3"/>
    <w:rsid w:val="00827C36"/>
    <w:rsid w:val="00834225"/>
    <w:rsid w:val="00834538"/>
    <w:rsid w:val="00835682"/>
    <w:rsid w:val="00837BD1"/>
    <w:rsid w:val="00841DA4"/>
    <w:rsid w:val="00841F29"/>
    <w:rsid w:val="00843D9C"/>
    <w:rsid w:val="0084421E"/>
    <w:rsid w:val="00845D54"/>
    <w:rsid w:val="00845F64"/>
    <w:rsid w:val="008467EF"/>
    <w:rsid w:val="00847899"/>
    <w:rsid w:val="00847C9F"/>
    <w:rsid w:val="008500CF"/>
    <w:rsid w:val="008504D9"/>
    <w:rsid w:val="00851073"/>
    <w:rsid w:val="00851215"/>
    <w:rsid w:val="00854863"/>
    <w:rsid w:val="00855489"/>
    <w:rsid w:val="0085719C"/>
    <w:rsid w:val="008652BE"/>
    <w:rsid w:val="00865EA5"/>
    <w:rsid w:val="00865F8D"/>
    <w:rsid w:val="008667C5"/>
    <w:rsid w:val="00866FE3"/>
    <w:rsid w:val="008677DC"/>
    <w:rsid w:val="00872022"/>
    <w:rsid w:val="008739BB"/>
    <w:rsid w:val="008761A1"/>
    <w:rsid w:val="008765A7"/>
    <w:rsid w:val="00876740"/>
    <w:rsid w:val="00876943"/>
    <w:rsid w:val="00876E35"/>
    <w:rsid w:val="008779B0"/>
    <w:rsid w:val="008800B9"/>
    <w:rsid w:val="00880697"/>
    <w:rsid w:val="00881FA6"/>
    <w:rsid w:val="008835FA"/>
    <w:rsid w:val="00883CB9"/>
    <w:rsid w:val="0088591B"/>
    <w:rsid w:val="008864A8"/>
    <w:rsid w:val="0088658D"/>
    <w:rsid w:val="0089178C"/>
    <w:rsid w:val="008922C3"/>
    <w:rsid w:val="0089563D"/>
    <w:rsid w:val="00896DEB"/>
    <w:rsid w:val="008973F0"/>
    <w:rsid w:val="00897D06"/>
    <w:rsid w:val="00897F67"/>
    <w:rsid w:val="008A013E"/>
    <w:rsid w:val="008A21A7"/>
    <w:rsid w:val="008A2A16"/>
    <w:rsid w:val="008A32DC"/>
    <w:rsid w:val="008A792D"/>
    <w:rsid w:val="008A7E89"/>
    <w:rsid w:val="008B0C74"/>
    <w:rsid w:val="008B50E9"/>
    <w:rsid w:val="008B6C17"/>
    <w:rsid w:val="008C06D0"/>
    <w:rsid w:val="008C1A1B"/>
    <w:rsid w:val="008C332F"/>
    <w:rsid w:val="008C4D26"/>
    <w:rsid w:val="008C6D51"/>
    <w:rsid w:val="008D04FE"/>
    <w:rsid w:val="008D4F6D"/>
    <w:rsid w:val="008D682D"/>
    <w:rsid w:val="008D68A7"/>
    <w:rsid w:val="008D7F0A"/>
    <w:rsid w:val="008D7FB2"/>
    <w:rsid w:val="008E43CB"/>
    <w:rsid w:val="008E4FCC"/>
    <w:rsid w:val="008E5584"/>
    <w:rsid w:val="008E5C3A"/>
    <w:rsid w:val="008E7472"/>
    <w:rsid w:val="008E7E6C"/>
    <w:rsid w:val="008F146E"/>
    <w:rsid w:val="008F160C"/>
    <w:rsid w:val="008F3843"/>
    <w:rsid w:val="008F5F08"/>
    <w:rsid w:val="008F6B7B"/>
    <w:rsid w:val="008F7296"/>
    <w:rsid w:val="008F768B"/>
    <w:rsid w:val="008F7F51"/>
    <w:rsid w:val="00901515"/>
    <w:rsid w:val="00903E89"/>
    <w:rsid w:val="00904474"/>
    <w:rsid w:val="00907E08"/>
    <w:rsid w:val="00914C14"/>
    <w:rsid w:val="0091527F"/>
    <w:rsid w:val="00915659"/>
    <w:rsid w:val="00915D73"/>
    <w:rsid w:val="00921365"/>
    <w:rsid w:val="0092146E"/>
    <w:rsid w:val="00923E3A"/>
    <w:rsid w:val="00925933"/>
    <w:rsid w:val="00926491"/>
    <w:rsid w:val="00931924"/>
    <w:rsid w:val="00932C49"/>
    <w:rsid w:val="00933493"/>
    <w:rsid w:val="009346E0"/>
    <w:rsid w:val="00934F16"/>
    <w:rsid w:val="00936ABB"/>
    <w:rsid w:val="00936BF9"/>
    <w:rsid w:val="00936CD7"/>
    <w:rsid w:val="00937457"/>
    <w:rsid w:val="00940F5F"/>
    <w:rsid w:val="00943AED"/>
    <w:rsid w:val="00944CF4"/>
    <w:rsid w:val="00947EF6"/>
    <w:rsid w:val="0095000E"/>
    <w:rsid w:val="00951377"/>
    <w:rsid w:val="00951889"/>
    <w:rsid w:val="00951CFC"/>
    <w:rsid w:val="00952ED2"/>
    <w:rsid w:val="0095356F"/>
    <w:rsid w:val="00954F02"/>
    <w:rsid w:val="0095788B"/>
    <w:rsid w:val="00961C11"/>
    <w:rsid w:val="00961E1F"/>
    <w:rsid w:val="00964383"/>
    <w:rsid w:val="00967344"/>
    <w:rsid w:val="009678B5"/>
    <w:rsid w:val="0097163B"/>
    <w:rsid w:val="00975933"/>
    <w:rsid w:val="009763EF"/>
    <w:rsid w:val="00980B71"/>
    <w:rsid w:val="00983167"/>
    <w:rsid w:val="009862A7"/>
    <w:rsid w:val="009871FA"/>
    <w:rsid w:val="0098747F"/>
    <w:rsid w:val="009927C7"/>
    <w:rsid w:val="009937E2"/>
    <w:rsid w:val="00995BB1"/>
    <w:rsid w:val="00997930"/>
    <w:rsid w:val="009A1787"/>
    <w:rsid w:val="009A3CA2"/>
    <w:rsid w:val="009A578D"/>
    <w:rsid w:val="009B035D"/>
    <w:rsid w:val="009B21EA"/>
    <w:rsid w:val="009B3D21"/>
    <w:rsid w:val="009B3D6B"/>
    <w:rsid w:val="009B4660"/>
    <w:rsid w:val="009B4776"/>
    <w:rsid w:val="009B51E1"/>
    <w:rsid w:val="009B6E8B"/>
    <w:rsid w:val="009B73B6"/>
    <w:rsid w:val="009C2289"/>
    <w:rsid w:val="009C2943"/>
    <w:rsid w:val="009C49B1"/>
    <w:rsid w:val="009C4FB3"/>
    <w:rsid w:val="009C654F"/>
    <w:rsid w:val="009C72E3"/>
    <w:rsid w:val="009D0AB6"/>
    <w:rsid w:val="009D2476"/>
    <w:rsid w:val="009D3013"/>
    <w:rsid w:val="009D350D"/>
    <w:rsid w:val="009D3933"/>
    <w:rsid w:val="009D63E1"/>
    <w:rsid w:val="009D6F23"/>
    <w:rsid w:val="009D757D"/>
    <w:rsid w:val="009D78F9"/>
    <w:rsid w:val="009D7BAC"/>
    <w:rsid w:val="009E1944"/>
    <w:rsid w:val="009E1FEA"/>
    <w:rsid w:val="009E2D62"/>
    <w:rsid w:val="009F0EE1"/>
    <w:rsid w:val="009F1ECD"/>
    <w:rsid w:val="009F4577"/>
    <w:rsid w:val="009F5080"/>
    <w:rsid w:val="009F660C"/>
    <w:rsid w:val="009F6874"/>
    <w:rsid w:val="009F73DB"/>
    <w:rsid w:val="00A00EF0"/>
    <w:rsid w:val="00A0226B"/>
    <w:rsid w:val="00A02E03"/>
    <w:rsid w:val="00A04BEF"/>
    <w:rsid w:val="00A05BFA"/>
    <w:rsid w:val="00A103D1"/>
    <w:rsid w:val="00A10912"/>
    <w:rsid w:val="00A11FB6"/>
    <w:rsid w:val="00A14765"/>
    <w:rsid w:val="00A164E9"/>
    <w:rsid w:val="00A16AA4"/>
    <w:rsid w:val="00A172B4"/>
    <w:rsid w:val="00A17387"/>
    <w:rsid w:val="00A176FF"/>
    <w:rsid w:val="00A1782C"/>
    <w:rsid w:val="00A202E0"/>
    <w:rsid w:val="00A20C48"/>
    <w:rsid w:val="00A25C06"/>
    <w:rsid w:val="00A26700"/>
    <w:rsid w:val="00A32584"/>
    <w:rsid w:val="00A32822"/>
    <w:rsid w:val="00A32FA1"/>
    <w:rsid w:val="00A33466"/>
    <w:rsid w:val="00A35439"/>
    <w:rsid w:val="00A37A43"/>
    <w:rsid w:val="00A4086F"/>
    <w:rsid w:val="00A40FC7"/>
    <w:rsid w:val="00A410D1"/>
    <w:rsid w:val="00A42C31"/>
    <w:rsid w:val="00A436AD"/>
    <w:rsid w:val="00A439D7"/>
    <w:rsid w:val="00A45322"/>
    <w:rsid w:val="00A45573"/>
    <w:rsid w:val="00A45985"/>
    <w:rsid w:val="00A46403"/>
    <w:rsid w:val="00A476DA"/>
    <w:rsid w:val="00A50000"/>
    <w:rsid w:val="00A50495"/>
    <w:rsid w:val="00A50A6B"/>
    <w:rsid w:val="00A51742"/>
    <w:rsid w:val="00A51E89"/>
    <w:rsid w:val="00A52E6D"/>
    <w:rsid w:val="00A5318B"/>
    <w:rsid w:val="00A5568C"/>
    <w:rsid w:val="00A56659"/>
    <w:rsid w:val="00A57EBB"/>
    <w:rsid w:val="00A600C7"/>
    <w:rsid w:val="00A624DF"/>
    <w:rsid w:val="00A635AD"/>
    <w:rsid w:val="00A641CE"/>
    <w:rsid w:val="00A67742"/>
    <w:rsid w:val="00A67EA6"/>
    <w:rsid w:val="00A70D30"/>
    <w:rsid w:val="00A7203C"/>
    <w:rsid w:val="00A72A8F"/>
    <w:rsid w:val="00A73590"/>
    <w:rsid w:val="00A750A4"/>
    <w:rsid w:val="00A7512C"/>
    <w:rsid w:val="00A76325"/>
    <w:rsid w:val="00A80435"/>
    <w:rsid w:val="00A812DA"/>
    <w:rsid w:val="00A8255F"/>
    <w:rsid w:val="00A8319B"/>
    <w:rsid w:val="00A83467"/>
    <w:rsid w:val="00A84D3B"/>
    <w:rsid w:val="00A875FC"/>
    <w:rsid w:val="00A879AA"/>
    <w:rsid w:val="00A91377"/>
    <w:rsid w:val="00A92B2C"/>
    <w:rsid w:val="00A92D8C"/>
    <w:rsid w:val="00A931BB"/>
    <w:rsid w:val="00A93D05"/>
    <w:rsid w:val="00A94C29"/>
    <w:rsid w:val="00A96FA2"/>
    <w:rsid w:val="00A970A3"/>
    <w:rsid w:val="00AA0418"/>
    <w:rsid w:val="00AA0879"/>
    <w:rsid w:val="00AA08BC"/>
    <w:rsid w:val="00AA3939"/>
    <w:rsid w:val="00AA4A4C"/>
    <w:rsid w:val="00AA4B16"/>
    <w:rsid w:val="00AA5B56"/>
    <w:rsid w:val="00AB056D"/>
    <w:rsid w:val="00AB0CDD"/>
    <w:rsid w:val="00AB222B"/>
    <w:rsid w:val="00AB28A8"/>
    <w:rsid w:val="00AB3628"/>
    <w:rsid w:val="00AB3AF8"/>
    <w:rsid w:val="00AB4629"/>
    <w:rsid w:val="00AB656D"/>
    <w:rsid w:val="00AB7D71"/>
    <w:rsid w:val="00AC1A27"/>
    <w:rsid w:val="00AC3CFE"/>
    <w:rsid w:val="00AC5544"/>
    <w:rsid w:val="00AD03BF"/>
    <w:rsid w:val="00AD06AA"/>
    <w:rsid w:val="00AD0E42"/>
    <w:rsid w:val="00AD5510"/>
    <w:rsid w:val="00AD7616"/>
    <w:rsid w:val="00AE23F7"/>
    <w:rsid w:val="00AE3B0C"/>
    <w:rsid w:val="00AE4EAF"/>
    <w:rsid w:val="00AE544D"/>
    <w:rsid w:val="00AE78E0"/>
    <w:rsid w:val="00AF0184"/>
    <w:rsid w:val="00AF43BB"/>
    <w:rsid w:val="00AF43C5"/>
    <w:rsid w:val="00AF65E4"/>
    <w:rsid w:val="00AF7D1F"/>
    <w:rsid w:val="00AF7FB8"/>
    <w:rsid w:val="00B00847"/>
    <w:rsid w:val="00B01362"/>
    <w:rsid w:val="00B033EC"/>
    <w:rsid w:val="00B03BC6"/>
    <w:rsid w:val="00B03DA8"/>
    <w:rsid w:val="00B04625"/>
    <w:rsid w:val="00B052B9"/>
    <w:rsid w:val="00B055A3"/>
    <w:rsid w:val="00B05964"/>
    <w:rsid w:val="00B06392"/>
    <w:rsid w:val="00B06F17"/>
    <w:rsid w:val="00B0754A"/>
    <w:rsid w:val="00B10BD5"/>
    <w:rsid w:val="00B11E95"/>
    <w:rsid w:val="00B127A0"/>
    <w:rsid w:val="00B141D9"/>
    <w:rsid w:val="00B14224"/>
    <w:rsid w:val="00B144F3"/>
    <w:rsid w:val="00B16142"/>
    <w:rsid w:val="00B16365"/>
    <w:rsid w:val="00B177CB"/>
    <w:rsid w:val="00B17EF6"/>
    <w:rsid w:val="00B227CF"/>
    <w:rsid w:val="00B22942"/>
    <w:rsid w:val="00B23F31"/>
    <w:rsid w:val="00B24635"/>
    <w:rsid w:val="00B25394"/>
    <w:rsid w:val="00B25F5C"/>
    <w:rsid w:val="00B27942"/>
    <w:rsid w:val="00B2796B"/>
    <w:rsid w:val="00B27977"/>
    <w:rsid w:val="00B30051"/>
    <w:rsid w:val="00B314DC"/>
    <w:rsid w:val="00B3179B"/>
    <w:rsid w:val="00B328FD"/>
    <w:rsid w:val="00B32981"/>
    <w:rsid w:val="00B32E68"/>
    <w:rsid w:val="00B33ADF"/>
    <w:rsid w:val="00B348E9"/>
    <w:rsid w:val="00B35516"/>
    <w:rsid w:val="00B361B8"/>
    <w:rsid w:val="00B37183"/>
    <w:rsid w:val="00B40D93"/>
    <w:rsid w:val="00B437E0"/>
    <w:rsid w:val="00B439C4"/>
    <w:rsid w:val="00B46CB0"/>
    <w:rsid w:val="00B47B8E"/>
    <w:rsid w:val="00B519A1"/>
    <w:rsid w:val="00B521F9"/>
    <w:rsid w:val="00B54510"/>
    <w:rsid w:val="00B54858"/>
    <w:rsid w:val="00B54C1D"/>
    <w:rsid w:val="00B55AF3"/>
    <w:rsid w:val="00B57643"/>
    <w:rsid w:val="00B656D5"/>
    <w:rsid w:val="00B65D6C"/>
    <w:rsid w:val="00B6632F"/>
    <w:rsid w:val="00B70020"/>
    <w:rsid w:val="00B710B9"/>
    <w:rsid w:val="00B71877"/>
    <w:rsid w:val="00B72CBB"/>
    <w:rsid w:val="00B72E4D"/>
    <w:rsid w:val="00B73606"/>
    <w:rsid w:val="00B73C34"/>
    <w:rsid w:val="00B74390"/>
    <w:rsid w:val="00B82FB5"/>
    <w:rsid w:val="00B85979"/>
    <w:rsid w:val="00B863EC"/>
    <w:rsid w:val="00B868DF"/>
    <w:rsid w:val="00B8796A"/>
    <w:rsid w:val="00B906DF"/>
    <w:rsid w:val="00B90F10"/>
    <w:rsid w:val="00B91350"/>
    <w:rsid w:val="00B941AC"/>
    <w:rsid w:val="00B9466D"/>
    <w:rsid w:val="00B94D23"/>
    <w:rsid w:val="00B95213"/>
    <w:rsid w:val="00B9673A"/>
    <w:rsid w:val="00B9722F"/>
    <w:rsid w:val="00BA441D"/>
    <w:rsid w:val="00BA5C93"/>
    <w:rsid w:val="00BA6134"/>
    <w:rsid w:val="00BA7239"/>
    <w:rsid w:val="00BA7C24"/>
    <w:rsid w:val="00BB1128"/>
    <w:rsid w:val="00BB2F72"/>
    <w:rsid w:val="00BB3363"/>
    <w:rsid w:val="00BB3C28"/>
    <w:rsid w:val="00BB445F"/>
    <w:rsid w:val="00BB471C"/>
    <w:rsid w:val="00BB5295"/>
    <w:rsid w:val="00BB555E"/>
    <w:rsid w:val="00BB5709"/>
    <w:rsid w:val="00BB5BA3"/>
    <w:rsid w:val="00BB7228"/>
    <w:rsid w:val="00BC03D4"/>
    <w:rsid w:val="00BC130E"/>
    <w:rsid w:val="00BC1C44"/>
    <w:rsid w:val="00BC21A5"/>
    <w:rsid w:val="00BC36E2"/>
    <w:rsid w:val="00BC39F1"/>
    <w:rsid w:val="00BC3ADA"/>
    <w:rsid w:val="00BC5DA7"/>
    <w:rsid w:val="00BC62A7"/>
    <w:rsid w:val="00BC732F"/>
    <w:rsid w:val="00BD09D6"/>
    <w:rsid w:val="00BD250D"/>
    <w:rsid w:val="00BD6339"/>
    <w:rsid w:val="00BE2195"/>
    <w:rsid w:val="00BE3229"/>
    <w:rsid w:val="00BE5589"/>
    <w:rsid w:val="00BE5F27"/>
    <w:rsid w:val="00BE6321"/>
    <w:rsid w:val="00BF09C0"/>
    <w:rsid w:val="00BF1D18"/>
    <w:rsid w:val="00BF34DE"/>
    <w:rsid w:val="00BF3712"/>
    <w:rsid w:val="00BF3A66"/>
    <w:rsid w:val="00BF4DF7"/>
    <w:rsid w:val="00BF52CF"/>
    <w:rsid w:val="00BF5353"/>
    <w:rsid w:val="00BF53B2"/>
    <w:rsid w:val="00BF62CA"/>
    <w:rsid w:val="00BF65B2"/>
    <w:rsid w:val="00C0112B"/>
    <w:rsid w:val="00C01C93"/>
    <w:rsid w:val="00C05284"/>
    <w:rsid w:val="00C062EE"/>
    <w:rsid w:val="00C064BF"/>
    <w:rsid w:val="00C0650C"/>
    <w:rsid w:val="00C07129"/>
    <w:rsid w:val="00C07B1E"/>
    <w:rsid w:val="00C07B90"/>
    <w:rsid w:val="00C07D9A"/>
    <w:rsid w:val="00C10622"/>
    <w:rsid w:val="00C16C65"/>
    <w:rsid w:val="00C202EA"/>
    <w:rsid w:val="00C21416"/>
    <w:rsid w:val="00C21A16"/>
    <w:rsid w:val="00C22095"/>
    <w:rsid w:val="00C24269"/>
    <w:rsid w:val="00C24743"/>
    <w:rsid w:val="00C2480F"/>
    <w:rsid w:val="00C24A4F"/>
    <w:rsid w:val="00C25739"/>
    <w:rsid w:val="00C25FED"/>
    <w:rsid w:val="00C2648D"/>
    <w:rsid w:val="00C27350"/>
    <w:rsid w:val="00C27CC4"/>
    <w:rsid w:val="00C34CE5"/>
    <w:rsid w:val="00C3651C"/>
    <w:rsid w:val="00C42DF5"/>
    <w:rsid w:val="00C43F4B"/>
    <w:rsid w:val="00C43F8E"/>
    <w:rsid w:val="00C4609A"/>
    <w:rsid w:val="00C46A29"/>
    <w:rsid w:val="00C47F01"/>
    <w:rsid w:val="00C5072A"/>
    <w:rsid w:val="00C522E0"/>
    <w:rsid w:val="00C53223"/>
    <w:rsid w:val="00C54870"/>
    <w:rsid w:val="00C54FD1"/>
    <w:rsid w:val="00C5515C"/>
    <w:rsid w:val="00C55514"/>
    <w:rsid w:val="00C56B7D"/>
    <w:rsid w:val="00C56D70"/>
    <w:rsid w:val="00C57894"/>
    <w:rsid w:val="00C61B30"/>
    <w:rsid w:val="00C629FD"/>
    <w:rsid w:val="00C62A21"/>
    <w:rsid w:val="00C62AAF"/>
    <w:rsid w:val="00C62C53"/>
    <w:rsid w:val="00C62E17"/>
    <w:rsid w:val="00C66910"/>
    <w:rsid w:val="00C66C30"/>
    <w:rsid w:val="00C6719A"/>
    <w:rsid w:val="00C7017A"/>
    <w:rsid w:val="00C720E6"/>
    <w:rsid w:val="00C727D1"/>
    <w:rsid w:val="00C7364C"/>
    <w:rsid w:val="00C74A11"/>
    <w:rsid w:val="00C74AEB"/>
    <w:rsid w:val="00C75504"/>
    <w:rsid w:val="00C76008"/>
    <w:rsid w:val="00C7615A"/>
    <w:rsid w:val="00C802E0"/>
    <w:rsid w:val="00C81D5B"/>
    <w:rsid w:val="00C82227"/>
    <w:rsid w:val="00C82821"/>
    <w:rsid w:val="00C8305A"/>
    <w:rsid w:val="00C83532"/>
    <w:rsid w:val="00C83BC1"/>
    <w:rsid w:val="00C84AB0"/>
    <w:rsid w:val="00C84B1C"/>
    <w:rsid w:val="00C85541"/>
    <w:rsid w:val="00C8562F"/>
    <w:rsid w:val="00C8599A"/>
    <w:rsid w:val="00C86CA4"/>
    <w:rsid w:val="00C87E98"/>
    <w:rsid w:val="00C903B7"/>
    <w:rsid w:val="00C934A5"/>
    <w:rsid w:val="00C961FB"/>
    <w:rsid w:val="00CA1CDC"/>
    <w:rsid w:val="00CA27B3"/>
    <w:rsid w:val="00CA27B6"/>
    <w:rsid w:val="00CA37AF"/>
    <w:rsid w:val="00CA4486"/>
    <w:rsid w:val="00CA478C"/>
    <w:rsid w:val="00CA5D20"/>
    <w:rsid w:val="00CA774E"/>
    <w:rsid w:val="00CB0011"/>
    <w:rsid w:val="00CB03DE"/>
    <w:rsid w:val="00CB0FFD"/>
    <w:rsid w:val="00CB2417"/>
    <w:rsid w:val="00CB2A57"/>
    <w:rsid w:val="00CB3FBE"/>
    <w:rsid w:val="00CB7AE2"/>
    <w:rsid w:val="00CC1FD3"/>
    <w:rsid w:val="00CC318F"/>
    <w:rsid w:val="00CC37EA"/>
    <w:rsid w:val="00CC5BC3"/>
    <w:rsid w:val="00CC6271"/>
    <w:rsid w:val="00CC6D08"/>
    <w:rsid w:val="00CC72BC"/>
    <w:rsid w:val="00CD02CB"/>
    <w:rsid w:val="00CD0EE0"/>
    <w:rsid w:val="00CD0F69"/>
    <w:rsid w:val="00CD115E"/>
    <w:rsid w:val="00CD1947"/>
    <w:rsid w:val="00CD22A2"/>
    <w:rsid w:val="00CD2B36"/>
    <w:rsid w:val="00CD3B1B"/>
    <w:rsid w:val="00CD3F64"/>
    <w:rsid w:val="00CD457D"/>
    <w:rsid w:val="00CD480C"/>
    <w:rsid w:val="00CD70C5"/>
    <w:rsid w:val="00CD7732"/>
    <w:rsid w:val="00CE0BA9"/>
    <w:rsid w:val="00CE1D4C"/>
    <w:rsid w:val="00CE1D69"/>
    <w:rsid w:val="00CE1D6E"/>
    <w:rsid w:val="00CE2457"/>
    <w:rsid w:val="00CE26A4"/>
    <w:rsid w:val="00CE3B5B"/>
    <w:rsid w:val="00CE6E32"/>
    <w:rsid w:val="00CF3C80"/>
    <w:rsid w:val="00CF51D3"/>
    <w:rsid w:val="00CF6850"/>
    <w:rsid w:val="00CF6992"/>
    <w:rsid w:val="00CF6BF6"/>
    <w:rsid w:val="00CF6EB9"/>
    <w:rsid w:val="00CF7BB0"/>
    <w:rsid w:val="00D0009A"/>
    <w:rsid w:val="00D00668"/>
    <w:rsid w:val="00D0140E"/>
    <w:rsid w:val="00D03F48"/>
    <w:rsid w:val="00D04407"/>
    <w:rsid w:val="00D0447A"/>
    <w:rsid w:val="00D07C65"/>
    <w:rsid w:val="00D102E4"/>
    <w:rsid w:val="00D12F4D"/>
    <w:rsid w:val="00D139DA"/>
    <w:rsid w:val="00D1584C"/>
    <w:rsid w:val="00D174C9"/>
    <w:rsid w:val="00D17ABE"/>
    <w:rsid w:val="00D17B87"/>
    <w:rsid w:val="00D21A17"/>
    <w:rsid w:val="00D225C1"/>
    <w:rsid w:val="00D23914"/>
    <w:rsid w:val="00D24D9F"/>
    <w:rsid w:val="00D26D9A"/>
    <w:rsid w:val="00D27967"/>
    <w:rsid w:val="00D30348"/>
    <w:rsid w:val="00D31997"/>
    <w:rsid w:val="00D33861"/>
    <w:rsid w:val="00D34382"/>
    <w:rsid w:val="00D344C3"/>
    <w:rsid w:val="00D35548"/>
    <w:rsid w:val="00D36316"/>
    <w:rsid w:val="00D36490"/>
    <w:rsid w:val="00D368B2"/>
    <w:rsid w:val="00D36B43"/>
    <w:rsid w:val="00D43099"/>
    <w:rsid w:val="00D4711F"/>
    <w:rsid w:val="00D473F6"/>
    <w:rsid w:val="00D47940"/>
    <w:rsid w:val="00D51695"/>
    <w:rsid w:val="00D52340"/>
    <w:rsid w:val="00D54BB6"/>
    <w:rsid w:val="00D55F2F"/>
    <w:rsid w:val="00D56FAF"/>
    <w:rsid w:val="00D60EBE"/>
    <w:rsid w:val="00D62E93"/>
    <w:rsid w:val="00D6319E"/>
    <w:rsid w:val="00D63BFD"/>
    <w:rsid w:val="00D63D04"/>
    <w:rsid w:val="00D6544E"/>
    <w:rsid w:val="00D6678F"/>
    <w:rsid w:val="00D704F2"/>
    <w:rsid w:val="00D71FEE"/>
    <w:rsid w:val="00D72874"/>
    <w:rsid w:val="00D729E7"/>
    <w:rsid w:val="00D72EA9"/>
    <w:rsid w:val="00D73BFF"/>
    <w:rsid w:val="00D74C2A"/>
    <w:rsid w:val="00D7592E"/>
    <w:rsid w:val="00D76698"/>
    <w:rsid w:val="00D77295"/>
    <w:rsid w:val="00D80D6D"/>
    <w:rsid w:val="00D81468"/>
    <w:rsid w:val="00D816B9"/>
    <w:rsid w:val="00D81A6D"/>
    <w:rsid w:val="00D85425"/>
    <w:rsid w:val="00D86D6D"/>
    <w:rsid w:val="00D86E0D"/>
    <w:rsid w:val="00D925AD"/>
    <w:rsid w:val="00D92A25"/>
    <w:rsid w:val="00D92B1E"/>
    <w:rsid w:val="00D95009"/>
    <w:rsid w:val="00D953C3"/>
    <w:rsid w:val="00D95CD3"/>
    <w:rsid w:val="00DA01C4"/>
    <w:rsid w:val="00DA0CC0"/>
    <w:rsid w:val="00DA427E"/>
    <w:rsid w:val="00DA518E"/>
    <w:rsid w:val="00DA5D86"/>
    <w:rsid w:val="00DB2D29"/>
    <w:rsid w:val="00DB3310"/>
    <w:rsid w:val="00DB5410"/>
    <w:rsid w:val="00DB5B45"/>
    <w:rsid w:val="00DB5C2B"/>
    <w:rsid w:val="00DB6AAC"/>
    <w:rsid w:val="00DC06E1"/>
    <w:rsid w:val="00DC3191"/>
    <w:rsid w:val="00DC39BA"/>
    <w:rsid w:val="00DC68FE"/>
    <w:rsid w:val="00DC7045"/>
    <w:rsid w:val="00DD045D"/>
    <w:rsid w:val="00DD1EB9"/>
    <w:rsid w:val="00DD50D3"/>
    <w:rsid w:val="00DD6397"/>
    <w:rsid w:val="00DD65F3"/>
    <w:rsid w:val="00DD6A47"/>
    <w:rsid w:val="00DD6DC2"/>
    <w:rsid w:val="00DD6F66"/>
    <w:rsid w:val="00DE016D"/>
    <w:rsid w:val="00DE0EBB"/>
    <w:rsid w:val="00DE2375"/>
    <w:rsid w:val="00DE64A0"/>
    <w:rsid w:val="00DF23D3"/>
    <w:rsid w:val="00DF2BF8"/>
    <w:rsid w:val="00DF2D98"/>
    <w:rsid w:val="00DF3452"/>
    <w:rsid w:val="00DF5268"/>
    <w:rsid w:val="00DF5306"/>
    <w:rsid w:val="00DF5989"/>
    <w:rsid w:val="00DF7274"/>
    <w:rsid w:val="00E00D91"/>
    <w:rsid w:val="00E012AB"/>
    <w:rsid w:val="00E051F1"/>
    <w:rsid w:val="00E0657E"/>
    <w:rsid w:val="00E07C9A"/>
    <w:rsid w:val="00E1193A"/>
    <w:rsid w:val="00E11DDF"/>
    <w:rsid w:val="00E13477"/>
    <w:rsid w:val="00E137B6"/>
    <w:rsid w:val="00E144BA"/>
    <w:rsid w:val="00E14859"/>
    <w:rsid w:val="00E14DB6"/>
    <w:rsid w:val="00E15626"/>
    <w:rsid w:val="00E172BB"/>
    <w:rsid w:val="00E17DE6"/>
    <w:rsid w:val="00E219A1"/>
    <w:rsid w:val="00E22AB5"/>
    <w:rsid w:val="00E230D0"/>
    <w:rsid w:val="00E261E8"/>
    <w:rsid w:val="00E27104"/>
    <w:rsid w:val="00E35952"/>
    <w:rsid w:val="00E41110"/>
    <w:rsid w:val="00E41497"/>
    <w:rsid w:val="00E41ADB"/>
    <w:rsid w:val="00E42827"/>
    <w:rsid w:val="00E43636"/>
    <w:rsid w:val="00E4371D"/>
    <w:rsid w:val="00E43ABF"/>
    <w:rsid w:val="00E441DE"/>
    <w:rsid w:val="00E44A34"/>
    <w:rsid w:val="00E451F9"/>
    <w:rsid w:val="00E45927"/>
    <w:rsid w:val="00E5011F"/>
    <w:rsid w:val="00E50E4E"/>
    <w:rsid w:val="00E56293"/>
    <w:rsid w:val="00E57C48"/>
    <w:rsid w:val="00E61FCB"/>
    <w:rsid w:val="00E65E8A"/>
    <w:rsid w:val="00E66117"/>
    <w:rsid w:val="00E6742E"/>
    <w:rsid w:val="00E7047C"/>
    <w:rsid w:val="00E71452"/>
    <w:rsid w:val="00E716E2"/>
    <w:rsid w:val="00E735DE"/>
    <w:rsid w:val="00E73C0A"/>
    <w:rsid w:val="00E7466A"/>
    <w:rsid w:val="00E75762"/>
    <w:rsid w:val="00E75B3F"/>
    <w:rsid w:val="00E76E52"/>
    <w:rsid w:val="00E77DEB"/>
    <w:rsid w:val="00E801BF"/>
    <w:rsid w:val="00E80E79"/>
    <w:rsid w:val="00E814C9"/>
    <w:rsid w:val="00E839E5"/>
    <w:rsid w:val="00E8508B"/>
    <w:rsid w:val="00E852FA"/>
    <w:rsid w:val="00E854B7"/>
    <w:rsid w:val="00E86ACD"/>
    <w:rsid w:val="00E87AC1"/>
    <w:rsid w:val="00E903FA"/>
    <w:rsid w:val="00E9293F"/>
    <w:rsid w:val="00E93FE9"/>
    <w:rsid w:val="00E94A4A"/>
    <w:rsid w:val="00E94C04"/>
    <w:rsid w:val="00E94FBE"/>
    <w:rsid w:val="00E9506D"/>
    <w:rsid w:val="00E95F0F"/>
    <w:rsid w:val="00EA13D1"/>
    <w:rsid w:val="00EA4309"/>
    <w:rsid w:val="00EA4A58"/>
    <w:rsid w:val="00EB1F53"/>
    <w:rsid w:val="00EB263C"/>
    <w:rsid w:val="00EB31C6"/>
    <w:rsid w:val="00EB372A"/>
    <w:rsid w:val="00EB37FC"/>
    <w:rsid w:val="00EB5D1F"/>
    <w:rsid w:val="00EB6A5C"/>
    <w:rsid w:val="00EC038B"/>
    <w:rsid w:val="00EC095C"/>
    <w:rsid w:val="00EC2CA9"/>
    <w:rsid w:val="00EC34F0"/>
    <w:rsid w:val="00EC4B88"/>
    <w:rsid w:val="00EC4FB4"/>
    <w:rsid w:val="00ED1215"/>
    <w:rsid w:val="00ED2E48"/>
    <w:rsid w:val="00ED3218"/>
    <w:rsid w:val="00ED3D21"/>
    <w:rsid w:val="00ED4E8D"/>
    <w:rsid w:val="00ED51CF"/>
    <w:rsid w:val="00EE02CD"/>
    <w:rsid w:val="00EE5C52"/>
    <w:rsid w:val="00EE76BB"/>
    <w:rsid w:val="00EF2748"/>
    <w:rsid w:val="00EF2797"/>
    <w:rsid w:val="00EF2ABA"/>
    <w:rsid w:val="00EF2CE9"/>
    <w:rsid w:val="00EF3D9D"/>
    <w:rsid w:val="00EF50B1"/>
    <w:rsid w:val="00EF6522"/>
    <w:rsid w:val="00EF6555"/>
    <w:rsid w:val="00EF7DFE"/>
    <w:rsid w:val="00F00390"/>
    <w:rsid w:val="00F00D10"/>
    <w:rsid w:val="00F0147D"/>
    <w:rsid w:val="00F03315"/>
    <w:rsid w:val="00F04EB1"/>
    <w:rsid w:val="00F100CF"/>
    <w:rsid w:val="00F10900"/>
    <w:rsid w:val="00F11B23"/>
    <w:rsid w:val="00F127C8"/>
    <w:rsid w:val="00F129EF"/>
    <w:rsid w:val="00F12DA5"/>
    <w:rsid w:val="00F150AE"/>
    <w:rsid w:val="00F1643C"/>
    <w:rsid w:val="00F16FB5"/>
    <w:rsid w:val="00F22077"/>
    <w:rsid w:val="00F243FC"/>
    <w:rsid w:val="00F24F24"/>
    <w:rsid w:val="00F27D1D"/>
    <w:rsid w:val="00F314A6"/>
    <w:rsid w:val="00F31AF7"/>
    <w:rsid w:val="00F331FE"/>
    <w:rsid w:val="00F336D6"/>
    <w:rsid w:val="00F34585"/>
    <w:rsid w:val="00F35DE5"/>
    <w:rsid w:val="00F35F25"/>
    <w:rsid w:val="00F37000"/>
    <w:rsid w:val="00F370A1"/>
    <w:rsid w:val="00F40CD9"/>
    <w:rsid w:val="00F414AB"/>
    <w:rsid w:val="00F41AFE"/>
    <w:rsid w:val="00F446DC"/>
    <w:rsid w:val="00F477DE"/>
    <w:rsid w:val="00F51507"/>
    <w:rsid w:val="00F51AE5"/>
    <w:rsid w:val="00F525A2"/>
    <w:rsid w:val="00F5426B"/>
    <w:rsid w:val="00F549F9"/>
    <w:rsid w:val="00F54F44"/>
    <w:rsid w:val="00F559C4"/>
    <w:rsid w:val="00F617FF"/>
    <w:rsid w:val="00F62269"/>
    <w:rsid w:val="00F6239C"/>
    <w:rsid w:val="00F63632"/>
    <w:rsid w:val="00F64788"/>
    <w:rsid w:val="00F6560E"/>
    <w:rsid w:val="00F666E2"/>
    <w:rsid w:val="00F66C55"/>
    <w:rsid w:val="00F675F8"/>
    <w:rsid w:val="00F678F4"/>
    <w:rsid w:val="00F715A6"/>
    <w:rsid w:val="00F73783"/>
    <w:rsid w:val="00F73E9B"/>
    <w:rsid w:val="00F7450C"/>
    <w:rsid w:val="00F751A4"/>
    <w:rsid w:val="00F7585A"/>
    <w:rsid w:val="00F77F9E"/>
    <w:rsid w:val="00F91B6A"/>
    <w:rsid w:val="00F9532F"/>
    <w:rsid w:val="00F958DB"/>
    <w:rsid w:val="00F95FB4"/>
    <w:rsid w:val="00F9686E"/>
    <w:rsid w:val="00F96899"/>
    <w:rsid w:val="00F96B34"/>
    <w:rsid w:val="00FA0A05"/>
    <w:rsid w:val="00FA0BE2"/>
    <w:rsid w:val="00FA3956"/>
    <w:rsid w:val="00FA3C50"/>
    <w:rsid w:val="00FA6578"/>
    <w:rsid w:val="00FA65DC"/>
    <w:rsid w:val="00FB16A9"/>
    <w:rsid w:val="00FB1BE5"/>
    <w:rsid w:val="00FB6592"/>
    <w:rsid w:val="00FC20C5"/>
    <w:rsid w:val="00FC4496"/>
    <w:rsid w:val="00FD35AA"/>
    <w:rsid w:val="00FD59A4"/>
    <w:rsid w:val="00FD60EC"/>
    <w:rsid w:val="00FD6F1D"/>
    <w:rsid w:val="00FE1440"/>
    <w:rsid w:val="00FE1A6F"/>
    <w:rsid w:val="00FE4FA9"/>
    <w:rsid w:val="00FE7128"/>
    <w:rsid w:val="00FF07B2"/>
    <w:rsid w:val="00FF1114"/>
    <w:rsid w:val="00FF62F9"/>
    <w:rsid w:val="00FF63C2"/>
    <w:rsid w:val="00FF6A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8C1864-E60C-4200-9E96-958BB0A50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2827"/>
    <w:pPr>
      <w:spacing w:after="0" w:line="240" w:lineRule="auto"/>
    </w:pPr>
    <w:rPr>
      <w:rFonts w:ascii="Times New Roman" w:eastAsia="Times New Roman" w:hAnsi="Times New Roman" w:cs="Times New Roman"/>
      <w:sz w:val="24"/>
      <w:szCs w:val="24"/>
    </w:rPr>
  </w:style>
  <w:style w:type="paragraph" w:styleId="1">
    <w:name w:val="heading 1"/>
    <w:basedOn w:val="a"/>
    <w:next w:val="a"/>
    <w:link w:val="1Char"/>
    <w:qFormat/>
    <w:rsid w:val="00E42827"/>
    <w:pPr>
      <w:keepNext/>
      <w:bidi/>
      <w:jc w:val="both"/>
      <w:outlineLvl w:val="0"/>
    </w:pPr>
    <w:rPr>
      <w:sz w:val="28"/>
      <w:szCs w:val="28"/>
      <w:lang w:eastAsia="ar-SA"/>
    </w:rPr>
  </w:style>
  <w:style w:type="paragraph" w:styleId="2">
    <w:name w:val="heading 2"/>
    <w:basedOn w:val="a"/>
    <w:next w:val="a"/>
    <w:link w:val="2Char"/>
    <w:qFormat/>
    <w:rsid w:val="00E42827"/>
    <w:pPr>
      <w:keepNext/>
      <w:bidi/>
      <w:ind w:left="360"/>
      <w:jc w:val="both"/>
      <w:outlineLvl w:val="1"/>
    </w:pPr>
    <w:rPr>
      <w:sz w:val="28"/>
      <w:szCs w:val="28"/>
      <w:lang w:eastAsia="ar-SA"/>
    </w:rPr>
  </w:style>
  <w:style w:type="paragraph" w:styleId="3">
    <w:name w:val="heading 3"/>
    <w:basedOn w:val="a"/>
    <w:next w:val="a"/>
    <w:link w:val="3Char"/>
    <w:qFormat/>
    <w:rsid w:val="00E42827"/>
    <w:pPr>
      <w:keepNext/>
      <w:bidi/>
      <w:spacing w:after="120" w:line="288" w:lineRule="auto"/>
      <w:ind w:firstLine="720"/>
      <w:jc w:val="both"/>
      <w:outlineLvl w:val="2"/>
    </w:pPr>
    <w:rPr>
      <w:sz w:val="32"/>
      <w:szCs w:val="32"/>
      <w:lang w:eastAsia="ar-SA"/>
    </w:rPr>
  </w:style>
  <w:style w:type="paragraph" w:styleId="4">
    <w:name w:val="heading 4"/>
    <w:basedOn w:val="a"/>
    <w:next w:val="a"/>
    <w:link w:val="4Char"/>
    <w:qFormat/>
    <w:rsid w:val="00E42827"/>
    <w:pPr>
      <w:keepNext/>
      <w:bidi/>
      <w:outlineLvl w:val="3"/>
    </w:pPr>
    <w:rPr>
      <w:sz w:val="28"/>
      <w:szCs w:val="28"/>
      <w:lang w:eastAsia="ar-SA"/>
    </w:rPr>
  </w:style>
  <w:style w:type="paragraph" w:styleId="5">
    <w:name w:val="heading 5"/>
    <w:basedOn w:val="a"/>
    <w:next w:val="a"/>
    <w:link w:val="5Char"/>
    <w:qFormat/>
    <w:rsid w:val="00E42827"/>
    <w:pPr>
      <w:spacing w:before="240" w:after="60"/>
      <w:outlineLvl w:val="4"/>
    </w:pPr>
    <w:rPr>
      <w:b/>
      <w:bCs/>
      <w:i/>
      <w:iCs/>
      <w:sz w:val="26"/>
      <w:szCs w:val="26"/>
    </w:rPr>
  </w:style>
  <w:style w:type="paragraph" w:styleId="6">
    <w:name w:val="heading 6"/>
    <w:basedOn w:val="a"/>
    <w:next w:val="a"/>
    <w:link w:val="6Char"/>
    <w:qFormat/>
    <w:rsid w:val="00E42827"/>
    <w:pPr>
      <w:spacing w:before="240" w:after="60"/>
      <w:outlineLvl w:val="5"/>
    </w:pPr>
    <w:rPr>
      <w:b/>
      <w:bCs/>
      <w:sz w:val="22"/>
      <w:szCs w:val="22"/>
    </w:rPr>
  </w:style>
  <w:style w:type="paragraph" w:styleId="7">
    <w:name w:val="heading 7"/>
    <w:basedOn w:val="a"/>
    <w:next w:val="a"/>
    <w:link w:val="7Char"/>
    <w:qFormat/>
    <w:rsid w:val="00E42827"/>
    <w:pPr>
      <w:spacing w:before="240" w:after="60"/>
      <w:outlineLvl w:val="6"/>
    </w:pPr>
  </w:style>
  <w:style w:type="paragraph" w:styleId="8">
    <w:name w:val="heading 8"/>
    <w:basedOn w:val="a"/>
    <w:next w:val="a"/>
    <w:link w:val="8Char"/>
    <w:qFormat/>
    <w:rsid w:val="00E42827"/>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E42827"/>
    <w:rPr>
      <w:rFonts w:ascii="Times New Roman" w:eastAsia="Times New Roman" w:hAnsi="Times New Roman" w:cs="Times New Roman"/>
      <w:sz w:val="28"/>
      <w:szCs w:val="28"/>
      <w:lang w:eastAsia="ar-SA"/>
    </w:rPr>
  </w:style>
  <w:style w:type="character" w:customStyle="1" w:styleId="2Char">
    <w:name w:val="عنوان 2 Char"/>
    <w:basedOn w:val="a0"/>
    <w:link w:val="2"/>
    <w:rsid w:val="00E42827"/>
    <w:rPr>
      <w:rFonts w:ascii="Times New Roman" w:eastAsia="Times New Roman" w:hAnsi="Times New Roman" w:cs="Times New Roman"/>
      <w:sz w:val="28"/>
      <w:szCs w:val="28"/>
      <w:lang w:eastAsia="ar-SA"/>
    </w:rPr>
  </w:style>
  <w:style w:type="character" w:customStyle="1" w:styleId="3Char">
    <w:name w:val="عنوان 3 Char"/>
    <w:basedOn w:val="a0"/>
    <w:link w:val="3"/>
    <w:rsid w:val="00E42827"/>
    <w:rPr>
      <w:rFonts w:ascii="Times New Roman" w:eastAsia="Times New Roman" w:hAnsi="Times New Roman" w:cs="Times New Roman"/>
      <w:sz w:val="32"/>
      <w:szCs w:val="32"/>
      <w:lang w:eastAsia="ar-SA"/>
    </w:rPr>
  </w:style>
  <w:style w:type="character" w:customStyle="1" w:styleId="4Char">
    <w:name w:val="عنوان 4 Char"/>
    <w:basedOn w:val="a0"/>
    <w:link w:val="4"/>
    <w:rsid w:val="00E42827"/>
    <w:rPr>
      <w:rFonts w:ascii="Times New Roman" w:eastAsia="Times New Roman" w:hAnsi="Times New Roman" w:cs="Times New Roman"/>
      <w:sz w:val="28"/>
      <w:szCs w:val="28"/>
      <w:lang w:eastAsia="ar-SA"/>
    </w:rPr>
  </w:style>
  <w:style w:type="character" w:customStyle="1" w:styleId="5Char">
    <w:name w:val="عنوان 5 Char"/>
    <w:basedOn w:val="a0"/>
    <w:link w:val="5"/>
    <w:rsid w:val="00E42827"/>
    <w:rPr>
      <w:rFonts w:ascii="Times New Roman" w:eastAsia="Times New Roman" w:hAnsi="Times New Roman" w:cs="Times New Roman"/>
      <w:b/>
      <w:bCs/>
      <w:i/>
      <w:iCs/>
      <w:sz w:val="26"/>
      <w:szCs w:val="26"/>
    </w:rPr>
  </w:style>
  <w:style w:type="character" w:customStyle="1" w:styleId="6Char">
    <w:name w:val="عنوان 6 Char"/>
    <w:basedOn w:val="a0"/>
    <w:link w:val="6"/>
    <w:rsid w:val="00E42827"/>
    <w:rPr>
      <w:rFonts w:ascii="Times New Roman" w:eastAsia="Times New Roman" w:hAnsi="Times New Roman" w:cs="Times New Roman"/>
      <w:b/>
      <w:bCs/>
    </w:rPr>
  </w:style>
  <w:style w:type="character" w:customStyle="1" w:styleId="7Char">
    <w:name w:val="عنوان 7 Char"/>
    <w:basedOn w:val="a0"/>
    <w:link w:val="7"/>
    <w:rsid w:val="00E42827"/>
    <w:rPr>
      <w:rFonts w:ascii="Times New Roman" w:eastAsia="Times New Roman" w:hAnsi="Times New Roman" w:cs="Times New Roman"/>
      <w:sz w:val="24"/>
      <w:szCs w:val="24"/>
    </w:rPr>
  </w:style>
  <w:style w:type="character" w:customStyle="1" w:styleId="8Char">
    <w:name w:val="عنوان 8 Char"/>
    <w:basedOn w:val="a0"/>
    <w:link w:val="8"/>
    <w:rsid w:val="00E42827"/>
    <w:rPr>
      <w:rFonts w:ascii="Times New Roman" w:eastAsia="Times New Roman" w:hAnsi="Times New Roman" w:cs="Times New Roman"/>
      <w:i/>
      <w:iCs/>
      <w:sz w:val="24"/>
      <w:szCs w:val="24"/>
    </w:rPr>
  </w:style>
  <w:style w:type="paragraph" w:styleId="a3">
    <w:name w:val="footer"/>
    <w:basedOn w:val="a"/>
    <w:link w:val="Char"/>
    <w:uiPriority w:val="99"/>
    <w:rsid w:val="00E42827"/>
    <w:pPr>
      <w:tabs>
        <w:tab w:val="center" w:pos="4153"/>
        <w:tab w:val="right" w:pos="8306"/>
      </w:tabs>
    </w:pPr>
  </w:style>
  <w:style w:type="character" w:customStyle="1" w:styleId="Char">
    <w:name w:val="تذييل الصفحة Char"/>
    <w:basedOn w:val="a0"/>
    <w:link w:val="a3"/>
    <w:uiPriority w:val="99"/>
    <w:rsid w:val="00E42827"/>
    <w:rPr>
      <w:rFonts w:ascii="Times New Roman" w:eastAsia="Times New Roman" w:hAnsi="Times New Roman" w:cs="Times New Roman"/>
      <w:sz w:val="24"/>
      <w:szCs w:val="24"/>
    </w:rPr>
  </w:style>
  <w:style w:type="character" w:styleId="a4">
    <w:name w:val="page number"/>
    <w:basedOn w:val="a0"/>
    <w:rsid w:val="00E42827"/>
  </w:style>
  <w:style w:type="paragraph" w:styleId="20">
    <w:name w:val="Body Text Indent 2"/>
    <w:basedOn w:val="a"/>
    <w:link w:val="2Char0"/>
    <w:rsid w:val="00E42827"/>
    <w:pPr>
      <w:bidi/>
      <w:spacing w:after="120" w:line="288" w:lineRule="auto"/>
      <w:ind w:firstLine="720"/>
      <w:jc w:val="both"/>
    </w:pPr>
    <w:rPr>
      <w:sz w:val="28"/>
      <w:szCs w:val="28"/>
      <w:lang w:eastAsia="ar-SA"/>
    </w:rPr>
  </w:style>
  <w:style w:type="character" w:customStyle="1" w:styleId="2Char0">
    <w:name w:val="نص أساسي بمسافة بادئة 2 Char"/>
    <w:basedOn w:val="a0"/>
    <w:link w:val="20"/>
    <w:rsid w:val="00E42827"/>
    <w:rPr>
      <w:rFonts w:ascii="Times New Roman" w:eastAsia="Times New Roman" w:hAnsi="Times New Roman" w:cs="Times New Roman"/>
      <w:sz w:val="28"/>
      <w:szCs w:val="28"/>
      <w:lang w:eastAsia="ar-SA"/>
    </w:rPr>
  </w:style>
  <w:style w:type="paragraph" w:styleId="a5">
    <w:name w:val="Body Text"/>
    <w:basedOn w:val="a"/>
    <w:link w:val="Char0"/>
    <w:rsid w:val="00E42827"/>
    <w:pPr>
      <w:bidi/>
      <w:jc w:val="both"/>
    </w:pPr>
    <w:rPr>
      <w:sz w:val="28"/>
      <w:szCs w:val="28"/>
      <w:lang w:eastAsia="ar-SA"/>
    </w:rPr>
  </w:style>
  <w:style w:type="character" w:customStyle="1" w:styleId="Char0">
    <w:name w:val="نص أساسي Char"/>
    <w:basedOn w:val="a0"/>
    <w:link w:val="a5"/>
    <w:rsid w:val="00E42827"/>
    <w:rPr>
      <w:rFonts w:ascii="Times New Roman" w:eastAsia="Times New Roman" w:hAnsi="Times New Roman" w:cs="Times New Roman"/>
      <w:sz w:val="28"/>
      <w:szCs w:val="28"/>
      <w:lang w:eastAsia="ar-SA"/>
    </w:rPr>
  </w:style>
  <w:style w:type="character" w:styleId="a6">
    <w:name w:val="footnote reference"/>
    <w:basedOn w:val="a0"/>
    <w:semiHidden/>
    <w:rsid w:val="00E42827"/>
    <w:rPr>
      <w:rFonts w:ascii="Times New Roman" w:hAnsi="Times New Roman" w:cs="Times New Roman"/>
      <w:vertAlign w:val="superscript"/>
    </w:rPr>
  </w:style>
  <w:style w:type="paragraph" w:styleId="a7">
    <w:name w:val="Body Text Indent"/>
    <w:basedOn w:val="a"/>
    <w:link w:val="Char1"/>
    <w:rsid w:val="00E42827"/>
    <w:pPr>
      <w:bidi/>
      <w:ind w:left="2520"/>
      <w:jc w:val="both"/>
    </w:pPr>
    <w:rPr>
      <w:sz w:val="28"/>
      <w:szCs w:val="28"/>
      <w:lang w:eastAsia="ar-SA"/>
    </w:rPr>
  </w:style>
  <w:style w:type="character" w:customStyle="1" w:styleId="Char1">
    <w:name w:val="نص أساسي بمسافة بادئة Char"/>
    <w:basedOn w:val="a0"/>
    <w:link w:val="a7"/>
    <w:rsid w:val="00E42827"/>
    <w:rPr>
      <w:rFonts w:ascii="Times New Roman" w:eastAsia="Times New Roman" w:hAnsi="Times New Roman" w:cs="Times New Roman"/>
      <w:sz w:val="28"/>
      <w:szCs w:val="28"/>
      <w:lang w:eastAsia="ar-SA"/>
    </w:rPr>
  </w:style>
  <w:style w:type="paragraph" w:styleId="a8">
    <w:name w:val="footnote text"/>
    <w:basedOn w:val="a"/>
    <w:link w:val="Char2"/>
    <w:semiHidden/>
    <w:rsid w:val="00E42827"/>
    <w:pPr>
      <w:bidi/>
    </w:pPr>
    <w:rPr>
      <w:sz w:val="20"/>
      <w:szCs w:val="20"/>
      <w:lang w:eastAsia="ar-SA"/>
    </w:rPr>
  </w:style>
  <w:style w:type="character" w:customStyle="1" w:styleId="Char2">
    <w:name w:val="نص حاشية سفلية Char"/>
    <w:basedOn w:val="a0"/>
    <w:link w:val="a8"/>
    <w:semiHidden/>
    <w:rsid w:val="00E42827"/>
    <w:rPr>
      <w:rFonts w:ascii="Times New Roman" w:eastAsia="Times New Roman" w:hAnsi="Times New Roman" w:cs="Times New Roman"/>
      <w:sz w:val="20"/>
      <w:szCs w:val="20"/>
      <w:lang w:eastAsia="ar-SA"/>
    </w:rPr>
  </w:style>
  <w:style w:type="paragraph" w:styleId="21">
    <w:name w:val="Body Text First Indent 2"/>
    <w:basedOn w:val="a7"/>
    <w:link w:val="2Char1"/>
    <w:rsid w:val="00E42827"/>
    <w:pPr>
      <w:bidi w:val="0"/>
      <w:spacing w:after="120"/>
      <w:ind w:left="283" w:firstLine="210"/>
      <w:jc w:val="left"/>
    </w:pPr>
    <w:rPr>
      <w:sz w:val="24"/>
      <w:szCs w:val="24"/>
      <w:lang w:eastAsia="en-US"/>
    </w:rPr>
  </w:style>
  <w:style w:type="character" w:customStyle="1" w:styleId="2Char1">
    <w:name w:val="نص أساسي بمسافة بادئة للسطر الأول 2 Char"/>
    <w:basedOn w:val="Char1"/>
    <w:link w:val="21"/>
    <w:rsid w:val="00E42827"/>
    <w:rPr>
      <w:rFonts w:ascii="Times New Roman" w:eastAsia="Times New Roman" w:hAnsi="Times New Roman" w:cs="Times New Roman"/>
      <w:sz w:val="24"/>
      <w:szCs w:val="24"/>
      <w:lang w:eastAsia="ar-SA"/>
    </w:rPr>
  </w:style>
  <w:style w:type="paragraph" w:styleId="a9">
    <w:name w:val="List"/>
    <w:basedOn w:val="a"/>
    <w:rsid w:val="00E42827"/>
    <w:pPr>
      <w:ind w:left="283" w:hanging="283"/>
    </w:pPr>
  </w:style>
  <w:style w:type="paragraph" w:styleId="22">
    <w:name w:val="List 2"/>
    <w:basedOn w:val="a"/>
    <w:rsid w:val="00E42827"/>
    <w:pPr>
      <w:ind w:left="566" w:hanging="283"/>
    </w:pPr>
  </w:style>
  <w:style w:type="paragraph" w:styleId="30">
    <w:name w:val="List 3"/>
    <w:basedOn w:val="a"/>
    <w:rsid w:val="00E42827"/>
    <w:pPr>
      <w:ind w:left="849" w:hanging="283"/>
    </w:pPr>
  </w:style>
  <w:style w:type="paragraph" w:styleId="23">
    <w:name w:val="List Continue 2"/>
    <w:basedOn w:val="a"/>
    <w:rsid w:val="00E42827"/>
    <w:pPr>
      <w:spacing w:after="120"/>
      <w:ind w:left="566"/>
    </w:pPr>
  </w:style>
  <w:style w:type="paragraph" w:styleId="aa">
    <w:name w:val="Body Text First Indent"/>
    <w:basedOn w:val="a5"/>
    <w:link w:val="Char3"/>
    <w:rsid w:val="00E42827"/>
    <w:pPr>
      <w:bidi w:val="0"/>
      <w:spacing w:after="120"/>
      <w:ind w:firstLine="210"/>
      <w:jc w:val="left"/>
    </w:pPr>
    <w:rPr>
      <w:sz w:val="24"/>
      <w:szCs w:val="24"/>
      <w:lang w:eastAsia="en-US"/>
    </w:rPr>
  </w:style>
  <w:style w:type="character" w:customStyle="1" w:styleId="Char3">
    <w:name w:val="نص أساسي بمسافة بادئة للسطر الأول Char"/>
    <w:basedOn w:val="Char0"/>
    <w:link w:val="aa"/>
    <w:rsid w:val="00E42827"/>
    <w:rPr>
      <w:rFonts w:ascii="Times New Roman" w:eastAsia="Times New Roman" w:hAnsi="Times New Roman" w:cs="Times New Roman"/>
      <w:sz w:val="24"/>
      <w:szCs w:val="24"/>
      <w:lang w:eastAsia="ar-SA"/>
    </w:rPr>
  </w:style>
  <w:style w:type="paragraph" w:styleId="ab">
    <w:name w:val="header"/>
    <w:basedOn w:val="a"/>
    <w:link w:val="Char4"/>
    <w:rsid w:val="00E42827"/>
    <w:pPr>
      <w:tabs>
        <w:tab w:val="center" w:pos="4153"/>
        <w:tab w:val="right" w:pos="8306"/>
      </w:tabs>
    </w:pPr>
  </w:style>
  <w:style w:type="character" w:customStyle="1" w:styleId="Char4">
    <w:name w:val="رأس الصفحة Char"/>
    <w:basedOn w:val="a0"/>
    <w:link w:val="ab"/>
    <w:rsid w:val="00E42827"/>
    <w:rPr>
      <w:rFonts w:ascii="Times New Roman" w:eastAsia="Times New Roman" w:hAnsi="Times New Roman" w:cs="Times New Roman"/>
      <w:sz w:val="24"/>
      <w:szCs w:val="24"/>
    </w:rPr>
  </w:style>
  <w:style w:type="paragraph" w:styleId="ac">
    <w:name w:val="List Paragraph"/>
    <w:basedOn w:val="a"/>
    <w:uiPriority w:val="34"/>
    <w:qFormat/>
    <w:rsid w:val="003C2119"/>
    <w:pPr>
      <w:bidi/>
      <w:ind w:left="720"/>
      <w:contextualSpacing/>
    </w:pPr>
    <w:rPr>
      <w:rFonts w:ascii="AGA Arabesque" w:hAnsi="AGA Arabesque" w:cs="Traditional Arabic"/>
    </w:rPr>
  </w:style>
  <w:style w:type="character" w:styleId="Hyperlink">
    <w:name w:val="Hyperlink"/>
    <w:uiPriority w:val="99"/>
    <w:rsid w:val="006160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41</Pages>
  <Words>8520</Words>
  <Characters>48564</Characters>
  <Application>Microsoft Office Word</Application>
  <DocSecurity>0</DocSecurity>
  <Lines>404</Lines>
  <Paragraphs>113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56971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Aburumman</dc:creator>
  <cp:keywords/>
  <dc:description/>
  <cp:lastModifiedBy>Walid Kotb</cp:lastModifiedBy>
  <cp:revision>6</cp:revision>
  <dcterms:created xsi:type="dcterms:W3CDTF">2017-10-08T12:23:00Z</dcterms:created>
  <dcterms:modified xsi:type="dcterms:W3CDTF">2017-10-31T10:32:00Z</dcterms:modified>
</cp:coreProperties>
</file>