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6A3" w:rsidRPr="00EA1897" w:rsidRDefault="00FB1236" w:rsidP="00E035A8">
      <w:pPr>
        <w:jc w:val="both"/>
        <w:rPr>
          <w:rFonts w:ascii="Traditional Arabic" w:hAnsi="Traditional Arabic" w:cs="Traditional Arabic"/>
          <w:sz w:val="34"/>
          <w:szCs w:val="34"/>
          <w:rt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0;text-align:left;margin-left:-90.95pt;margin-top:-82.75pt;width:595.55pt;height:839.3pt;z-index:-251656704;mso-position-horizontal-relative:text;mso-position-vertical-relative:text" wrapcoords="-39 0 -39 21575 21600 21575 21600 0 -39 0">
            <v:imagedata r:id="rId8" o:title="index"/>
            <w10:wrap type="tight"/>
          </v:shape>
        </w:pict>
      </w:r>
    </w:p>
    <w:p w:rsidR="00E035A8" w:rsidRDefault="00A441D9" w:rsidP="00E035A8">
      <w:pPr>
        <w:jc w:val="center"/>
        <w:rPr>
          <w:rFonts w:ascii="Traditional Arabic" w:hAnsi="Traditional Arabic" w:cs="Traditional Arabic"/>
          <w:sz w:val="34"/>
          <w:szCs w:val="34"/>
          <w:rtl/>
        </w:rPr>
      </w:pPr>
      <w:r>
        <w:rPr>
          <w:rFonts w:ascii="Traditional Arabic" w:hAnsi="Traditional Arabic" w:cs="Traditional Arabic"/>
          <w:b/>
          <w:bCs/>
          <w:sz w:val="34"/>
          <w:szCs w:val="34"/>
        </w:rP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34.75pt;height:134.65pt" fillcolor="#17365d [2415]" stroked="f">
            <v:shadow on="t" type="perspective" color="#b2b2b2" opacity=".5" origin=",.5" offset="0,0" matrix=",,,.5,,-4768371582e-16"/>
            <v:textpath style="font-family:&quot;PT Bold Heading&quot;;font-size:1in;font-weight:bold;v-text-kern:t" trim="t" fitpath="t" string="آفَـــاتُ اللـسَــانِ"/>
          </v:shape>
        </w:pict>
      </w:r>
    </w:p>
    <w:p w:rsidR="00F16037" w:rsidRDefault="00F16037" w:rsidP="00E035A8">
      <w:pPr>
        <w:jc w:val="center"/>
        <w:rPr>
          <w:rFonts w:ascii="Traditional Arabic" w:hAnsi="Traditional Arabic" w:cs="Traditional Arabic"/>
          <w:sz w:val="34"/>
          <w:szCs w:val="34"/>
          <w:rtl/>
        </w:rPr>
      </w:pPr>
    </w:p>
    <w:p w:rsidR="00F25E34" w:rsidRDefault="00E035A8" w:rsidP="00E035A8">
      <w:pPr>
        <w:jc w:val="center"/>
        <w:rPr>
          <w:rFonts w:ascii="Traditional Arabic" w:hAnsi="Traditional Arabic" w:cs="Traditional Arabic" w:hint="cs"/>
          <w:sz w:val="34"/>
          <w:szCs w:val="34"/>
          <w:rtl/>
        </w:rPr>
      </w:pPr>
      <w:r>
        <w:rPr>
          <w:rFonts w:ascii="Traditional Arabic" w:hAnsi="Traditional Arabic" w:cs="Traditional Arabic"/>
          <w:sz w:val="34"/>
          <w:szCs w:val="34"/>
          <w:rtl/>
        </w:rPr>
        <w:t>(</w:t>
      </w:r>
      <w:r w:rsidR="0033190B" w:rsidRPr="00EA1897">
        <w:rPr>
          <w:rFonts w:ascii="Traditional Arabic" w:hAnsi="Traditional Arabic" w:cs="Traditional Arabic"/>
          <w:b/>
          <w:bCs/>
          <w:sz w:val="34"/>
          <w:szCs w:val="34"/>
        </w:rPr>
        <w:t>10</w:t>
      </w:r>
      <w:r w:rsidR="00F25E34">
        <w:rPr>
          <w:rFonts w:ascii="Traditional Arabic" w:hAnsi="Traditional Arabic" w:cs="Traditional Arabic"/>
          <w:sz w:val="34"/>
          <w:szCs w:val="34"/>
          <w:rtl/>
        </w:rPr>
        <w:t>)</w:t>
      </w:r>
    </w:p>
    <w:p w:rsidR="00A66410" w:rsidRPr="00EA1897" w:rsidRDefault="00A66410" w:rsidP="00E035A8">
      <w:pPr>
        <w:jc w:val="center"/>
        <w:rPr>
          <w:rFonts w:ascii="Traditional Arabic" w:hAnsi="Traditional Arabic" w:cs="Traditional Arabic" w:hint="cs"/>
          <w:b/>
          <w:bCs/>
          <w:sz w:val="34"/>
          <w:szCs w:val="34"/>
          <w:rtl/>
        </w:rPr>
      </w:pPr>
    </w:p>
    <w:p w:rsidR="00A66410" w:rsidRPr="00EA1897" w:rsidRDefault="00F16037" w:rsidP="00E035A8">
      <w:pPr>
        <w:jc w:val="center"/>
        <w:rPr>
          <w:rFonts w:ascii="Traditional Arabic" w:hAnsi="Traditional Arabic" w:cs="Traditional Arabic"/>
          <w:sz w:val="34"/>
          <w:szCs w:val="34"/>
          <w:rtl/>
        </w:rPr>
      </w:pPr>
      <w:r>
        <w:rPr>
          <w:rFonts w:ascii="Traditional Arabic" w:hAnsi="Traditional Arabic" w:cs="Traditional Arabic"/>
          <w:b/>
          <w:bCs/>
          <w:sz w:val="34"/>
          <w:szCs w:val="34"/>
        </w:rPr>
        <w:pict>
          <v:shape id="_x0000_i1027" type="#_x0000_t136" style="width:258.1pt;height:84.15pt" fillcolor="#17365d [2415]" stroked="f">
            <v:shadow on="t" type="perspective" color="#b2b2b2" opacity=".5" origin=",.5" offset="0,0" matrix=",,,.5,,-4768371582e-16"/>
            <v:textpath style="font-family:&quot;PT Bold Heading&quot;;font-size:1in;font-weight:bold;v-text-kern:t" trim="t" fitpath="t" string="الفُحْشُ والتَّفَحُّش "/>
          </v:shape>
        </w:pict>
      </w:r>
    </w:p>
    <w:p w:rsidR="00A66410" w:rsidRPr="00EA1897" w:rsidRDefault="00F16037" w:rsidP="00F16037">
      <w:pPr>
        <w:jc w:val="center"/>
        <w:rPr>
          <w:rFonts w:ascii="Traditional Arabic" w:hAnsi="Traditional Arabic" w:cs="Traditional Arabic"/>
          <w:sz w:val="34"/>
          <w:szCs w:val="34"/>
          <w:rtl/>
        </w:rPr>
      </w:pPr>
      <w:r>
        <w:rPr>
          <w:rFonts w:ascii="Traditional Arabic" w:hAnsi="Traditional Arabic" w:cs="Traditional Arabic"/>
          <w:b/>
          <w:bCs/>
          <w:sz w:val="34"/>
          <w:szCs w:val="34"/>
        </w:rPr>
        <w:pict>
          <v:shape id="_x0000_i1026" type="#_x0000_t136" style="width:233.75pt;height:65.45pt" fillcolor="#17365d [2415]" stroked="f">
            <v:shadow on="t" type="perspective" color="#b2b2b2" opacity=".5" origin=",.5" offset="0,0" matrix=",,,.5,,-4768371582e-16"/>
            <v:textpath style="font-family:&quot;PT Bold Heading&quot;;font-size:1in;font-weight:bold;v-text-kern:t" trim="t" fitpath="t" string="البَذَاءَةُ - الفُجُور"/>
          </v:shape>
        </w:pict>
      </w:r>
    </w:p>
    <w:p w:rsidR="00A66410" w:rsidRPr="00EA1897" w:rsidRDefault="00A66410" w:rsidP="00E035A8">
      <w:pPr>
        <w:jc w:val="both"/>
        <w:rPr>
          <w:rFonts w:ascii="Traditional Arabic" w:hAnsi="Traditional Arabic" w:cs="Traditional Arabic"/>
          <w:sz w:val="34"/>
          <w:szCs w:val="34"/>
          <w:rtl/>
        </w:rPr>
      </w:pPr>
    </w:p>
    <w:p w:rsidR="00A66410" w:rsidRPr="00EA1897" w:rsidRDefault="00A66410" w:rsidP="00E035A8">
      <w:pPr>
        <w:jc w:val="both"/>
        <w:rPr>
          <w:rFonts w:ascii="Traditional Arabic" w:hAnsi="Traditional Arabic" w:cs="Traditional Arabic"/>
          <w:sz w:val="34"/>
          <w:szCs w:val="34"/>
          <w:rtl/>
        </w:rPr>
      </w:pPr>
    </w:p>
    <w:p w:rsidR="00A66410" w:rsidRPr="00EA1897" w:rsidRDefault="00A66410" w:rsidP="00E035A8">
      <w:pPr>
        <w:jc w:val="both"/>
        <w:rPr>
          <w:rFonts w:ascii="Traditional Arabic" w:hAnsi="Traditional Arabic" w:cs="Traditional Arabic" w:hint="cs"/>
          <w:sz w:val="34"/>
          <w:szCs w:val="34"/>
          <w:rtl/>
        </w:rPr>
      </w:pPr>
    </w:p>
    <w:p w:rsidR="00A66410" w:rsidRPr="00EA1897" w:rsidRDefault="00A66410" w:rsidP="00E035A8">
      <w:pPr>
        <w:jc w:val="both"/>
        <w:rPr>
          <w:rFonts w:ascii="Traditional Arabic" w:hAnsi="Traditional Arabic" w:cs="Traditional Arabic"/>
          <w:sz w:val="34"/>
          <w:szCs w:val="34"/>
          <w:rtl/>
        </w:rPr>
      </w:pPr>
    </w:p>
    <w:p w:rsidR="00A66410" w:rsidRPr="00EA1897" w:rsidRDefault="00A66410" w:rsidP="00E035A8">
      <w:pPr>
        <w:jc w:val="both"/>
        <w:rPr>
          <w:rFonts w:ascii="Traditional Arabic" w:hAnsi="Traditional Arabic" w:cs="Traditional Arabic"/>
          <w:sz w:val="34"/>
          <w:szCs w:val="34"/>
          <w:rtl/>
        </w:rPr>
      </w:pPr>
    </w:p>
    <w:p w:rsidR="00E035A8" w:rsidRPr="00A441D9" w:rsidRDefault="00A441D9" w:rsidP="00E035A8">
      <w:pPr>
        <w:jc w:val="center"/>
        <w:rPr>
          <w:rFonts w:ascii="Traditional Arabic" w:hAnsi="Traditional Arabic" w:cs="Traditional Arabic"/>
          <w:b/>
          <w:bCs/>
          <w:color w:val="C00000"/>
          <w:sz w:val="34"/>
          <w:szCs w:val="34"/>
          <w:rtl/>
        </w:rPr>
      </w:pPr>
      <w:r>
        <w:rPr>
          <w:rFonts w:ascii="Traditional Arabic" w:hAnsi="Traditional Arabic" w:cs="Traditional Arabic"/>
          <w:noProof/>
          <w:sz w:val="34"/>
          <w:szCs w:val="34"/>
          <w:rtl/>
        </w:rPr>
        <w:pict>
          <v:shape id="_x0000_s1033" type="#_x0000_t136" style="position:absolute;left:0;text-align:left;margin-left:70.6pt;margin-top:30.45pt;width:254.55pt;height:62.55pt;z-index:251657728" fillcolor="#339" stroked="f">
            <v:shadow on="t" type="perspective" color="#b2b2b2" opacity=".5" origin=",.5" offset="0,0" matrix=",,,.5,,-4768371582e-16"/>
            <v:textpath style="font-family:&quot;Times New Roman&quot;;font-size:40pt;font-weight:bold;v-text-kern:t" trim="t" fitpath="t" string="للشيخ / ندا أبو أحمد"/>
          </v:shape>
        </w:pict>
      </w:r>
      <w:r w:rsidR="00EA1897" w:rsidRPr="00EA1897">
        <w:rPr>
          <w:rFonts w:ascii="Traditional Arabic" w:hAnsi="Traditional Arabic" w:cs="Traditional Arabic"/>
          <w:b/>
          <w:bCs/>
          <w:noProof/>
          <w:sz w:val="34"/>
          <w:szCs w:val="34"/>
          <w:rtl/>
          <w:lang w:eastAsia="en-US" w:bidi="ar-SA"/>
        </w:rPr>
        <w:br w:type="column"/>
      </w:r>
      <w:r w:rsidR="00A66410" w:rsidRPr="00A441D9">
        <w:rPr>
          <w:rFonts w:ascii="Traditional Arabic" w:hAnsi="Traditional Arabic" w:cs="Traditional Arabic" w:hint="cs"/>
          <w:b/>
          <w:bCs/>
          <w:noProof/>
          <w:color w:val="C00000"/>
          <w:sz w:val="34"/>
          <w:szCs w:val="34"/>
          <w:rtl/>
          <w:lang w:eastAsia="en-US" w:bidi="ar-SA"/>
        </w:rPr>
        <w:lastRenderedPageBreak/>
        <w:t>بسم الله الرحمن الرحيم</w:t>
      </w:r>
    </w:p>
    <w:p w:rsidR="00F25E34" w:rsidRPr="00A441D9" w:rsidRDefault="00E035A8" w:rsidP="00E035A8">
      <w:pPr>
        <w:jc w:val="center"/>
        <w:rPr>
          <w:rFonts w:ascii="Traditional Arabic" w:hAnsi="Traditional Arabic" w:cs="Traditional Arabic"/>
          <w:b/>
          <w:bCs/>
          <w:color w:val="C00000"/>
          <w:sz w:val="34"/>
          <w:szCs w:val="34"/>
          <w:rtl/>
        </w:rPr>
      </w:pPr>
      <w:r w:rsidRPr="00A441D9">
        <w:rPr>
          <w:rFonts w:ascii="Traditional Arabic" w:hAnsi="Traditional Arabic" w:cs="Traditional Arabic"/>
          <w:b/>
          <w:bCs/>
          <w:color w:val="C00000"/>
          <w:sz w:val="34"/>
          <w:szCs w:val="34"/>
          <w:rtl/>
        </w:rPr>
        <w:t>(</w:t>
      </w:r>
      <w:r w:rsidR="00E360F3" w:rsidRPr="00A441D9">
        <w:rPr>
          <w:rFonts w:ascii="Traditional Arabic" w:hAnsi="Traditional Arabic" w:cs="Traditional Arabic"/>
          <w:b/>
          <w:bCs/>
          <w:color w:val="C00000"/>
          <w:sz w:val="34"/>
          <w:szCs w:val="34"/>
          <w:rtl/>
        </w:rPr>
        <w:t>الفحش والتفحش</w:t>
      </w:r>
      <w:r w:rsidR="00EA1897" w:rsidRPr="00A441D9">
        <w:rPr>
          <w:rFonts w:ascii="Traditional Arabic" w:hAnsi="Traditional Arabic" w:cs="Traditional Arabic"/>
          <w:b/>
          <w:bCs/>
          <w:color w:val="C00000"/>
          <w:sz w:val="34"/>
          <w:szCs w:val="34"/>
          <w:rtl/>
        </w:rPr>
        <w:t xml:space="preserve"> - </w:t>
      </w:r>
      <w:r w:rsidR="002D73CE" w:rsidRPr="00A441D9">
        <w:rPr>
          <w:rFonts w:ascii="Traditional Arabic" w:hAnsi="Traditional Arabic" w:cs="Traditional Arabic"/>
          <w:b/>
          <w:bCs/>
          <w:color w:val="C00000"/>
          <w:sz w:val="34"/>
          <w:szCs w:val="34"/>
          <w:rtl/>
        </w:rPr>
        <w:t>البذاءة</w:t>
      </w:r>
      <w:r w:rsidR="00EA1897" w:rsidRPr="00A441D9">
        <w:rPr>
          <w:rFonts w:ascii="Traditional Arabic" w:hAnsi="Traditional Arabic" w:cs="Traditional Arabic"/>
          <w:b/>
          <w:bCs/>
          <w:color w:val="C00000"/>
          <w:sz w:val="34"/>
          <w:szCs w:val="34"/>
          <w:rtl/>
        </w:rPr>
        <w:t xml:space="preserve"> - </w:t>
      </w:r>
      <w:r w:rsidR="002D73CE" w:rsidRPr="00A441D9">
        <w:rPr>
          <w:rFonts w:ascii="Traditional Arabic" w:hAnsi="Traditional Arabic" w:cs="Traditional Arabic"/>
          <w:b/>
          <w:bCs/>
          <w:color w:val="C00000"/>
          <w:sz w:val="34"/>
          <w:szCs w:val="34"/>
          <w:rtl/>
        </w:rPr>
        <w:t>الفجور</w:t>
      </w:r>
      <w:r w:rsidR="00F25E34" w:rsidRPr="00A441D9">
        <w:rPr>
          <w:rFonts w:ascii="Traditional Arabic" w:hAnsi="Traditional Arabic" w:cs="Traditional Arabic"/>
          <w:b/>
          <w:bCs/>
          <w:color w:val="C00000"/>
          <w:sz w:val="34"/>
          <w:szCs w:val="34"/>
          <w:rtl/>
        </w:rPr>
        <w:t>)</w:t>
      </w:r>
    </w:p>
    <w:p w:rsidR="00A66410" w:rsidRPr="002536A3" w:rsidRDefault="00A66410" w:rsidP="00E035A8">
      <w:pPr>
        <w:jc w:val="lowKashida"/>
        <w:rPr>
          <w:rFonts w:ascii="Traditional Arabic" w:hAnsi="Traditional Arabic" w:cs="Traditional Arabic"/>
          <w:b/>
          <w:bCs/>
          <w:sz w:val="34"/>
          <w:szCs w:val="34"/>
          <w:rtl/>
        </w:rPr>
      </w:pPr>
      <w:r w:rsidRPr="002536A3">
        <w:rPr>
          <w:rFonts w:ascii="Traditional Arabic" w:hAnsi="Traditional Arabic" w:cs="Traditional Arabic" w:hint="cs"/>
          <w:b/>
          <w:bCs/>
          <w:sz w:val="34"/>
          <w:szCs w:val="34"/>
          <w:rtl/>
        </w:rPr>
        <w:t>تمهيد</w:t>
      </w:r>
      <w:r w:rsidR="002536A3" w:rsidRPr="002536A3">
        <w:rPr>
          <w:rFonts w:ascii="Traditional Arabic" w:hAnsi="Traditional Arabic" w:cs="Traditional Arabic" w:hint="cs"/>
          <w:b/>
          <w:bCs/>
          <w:sz w:val="34"/>
          <w:szCs w:val="34"/>
          <w:rtl/>
        </w:rPr>
        <w:t>:</w:t>
      </w:r>
    </w:p>
    <w:p w:rsidR="000E18E4" w:rsidRPr="00EA1897" w:rsidRDefault="000E18E4" w:rsidP="002536A3">
      <w:pPr>
        <w:jc w:val="lowKashida"/>
        <w:rPr>
          <w:rFonts w:ascii="Traditional Arabic" w:hAnsi="Traditional Arabic" w:cs="Traditional Arabic"/>
          <w:sz w:val="34"/>
          <w:szCs w:val="34"/>
          <w:rtl/>
        </w:rPr>
      </w:pPr>
      <w:r w:rsidRPr="00EA1897">
        <w:rPr>
          <w:rFonts w:ascii="Traditional Arabic" w:hAnsi="Traditional Arabic" w:cs="Traditional Arabic"/>
          <w:sz w:val="34"/>
          <w:szCs w:val="34"/>
          <w:rtl/>
        </w:rPr>
        <w:t>إن الحمد لله تعالى</w:t>
      </w:r>
      <w:r w:rsidR="002536A3">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نحمده</w:t>
      </w:r>
      <w:r w:rsidR="00A66410" w:rsidRPr="00EA1897">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ونستعينه</w:t>
      </w:r>
      <w:r w:rsidR="00A66410" w:rsidRPr="00EA1897">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ونستغفره</w:t>
      </w:r>
      <w:r w:rsidR="00D947D9" w:rsidRPr="00EA1897">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ونعوذ بالله تعالى من شرور أنفسنا وسيئات أعمالنا،</w:t>
      </w:r>
      <w:r w:rsidR="00A66410" w:rsidRPr="00EA1897">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من يهد الله فلا مضل له</w:t>
      </w:r>
      <w:r w:rsidR="002536A3">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ومن يضلل فلا هاد</w:t>
      </w:r>
      <w:r w:rsidR="001E4E79" w:rsidRPr="00EA1897">
        <w:rPr>
          <w:rFonts w:ascii="Traditional Arabic" w:hAnsi="Traditional Arabic" w:cs="Traditional Arabic"/>
          <w:sz w:val="34"/>
          <w:szCs w:val="34"/>
          <w:rtl/>
        </w:rPr>
        <w:t>ي</w:t>
      </w:r>
      <w:r w:rsidRPr="00EA1897">
        <w:rPr>
          <w:rFonts w:ascii="Traditional Arabic" w:hAnsi="Traditional Arabic" w:cs="Traditional Arabic"/>
          <w:sz w:val="34"/>
          <w:szCs w:val="34"/>
          <w:rtl/>
        </w:rPr>
        <w:t xml:space="preserve"> له، وأشهد أن لا </w:t>
      </w:r>
      <w:r w:rsidR="002536A3">
        <w:rPr>
          <w:rFonts w:ascii="Traditional Arabic" w:hAnsi="Traditional Arabic" w:cs="Traditional Arabic" w:hint="cs"/>
          <w:sz w:val="34"/>
          <w:szCs w:val="34"/>
          <w:rtl/>
        </w:rPr>
        <w:t>إ</w:t>
      </w:r>
      <w:r w:rsidRPr="00EA1897">
        <w:rPr>
          <w:rFonts w:ascii="Traditional Arabic" w:hAnsi="Traditional Arabic" w:cs="Traditional Arabic"/>
          <w:sz w:val="34"/>
          <w:szCs w:val="34"/>
          <w:rtl/>
        </w:rPr>
        <w:t>له إلا الله وحده لا شريك له</w:t>
      </w:r>
      <w:r w:rsidR="002536A3">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وأشهد أن محمد</w:t>
      </w:r>
      <w:r w:rsidR="00A66410" w:rsidRPr="00EA1897">
        <w:rPr>
          <w:rFonts w:ascii="Traditional Arabic" w:hAnsi="Traditional Arabic" w:cs="Traditional Arabic"/>
          <w:sz w:val="34"/>
          <w:szCs w:val="34"/>
          <w:rtl/>
        </w:rPr>
        <w:t>ًا</w:t>
      </w:r>
      <w:r w:rsidRPr="00EA1897">
        <w:rPr>
          <w:rFonts w:ascii="Traditional Arabic" w:hAnsi="Traditional Arabic" w:cs="Traditional Arabic"/>
          <w:sz w:val="34"/>
          <w:szCs w:val="34"/>
          <w:rtl/>
        </w:rPr>
        <w:t xml:space="preserve"> عبده ورسوله.</w:t>
      </w:r>
    </w:p>
    <w:p w:rsidR="00A66410" w:rsidRPr="00EA1897" w:rsidRDefault="002536A3" w:rsidP="00E035A8">
      <w:pPr>
        <w:jc w:val="lowKashida"/>
        <w:rPr>
          <w:rFonts w:ascii="Traditional Arabic" w:hAnsi="Traditional Arabic" w:cs="Traditional Arabic"/>
          <w:sz w:val="34"/>
          <w:szCs w:val="34"/>
          <w:rtl/>
        </w:rPr>
      </w:pPr>
      <w:r w:rsidRPr="002536A3">
        <w:rPr>
          <w:rFonts w:ascii="Traditional Arabic" w:hAnsi="Traditional Arabic" w:cs="Traditional Arabic"/>
          <w:sz w:val="34"/>
          <w:szCs w:val="34"/>
          <w:rtl/>
        </w:rPr>
        <w:t>{يَا</w:t>
      </w:r>
      <w:r>
        <w:rPr>
          <w:rFonts w:ascii="Traditional Arabic" w:hAnsi="Traditional Arabic" w:cs="Traditional Arabic" w:hint="cs"/>
          <w:sz w:val="34"/>
          <w:szCs w:val="34"/>
          <w:rtl/>
        </w:rPr>
        <w:t xml:space="preserve"> </w:t>
      </w:r>
      <w:r w:rsidRPr="002536A3">
        <w:rPr>
          <w:rFonts w:ascii="Traditional Arabic" w:hAnsi="Traditional Arabic" w:cs="Traditional Arabic"/>
          <w:sz w:val="34"/>
          <w:szCs w:val="34"/>
          <w:rtl/>
        </w:rPr>
        <w:t>أَيُّهَا الَّذِينَ آمَنُوا اتَّقُوا اللَّهَ حَقَّ تُقَاتِهِ وَلَا تَمُوتُنَّ إِلَّا وَأَنْتُمْ مُسْلِمُونَ} [آل عمران: 102]</w:t>
      </w:r>
      <w:r>
        <w:rPr>
          <w:rFonts w:ascii="Traditional Arabic" w:hAnsi="Traditional Arabic" w:cs="Traditional Arabic" w:hint="cs"/>
          <w:sz w:val="34"/>
          <w:szCs w:val="34"/>
          <w:rtl/>
        </w:rPr>
        <w:t>.</w:t>
      </w:r>
    </w:p>
    <w:p w:rsidR="00A66410" w:rsidRPr="00EA1897" w:rsidRDefault="002536A3" w:rsidP="00E035A8">
      <w:pPr>
        <w:jc w:val="lowKashida"/>
        <w:rPr>
          <w:rFonts w:ascii="Traditional Arabic" w:hAnsi="Traditional Arabic" w:cs="Traditional Arabic"/>
          <w:sz w:val="34"/>
          <w:szCs w:val="34"/>
          <w:rtl/>
        </w:rPr>
      </w:pPr>
      <w:r w:rsidRPr="002536A3">
        <w:rPr>
          <w:rFonts w:ascii="Traditional Arabic" w:hAnsi="Traditional Arabic" w:cs="Traditional Arabic"/>
          <w:sz w:val="34"/>
          <w:szCs w:val="34"/>
          <w:rtl/>
        </w:rPr>
        <w:t>{يَا</w:t>
      </w:r>
      <w:r>
        <w:rPr>
          <w:rFonts w:ascii="Traditional Arabic" w:hAnsi="Traditional Arabic" w:cs="Traditional Arabic" w:hint="cs"/>
          <w:sz w:val="34"/>
          <w:szCs w:val="34"/>
          <w:rtl/>
        </w:rPr>
        <w:t xml:space="preserve"> </w:t>
      </w:r>
      <w:r w:rsidRPr="002536A3">
        <w:rPr>
          <w:rFonts w:ascii="Traditional Arabic" w:hAnsi="Traditional Arabic" w:cs="Traditional Arabic"/>
          <w:sz w:val="34"/>
          <w:szCs w:val="34"/>
          <w:rtl/>
        </w:rPr>
        <w:t>أَيُّهَا النَّاسُ اتَّقُوا رَبَّكُمُ الَّذِي خَلَقَكُمْ مِنْ نَفْسٍ وَاحِدَةٍ وَخَلَقَ مِنْهَا زَوْجَهَا وَبَثَّ مِنْهُمَا رِجَالًا كَثِيرًا وَنِسَاءً وَاتَّقُوا اللَّهَ الَّذِي تَسَاءَلُونَ بِهِ وَالْأَرْحَامَ إِنَّ اللَّهَ كَانَ عَلَيْكُمْ رَقِيبًا} [النساء: 1]</w:t>
      </w:r>
      <w:r>
        <w:rPr>
          <w:rFonts w:ascii="Traditional Arabic" w:hAnsi="Traditional Arabic" w:cs="Traditional Arabic" w:hint="cs"/>
          <w:sz w:val="34"/>
          <w:szCs w:val="34"/>
          <w:rtl/>
        </w:rPr>
        <w:t>.</w:t>
      </w:r>
    </w:p>
    <w:p w:rsidR="00A66410" w:rsidRPr="00EA1897" w:rsidRDefault="002536A3" w:rsidP="002536A3">
      <w:pPr>
        <w:jc w:val="both"/>
        <w:rPr>
          <w:rFonts w:ascii="Traditional Arabic" w:hAnsi="Traditional Arabic" w:cs="Traditional Arabic"/>
          <w:sz w:val="34"/>
          <w:szCs w:val="34"/>
          <w:rtl/>
        </w:rPr>
      </w:pPr>
      <w:r w:rsidRPr="002536A3">
        <w:rPr>
          <w:rFonts w:ascii="Traditional Arabic" w:hAnsi="Traditional Arabic" w:cs="Traditional Arabic"/>
          <w:sz w:val="34"/>
          <w:szCs w:val="34"/>
          <w:rtl/>
        </w:rPr>
        <w:t>{يَا</w:t>
      </w:r>
      <w:r>
        <w:rPr>
          <w:rFonts w:ascii="Traditional Arabic" w:hAnsi="Traditional Arabic" w:cs="Traditional Arabic" w:hint="cs"/>
          <w:sz w:val="34"/>
          <w:szCs w:val="34"/>
          <w:rtl/>
        </w:rPr>
        <w:t xml:space="preserve"> </w:t>
      </w:r>
      <w:r w:rsidRPr="002536A3">
        <w:rPr>
          <w:rFonts w:ascii="Traditional Arabic" w:hAnsi="Traditional Arabic" w:cs="Traditional Arabic"/>
          <w:sz w:val="34"/>
          <w:szCs w:val="34"/>
          <w:rtl/>
        </w:rPr>
        <w:t xml:space="preserve">أَيُّهَا الَّذِينَ آمَنُوا اتَّقُوا اللَّهَ وَقُولُوا قَوْلًا سَدِيدًا </w:t>
      </w:r>
      <w:r>
        <w:rPr>
          <w:rFonts w:ascii="Traditional Arabic" w:hAnsi="Traditional Arabic" w:cs="Traditional Arabic" w:hint="cs"/>
          <w:sz w:val="34"/>
          <w:szCs w:val="34"/>
          <w:rtl/>
        </w:rPr>
        <w:t>*</w:t>
      </w:r>
      <w:r w:rsidRPr="002536A3">
        <w:rPr>
          <w:rFonts w:ascii="Traditional Arabic" w:hAnsi="Traditional Arabic" w:cs="Traditional Arabic"/>
          <w:sz w:val="34"/>
          <w:szCs w:val="34"/>
          <w:rtl/>
        </w:rPr>
        <w:t xml:space="preserve"> يُصْلِحْ لَكُمْ أَعْمَالَكُمْ وَيَغْفِرْ لَكُمْ ذُنُوبَكُمْ وَمَنْ يُطِعِ اللَّهَ وَرَسُولَهُ فَقَدْ فَازَ فَوْزًا عَظِيمًا} [الأحزاب: 70، 71]</w:t>
      </w:r>
      <w:r>
        <w:rPr>
          <w:rFonts w:ascii="Traditional Arabic" w:hAnsi="Traditional Arabic" w:cs="Traditional Arabic" w:hint="cs"/>
          <w:sz w:val="34"/>
          <w:szCs w:val="34"/>
          <w:rtl/>
        </w:rPr>
        <w:t>.</w:t>
      </w:r>
    </w:p>
    <w:p w:rsidR="00A66410" w:rsidRPr="00EA1897" w:rsidRDefault="000E18E4" w:rsidP="002536A3">
      <w:pPr>
        <w:jc w:val="lowKashida"/>
        <w:rPr>
          <w:rFonts w:ascii="Traditional Arabic" w:hAnsi="Traditional Arabic" w:cs="Traditional Arabic"/>
          <w:sz w:val="34"/>
          <w:szCs w:val="34"/>
          <w:rtl/>
        </w:rPr>
      </w:pPr>
      <w:r w:rsidRPr="00EA1897">
        <w:rPr>
          <w:rFonts w:ascii="Traditional Arabic" w:hAnsi="Traditional Arabic" w:cs="Traditional Arabic"/>
          <w:sz w:val="34"/>
          <w:szCs w:val="34"/>
          <w:rtl/>
        </w:rPr>
        <w:t>أما بعد</w:t>
      </w:r>
      <w:r w:rsidR="002536A3">
        <w:rPr>
          <w:rFonts w:ascii="Traditional Arabic" w:hAnsi="Traditional Arabic" w:cs="Traditional Arabic" w:hint="cs"/>
          <w:sz w:val="34"/>
          <w:szCs w:val="34"/>
          <w:rtl/>
        </w:rPr>
        <w:t>:</w:t>
      </w:r>
    </w:p>
    <w:p w:rsidR="00A66410" w:rsidRPr="00EA1897" w:rsidRDefault="000E18E4" w:rsidP="00E035A8">
      <w:pPr>
        <w:jc w:val="lowKashida"/>
        <w:rPr>
          <w:rFonts w:ascii="Traditional Arabic" w:hAnsi="Traditional Arabic" w:cs="Traditional Arabic"/>
          <w:sz w:val="34"/>
          <w:szCs w:val="34"/>
          <w:rtl/>
        </w:rPr>
      </w:pPr>
      <w:r w:rsidRPr="00EA1897">
        <w:rPr>
          <w:rFonts w:ascii="Traditional Arabic" w:hAnsi="Traditional Arabic" w:cs="Traditional Arabic"/>
          <w:sz w:val="34"/>
          <w:szCs w:val="34"/>
          <w:rtl/>
        </w:rPr>
        <w:t xml:space="preserve">فإن أصدق الحديث كتاب الله </w:t>
      </w:r>
      <w:r w:rsidR="0079289D" w:rsidRPr="00EA1897">
        <w:rPr>
          <w:rFonts w:ascii="Traditional Arabic" w:hAnsi="Traditional Arabic" w:cs="Traditional Arabic"/>
          <w:sz w:val="34"/>
          <w:szCs w:val="34"/>
          <w:rtl/>
        </w:rPr>
        <w:t xml:space="preserve">ـ </w:t>
      </w:r>
      <w:r w:rsidRPr="00EA1897">
        <w:rPr>
          <w:rFonts w:ascii="Traditional Arabic" w:hAnsi="Traditional Arabic" w:cs="Traditional Arabic"/>
          <w:sz w:val="34"/>
          <w:szCs w:val="34"/>
          <w:rtl/>
        </w:rPr>
        <w:t>تعال</w:t>
      </w:r>
      <w:r w:rsidR="00EB6AC6" w:rsidRPr="00EA1897">
        <w:rPr>
          <w:rFonts w:ascii="Traditional Arabic" w:hAnsi="Traditional Arabic" w:cs="Traditional Arabic"/>
          <w:sz w:val="34"/>
          <w:szCs w:val="34"/>
          <w:rtl/>
        </w:rPr>
        <w:t xml:space="preserve">ى </w:t>
      </w:r>
      <w:r w:rsidR="0079289D" w:rsidRPr="00EA1897">
        <w:rPr>
          <w:rFonts w:ascii="Traditional Arabic" w:hAnsi="Traditional Arabic" w:cs="Traditional Arabic"/>
          <w:sz w:val="34"/>
          <w:szCs w:val="34"/>
          <w:rtl/>
        </w:rPr>
        <w:t>ـ</w:t>
      </w:r>
      <w:r w:rsidRPr="00EA1897">
        <w:rPr>
          <w:rFonts w:ascii="Traditional Arabic" w:hAnsi="Traditional Arabic" w:cs="Traditional Arabic"/>
          <w:sz w:val="34"/>
          <w:szCs w:val="34"/>
          <w:rtl/>
        </w:rPr>
        <w:t xml:space="preserve"> وخير الهدي هدي محمد </w:t>
      </w:r>
      <w:r w:rsidR="00A66410" w:rsidRPr="00EA1897">
        <w:rPr>
          <w:rFonts w:ascii="Traditional Arabic" w:hAnsi="Traditional Arabic" w:cs="Traditional Arabic"/>
          <w:sz w:val="34"/>
          <w:szCs w:val="34"/>
          <w:rtl/>
        </w:rPr>
        <w:t>صلى الله عليه وسلم</w:t>
      </w:r>
      <w:r w:rsidR="001E4E79" w:rsidRPr="00EA1897">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وشر الأمور محدثاتها، وكل محدثة بدعة</w:t>
      </w:r>
      <w:r w:rsidR="001A29E3" w:rsidRPr="00EA1897">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وكل بدعة ضلالة</w:t>
      </w:r>
      <w:r w:rsidR="00D947D9" w:rsidRPr="00EA1897">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وكل ضلالة في النار.</w:t>
      </w:r>
    </w:p>
    <w:p w:rsidR="00E607FB" w:rsidRPr="00EA1897" w:rsidRDefault="00F25E34" w:rsidP="00A441D9">
      <w:pPr>
        <w:pStyle w:val="1"/>
        <w:bidi/>
        <w:rPr>
          <w:rtl/>
        </w:rPr>
      </w:pPr>
      <w:r>
        <w:rPr>
          <w:rtl/>
        </w:rPr>
        <w:br w:type="column"/>
      </w:r>
      <w:bookmarkStart w:id="0" w:name="_Toc445711993"/>
      <w:r w:rsidR="00E607FB" w:rsidRPr="00EA1897">
        <w:rPr>
          <w:rtl/>
        </w:rPr>
        <w:lastRenderedPageBreak/>
        <w:t>أول</w:t>
      </w:r>
      <w:r>
        <w:rPr>
          <w:rFonts w:hint="cs"/>
          <w:rtl/>
        </w:rPr>
        <w:t>ً</w:t>
      </w:r>
      <w:r w:rsidR="00E607FB" w:rsidRPr="00EA1897">
        <w:rPr>
          <w:rtl/>
        </w:rPr>
        <w:t>ا</w:t>
      </w:r>
      <w:r w:rsidR="00A66410" w:rsidRPr="00EA1897">
        <w:rPr>
          <w:rtl/>
        </w:rPr>
        <w:t xml:space="preserve">: </w:t>
      </w:r>
      <w:r w:rsidR="00E607FB" w:rsidRPr="00EA1897">
        <w:rPr>
          <w:rtl/>
        </w:rPr>
        <w:t>الف</w:t>
      </w:r>
      <w:r>
        <w:rPr>
          <w:rFonts w:hint="cs"/>
          <w:rtl/>
        </w:rPr>
        <w:t>ُ</w:t>
      </w:r>
      <w:r w:rsidR="00E607FB" w:rsidRPr="00EA1897">
        <w:rPr>
          <w:rtl/>
        </w:rPr>
        <w:t>حش والتفح</w:t>
      </w:r>
      <w:r>
        <w:rPr>
          <w:rFonts w:hint="cs"/>
          <w:rtl/>
        </w:rPr>
        <w:t>ُّ</w:t>
      </w:r>
      <w:r w:rsidR="00E607FB" w:rsidRPr="00EA1897">
        <w:rPr>
          <w:rtl/>
        </w:rPr>
        <w:t>ش</w:t>
      </w:r>
      <w:bookmarkEnd w:id="0"/>
    </w:p>
    <w:p w:rsidR="00F25E34" w:rsidRDefault="00E607FB"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قال ابن منظور</w:t>
      </w:r>
      <w:r w:rsidR="00A66410" w:rsidRPr="00EA1897">
        <w:rPr>
          <w:rFonts w:ascii="Traditional Arabic" w:hAnsi="Traditional Arabic" w:cs="Traditional Arabic"/>
          <w:sz w:val="34"/>
          <w:szCs w:val="34"/>
          <w:rtl/>
        </w:rPr>
        <w:t xml:space="preserve"> رحمه الله تعالى: </w:t>
      </w:r>
      <w:r w:rsidRPr="00EA1897">
        <w:rPr>
          <w:rFonts w:ascii="Traditional Arabic" w:hAnsi="Traditional Arabic" w:cs="Traditional Arabic"/>
          <w:sz w:val="34"/>
          <w:szCs w:val="34"/>
          <w:rtl/>
        </w:rPr>
        <w:t>"الفحش و</w:t>
      </w:r>
      <w:r w:rsidR="00986DE8" w:rsidRPr="00EA1897">
        <w:rPr>
          <w:rFonts w:ascii="Traditional Arabic" w:hAnsi="Traditional Arabic" w:cs="Traditional Arabic"/>
          <w:sz w:val="34"/>
          <w:szCs w:val="34"/>
          <w:rtl/>
        </w:rPr>
        <w:t>الف</w:t>
      </w:r>
      <w:r w:rsidRPr="00EA1897">
        <w:rPr>
          <w:rFonts w:ascii="Traditional Arabic" w:hAnsi="Traditional Arabic" w:cs="Traditional Arabic"/>
          <w:sz w:val="34"/>
          <w:szCs w:val="34"/>
          <w:rtl/>
        </w:rPr>
        <w:t>حشاء والفاحشة</w:t>
      </w:r>
      <w:r w:rsidR="00A66410" w:rsidRPr="00EA1897">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القبيح من القول والفعل، وجمعها</w:t>
      </w:r>
      <w:r w:rsidR="00A66410" w:rsidRPr="00EA1897">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الفواحش"</w:t>
      </w:r>
      <w:r w:rsidR="00F25E34">
        <w:rPr>
          <w:rFonts w:ascii="Traditional Arabic" w:hAnsi="Traditional Arabic" w:cs="Traditional Arabic"/>
          <w:sz w:val="34"/>
          <w:szCs w:val="34"/>
          <w:rtl/>
        </w:rPr>
        <w:t>؛</w:t>
      </w:r>
      <w:r w:rsidR="00F25E34">
        <w:rPr>
          <w:rFonts w:ascii="Traditional Arabic" w:hAnsi="Traditional Arabic" w:cs="Traditional Arabic" w:hint="cs"/>
          <w:sz w:val="34"/>
          <w:szCs w:val="34"/>
          <w:rtl/>
        </w:rPr>
        <w:t xml:space="preserve"> </w:t>
      </w:r>
      <w:r w:rsidR="00E035A8">
        <w:rPr>
          <w:rFonts w:ascii="Traditional Arabic" w:hAnsi="Traditional Arabic" w:cs="Traditional Arabic"/>
          <w:sz w:val="34"/>
          <w:szCs w:val="34"/>
          <w:rtl/>
        </w:rPr>
        <w:t>(</w:t>
      </w:r>
      <w:r w:rsidRPr="00EA1897">
        <w:rPr>
          <w:rFonts w:ascii="Traditional Arabic" w:hAnsi="Traditional Arabic" w:cs="Traditional Arabic"/>
          <w:sz w:val="34"/>
          <w:szCs w:val="34"/>
          <w:rtl/>
        </w:rPr>
        <w:t>لسان العرب</w:t>
      </w:r>
      <w:r w:rsidR="00A66410" w:rsidRPr="00EA1897">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6</w:t>
      </w:r>
      <w:r w:rsidR="00F25E34">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325</w:t>
      </w:r>
      <w:r w:rsidR="00F25E34">
        <w:rPr>
          <w:rFonts w:ascii="Traditional Arabic" w:hAnsi="Traditional Arabic" w:cs="Traditional Arabic"/>
          <w:sz w:val="34"/>
          <w:szCs w:val="34"/>
          <w:rtl/>
        </w:rPr>
        <w:t>).</w:t>
      </w:r>
    </w:p>
    <w:p w:rsidR="00F25E34" w:rsidRDefault="00E607FB"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وقال الراغب</w:t>
      </w:r>
      <w:r w:rsidR="00A66410" w:rsidRPr="00EA1897">
        <w:rPr>
          <w:rFonts w:ascii="Traditional Arabic" w:hAnsi="Traditional Arabic" w:cs="Traditional Arabic"/>
          <w:sz w:val="34"/>
          <w:szCs w:val="34"/>
          <w:rtl/>
        </w:rPr>
        <w:t xml:space="preserve"> رحمه الله تعالى: </w:t>
      </w:r>
      <w:r w:rsidRPr="00EA1897">
        <w:rPr>
          <w:rFonts w:ascii="Traditional Arabic" w:hAnsi="Traditional Arabic" w:cs="Traditional Arabic"/>
          <w:sz w:val="34"/>
          <w:szCs w:val="34"/>
          <w:rtl/>
        </w:rPr>
        <w:t>"الفحش و</w:t>
      </w:r>
      <w:r w:rsidR="00986DE8" w:rsidRPr="00EA1897">
        <w:rPr>
          <w:rFonts w:ascii="Traditional Arabic" w:hAnsi="Traditional Arabic" w:cs="Traditional Arabic"/>
          <w:sz w:val="34"/>
          <w:szCs w:val="34"/>
          <w:rtl/>
        </w:rPr>
        <w:t>الفحشاء</w:t>
      </w:r>
      <w:r w:rsidR="00A66410" w:rsidRPr="00EA1897">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ما عظم قبحه من الأقوال والأفعال</w:t>
      </w:r>
      <w:r w:rsidR="00EA1897">
        <w:rPr>
          <w:rFonts w:ascii="Traditional Arabic" w:hAnsi="Traditional Arabic" w:cs="Traditional Arabic"/>
          <w:sz w:val="34"/>
          <w:szCs w:val="34"/>
          <w:rtl/>
        </w:rPr>
        <w:t>"؛</w:t>
      </w:r>
      <w:r w:rsidR="00E035A8">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المفردات</w:t>
      </w:r>
      <w:r w:rsidR="00A66410" w:rsidRPr="00EA1897">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373</w:t>
      </w:r>
      <w:r w:rsidR="00F25E34">
        <w:rPr>
          <w:rFonts w:ascii="Traditional Arabic" w:hAnsi="Traditional Arabic" w:cs="Traditional Arabic"/>
          <w:sz w:val="34"/>
          <w:szCs w:val="34"/>
          <w:rtl/>
        </w:rPr>
        <w:t>).</w:t>
      </w:r>
    </w:p>
    <w:p w:rsidR="00F25E34" w:rsidRDefault="00E607FB"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وقيل</w:t>
      </w:r>
      <w:r w:rsidR="00A66410" w:rsidRPr="00EA1897">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"إن الفحش</w:t>
      </w:r>
      <w:r w:rsidR="00A66410" w:rsidRPr="00EA1897">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هو كل ما ينفر عنه الطبع السليم، ويستنقصه العقل المستقيم</w:t>
      </w:r>
      <w:r w:rsidR="00EA1897">
        <w:rPr>
          <w:rFonts w:ascii="Traditional Arabic" w:hAnsi="Traditional Arabic" w:cs="Traditional Arabic"/>
          <w:sz w:val="34"/>
          <w:szCs w:val="34"/>
          <w:rtl/>
        </w:rPr>
        <w:t>"؛</w:t>
      </w:r>
      <w:r w:rsidR="00E035A8">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التعريفات للجرجاني</w:t>
      </w:r>
      <w:r w:rsidR="00F25E34">
        <w:rPr>
          <w:rFonts w:ascii="Traditional Arabic" w:hAnsi="Traditional Arabic" w:cs="Traditional Arabic"/>
          <w:sz w:val="34"/>
          <w:szCs w:val="34"/>
          <w:rtl/>
        </w:rPr>
        <w:t>).</w:t>
      </w:r>
    </w:p>
    <w:p w:rsidR="00EA1897" w:rsidRPr="00EA1897" w:rsidRDefault="002D73CE"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وقيل</w:t>
      </w:r>
      <w:r w:rsidR="00A66410" w:rsidRPr="00EA1897">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"إن الفحش</w:t>
      </w:r>
      <w:r w:rsidR="00A66410" w:rsidRPr="00EA1897">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هو كل ما يشتد قبحه من الذنوب والمعاصي</w:t>
      </w:r>
      <w:r w:rsidR="00F25E34">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قول</w:t>
      </w:r>
      <w:r w:rsidR="00A66410" w:rsidRPr="00EA1897">
        <w:rPr>
          <w:rFonts w:ascii="Traditional Arabic" w:hAnsi="Traditional Arabic" w:cs="Traditional Arabic"/>
          <w:sz w:val="34"/>
          <w:szCs w:val="34"/>
          <w:rtl/>
        </w:rPr>
        <w:t>ًا</w:t>
      </w:r>
      <w:r w:rsidRPr="00EA1897">
        <w:rPr>
          <w:rFonts w:ascii="Traditional Arabic" w:hAnsi="Traditional Arabic" w:cs="Traditional Arabic"/>
          <w:sz w:val="34"/>
          <w:szCs w:val="34"/>
          <w:rtl/>
        </w:rPr>
        <w:t xml:space="preserve"> أو فعل</w:t>
      </w:r>
      <w:r w:rsidR="00A66410" w:rsidRPr="00EA1897">
        <w:rPr>
          <w:rFonts w:ascii="Traditional Arabic" w:hAnsi="Traditional Arabic" w:cs="Traditional Arabic"/>
          <w:sz w:val="34"/>
          <w:szCs w:val="34"/>
          <w:rtl/>
        </w:rPr>
        <w:t>ًا</w:t>
      </w:r>
      <w:r w:rsidRPr="00EA1897">
        <w:rPr>
          <w:rFonts w:ascii="Traditional Arabic" w:hAnsi="Traditional Arabic" w:cs="Traditional Arabic"/>
          <w:sz w:val="34"/>
          <w:szCs w:val="34"/>
          <w:rtl/>
        </w:rPr>
        <w:t>.</w:t>
      </w:r>
    </w:p>
    <w:p w:rsidR="00F25E34" w:rsidRDefault="00EA1897"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وكل فحشاء ذكرت في القرآن فالمراد بها الزنا، إلا في قوله تعالى</w:t>
      </w:r>
      <w:r w:rsidR="00A66410" w:rsidRPr="00EA1897">
        <w:rPr>
          <w:rFonts w:ascii="Traditional Arabic" w:hAnsi="Traditional Arabic" w:cs="Traditional Arabic"/>
          <w:sz w:val="34"/>
          <w:szCs w:val="34"/>
          <w:rtl/>
        </w:rPr>
        <w:t>:</w:t>
      </w:r>
      <w:r w:rsidR="00F25E34">
        <w:rPr>
          <w:rFonts w:ascii="Traditional Arabic" w:hAnsi="Traditional Arabic" w:cs="Traditional Arabic" w:hint="cs"/>
          <w:sz w:val="34"/>
          <w:szCs w:val="34"/>
          <w:rtl/>
        </w:rPr>
        <w:t xml:space="preserve"> </w:t>
      </w:r>
      <w:r w:rsidR="00F25E34" w:rsidRPr="00F25E34">
        <w:rPr>
          <w:rFonts w:ascii="Traditional Arabic" w:hAnsi="Traditional Arabic" w:cs="Traditional Arabic"/>
          <w:sz w:val="34"/>
          <w:szCs w:val="34"/>
          <w:rtl/>
        </w:rPr>
        <w:t>{الشَّيْطَانُ يَعِدُكُمُ الْفَقْرَ وَيَأْمُرُكُمْ بِالْفَحْشَاءِ} [البقرة: 268]</w:t>
      </w:r>
      <w:r w:rsidR="00F25E34">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 فإن المراد</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البخل في أداء الزكاة</w:t>
      </w:r>
      <w:r>
        <w:rPr>
          <w:rFonts w:ascii="Traditional Arabic" w:hAnsi="Traditional Arabic" w:cs="Traditional Arabic"/>
          <w:sz w:val="34"/>
          <w:szCs w:val="34"/>
          <w:rtl/>
        </w:rPr>
        <w:t>"؛</w:t>
      </w:r>
      <w:r w:rsidR="00E035A8">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الكليات</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ص674</w:t>
      </w:r>
      <w:r w:rsidR="00F25E34">
        <w:rPr>
          <w:rFonts w:ascii="Traditional Arabic" w:hAnsi="Traditional Arabic" w:cs="Traditional Arabic"/>
          <w:sz w:val="34"/>
          <w:szCs w:val="34"/>
          <w:rtl/>
        </w:rPr>
        <w:t>).</w:t>
      </w:r>
    </w:p>
    <w:p w:rsidR="00EA1897" w:rsidRPr="00EA1897" w:rsidRDefault="00EA1897"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وقد يأتي الفحش ويقصد به عدوان الجواب</w:t>
      </w:r>
      <w:r w:rsidR="00F25E34">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 كقول </w:t>
      </w:r>
      <w:r w:rsidR="00D050D1">
        <w:rPr>
          <w:rFonts w:ascii="Traditional Arabic" w:hAnsi="Traditional Arabic" w:cs="Traditional Arabic"/>
          <w:sz w:val="34"/>
          <w:szCs w:val="34"/>
          <w:rtl/>
        </w:rPr>
        <w:t>النبي صلى الله عليه وسلم</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لعائشة</w:t>
      </w:r>
      <w:r w:rsidR="003A4135" w:rsidRPr="00EA1897">
        <w:rPr>
          <w:rFonts w:ascii="Traditional Arabic" w:hAnsi="Traditional Arabic" w:cs="Traditional Arabic"/>
          <w:sz w:val="34"/>
          <w:szCs w:val="34"/>
          <w:rtl/>
        </w:rPr>
        <w:t xml:space="preserve"> </w:t>
      </w:r>
      <w:r w:rsidR="00A66410" w:rsidRPr="00EA1897">
        <w:rPr>
          <w:rFonts w:ascii="Traditional Arabic" w:hAnsi="Traditional Arabic" w:cs="Traditional Arabic"/>
          <w:sz w:val="34"/>
          <w:szCs w:val="34"/>
          <w:rtl/>
        </w:rPr>
        <w:t xml:space="preserve">رضي الله عنها: </w:t>
      </w:r>
      <w:r w:rsidR="00F25E34">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لا تكوني فاحشة</w:t>
      </w:r>
      <w:r w:rsidR="00F25E34">
        <w:rPr>
          <w:rFonts w:ascii="Traditional Arabic" w:hAnsi="Traditional Arabic" w:cs="Traditional Arabic"/>
          <w:sz w:val="34"/>
          <w:szCs w:val="34"/>
          <w:rtl/>
        </w:rPr>
        <w:t>))</w:t>
      </w:r>
      <w:r w:rsidR="00F25E34">
        <w:rPr>
          <w:rFonts w:ascii="Traditional Arabic" w:hAnsi="Traditional Arabic" w:cs="Traditional Arabic" w:hint="cs"/>
          <w:sz w:val="34"/>
          <w:szCs w:val="34"/>
          <w:rtl/>
        </w:rPr>
        <w:t>.</w:t>
      </w:r>
    </w:p>
    <w:p w:rsidR="00F25E34" w:rsidRDefault="00EA1897"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 xml:space="preserve">- </w:t>
      </w:r>
      <w:r w:rsidR="00986DE8" w:rsidRPr="00EA1897">
        <w:rPr>
          <w:rFonts w:ascii="Traditional Arabic" w:hAnsi="Traditional Arabic" w:cs="Traditional Arabic"/>
          <w:sz w:val="34"/>
          <w:szCs w:val="34"/>
          <w:rtl/>
        </w:rPr>
        <w:t>وقال الكف</w:t>
      </w:r>
      <w:r w:rsidR="00E607FB" w:rsidRPr="00EA1897">
        <w:rPr>
          <w:rFonts w:ascii="Traditional Arabic" w:hAnsi="Traditional Arabic" w:cs="Traditional Arabic"/>
          <w:sz w:val="34"/>
          <w:szCs w:val="34"/>
          <w:rtl/>
        </w:rPr>
        <w:t>وي</w:t>
      </w:r>
      <w:r w:rsidR="00A66410" w:rsidRPr="00EA1897">
        <w:rPr>
          <w:rFonts w:ascii="Traditional Arabic" w:hAnsi="Traditional Arabic" w:cs="Traditional Arabic"/>
          <w:sz w:val="34"/>
          <w:szCs w:val="34"/>
          <w:rtl/>
        </w:rPr>
        <w:t xml:space="preserve"> رحمه الله تعالى: </w:t>
      </w:r>
      <w:r w:rsidR="00E607FB" w:rsidRPr="00EA1897">
        <w:rPr>
          <w:rFonts w:ascii="Traditional Arabic" w:hAnsi="Traditional Arabic" w:cs="Traditional Arabic"/>
          <w:sz w:val="34"/>
          <w:szCs w:val="34"/>
          <w:rtl/>
        </w:rPr>
        <w:t>"الفاحش</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كل شيء تجاوز قدره، فهو فاحش، وكل أمر لا يكون موافق</w:t>
      </w:r>
      <w:r w:rsidR="00A66410" w:rsidRPr="00EA1897">
        <w:rPr>
          <w:rFonts w:ascii="Traditional Arabic" w:hAnsi="Traditional Arabic" w:cs="Traditional Arabic"/>
          <w:sz w:val="34"/>
          <w:szCs w:val="34"/>
          <w:rtl/>
        </w:rPr>
        <w:t>ًا</w:t>
      </w:r>
      <w:r w:rsidR="00E607FB" w:rsidRPr="00EA1897">
        <w:rPr>
          <w:rFonts w:ascii="Traditional Arabic" w:hAnsi="Traditional Arabic" w:cs="Traditional Arabic"/>
          <w:sz w:val="34"/>
          <w:szCs w:val="34"/>
          <w:rtl/>
        </w:rPr>
        <w:t xml:space="preserve"> للحق، فهو فاحش</w:t>
      </w:r>
      <w:r>
        <w:rPr>
          <w:rFonts w:ascii="Traditional Arabic" w:hAnsi="Traditional Arabic" w:cs="Traditional Arabic"/>
          <w:sz w:val="34"/>
          <w:szCs w:val="34"/>
          <w:rtl/>
        </w:rPr>
        <w:t>"؛</w:t>
      </w:r>
      <w:r w:rsidR="00E035A8">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الكليات</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675</w:t>
      </w:r>
      <w:r w:rsidR="00F25E34">
        <w:rPr>
          <w:rFonts w:ascii="Traditional Arabic" w:hAnsi="Traditional Arabic" w:cs="Traditional Arabic"/>
          <w:sz w:val="34"/>
          <w:szCs w:val="34"/>
          <w:rtl/>
        </w:rPr>
        <w:t>).</w:t>
      </w:r>
    </w:p>
    <w:p w:rsidR="00E607FB" w:rsidRPr="00EA1897" w:rsidRDefault="00E607FB"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والمتفحش</w:t>
      </w:r>
      <w:r w:rsidR="00A66410" w:rsidRPr="00EA1897">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هو الذي يتكلف سب</w:t>
      </w:r>
      <w:r w:rsidR="00F25E34">
        <w:rPr>
          <w:rFonts w:ascii="Traditional Arabic" w:hAnsi="Traditional Arabic" w:cs="Traditional Arabic" w:hint="cs"/>
          <w:sz w:val="34"/>
          <w:szCs w:val="34"/>
          <w:rtl/>
        </w:rPr>
        <w:t>َّ</w:t>
      </w:r>
      <w:r w:rsidR="002D73CE" w:rsidRPr="00EA1897">
        <w:rPr>
          <w:rFonts w:ascii="Traditional Arabic" w:hAnsi="Traditional Arabic" w:cs="Traditional Arabic"/>
          <w:sz w:val="34"/>
          <w:szCs w:val="34"/>
          <w:rtl/>
        </w:rPr>
        <w:t xml:space="preserve"> الناس ويتعم</w:t>
      </w:r>
      <w:r w:rsidRPr="00EA1897">
        <w:rPr>
          <w:rFonts w:ascii="Traditional Arabic" w:hAnsi="Traditional Arabic" w:cs="Traditional Arabic"/>
          <w:sz w:val="34"/>
          <w:szCs w:val="34"/>
          <w:rtl/>
        </w:rPr>
        <w:t>ده، والذي يأتي بالفاحشة المنهي</w:t>
      </w:r>
      <w:r w:rsidR="00F25E34">
        <w:rPr>
          <w:rFonts w:ascii="Traditional Arabic" w:hAnsi="Traditional Arabic" w:cs="Traditional Arabic" w:hint="cs"/>
          <w:sz w:val="34"/>
          <w:szCs w:val="34"/>
          <w:rtl/>
        </w:rPr>
        <w:t>ِّ</w:t>
      </w:r>
      <w:r w:rsidRPr="00EA1897">
        <w:rPr>
          <w:rFonts w:ascii="Traditional Arabic" w:hAnsi="Traditional Arabic" w:cs="Traditional Arabic"/>
          <w:sz w:val="34"/>
          <w:szCs w:val="34"/>
          <w:rtl/>
        </w:rPr>
        <w:t xml:space="preserve"> عنها، والفاحش</w:t>
      </w:r>
      <w:r w:rsidR="00A66410" w:rsidRPr="00EA1897">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السيئ الخ</w:t>
      </w:r>
      <w:r w:rsidR="00F25E34">
        <w:rPr>
          <w:rFonts w:ascii="Traditional Arabic" w:hAnsi="Traditional Arabic" w:cs="Traditional Arabic" w:hint="cs"/>
          <w:sz w:val="34"/>
          <w:szCs w:val="34"/>
          <w:rtl/>
        </w:rPr>
        <w:t>ُ</w:t>
      </w:r>
      <w:r w:rsidRPr="00EA1897">
        <w:rPr>
          <w:rFonts w:ascii="Traditional Arabic" w:hAnsi="Traditional Arabic" w:cs="Traditional Arabic"/>
          <w:sz w:val="34"/>
          <w:szCs w:val="34"/>
          <w:rtl/>
        </w:rPr>
        <w:t>لق.</w:t>
      </w:r>
    </w:p>
    <w:p w:rsidR="00E607FB" w:rsidRDefault="002D73CE"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التفاحش</w:t>
      </w:r>
      <w:r w:rsidR="00A66410" w:rsidRPr="00EA1897">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هو تبادل الفحش</w:t>
      </w:r>
      <w:r w:rsidR="00F25E34">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أو إظهاره.</w:t>
      </w:r>
    </w:p>
    <w:p w:rsidR="00A441D9" w:rsidRPr="00EA1897" w:rsidRDefault="00A441D9" w:rsidP="00A441D9">
      <w:pPr>
        <w:jc w:val="both"/>
        <w:rPr>
          <w:rFonts w:ascii="Traditional Arabic" w:hAnsi="Traditional Arabic" w:cs="Traditional Arabic"/>
          <w:sz w:val="34"/>
          <w:szCs w:val="34"/>
          <w:rtl/>
        </w:rPr>
      </w:pPr>
    </w:p>
    <w:p w:rsidR="00E607FB" w:rsidRPr="00A441D9" w:rsidRDefault="00E607FB" w:rsidP="00A441D9">
      <w:pPr>
        <w:numPr>
          <w:ilvl w:val="0"/>
          <w:numId w:val="31"/>
        </w:numPr>
        <w:ind w:left="0" w:firstLine="0"/>
        <w:jc w:val="both"/>
        <w:rPr>
          <w:rFonts w:ascii="Traditional Arabic" w:hAnsi="Traditional Arabic" w:cs="Traditional Arabic"/>
          <w:b/>
          <w:bCs/>
          <w:sz w:val="34"/>
          <w:szCs w:val="34"/>
          <w:rtl/>
        </w:rPr>
      </w:pPr>
      <w:r w:rsidRPr="00A441D9">
        <w:rPr>
          <w:rFonts w:ascii="Traditional Arabic" w:hAnsi="Traditional Arabic" w:cs="Traditional Arabic"/>
          <w:b/>
          <w:bCs/>
          <w:sz w:val="34"/>
          <w:szCs w:val="34"/>
          <w:rtl/>
        </w:rPr>
        <w:t xml:space="preserve">الباعث </w:t>
      </w:r>
      <w:r w:rsidR="004D4562" w:rsidRPr="00A441D9">
        <w:rPr>
          <w:rFonts w:ascii="Traditional Arabic" w:hAnsi="Traditional Arabic" w:cs="Traditional Arabic"/>
          <w:b/>
          <w:bCs/>
          <w:sz w:val="34"/>
          <w:szCs w:val="34"/>
          <w:rtl/>
        </w:rPr>
        <w:t xml:space="preserve">على </w:t>
      </w:r>
      <w:r w:rsidRPr="00A441D9">
        <w:rPr>
          <w:rFonts w:ascii="Traditional Arabic" w:hAnsi="Traditional Arabic" w:cs="Traditional Arabic"/>
          <w:b/>
          <w:bCs/>
          <w:sz w:val="34"/>
          <w:szCs w:val="34"/>
          <w:rtl/>
        </w:rPr>
        <w:t>الفحش</w:t>
      </w:r>
      <w:r w:rsidR="00F25E34" w:rsidRPr="00A441D9">
        <w:rPr>
          <w:rFonts w:ascii="Traditional Arabic" w:hAnsi="Traditional Arabic" w:cs="Traditional Arabic" w:hint="cs"/>
          <w:b/>
          <w:bCs/>
          <w:sz w:val="34"/>
          <w:szCs w:val="34"/>
          <w:rtl/>
        </w:rPr>
        <w:t>:</w:t>
      </w:r>
    </w:p>
    <w:p w:rsidR="00EA1897" w:rsidRPr="00EA1897" w:rsidRDefault="00E607FB"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يقول الغزالي</w:t>
      </w:r>
      <w:r w:rsidR="00A66410" w:rsidRPr="00EA1897">
        <w:rPr>
          <w:rFonts w:ascii="Traditional Arabic" w:hAnsi="Traditional Arabic" w:cs="Traditional Arabic"/>
          <w:sz w:val="34"/>
          <w:szCs w:val="34"/>
          <w:rtl/>
        </w:rPr>
        <w:t xml:space="preserve"> رحمه الله تعالى </w:t>
      </w:r>
      <w:r w:rsidRPr="00EA1897">
        <w:rPr>
          <w:rFonts w:ascii="Traditional Arabic" w:hAnsi="Traditional Arabic" w:cs="Traditional Arabic"/>
          <w:sz w:val="34"/>
          <w:szCs w:val="34"/>
          <w:rtl/>
        </w:rPr>
        <w:t>كما في "الإحياء"</w:t>
      </w:r>
      <w:r w:rsidR="00E035A8">
        <w:rPr>
          <w:rFonts w:ascii="Traditional Arabic" w:hAnsi="Traditional Arabic" w:cs="Traditional Arabic" w:hint="cs"/>
          <w:sz w:val="34"/>
          <w:szCs w:val="34"/>
          <w:rtl/>
        </w:rPr>
        <w:t xml:space="preserve"> </w:t>
      </w:r>
      <w:r w:rsidR="00E035A8">
        <w:rPr>
          <w:rFonts w:ascii="Traditional Arabic" w:hAnsi="Traditional Arabic" w:cs="Traditional Arabic"/>
          <w:sz w:val="34"/>
          <w:szCs w:val="34"/>
          <w:rtl/>
        </w:rPr>
        <w:t>(</w:t>
      </w:r>
      <w:r w:rsidRPr="00EA1897">
        <w:rPr>
          <w:rFonts w:ascii="Traditional Arabic" w:hAnsi="Traditional Arabic" w:cs="Traditional Arabic"/>
          <w:sz w:val="34"/>
          <w:szCs w:val="34"/>
          <w:rtl/>
        </w:rPr>
        <w:t>3</w:t>
      </w:r>
      <w:r w:rsidR="00F25E34">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121)</w:t>
      </w:r>
      <w:r w:rsidR="00A66410" w:rsidRPr="00EA1897">
        <w:rPr>
          <w:rFonts w:ascii="Traditional Arabic" w:hAnsi="Traditional Arabic" w:cs="Traditional Arabic"/>
          <w:sz w:val="34"/>
          <w:szCs w:val="34"/>
          <w:rtl/>
        </w:rPr>
        <w:t>:</w:t>
      </w:r>
    </w:p>
    <w:p w:rsidR="00EA1897" w:rsidRPr="00EA1897" w:rsidRDefault="00E607FB"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"إن السب والفحش وبذاءة اللسان مذموم ومنهي عنه، ومصدره الخبث واللؤم، والباعث عليه إما قصد الإيذاء، وإما الاعتياد الحاصل من مخالطة الفساق وأهل الخبث واللؤم</w:t>
      </w:r>
      <w:r w:rsidR="00F25E34">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لأن من عادتهم السب</w:t>
      </w:r>
      <w:r w:rsidR="00F25E34">
        <w:rPr>
          <w:rFonts w:ascii="Traditional Arabic" w:hAnsi="Traditional Arabic" w:cs="Traditional Arabic"/>
          <w:sz w:val="34"/>
          <w:szCs w:val="34"/>
          <w:rtl/>
        </w:rPr>
        <w:t>"؛ اهـ.</w:t>
      </w:r>
    </w:p>
    <w:p w:rsidR="00A66410" w:rsidRPr="00EA1897" w:rsidRDefault="00EA1897"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وقد جاء في تفسير قوله تعالى</w:t>
      </w:r>
      <w:r w:rsidR="00A66410" w:rsidRPr="00EA1897">
        <w:rPr>
          <w:rFonts w:ascii="Traditional Arabic" w:hAnsi="Traditional Arabic" w:cs="Traditional Arabic"/>
          <w:sz w:val="34"/>
          <w:szCs w:val="34"/>
          <w:rtl/>
        </w:rPr>
        <w:t xml:space="preserve">: </w:t>
      </w:r>
      <w:r w:rsidR="00F25E34" w:rsidRPr="00F25E34">
        <w:rPr>
          <w:rFonts w:ascii="Traditional Arabic" w:hAnsi="Traditional Arabic" w:cs="Traditional Arabic"/>
          <w:sz w:val="34"/>
          <w:szCs w:val="34"/>
          <w:rtl/>
        </w:rPr>
        <w:t>{الْخَبِيثَاتُ لِلْخَبِيثِينَ وَالْخَبِيثُونَ لِلْخَبِيثَاتِ} [النور: 26]</w:t>
      </w:r>
      <w:r w:rsidR="00F25E34">
        <w:rPr>
          <w:rFonts w:ascii="Traditional Arabic" w:hAnsi="Traditional Arabic" w:cs="Traditional Arabic" w:hint="cs"/>
          <w:sz w:val="34"/>
          <w:szCs w:val="34"/>
          <w:rtl/>
        </w:rPr>
        <w:t xml:space="preserve">: </w:t>
      </w:r>
      <w:r w:rsidR="00E607FB" w:rsidRPr="00EA1897">
        <w:rPr>
          <w:rFonts w:ascii="Traditional Arabic" w:hAnsi="Traditional Arabic" w:cs="Traditional Arabic"/>
          <w:sz w:val="34"/>
          <w:szCs w:val="34"/>
          <w:rtl/>
        </w:rPr>
        <w:t>أن بعض المفسرين قال</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"إن الكلمات الخبيثة تصدر من الأشخاص الخبيث</w:t>
      </w:r>
      <w:r w:rsidR="00986DE8" w:rsidRPr="00EA1897">
        <w:rPr>
          <w:rFonts w:ascii="Traditional Arabic" w:hAnsi="Traditional Arabic" w:cs="Traditional Arabic"/>
          <w:sz w:val="34"/>
          <w:szCs w:val="34"/>
          <w:rtl/>
        </w:rPr>
        <w:t>ين</w:t>
      </w:r>
      <w:r w:rsidR="00E607FB" w:rsidRPr="00EA1897">
        <w:rPr>
          <w:rFonts w:ascii="Traditional Arabic" w:hAnsi="Traditional Arabic" w:cs="Traditional Arabic"/>
          <w:sz w:val="34"/>
          <w:szCs w:val="34"/>
          <w:rtl/>
        </w:rPr>
        <w:t xml:space="preserve">، والكلمات الطيبة تصدر </w:t>
      </w:r>
      <w:r w:rsidR="00E607FB" w:rsidRPr="00EA1897">
        <w:rPr>
          <w:rFonts w:ascii="Traditional Arabic" w:hAnsi="Traditional Arabic" w:cs="Traditional Arabic"/>
          <w:sz w:val="34"/>
          <w:szCs w:val="34"/>
          <w:rtl/>
        </w:rPr>
        <w:lastRenderedPageBreak/>
        <w:t>من الأشخاص الطيبين</w:t>
      </w:r>
      <w:r w:rsidR="00F25E34">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 فالطيبون لا يصدر منهم إلا كل طيب، ولا يصدر منهم الشر، والخبيثون يصدر منهم كل شر</w:t>
      </w:r>
      <w:r w:rsidR="00F25E34">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 من غ</w:t>
      </w:r>
      <w:r w:rsidR="00F25E34">
        <w:rPr>
          <w:rFonts w:ascii="Traditional Arabic" w:hAnsi="Traditional Arabic" w:cs="Traditional Arabic" w:hint="cs"/>
          <w:sz w:val="34"/>
          <w:szCs w:val="34"/>
          <w:rtl/>
        </w:rPr>
        <w:t>ِ</w:t>
      </w:r>
      <w:r w:rsidR="00E607FB" w:rsidRPr="00EA1897">
        <w:rPr>
          <w:rFonts w:ascii="Traditional Arabic" w:hAnsi="Traditional Arabic" w:cs="Traditional Arabic"/>
          <w:sz w:val="34"/>
          <w:szCs w:val="34"/>
          <w:rtl/>
        </w:rPr>
        <w:t>يبة، ونميمة، وفحش، وبذاءة، وشهادة زور..</w:t>
      </w:r>
      <w:r w:rsidR="00F25E34">
        <w:rPr>
          <w:rFonts w:ascii="Traditional Arabic" w:hAnsi="Traditional Arabic" w:cs="Traditional Arabic" w:hint="cs"/>
          <w:sz w:val="34"/>
          <w:szCs w:val="34"/>
          <w:rtl/>
        </w:rPr>
        <w:t>.</w:t>
      </w:r>
      <w:r w:rsidR="00E607FB" w:rsidRPr="00EA1897">
        <w:rPr>
          <w:rFonts w:ascii="Traditional Arabic" w:hAnsi="Traditional Arabic" w:cs="Traditional Arabic"/>
          <w:sz w:val="34"/>
          <w:szCs w:val="34"/>
          <w:rtl/>
        </w:rPr>
        <w:t xml:space="preserve"> وغير ذلك من آفات اللسان.</w:t>
      </w:r>
    </w:p>
    <w:p w:rsidR="00A441D9" w:rsidRDefault="00A441D9" w:rsidP="00A441D9">
      <w:pPr>
        <w:jc w:val="both"/>
        <w:rPr>
          <w:rFonts w:ascii="Traditional Arabic" w:hAnsi="Traditional Arabic" w:cs="Traditional Arabic"/>
          <w:sz w:val="34"/>
          <w:szCs w:val="34"/>
        </w:rPr>
      </w:pPr>
    </w:p>
    <w:p w:rsidR="00E607FB" w:rsidRPr="00A441D9" w:rsidRDefault="00E607FB" w:rsidP="00A441D9">
      <w:pPr>
        <w:numPr>
          <w:ilvl w:val="0"/>
          <w:numId w:val="19"/>
        </w:numPr>
        <w:tabs>
          <w:tab w:val="clear" w:pos="720"/>
          <w:tab w:val="num" w:pos="643"/>
        </w:tabs>
        <w:ind w:left="0" w:firstLine="0"/>
        <w:jc w:val="both"/>
        <w:rPr>
          <w:rFonts w:ascii="Traditional Arabic" w:hAnsi="Traditional Arabic" w:cs="Traditional Arabic"/>
          <w:b/>
          <w:bCs/>
          <w:sz w:val="34"/>
          <w:szCs w:val="34"/>
          <w:rtl/>
        </w:rPr>
      </w:pPr>
      <w:r w:rsidRPr="00A441D9">
        <w:rPr>
          <w:rFonts w:ascii="Traditional Arabic" w:hAnsi="Traditional Arabic" w:cs="Traditional Arabic"/>
          <w:b/>
          <w:bCs/>
          <w:sz w:val="34"/>
          <w:szCs w:val="34"/>
          <w:rtl/>
        </w:rPr>
        <w:t>حـكـم الفحش</w:t>
      </w:r>
      <w:r w:rsidR="00EA1897" w:rsidRPr="00A441D9">
        <w:rPr>
          <w:rFonts w:ascii="Traditional Arabic" w:hAnsi="Traditional Arabic" w:cs="Traditional Arabic" w:hint="cs"/>
          <w:b/>
          <w:bCs/>
          <w:sz w:val="34"/>
          <w:szCs w:val="34"/>
          <w:rtl/>
        </w:rPr>
        <w:t>:</w:t>
      </w:r>
    </w:p>
    <w:p w:rsidR="00EA1897" w:rsidRPr="00EA1897" w:rsidRDefault="00E607FB"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الفحش محر</w:t>
      </w:r>
      <w:r w:rsidR="00567C23">
        <w:rPr>
          <w:rFonts w:ascii="Traditional Arabic" w:hAnsi="Traditional Arabic" w:cs="Traditional Arabic" w:hint="cs"/>
          <w:sz w:val="34"/>
          <w:szCs w:val="34"/>
          <w:rtl/>
        </w:rPr>
        <w:t>َّ</w:t>
      </w:r>
      <w:r w:rsidRPr="00EA1897">
        <w:rPr>
          <w:rFonts w:ascii="Traditional Arabic" w:hAnsi="Traditional Arabic" w:cs="Traditional Arabic"/>
          <w:sz w:val="34"/>
          <w:szCs w:val="34"/>
          <w:rtl/>
        </w:rPr>
        <w:t>م، وهو من الكبائر، ويدل عليه قوله تعالى</w:t>
      </w:r>
      <w:r w:rsidR="00A66410" w:rsidRPr="00EA1897">
        <w:rPr>
          <w:rFonts w:ascii="Traditional Arabic" w:hAnsi="Traditional Arabic" w:cs="Traditional Arabic"/>
          <w:sz w:val="34"/>
          <w:szCs w:val="34"/>
          <w:rtl/>
        </w:rPr>
        <w:t xml:space="preserve">: </w:t>
      </w:r>
      <w:r w:rsidR="00F25E34" w:rsidRPr="00F25E34">
        <w:rPr>
          <w:rFonts w:ascii="Traditional Arabic" w:hAnsi="Traditional Arabic" w:cs="Traditional Arabic"/>
          <w:sz w:val="34"/>
          <w:szCs w:val="34"/>
          <w:rtl/>
        </w:rPr>
        <w:t>{وَإِذَا فَعَلُوا فَاحِشَةً</w:t>
      </w:r>
      <w:r w:rsidR="00567C23" w:rsidRPr="00EA1897">
        <w:rPr>
          <w:rStyle w:val="a8"/>
          <w:rFonts w:ascii="Traditional Arabic" w:hAnsi="Traditional Arabic" w:cs="Traditional Arabic"/>
          <w:sz w:val="34"/>
          <w:szCs w:val="34"/>
          <w:rtl/>
        </w:rPr>
        <w:footnoteReference w:id="1"/>
      </w:r>
      <w:r w:rsidR="00F25E34" w:rsidRPr="00F25E34">
        <w:rPr>
          <w:rFonts w:ascii="Traditional Arabic" w:hAnsi="Traditional Arabic" w:cs="Traditional Arabic"/>
          <w:sz w:val="34"/>
          <w:szCs w:val="34"/>
          <w:rtl/>
        </w:rPr>
        <w:t xml:space="preserve"> قَالُوا وَجَدْنَا عَلَيْهَا آبَاءَنَا وَاللَّهُ أَمَرَنَا بِهَا قُلْ إِنَّ اللَّهَ لَا يَأْمُرُ بِالْفَحْشَاءِ أَتَقُولُونَ عَلَى اللَّهِ مَا لَا تَعْلَمُونَ </w:t>
      </w:r>
      <w:r w:rsidR="00F25E34">
        <w:rPr>
          <w:rFonts w:ascii="Traditional Arabic" w:hAnsi="Traditional Arabic" w:cs="Traditional Arabic" w:hint="cs"/>
          <w:sz w:val="34"/>
          <w:szCs w:val="34"/>
          <w:rtl/>
        </w:rPr>
        <w:t>*</w:t>
      </w:r>
      <w:r w:rsidR="00F25E34" w:rsidRPr="00F25E34">
        <w:rPr>
          <w:rFonts w:ascii="Traditional Arabic" w:hAnsi="Traditional Arabic" w:cs="Traditional Arabic"/>
          <w:sz w:val="34"/>
          <w:szCs w:val="34"/>
          <w:rtl/>
        </w:rPr>
        <w:t xml:space="preserve"> قُلْ أَمَرَ رَبِّي بِالْقِسْطِ وَأَقِيمُوا وُجُوهَكُمْ عِنْدَ كُلِّ مَسْجِدٍ وَادْعُوهُ مُخْلِصِينَ لَهُ الدِّينَ كَمَا بَدَأَكُمْ تَعُودُونَ </w:t>
      </w:r>
      <w:r w:rsidR="00F25E34">
        <w:rPr>
          <w:rFonts w:ascii="Traditional Arabic" w:hAnsi="Traditional Arabic" w:cs="Traditional Arabic" w:hint="cs"/>
          <w:sz w:val="34"/>
          <w:szCs w:val="34"/>
          <w:rtl/>
        </w:rPr>
        <w:t>*</w:t>
      </w:r>
      <w:r w:rsidR="00F25E34" w:rsidRPr="00F25E34">
        <w:rPr>
          <w:rFonts w:ascii="Traditional Arabic" w:hAnsi="Traditional Arabic" w:cs="Traditional Arabic"/>
          <w:sz w:val="34"/>
          <w:szCs w:val="34"/>
          <w:rtl/>
        </w:rPr>
        <w:t xml:space="preserve"> فَرِيقًا هَدَى وَفَرِيقًا حَقَّ عَلَيْهِمُ الضَّلَالَةُ إِنَّهُمُ اتَّخَذُوا الشَّيَاطِينَ أَوْلِيَاءَ مِنْ دُونِ اللَّهِ وَيَحْسَبُونَ أَنَّهُمْ مُهْتَدُونَ</w:t>
      </w:r>
      <w:r w:rsidR="00F25E34">
        <w:rPr>
          <w:rFonts w:ascii="Traditional Arabic" w:hAnsi="Traditional Arabic" w:cs="Traditional Arabic" w:hint="cs"/>
          <w:sz w:val="34"/>
          <w:szCs w:val="34"/>
          <w:rtl/>
        </w:rPr>
        <w:t xml:space="preserve"> * </w:t>
      </w:r>
      <w:r w:rsidR="00F25E34" w:rsidRPr="00F25E34">
        <w:rPr>
          <w:rFonts w:ascii="Traditional Arabic" w:hAnsi="Traditional Arabic" w:cs="Traditional Arabic"/>
          <w:sz w:val="34"/>
          <w:szCs w:val="34"/>
          <w:rtl/>
        </w:rPr>
        <w:t>يَا</w:t>
      </w:r>
      <w:r w:rsidR="00F25E34">
        <w:rPr>
          <w:rFonts w:ascii="Traditional Arabic" w:hAnsi="Traditional Arabic" w:cs="Traditional Arabic" w:hint="cs"/>
          <w:sz w:val="34"/>
          <w:szCs w:val="34"/>
          <w:rtl/>
        </w:rPr>
        <w:t xml:space="preserve"> </w:t>
      </w:r>
      <w:r w:rsidR="00F25E34" w:rsidRPr="00F25E34">
        <w:rPr>
          <w:rFonts w:ascii="Traditional Arabic" w:hAnsi="Traditional Arabic" w:cs="Traditional Arabic"/>
          <w:sz w:val="34"/>
          <w:szCs w:val="34"/>
          <w:rtl/>
        </w:rPr>
        <w:t xml:space="preserve">بَنِي آدَمَ خُذُوا زِينَتَكُمْ عِنْدَ كُلِّ مَسْجِدٍ وَكُلُوا وَاشْرَبُوا وَلَا تُسْرِفُوا إِنَّهُ لَا يُحِبُّ الْمُسْرِفِينَ </w:t>
      </w:r>
      <w:r w:rsidR="00F25E34">
        <w:rPr>
          <w:rFonts w:ascii="Traditional Arabic" w:hAnsi="Traditional Arabic" w:cs="Traditional Arabic" w:hint="cs"/>
          <w:sz w:val="34"/>
          <w:szCs w:val="34"/>
          <w:rtl/>
        </w:rPr>
        <w:t>*</w:t>
      </w:r>
      <w:r w:rsidR="00F25E34" w:rsidRPr="00F25E34">
        <w:rPr>
          <w:rFonts w:ascii="Traditional Arabic" w:hAnsi="Traditional Arabic" w:cs="Traditional Arabic"/>
          <w:sz w:val="34"/>
          <w:szCs w:val="34"/>
          <w:rtl/>
        </w:rPr>
        <w:t xml:space="preserve"> قُلْ مَنْ حَرَّمَ زِينَةَ اللَّهِ الَّتِي أَخْرَجَ لِعِبَادِهِ وَالطَّيِّبَاتِ مِنَ الرِّزْقِ قُلْ هِيَ لِلَّذِينَ آمَنُوا فِي الْحَيَاةِ الدُّنْيَا خَالِصَةً يَوْمَ الْقِيَامَةِ كَذَلِكَ نُفَصِّلُ الْآيَاتِ لِقَوْمٍ يَعْلَمُونَ </w:t>
      </w:r>
      <w:r w:rsidR="00F25E34">
        <w:rPr>
          <w:rFonts w:ascii="Traditional Arabic" w:hAnsi="Traditional Arabic" w:cs="Traditional Arabic" w:hint="cs"/>
          <w:sz w:val="34"/>
          <w:szCs w:val="34"/>
          <w:rtl/>
        </w:rPr>
        <w:t>*</w:t>
      </w:r>
      <w:r w:rsidR="00F25E34" w:rsidRPr="00F25E34">
        <w:rPr>
          <w:rFonts w:ascii="Traditional Arabic" w:hAnsi="Traditional Arabic" w:cs="Traditional Arabic"/>
          <w:sz w:val="34"/>
          <w:szCs w:val="34"/>
          <w:rtl/>
        </w:rPr>
        <w:t xml:space="preserve"> قُلْ إِنَّمَا حَرَّمَ رَبِّيَ الْفَوَاحِشَ</w:t>
      </w:r>
      <w:r w:rsidR="00567C23" w:rsidRPr="00EA1897">
        <w:rPr>
          <w:rStyle w:val="a8"/>
          <w:rFonts w:ascii="Traditional Arabic" w:hAnsi="Traditional Arabic" w:cs="Traditional Arabic"/>
          <w:sz w:val="34"/>
          <w:szCs w:val="34"/>
          <w:rtl/>
        </w:rPr>
        <w:footnoteReference w:id="2"/>
      </w:r>
      <w:r w:rsidR="00F25E34" w:rsidRPr="00F25E34">
        <w:rPr>
          <w:rFonts w:ascii="Traditional Arabic" w:hAnsi="Traditional Arabic" w:cs="Traditional Arabic"/>
          <w:sz w:val="34"/>
          <w:szCs w:val="34"/>
          <w:rtl/>
        </w:rPr>
        <w:t xml:space="preserve"> مَا ظَهَرَ مِنْهَا وَمَا بَطَنَ وَالْإِثْمَ وَالْبَغْيَ بِغَيْرِ الْحَقِّ وَأَنْ تُشْرِكُوا بِاللَّهِ مَا لَمْ يُنَزِّلْ بِهِ سُلْطَانًا وَأَنْ تَقُولُوا عَلَى اللَّهِ مَا لَا تَعْلَمُونَ} [الأعراف: </w:t>
      </w:r>
      <w:r w:rsidR="00F25E34">
        <w:rPr>
          <w:rFonts w:ascii="Traditional Arabic" w:hAnsi="Traditional Arabic" w:cs="Traditional Arabic" w:hint="cs"/>
          <w:sz w:val="34"/>
          <w:szCs w:val="34"/>
          <w:rtl/>
        </w:rPr>
        <w:t>28</w:t>
      </w:r>
      <w:r w:rsidR="00F25E34" w:rsidRPr="00F25E34">
        <w:rPr>
          <w:rFonts w:ascii="Traditional Arabic" w:hAnsi="Traditional Arabic" w:cs="Traditional Arabic"/>
          <w:sz w:val="34"/>
          <w:szCs w:val="34"/>
          <w:rtl/>
        </w:rPr>
        <w:t xml:space="preserve"> - 33]</w:t>
      </w:r>
      <w:r w:rsidR="00567C23">
        <w:rPr>
          <w:rFonts w:ascii="Traditional Arabic" w:hAnsi="Traditional Arabic" w:cs="Traditional Arabic" w:hint="cs"/>
          <w:sz w:val="34"/>
          <w:szCs w:val="34"/>
          <w:rtl/>
        </w:rPr>
        <w:t>.</w:t>
      </w:r>
    </w:p>
    <w:p w:rsidR="00EA1897" w:rsidRPr="00EA1897" w:rsidRDefault="00EA1897"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وقد ذكر ابن حجر الهيتمي في كتابه "الزواجر"</w:t>
      </w:r>
      <w:r w:rsidR="00E035A8">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ص152)</w:t>
      </w:r>
      <w:r w:rsidR="00A66410" w:rsidRPr="00EA1897">
        <w:rPr>
          <w:rFonts w:ascii="Traditional Arabic" w:hAnsi="Traditional Arabic" w:cs="Traditional Arabic"/>
          <w:sz w:val="34"/>
          <w:szCs w:val="34"/>
          <w:rtl/>
        </w:rPr>
        <w:t>:</w:t>
      </w:r>
    </w:p>
    <w:p w:rsidR="00E607FB" w:rsidRPr="00EA1897" w:rsidRDefault="00E607FB"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w:t>
      </w:r>
      <w:r w:rsidR="00A3363A">
        <w:rPr>
          <w:rFonts w:ascii="Traditional Arabic" w:hAnsi="Traditional Arabic" w:cs="Traditional Arabic" w:hint="cs"/>
          <w:sz w:val="34"/>
          <w:szCs w:val="34"/>
          <w:rtl/>
        </w:rPr>
        <w:t>أ</w:t>
      </w:r>
      <w:r w:rsidRPr="00EA1897">
        <w:rPr>
          <w:rFonts w:ascii="Traditional Arabic" w:hAnsi="Traditional Arabic" w:cs="Traditional Arabic"/>
          <w:sz w:val="34"/>
          <w:szCs w:val="34"/>
          <w:rtl/>
        </w:rPr>
        <w:t>ن ملازمة الشر والفحش من الكبائر</w:t>
      </w:r>
      <w:r w:rsidR="00A3363A">
        <w:rPr>
          <w:rFonts w:ascii="Traditional Arabic" w:hAnsi="Traditional Arabic" w:cs="Traditional Arabic" w:hint="cs"/>
          <w:sz w:val="34"/>
          <w:szCs w:val="34"/>
          <w:rtl/>
        </w:rPr>
        <w:t>"</w:t>
      </w:r>
      <w:r w:rsidRPr="00EA1897">
        <w:rPr>
          <w:rFonts w:ascii="Traditional Arabic" w:hAnsi="Traditional Arabic" w:cs="Traditional Arabic"/>
          <w:sz w:val="34"/>
          <w:szCs w:val="34"/>
          <w:rtl/>
        </w:rPr>
        <w:t>، مستدل</w:t>
      </w:r>
      <w:r w:rsidR="00567C23">
        <w:rPr>
          <w:rFonts w:ascii="Traditional Arabic" w:hAnsi="Traditional Arabic" w:cs="Traditional Arabic" w:hint="cs"/>
          <w:sz w:val="34"/>
          <w:szCs w:val="34"/>
          <w:rtl/>
        </w:rPr>
        <w:t>ّ</w:t>
      </w:r>
      <w:r w:rsidR="00A66410" w:rsidRPr="00EA1897">
        <w:rPr>
          <w:rFonts w:ascii="Traditional Arabic" w:hAnsi="Traditional Arabic" w:cs="Traditional Arabic"/>
          <w:sz w:val="34"/>
          <w:szCs w:val="34"/>
          <w:rtl/>
        </w:rPr>
        <w:t>ًا</w:t>
      </w:r>
      <w:r w:rsidRPr="00EA1897">
        <w:rPr>
          <w:rFonts w:ascii="Traditional Arabic" w:hAnsi="Traditional Arabic" w:cs="Traditional Arabic"/>
          <w:sz w:val="34"/>
          <w:szCs w:val="34"/>
          <w:rtl/>
        </w:rPr>
        <w:t xml:space="preserve"> بقوله</w:t>
      </w:r>
      <w:r w:rsidR="00A66410" w:rsidRPr="00EA1897">
        <w:rPr>
          <w:rFonts w:ascii="Traditional Arabic" w:hAnsi="Traditional Arabic" w:cs="Traditional Arabic"/>
          <w:sz w:val="34"/>
          <w:szCs w:val="34"/>
          <w:rtl/>
        </w:rPr>
        <w:t xml:space="preserve"> </w:t>
      </w:r>
      <w:r w:rsidR="00567C23">
        <w:rPr>
          <w:rFonts w:ascii="Traditional Arabic" w:hAnsi="Traditional Arabic" w:cs="Traditional Arabic" w:hint="cs"/>
          <w:sz w:val="34"/>
          <w:szCs w:val="34"/>
          <w:rtl/>
        </w:rPr>
        <w:t>صلى</w:t>
      </w:r>
      <w:r w:rsidR="00A66410" w:rsidRPr="00EA1897">
        <w:rPr>
          <w:rFonts w:ascii="Traditional Arabic" w:hAnsi="Traditional Arabic" w:cs="Traditional Arabic"/>
          <w:sz w:val="34"/>
          <w:szCs w:val="34"/>
          <w:rtl/>
        </w:rPr>
        <w:t xml:space="preserve"> الله </w:t>
      </w:r>
      <w:r w:rsidR="00567C23">
        <w:rPr>
          <w:rFonts w:ascii="Traditional Arabic" w:hAnsi="Traditional Arabic" w:cs="Traditional Arabic" w:hint="cs"/>
          <w:sz w:val="34"/>
          <w:szCs w:val="34"/>
          <w:rtl/>
        </w:rPr>
        <w:t>عليه وسلم</w:t>
      </w:r>
      <w:r w:rsidR="00A66410" w:rsidRPr="00EA1897">
        <w:rPr>
          <w:rFonts w:ascii="Traditional Arabic" w:hAnsi="Traditional Arabic" w:cs="Traditional Arabic"/>
          <w:sz w:val="34"/>
          <w:szCs w:val="34"/>
          <w:rtl/>
        </w:rPr>
        <w:t xml:space="preserve">: </w:t>
      </w:r>
      <w:r w:rsidR="00A3363A">
        <w:rPr>
          <w:rFonts w:ascii="Traditional Arabic" w:hAnsi="Traditional Arabic" w:cs="Traditional Arabic"/>
          <w:sz w:val="34"/>
          <w:szCs w:val="34"/>
          <w:rtl/>
        </w:rPr>
        <w:t>((</w:t>
      </w:r>
      <w:r w:rsidRPr="00EA1897">
        <w:rPr>
          <w:rFonts w:ascii="Traditional Arabic" w:hAnsi="Traditional Arabic" w:cs="Traditional Arabic"/>
          <w:sz w:val="34"/>
          <w:szCs w:val="34"/>
          <w:rtl/>
        </w:rPr>
        <w:t>إن شر الناس عند الله منزلة يوم القيامة</w:t>
      </w:r>
      <w:r w:rsidR="00A3363A">
        <w:rPr>
          <w:rFonts w:ascii="Traditional Arabic" w:hAnsi="Traditional Arabic" w:cs="Traditional Arabic" w:hint="cs"/>
          <w:sz w:val="34"/>
          <w:szCs w:val="34"/>
          <w:rtl/>
        </w:rPr>
        <w:t>:</w:t>
      </w:r>
      <w:r w:rsidRPr="00EA1897">
        <w:rPr>
          <w:rFonts w:ascii="Traditional Arabic" w:hAnsi="Traditional Arabic" w:cs="Traditional Arabic"/>
          <w:sz w:val="34"/>
          <w:szCs w:val="34"/>
          <w:rtl/>
        </w:rPr>
        <w:t xml:space="preserve"> م</w:t>
      </w:r>
      <w:r w:rsidR="00A3363A">
        <w:rPr>
          <w:rFonts w:ascii="Traditional Arabic" w:hAnsi="Traditional Arabic" w:cs="Traditional Arabic" w:hint="cs"/>
          <w:sz w:val="34"/>
          <w:szCs w:val="34"/>
          <w:rtl/>
        </w:rPr>
        <w:t>َ</w:t>
      </w:r>
      <w:r w:rsidRPr="00EA1897">
        <w:rPr>
          <w:rFonts w:ascii="Traditional Arabic" w:hAnsi="Traditional Arabic" w:cs="Traditional Arabic"/>
          <w:sz w:val="34"/>
          <w:szCs w:val="34"/>
          <w:rtl/>
        </w:rPr>
        <w:t>ن و</w:t>
      </w:r>
      <w:r w:rsidR="00A3363A">
        <w:rPr>
          <w:rFonts w:ascii="Traditional Arabic" w:hAnsi="Traditional Arabic" w:cs="Traditional Arabic" w:hint="cs"/>
          <w:sz w:val="34"/>
          <w:szCs w:val="34"/>
          <w:rtl/>
        </w:rPr>
        <w:t>َ</w:t>
      </w:r>
      <w:r w:rsidRPr="00EA1897">
        <w:rPr>
          <w:rFonts w:ascii="Traditional Arabic" w:hAnsi="Traditional Arabic" w:cs="Traditional Arabic"/>
          <w:sz w:val="34"/>
          <w:szCs w:val="34"/>
          <w:rtl/>
        </w:rPr>
        <w:t>د</w:t>
      </w:r>
      <w:r w:rsidR="00A3363A">
        <w:rPr>
          <w:rFonts w:ascii="Traditional Arabic" w:hAnsi="Traditional Arabic" w:cs="Traditional Arabic" w:hint="cs"/>
          <w:sz w:val="34"/>
          <w:szCs w:val="34"/>
          <w:rtl/>
        </w:rPr>
        <w:t>َ</w:t>
      </w:r>
      <w:r w:rsidRPr="00EA1897">
        <w:rPr>
          <w:rFonts w:ascii="Traditional Arabic" w:hAnsi="Traditional Arabic" w:cs="Traditional Arabic"/>
          <w:sz w:val="34"/>
          <w:szCs w:val="34"/>
          <w:rtl/>
        </w:rPr>
        <w:t>ع</w:t>
      </w:r>
      <w:r w:rsidR="00A3363A">
        <w:rPr>
          <w:rFonts w:ascii="Traditional Arabic" w:hAnsi="Traditional Arabic" w:cs="Traditional Arabic" w:hint="cs"/>
          <w:sz w:val="34"/>
          <w:szCs w:val="34"/>
          <w:rtl/>
        </w:rPr>
        <w:t>َ</w:t>
      </w:r>
      <w:r w:rsidRPr="00EA1897">
        <w:rPr>
          <w:rFonts w:ascii="Traditional Arabic" w:hAnsi="Traditional Arabic" w:cs="Traditional Arabic"/>
          <w:sz w:val="34"/>
          <w:szCs w:val="34"/>
          <w:rtl/>
        </w:rPr>
        <w:t>ه</w:t>
      </w:r>
      <w:r w:rsidR="00F20974" w:rsidRPr="00EA1897">
        <w:rPr>
          <w:rStyle w:val="a8"/>
          <w:rFonts w:ascii="Traditional Arabic" w:hAnsi="Traditional Arabic" w:cs="Traditional Arabic"/>
          <w:sz w:val="34"/>
          <w:szCs w:val="34"/>
          <w:rtl/>
        </w:rPr>
        <w:footnoteReference w:id="3"/>
      </w:r>
      <w:r w:rsidRPr="00EA1897">
        <w:rPr>
          <w:rFonts w:ascii="Traditional Arabic" w:hAnsi="Traditional Arabic" w:cs="Traditional Arabic"/>
          <w:sz w:val="34"/>
          <w:szCs w:val="34"/>
          <w:rtl/>
        </w:rPr>
        <w:t xml:space="preserve"> الناس اتقاء فحشه</w:t>
      </w:r>
      <w:r w:rsidR="00A3363A">
        <w:rPr>
          <w:rFonts w:ascii="Traditional Arabic" w:hAnsi="Traditional Arabic" w:cs="Traditional Arabic"/>
          <w:sz w:val="34"/>
          <w:szCs w:val="34"/>
          <w:rtl/>
        </w:rPr>
        <w:t>))</w:t>
      </w:r>
      <w:r w:rsidR="00A3363A">
        <w:rPr>
          <w:rFonts w:ascii="Traditional Arabic" w:hAnsi="Traditional Arabic" w:cs="Traditional Arabic" w:hint="cs"/>
          <w:sz w:val="34"/>
          <w:szCs w:val="34"/>
          <w:rtl/>
        </w:rPr>
        <w:t>.</w:t>
      </w:r>
    </w:p>
    <w:p w:rsidR="00F25E34" w:rsidRDefault="00E607FB"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واستدل أيض</w:t>
      </w:r>
      <w:r w:rsidR="00A66410" w:rsidRPr="00EA1897">
        <w:rPr>
          <w:rFonts w:ascii="Traditional Arabic" w:hAnsi="Traditional Arabic" w:cs="Traditional Arabic"/>
          <w:sz w:val="34"/>
          <w:szCs w:val="34"/>
          <w:rtl/>
        </w:rPr>
        <w:t>ًا</w:t>
      </w:r>
      <w:r w:rsidRPr="00EA1897">
        <w:rPr>
          <w:rFonts w:ascii="Traditional Arabic" w:hAnsi="Traditional Arabic" w:cs="Traditional Arabic"/>
          <w:sz w:val="34"/>
          <w:szCs w:val="34"/>
          <w:rtl/>
        </w:rPr>
        <w:t xml:space="preserve"> بما روي في الحديث الذي أخرجه الإمام أحمد</w:t>
      </w:r>
      <w:r w:rsidR="00A66410" w:rsidRPr="00EA1897">
        <w:rPr>
          <w:rFonts w:ascii="Traditional Arabic" w:hAnsi="Traditional Arabic" w:cs="Traditional Arabic"/>
          <w:sz w:val="34"/>
          <w:szCs w:val="34"/>
          <w:rtl/>
        </w:rPr>
        <w:t>:</w:t>
      </w:r>
      <w:r w:rsidR="00A3363A">
        <w:rPr>
          <w:rFonts w:ascii="Traditional Arabic" w:hAnsi="Traditional Arabic" w:cs="Traditional Arabic" w:hint="cs"/>
          <w:sz w:val="34"/>
          <w:szCs w:val="34"/>
          <w:rtl/>
        </w:rPr>
        <w:t xml:space="preserve"> </w:t>
      </w:r>
      <w:r w:rsidR="00A3363A">
        <w:rPr>
          <w:rFonts w:ascii="Traditional Arabic" w:hAnsi="Traditional Arabic" w:cs="Traditional Arabic"/>
          <w:sz w:val="34"/>
          <w:szCs w:val="34"/>
          <w:rtl/>
        </w:rPr>
        <w:t>((</w:t>
      </w:r>
      <w:r w:rsidRPr="00EA1897">
        <w:rPr>
          <w:rFonts w:ascii="Traditional Arabic" w:hAnsi="Traditional Arabic" w:cs="Traditional Arabic"/>
          <w:sz w:val="34"/>
          <w:szCs w:val="34"/>
          <w:rtl/>
        </w:rPr>
        <w:t>إن الفحش والتفحش ليسا من الإسلام في شيء، وإن أحسن الناس إسلام</w:t>
      </w:r>
      <w:r w:rsidR="00A66410" w:rsidRPr="00EA1897">
        <w:rPr>
          <w:rFonts w:ascii="Traditional Arabic" w:hAnsi="Traditional Arabic" w:cs="Traditional Arabic"/>
          <w:sz w:val="34"/>
          <w:szCs w:val="34"/>
          <w:rtl/>
        </w:rPr>
        <w:t>ًا</w:t>
      </w:r>
      <w:r w:rsidRPr="00EA1897">
        <w:rPr>
          <w:rFonts w:ascii="Traditional Arabic" w:hAnsi="Traditional Arabic" w:cs="Traditional Arabic"/>
          <w:sz w:val="34"/>
          <w:szCs w:val="34"/>
          <w:rtl/>
        </w:rPr>
        <w:t xml:space="preserve"> أحسنهم خلق</w:t>
      </w:r>
      <w:r w:rsidR="00A66410" w:rsidRPr="00EA1897">
        <w:rPr>
          <w:rFonts w:ascii="Traditional Arabic" w:hAnsi="Traditional Arabic" w:cs="Traditional Arabic"/>
          <w:sz w:val="34"/>
          <w:szCs w:val="34"/>
          <w:rtl/>
        </w:rPr>
        <w:t>ًا</w:t>
      </w:r>
      <w:r w:rsidR="00A3363A">
        <w:rPr>
          <w:rFonts w:ascii="Traditional Arabic" w:hAnsi="Traditional Arabic" w:cs="Traditional Arabic"/>
          <w:sz w:val="34"/>
          <w:szCs w:val="34"/>
          <w:rtl/>
        </w:rPr>
        <w:t>))</w:t>
      </w:r>
      <w:r w:rsidR="00A3363A">
        <w:rPr>
          <w:rFonts w:ascii="Traditional Arabic" w:hAnsi="Traditional Arabic" w:cs="Traditional Arabic" w:hint="cs"/>
          <w:sz w:val="34"/>
          <w:szCs w:val="34"/>
          <w:rtl/>
        </w:rPr>
        <w:t xml:space="preserve">؛ </w:t>
      </w:r>
      <w:r w:rsidR="00E035A8">
        <w:rPr>
          <w:rFonts w:ascii="Traditional Arabic" w:hAnsi="Traditional Arabic" w:cs="Traditional Arabic"/>
          <w:sz w:val="34"/>
          <w:szCs w:val="34"/>
          <w:rtl/>
        </w:rPr>
        <w:t>(</w:t>
      </w:r>
      <w:r w:rsidR="009623BA" w:rsidRPr="00EA1897">
        <w:rPr>
          <w:rFonts w:ascii="Traditional Arabic" w:hAnsi="Traditional Arabic" w:cs="Traditional Arabic"/>
          <w:sz w:val="34"/>
          <w:szCs w:val="34"/>
          <w:rtl/>
        </w:rPr>
        <w:t>ضعيف</w:t>
      </w:r>
      <w:r w:rsidR="00F25E34">
        <w:rPr>
          <w:rFonts w:ascii="Traditional Arabic" w:hAnsi="Traditional Arabic" w:cs="Traditional Arabic"/>
          <w:sz w:val="34"/>
          <w:szCs w:val="34"/>
          <w:rtl/>
        </w:rPr>
        <w:t>).</w:t>
      </w:r>
    </w:p>
    <w:p w:rsidR="00EA1897" w:rsidRPr="00EA1897" w:rsidRDefault="00EA1897"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وقد انتشرت الأقوال والأفعال القبيحة</w:t>
      </w:r>
      <w:r w:rsidR="00F20974" w:rsidRPr="00EA1897">
        <w:rPr>
          <w:rFonts w:ascii="Traditional Arabic" w:hAnsi="Traditional Arabic" w:cs="Traditional Arabic"/>
          <w:sz w:val="34"/>
          <w:szCs w:val="34"/>
          <w:rtl/>
        </w:rPr>
        <w:t xml:space="preserve"> القميئة</w:t>
      </w:r>
      <w:r w:rsidR="00E607FB" w:rsidRPr="00EA1897">
        <w:rPr>
          <w:rFonts w:ascii="Traditional Arabic" w:hAnsi="Traditional Arabic" w:cs="Traditional Arabic"/>
          <w:sz w:val="34"/>
          <w:szCs w:val="34"/>
          <w:rtl/>
        </w:rPr>
        <w:t xml:space="preserve"> في المجتمع الإسلامي</w:t>
      </w:r>
      <w:r w:rsidR="00A3363A">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 وظهرت بكثرة في هذا الزمان، وهذه علامة من علامات الساعة</w:t>
      </w:r>
      <w:r w:rsidR="00A3363A">
        <w:rPr>
          <w:rFonts w:ascii="Traditional Arabic" w:hAnsi="Traditional Arabic" w:cs="Traditional Arabic"/>
          <w:sz w:val="34"/>
          <w:szCs w:val="34"/>
          <w:rtl/>
        </w:rPr>
        <w:t>؛</w:t>
      </w:r>
      <w:r w:rsidR="00A3363A">
        <w:rPr>
          <w:rFonts w:ascii="Traditional Arabic" w:hAnsi="Traditional Arabic" w:cs="Traditional Arabic" w:hint="cs"/>
          <w:sz w:val="34"/>
          <w:szCs w:val="34"/>
          <w:rtl/>
        </w:rPr>
        <w:t xml:space="preserve"> </w:t>
      </w:r>
      <w:r w:rsidR="00E607FB" w:rsidRPr="00EA1897">
        <w:rPr>
          <w:rFonts w:ascii="Traditional Arabic" w:hAnsi="Traditional Arabic" w:cs="Traditional Arabic"/>
          <w:sz w:val="34"/>
          <w:szCs w:val="34"/>
          <w:rtl/>
        </w:rPr>
        <w:t xml:space="preserve">فقد أخرج الإمام أحمد والحاكم عن </w:t>
      </w:r>
      <w:r w:rsidR="00A3363A">
        <w:rPr>
          <w:rFonts w:ascii="Traditional Arabic" w:hAnsi="Traditional Arabic" w:cs="Traditional Arabic"/>
          <w:sz w:val="34"/>
          <w:szCs w:val="34"/>
          <w:rtl/>
        </w:rPr>
        <w:t>عبدا</w:t>
      </w:r>
      <w:r w:rsidR="00E607FB" w:rsidRPr="00EA1897">
        <w:rPr>
          <w:rFonts w:ascii="Traditional Arabic" w:hAnsi="Traditional Arabic" w:cs="Traditional Arabic"/>
          <w:sz w:val="34"/>
          <w:szCs w:val="34"/>
          <w:rtl/>
        </w:rPr>
        <w:t xml:space="preserve">لله بن عمرو </w:t>
      </w:r>
      <w:r w:rsidR="00A66410" w:rsidRPr="00EA1897">
        <w:rPr>
          <w:rStyle w:val="13"/>
          <w:rFonts w:ascii="Traditional Arabic" w:hAnsi="Traditional Arabic" w:cs="Traditional Arabic"/>
          <w:b w:val="0"/>
          <w:bCs w:val="0"/>
          <w:color w:val="auto"/>
          <w:sz w:val="34"/>
          <w:szCs w:val="34"/>
          <w:u w:val="none"/>
          <w:rtl/>
        </w:rPr>
        <w:t>رضي الله عنه</w:t>
      </w:r>
      <w:r w:rsidR="00A3363A">
        <w:rPr>
          <w:rStyle w:val="13"/>
          <w:rFonts w:ascii="Traditional Arabic" w:hAnsi="Traditional Arabic" w:cs="Traditional Arabic" w:hint="cs"/>
          <w:b w:val="0"/>
          <w:bCs w:val="0"/>
          <w:color w:val="auto"/>
          <w:sz w:val="34"/>
          <w:szCs w:val="34"/>
          <w:u w:val="none"/>
          <w:rtl/>
        </w:rPr>
        <w:t>ما</w:t>
      </w:r>
      <w:r w:rsidR="00E607FB" w:rsidRPr="00EA1897">
        <w:rPr>
          <w:rFonts w:ascii="Traditional Arabic" w:hAnsi="Traditional Arabic" w:cs="Traditional Arabic"/>
          <w:sz w:val="34"/>
          <w:szCs w:val="34"/>
          <w:rtl/>
        </w:rPr>
        <w:t xml:space="preserve"> قال</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 xml:space="preserve">قال </w:t>
      </w:r>
      <w:r w:rsidR="00E035A8">
        <w:rPr>
          <w:rFonts w:ascii="Traditional Arabic" w:hAnsi="Traditional Arabic" w:cs="Traditional Arabic"/>
          <w:sz w:val="34"/>
          <w:szCs w:val="34"/>
          <w:rtl/>
        </w:rPr>
        <w:t>رسول الله صلى الله عليه وسلم</w:t>
      </w:r>
      <w:r w:rsidR="00A66410" w:rsidRPr="00EA1897">
        <w:rPr>
          <w:rFonts w:ascii="Traditional Arabic" w:hAnsi="Traditional Arabic" w:cs="Traditional Arabic"/>
          <w:sz w:val="34"/>
          <w:szCs w:val="34"/>
          <w:rtl/>
        </w:rPr>
        <w:t>:</w:t>
      </w:r>
      <w:r w:rsidR="00A3363A">
        <w:rPr>
          <w:rFonts w:ascii="Traditional Arabic" w:hAnsi="Traditional Arabic" w:cs="Traditional Arabic" w:hint="cs"/>
          <w:sz w:val="34"/>
          <w:szCs w:val="34"/>
          <w:rtl/>
        </w:rPr>
        <w:t xml:space="preserve"> </w:t>
      </w:r>
      <w:r w:rsidR="00A3363A">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لا تقوم الساعة حتى يظهر الفحش والتفاحش، وقطيعة الرحم، وسوء المجاورة</w:t>
      </w:r>
      <w:r w:rsidR="00A3363A">
        <w:rPr>
          <w:rFonts w:ascii="Traditional Arabic" w:hAnsi="Traditional Arabic" w:cs="Traditional Arabic"/>
          <w:sz w:val="34"/>
          <w:szCs w:val="34"/>
          <w:rtl/>
        </w:rPr>
        <w:t>))</w:t>
      </w:r>
      <w:r w:rsidR="00A3363A">
        <w:rPr>
          <w:rFonts w:ascii="Traditional Arabic" w:hAnsi="Traditional Arabic" w:cs="Traditional Arabic" w:hint="cs"/>
          <w:sz w:val="34"/>
          <w:szCs w:val="34"/>
          <w:rtl/>
        </w:rPr>
        <w:t>.</w:t>
      </w:r>
    </w:p>
    <w:p w:rsidR="00180220" w:rsidRDefault="00EA1897" w:rsidP="00A441D9">
      <w:pPr>
        <w:jc w:val="both"/>
        <w:rPr>
          <w:rFonts w:ascii="Traditional Arabic" w:hAnsi="Traditional Arabic" w:cs="Traditional Arabic"/>
          <w:sz w:val="34"/>
          <w:szCs w:val="34"/>
          <w:highlight w:val="lightGray"/>
          <w:rtl/>
        </w:rPr>
      </w:pPr>
      <w:r w:rsidRPr="00EA1897">
        <w:rPr>
          <w:rFonts w:ascii="Traditional Arabic" w:hAnsi="Traditional Arabic" w:cs="Traditional Arabic"/>
          <w:sz w:val="34"/>
          <w:szCs w:val="34"/>
          <w:rtl/>
        </w:rPr>
        <w:lastRenderedPageBreak/>
        <w:t xml:space="preserve">- </w:t>
      </w:r>
      <w:r w:rsidR="002D73CE" w:rsidRPr="00EA1897">
        <w:rPr>
          <w:rFonts w:ascii="Traditional Arabic" w:hAnsi="Traditional Arabic" w:cs="Traditional Arabic"/>
          <w:sz w:val="34"/>
          <w:szCs w:val="34"/>
          <w:rtl/>
        </w:rPr>
        <w:t>وأخرج الطبراني في "الأوسط" من حديث</w:t>
      </w:r>
      <w:r w:rsidR="009623BA" w:rsidRPr="00EA1897">
        <w:rPr>
          <w:rFonts w:ascii="Traditional Arabic" w:hAnsi="Traditional Arabic" w:cs="Traditional Arabic"/>
          <w:sz w:val="34"/>
          <w:szCs w:val="34"/>
          <w:rtl/>
        </w:rPr>
        <w:t xml:space="preserve"> أنس </w:t>
      </w:r>
      <w:r w:rsidR="00A66410" w:rsidRPr="00EA1897">
        <w:rPr>
          <w:rFonts w:ascii="Traditional Arabic" w:hAnsi="Traditional Arabic" w:cs="Traditional Arabic"/>
          <w:sz w:val="34"/>
          <w:szCs w:val="34"/>
          <w:rtl/>
        </w:rPr>
        <w:t>رضي الله عنه</w:t>
      </w:r>
      <w:r w:rsidR="009623BA" w:rsidRPr="00EA1897">
        <w:rPr>
          <w:rFonts w:ascii="Traditional Arabic" w:hAnsi="Traditional Arabic" w:cs="Traditional Arabic"/>
          <w:sz w:val="34"/>
          <w:szCs w:val="34"/>
          <w:rtl/>
        </w:rPr>
        <w:t xml:space="preserve"> قال</w:t>
      </w:r>
      <w:r w:rsidR="00A66410" w:rsidRPr="00EA1897">
        <w:rPr>
          <w:rFonts w:ascii="Traditional Arabic" w:hAnsi="Traditional Arabic" w:cs="Traditional Arabic"/>
          <w:sz w:val="34"/>
          <w:szCs w:val="34"/>
          <w:rtl/>
        </w:rPr>
        <w:t xml:space="preserve">: </w:t>
      </w:r>
      <w:r w:rsidR="009623BA" w:rsidRPr="00EA1897">
        <w:rPr>
          <w:rFonts w:ascii="Traditional Arabic" w:hAnsi="Traditional Arabic" w:cs="Traditional Arabic"/>
          <w:sz w:val="34"/>
          <w:szCs w:val="34"/>
          <w:rtl/>
        </w:rPr>
        <w:t xml:space="preserve">قال </w:t>
      </w:r>
      <w:r w:rsidR="00E035A8">
        <w:rPr>
          <w:rFonts w:ascii="Traditional Arabic" w:hAnsi="Traditional Arabic" w:cs="Traditional Arabic"/>
          <w:sz w:val="34"/>
          <w:szCs w:val="34"/>
          <w:rtl/>
        </w:rPr>
        <w:t>رسول الله صلى الله عليه وسلم</w:t>
      </w:r>
      <w:r w:rsidR="00A66410" w:rsidRPr="00EA1897">
        <w:rPr>
          <w:rFonts w:ascii="Traditional Arabic" w:hAnsi="Traditional Arabic" w:cs="Traditional Arabic"/>
          <w:sz w:val="34"/>
          <w:szCs w:val="34"/>
          <w:rtl/>
        </w:rPr>
        <w:t>:</w:t>
      </w:r>
      <w:r w:rsidR="00E035A8">
        <w:rPr>
          <w:rFonts w:ascii="Traditional Arabic" w:hAnsi="Traditional Arabic" w:cs="Traditional Arabic" w:hint="cs"/>
          <w:sz w:val="34"/>
          <w:szCs w:val="34"/>
          <w:rtl/>
        </w:rPr>
        <w:t xml:space="preserve"> </w:t>
      </w:r>
      <w:r w:rsidR="00A3363A">
        <w:rPr>
          <w:rFonts w:ascii="Traditional Arabic" w:hAnsi="Traditional Arabic" w:cs="Traditional Arabic"/>
          <w:sz w:val="34"/>
          <w:szCs w:val="34"/>
          <w:rtl/>
        </w:rPr>
        <w:t>((</w:t>
      </w:r>
      <w:r w:rsidR="009623BA" w:rsidRPr="00EA1897">
        <w:rPr>
          <w:rFonts w:ascii="Traditional Arabic" w:hAnsi="Traditional Arabic" w:cs="Traditional Arabic"/>
          <w:sz w:val="34"/>
          <w:szCs w:val="34"/>
          <w:rtl/>
        </w:rPr>
        <w:t>إن من أشراط الساعة</w:t>
      </w:r>
      <w:r w:rsidR="003A4135" w:rsidRPr="00EA1897">
        <w:rPr>
          <w:rFonts w:ascii="Traditional Arabic" w:hAnsi="Traditional Arabic" w:cs="Traditional Arabic"/>
          <w:sz w:val="34"/>
          <w:szCs w:val="34"/>
          <w:rtl/>
        </w:rPr>
        <w:t xml:space="preserve"> الفحش، وقطيعة الرحم، وتخوين الأ</w:t>
      </w:r>
      <w:r w:rsidR="009623BA" w:rsidRPr="00EA1897">
        <w:rPr>
          <w:rFonts w:ascii="Traditional Arabic" w:hAnsi="Traditional Arabic" w:cs="Traditional Arabic"/>
          <w:sz w:val="34"/>
          <w:szCs w:val="34"/>
          <w:rtl/>
        </w:rPr>
        <w:t>م</w:t>
      </w:r>
      <w:r w:rsidR="003A4135" w:rsidRPr="00EA1897">
        <w:rPr>
          <w:rFonts w:ascii="Traditional Arabic" w:hAnsi="Traditional Arabic" w:cs="Traditional Arabic"/>
          <w:sz w:val="34"/>
          <w:szCs w:val="34"/>
          <w:rtl/>
        </w:rPr>
        <w:t>ي</w:t>
      </w:r>
      <w:r w:rsidR="009623BA" w:rsidRPr="00EA1897">
        <w:rPr>
          <w:rFonts w:ascii="Traditional Arabic" w:hAnsi="Traditional Arabic" w:cs="Traditional Arabic"/>
          <w:sz w:val="34"/>
          <w:szCs w:val="34"/>
          <w:rtl/>
        </w:rPr>
        <w:t>ن، وائتمان الخائن</w:t>
      </w:r>
      <w:r w:rsidR="00A3363A">
        <w:rPr>
          <w:rFonts w:ascii="Traditional Arabic" w:hAnsi="Traditional Arabic" w:cs="Traditional Arabic"/>
          <w:sz w:val="34"/>
          <w:szCs w:val="34"/>
          <w:rtl/>
        </w:rPr>
        <w:t>))</w:t>
      </w:r>
      <w:r w:rsidR="00A3363A">
        <w:rPr>
          <w:rFonts w:ascii="Traditional Arabic" w:hAnsi="Traditional Arabic" w:cs="Traditional Arabic" w:hint="cs"/>
          <w:sz w:val="34"/>
          <w:szCs w:val="34"/>
          <w:rtl/>
        </w:rPr>
        <w:t>.</w:t>
      </w:r>
    </w:p>
    <w:p w:rsidR="00A441D9" w:rsidRPr="00EA1897" w:rsidRDefault="00A441D9" w:rsidP="00A441D9">
      <w:pPr>
        <w:jc w:val="both"/>
        <w:rPr>
          <w:rFonts w:ascii="Traditional Arabic" w:hAnsi="Traditional Arabic" w:cs="Traditional Arabic"/>
          <w:sz w:val="34"/>
          <w:szCs w:val="34"/>
          <w:highlight w:val="lightGray"/>
        </w:rPr>
      </w:pPr>
    </w:p>
    <w:p w:rsidR="00E607FB" w:rsidRPr="00A441D9" w:rsidRDefault="00E607FB" w:rsidP="00A441D9">
      <w:pPr>
        <w:pStyle w:val="af"/>
        <w:numPr>
          <w:ilvl w:val="0"/>
          <w:numId w:val="19"/>
        </w:numPr>
        <w:spacing w:after="0" w:line="240" w:lineRule="auto"/>
        <w:ind w:left="0" w:firstLine="0"/>
        <w:jc w:val="both"/>
        <w:rPr>
          <w:rFonts w:ascii="Traditional Arabic" w:hAnsi="Traditional Arabic" w:cs="Traditional Arabic"/>
          <w:b/>
          <w:bCs/>
          <w:sz w:val="34"/>
          <w:szCs w:val="34"/>
          <w:rtl/>
        </w:rPr>
      </w:pPr>
      <w:r w:rsidRPr="00A441D9">
        <w:rPr>
          <w:rFonts w:ascii="Traditional Arabic" w:hAnsi="Traditional Arabic" w:cs="Traditional Arabic"/>
          <w:b/>
          <w:bCs/>
          <w:sz w:val="34"/>
          <w:szCs w:val="34"/>
          <w:rtl/>
        </w:rPr>
        <w:t>والفحش خ</w:t>
      </w:r>
      <w:r w:rsidR="00A3363A" w:rsidRPr="00A441D9">
        <w:rPr>
          <w:rFonts w:ascii="Traditional Arabic" w:hAnsi="Traditional Arabic" w:cs="Traditional Arabic" w:hint="cs"/>
          <w:b/>
          <w:bCs/>
          <w:sz w:val="34"/>
          <w:szCs w:val="34"/>
          <w:rtl/>
        </w:rPr>
        <w:t>ُ</w:t>
      </w:r>
      <w:r w:rsidRPr="00A441D9">
        <w:rPr>
          <w:rFonts w:ascii="Traditional Arabic" w:hAnsi="Traditional Arabic" w:cs="Traditional Arabic"/>
          <w:b/>
          <w:bCs/>
          <w:sz w:val="34"/>
          <w:szCs w:val="34"/>
          <w:rtl/>
        </w:rPr>
        <w:t>لق لا يحبه الله تعالى</w:t>
      </w:r>
      <w:r w:rsidR="00A3363A" w:rsidRPr="00A441D9">
        <w:rPr>
          <w:rFonts w:ascii="Traditional Arabic" w:hAnsi="Traditional Arabic" w:cs="Traditional Arabic" w:hint="cs"/>
          <w:b/>
          <w:bCs/>
          <w:sz w:val="34"/>
          <w:szCs w:val="34"/>
          <w:rtl/>
        </w:rPr>
        <w:t>:</w:t>
      </w:r>
    </w:p>
    <w:p w:rsidR="00EA1897" w:rsidRPr="00EA1897" w:rsidRDefault="00E607FB"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قال تعالى</w:t>
      </w:r>
      <w:r w:rsidR="00A66410" w:rsidRPr="00EA1897">
        <w:rPr>
          <w:rFonts w:ascii="Traditional Arabic" w:hAnsi="Traditional Arabic" w:cs="Traditional Arabic"/>
          <w:sz w:val="34"/>
          <w:szCs w:val="34"/>
          <w:rtl/>
        </w:rPr>
        <w:t xml:space="preserve">: </w:t>
      </w:r>
      <w:r w:rsidR="00A3363A" w:rsidRPr="00A3363A">
        <w:rPr>
          <w:rFonts w:ascii="Traditional Arabic" w:hAnsi="Traditional Arabic" w:cs="Traditional Arabic"/>
          <w:sz w:val="34"/>
          <w:szCs w:val="34"/>
          <w:rtl/>
        </w:rPr>
        <w:t>{لَا يُحِبُّ اللَّهُ الْجَهْرَ بِالسُّوءِ مِنَ الْقَوْلِ إِلَّا مَنْ ظُلِمَ وَكَانَ اللَّهُ سَمِيعًا عَلِيمًا} [النساء: 148]</w:t>
      </w:r>
      <w:r w:rsidR="00E3500C">
        <w:rPr>
          <w:rFonts w:ascii="Traditional Arabic" w:hAnsi="Traditional Arabic" w:cs="Traditional Arabic"/>
          <w:sz w:val="34"/>
          <w:szCs w:val="34"/>
          <w:rtl/>
        </w:rPr>
        <w:t>؛</w:t>
      </w:r>
      <w:r w:rsidR="00E3500C">
        <w:rPr>
          <w:rFonts w:ascii="Traditional Arabic" w:hAnsi="Traditional Arabic" w:cs="Traditional Arabic" w:hint="cs"/>
          <w:sz w:val="34"/>
          <w:szCs w:val="34"/>
          <w:rtl/>
        </w:rPr>
        <w:t xml:space="preserve"> </w:t>
      </w:r>
      <w:r w:rsidRPr="00EA1897">
        <w:rPr>
          <w:rFonts w:ascii="Traditional Arabic" w:hAnsi="Traditional Arabic" w:cs="Traditional Arabic"/>
          <w:sz w:val="34"/>
          <w:szCs w:val="34"/>
          <w:rtl/>
        </w:rPr>
        <w:t>أي</w:t>
      </w:r>
      <w:r w:rsidR="00A3363A">
        <w:rPr>
          <w:rFonts w:ascii="Traditional Arabic" w:hAnsi="Traditional Arabic" w:cs="Traditional Arabic" w:hint="cs"/>
          <w:sz w:val="34"/>
          <w:szCs w:val="34"/>
          <w:rtl/>
        </w:rPr>
        <w:t>:</w:t>
      </w:r>
      <w:r w:rsidRPr="00EA1897">
        <w:rPr>
          <w:rFonts w:ascii="Traditional Arabic" w:hAnsi="Traditional Arabic" w:cs="Traditional Arabic"/>
          <w:sz w:val="34"/>
          <w:szCs w:val="34"/>
          <w:rtl/>
        </w:rPr>
        <w:t xml:space="preserve"> لا يحب الله الفحش من القول، والإيذاء باللسان، إلا المظلوم</w:t>
      </w:r>
      <w:r w:rsidR="00A3363A">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فإنه يباح له أن يجهر بالدعاء </w:t>
      </w:r>
      <w:r w:rsidR="004D4562" w:rsidRPr="00EA1897">
        <w:rPr>
          <w:rFonts w:ascii="Traditional Arabic" w:hAnsi="Traditional Arabic" w:cs="Traditional Arabic"/>
          <w:sz w:val="34"/>
          <w:szCs w:val="34"/>
          <w:rtl/>
        </w:rPr>
        <w:t xml:space="preserve">على </w:t>
      </w:r>
      <w:r w:rsidRPr="00EA1897">
        <w:rPr>
          <w:rFonts w:ascii="Traditional Arabic" w:hAnsi="Traditional Arabic" w:cs="Traditional Arabic"/>
          <w:sz w:val="34"/>
          <w:szCs w:val="34"/>
          <w:rtl/>
        </w:rPr>
        <w:t>ظالمه</w:t>
      </w:r>
      <w:r w:rsidR="00AA60BA" w:rsidRPr="00EA1897">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وأن يذكره بما فيه من سوء</w:t>
      </w:r>
      <w:r w:rsidR="00AA60BA" w:rsidRPr="00EA1897">
        <w:rPr>
          <w:rFonts w:ascii="Traditional Arabic" w:hAnsi="Traditional Arabic" w:cs="Traditional Arabic"/>
          <w:sz w:val="34"/>
          <w:szCs w:val="34"/>
          <w:rtl/>
        </w:rPr>
        <w:t>.</w:t>
      </w:r>
    </w:p>
    <w:p w:rsidR="00F25E34" w:rsidRDefault="00EA1897"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 xml:space="preserve">وأخرج النسائي وغيره عن أبي هريرة </w:t>
      </w:r>
      <w:r w:rsidR="00A66410" w:rsidRPr="00EA1897">
        <w:rPr>
          <w:rFonts w:ascii="Traditional Arabic" w:hAnsi="Traditional Arabic" w:cs="Traditional Arabic"/>
          <w:sz w:val="34"/>
          <w:szCs w:val="34"/>
          <w:rtl/>
        </w:rPr>
        <w:t>رضي الله عنه</w:t>
      </w:r>
      <w:r w:rsidR="00E607FB" w:rsidRPr="00EA1897">
        <w:rPr>
          <w:rFonts w:ascii="Traditional Arabic" w:hAnsi="Traditional Arabic" w:cs="Traditional Arabic"/>
          <w:sz w:val="34"/>
          <w:szCs w:val="34"/>
          <w:rtl/>
        </w:rPr>
        <w:t xml:space="preserve"> قال</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 xml:space="preserve">قال </w:t>
      </w:r>
      <w:r w:rsidR="00E035A8">
        <w:rPr>
          <w:rFonts w:ascii="Traditional Arabic" w:hAnsi="Traditional Arabic" w:cs="Traditional Arabic"/>
          <w:sz w:val="34"/>
          <w:szCs w:val="34"/>
          <w:rtl/>
        </w:rPr>
        <w:t>رسول الله صلى الله عليه وسلم</w:t>
      </w:r>
      <w:r w:rsidR="00A66410" w:rsidRPr="00EA1897">
        <w:rPr>
          <w:rFonts w:ascii="Traditional Arabic" w:hAnsi="Traditional Arabic" w:cs="Traditional Arabic"/>
          <w:sz w:val="34"/>
          <w:szCs w:val="34"/>
          <w:rtl/>
        </w:rPr>
        <w:t>:</w:t>
      </w:r>
      <w:r w:rsidR="00A3363A">
        <w:rPr>
          <w:rFonts w:ascii="Traditional Arabic" w:hAnsi="Traditional Arabic" w:cs="Traditional Arabic" w:hint="cs"/>
          <w:sz w:val="34"/>
          <w:szCs w:val="34"/>
          <w:rtl/>
        </w:rPr>
        <w:t xml:space="preserve"> </w:t>
      </w:r>
      <w:r w:rsidR="00A3363A">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w:t>
      </w:r>
      <w:r w:rsidR="00A3363A">
        <w:rPr>
          <w:rFonts w:ascii="Traditional Arabic" w:hAnsi="Traditional Arabic" w:cs="Traditional Arabic" w:hint="cs"/>
          <w:sz w:val="34"/>
          <w:szCs w:val="34"/>
          <w:rtl/>
        </w:rPr>
        <w:t>.</w:t>
      </w:r>
      <w:r w:rsidR="00E607FB" w:rsidRPr="00EA1897">
        <w:rPr>
          <w:rFonts w:ascii="Traditional Arabic" w:hAnsi="Traditional Arabic" w:cs="Traditional Arabic"/>
          <w:sz w:val="34"/>
          <w:szCs w:val="34"/>
          <w:rtl/>
        </w:rPr>
        <w:t xml:space="preserve"> وإياكم والفحش</w:t>
      </w:r>
      <w:r w:rsidR="00A3363A">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 فإن الله تعالى لا يحب الفحش ولا التفحش...</w:t>
      </w:r>
      <w:r w:rsidR="00A3363A">
        <w:rPr>
          <w:rFonts w:ascii="Traditional Arabic" w:hAnsi="Traditional Arabic" w:cs="Traditional Arabic"/>
          <w:sz w:val="34"/>
          <w:szCs w:val="34"/>
          <w:rtl/>
        </w:rPr>
        <w:t>))؛</w:t>
      </w:r>
      <w:r w:rsidR="00A3363A">
        <w:rPr>
          <w:rFonts w:ascii="Traditional Arabic" w:hAnsi="Traditional Arabic" w:cs="Traditional Arabic" w:hint="cs"/>
          <w:sz w:val="34"/>
          <w:szCs w:val="34"/>
          <w:rtl/>
        </w:rPr>
        <w:t xml:space="preserve"> </w:t>
      </w:r>
      <w:r w:rsidR="00E035A8">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صححه الألباني في الإرواء</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2133</w:t>
      </w:r>
      <w:r w:rsidR="00F25E34">
        <w:rPr>
          <w:rFonts w:ascii="Traditional Arabic" w:hAnsi="Traditional Arabic" w:cs="Traditional Arabic"/>
          <w:sz w:val="34"/>
          <w:szCs w:val="34"/>
          <w:rtl/>
        </w:rPr>
        <w:t>).</w:t>
      </w:r>
    </w:p>
    <w:p w:rsidR="00F25E34" w:rsidRDefault="00EA1897"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وكما أنه سبحانه لا يحب هذا الخلق الذميم، فإنه لا يحب صاحب هذا الخلق</w:t>
      </w:r>
      <w:r w:rsidR="00A3363A">
        <w:rPr>
          <w:rFonts w:ascii="Traditional Arabic" w:hAnsi="Traditional Arabic" w:cs="Traditional Arabic"/>
          <w:sz w:val="34"/>
          <w:szCs w:val="34"/>
          <w:rtl/>
        </w:rPr>
        <w:t>؛</w:t>
      </w:r>
      <w:r w:rsidR="00A3363A">
        <w:rPr>
          <w:rFonts w:ascii="Traditional Arabic" w:hAnsi="Traditional Arabic" w:cs="Traditional Arabic" w:hint="cs"/>
          <w:sz w:val="34"/>
          <w:szCs w:val="34"/>
          <w:rtl/>
        </w:rPr>
        <w:t xml:space="preserve"> </w:t>
      </w:r>
      <w:r w:rsidR="00E607FB" w:rsidRPr="00EA1897">
        <w:rPr>
          <w:rFonts w:ascii="Traditional Arabic" w:hAnsi="Traditional Arabic" w:cs="Traditional Arabic"/>
          <w:sz w:val="34"/>
          <w:szCs w:val="34"/>
          <w:rtl/>
        </w:rPr>
        <w:t xml:space="preserve">فقد أخرج الإمام أحمد عن أسامة بن زيد </w:t>
      </w:r>
      <w:r w:rsidR="00A66410" w:rsidRPr="00EA1897">
        <w:rPr>
          <w:rStyle w:val="13"/>
          <w:rFonts w:ascii="Traditional Arabic" w:hAnsi="Traditional Arabic" w:cs="Traditional Arabic"/>
          <w:b w:val="0"/>
          <w:bCs w:val="0"/>
          <w:color w:val="auto"/>
          <w:sz w:val="34"/>
          <w:szCs w:val="34"/>
          <w:u w:val="none"/>
          <w:rtl/>
        </w:rPr>
        <w:t>رضي الله عنه</w:t>
      </w:r>
      <w:r w:rsidR="00A3363A">
        <w:rPr>
          <w:rStyle w:val="13"/>
          <w:rFonts w:ascii="Traditional Arabic" w:hAnsi="Traditional Arabic" w:cs="Traditional Arabic"/>
          <w:b w:val="0"/>
          <w:bCs w:val="0"/>
          <w:color w:val="auto"/>
          <w:sz w:val="34"/>
          <w:szCs w:val="34"/>
          <w:u w:val="none"/>
          <w:rtl/>
        </w:rPr>
        <w:t>،</w:t>
      </w:r>
      <w:r w:rsidR="00E607FB" w:rsidRPr="00EA1897">
        <w:rPr>
          <w:rFonts w:ascii="Traditional Arabic" w:hAnsi="Traditional Arabic" w:cs="Traditional Arabic"/>
          <w:sz w:val="34"/>
          <w:szCs w:val="34"/>
          <w:rtl/>
        </w:rPr>
        <w:t xml:space="preserve"> عن </w:t>
      </w:r>
      <w:r w:rsidR="00D050D1">
        <w:rPr>
          <w:rFonts w:ascii="Traditional Arabic" w:hAnsi="Traditional Arabic" w:cs="Traditional Arabic"/>
          <w:sz w:val="34"/>
          <w:szCs w:val="34"/>
          <w:rtl/>
        </w:rPr>
        <w:t>النبي صلى الله عليه وسلم</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قال</w:t>
      </w:r>
      <w:r w:rsidR="00A66410" w:rsidRPr="00EA1897">
        <w:rPr>
          <w:rFonts w:ascii="Traditional Arabic" w:hAnsi="Traditional Arabic" w:cs="Traditional Arabic"/>
          <w:sz w:val="34"/>
          <w:szCs w:val="34"/>
          <w:rtl/>
        </w:rPr>
        <w:t>:</w:t>
      </w:r>
      <w:r w:rsidR="00A3363A">
        <w:rPr>
          <w:rFonts w:ascii="Traditional Arabic" w:hAnsi="Traditional Arabic" w:cs="Traditional Arabic" w:hint="cs"/>
          <w:sz w:val="34"/>
          <w:szCs w:val="34"/>
          <w:rtl/>
        </w:rPr>
        <w:t xml:space="preserve"> </w:t>
      </w:r>
      <w:r w:rsidR="00A3363A">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إن الله لا يحب كل فاحش متفحش</w:t>
      </w:r>
      <w:r w:rsidR="00A3363A">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وفي رواية</w:t>
      </w:r>
      <w:r w:rsidR="00A66410" w:rsidRPr="00EA1897">
        <w:rPr>
          <w:rFonts w:ascii="Traditional Arabic" w:hAnsi="Traditional Arabic" w:cs="Traditional Arabic"/>
          <w:sz w:val="34"/>
          <w:szCs w:val="34"/>
          <w:rtl/>
        </w:rPr>
        <w:t xml:space="preserve">: </w:t>
      </w:r>
      <w:r w:rsidR="00A3363A">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إن الله ي</w:t>
      </w:r>
      <w:r w:rsidR="00A3363A">
        <w:rPr>
          <w:rFonts w:ascii="Traditional Arabic" w:hAnsi="Traditional Arabic" w:cs="Traditional Arabic" w:hint="cs"/>
          <w:sz w:val="34"/>
          <w:szCs w:val="34"/>
          <w:rtl/>
        </w:rPr>
        <w:t>ُ</w:t>
      </w:r>
      <w:r w:rsidR="00E607FB" w:rsidRPr="00EA1897">
        <w:rPr>
          <w:rFonts w:ascii="Traditional Arabic" w:hAnsi="Traditional Arabic" w:cs="Traditional Arabic"/>
          <w:sz w:val="34"/>
          <w:szCs w:val="34"/>
          <w:rtl/>
        </w:rPr>
        <w:t>بغ</w:t>
      </w:r>
      <w:r w:rsidR="00A3363A">
        <w:rPr>
          <w:rFonts w:ascii="Traditional Arabic" w:hAnsi="Traditional Arabic" w:cs="Traditional Arabic" w:hint="cs"/>
          <w:sz w:val="34"/>
          <w:szCs w:val="34"/>
          <w:rtl/>
        </w:rPr>
        <w:t>ِ</w:t>
      </w:r>
      <w:r w:rsidR="00E607FB" w:rsidRPr="00EA1897">
        <w:rPr>
          <w:rFonts w:ascii="Traditional Arabic" w:hAnsi="Traditional Arabic" w:cs="Traditional Arabic"/>
          <w:sz w:val="34"/>
          <w:szCs w:val="34"/>
          <w:rtl/>
        </w:rPr>
        <w:t>ض الفاحش المتفحش</w:t>
      </w:r>
      <w:r w:rsidR="00A3363A">
        <w:rPr>
          <w:rFonts w:ascii="Traditional Arabic" w:hAnsi="Traditional Arabic" w:cs="Traditional Arabic"/>
          <w:sz w:val="34"/>
          <w:szCs w:val="34"/>
          <w:rtl/>
        </w:rPr>
        <w:t>))؛</w:t>
      </w:r>
      <w:r w:rsidR="00A3363A">
        <w:rPr>
          <w:rFonts w:ascii="Traditional Arabic" w:hAnsi="Traditional Arabic" w:cs="Traditional Arabic" w:hint="cs"/>
          <w:sz w:val="34"/>
          <w:szCs w:val="34"/>
          <w:rtl/>
        </w:rPr>
        <w:t xml:space="preserve"> </w:t>
      </w:r>
      <w:r w:rsidR="00E035A8">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صحيح الجامع</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1850، 1877</w:t>
      </w:r>
      <w:r w:rsidR="00F25E34">
        <w:rPr>
          <w:rFonts w:ascii="Traditional Arabic" w:hAnsi="Traditional Arabic" w:cs="Traditional Arabic"/>
          <w:sz w:val="34"/>
          <w:szCs w:val="34"/>
          <w:rtl/>
        </w:rPr>
        <w:t>).</w:t>
      </w:r>
    </w:p>
    <w:p w:rsidR="00EA1897" w:rsidRPr="00EA1897" w:rsidRDefault="00E607FB"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 xml:space="preserve">وأخرج البخاري في "الأدب المفرد" عن جابر بن </w:t>
      </w:r>
      <w:r w:rsidR="00A3363A">
        <w:rPr>
          <w:rFonts w:ascii="Traditional Arabic" w:hAnsi="Traditional Arabic" w:cs="Traditional Arabic"/>
          <w:sz w:val="34"/>
          <w:szCs w:val="34"/>
          <w:rtl/>
        </w:rPr>
        <w:t>عبدا</w:t>
      </w:r>
      <w:r w:rsidRPr="00EA1897">
        <w:rPr>
          <w:rFonts w:ascii="Traditional Arabic" w:hAnsi="Traditional Arabic" w:cs="Traditional Arabic"/>
          <w:sz w:val="34"/>
          <w:szCs w:val="34"/>
          <w:rtl/>
        </w:rPr>
        <w:t xml:space="preserve">لله </w:t>
      </w:r>
      <w:r w:rsidR="00A66410" w:rsidRPr="00EA1897">
        <w:rPr>
          <w:rStyle w:val="13"/>
          <w:rFonts w:ascii="Traditional Arabic" w:hAnsi="Traditional Arabic" w:cs="Traditional Arabic"/>
          <w:b w:val="0"/>
          <w:bCs w:val="0"/>
          <w:color w:val="auto"/>
          <w:sz w:val="34"/>
          <w:szCs w:val="34"/>
          <w:u w:val="none"/>
          <w:rtl/>
        </w:rPr>
        <w:t>رضي الله عنه</w:t>
      </w:r>
      <w:r w:rsidR="00A3363A">
        <w:rPr>
          <w:rStyle w:val="13"/>
          <w:rFonts w:ascii="Traditional Arabic" w:hAnsi="Traditional Arabic" w:cs="Traditional Arabic" w:hint="cs"/>
          <w:b w:val="0"/>
          <w:bCs w:val="0"/>
          <w:color w:val="auto"/>
          <w:sz w:val="34"/>
          <w:szCs w:val="34"/>
          <w:u w:val="none"/>
          <w:rtl/>
        </w:rPr>
        <w:t>ما</w:t>
      </w:r>
      <w:r w:rsidR="00A3363A">
        <w:rPr>
          <w:rStyle w:val="13"/>
          <w:rFonts w:ascii="Traditional Arabic" w:hAnsi="Traditional Arabic" w:cs="Traditional Arabic"/>
          <w:b w:val="0"/>
          <w:bCs w:val="0"/>
          <w:color w:val="auto"/>
          <w:sz w:val="34"/>
          <w:szCs w:val="34"/>
          <w:u w:val="none"/>
          <w:rtl/>
        </w:rPr>
        <w:t>،</w:t>
      </w:r>
      <w:r w:rsidRPr="00EA1897">
        <w:rPr>
          <w:rFonts w:ascii="Traditional Arabic" w:hAnsi="Traditional Arabic" w:cs="Traditional Arabic"/>
          <w:sz w:val="34"/>
          <w:szCs w:val="34"/>
          <w:rtl/>
        </w:rPr>
        <w:t xml:space="preserve"> عن </w:t>
      </w:r>
      <w:r w:rsidR="00D050D1">
        <w:rPr>
          <w:rFonts w:ascii="Traditional Arabic" w:hAnsi="Traditional Arabic" w:cs="Traditional Arabic"/>
          <w:sz w:val="34"/>
          <w:szCs w:val="34"/>
          <w:rtl/>
        </w:rPr>
        <w:t>النبي صلى الله عليه وسلم</w:t>
      </w:r>
      <w:r w:rsidR="00A66410" w:rsidRPr="00EA1897">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قال</w:t>
      </w:r>
      <w:r w:rsidR="00A66410" w:rsidRPr="00EA1897">
        <w:rPr>
          <w:rFonts w:ascii="Traditional Arabic" w:hAnsi="Traditional Arabic" w:cs="Traditional Arabic"/>
          <w:sz w:val="34"/>
          <w:szCs w:val="34"/>
          <w:rtl/>
        </w:rPr>
        <w:t>:</w:t>
      </w:r>
      <w:r w:rsidR="00A3363A">
        <w:rPr>
          <w:rFonts w:ascii="Traditional Arabic" w:hAnsi="Traditional Arabic" w:cs="Traditional Arabic" w:hint="cs"/>
          <w:sz w:val="34"/>
          <w:szCs w:val="34"/>
          <w:rtl/>
        </w:rPr>
        <w:t xml:space="preserve"> </w:t>
      </w:r>
      <w:r w:rsidR="00A3363A">
        <w:rPr>
          <w:rFonts w:ascii="Traditional Arabic" w:hAnsi="Traditional Arabic" w:cs="Traditional Arabic"/>
          <w:sz w:val="34"/>
          <w:szCs w:val="34"/>
          <w:rtl/>
        </w:rPr>
        <w:t>((</w:t>
      </w:r>
      <w:r w:rsidRPr="00EA1897">
        <w:rPr>
          <w:rFonts w:ascii="Traditional Arabic" w:hAnsi="Traditional Arabic" w:cs="Traditional Arabic"/>
          <w:sz w:val="34"/>
          <w:szCs w:val="34"/>
          <w:rtl/>
        </w:rPr>
        <w:t>إن الله لا يحب الفاحش المتفحش، ولا الصياح في الأسواق"</w:t>
      </w:r>
      <w:r w:rsidR="00A3363A">
        <w:rPr>
          <w:rFonts w:ascii="Traditional Arabic" w:hAnsi="Traditional Arabic" w:cs="Traditional Arabic" w:hint="cs"/>
          <w:sz w:val="34"/>
          <w:szCs w:val="34"/>
          <w:rtl/>
        </w:rPr>
        <w:t>.</w:t>
      </w:r>
    </w:p>
    <w:p w:rsidR="00F25E34" w:rsidRDefault="00EA1897"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 xml:space="preserve">وكان ابن عمر </w:t>
      </w:r>
      <w:r w:rsidR="00A66410" w:rsidRPr="00EA1897">
        <w:rPr>
          <w:rStyle w:val="13"/>
          <w:rFonts w:ascii="Traditional Arabic" w:hAnsi="Traditional Arabic" w:cs="Traditional Arabic"/>
          <w:b w:val="0"/>
          <w:bCs w:val="0"/>
          <w:color w:val="auto"/>
          <w:sz w:val="34"/>
          <w:szCs w:val="34"/>
          <w:u w:val="none"/>
          <w:rtl/>
        </w:rPr>
        <w:t>رضي الله عنه</w:t>
      </w:r>
      <w:r w:rsidR="00A3363A">
        <w:rPr>
          <w:rStyle w:val="13"/>
          <w:rFonts w:ascii="Traditional Arabic" w:hAnsi="Traditional Arabic" w:cs="Traditional Arabic" w:hint="cs"/>
          <w:b w:val="0"/>
          <w:bCs w:val="0"/>
          <w:color w:val="auto"/>
          <w:sz w:val="34"/>
          <w:szCs w:val="34"/>
          <w:u w:val="none"/>
          <w:rtl/>
        </w:rPr>
        <w:t>ما</w:t>
      </w:r>
      <w:r w:rsidR="00E607FB" w:rsidRPr="00EA1897">
        <w:rPr>
          <w:rFonts w:ascii="Traditional Arabic" w:hAnsi="Traditional Arabic" w:cs="Traditional Arabic"/>
          <w:sz w:val="34"/>
          <w:szCs w:val="34"/>
          <w:rtl/>
        </w:rPr>
        <w:t xml:space="preserve"> يقول</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"إن أبغض الناس إلى الله كل طع</w:t>
      </w:r>
      <w:r w:rsidR="00A3363A">
        <w:rPr>
          <w:rFonts w:ascii="Traditional Arabic" w:hAnsi="Traditional Arabic" w:cs="Traditional Arabic" w:hint="cs"/>
          <w:sz w:val="34"/>
          <w:szCs w:val="34"/>
          <w:rtl/>
        </w:rPr>
        <w:t>َّ</w:t>
      </w:r>
      <w:r w:rsidR="00E607FB" w:rsidRPr="00EA1897">
        <w:rPr>
          <w:rFonts w:ascii="Traditional Arabic" w:hAnsi="Traditional Arabic" w:cs="Traditional Arabic"/>
          <w:sz w:val="34"/>
          <w:szCs w:val="34"/>
          <w:rtl/>
        </w:rPr>
        <w:t>ان لع</w:t>
      </w:r>
      <w:r w:rsidR="00A3363A">
        <w:rPr>
          <w:rFonts w:ascii="Traditional Arabic" w:hAnsi="Traditional Arabic" w:cs="Traditional Arabic" w:hint="cs"/>
          <w:sz w:val="34"/>
          <w:szCs w:val="34"/>
          <w:rtl/>
        </w:rPr>
        <w:t>َّ</w:t>
      </w:r>
      <w:r w:rsidR="00E607FB" w:rsidRPr="00EA1897">
        <w:rPr>
          <w:rFonts w:ascii="Traditional Arabic" w:hAnsi="Traditional Arabic" w:cs="Traditional Arabic"/>
          <w:sz w:val="34"/>
          <w:szCs w:val="34"/>
          <w:rtl/>
        </w:rPr>
        <w:t>ان</w:t>
      </w:r>
      <w:r>
        <w:rPr>
          <w:rFonts w:ascii="Traditional Arabic" w:hAnsi="Traditional Arabic" w:cs="Traditional Arabic"/>
          <w:sz w:val="34"/>
          <w:szCs w:val="34"/>
          <w:rtl/>
        </w:rPr>
        <w:t>"؛</w:t>
      </w:r>
      <w:r w:rsidR="00E035A8">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الإحياء</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3</w:t>
      </w:r>
      <w:r w:rsidR="00F25E34">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126</w:t>
      </w:r>
      <w:r w:rsidR="00F25E34">
        <w:rPr>
          <w:rFonts w:ascii="Traditional Arabic" w:hAnsi="Traditional Arabic" w:cs="Traditional Arabic"/>
          <w:sz w:val="34"/>
          <w:szCs w:val="34"/>
          <w:rtl/>
        </w:rPr>
        <w:t>).</w:t>
      </w:r>
    </w:p>
    <w:p w:rsidR="00A441D9" w:rsidRDefault="00A441D9" w:rsidP="00A441D9">
      <w:pPr>
        <w:jc w:val="both"/>
        <w:rPr>
          <w:rFonts w:ascii="Traditional Arabic" w:hAnsi="Traditional Arabic" w:cs="Traditional Arabic"/>
          <w:sz w:val="34"/>
          <w:szCs w:val="34"/>
          <w:rtl/>
        </w:rPr>
      </w:pPr>
    </w:p>
    <w:p w:rsidR="00E607FB" w:rsidRPr="00A441D9" w:rsidRDefault="00E607FB" w:rsidP="00A441D9">
      <w:pPr>
        <w:numPr>
          <w:ilvl w:val="0"/>
          <w:numId w:val="32"/>
        </w:numPr>
        <w:ind w:left="0" w:firstLine="0"/>
        <w:jc w:val="both"/>
        <w:rPr>
          <w:rFonts w:ascii="Traditional Arabic" w:hAnsi="Traditional Arabic" w:cs="Traditional Arabic"/>
          <w:b/>
          <w:bCs/>
          <w:sz w:val="34"/>
          <w:szCs w:val="34"/>
          <w:rtl/>
        </w:rPr>
      </w:pPr>
      <w:r w:rsidRPr="00A441D9">
        <w:rPr>
          <w:rFonts w:ascii="Traditional Arabic" w:hAnsi="Traditional Arabic" w:cs="Traditional Arabic"/>
          <w:b/>
          <w:bCs/>
          <w:sz w:val="34"/>
          <w:szCs w:val="34"/>
          <w:rtl/>
        </w:rPr>
        <w:t xml:space="preserve">وقد جاء الإسلام يحث </w:t>
      </w:r>
      <w:r w:rsidR="004D4562" w:rsidRPr="00A441D9">
        <w:rPr>
          <w:rFonts w:ascii="Traditional Arabic" w:hAnsi="Traditional Arabic" w:cs="Traditional Arabic"/>
          <w:b/>
          <w:bCs/>
          <w:sz w:val="34"/>
          <w:szCs w:val="34"/>
          <w:rtl/>
        </w:rPr>
        <w:t xml:space="preserve">على </w:t>
      </w:r>
      <w:r w:rsidRPr="00A441D9">
        <w:rPr>
          <w:rFonts w:ascii="Traditional Arabic" w:hAnsi="Traditional Arabic" w:cs="Traditional Arabic"/>
          <w:b/>
          <w:bCs/>
          <w:sz w:val="34"/>
          <w:szCs w:val="34"/>
          <w:rtl/>
        </w:rPr>
        <w:t>ح</w:t>
      </w:r>
      <w:r w:rsidR="00A3363A" w:rsidRPr="00A441D9">
        <w:rPr>
          <w:rFonts w:ascii="Traditional Arabic" w:hAnsi="Traditional Arabic" w:cs="Traditional Arabic" w:hint="cs"/>
          <w:b/>
          <w:bCs/>
          <w:sz w:val="34"/>
          <w:szCs w:val="34"/>
          <w:rtl/>
        </w:rPr>
        <w:t>ُ</w:t>
      </w:r>
      <w:r w:rsidRPr="00A441D9">
        <w:rPr>
          <w:rFonts w:ascii="Traditional Arabic" w:hAnsi="Traditional Arabic" w:cs="Traditional Arabic"/>
          <w:b/>
          <w:bCs/>
          <w:sz w:val="34"/>
          <w:szCs w:val="34"/>
          <w:rtl/>
        </w:rPr>
        <w:t>سن الخلق</w:t>
      </w:r>
      <w:r w:rsidR="00A3363A" w:rsidRPr="00A441D9">
        <w:rPr>
          <w:rFonts w:ascii="Traditional Arabic" w:hAnsi="Traditional Arabic" w:cs="Traditional Arabic"/>
          <w:b/>
          <w:bCs/>
          <w:sz w:val="34"/>
          <w:szCs w:val="34"/>
          <w:rtl/>
        </w:rPr>
        <w:t>،</w:t>
      </w:r>
      <w:r w:rsidRPr="00A441D9">
        <w:rPr>
          <w:rFonts w:ascii="Traditional Arabic" w:hAnsi="Traditional Arabic" w:cs="Traditional Arabic"/>
          <w:b/>
          <w:bCs/>
          <w:sz w:val="34"/>
          <w:szCs w:val="34"/>
          <w:rtl/>
        </w:rPr>
        <w:t xml:space="preserve"> وينه</w:t>
      </w:r>
      <w:r w:rsidR="00A3727B" w:rsidRPr="00A441D9">
        <w:rPr>
          <w:rFonts w:ascii="Traditional Arabic" w:hAnsi="Traditional Arabic" w:cs="Traditional Arabic"/>
          <w:b/>
          <w:bCs/>
          <w:sz w:val="34"/>
          <w:szCs w:val="34"/>
          <w:rtl/>
        </w:rPr>
        <w:t>ى</w:t>
      </w:r>
      <w:r w:rsidRPr="00A441D9">
        <w:rPr>
          <w:rFonts w:ascii="Traditional Arabic" w:hAnsi="Traditional Arabic" w:cs="Traditional Arabic"/>
          <w:b/>
          <w:bCs/>
          <w:sz w:val="34"/>
          <w:szCs w:val="34"/>
          <w:rtl/>
        </w:rPr>
        <w:t xml:space="preserve"> عن الفحش والتفحش</w:t>
      </w:r>
      <w:r w:rsidR="00A3363A" w:rsidRPr="00A441D9">
        <w:rPr>
          <w:rFonts w:ascii="Traditional Arabic" w:hAnsi="Traditional Arabic" w:cs="Traditional Arabic" w:hint="cs"/>
          <w:b/>
          <w:bCs/>
          <w:sz w:val="34"/>
          <w:szCs w:val="34"/>
          <w:rtl/>
        </w:rPr>
        <w:t>:</w:t>
      </w:r>
    </w:p>
    <w:p w:rsidR="00F25E34" w:rsidRDefault="00E607FB"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 xml:space="preserve">فقد أخرج الإمام أحمد والترمذي من حديث </w:t>
      </w:r>
      <w:r w:rsidR="00A3363A">
        <w:rPr>
          <w:rFonts w:ascii="Traditional Arabic" w:hAnsi="Traditional Arabic" w:cs="Traditional Arabic"/>
          <w:sz w:val="34"/>
          <w:szCs w:val="34"/>
          <w:rtl/>
        </w:rPr>
        <w:t>عبدا</w:t>
      </w:r>
      <w:r w:rsidRPr="00EA1897">
        <w:rPr>
          <w:rFonts w:ascii="Traditional Arabic" w:hAnsi="Traditional Arabic" w:cs="Traditional Arabic"/>
          <w:sz w:val="34"/>
          <w:szCs w:val="34"/>
          <w:rtl/>
        </w:rPr>
        <w:t xml:space="preserve">لله بن مسعود </w:t>
      </w:r>
      <w:r w:rsidR="00A66410" w:rsidRPr="00EA1897">
        <w:rPr>
          <w:rFonts w:ascii="Traditional Arabic" w:hAnsi="Traditional Arabic" w:cs="Traditional Arabic"/>
          <w:sz w:val="34"/>
          <w:szCs w:val="34"/>
          <w:rtl/>
        </w:rPr>
        <w:t>رضي الله عنه</w:t>
      </w:r>
      <w:r w:rsidR="00A3363A">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عن </w:t>
      </w:r>
      <w:r w:rsidR="00D050D1">
        <w:rPr>
          <w:rFonts w:ascii="Traditional Arabic" w:hAnsi="Traditional Arabic" w:cs="Traditional Arabic"/>
          <w:sz w:val="34"/>
          <w:szCs w:val="34"/>
          <w:rtl/>
        </w:rPr>
        <w:t>النبي صلى الله عليه وسلم</w:t>
      </w:r>
      <w:r w:rsidR="00A66410" w:rsidRPr="00EA1897">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قال</w:t>
      </w:r>
      <w:r w:rsidR="00A66410" w:rsidRPr="00EA1897">
        <w:rPr>
          <w:rFonts w:ascii="Traditional Arabic" w:hAnsi="Traditional Arabic" w:cs="Traditional Arabic"/>
          <w:sz w:val="34"/>
          <w:szCs w:val="34"/>
          <w:rtl/>
        </w:rPr>
        <w:t>:</w:t>
      </w:r>
      <w:r w:rsidR="00A3363A">
        <w:rPr>
          <w:rFonts w:ascii="Traditional Arabic" w:hAnsi="Traditional Arabic" w:cs="Traditional Arabic" w:hint="cs"/>
          <w:sz w:val="34"/>
          <w:szCs w:val="34"/>
          <w:rtl/>
        </w:rPr>
        <w:t xml:space="preserve"> </w:t>
      </w:r>
      <w:r w:rsidR="00A3363A">
        <w:rPr>
          <w:rFonts w:ascii="Traditional Arabic" w:hAnsi="Traditional Arabic" w:cs="Traditional Arabic"/>
          <w:sz w:val="34"/>
          <w:szCs w:val="34"/>
          <w:rtl/>
        </w:rPr>
        <w:t>((</w:t>
      </w:r>
      <w:r w:rsidRPr="00EA1897">
        <w:rPr>
          <w:rFonts w:ascii="Traditional Arabic" w:hAnsi="Traditional Arabic" w:cs="Traditional Arabic"/>
          <w:sz w:val="34"/>
          <w:szCs w:val="34"/>
          <w:rtl/>
        </w:rPr>
        <w:t>ليس المؤمن بالطعان، ولا اللعان، و</w:t>
      </w:r>
      <w:r w:rsidR="00A3363A">
        <w:rPr>
          <w:rFonts w:ascii="Traditional Arabic" w:hAnsi="Traditional Arabic" w:cs="Traditional Arabic" w:hint="cs"/>
          <w:sz w:val="34"/>
          <w:szCs w:val="34"/>
          <w:rtl/>
        </w:rPr>
        <w:t xml:space="preserve">لا </w:t>
      </w:r>
      <w:r w:rsidRPr="00EA1897">
        <w:rPr>
          <w:rFonts w:ascii="Traditional Arabic" w:hAnsi="Traditional Arabic" w:cs="Traditional Arabic"/>
          <w:sz w:val="34"/>
          <w:szCs w:val="34"/>
          <w:rtl/>
        </w:rPr>
        <w:t>الفاحش، ولا البذ</w:t>
      </w:r>
      <w:r w:rsidR="00A66410" w:rsidRPr="00EA1897">
        <w:rPr>
          <w:rFonts w:ascii="Traditional Arabic" w:hAnsi="Traditional Arabic" w:cs="Traditional Arabic" w:hint="cs"/>
          <w:sz w:val="34"/>
          <w:szCs w:val="34"/>
          <w:rtl/>
        </w:rPr>
        <w:t>يء</w:t>
      </w:r>
      <w:r w:rsidR="00A3363A">
        <w:rPr>
          <w:rFonts w:ascii="Traditional Arabic" w:hAnsi="Traditional Arabic" w:cs="Traditional Arabic"/>
          <w:sz w:val="34"/>
          <w:szCs w:val="34"/>
          <w:rtl/>
        </w:rPr>
        <w:t>))</w:t>
      </w:r>
      <w:r w:rsidR="00EA1897">
        <w:rPr>
          <w:rFonts w:ascii="Traditional Arabic" w:hAnsi="Traditional Arabic" w:cs="Traditional Arabic"/>
          <w:sz w:val="34"/>
          <w:szCs w:val="34"/>
          <w:rtl/>
        </w:rPr>
        <w:t>؛</w:t>
      </w:r>
      <w:r w:rsidR="00E035A8">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قال الشيخ أحمد شاكر</w:t>
      </w:r>
      <w:r w:rsidR="00A66410" w:rsidRPr="00EA1897">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إسناده صحيح</w:t>
      </w:r>
      <w:r w:rsidR="00F25E34">
        <w:rPr>
          <w:rFonts w:ascii="Traditional Arabic" w:hAnsi="Traditional Arabic" w:cs="Traditional Arabic"/>
          <w:sz w:val="34"/>
          <w:szCs w:val="34"/>
          <w:rtl/>
        </w:rPr>
        <w:t>).</w:t>
      </w:r>
    </w:p>
    <w:p w:rsidR="00F25E34" w:rsidRDefault="00EA1897"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 xml:space="preserve">وأخرج الإمام أحمد عن جابر بن سمرة </w:t>
      </w:r>
      <w:r w:rsidR="00A66410" w:rsidRPr="00EA1897">
        <w:rPr>
          <w:rFonts w:ascii="Traditional Arabic" w:hAnsi="Traditional Arabic" w:cs="Traditional Arabic"/>
          <w:sz w:val="34"/>
          <w:szCs w:val="34"/>
          <w:rtl/>
        </w:rPr>
        <w:t>رضي الله عنه</w:t>
      </w:r>
      <w:r w:rsidR="00A94F36">
        <w:rPr>
          <w:rFonts w:ascii="Traditional Arabic" w:hAnsi="Traditional Arabic" w:cs="Traditional Arabic" w:hint="cs"/>
          <w:sz w:val="34"/>
          <w:szCs w:val="34"/>
          <w:rtl/>
        </w:rPr>
        <w:t>:</w:t>
      </w:r>
      <w:r w:rsidR="00E607FB" w:rsidRPr="00EA1897">
        <w:rPr>
          <w:rFonts w:ascii="Traditional Arabic" w:hAnsi="Traditional Arabic" w:cs="Traditional Arabic"/>
          <w:sz w:val="34"/>
          <w:szCs w:val="34"/>
          <w:rtl/>
        </w:rPr>
        <w:t xml:space="preserve"> أن </w:t>
      </w:r>
      <w:r w:rsidR="00E035A8">
        <w:rPr>
          <w:rFonts w:ascii="Traditional Arabic" w:hAnsi="Traditional Arabic" w:cs="Traditional Arabic"/>
          <w:sz w:val="34"/>
          <w:szCs w:val="34"/>
          <w:rtl/>
        </w:rPr>
        <w:t>رسول الله صلى الله عليه وسلم</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قال</w:t>
      </w:r>
      <w:r w:rsidR="00A66410" w:rsidRPr="00EA1897">
        <w:rPr>
          <w:rFonts w:ascii="Traditional Arabic" w:hAnsi="Traditional Arabic" w:cs="Traditional Arabic"/>
          <w:sz w:val="34"/>
          <w:szCs w:val="34"/>
          <w:rtl/>
        </w:rPr>
        <w:t>:</w:t>
      </w:r>
      <w:r w:rsidR="00EA4191">
        <w:rPr>
          <w:rFonts w:ascii="Traditional Arabic" w:hAnsi="Traditional Arabic" w:cs="Traditional Arabic" w:hint="cs"/>
          <w:sz w:val="34"/>
          <w:szCs w:val="34"/>
          <w:rtl/>
        </w:rPr>
        <w:t xml:space="preserve"> </w:t>
      </w:r>
      <w:r w:rsidR="00A94F36">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إن الفحش والت</w:t>
      </w:r>
      <w:r w:rsidR="00A3727B" w:rsidRPr="00EA1897">
        <w:rPr>
          <w:rFonts w:ascii="Traditional Arabic" w:hAnsi="Traditional Arabic" w:cs="Traditional Arabic"/>
          <w:sz w:val="34"/>
          <w:szCs w:val="34"/>
          <w:rtl/>
        </w:rPr>
        <w:t>فاحش ليسا من الإسلام في شيء</w:t>
      </w:r>
      <w:r w:rsidR="00E607FB" w:rsidRPr="00EA1897">
        <w:rPr>
          <w:rFonts w:ascii="Traditional Arabic" w:hAnsi="Traditional Arabic" w:cs="Traditional Arabic"/>
          <w:sz w:val="34"/>
          <w:szCs w:val="34"/>
          <w:rtl/>
        </w:rPr>
        <w:t>، وإن خير الناس إسلام</w:t>
      </w:r>
      <w:r w:rsidR="00A66410" w:rsidRPr="00EA1897">
        <w:rPr>
          <w:rFonts w:ascii="Traditional Arabic" w:hAnsi="Traditional Arabic" w:cs="Traditional Arabic"/>
          <w:sz w:val="34"/>
          <w:szCs w:val="34"/>
          <w:rtl/>
        </w:rPr>
        <w:t>ًا</w:t>
      </w:r>
      <w:r w:rsidR="00E607FB" w:rsidRPr="00EA1897">
        <w:rPr>
          <w:rFonts w:ascii="Traditional Arabic" w:hAnsi="Traditional Arabic" w:cs="Traditional Arabic"/>
          <w:sz w:val="34"/>
          <w:szCs w:val="34"/>
          <w:rtl/>
        </w:rPr>
        <w:t xml:space="preserve"> أحسنهم خلق</w:t>
      </w:r>
      <w:r w:rsidR="00A66410" w:rsidRPr="00EA1897">
        <w:rPr>
          <w:rFonts w:ascii="Traditional Arabic" w:hAnsi="Traditional Arabic" w:cs="Traditional Arabic"/>
          <w:sz w:val="34"/>
          <w:szCs w:val="34"/>
          <w:rtl/>
        </w:rPr>
        <w:t>ًا</w:t>
      </w:r>
      <w:r w:rsidR="00A94F36">
        <w:rPr>
          <w:rFonts w:ascii="Traditional Arabic" w:hAnsi="Traditional Arabic" w:cs="Traditional Arabic"/>
          <w:sz w:val="34"/>
          <w:szCs w:val="34"/>
          <w:rtl/>
        </w:rPr>
        <w:t>))؛</w:t>
      </w:r>
      <w:r w:rsidR="00A94F36">
        <w:rPr>
          <w:rFonts w:ascii="Traditional Arabic" w:hAnsi="Traditional Arabic" w:cs="Traditional Arabic" w:hint="cs"/>
          <w:sz w:val="34"/>
          <w:szCs w:val="34"/>
          <w:rtl/>
        </w:rPr>
        <w:t xml:space="preserve"> </w:t>
      </w:r>
      <w:r w:rsidR="00E035A8">
        <w:rPr>
          <w:rFonts w:ascii="Traditional Arabic" w:hAnsi="Traditional Arabic" w:cs="Traditional Arabic"/>
          <w:sz w:val="34"/>
          <w:szCs w:val="34"/>
          <w:rtl/>
        </w:rPr>
        <w:lastRenderedPageBreak/>
        <w:t>(</w:t>
      </w:r>
      <w:r w:rsidR="00E607FB" w:rsidRPr="00EA1897">
        <w:rPr>
          <w:rFonts w:ascii="Traditional Arabic" w:hAnsi="Traditional Arabic" w:cs="Traditional Arabic"/>
          <w:sz w:val="34"/>
          <w:szCs w:val="34"/>
          <w:rtl/>
        </w:rPr>
        <w:t>صحح إسناده الحافظ العراقي في تخريج الإحياء، ولكن ضعفه الألباني في السلسة الضعيفة</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3032</w:t>
      </w:r>
      <w:r w:rsidR="00F25E34">
        <w:rPr>
          <w:rFonts w:ascii="Traditional Arabic" w:hAnsi="Traditional Arabic" w:cs="Traditional Arabic"/>
          <w:sz w:val="34"/>
          <w:szCs w:val="34"/>
          <w:rtl/>
        </w:rPr>
        <w:t>).</w:t>
      </w:r>
    </w:p>
    <w:p w:rsidR="00EA1897" w:rsidRPr="00EA1897" w:rsidRDefault="00EA1897"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 xml:space="preserve">وأخرج البخاري ومسلم عن </w:t>
      </w:r>
      <w:r w:rsidR="00A3363A">
        <w:rPr>
          <w:rFonts w:ascii="Traditional Arabic" w:hAnsi="Traditional Arabic" w:cs="Traditional Arabic"/>
          <w:sz w:val="34"/>
          <w:szCs w:val="34"/>
          <w:rtl/>
        </w:rPr>
        <w:t>عبدا</w:t>
      </w:r>
      <w:r w:rsidR="00E607FB" w:rsidRPr="00EA1897">
        <w:rPr>
          <w:rFonts w:ascii="Traditional Arabic" w:hAnsi="Traditional Arabic" w:cs="Traditional Arabic"/>
          <w:sz w:val="34"/>
          <w:szCs w:val="34"/>
          <w:rtl/>
        </w:rPr>
        <w:t xml:space="preserve">لله بن عمرو </w:t>
      </w:r>
      <w:r w:rsidR="00A66410" w:rsidRPr="00EA1897">
        <w:rPr>
          <w:rStyle w:val="13"/>
          <w:rFonts w:ascii="Traditional Arabic" w:hAnsi="Traditional Arabic" w:cs="Traditional Arabic"/>
          <w:b w:val="0"/>
          <w:bCs w:val="0"/>
          <w:color w:val="auto"/>
          <w:sz w:val="34"/>
          <w:szCs w:val="34"/>
          <w:u w:val="none"/>
          <w:rtl/>
        </w:rPr>
        <w:t>رضي الله عنه</w:t>
      </w:r>
      <w:r w:rsidR="00A94F36">
        <w:rPr>
          <w:rStyle w:val="13"/>
          <w:rFonts w:ascii="Traditional Arabic" w:hAnsi="Traditional Arabic" w:cs="Traditional Arabic" w:hint="cs"/>
          <w:b w:val="0"/>
          <w:bCs w:val="0"/>
          <w:color w:val="auto"/>
          <w:sz w:val="34"/>
          <w:szCs w:val="34"/>
          <w:u w:val="none"/>
          <w:rtl/>
        </w:rPr>
        <w:t>ما</w:t>
      </w:r>
      <w:r w:rsidR="00B10EE4"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قال</w:t>
      </w:r>
      <w:r w:rsidR="00A66410" w:rsidRPr="00EA1897">
        <w:rPr>
          <w:rFonts w:ascii="Traditional Arabic" w:hAnsi="Traditional Arabic" w:cs="Traditional Arabic"/>
          <w:sz w:val="34"/>
          <w:szCs w:val="34"/>
          <w:rtl/>
        </w:rPr>
        <w:t>:</w:t>
      </w:r>
      <w:r w:rsidR="00A94F36">
        <w:rPr>
          <w:rFonts w:ascii="Traditional Arabic" w:hAnsi="Traditional Arabic" w:cs="Traditional Arabic" w:hint="cs"/>
          <w:sz w:val="34"/>
          <w:szCs w:val="34"/>
          <w:rtl/>
        </w:rPr>
        <w:t xml:space="preserve"> </w:t>
      </w:r>
      <w:r w:rsidR="00E607FB" w:rsidRPr="00EA1897">
        <w:rPr>
          <w:rFonts w:ascii="Traditional Arabic" w:hAnsi="Traditional Arabic" w:cs="Traditional Arabic"/>
          <w:sz w:val="34"/>
          <w:szCs w:val="34"/>
          <w:rtl/>
        </w:rPr>
        <w:t xml:space="preserve">"لم يكن </w:t>
      </w:r>
      <w:r w:rsidR="00E035A8">
        <w:rPr>
          <w:rFonts w:ascii="Traditional Arabic" w:hAnsi="Traditional Arabic" w:cs="Traditional Arabic"/>
          <w:sz w:val="34"/>
          <w:szCs w:val="34"/>
          <w:rtl/>
        </w:rPr>
        <w:t>رسول الله صلى الله عليه وسلم</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فاحش</w:t>
      </w:r>
      <w:r w:rsidR="00A66410" w:rsidRPr="00EA1897">
        <w:rPr>
          <w:rFonts w:ascii="Traditional Arabic" w:hAnsi="Traditional Arabic" w:cs="Traditional Arabic"/>
          <w:sz w:val="34"/>
          <w:szCs w:val="34"/>
          <w:rtl/>
        </w:rPr>
        <w:t>ًا</w:t>
      </w:r>
      <w:r w:rsidR="00E607FB" w:rsidRPr="00EA1897">
        <w:rPr>
          <w:rFonts w:ascii="Traditional Arabic" w:hAnsi="Traditional Arabic" w:cs="Traditional Arabic"/>
          <w:sz w:val="34"/>
          <w:szCs w:val="34"/>
          <w:rtl/>
        </w:rPr>
        <w:t xml:space="preserve"> ولا متفحش</w:t>
      </w:r>
      <w:r w:rsidR="00A66410" w:rsidRPr="00EA1897">
        <w:rPr>
          <w:rFonts w:ascii="Traditional Arabic" w:hAnsi="Traditional Arabic" w:cs="Traditional Arabic"/>
          <w:sz w:val="34"/>
          <w:szCs w:val="34"/>
          <w:rtl/>
        </w:rPr>
        <w:t>ًا</w:t>
      </w:r>
      <w:r w:rsidR="00B10EE4" w:rsidRPr="00EA1897">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 وكان يقول</w:t>
      </w:r>
      <w:r w:rsidR="00A66410" w:rsidRPr="00EA1897">
        <w:rPr>
          <w:rFonts w:ascii="Traditional Arabic" w:hAnsi="Traditional Arabic" w:cs="Traditional Arabic"/>
          <w:sz w:val="34"/>
          <w:szCs w:val="34"/>
          <w:rtl/>
        </w:rPr>
        <w:t xml:space="preserve">: </w:t>
      </w:r>
      <w:r w:rsidR="00A94F36">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إن من خياركم أحسنكم أخلاق</w:t>
      </w:r>
      <w:r w:rsidR="00A66410" w:rsidRPr="00EA1897">
        <w:rPr>
          <w:rFonts w:ascii="Traditional Arabic" w:hAnsi="Traditional Arabic" w:cs="Traditional Arabic"/>
          <w:sz w:val="34"/>
          <w:szCs w:val="34"/>
          <w:rtl/>
        </w:rPr>
        <w:t>ًا</w:t>
      </w:r>
      <w:r w:rsidR="00A94F36">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w:t>
      </w:r>
      <w:r w:rsidR="00A94F36">
        <w:rPr>
          <w:rFonts w:ascii="Traditional Arabic" w:hAnsi="Traditional Arabic" w:cs="Traditional Arabic" w:hint="cs"/>
          <w:sz w:val="34"/>
          <w:szCs w:val="34"/>
          <w:rtl/>
        </w:rPr>
        <w:t>.</w:t>
      </w:r>
    </w:p>
    <w:p w:rsidR="00F25E34" w:rsidRDefault="00EA1897"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 xml:space="preserve">- </w:t>
      </w:r>
      <w:r w:rsidR="00B10EE4" w:rsidRPr="00EA1897">
        <w:rPr>
          <w:rFonts w:ascii="Traditional Arabic" w:hAnsi="Traditional Arabic" w:cs="Traditional Arabic"/>
          <w:sz w:val="34"/>
          <w:szCs w:val="34"/>
          <w:rtl/>
        </w:rPr>
        <w:t>وأخرج الإمام أحمد وأبو دا</w:t>
      </w:r>
      <w:r w:rsidR="00E607FB" w:rsidRPr="00EA1897">
        <w:rPr>
          <w:rFonts w:ascii="Traditional Arabic" w:hAnsi="Traditional Arabic" w:cs="Traditional Arabic"/>
          <w:sz w:val="34"/>
          <w:szCs w:val="34"/>
          <w:rtl/>
        </w:rPr>
        <w:t xml:space="preserve">ود والحاكم من حديث عائشة </w:t>
      </w:r>
      <w:r w:rsidR="00A66410" w:rsidRPr="00EA1897">
        <w:rPr>
          <w:rFonts w:ascii="Traditional Arabic" w:hAnsi="Traditional Arabic" w:cs="Traditional Arabic"/>
          <w:sz w:val="34"/>
          <w:szCs w:val="34"/>
          <w:rtl/>
        </w:rPr>
        <w:t>رضي الله عنها</w:t>
      </w:r>
      <w:r w:rsidR="00A94F36">
        <w:rPr>
          <w:rFonts w:ascii="Traditional Arabic" w:hAnsi="Traditional Arabic" w:cs="Traditional Arabic" w:hint="cs"/>
          <w:sz w:val="34"/>
          <w:szCs w:val="34"/>
          <w:rtl/>
        </w:rPr>
        <w:t>:</w:t>
      </w:r>
      <w:r w:rsidR="00E607FB" w:rsidRPr="00EA1897">
        <w:rPr>
          <w:rFonts w:ascii="Traditional Arabic" w:hAnsi="Traditional Arabic" w:cs="Traditional Arabic"/>
          <w:sz w:val="34"/>
          <w:szCs w:val="34"/>
          <w:rtl/>
        </w:rPr>
        <w:t xml:space="preserve"> أن </w:t>
      </w:r>
      <w:r w:rsidR="00D050D1">
        <w:rPr>
          <w:rFonts w:ascii="Traditional Arabic" w:hAnsi="Traditional Arabic" w:cs="Traditional Arabic"/>
          <w:sz w:val="34"/>
          <w:szCs w:val="34"/>
          <w:rtl/>
        </w:rPr>
        <w:t>النبي صلى الله عليه وسلم</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قال</w:t>
      </w:r>
      <w:r w:rsidR="00A66410" w:rsidRPr="00EA1897">
        <w:rPr>
          <w:rFonts w:ascii="Traditional Arabic" w:hAnsi="Traditional Arabic" w:cs="Traditional Arabic"/>
          <w:sz w:val="34"/>
          <w:szCs w:val="34"/>
          <w:rtl/>
        </w:rPr>
        <w:t>:</w:t>
      </w:r>
      <w:r w:rsidR="00A94F36">
        <w:rPr>
          <w:rFonts w:ascii="Traditional Arabic" w:hAnsi="Traditional Arabic" w:cs="Traditional Arabic" w:hint="cs"/>
          <w:sz w:val="34"/>
          <w:szCs w:val="34"/>
          <w:rtl/>
        </w:rPr>
        <w:t xml:space="preserve"> </w:t>
      </w:r>
      <w:r w:rsidR="00A94F36">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إن المؤمن ليدرك بح</w:t>
      </w:r>
      <w:r w:rsidR="00A94F36">
        <w:rPr>
          <w:rFonts w:ascii="Traditional Arabic" w:hAnsi="Traditional Arabic" w:cs="Traditional Arabic" w:hint="cs"/>
          <w:sz w:val="34"/>
          <w:szCs w:val="34"/>
          <w:rtl/>
        </w:rPr>
        <w:t>ُ</w:t>
      </w:r>
      <w:r w:rsidR="00E607FB" w:rsidRPr="00EA1897">
        <w:rPr>
          <w:rFonts w:ascii="Traditional Arabic" w:hAnsi="Traditional Arabic" w:cs="Traditional Arabic"/>
          <w:sz w:val="34"/>
          <w:szCs w:val="34"/>
          <w:rtl/>
        </w:rPr>
        <w:t>سن خلقه درجة الصائم القائم</w:t>
      </w:r>
      <w:r w:rsidR="00A94F36">
        <w:rPr>
          <w:rFonts w:ascii="Traditional Arabic" w:hAnsi="Traditional Arabic" w:cs="Traditional Arabic"/>
          <w:sz w:val="34"/>
          <w:szCs w:val="34"/>
          <w:rtl/>
        </w:rPr>
        <w:t>))</w:t>
      </w:r>
      <w:r>
        <w:rPr>
          <w:rFonts w:ascii="Traditional Arabic" w:hAnsi="Traditional Arabic" w:cs="Traditional Arabic"/>
          <w:sz w:val="34"/>
          <w:szCs w:val="34"/>
          <w:rtl/>
        </w:rPr>
        <w:t>؛</w:t>
      </w:r>
      <w:r w:rsidR="00E035A8">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صحيح الجامع</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1932)</w:t>
      </w:r>
      <w:r w:rsidR="00A94F36">
        <w:rPr>
          <w:rFonts w:ascii="Traditional Arabic" w:hAnsi="Traditional Arabic" w:cs="Traditional Arabic"/>
          <w:sz w:val="34"/>
          <w:szCs w:val="34"/>
          <w:rtl/>
        </w:rPr>
        <w:t>،</w:t>
      </w:r>
      <w:r w:rsidR="00E035A8">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الصحيحة</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795</w:t>
      </w:r>
      <w:r w:rsidR="00F25E34">
        <w:rPr>
          <w:rFonts w:ascii="Traditional Arabic" w:hAnsi="Traditional Arabic" w:cs="Traditional Arabic"/>
          <w:sz w:val="34"/>
          <w:szCs w:val="34"/>
          <w:rtl/>
        </w:rPr>
        <w:t>).</w:t>
      </w:r>
    </w:p>
    <w:p w:rsidR="00E607FB" w:rsidRPr="00EA1897" w:rsidRDefault="00EA1897"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بل من أراد أن يكون قريب</w:t>
      </w:r>
      <w:r w:rsidR="00A66410" w:rsidRPr="00EA1897">
        <w:rPr>
          <w:rFonts w:ascii="Traditional Arabic" w:hAnsi="Traditional Arabic" w:cs="Traditional Arabic"/>
          <w:sz w:val="34"/>
          <w:szCs w:val="34"/>
          <w:rtl/>
        </w:rPr>
        <w:t>ًا</w:t>
      </w:r>
      <w:r w:rsidR="00E607FB" w:rsidRPr="00EA1897">
        <w:rPr>
          <w:rFonts w:ascii="Traditional Arabic" w:hAnsi="Traditional Arabic" w:cs="Traditional Arabic"/>
          <w:sz w:val="34"/>
          <w:szCs w:val="34"/>
          <w:rtl/>
        </w:rPr>
        <w:t xml:space="preserve"> من </w:t>
      </w:r>
      <w:r w:rsidR="00D050D1">
        <w:rPr>
          <w:rFonts w:ascii="Traditional Arabic" w:hAnsi="Traditional Arabic" w:cs="Traditional Arabic"/>
          <w:sz w:val="34"/>
          <w:szCs w:val="34"/>
          <w:rtl/>
        </w:rPr>
        <w:t>النبي صلى الله عليه وسلم</w:t>
      </w:r>
      <w:r w:rsidR="00A94F36">
        <w:rPr>
          <w:rFonts w:ascii="Traditional Arabic" w:hAnsi="Traditional Arabic" w:cs="Traditional Arabic"/>
          <w:sz w:val="34"/>
          <w:szCs w:val="34"/>
          <w:rtl/>
        </w:rPr>
        <w:t>،</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فليحسن خلقه</w:t>
      </w:r>
      <w:r w:rsidR="00A94F36">
        <w:rPr>
          <w:rFonts w:ascii="Traditional Arabic" w:hAnsi="Traditional Arabic" w:cs="Traditional Arabic" w:hint="cs"/>
          <w:sz w:val="34"/>
          <w:szCs w:val="34"/>
          <w:rtl/>
        </w:rPr>
        <w:t>:</w:t>
      </w:r>
    </w:p>
    <w:p w:rsidR="00EA1897" w:rsidRPr="00EA1897" w:rsidRDefault="00E607FB"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 xml:space="preserve">فقد أخرج الترمذي وغيره </w:t>
      </w:r>
      <w:r w:rsidR="00A94F36">
        <w:rPr>
          <w:rFonts w:ascii="Traditional Arabic" w:hAnsi="Traditional Arabic" w:cs="Traditional Arabic" w:hint="cs"/>
          <w:sz w:val="34"/>
          <w:szCs w:val="34"/>
          <w:rtl/>
        </w:rPr>
        <w:t xml:space="preserve">- </w:t>
      </w:r>
      <w:r w:rsidRPr="00EA1897">
        <w:rPr>
          <w:rFonts w:ascii="Traditional Arabic" w:hAnsi="Traditional Arabic" w:cs="Traditional Arabic"/>
          <w:sz w:val="34"/>
          <w:szCs w:val="34"/>
          <w:rtl/>
        </w:rPr>
        <w:t xml:space="preserve">بسند صحيح </w:t>
      </w:r>
      <w:r w:rsidR="00A94F36">
        <w:rPr>
          <w:rFonts w:ascii="Traditional Arabic" w:hAnsi="Traditional Arabic" w:cs="Traditional Arabic" w:hint="cs"/>
          <w:sz w:val="34"/>
          <w:szCs w:val="34"/>
          <w:rtl/>
        </w:rPr>
        <w:t xml:space="preserve">- </w:t>
      </w:r>
      <w:r w:rsidRPr="00EA1897">
        <w:rPr>
          <w:rFonts w:ascii="Traditional Arabic" w:hAnsi="Traditional Arabic" w:cs="Traditional Arabic"/>
          <w:sz w:val="34"/>
          <w:szCs w:val="34"/>
          <w:rtl/>
        </w:rPr>
        <w:t xml:space="preserve">من حديث جابر بن </w:t>
      </w:r>
      <w:r w:rsidR="00A3363A">
        <w:rPr>
          <w:rFonts w:ascii="Traditional Arabic" w:hAnsi="Traditional Arabic" w:cs="Traditional Arabic"/>
          <w:sz w:val="34"/>
          <w:szCs w:val="34"/>
          <w:rtl/>
        </w:rPr>
        <w:t>عبدا</w:t>
      </w:r>
      <w:r w:rsidRPr="00EA1897">
        <w:rPr>
          <w:rFonts w:ascii="Traditional Arabic" w:hAnsi="Traditional Arabic" w:cs="Traditional Arabic"/>
          <w:sz w:val="34"/>
          <w:szCs w:val="34"/>
          <w:rtl/>
        </w:rPr>
        <w:t xml:space="preserve">لله </w:t>
      </w:r>
      <w:r w:rsidR="00A66410" w:rsidRPr="00EA1897">
        <w:rPr>
          <w:rStyle w:val="13"/>
          <w:rFonts w:ascii="Traditional Arabic" w:hAnsi="Traditional Arabic" w:cs="Traditional Arabic"/>
          <w:b w:val="0"/>
          <w:bCs w:val="0"/>
          <w:color w:val="auto"/>
          <w:sz w:val="34"/>
          <w:szCs w:val="34"/>
          <w:u w:val="none"/>
          <w:rtl/>
        </w:rPr>
        <w:t>رضي الله عنه</w:t>
      </w:r>
      <w:r w:rsidR="00A94F36">
        <w:rPr>
          <w:rStyle w:val="13"/>
          <w:rFonts w:ascii="Traditional Arabic" w:hAnsi="Traditional Arabic" w:cs="Traditional Arabic" w:hint="cs"/>
          <w:b w:val="0"/>
          <w:bCs w:val="0"/>
          <w:color w:val="auto"/>
          <w:sz w:val="34"/>
          <w:szCs w:val="34"/>
          <w:u w:val="none"/>
          <w:rtl/>
        </w:rPr>
        <w:t>ما:</w:t>
      </w:r>
      <w:r w:rsidRPr="00EA1897">
        <w:rPr>
          <w:rFonts w:ascii="Traditional Arabic" w:hAnsi="Traditional Arabic" w:cs="Traditional Arabic"/>
          <w:sz w:val="34"/>
          <w:szCs w:val="34"/>
          <w:rtl/>
        </w:rPr>
        <w:t xml:space="preserve"> أن </w:t>
      </w:r>
      <w:r w:rsidR="00D050D1">
        <w:rPr>
          <w:rFonts w:ascii="Traditional Arabic" w:hAnsi="Traditional Arabic" w:cs="Traditional Arabic"/>
          <w:sz w:val="34"/>
          <w:szCs w:val="34"/>
          <w:rtl/>
        </w:rPr>
        <w:t>النبي صلى الله عليه وسلم</w:t>
      </w:r>
      <w:r w:rsidR="00A66410" w:rsidRPr="00EA1897">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قال</w:t>
      </w:r>
      <w:r w:rsidR="00A66410" w:rsidRPr="00EA1897">
        <w:rPr>
          <w:rFonts w:ascii="Traditional Arabic" w:hAnsi="Traditional Arabic" w:cs="Traditional Arabic"/>
          <w:sz w:val="34"/>
          <w:szCs w:val="34"/>
          <w:rtl/>
        </w:rPr>
        <w:t>:</w:t>
      </w:r>
      <w:r w:rsidR="00A94F36">
        <w:rPr>
          <w:rFonts w:ascii="Traditional Arabic" w:hAnsi="Traditional Arabic" w:cs="Traditional Arabic" w:hint="cs"/>
          <w:sz w:val="34"/>
          <w:szCs w:val="34"/>
          <w:rtl/>
        </w:rPr>
        <w:t xml:space="preserve"> </w:t>
      </w:r>
      <w:r w:rsidR="00A355DC">
        <w:rPr>
          <w:rFonts w:ascii="Traditional Arabic" w:hAnsi="Traditional Arabic" w:cs="Traditional Arabic"/>
          <w:sz w:val="34"/>
          <w:szCs w:val="34"/>
          <w:rtl/>
        </w:rPr>
        <w:t>((</w:t>
      </w:r>
      <w:r w:rsidRPr="00EA1897">
        <w:rPr>
          <w:rFonts w:ascii="Traditional Arabic" w:hAnsi="Traditional Arabic" w:cs="Traditional Arabic"/>
          <w:sz w:val="34"/>
          <w:szCs w:val="34"/>
          <w:rtl/>
        </w:rPr>
        <w:t>إن من أحبكم إلي</w:t>
      </w:r>
      <w:r w:rsidR="00A355DC">
        <w:rPr>
          <w:rFonts w:ascii="Traditional Arabic" w:hAnsi="Traditional Arabic" w:cs="Traditional Arabic" w:hint="cs"/>
          <w:sz w:val="34"/>
          <w:szCs w:val="34"/>
          <w:rtl/>
        </w:rPr>
        <w:t>َّ</w:t>
      </w:r>
      <w:r w:rsidRPr="00EA1897">
        <w:rPr>
          <w:rFonts w:ascii="Traditional Arabic" w:hAnsi="Traditional Arabic" w:cs="Traditional Arabic"/>
          <w:sz w:val="34"/>
          <w:szCs w:val="34"/>
          <w:rtl/>
        </w:rPr>
        <w:t xml:space="preserve"> وأقربكم مني مجلس</w:t>
      </w:r>
      <w:r w:rsidR="00A66410" w:rsidRPr="00EA1897">
        <w:rPr>
          <w:rFonts w:ascii="Traditional Arabic" w:hAnsi="Traditional Arabic" w:cs="Traditional Arabic"/>
          <w:sz w:val="34"/>
          <w:szCs w:val="34"/>
          <w:rtl/>
        </w:rPr>
        <w:t>ًا</w:t>
      </w:r>
      <w:r w:rsidRPr="00EA1897">
        <w:rPr>
          <w:rFonts w:ascii="Traditional Arabic" w:hAnsi="Traditional Arabic" w:cs="Traditional Arabic"/>
          <w:sz w:val="34"/>
          <w:szCs w:val="34"/>
          <w:rtl/>
        </w:rPr>
        <w:t xml:space="preserve"> يوم القيامة</w:t>
      </w:r>
      <w:r w:rsidR="00A355DC">
        <w:rPr>
          <w:rFonts w:ascii="Traditional Arabic" w:hAnsi="Traditional Arabic" w:cs="Traditional Arabic" w:hint="cs"/>
          <w:sz w:val="34"/>
          <w:szCs w:val="34"/>
          <w:rtl/>
        </w:rPr>
        <w:t>:</w:t>
      </w:r>
      <w:r w:rsidRPr="00EA1897">
        <w:rPr>
          <w:rFonts w:ascii="Traditional Arabic" w:hAnsi="Traditional Arabic" w:cs="Traditional Arabic"/>
          <w:sz w:val="34"/>
          <w:szCs w:val="34"/>
          <w:rtl/>
        </w:rPr>
        <w:t xml:space="preserve"> أحاسنكم أخلاق</w:t>
      </w:r>
      <w:r w:rsidR="00A66410" w:rsidRPr="00EA1897">
        <w:rPr>
          <w:rFonts w:ascii="Traditional Arabic" w:hAnsi="Traditional Arabic" w:cs="Traditional Arabic"/>
          <w:sz w:val="34"/>
          <w:szCs w:val="34"/>
          <w:rtl/>
        </w:rPr>
        <w:t>ًا</w:t>
      </w:r>
      <w:r w:rsidR="00A355DC">
        <w:rPr>
          <w:rFonts w:ascii="Traditional Arabic" w:hAnsi="Traditional Arabic" w:cs="Traditional Arabic"/>
          <w:sz w:val="34"/>
          <w:szCs w:val="34"/>
          <w:rtl/>
        </w:rPr>
        <w:t>))</w:t>
      </w:r>
      <w:r w:rsidR="00A355DC">
        <w:rPr>
          <w:rFonts w:ascii="Traditional Arabic" w:hAnsi="Traditional Arabic" w:cs="Traditional Arabic" w:hint="cs"/>
          <w:sz w:val="34"/>
          <w:szCs w:val="34"/>
          <w:rtl/>
        </w:rPr>
        <w:t>.</w:t>
      </w:r>
    </w:p>
    <w:p w:rsidR="00EA1897" w:rsidRPr="00EA1897" w:rsidRDefault="00EA1897"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وقد سئل ابن المبارك</w:t>
      </w:r>
      <w:r w:rsidR="00A66410" w:rsidRPr="00EA1897">
        <w:rPr>
          <w:rFonts w:ascii="Traditional Arabic" w:hAnsi="Traditional Arabic" w:cs="Traditional Arabic"/>
          <w:sz w:val="34"/>
          <w:szCs w:val="34"/>
          <w:rtl/>
        </w:rPr>
        <w:t xml:space="preserve"> رحمه الله تعالى </w:t>
      </w:r>
      <w:r w:rsidR="00E607FB" w:rsidRPr="00EA1897">
        <w:rPr>
          <w:rFonts w:ascii="Traditional Arabic" w:hAnsi="Traditional Arabic" w:cs="Traditional Arabic"/>
          <w:sz w:val="34"/>
          <w:szCs w:val="34"/>
          <w:rtl/>
        </w:rPr>
        <w:t>عن حسن الخلق، فقال</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"طلاقة الوجه، وبذل المعروف، وكف الأذى"</w:t>
      </w:r>
      <w:r w:rsidR="00A355DC">
        <w:rPr>
          <w:rFonts w:ascii="Traditional Arabic" w:hAnsi="Traditional Arabic" w:cs="Traditional Arabic" w:hint="cs"/>
          <w:sz w:val="34"/>
          <w:szCs w:val="34"/>
          <w:rtl/>
        </w:rPr>
        <w:t>.</w:t>
      </w:r>
    </w:p>
    <w:p w:rsidR="00F25E34" w:rsidRDefault="00EA1897"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 xml:space="preserve">وأخرج الإمام أحمد والترمذي وابن ماجه عن أنس </w:t>
      </w:r>
      <w:r w:rsidR="00A66410" w:rsidRPr="00EA1897">
        <w:rPr>
          <w:rFonts w:ascii="Traditional Arabic" w:hAnsi="Traditional Arabic" w:cs="Traditional Arabic"/>
          <w:sz w:val="34"/>
          <w:szCs w:val="34"/>
          <w:rtl/>
        </w:rPr>
        <w:t>رضي الله عنه</w:t>
      </w:r>
      <w:r w:rsidR="00E607FB" w:rsidRPr="00EA1897">
        <w:rPr>
          <w:rFonts w:ascii="Traditional Arabic" w:hAnsi="Traditional Arabic" w:cs="Traditional Arabic"/>
          <w:sz w:val="34"/>
          <w:szCs w:val="34"/>
          <w:rtl/>
        </w:rPr>
        <w:t xml:space="preserve"> قال</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 xml:space="preserve">قال </w:t>
      </w:r>
      <w:r w:rsidR="00E035A8">
        <w:rPr>
          <w:rFonts w:ascii="Traditional Arabic" w:hAnsi="Traditional Arabic" w:cs="Traditional Arabic"/>
          <w:sz w:val="34"/>
          <w:szCs w:val="34"/>
          <w:rtl/>
        </w:rPr>
        <w:t>رسول الله صلى الله عليه وسلم</w:t>
      </w:r>
      <w:r w:rsidR="00A66410" w:rsidRPr="00EA1897">
        <w:rPr>
          <w:rFonts w:ascii="Traditional Arabic" w:hAnsi="Traditional Arabic" w:cs="Traditional Arabic"/>
          <w:sz w:val="34"/>
          <w:szCs w:val="34"/>
          <w:rtl/>
        </w:rPr>
        <w:t>:</w:t>
      </w:r>
      <w:r w:rsidR="00A355DC">
        <w:rPr>
          <w:rFonts w:ascii="Traditional Arabic" w:hAnsi="Traditional Arabic" w:cs="Traditional Arabic" w:hint="cs"/>
          <w:sz w:val="34"/>
          <w:szCs w:val="34"/>
          <w:rtl/>
        </w:rPr>
        <w:t xml:space="preserve"> </w:t>
      </w:r>
      <w:r w:rsidR="00A355DC">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ما كان الفحش في شيء إلا شانه</w:t>
      </w:r>
      <w:r w:rsidR="001E0695" w:rsidRPr="00EA1897">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 وما كان الحياء في شيء إلا زانه</w:t>
      </w:r>
      <w:r w:rsidR="00A355DC">
        <w:rPr>
          <w:rFonts w:ascii="Traditional Arabic" w:hAnsi="Traditional Arabic" w:cs="Traditional Arabic"/>
          <w:sz w:val="34"/>
          <w:szCs w:val="34"/>
          <w:rtl/>
        </w:rPr>
        <w:t>))</w:t>
      </w:r>
      <w:r>
        <w:rPr>
          <w:rFonts w:ascii="Traditional Arabic" w:hAnsi="Traditional Arabic" w:cs="Traditional Arabic"/>
          <w:sz w:val="34"/>
          <w:szCs w:val="34"/>
          <w:rtl/>
        </w:rPr>
        <w:t>؛</w:t>
      </w:r>
      <w:r w:rsidR="00E035A8">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صحيح الجامع</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5655</w:t>
      </w:r>
      <w:r w:rsidR="00F25E34">
        <w:rPr>
          <w:rFonts w:ascii="Traditional Arabic" w:hAnsi="Traditional Arabic" w:cs="Traditional Arabic"/>
          <w:sz w:val="34"/>
          <w:szCs w:val="34"/>
          <w:rtl/>
        </w:rPr>
        <w:t>).</w:t>
      </w:r>
    </w:p>
    <w:p w:rsidR="00F25E34" w:rsidRDefault="00EA1897"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 xml:space="preserve">وأخرج الإمام أحمد وأبو داود والترمذي عن أبي الدرداء </w:t>
      </w:r>
      <w:r w:rsidR="00A66410" w:rsidRPr="00EA1897">
        <w:rPr>
          <w:rFonts w:ascii="Traditional Arabic" w:hAnsi="Traditional Arabic" w:cs="Traditional Arabic"/>
          <w:sz w:val="34"/>
          <w:szCs w:val="34"/>
          <w:rtl/>
        </w:rPr>
        <w:t>رضي الله عنه</w:t>
      </w:r>
      <w:r w:rsidR="00A355DC">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 عن </w:t>
      </w:r>
      <w:r w:rsidR="00D050D1">
        <w:rPr>
          <w:rFonts w:ascii="Traditional Arabic" w:hAnsi="Traditional Arabic" w:cs="Traditional Arabic"/>
          <w:sz w:val="34"/>
          <w:szCs w:val="34"/>
          <w:rtl/>
        </w:rPr>
        <w:t>النبي صلى الله عليه وسلم</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قال</w:t>
      </w:r>
      <w:r w:rsidR="00A66410" w:rsidRPr="00EA1897">
        <w:rPr>
          <w:rFonts w:ascii="Traditional Arabic" w:hAnsi="Traditional Arabic" w:cs="Traditional Arabic"/>
          <w:sz w:val="34"/>
          <w:szCs w:val="34"/>
          <w:rtl/>
        </w:rPr>
        <w:t>:</w:t>
      </w:r>
      <w:r w:rsidR="00D050D1">
        <w:rPr>
          <w:rFonts w:ascii="Traditional Arabic" w:hAnsi="Traditional Arabic" w:cs="Traditional Arabic" w:hint="cs"/>
          <w:sz w:val="34"/>
          <w:szCs w:val="34"/>
          <w:rtl/>
        </w:rPr>
        <w:t xml:space="preserve"> </w:t>
      </w:r>
      <w:r w:rsidR="00D050D1">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ما من شيء أثقل في ميزان المؤمن يوم القيامة من حسن الخلق، وإن الله تعالى يبغض الفاحش البذ</w:t>
      </w:r>
      <w:r w:rsidR="00D050D1">
        <w:rPr>
          <w:rFonts w:ascii="Traditional Arabic" w:hAnsi="Traditional Arabic" w:cs="Traditional Arabic" w:hint="cs"/>
          <w:sz w:val="34"/>
          <w:szCs w:val="34"/>
          <w:rtl/>
        </w:rPr>
        <w:t>يء</w:t>
      </w:r>
      <w:r w:rsidR="00A355DC" w:rsidRPr="00EA1897">
        <w:rPr>
          <w:rStyle w:val="a8"/>
          <w:rFonts w:ascii="Traditional Arabic" w:hAnsi="Traditional Arabic" w:cs="Traditional Arabic"/>
          <w:sz w:val="34"/>
          <w:szCs w:val="34"/>
          <w:rtl/>
        </w:rPr>
        <w:footnoteReference w:id="4"/>
      </w:r>
      <w:r w:rsidR="00D050D1">
        <w:rPr>
          <w:rFonts w:ascii="Traditional Arabic" w:hAnsi="Traditional Arabic" w:cs="Traditional Arabic"/>
          <w:sz w:val="34"/>
          <w:szCs w:val="34"/>
          <w:rtl/>
        </w:rPr>
        <w:t>))</w:t>
      </w:r>
      <w:r w:rsidR="00A355DC">
        <w:rPr>
          <w:rFonts w:ascii="Traditional Arabic" w:hAnsi="Traditional Arabic" w:cs="Traditional Arabic"/>
          <w:sz w:val="34"/>
          <w:szCs w:val="34"/>
          <w:rtl/>
        </w:rPr>
        <w:t xml:space="preserve"> </w:t>
      </w:r>
      <w:r>
        <w:rPr>
          <w:rFonts w:ascii="Traditional Arabic" w:hAnsi="Traditional Arabic" w:cs="Traditional Arabic"/>
          <w:sz w:val="34"/>
          <w:szCs w:val="34"/>
          <w:rtl/>
        </w:rPr>
        <w:t>؛</w:t>
      </w:r>
      <w:r w:rsidR="00E035A8">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الصحيحة</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876</w:t>
      </w:r>
      <w:r w:rsidR="00F25E34">
        <w:rPr>
          <w:rFonts w:ascii="Traditional Arabic" w:hAnsi="Traditional Arabic" w:cs="Traditional Arabic"/>
          <w:sz w:val="34"/>
          <w:szCs w:val="34"/>
          <w:rtl/>
        </w:rPr>
        <w:t>).</w:t>
      </w:r>
    </w:p>
    <w:p w:rsidR="00E607FB" w:rsidRPr="00EA1897" w:rsidRDefault="00EA1897"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 xml:space="preserve">وبين </w:t>
      </w:r>
      <w:r w:rsidR="00D050D1">
        <w:rPr>
          <w:rFonts w:ascii="Traditional Arabic" w:hAnsi="Traditional Arabic" w:cs="Traditional Arabic"/>
          <w:sz w:val="34"/>
          <w:szCs w:val="34"/>
          <w:rtl/>
        </w:rPr>
        <w:t>النبي صلى الله عليه وسلم</w:t>
      </w:r>
      <w:r w:rsidR="00A66410" w:rsidRPr="00EA1897">
        <w:rPr>
          <w:rFonts w:ascii="Traditional Arabic" w:hAnsi="Traditional Arabic" w:cs="Traditional Arabic"/>
          <w:sz w:val="34"/>
          <w:szCs w:val="34"/>
          <w:rtl/>
        </w:rPr>
        <w:t xml:space="preserve"> </w:t>
      </w:r>
      <w:r w:rsidR="004B4123" w:rsidRPr="00EA1897">
        <w:rPr>
          <w:rFonts w:ascii="Traditional Arabic" w:hAnsi="Traditional Arabic" w:cs="Traditional Arabic"/>
          <w:sz w:val="34"/>
          <w:szCs w:val="34"/>
          <w:rtl/>
        </w:rPr>
        <w:t>أن البذاءة من ش</w:t>
      </w:r>
      <w:r w:rsidR="00A355DC">
        <w:rPr>
          <w:rFonts w:ascii="Traditional Arabic" w:hAnsi="Traditional Arabic" w:cs="Traditional Arabic" w:hint="cs"/>
          <w:sz w:val="34"/>
          <w:szCs w:val="34"/>
          <w:rtl/>
        </w:rPr>
        <w:t>ُ</w:t>
      </w:r>
      <w:r w:rsidR="00E607FB" w:rsidRPr="00EA1897">
        <w:rPr>
          <w:rFonts w:ascii="Traditional Arabic" w:hAnsi="Traditional Arabic" w:cs="Traditional Arabic"/>
          <w:sz w:val="34"/>
          <w:szCs w:val="34"/>
          <w:rtl/>
        </w:rPr>
        <w:t>ع</w:t>
      </w:r>
      <w:r w:rsidR="00A355DC">
        <w:rPr>
          <w:rFonts w:ascii="Traditional Arabic" w:hAnsi="Traditional Arabic" w:cs="Traditional Arabic" w:hint="cs"/>
          <w:sz w:val="34"/>
          <w:szCs w:val="34"/>
          <w:rtl/>
        </w:rPr>
        <w:t>َ</w:t>
      </w:r>
      <w:r w:rsidR="00E607FB" w:rsidRPr="00EA1897">
        <w:rPr>
          <w:rFonts w:ascii="Traditional Arabic" w:hAnsi="Traditional Arabic" w:cs="Traditional Arabic"/>
          <w:sz w:val="34"/>
          <w:szCs w:val="34"/>
          <w:rtl/>
        </w:rPr>
        <w:t>ب النفاق</w:t>
      </w:r>
      <w:r w:rsidR="00A355DC">
        <w:rPr>
          <w:rFonts w:ascii="Traditional Arabic" w:hAnsi="Traditional Arabic" w:cs="Traditional Arabic" w:hint="cs"/>
          <w:sz w:val="34"/>
          <w:szCs w:val="34"/>
          <w:rtl/>
        </w:rPr>
        <w:t>:</w:t>
      </w:r>
    </w:p>
    <w:p w:rsidR="00EA1897" w:rsidRPr="00EA1897" w:rsidRDefault="00E607FB"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 xml:space="preserve">فقد أخرج الترمذي والحاكم من حديث أبي أمامة الباهلي </w:t>
      </w:r>
      <w:r w:rsidR="00A66410" w:rsidRPr="00EA1897">
        <w:rPr>
          <w:rFonts w:ascii="Traditional Arabic" w:hAnsi="Traditional Arabic" w:cs="Traditional Arabic"/>
          <w:sz w:val="34"/>
          <w:szCs w:val="34"/>
          <w:rtl/>
        </w:rPr>
        <w:t>رضي الله عنه</w:t>
      </w:r>
      <w:r w:rsidR="00A355DC">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عن </w:t>
      </w:r>
      <w:r w:rsidR="00D050D1">
        <w:rPr>
          <w:rFonts w:ascii="Traditional Arabic" w:hAnsi="Traditional Arabic" w:cs="Traditional Arabic"/>
          <w:sz w:val="34"/>
          <w:szCs w:val="34"/>
          <w:rtl/>
        </w:rPr>
        <w:t>النبي صلى الله عليه وسلم</w:t>
      </w:r>
      <w:r w:rsidR="00A66410" w:rsidRPr="00EA1897">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قال</w:t>
      </w:r>
      <w:r w:rsidR="00A66410" w:rsidRPr="00EA1897">
        <w:rPr>
          <w:rFonts w:ascii="Traditional Arabic" w:hAnsi="Traditional Arabic" w:cs="Traditional Arabic"/>
          <w:sz w:val="34"/>
          <w:szCs w:val="34"/>
          <w:rtl/>
        </w:rPr>
        <w:t>:</w:t>
      </w:r>
      <w:r w:rsidR="00A355DC">
        <w:rPr>
          <w:rFonts w:ascii="Traditional Arabic" w:hAnsi="Traditional Arabic" w:cs="Traditional Arabic" w:hint="cs"/>
          <w:sz w:val="34"/>
          <w:szCs w:val="34"/>
          <w:rtl/>
        </w:rPr>
        <w:t xml:space="preserve"> </w:t>
      </w:r>
      <w:r w:rsidR="00A355DC">
        <w:rPr>
          <w:rFonts w:ascii="Traditional Arabic" w:hAnsi="Traditional Arabic" w:cs="Traditional Arabic"/>
          <w:sz w:val="34"/>
          <w:szCs w:val="34"/>
          <w:rtl/>
        </w:rPr>
        <w:t>((</w:t>
      </w:r>
      <w:r w:rsidRPr="00EA1897">
        <w:rPr>
          <w:rFonts w:ascii="Traditional Arabic" w:hAnsi="Traditional Arabic" w:cs="Traditional Arabic"/>
          <w:sz w:val="34"/>
          <w:szCs w:val="34"/>
          <w:rtl/>
        </w:rPr>
        <w:t>البذاء والبيان</w:t>
      </w:r>
      <w:r w:rsidR="00B10EE4" w:rsidRPr="00EA1897">
        <w:rPr>
          <w:rStyle w:val="a8"/>
          <w:rFonts w:ascii="Traditional Arabic" w:hAnsi="Traditional Arabic" w:cs="Traditional Arabic"/>
          <w:sz w:val="34"/>
          <w:szCs w:val="34"/>
          <w:rtl/>
        </w:rPr>
        <w:footnoteReference w:id="5"/>
      </w:r>
      <w:r w:rsidRPr="00EA1897">
        <w:rPr>
          <w:rFonts w:ascii="Traditional Arabic" w:hAnsi="Traditional Arabic" w:cs="Traditional Arabic"/>
          <w:sz w:val="34"/>
          <w:szCs w:val="34"/>
          <w:rtl/>
        </w:rPr>
        <w:t xml:space="preserve"> شعبتان من ش</w:t>
      </w:r>
      <w:r w:rsidR="00A355DC">
        <w:rPr>
          <w:rFonts w:ascii="Traditional Arabic" w:hAnsi="Traditional Arabic" w:cs="Traditional Arabic" w:hint="cs"/>
          <w:sz w:val="34"/>
          <w:szCs w:val="34"/>
          <w:rtl/>
        </w:rPr>
        <w:t>ُ</w:t>
      </w:r>
      <w:r w:rsidRPr="00EA1897">
        <w:rPr>
          <w:rFonts w:ascii="Traditional Arabic" w:hAnsi="Traditional Arabic" w:cs="Traditional Arabic"/>
          <w:sz w:val="34"/>
          <w:szCs w:val="34"/>
          <w:rtl/>
        </w:rPr>
        <w:t>ع</w:t>
      </w:r>
      <w:r w:rsidR="00A355DC">
        <w:rPr>
          <w:rFonts w:ascii="Traditional Arabic" w:hAnsi="Traditional Arabic" w:cs="Traditional Arabic" w:hint="cs"/>
          <w:sz w:val="34"/>
          <w:szCs w:val="34"/>
          <w:rtl/>
        </w:rPr>
        <w:t>َ</w:t>
      </w:r>
      <w:r w:rsidRPr="00EA1897">
        <w:rPr>
          <w:rFonts w:ascii="Traditional Arabic" w:hAnsi="Traditional Arabic" w:cs="Traditional Arabic"/>
          <w:sz w:val="34"/>
          <w:szCs w:val="34"/>
          <w:rtl/>
        </w:rPr>
        <w:t>ب النفاق</w:t>
      </w:r>
      <w:r w:rsidR="00A355DC">
        <w:rPr>
          <w:rFonts w:ascii="Traditional Arabic" w:hAnsi="Traditional Arabic" w:cs="Traditional Arabic"/>
          <w:sz w:val="34"/>
          <w:szCs w:val="34"/>
          <w:rtl/>
        </w:rPr>
        <w:t>))</w:t>
      </w:r>
      <w:r w:rsidR="00A355DC">
        <w:rPr>
          <w:rFonts w:ascii="Traditional Arabic" w:hAnsi="Traditional Arabic" w:cs="Traditional Arabic" w:hint="cs"/>
          <w:sz w:val="34"/>
          <w:szCs w:val="34"/>
          <w:rtl/>
        </w:rPr>
        <w:t>.</w:t>
      </w:r>
    </w:p>
    <w:p w:rsidR="00E607FB" w:rsidRPr="00EA1897" w:rsidRDefault="00EA1897"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lastRenderedPageBreak/>
        <w:t xml:space="preserve">- </w:t>
      </w:r>
      <w:r w:rsidR="00E607FB" w:rsidRPr="00EA1897">
        <w:rPr>
          <w:rFonts w:ascii="Traditional Arabic" w:hAnsi="Traditional Arabic" w:cs="Traditional Arabic"/>
          <w:sz w:val="34"/>
          <w:szCs w:val="34"/>
          <w:rtl/>
        </w:rPr>
        <w:t>و</w:t>
      </w:r>
      <w:r w:rsidR="00D050D1">
        <w:rPr>
          <w:rFonts w:ascii="Traditional Arabic" w:hAnsi="Traditional Arabic" w:cs="Traditional Arabic"/>
          <w:sz w:val="34"/>
          <w:szCs w:val="34"/>
          <w:rtl/>
        </w:rPr>
        <w:t>النبي صلى الله عليه وسلم</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جعل البذاءة</w:t>
      </w:r>
      <w:r w:rsidR="00E035A8">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الفحش من القول) من الجفاء، والجفاء في النار</w:t>
      </w:r>
      <w:r w:rsidR="00A355DC">
        <w:rPr>
          <w:rFonts w:ascii="Traditional Arabic" w:hAnsi="Traditional Arabic" w:cs="Traditional Arabic" w:hint="cs"/>
          <w:sz w:val="34"/>
          <w:szCs w:val="34"/>
          <w:rtl/>
        </w:rPr>
        <w:t>:</w:t>
      </w:r>
    </w:p>
    <w:p w:rsidR="00EA1897" w:rsidRPr="00EA1897" w:rsidRDefault="00E607FB"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 xml:space="preserve">ففي الحديث الذي أخرجه الترمذي والبيهقي في "شعب الإيمان" عن أبي هريرة </w:t>
      </w:r>
      <w:r w:rsidR="00A66410" w:rsidRPr="00EA1897">
        <w:rPr>
          <w:rFonts w:ascii="Traditional Arabic" w:hAnsi="Traditional Arabic" w:cs="Traditional Arabic"/>
          <w:sz w:val="34"/>
          <w:szCs w:val="34"/>
          <w:rtl/>
        </w:rPr>
        <w:t>رضي الله عنه</w:t>
      </w:r>
      <w:r w:rsidRPr="00EA1897">
        <w:rPr>
          <w:rFonts w:ascii="Traditional Arabic" w:hAnsi="Traditional Arabic" w:cs="Traditional Arabic"/>
          <w:sz w:val="34"/>
          <w:szCs w:val="34"/>
          <w:rtl/>
        </w:rPr>
        <w:t xml:space="preserve"> قال</w:t>
      </w:r>
      <w:r w:rsidR="00A66410" w:rsidRPr="00EA1897">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 xml:space="preserve">قال </w:t>
      </w:r>
      <w:r w:rsidR="00E035A8">
        <w:rPr>
          <w:rFonts w:ascii="Traditional Arabic" w:hAnsi="Traditional Arabic" w:cs="Traditional Arabic"/>
          <w:sz w:val="34"/>
          <w:szCs w:val="34"/>
          <w:rtl/>
        </w:rPr>
        <w:t>رسول الله صلى الله عليه وسلم</w:t>
      </w:r>
      <w:r w:rsidR="00A66410" w:rsidRPr="00EA1897">
        <w:rPr>
          <w:rFonts w:ascii="Traditional Arabic" w:hAnsi="Traditional Arabic" w:cs="Traditional Arabic"/>
          <w:sz w:val="34"/>
          <w:szCs w:val="34"/>
          <w:rtl/>
        </w:rPr>
        <w:t xml:space="preserve">: </w:t>
      </w:r>
      <w:r w:rsidR="00A355DC">
        <w:rPr>
          <w:rFonts w:ascii="Traditional Arabic" w:hAnsi="Traditional Arabic" w:cs="Traditional Arabic"/>
          <w:sz w:val="34"/>
          <w:szCs w:val="34"/>
          <w:rtl/>
        </w:rPr>
        <w:t>((</w:t>
      </w:r>
      <w:r w:rsidRPr="00EA1897">
        <w:rPr>
          <w:rFonts w:ascii="Traditional Arabic" w:hAnsi="Traditional Arabic" w:cs="Traditional Arabic"/>
          <w:sz w:val="34"/>
          <w:szCs w:val="34"/>
          <w:rtl/>
        </w:rPr>
        <w:t>الحياء من الإيمان، والإيمان في الجنة، والبذاء من الجفاء، والجفاء في النار</w:t>
      </w:r>
      <w:r w:rsidR="00A355DC">
        <w:rPr>
          <w:rFonts w:ascii="Traditional Arabic" w:hAnsi="Traditional Arabic" w:cs="Traditional Arabic"/>
          <w:sz w:val="34"/>
          <w:szCs w:val="34"/>
          <w:rtl/>
        </w:rPr>
        <w:t>))</w:t>
      </w:r>
      <w:r w:rsidR="00A355DC">
        <w:rPr>
          <w:rFonts w:ascii="Traditional Arabic" w:hAnsi="Traditional Arabic" w:cs="Traditional Arabic" w:hint="cs"/>
          <w:sz w:val="34"/>
          <w:szCs w:val="34"/>
          <w:rtl/>
        </w:rPr>
        <w:t>.</w:t>
      </w:r>
    </w:p>
    <w:p w:rsidR="00F25E34" w:rsidRDefault="00EA1897"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 xml:space="preserve">وقد جاء في حديث أخرجه الإمام أحمد عن أبي هريرة </w:t>
      </w:r>
      <w:r w:rsidR="00A66410" w:rsidRPr="00EA1897">
        <w:rPr>
          <w:rFonts w:ascii="Traditional Arabic" w:hAnsi="Traditional Arabic" w:cs="Traditional Arabic"/>
          <w:sz w:val="34"/>
          <w:szCs w:val="34"/>
          <w:rtl/>
        </w:rPr>
        <w:t>رضي الله عنه</w:t>
      </w:r>
      <w:r w:rsidR="00E607FB" w:rsidRPr="00EA1897">
        <w:rPr>
          <w:rFonts w:ascii="Traditional Arabic" w:hAnsi="Traditional Arabic" w:cs="Traditional Arabic"/>
          <w:sz w:val="34"/>
          <w:szCs w:val="34"/>
          <w:rtl/>
        </w:rPr>
        <w:t xml:space="preserve"> قال</w:t>
      </w:r>
      <w:r w:rsidR="00A66410" w:rsidRPr="00EA1897">
        <w:rPr>
          <w:rFonts w:ascii="Traditional Arabic" w:hAnsi="Traditional Arabic" w:cs="Traditional Arabic"/>
          <w:sz w:val="34"/>
          <w:szCs w:val="34"/>
          <w:rtl/>
        </w:rPr>
        <w:t>:</w:t>
      </w:r>
      <w:r w:rsidR="00A355DC">
        <w:rPr>
          <w:rFonts w:ascii="Traditional Arabic" w:hAnsi="Traditional Arabic" w:cs="Traditional Arabic" w:hint="cs"/>
          <w:sz w:val="34"/>
          <w:szCs w:val="34"/>
          <w:rtl/>
        </w:rPr>
        <w:t xml:space="preserve"> </w:t>
      </w:r>
      <w:r w:rsidR="00E607FB" w:rsidRPr="00EA1897">
        <w:rPr>
          <w:rFonts w:ascii="Traditional Arabic" w:hAnsi="Traditional Arabic" w:cs="Traditional Arabic"/>
          <w:sz w:val="34"/>
          <w:szCs w:val="34"/>
          <w:rtl/>
        </w:rPr>
        <w:t>"قال رجل</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يا رسول الله، إن فلانة</w:t>
      </w:r>
      <w:r w:rsidR="00A355DC">
        <w:rPr>
          <w:rFonts w:ascii="Traditional Arabic" w:hAnsi="Traditional Arabic" w:cs="Traditional Arabic" w:hint="cs"/>
          <w:sz w:val="34"/>
          <w:szCs w:val="34"/>
          <w:rtl/>
        </w:rPr>
        <w:t>..</w:t>
      </w:r>
      <w:r w:rsidR="00E607FB" w:rsidRPr="00EA1897">
        <w:rPr>
          <w:rFonts w:ascii="Traditional Arabic" w:hAnsi="Traditional Arabic" w:cs="Traditional Arabic"/>
          <w:sz w:val="34"/>
          <w:szCs w:val="34"/>
          <w:rtl/>
        </w:rPr>
        <w:t xml:space="preserve"> يذكر من صلاتها وصيامها وصدقتها، غير أنها تؤذي جيرانها بلسانها، قال</w:t>
      </w:r>
      <w:r w:rsidR="00A66410" w:rsidRPr="00EA1897">
        <w:rPr>
          <w:rFonts w:ascii="Traditional Arabic" w:hAnsi="Traditional Arabic" w:cs="Traditional Arabic"/>
          <w:sz w:val="34"/>
          <w:szCs w:val="34"/>
          <w:rtl/>
        </w:rPr>
        <w:t xml:space="preserve">: </w:t>
      </w:r>
      <w:r w:rsidR="00A355DC">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هي في النار</w:t>
      </w:r>
      <w:r w:rsidR="00A355DC">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قال</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يا رسول الله</w:t>
      </w:r>
      <w:r w:rsidR="00B10EE4" w:rsidRPr="00EA1897">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 فإن فلانة</w:t>
      </w:r>
      <w:r w:rsidR="00F472BE">
        <w:rPr>
          <w:rFonts w:ascii="Traditional Arabic" w:hAnsi="Traditional Arabic" w:cs="Traditional Arabic" w:hint="cs"/>
          <w:sz w:val="34"/>
          <w:szCs w:val="34"/>
          <w:rtl/>
        </w:rPr>
        <w:t>..</w:t>
      </w:r>
      <w:r w:rsidR="00E607FB" w:rsidRPr="00EA1897">
        <w:rPr>
          <w:rFonts w:ascii="Traditional Arabic" w:hAnsi="Traditional Arabic" w:cs="Traditional Arabic"/>
          <w:sz w:val="34"/>
          <w:szCs w:val="34"/>
          <w:rtl/>
        </w:rPr>
        <w:t xml:space="preserve"> يذكر من قلة صيامها وصدقتها وصلاتها، وإنها تصدق بالأثوار</w:t>
      </w:r>
      <w:r w:rsidR="00B10EE4" w:rsidRPr="00EA1897">
        <w:rPr>
          <w:rStyle w:val="a8"/>
          <w:rFonts w:ascii="Traditional Arabic" w:hAnsi="Traditional Arabic" w:cs="Traditional Arabic"/>
          <w:sz w:val="34"/>
          <w:szCs w:val="34"/>
          <w:rtl/>
        </w:rPr>
        <w:footnoteReference w:id="6"/>
      </w:r>
      <w:r w:rsidR="00B10EE4" w:rsidRPr="00EA1897">
        <w:rPr>
          <w:rFonts w:ascii="Traditional Arabic" w:hAnsi="Traditional Arabic" w:cs="Traditional Arabic"/>
          <w:sz w:val="34"/>
          <w:szCs w:val="34"/>
          <w:lang w:eastAsia="en-US" w:bidi="ar-SA"/>
        </w:rPr>
        <w:t xml:space="preserve"> </w:t>
      </w:r>
      <w:r w:rsidR="00B10EE4" w:rsidRPr="00EA1897">
        <w:rPr>
          <w:rFonts w:ascii="Traditional Arabic" w:hAnsi="Traditional Arabic" w:cs="Traditional Arabic"/>
          <w:sz w:val="34"/>
          <w:szCs w:val="34"/>
          <w:rtl/>
        </w:rPr>
        <w:t>من الأ</w:t>
      </w:r>
      <w:r w:rsidR="00E607FB" w:rsidRPr="00EA1897">
        <w:rPr>
          <w:rFonts w:ascii="Traditional Arabic" w:hAnsi="Traditional Arabic" w:cs="Traditional Arabic"/>
          <w:sz w:val="34"/>
          <w:szCs w:val="34"/>
          <w:rtl/>
        </w:rPr>
        <w:t>قط</w:t>
      </w:r>
      <w:r w:rsidR="00B10EE4" w:rsidRPr="00EA1897">
        <w:rPr>
          <w:rStyle w:val="a8"/>
          <w:rFonts w:ascii="Traditional Arabic" w:hAnsi="Traditional Arabic" w:cs="Traditional Arabic"/>
          <w:sz w:val="34"/>
          <w:szCs w:val="34"/>
          <w:rtl/>
        </w:rPr>
        <w:footnoteReference w:id="7"/>
      </w:r>
      <w:r w:rsidR="00F472BE">
        <w:rPr>
          <w:rFonts w:ascii="Traditional Arabic" w:hAnsi="Traditional Arabic" w:cs="Traditional Arabic"/>
          <w:sz w:val="34"/>
          <w:szCs w:val="34"/>
          <w:rtl/>
        </w:rPr>
        <w:t>،</w:t>
      </w:r>
      <w:r w:rsidR="00B10EE4" w:rsidRPr="00EA1897">
        <w:rPr>
          <w:rFonts w:ascii="Traditional Arabic" w:hAnsi="Traditional Arabic" w:cs="Traditional Arabic"/>
          <w:sz w:val="34"/>
          <w:szCs w:val="34"/>
          <w:lang w:eastAsia="en-US" w:bidi="ar-SA"/>
        </w:rPr>
        <w:t xml:space="preserve"> </w:t>
      </w:r>
      <w:r w:rsidR="00E607FB" w:rsidRPr="00EA1897">
        <w:rPr>
          <w:rFonts w:ascii="Traditional Arabic" w:hAnsi="Traditional Arabic" w:cs="Traditional Arabic"/>
          <w:sz w:val="34"/>
          <w:szCs w:val="34"/>
          <w:rtl/>
        </w:rPr>
        <w:t>ولا تؤذي جيرانها بلسانها، قال</w:t>
      </w:r>
      <w:r w:rsidR="00A66410" w:rsidRPr="00EA1897">
        <w:rPr>
          <w:rFonts w:ascii="Traditional Arabic" w:hAnsi="Traditional Arabic" w:cs="Traditional Arabic"/>
          <w:sz w:val="34"/>
          <w:szCs w:val="34"/>
          <w:rtl/>
        </w:rPr>
        <w:t xml:space="preserve">: </w:t>
      </w:r>
      <w:r w:rsidR="00F472BE">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هي في الجنة</w:t>
      </w:r>
      <w:r w:rsidR="00F472BE">
        <w:rPr>
          <w:rFonts w:ascii="Traditional Arabic" w:hAnsi="Traditional Arabic" w:cs="Traditional Arabic"/>
          <w:sz w:val="34"/>
          <w:szCs w:val="34"/>
          <w:rtl/>
        </w:rPr>
        <w:t>))</w:t>
      </w:r>
      <w:r>
        <w:rPr>
          <w:rFonts w:ascii="Traditional Arabic" w:hAnsi="Traditional Arabic" w:cs="Traditional Arabic"/>
          <w:sz w:val="34"/>
          <w:szCs w:val="34"/>
          <w:rtl/>
        </w:rPr>
        <w:t>"؛</w:t>
      </w:r>
      <w:r w:rsidR="00E035A8">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صححه الألباني في صحيح الترغيب والترهيب</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2560</w:t>
      </w:r>
      <w:r w:rsidR="00F25E34">
        <w:rPr>
          <w:rFonts w:ascii="Traditional Arabic" w:hAnsi="Traditional Arabic" w:cs="Traditional Arabic"/>
          <w:sz w:val="34"/>
          <w:szCs w:val="34"/>
          <w:rtl/>
        </w:rPr>
        <w:t>).</w:t>
      </w:r>
    </w:p>
    <w:p w:rsidR="00F25E34" w:rsidRDefault="00EA1897"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ورأى أبو الدرداء امرأة سليطة، فقال</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"لو كانت هذه خرساء</w:t>
      </w:r>
      <w:r w:rsidR="00F472BE">
        <w:rPr>
          <w:rFonts w:ascii="Traditional Arabic" w:hAnsi="Traditional Arabic" w:cs="Traditional Arabic" w:hint="cs"/>
          <w:sz w:val="34"/>
          <w:szCs w:val="34"/>
          <w:rtl/>
        </w:rPr>
        <w:t>َ</w:t>
      </w:r>
      <w:r w:rsidR="00F472BE">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 كان خير</w:t>
      </w:r>
      <w:r w:rsidR="00A66410" w:rsidRPr="00EA1897">
        <w:rPr>
          <w:rFonts w:ascii="Traditional Arabic" w:hAnsi="Traditional Arabic" w:cs="Traditional Arabic"/>
          <w:sz w:val="34"/>
          <w:szCs w:val="34"/>
          <w:rtl/>
        </w:rPr>
        <w:t>ًا</w:t>
      </w:r>
      <w:r w:rsidR="00E607FB" w:rsidRPr="00EA1897">
        <w:rPr>
          <w:rFonts w:ascii="Traditional Arabic" w:hAnsi="Traditional Arabic" w:cs="Traditional Arabic"/>
          <w:sz w:val="34"/>
          <w:szCs w:val="34"/>
          <w:rtl/>
        </w:rPr>
        <w:t xml:space="preserve"> لها"</w:t>
      </w:r>
      <w:r w:rsidR="00A66410" w:rsidRPr="00EA1897">
        <w:rPr>
          <w:rFonts w:ascii="Traditional Arabic" w:hAnsi="Traditional Arabic" w:cs="Traditional Arabic"/>
          <w:sz w:val="34"/>
          <w:szCs w:val="34"/>
          <w:rtl/>
        </w:rPr>
        <w:t>،</w:t>
      </w:r>
      <w:r w:rsidR="00E035A8">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الإحياء</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3</w:t>
      </w:r>
      <w:r w:rsidR="00F25E34">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155</w:t>
      </w:r>
      <w:r w:rsidR="00F25E34">
        <w:rPr>
          <w:rFonts w:ascii="Traditional Arabic" w:hAnsi="Traditional Arabic" w:cs="Traditional Arabic"/>
          <w:sz w:val="34"/>
          <w:szCs w:val="34"/>
          <w:rtl/>
        </w:rPr>
        <w:t>).</w:t>
      </w:r>
    </w:p>
    <w:p w:rsidR="00EA1897" w:rsidRDefault="00E607FB"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 xml:space="preserve">وفي حديث أخرجه الإمام مسلم من حديث عياض بن حمار المجاشعي </w:t>
      </w:r>
      <w:r w:rsidR="00A66410" w:rsidRPr="00EA1897">
        <w:rPr>
          <w:rFonts w:ascii="Traditional Arabic" w:hAnsi="Traditional Arabic" w:cs="Traditional Arabic"/>
          <w:sz w:val="34"/>
          <w:szCs w:val="34"/>
          <w:rtl/>
        </w:rPr>
        <w:t>رضي الله عنه</w:t>
      </w:r>
      <w:r w:rsidR="00F472BE">
        <w:rPr>
          <w:rFonts w:ascii="Traditional Arabic" w:hAnsi="Traditional Arabic" w:cs="Traditional Arabic" w:hint="cs"/>
          <w:sz w:val="34"/>
          <w:szCs w:val="34"/>
          <w:rtl/>
        </w:rPr>
        <w:t>:</w:t>
      </w:r>
      <w:r w:rsidRPr="00EA1897">
        <w:rPr>
          <w:rFonts w:ascii="Traditional Arabic" w:hAnsi="Traditional Arabic" w:cs="Traditional Arabic"/>
          <w:sz w:val="34"/>
          <w:szCs w:val="34"/>
          <w:rtl/>
        </w:rPr>
        <w:t xml:space="preserve"> أن </w:t>
      </w:r>
      <w:r w:rsidR="00E035A8">
        <w:rPr>
          <w:rFonts w:ascii="Traditional Arabic" w:hAnsi="Traditional Arabic" w:cs="Traditional Arabic"/>
          <w:sz w:val="34"/>
          <w:szCs w:val="34"/>
          <w:rtl/>
        </w:rPr>
        <w:t>رسول الله صلى الله عليه وسلم</w:t>
      </w:r>
      <w:r w:rsidR="00A66410" w:rsidRPr="00EA1897">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قال في خطبة له</w:t>
      </w:r>
      <w:r w:rsidR="00A66410" w:rsidRPr="00EA1897">
        <w:rPr>
          <w:rFonts w:ascii="Traditional Arabic" w:hAnsi="Traditional Arabic" w:cs="Traditional Arabic"/>
          <w:sz w:val="34"/>
          <w:szCs w:val="34"/>
          <w:rtl/>
        </w:rPr>
        <w:t xml:space="preserve">: </w:t>
      </w:r>
      <w:r w:rsidR="00F472BE">
        <w:rPr>
          <w:rFonts w:ascii="Traditional Arabic" w:hAnsi="Traditional Arabic" w:cs="Traditional Arabic"/>
          <w:sz w:val="34"/>
          <w:szCs w:val="34"/>
          <w:rtl/>
        </w:rPr>
        <w:t>((</w:t>
      </w:r>
      <w:r w:rsidRPr="00EA1897">
        <w:rPr>
          <w:rFonts w:ascii="Traditional Arabic" w:hAnsi="Traditional Arabic" w:cs="Traditional Arabic"/>
          <w:sz w:val="34"/>
          <w:szCs w:val="34"/>
          <w:rtl/>
        </w:rPr>
        <w:t>وأهل الجنة ثلاثة</w:t>
      </w:r>
      <w:r w:rsidR="00A66410" w:rsidRPr="00EA1897">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ذو سلطان مقسط متصدق موفق</w:t>
      </w:r>
      <w:r w:rsidR="004B4123" w:rsidRPr="00EA1897">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ورجل رحيم رقيق القلب لكل</w:t>
      </w:r>
      <w:r w:rsidR="004B4123" w:rsidRPr="00EA1897">
        <w:rPr>
          <w:rFonts w:ascii="Traditional Arabic" w:hAnsi="Traditional Arabic" w:cs="Traditional Arabic"/>
          <w:sz w:val="34"/>
          <w:szCs w:val="34"/>
          <w:rtl/>
        </w:rPr>
        <w:t xml:space="preserve"> ذي قربى</w:t>
      </w:r>
      <w:r w:rsidRPr="00EA1897">
        <w:rPr>
          <w:rFonts w:ascii="Traditional Arabic" w:hAnsi="Traditional Arabic" w:cs="Traditional Arabic"/>
          <w:sz w:val="34"/>
          <w:szCs w:val="34"/>
          <w:rtl/>
        </w:rPr>
        <w:t xml:space="preserve"> ومسلم</w:t>
      </w:r>
      <w:r w:rsidR="004B4123" w:rsidRPr="00EA1897">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وعفيف متعفف</w:t>
      </w:r>
      <w:r w:rsidR="004B4123" w:rsidRPr="00EA1897">
        <w:rPr>
          <w:rFonts w:ascii="Traditional Arabic" w:hAnsi="Traditional Arabic" w:cs="Traditional Arabic"/>
          <w:sz w:val="34"/>
          <w:szCs w:val="34"/>
          <w:rtl/>
        </w:rPr>
        <w:t xml:space="preserve"> ذو عيال،</w:t>
      </w:r>
      <w:r w:rsidRPr="00EA1897">
        <w:rPr>
          <w:rFonts w:ascii="Traditional Arabic" w:hAnsi="Traditional Arabic" w:cs="Traditional Arabic"/>
          <w:sz w:val="34"/>
          <w:szCs w:val="34"/>
          <w:rtl/>
        </w:rPr>
        <w:t xml:space="preserve"> قال</w:t>
      </w:r>
      <w:r w:rsidR="00A66410" w:rsidRPr="00EA1897">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وأهل النار خمسة</w:t>
      </w:r>
      <w:r w:rsidR="00A66410" w:rsidRPr="00EA1897">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الضعيف الذي لا ز</w:t>
      </w:r>
      <w:r w:rsidR="00F472BE">
        <w:rPr>
          <w:rFonts w:ascii="Traditional Arabic" w:hAnsi="Traditional Arabic" w:cs="Traditional Arabic" w:hint="cs"/>
          <w:sz w:val="34"/>
          <w:szCs w:val="34"/>
          <w:rtl/>
        </w:rPr>
        <w:t>َ</w:t>
      </w:r>
      <w:r w:rsidRPr="00EA1897">
        <w:rPr>
          <w:rFonts w:ascii="Traditional Arabic" w:hAnsi="Traditional Arabic" w:cs="Traditional Arabic"/>
          <w:sz w:val="34"/>
          <w:szCs w:val="34"/>
          <w:rtl/>
        </w:rPr>
        <w:t>ب</w:t>
      </w:r>
      <w:r w:rsidR="00F472BE">
        <w:rPr>
          <w:rFonts w:ascii="Traditional Arabic" w:hAnsi="Traditional Arabic" w:cs="Traditional Arabic" w:hint="cs"/>
          <w:sz w:val="34"/>
          <w:szCs w:val="34"/>
          <w:rtl/>
        </w:rPr>
        <w:t>ْ</w:t>
      </w:r>
      <w:r w:rsidRPr="00EA1897">
        <w:rPr>
          <w:rFonts w:ascii="Traditional Arabic" w:hAnsi="Traditional Arabic" w:cs="Traditional Arabic"/>
          <w:sz w:val="34"/>
          <w:szCs w:val="34"/>
          <w:rtl/>
        </w:rPr>
        <w:t>ر</w:t>
      </w:r>
      <w:r w:rsidR="00F472BE">
        <w:rPr>
          <w:rFonts w:ascii="Traditional Arabic" w:hAnsi="Traditional Arabic" w:cs="Traditional Arabic" w:hint="cs"/>
          <w:sz w:val="34"/>
          <w:szCs w:val="34"/>
          <w:rtl/>
        </w:rPr>
        <w:t>َ</w:t>
      </w:r>
      <w:r w:rsidRPr="00EA1897">
        <w:rPr>
          <w:rFonts w:ascii="Traditional Arabic" w:hAnsi="Traditional Arabic" w:cs="Traditional Arabic"/>
          <w:sz w:val="34"/>
          <w:szCs w:val="34"/>
          <w:rtl/>
        </w:rPr>
        <w:t xml:space="preserve"> له</w:t>
      </w:r>
      <w:r w:rsidR="00AD2599" w:rsidRPr="00EA1897">
        <w:rPr>
          <w:rStyle w:val="a8"/>
          <w:rFonts w:ascii="Traditional Arabic" w:hAnsi="Traditional Arabic" w:cs="Traditional Arabic"/>
          <w:sz w:val="34"/>
          <w:szCs w:val="34"/>
          <w:rtl/>
        </w:rPr>
        <w:footnoteReference w:id="8"/>
      </w:r>
      <w:r w:rsidRPr="00EA1897">
        <w:rPr>
          <w:rFonts w:ascii="Traditional Arabic" w:hAnsi="Traditional Arabic" w:cs="Traditional Arabic"/>
          <w:sz w:val="34"/>
          <w:szCs w:val="34"/>
          <w:rtl/>
        </w:rPr>
        <w:t>، الذين هم فيكم تبع</w:t>
      </w:r>
      <w:r w:rsidR="00A66410" w:rsidRPr="00EA1897">
        <w:rPr>
          <w:rFonts w:ascii="Traditional Arabic" w:hAnsi="Traditional Arabic" w:cs="Traditional Arabic"/>
          <w:sz w:val="34"/>
          <w:szCs w:val="34"/>
          <w:rtl/>
        </w:rPr>
        <w:t>ًا</w:t>
      </w:r>
      <w:r w:rsidRPr="00EA1897">
        <w:rPr>
          <w:rFonts w:ascii="Traditional Arabic" w:hAnsi="Traditional Arabic" w:cs="Traditional Arabic"/>
          <w:sz w:val="34"/>
          <w:szCs w:val="34"/>
          <w:rtl/>
        </w:rPr>
        <w:t xml:space="preserve"> لا يتبعون</w:t>
      </w:r>
      <w:r w:rsidR="00AD2599" w:rsidRPr="00EA1897">
        <w:rPr>
          <w:rStyle w:val="a8"/>
          <w:rFonts w:ascii="Traditional Arabic" w:hAnsi="Traditional Arabic" w:cs="Traditional Arabic"/>
          <w:sz w:val="34"/>
          <w:szCs w:val="34"/>
          <w:rtl/>
        </w:rPr>
        <w:footnoteReference w:id="9"/>
      </w:r>
      <w:r w:rsidR="00A66410" w:rsidRPr="00EA1897">
        <w:rPr>
          <w:rFonts w:ascii="Traditional Arabic" w:hAnsi="Traditional Arabic" w:cs="Traditional Arabic"/>
          <w:sz w:val="34"/>
          <w:szCs w:val="34"/>
          <w:rtl/>
          <w:lang w:eastAsia="en-US" w:bidi="ar-SA"/>
        </w:rPr>
        <w:t xml:space="preserve"> </w:t>
      </w:r>
      <w:r w:rsidRPr="00EA1897">
        <w:rPr>
          <w:rFonts w:ascii="Traditional Arabic" w:hAnsi="Traditional Arabic" w:cs="Traditional Arabic"/>
          <w:sz w:val="34"/>
          <w:szCs w:val="34"/>
          <w:rtl/>
        </w:rPr>
        <w:t>أهل</w:t>
      </w:r>
      <w:r w:rsidR="00A66410" w:rsidRPr="00EA1897">
        <w:rPr>
          <w:rFonts w:ascii="Traditional Arabic" w:hAnsi="Traditional Arabic" w:cs="Traditional Arabic"/>
          <w:sz w:val="34"/>
          <w:szCs w:val="34"/>
          <w:rtl/>
        </w:rPr>
        <w:t>ًا</w:t>
      </w:r>
      <w:r w:rsidRPr="00EA1897">
        <w:rPr>
          <w:rFonts w:ascii="Traditional Arabic" w:hAnsi="Traditional Arabic" w:cs="Traditional Arabic"/>
          <w:sz w:val="34"/>
          <w:szCs w:val="34"/>
          <w:rtl/>
        </w:rPr>
        <w:t xml:space="preserve"> ولا مال</w:t>
      </w:r>
      <w:r w:rsidR="00A66410" w:rsidRPr="00EA1897">
        <w:rPr>
          <w:rFonts w:ascii="Traditional Arabic" w:hAnsi="Traditional Arabic" w:cs="Traditional Arabic"/>
          <w:sz w:val="34"/>
          <w:szCs w:val="34"/>
          <w:rtl/>
        </w:rPr>
        <w:t>ًا</w:t>
      </w:r>
      <w:r w:rsidRPr="00EA1897">
        <w:rPr>
          <w:rFonts w:ascii="Traditional Arabic" w:hAnsi="Traditional Arabic" w:cs="Traditional Arabic"/>
          <w:sz w:val="34"/>
          <w:szCs w:val="34"/>
          <w:rtl/>
        </w:rPr>
        <w:t>، والخائن</w:t>
      </w:r>
      <w:r w:rsidR="00AD2599" w:rsidRPr="00EA1897">
        <w:rPr>
          <w:rFonts w:ascii="Traditional Arabic" w:hAnsi="Traditional Arabic" w:cs="Traditional Arabic"/>
          <w:sz w:val="34"/>
          <w:szCs w:val="34"/>
          <w:rtl/>
        </w:rPr>
        <w:t xml:space="preserve"> الذي لا يخفى</w:t>
      </w:r>
      <w:r w:rsidRPr="00EA1897">
        <w:rPr>
          <w:rFonts w:ascii="Traditional Arabic" w:hAnsi="Traditional Arabic" w:cs="Traditional Arabic"/>
          <w:sz w:val="34"/>
          <w:szCs w:val="34"/>
          <w:rtl/>
        </w:rPr>
        <w:t xml:space="preserve"> له طمع</w:t>
      </w:r>
      <w:r w:rsidR="00AD2599" w:rsidRPr="00EA1897">
        <w:rPr>
          <w:rStyle w:val="a8"/>
          <w:rFonts w:ascii="Traditional Arabic" w:hAnsi="Traditional Arabic" w:cs="Traditional Arabic"/>
          <w:sz w:val="34"/>
          <w:szCs w:val="34"/>
          <w:rtl/>
        </w:rPr>
        <w:footnoteReference w:id="10"/>
      </w:r>
      <w:r w:rsidR="00AD2599" w:rsidRPr="00EA1897">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وإن دق</w:t>
      </w:r>
      <w:r w:rsidR="00F472BE">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إلا خانه، ورجل لا يصبح ولا يمسي إلا وهو يخادعك عن أهلك ومالك</w:t>
      </w:r>
      <w:r w:rsidR="00AD2599" w:rsidRPr="00EA1897">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وذكر البخل أو الكذب</w:t>
      </w:r>
      <w:r w:rsidR="00AD2599" w:rsidRPr="00EA1897">
        <w:rPr>
          <w:rStyle w:val="a8"/>
          <w:rFonts w:ascii="Traditional Arabic" w:hAnsi="Traditional Arabic" w:cs="Traditional Arabic"/>
          <w:sz w:val="34"/>
          <w:szCs w:val="34"/>
          <w:rtl/>
        </w:rPr>
        <w:footnoteReference w:id="11"/>
      </w:r>
      <w:r w:rsidR="00F472BE">
        <w:rPr>
          <w:rFonts w:ascii="Traditional Arabic" w:hAnsi="Traditional Arabic" w:cs="Traditional Arabic"/>
          <w:sz w:val="34"/>
          <w:szCs w:val="34"/>
          <w:rtl/>
        </w:rPr>
        <w:t>،</w:t>
      </w:r>
      <w:r w:rsidR="00AD2599" w:rsidRPr="00EA1897">
        <w:rPr>
          <w:rFonts w:ascii="Traditional Arabic" w:hAnsi="Traditional Arabic" w:cs="Traditional Arabic"/>
          <w:sz w:val="34"/>
          <w:szCs w:val="34"/>
          <w:lang w:eastAsia="en-US" w:bidi="ar-SA"/>
        </w:rPr>
        <w:t xml:space="preserve"> </w:t>
      </w:r>
      <w:r w:rsidRPr="00EA1897">
        <w:rPr>
          <w:rFonts w:ascii="Traditional Arabic" w:hAnsi="Traditional Arabic" w:cs="Traditional Arabic"/>
          <w:sz w:val="34"/>
          <w:szCs w:val="34"/>
          <w:rtl/>
        </w:rPr>
        <w:t>والش</w:t>
      </w:r>
      <w:r w:rsidR="00F472BE">
        <w:rPr>
          <w:rFonts w:ascii="Traditional Arabic" w:hAnsi="Traditional Arabic" w:cs="Traditional Arabic" w:hint="cs"/>
          <w:sz w:val="34"/>
          <w:szCs w:val="34"/>
          <w:rtl/>
        </w:rPr>
        <w:t>ِّ</w:t>
      </w:r>
      <w:r w:rsidRPr="00EA1897">
        <w:rPr>
          <w:rFonts w:ascii="Traditional Arabic" w:hAnsi="Traditional Arabic" w:cs="Traditional Arabic"/>
          <w:sz w:val="34"/>
          <w:szCs w:val="34"/>
          <w:rtl/>
        </w:rPr>
        <w:t>نظير</w:t>
      </w:r>
      <w:r w:rsidR="00AD2599" w:rsidRPr="00EA1897">
        <w:rPr>
          <w:rStyle w:val="a8"/>
          <w:rFonts w:ascii="Traditional Arabic" w:hAnsi="Traditional Arabic" w:cs="Traditional Arabic"/>
          <w:sz w:val="34"/>
          <w:szCs w:val="34"/>
          <w:rtl/>
        </w:rPr>
        <w:footnoteReference w:id="12"/>
      </w:r>
      <w:r w:rsidR="00AD2599" w:rsidRPr="00EA1897">
        <w:rPr>
          <w:rFonts w:ascii="Traditional Arabic" w:hAnsi="Traditional Arabic" w:cs="Traditional Arabic"/>
          <w:sz w:val="34"/>
          <w:szCs w:val="34"/>
          <w:lang w:eastAsia="en-US" w:bidi="ar-SA"/>
        </w:rPr>
        <w:t xml:space="preserve"> </w:t>
      </w:r>
      <w:r w:rsidRPr="00EA1897">
        <w:rPr>
          <w:rFonts w:ascii="Traditional Arabic" w:hAnsi="Traditional Arabic" w:cs="Traditional Arabic"/>
          <w:sz w:val="34"/>
          <w:szCs w:val="34"/>
          <w:rtl/>
        </w:rPr>
        <w:t>الفحاش</w:t>
      </w:r>
      <w:r w:rsidR="00F472BE">
        <w:rPr>
          <w:rFonts w:ascii="Traditional Arabic" w:hAnsi="Traditional Arabic" w:cs="Traditional Arabic"/>
          <w:sz w:val="34"/>
          <w:szCs w:val="34"/>
          <w:rtl/>
        </w:rPr>
        <w:t>))</w:t>
      </w:r>
      <w:r w:rsidR="00EA1897" w:rsidRPr="00EA1897">
        <w:rPr>
          <w:rFonts w:ascii="Traditional Arabic" w:hAnsi="Traditional Arabic" w:cs="Traditional Arabic"/>
          <w:sz w:val="34"/>
          <w:szCs w:val="34"/>
          <w:rtl/>
        </w:rPr>
        <w:t xml:space="preserve"> - </w:t>
      </w:r>
      <w:r w:rsidRPr="00EA1897">
        <w:rPr>
          <w:rFonts w:ascii="Traditional Arabic" w:hAnsi="Traditional Arabic" w:cs="Traditional Arabic"/>
          <w:sz w:val="34"/>
          <w:szCs w:val="34"/>
          <w:rtl/>
        </w:rPr>
        <w:t>ولم يذكر أبو غسان في حديثه</w:t>
      </w:r>
      <w:r w:rsidR="00A66410" w:rsidRPr="00EA1897">
        <w:rPr>
          <w:rFonts w:ascii="Traditional Arabic" w:hAnsi="Traditional Arabic" w:cs="Traditional Arabic"/>
          <w:sz w:val="34"/>
          <w:szCs w:val="34"/>
          <w:rtl/>
        </w:rPr>
        <w:t xml:space="preserve">: </w:t>
      </w:r>
      <w:r w:rsidR="00F472BE">
        <w:rPr>
          <w:rFonts w:ascii="Traditional Arabic" w:hAnsi="Traditional Arabic" w:cs="Traditional Arabic"/>
          <w:sz w:val="34"/>
          <w:szCs w:val="34"/>
          <w:rtl/>
        </w:rPr>
        <w:t>((</w:t>
      </w:r>
      <w:r w:rsidRPr="00EA1897">
        <w:rPr>
          <w:rFonts w:ascii="Traditional Arabic" w:hAnsi="Traditional Arabic" w:cs="Traditional Arabic"/>
          <w:sz w:val="34"/>
          <w:szCs w:val="34"/>
          <w:rtl/>
        </w:rPr>
        <w:t>وأنفق فسننفق عليك</w:t>
      </w:r>
      <w:r w:rsidR="00F472BE">
        <w:rPr>
          <w:rFonts w:ascii="Traditional Arabic" w:hAnsi="Traditional Arabic" w:cs="Traditional Arabic"/>
          <w:sz w:val="34"/>
          <w:szCs w:val="34"/>
          <w:rtl/>
        </w:rPr>
        <w:t>))</w:t>
      </w:r>
      <w:r w:rsidRPr="00EA1897">
        <w:rPr>
          <w:rFonts w:ascii="Traditional Arabic" w:hAnsi="Traditional Arabic" w:cs="Traditional Arabic"/>
          <w:sz w:val="34"/>
          <w:szCs w:val="34"/>
          <w:rtl/>
        </w:rPr>
        <w:t>.</w:t>
      </w:r>
    </w:p>
    <w:p w:rsidR="00316768" w:rsidRPr="00EA1897" w:rsidRDefault="00EA1897"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lastRenderedPageBreak/>
        <w:t xml:space="preserve">- </w:t>
      </w:r>
      <w:r w:rsidR="00E607FB" w:rsidRPr="00EA1897">
        <w:rPr>
          <w:rFonts w:ascii="Traditional Arabic" w:hAnsi="Traditional Arabic" w:cs="Traditional Arabic"/>
          <w:sz w:val="34"/>
          <w:szCs w:val="34"/>
          <w:rtl/>
        </w:rPr>
        <w:t xml:space="preserve">فلهذا ولغيره كان </w:t>
      </w:r>
      <w:r w:rsidR="00D050D1">
        <w:rPr>
          <w:rFonts w:ascii="Traditional Arabic" w:hAnsi="Traditional Arabic" w:cs="Traditional Arabic"/>
          <w:sz w:val="34"/>
          <w:szCs w:val="34"/>
          <w:rtl/>
        </w:rPr>
        <w:t>النبي صلى الله عليه وسلم</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ينه</w:t>
      </w:r>
      <w:r w:rsidR="004B4123" w:rsidRPr="00EA1897">
        <w:rPr>
          <w:rFonts w:ascii="Traditional Arabic" w:hAnsi="Traditional Arabic" w:cs="Traditional Arabic"/>
          <w:sz w:val="34"/>
          <w:szCs w:val="34"/>
          <w:rtl/>
        </w:rPr>
        <w:t>ى</w:t>
      </w:r>
      <w:r w:rsidR="00E607FB" w:rsidRPr="00EA1897">
        <w:rPr>
          <w:rFonts w:ascii="Traditional Arabic" w:hAnsi="Traditional Arabic" w:cs="Traditional Arabic"/>
          <w:sz w:val="34"/>
          <w:szCs w:val="34"/>
          <w:rtl/>
        </w:rPr>
        <w:t xml:space="preserve"> عن الفحش والتفحش</w:t>
      </w:r>
      <w:r w:rsidR="00316768" w:rsidRPr="00EA1897">
        <w:rPr>
          <w:rFonts w:ascii="Traditional Arabic" w:hAnsi="Traditional Arabic" w:cs="Traditional Arabic"/>
          <w:sz w:val="34"/>
          <w:szCs w:val="34"/>
          <w:rtl/>
        </w:rPr>
        <w:t>، ويحذر منه</w:t>
      </w:r>
      <w:r w:rsidR="00F472BE">
        <w:rPr>
          <w:rFonts w:ascii="Traditional Arabic" w:hAnsi="Traditional Arabic" w:cs="Traditional Arabic" w:hint="cs"/>
          <w:sz w:val="34"/>
          <w:szCs w:val="34"/>
          <w:rtl/>
        </w:rPr>
        <w:t>:</w:t>
      </w:r>
    </w:p>
    <w:p w:rsidR="00F25E34" w:rsidRDefault="00316768"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 xml:space="preserve">فقد أخرج العقيلي بسنده عن عائشة </w:t>
      </w:r>
      <w:r w:rsidR="00A66410" w:rsidRPr="00EA1897">
        <w:rPr>
          <w:rFonts w:ascii="Traditional Arabic" w:hAnsi="Traditional Arabic" w:cs="Traditional Arabic"/>
          <w:sz w:val="34"/>
          <w:szCs w:val="34"/>
          <w:rtl/>
        </w:rPr>
        <w:t>رضي الله عنها</w:t>
      </w:r>
      <w:r w:rsidRPr="00EA1897">
        <w:rPr>
          <w:rFonts w:ascii="Traditional Arabic" w:hAnsi="Traditional Arabic" w:cs="Traditional Arabic"/>
          <w:sz w:val="34"/>
          <w:szCs w:val="34"/>
          <w:rtl/>
        </w:rPr>
        <w:t xml:space="preserve"> قالت</w:t>
      </w:r>
      <w:r w:rsidR="00A66410" w:rsidRPr="00EA1897">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 xml:space="preserve">قال لي </w:t>
      </w:r>
      <w:r w:rsidR="00E035A8">
        <w:rPr>
          <w:rFonts w:ascii="Traditional Arabic" w:hAnsi="Traditional Arabic" w:cs="Traditional Arabic"/>
          <w:sz w:val="34"/>
          <w:szCs w:val="34"/>
          <w:rtl/>
        </w:rPr>
        <w:t>رسول الله صلى الله عليه وسلم</w:t>
      </w:r>
      <w:r w:rsidR="00A66410" w:rsidRPr="00EA1897">
        <w:rPr>
          <w:rFonts w:ascii="Traditional Arabic" w:hAnsi="Traditional Arabic" w:cs="Traditional Arabic"/>
          <w:sz w:val="34"/>
          <w:szCs w:val="34"/>
          <w:rtl/>
        </w:rPr>
        <w:t>:</w:t>
      </w:r>
      <w:r w:rsidR="0081467D">
        <w:rPr>
          <w:rFonts w:ascii="Traditional Arabic" w:hAnsi="Traditional Arabic" w:cs="Traditional Arabic" w:hint="cs"/>
          <w:sz w:val="34"/>
          <w:szCs w:val="34"/>
          <w:rtl/>
        </w:rPr>
        <w:t xml:space="preserve"> </w:t>
      </w:r>
      <w:r w:rsidR="0081467D">
        <w:rPr>
          <w:rFonts w:ascii="Traditional Arabic" w:hAnsi="Traditional Arabic" w:cs="Traditional Arabic"/>
          <w:sz w:val="34"/>
          <w:szCs w:val="34"/>
          <w:rtl/>
        </w:rPr>
        <w:t>((</w:t>
      </w:r>
      <w:r w:rsidRPr="00EA1897">
        <w:rPr>
          <w:rFonts w:ascii="Traditional Arabic" w:hAnsi="Traditional Arabic" w:cs="Traditional Arabic"/>
          <w:sz w:val="34"/>
          <w:szCs w:val="34"/>
          <w:rtl/>
        </w:rPr>
        <w:t>يا عائشة</w:t>
      </w:r>
      <w:r w:rsidR="0081467D">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 إياك والفحش</w:t>
      </w:r>
      <w:r w:rsidR="0081467D">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 فإن الفحش لو كان رجل</w:t>
      </w:r>
      <w:r w:rsidR="00A66410" w:rsidRPr="00EA1897">
        <w:rPr>
          <w:rFonts w:ascii="Traditional Arabic" w:hAnsi="Traditional Arabic" w:cs="Traditional Arabic"/>
          <w:sz w:val="34"/>
          <w:szCs w:val="34"/>
          <w:rtl/>
        </w:rPr>
        <w:t>ًا</w:t>
      </w:r>
      <w:r w:rsidR="0081467D">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 لكان رجل سوء</w:t>
      </w:r>
      <w:r w:rsidR="0081467D">
        <w:rPr>
          <w:rFonts w:ascii="Traditional Arabic" w:hAnsi="Traditional Arabic" w:cs="Traditional Arabic"/>
          <w:sz w:val="34"/>
          <w:szCs w:val="34"/>
          <w:rtl/>
        </w:rPr>
        <w:t>))؛</w:t>
      </w:r>
      <w:r w:rsidR="0081467D">
        <w:rPr>
          <w:rFonts w:ascii="Traditional Arabic" w:hAnsi="Traditional Arabic" w:cs="Traditional Arabic" w:hint="cs"/>
          <w:sz w:val="34"/>
          <w:szCs w:val="34"/>
          <w:rtl/>
        </w:rPr>
        <w:t xml:space="preserve"> </w:t>
      </w:r>
      <w:r w:rsidR="00E035A8">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الصحيحة</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537)</w:t>
      </w:r>
      <w:r w:rsidR="00E035A8">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صحيح الترغيب</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4631</w:t>
      </w:r>
      <w:r w:rsidR="00F25E34">
        <w:rPr>
          <w:rFonts w:ascii="Traditional Arabic" w:hAnsi="Traditional Arabic" w:cs="Traditional Arabic"/>
          <w:sz w:val="34"/>
          <w:szCs w:val="34"/>
          <w:rtl/>
        </w:rPr>
        <w:t>).</w:t>
      </w:r>
    </w:p>
    <w:p w:rsidR="00EA1897" w:rsidRPr="00EA1897" w:rsidRDefault="00EA1897"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 xml:space="preserve">وأخرج البخاري ومسلم عن عائشة </w:t>
      </w:r>
      <w:r w:rsidR="00A66410" w:rsidRPr="00EA1897">
        <w:rPr>
          <w:rFonts w:ascii="Traditional Arabic" w:hAnsi="Traditional Arabic" w:cs="Traditional Arabic"/>
          <w:sz w:val="34"/>
          <w:szCs w:val="34"/>
          <w:rtl/>
        </w:rPr>
        <w:t>رضي الله عنها</w:t>
      </w:r>
      <w:r w:rsidR="0081467D">
        <w:rPr>
          <w:rFonts w:ascii="Traditional Arabic" w:hAnsi="Traditional Arabic" w:cs="Traditional Arabic" w:hint="cs"/>
          <w:sz w:val="34"/>
          <w:szCs w:val="34"/>
          <w:rtl/>
        </w:rPr>
        <w:t>:</w:t>
      </w:r>
      <w:r w:rsidR="00E607FB" w:rsidRPr="00EA1897">
        <w:rPr>
          <w:rFonts w:ascii="Traditional Arabic" w:hAnsi="Traditional Arabic" w:cs="Traditional Arabic"/>
          <w:sz w:val="34"/>
          <w:szCs w:val="34"/>
          <w:rtl/>
        </w:rPr>
        <w:t xml:space="preserve"> أنها قالت</w:t>
      </w:r>
      <w:r w:rsidR="00A66410" w:rsidRPr="00EA1897">
        <w:rPr>
          <w:rFonts w:ascii="Traditional Arabic" w:hAnsi="Traditional Arabic" w:cs="Traditional Arabic"/>
          <w:sz w:val="34"/>
          <w:szCs w:val="34"/>
          <w:rtl/>
        </w:rPr>
        <w:t>:</w:t>
      </w:r>
      <w:r w:rsidR="0081467D">
        <w:rPr>
          <w:rFonts w:ascii="Traditional Arabic" w:hAnsi="Traditional Arabic" w:cs="Traditional Arabic" w:hint="cs"/>
          <w:sz w:val="34"/>
          <w:szCs w:val="34"/>
          <w:rtl/>
        </w:rPr>
        <w:t xml:space="preserve"> </w:t>
      </w:r>
      <w:r w:rsidR="00E607FB" w:rsidRPr="00EA1897">
        <w:rPr>
          <w:rFonts w:ascii="Traditional Arabic" w:hAnsi="Traditional Arabic" w:cs="Traditional Arabic"/>
          <w:sz w:val="34"/>
          <w:szCs w:val="34"/>
          <w:rtl/>
        </w:rPr>
        <w:t>"أت</w:t>
      </w:r>
      <w:r w:rsidR="00316768" w:rsidRPr="00EA1897">
        <w:rPr>
          <w:rFonts w:ascii="Traditional Arabic" w:hAnsi="Traditional Arabic" w:cs="Traditional Arabic"/>
          <w:sz w:val="34"/>
          <w:szCs w:val="34"/>
          <w:rtl/>
        </w:rPr>
        <w:t>ى</w:t>
      </w:r>
      <w:r w:rsidR="00E607FB" w:rsidRPr="00EA1897">
        <w:rPr>
          <w:rFonts w:ascii="Traditional Arabic" w:hAnsi="Traditional Arabic" w:cs="Traditional Arabic"/>
          <w:sz w:val="34"/>
          <w:szCs w:val="34"/>
          <w:rtl/>
        </w:rPr>
        <w:t xml:space="preserve"> </w:t>
      </w:r>
      <w:r w:rsidR="00D050D1">
        <w:rPr>
          <w:rFonts w:ascii="Traditional Arabic" w:hAnsi="Traditional Arabic" w:cs="Traditional Arabic"/>
          <w:sz w:val="34"/>
          <w:szCs w:val="34"/>
          <w:rtl/>
        </w:rPr>
        <w:t>النبي</w:t>
      </w:r>
      <w:r w:rsidR="0081467D">
        <w:rPr>
          <w:rFonts w:ascii="Traditional Arabic" w:hAnsi="Traditional Arabic" w:cs="Traditional Arabic" w:hint="cs"/>
          <w:sz w:val="34"/>
          <w:szCs w:val="34"/>
          <w:rtl/>
        </w:rPr>
        <w:t>َّ</w:t>
      </w:r>
      <w:r w:rsidR="00D050D1">
        <w:rPr>
          <w:rFonts w:ascii="Traditional Arabic" w:hAnsi="Traditional Arabic" w:cs="Traditional Arabic"/>
          <w:sz w:val="34"/>
          <w:szCs w:val="34"/>
          <w:rtl/>
        </w:rPr>
        <w:t xml:space="preserve"> صلى الله عليه وسلم</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أناس من اليهود، فقالوا</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السام عليك يا أبا القاسم</w:t>
      </w:r>
      <w:r w:rsidR="00316768" w:rsidRPr="00EA1897">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 قال</w:t>
      </w:r>
      <w:r w:rsidR="00A66410" w:rsidRPr="00EA1897">
        <w:rPr>
          <w:rFonts w:ascii="Traditional Arabic" w:hAnsi="Traditional Arabic" w:cs="Traditional Arabic"/>
          <w:sz w:val="34"/>
          <w:szCs w:val="34"/>
          <w:rtl/>
        </w:rPr>
        <w:t xml:space="preserve">: </w:t>
      </w:r>
      <w:r w:rsidR="0081467D">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وعليكم</w:t>
      </w:r>
      <w:r w:rsidR="0081467D">
        <w:rPr>
          <w:rFonts w:ascii="Traditional Arabic" w:hAnsi="Traditional Arabic" w:cs="Traditional Arabic"/>
          <w:sz w:val="34"/>
          <w:szCs w:val="34"/>
          <w:rtl/>
        </w:rPr>
        <w:t>))</w:t>
      </w:r>
      <w:r w:rsidR="00316768" w:rsidRPr="00EA1897">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 قالت عائشة</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قلت</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بل عليكم السام</w:t>
      </w:r>
      <w:r w:rsidR="006C21C0" w:rsidRPr="00EA1897">
        <w:rPr>
          <w:rStyle w:val="a8"/>
          <w:rFonts w:ascii="Traditional Arabic" w:hAnsi="Traditional Arabic" w:cs="Traditional Arabic"/>
          <w:sz w:val="34"/>
          <w:szCs w:val="34"/>
          <w:rtl/>
        </w:rPr>
        <w:footnoteReference w:id="13"/>
      </w:r>
      <w:r w:rsidR="00E607FB" w:rsidRPr="00EA1897">
        <w:rPr>
          <w:rFonts w:ascii="Traditional Arabic" w:hAnsi="Traditional Arabic" w:cs="Traditional Arabic"/>
          <w:sz w:val="34"/>
          <w:szCs w:val="34"/>
          <w:rtl/>
        </w:rPr>
        <w:t xml:space="preserve"> والذام</w:t>
      </w:r>
      <w:r w:rsidR="006C21C0" w:rsidRPr="00EA1897">
        <w:rPr>
          <w:rStyle w:val="a8"/>
          <w:rFonts w:ascii="Traditional Arabic" w:hAnsi="Traditional Arabic" w:cs="Traditional Arabic"/>
          <w:sz w:val="34"/>
          <w:szCs w:val="34"/>
          <w:rtl/>
        </w:rPr>
        <w:footnoteReference w:id="14"/>
      </w:r>
      <w:r w:rsidR="00316768" w:rsidRPr="00EA1897">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 فقال </w:t>
      </w:r>
      <w:r w:rsidR="00E035A8">
        <w:rPr>
          <w:rFonts w:ascii="Traditional Arabic" w:hAnsi="Traditional Arabic" w:cs="Traditional Arabic"/>
          <w:sz w:val="34"/>
          <w:szCs w:val="34"/>
          <w:rtl/>
        </w:rPr>
        <w:t>رسول الله صلى الله عليه وسلم</w:t>
      </w:r>
      <w:r w:rsidR="00A66410" w:rsidRPr="00EA1897">
        <w:rPr>
          <w:rFonts w:ascii="Traditional Arabic" w:hAnsi="Traditional Arabic" w:cs="Traditional Arabic"/>
          <w:sz w:val="34"/>
          <w:szCs w:val="34"/>
          <w:rtl/>
        </w:rPr>
        <w:t xml:space="preserve">: </w:t>
      </w:r>
      <w:r w:rsidR="0081467D">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يا عائشة</w:t>
      </w:r>
      <w:r w:rsidR="00316768" w:rsidRPr="00EA1897">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 لا تكوني فاحشة</w:t>
      </w:r>
      <w:r w:rsidR="006C21C0" w:rsidRPr="00EA1897">
        <w:rPr>
          <w:rStyle w:val="a8"/>
          <w:rFonts w:ascii="Traditional Arabic" w:hAnsi="Traditional Arabic" w:cs="Traditional Arabic"/>
          <w:sz w:val="34"/>
          <w:szCs w:val="34"/>
          <w:rtl/>
        </w:rPr>
        <w:footnoteReference w:id="15"/>
      </w:r>
      <w:r w:rsidR="0081467D">
        <w:rPr>
          <w:rFonts w:ascii="Traditional Arabic" w:hAnsi="Traditional Arabic" w:cs="Traditional Arabic"/>
          <w:sz w:val="34"/>
          <w:szCs w:val="34"/>
          <w:rtl/>
        </w:rPr>
        <w:t>))</w:t>
      </w:r>
      <w:r w:rsidR="00316768" w:rsidRPr="00EA1897">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 فقالت</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ما سمعت</w:t>
      </w:r>
      <w:r w:rsidR="0081467D">
        <w:rPr>
          <w:rFonts w:ascii="Traditional Arabic" w:hAnsi="Traditional Arabic" w:cs="Traditional Arabic" w:hint="cs"/>
          <w:sz w:val="34"/>
          <w:szCs w:val="34"/>
          <w:rtl/>
        </w:rPr>
        <w:t>َ</w:t>
      </w:r>
      <w:r w:rsidR="00E607FB" w:rsidRPr="00EA1897">
        <w:rPr>
          <w:rFonts w:ascii="Traditional Arabic" w:hAnsi="Traditional Arabic" w:cs="Traditional Arabic"/>
          <w:sz w:val="34"/>
          <w:szCs w:val="34"/>
          <w:rtl/>
        </w:rPr>
        <w:t xml:space="preserve"> ما قالوا؟ فقال</w:t>
      </w:r>
      <w:r w:rsidR="00A66410" w:rsidRPr="00EA1897">
        <w:rPr>
          <w:rFonts w:ascii="Traditional Arabic" w:hAnsi="Traditional Arabic" w:cs="Traditional Arabic"/>
          <w:sz w:val="34"/>
          <w:szCs w:val="34"/>
          <w:rtl/>
        </w:rPr>
        <w:t xml:space="preserve">: </w:t>
      </w:r>
      <w:r w:rsidR="0081467D">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أوليس قد رددت عليهم </w:t>
      </w:r>
      <w:r w:rsidR="00316768" w:rsidRPr="00EA1897">
        <w:rPr>
          <w:rFonts w:ascii="Traditional Arabic" w:hAnsi="Traditional Arabic" w:cs="Traditional Arabic"/>
          <w:sz w:val="34"/>
          <w:szCs w:val="34"/>
          <w:rtl/>
        </w:rPr>
        <w:t>ا</w:t>
      </w:r>
      <w:r w:rsidR="00E607FB" w:rsidRPr="00EA1897">
        <w:rPr>
          <w:rFonts w:ascii="Traditional Arabic" w:hAnsi="Traditional Arabic" w:cs="Traditional Arabic"/>
          <w:sz w:val="34"/>
          <w:szCs w:val="34"/>
          <w:rtl/>
        </w:rPr>
        <w:t>لذي قالوا؟</w:t>
      </w:r>
      <w:r w:rsidR="0081467D">
        <w:rPr>
          <w:rFonts w:ascii="Traditional Arabic" w:hAnsi="Traditional Arabic" w:cs="Traditional Arabic" w:hint="cs"/>
          <w:sz w:val="34"/>
          <w:szCs w:val="34"/>
          <w:rtl/>
        </w:rPr>
        <w:t>!</w:t>
      </w:r>
      <w:r w:rsidR="00E607FB" w:rsidRPr="00EA1897">
        <w:rPr>
          <w:rFonts w:ascii="Traditional Arabic" w:hAnsi="Traditional Arabic" w:cs="Traditional Arabic"/>
          <w:sz w:val="34"/>
          <w:szCs w:val="34"/>
          <w:rtl/>
        </w:rPr>
        <w:t xml:space="preserve"> قلت</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وعليكم</w:t>
      </w:r>
      <w:r w:rsidR="0081467D">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w:t>
      </w:r>
      <w:r w:rsidR="0081467D">
        <w:rPr>
          <w:rFonts w:ascii="Traditional Arabic" w:hAnsi="Traditional Arabic" w:cs="Traditional Arabic" w:hint="cs"/>
          <w:sz w:val="34"/>
          <w:szCs w:val="34"/>
          <w:rtl/>
        </w:rPr>
        <w:t>.</w:t>
      </w:r>
    </w:p>
    <w:p w:rsidR="00EA1897" w:rsidRPr="00EA1897" w:rsidRDefault="00EA1897"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وفي رواية عند البخاري ومسلم</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"أن يهود</w:t>
      </w:r>
      <w:r w:rsidR="0081467D">
        <w:rPr>
          <w:rFonts w:ascii="Traditional Arabic" w:hAnsi="Traditional Arabic" w:cs="Traditional Arabic" w:hint="cs"/>
          <w:sz w:val="34"/>
          <w:szCs w:val="34"/>
          <w:rtl/>
        </w:rPr>
        <w:t>َ</w:t>
      </w:r>
      <w:r w:rsidR="00E607FB" w:rsidRPr="00EA1897">
        <w:rPr>
          <w:rFonts w:ascii="Traditional Arabic" w:hAnsi="Traditional Arabic" w:cs="Traditional Arabic"/>
          <w:sz w:val="34"/>
          <w:szCs w:val="34"/>
          <w:rtl/>
        </w:rPr>
        <w:t xml:space="preserve"> أتوا </w:t>
      </w:r>
      <w:r w:rsidR="00D050D1">
        <w:rPr>
          <w:rFonts w:ascii="Traditional Arabic" w:hAnsi="Traditional Arabic" w:cs="Traditional Arabic"/>
          <w:sz w:val="34"/>
          <w:szCs w:val="34"/>
          <w:rtl/>
        </w:rPr>
        <w:t>النبي صلى الله عليه وسلم</w:t>
      </w:r>
      <w:r w:rsidR="00316768" w:rsidRPr="00EA1897">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 فقالوا</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 xml:space="preserve">السام عليكم، فقالت عائشة </w:t>
      </w:r>
      <w:r w:rsidR="00A66410" w:rsidRPr="00EA1897">
        <w:rPr>
          <w:rFonts w:ascii="Traditional Arabic" w:hAnsi="Traditional Arabic" w:cs="Traditional Arabic"/>
          <w:sz w:val="34"/>
          <w:szCs w:val="34"/>
          <w:rtl/>
        </w:rPr>
        <w:t xml:space="preserve">رضي الله عنها: </w:t>
      </w:r>
      <w:r w:rsidR="00E607FB" w:rsidRPr="00EA1897">
        <w:rPr>
          <w:rFonts w:ascii="Traditional Arabic" w:hAnsi="Traditional Arabic" w:cs="Traditional Arabic"/>
          <w:sz w:val="34"/>
          <w:szCs w:val="34"/>
          <w:rtl/>
        </w:rPr>
        <w:t>عليكم، ولعنكم الله، وغضب الله عليكم</w:t>
      </w:r>
      <w:r w:rsidR="00A66410" w:rsidRPr="00EA1897">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 قال</w:t>
      </w:r>
      <w:r w:rsidR="00A66410" w:rsidRPr="00EA1897">
        <w:rPr>
          <w:rFonts w:ascii="Traditional Arabic" w:hAnsi="Traditional Arabic" w:cs="Traditional Arabic"/>
          <w:sz w:val="34"/>
          <w:szCs w:val="34"/>
          <w:rtl/>
        </w:rPr>
        <w:t xml:space="preserve">: </w:t>
      </w:r>
      <w:r w:rsidR="00AF3BBC">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مهل</w:t>
      </w:r>
      <w:r w:rsidR="00A66410" w:rsidRPr="00EA1897">
        <w:rPr>
          <w:rFonts w:ascii="Traditional Arabic" w:hAnsi="Traditional Arabic" w:cs="Traditional Arabic"/>
          <w:sz w:val="34"/>
          <w:szCs w:val="34"/>
          <w:rtl/>
        </w:rPr>
        <w:t>ًا</w:t>
      </w:r>
      <w:r w:rsidR="00E607FB" w:rsidRPr="00EA1897">
        <w:rPr>
          <w:rFonts w:ascii="Traditional Arabic" w:hAnsi="Traditional Arabic" w:cs="Traditional Arabic"/>
          <w:sz w:val="34"/>
          <w:szCs w:val="34"/>
          <w:rtl/>
        </w:rPr>
        <w:t xml:space="preserve"> يا عائشة</w:t>
      </w:r>
      <w:r w:rsidR="00AF3BBC">
        <w:rPr>
          <w:rFonts w:ascii="Traditional Arabic" w:hAnsi="Traditional Arabic" w:cs="Traditional Arabic"/>
          <w:sz w:val="34"/>
          <w:szCs w:val="34"/>
          <w:rtl/>
        </w:rPr>
        <w:t>،</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عليك با</w:t>
      </w:r>
      <w:r w:rsidR="006C21C0" w:rsidRPr="00EA1897">
        <w:rPr>
          <w:rFonts w:ascii="Traditional Arabic" w:hAnsi="Traditional Arabic" w:cs="Traditional Arabic"/>
          <w:sz w:val="34"/>
          <w:szCs w:val="34"/>
          <w:rtl/>
        </w:rPr>
        <w:t>لرفق، وإيا</w:t>
      </w:r>
      <w:r w:rsidR="00E607FB" w:rsidRPr="00EA1897">
        <w:rPr>
          <w:rFonts w:ascii="Traditional Arabic" w:hAnsi="Traditional Arabic" w:cs="Traditional Arabic"/>
          <w:sz w:val="34"/>
          <w:szCs w:val="34"/>
          <w:rtl/>
        </w:rPr>
        <w:t>ك والعنف والفحش</w:t>
      </w:r>
      <w:r w:rsidR="00AF3BBC">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قالت</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أولم تسمع ما قالوا؟</w:t>
      </w:r>
      <w:r w:rsidR="00AF3BBC">
        <w:rPr>
          <w:rFonts w:ascii="Traditional Arabic" w:hAnsi="Traditional Arabic" w:cs="Traditional Arabic" w:hint="cs"/>
          <w:sz w:val="34"/>
          <w:szCs w:val="34"/>
          <w:rtl/>
        </w:rPr>
        <w:t>!</w:t>
      </w:r>
      <w:r w:rsidR="00E607FB" w:rsidRPr="00EA1897">
        <w:rPr>
          <w:rFonts w:ascii="Traditional Arabic" w:hAnsi="Traditional Arabic" w:cs="Traditional Arabic"/>
          <w:sz w:val="34"/>
          <w:szCs w:val="34"/>
          <w:rtl/>
        </w:rPr>
        <w:t xml:space="preserve"> قال</w:t>
      </w:r>
      <w:r w:rsidR="00A66410" w:rsidRPr="00EA1897">
        <w:rPr>
          <w:rFonts w:ascii="Traditional Arabic" w:hAnsi="Traditional Arabic" w:cs="Traditional Arabic"/>
          <w:sz w:val="34"/>
          <w:szCs w:val="34"/>
          <w:rtl/>
        </w:rPr>
        <w:t xml:space="preserve">: </w:t>
      </w:r>
      <w:r w:rsidR="00AF3BBC">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أولم تسمعي ما قلت؟</w:t>
      </w:r>
      <w:r w:rsidR="00AF3BBC">
        <w:rPr>
          <w:rFonts w:ascii="Traditional Arabic" w:hAnsi="Traditional Arabic" w:cs="Traditional Arabic" w:hint="cs"/>
          <w:sz w:val="34"/>
          <w:szCs w:val="34"/>
          <w:rtl/>
        </w:rPr>
        <w:t>!</w:t>
      </w:r>
      <w:r w:rsidR="00E607FB" w:rsidRPr="00EA1897">
        <w:rPr>
          <w:rFonts w:ascii="Traditional Arabic" w:hAnsi="Traditional Arabic" w:cs="Traditional Arabic"/>
          <w:sz w:val="34"/>
          <w:szCs w:val="34"/>
          <w:rtl/>
        </w:rPr>
        <w:t xml:space="preserve"> رددت عليهم، فيستجاب لي فيهم</w:t>
      </w:r>
      <w:r w:rsidR="00AF3BBC">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 ولا يستجاب لهم في</w:t>
      </w:r>
      <w:r w:rsidR="00AF3BBC">
        <w:rPr>
          <w:rFonts w:ascii="Traditional Arabic" w:hAnsi="Traditional Arabic" w:cs="Traditional Arabic" w:hint="cs"/>
          <w:sz w:val="34"/>
          <w:szCs w:val="34"/>
          <w:rtl/>
        </w:rPr>
        <w:t>َّ</w:t>
      </w:r>
      <w:r w:rsidR="00AF3BBC">
        <w:rPr>
          <w:rFonts w:ascii="Traditional Arabic" w:hAnsi="Traditional Arabic" w:cs="Traditional Arabic"/>
          <w:sz w:val="34"/>
          <w:szCs w:val="34"/>
          <w:rtl/>
        </w:rPr>
        <w:t>))</w:t>
      </w:r>
      <w:r w:rsidR="00AF3BBC">
        <w:rPr>
          <w:rFonts w:ascii="Traditional Arabic" w:hAnsi="Traditional Arabic" w:cs="Traditional Arabic" w:hint="cs"/>
          <w:sz w:val="34"/>
          <w:szCs w:val="34"/>
          <w:rtl/>
        </w:rPr>
        <w:t>.</w:t>
      </w:r>
    </w:p>
    <w:p w:rsidR="00A66410" w:rsidRDefault="00EA1897"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 xml:space="preserve">وأخرج الإمام أحمد وابن حبان والطبراني عن أبي جري جابر بن سليم </w:t>
      </w:r>
      <w:r w:rsidR="00A66410" w:rsidRPr="00EA1897">
        <w:rPr>
          <w:rFonts w:ascii="Traditional Arabic" w:hAnsi="Traditional Arabic" w:cs="Traditional Arabic"/>
          <w:sz w:val="34"/>
          <w:szCs w:val="34"/>
          <w:rtl/>
        </w:rPr>
        <w:t>رضي الله عنه</w:t>
      </w:r>
      <w:r w:rsidR="00E607FB" w:rsidRPr="00EA1897">
        <w:rPr>
          <w:rFonts w:ascii="Traditional Arabic" w:hAnsi="Traditional Arabic" w:cs="Traditional Arabic"/>
          <w:sz w:val="34"/>
          <w:szCs w:val="34"/>
          <w:rtl/>
        </w:rPr>
        <w:t xml:space="preserve"> قال</w:t>
      </w:r>
      <w:r w:rsidR="00A66410" w:rsidRPr="00EA1897">
        <w:rPr>
          <w:rFonts w:ascii="Traditional Arabic" w:hAnsi="Traditional Arabic" w:cs="Traditional Arabic"/>
          <w:sz w:val="34"/>
          <w:szCs w:val="34"/>
          <w:rtl/>
        </w:rPr>
        <w:t>:</w:t>
      </w:r>
      <w:r w:rsidR="00AF3BBC">
        <w:rPr>
          <w:rFonts w:ascii="Traditional Arabic" w:hAnsi="Traditional Arabic" w:cs="Traditional Arabic" w:hint="cs"/>
          <w:sz w:val="34"/>
          <w:szCs w:val="34"/>
          <w:rtl/>
        </w:rPr>
        <w:t xml:space="preserve"> </w:t>
      </w:r>
      <w:r w:rsidR="00E607FB" w:rsidRPr="00EA1897">
        <w:rPr>
          <w:rFonts w:ascii="Traditional Arabic" w:hAnsi="Traditional Arabic" w:cs="Traditional Arabic"/>
          <w:sz w:val="34"/>
          <w:szCs w:val="34"/>
          <w:rtl/>
        </w:rPr>
        <w:t>"قلت</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يا رسول الله</w:t>
      </w:r>
      <w:r w:rsidR="006C21C0" w:rsidRPr="00EA1897">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 أوصني، فقال لي</w:t>
      </w:r>
      <w:r w:rsidR="00A66410" w:rsidRPr="00EA1897">
        <w:rPr>
          <w:rFonts w:ascii="Traditional Arabic" w:hAnsi="Traditional Arabic" w:cs="Traditional Arabic"/>
          <w:sz w:val="34"/>
          <w:szCs w:val="34"/>
          <w:rtl/>
        </w:rPr>
        <w:t xml:space="preserve">: </w:t>
      </w:r>
      <w:r w:rsidR="00AF3BBC">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عليك بتقوى الله، وإن امرؤ عي</w:t>
      </w:r>
      <w:r w:rsidR="00AF3BBC">
        <w:rPr>
          <w:rFonts w:ascii="Traditional Arabic" w:hAnsi="Traditional Arabic" w:cs="Traditional Arabic" w:hint="cs"/>
          <w:sz w:val="34"/>
          <w:szCs w:val="34"/>
          <w:rtl/>
        </w:rPr>
        <w:t>َّ</w:t>
      </w:r>
      <w:r w:rsidR="00E607FB" w:rsidRPr="00EA1897">
        <w:rPr>
          <w:rFonts w:ascii="Traditional Arabic" w:hAnsi="Traditional Arabic" w:cs="Traditional Arabic"/>
          <w:sz w:val="34"/>
          <w:szCs w:val="34"/>
          <w:rtl/>
        </w:rPr>
        <w:t>رك بشيء يعلمه فيك، فلا تعيره بشيء تعلمه فيه، ود</w:t>
      </w:r>
      <w:r w:rsidR="00AF3BBC">
        <w:rPr>
          <w:rFonts w:ascii="Traditional Arabic" w:hAnsi="Traditional Arabic" w:cs="Traditional Arabic" w:hint="cs"/>
          <w:sz w:val="34"/>
          <w:szCs w:val="34"/>
          <w:rtl/>
        </w:rPr>
        <w:t>َ</w:t>
      </w:r>
      <w:r w:rsidR="00E607FB" w:rsidRPr="00EA1897">
        <w:rPr>
          <w:rFonts w:ascii="Traditional Arabic" w:hAnsi="Traditional Arabic" w:cs="Traditional Arabic"/>
          <w:sz w:val="34"/>
          <w:szCs w:val="34"/>
          <w:rtl/>
        </w:rPr>
        <w:t>ع</w:t>
      </w:r>
      <w:r w:rsidR="00AF3BBC">
        <w:rPr>
          <w:rFonts w:ascii="Traditional Arabic" w:hAnsi="Traditional Arabic" w:cs="Traditional Arabic" w:hint="cs"/>
          <w:sz w:val="34"/>
          <w:szCs w:val="34"/>
          <w:rtl/>
        </w:rPr>
        <w:t>ْ</w:t>
      </w:r>
      <w:r w:rsidR="00E607FB" w:rsidRPr="00EA1897">
        <w:rPr>
          <w:rFonts w:ascii="Traditional Arabic" w:hAnsi="Traditional Arabic" w:cs="Traditional Arabic"/>
          <w:sz w:val="34"/>
          <w:szCs w:val="34"/>
          <w:rtl/>
        </w:rPr>
        <w:t>ه، يكن وباله عليه، وأجره لك، ولا تس</w:t>
      </w:r>
      <w:r w:rsidR="00AF3BBC">
        <w:rPr>
          <w:rFonts w:ascii="Traditional Arabic" w:hAnsi="Traditional Arabic" w:cs="Traditional Arabic" w:hint="cs"/>
          <w:sz w:val="34"/>
          <w:szCs w:val="34"/>
          <w:rtl/>
        </w:rPr>
        <w:t>ُ</w:t>
      </w:r>
      <w:r w:rsidR="00E607FB" w:rsidRPr="00EA1897">
        <w:rPr>
          <w:rFonts w:ascii="Traditional Arabic" w:hAnsi="Traditional Arabic" w:cs="Traditional Arabic"/>
          <w:sz w:val="34"/>
          <w:szCs w:val="34"/>
          <w:rtl/>
        </w:rPr>
        <w:t>ب</w:t>
      </w:r>
      <w:r w:rsidR="00AF3BBC">
        <w:rPr>
          <w:rFonts w:ascii="Traditional Arabic" w:hAnsi="Traditional Arabic" w:cs="Traditional Arabic" w:hint="cs"/>
          <w:sz w:val="34"/>
          <w:szCs w:val="34"/>
          <w:rtl/>
        </w:rPr>
        <w:t>َّ</w:t>
      </w:r>
      <w:r w:rsidR="00E607FB" w:rsidRPr="00EA1897">
        <w:rPr>
          <w:rFonts w:ascii="Traditional Arabic" w:hAnsi="Traditional Arabic" w:cs="Traditional Arabic"/>
          <w:sz w:val="34"/>
          <w:szCs w:val="34"/>
          <w:rtl/>
        </w:rPr>
        <w:t>ن</w:t>
      </w:r>
      <w:r w:rsidR="00AF3BBC">
        <w:rPr>
          <w:rFonts w:ascii="Traditional Arabic" w:hAnsi="Traditional Arabic" w:cs="Traditional Arabic" w:hint="cs"/>
          <w:sz w:val="34"/>
          <w:szCs w:val="34"/>
          <w:rtl/>
        </w:rPr>
        <w:t>َّ</w:t>
      </w:r>
      <w:r w:rsidR="00E607FB" w:rsidRPr="00EA1897">
        <w:rPr>
          <w:rFonts w:ascii="Traditional Arabic" w:hAnsi="Traditional Arabic" w:cs="Traditional Arabic"/>
          <w:sz w:val="34"/>
          <w:szCs w:val="34"/>
          <w:rtl/>
        </w:rPr>
        <w:t xml:space="preserve"> شيئ</w:t>
      </w:r>
      <w:r w:rsidR="00A66410" w:rsidRPr="00EA1897">
        <w:rPr>
          <w:rFonts w:ascii="Traditional Arabic" w:hAnsi="Traditional Arabic" w:cs="Traditional Arabic"/>
          <w:sz w:val="34"/>
          <w:szCs w:val="34"/>
          <w:rtl/>
        </w:rPr>
        <w:t>ًا</w:t>
      </w:r>
      <w:r w:rsidR="00AF3BBC">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قال</w:t>
      </w:r>
      <w:r w:rsidR="00AF3BBC">
        <w:rPr>
          <w:rFonts w:ascii="Traditional Arabic" w:hAnsi="Traditional Arabic" w:cs="Traditional Arabic" w:hint="cs"/>
          <w:sz w:val="34"/>
          <w:szCs w:val="34"/>
          <w:rtl/>
        </w:rPr>
        <w:t>:</w:t>
      </w:r>
      <w:r w:rsidR="00E607FB" w:rsidRPr="00EA1897">
        <w:rPr>
          <w:rFonts w:ascii="Traditional Arabic" w:hAnsi="Traditional Arabic" w:cs="Traditional Arabic"/>
          <w:sz w:val="34"/>
          <w:szCs w:val="34"/>
          <w:rtl/>
        </w:rPr>
        <w:t xml:space="preserve"> فما سببت بعد ذلك دابةً ولا إنسان</w:t>
      </w:r>
      <w:r w:rsidR="00A66410" w:rsidRPr="00EA1897">
        <w:rPr>
          <w:rFonts w:ascii="Traditional Arabic" w:hAnsi="Traditional Arabic" w:cs="Traditional Arabic"/>
          <w:sz w:val="34"/>
          <w:szCs w:val="34"/>
          <w:rtl/>
        </w:rPr>
        <w:t>ًا</w:t>
      </w:r>
      <w:r w:rsidR="00E607FB" w:rsidRPr="00EA1897">
        <w:rPr>
          <w:rFonts w:ascii="Traditional Arabic" w:hAnsi="Traditional Arabic" w:cs="Traditional Arabic"/>
          <w:sz w:val="34"/>
          <w:szCs w:val="34"/>
          <w:rtl/>
        </w:rPr>
        <w:t>"</w:t>
      </w:r>
      <w:r w:rsidR="00AF3BBC">
        <w:rPr>
          <w:rFonts w:ascii="Traditional Arabic" w:hAnsi="Traditional Arabic" w:cs="Traditional Arabic" w:hint="cs"/>
          <w:sz w:val="34"/>
          <w:szCs w:val="34"/>
          <w:rtl/>
        </w:rPr>
        <w:t>.</w:t>
      </w:r>
    </w:p>
    <w:p w:rsidR="00A441D9" w:rsidRPr="00EA1897" w:rsidRDefault="00A441D9" w:rsidP="00A441D9">
      <w:pPr>
        <w:jc w:val="both"/>
        <w:rPr>
          <w:rFonts w:ascii="Traditional Arabic" w:hAnsi="Traditional Arabic" w:cs="Traditional Arabic"/>
          <w:sz w:val="34"/>
          <w:szCs w:val="34"/>
          <w:rtl/>
        </w:rPr>
      </w:pPr>
    </w:p>
    <w:p w:rsidR="00EA1897" w:rsidRPr="00A441D9" w:rsidRDefault="00E607FB" w:rsidP="00A441D9">
      <w:pPr>
        <w:numPr>
          <w:ilvl w:val="0"/>
          <w:numId w:val="32"/>
        </w:numPr>
        <w:ind w:left="0" w:firstLine="0"/>
        <w:jc w:val="both"/>
        <w:rPr>
          <w:rFonts w:ascii="Traditional Arabic" w:hAnsi="Traditional Arabic" w:cs="Traditional Arabic"/>
          <w:b/>
          <w:bCs/>
          <w:sz w:val="34"/>
          <w:szCs w:val="34"/>
          <w:rtl/>
        </w:rPr>
      </w:pPr>
      <w:r w:rsidRPr="00A441D9">
        <w:rPr>
          <w:rFonts w:ascii="Traditional Arabic" w:hAnsi="Traditional Arabic" w:cs="Traditional Arabic"/>
          <w:b/>
          <w:bCs/>
          <w:sz w:val="34"/>
          <w:szCs w:val="34"/>
          <w:rtl/>
        </w:rPr>
        <w:t>شر الناس من يتركه الناس اتقاء فحشه</w:t>
      </w:r>
      <w:r w:rsidR="00AF3BBC" w:rsidRPr="00A441D9">
        <w:rPr>
          <w:rFonts w:ascii="Traditional Arabic" w:hAnsi="Traditional Arabic" w:cs="Traditional Arabic" w:hint="cs"/>
          <w:b/>
          <w:bCs/>
          <w:sz w:val="34"/>
          <w:szCs w:val="34"/>
          <w:rtl/>
        </w:rPr>
        <w:t>:</w:t>
      </w:r>
    </w:p>
    <w:p w:rsidR="00EA1897" w:rsidRPr="00EA1897" w:rsidRDefault="00EA1897"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 xml:space="preserve">فقد أخرج البخاري ومسلم عن عائشة </w:t>
      </w:r>
      <w:r w:rsidR="00A66410" w:rsidRPr="00EA1897">
        <w:rPr>
          <w:rFonts w:ascii="Traditional Arabic" w:hAnsi="Traditional Arabic" w:cs="Traditional Arabic"/>
          <w:sz w:val="34"/>
          <w:szCs w:val="34"/>
          <w:rtl/>
        </w:rPr>
        <w:t>رضي الله عنها</w:t>
      </w:r>
      <w:r w:rsidR="006D467A">
        <w:rPr>
          <w:rFonts w:ascii="Traditional Arabic" w:hAnsi="Traditional Arabic" w:cs="Traditional Arabic" w:hint="cs"/>
          <w:sz w:val="34"/>
          <w:szCs w:val="34"/>
          <w:rtl/>
        </w:rPr>
        <w:t>:</w:t>
      </w:r>
      <w:r w:rsidR="00E607FB" w:rsidRPr="00EA1897">
        <w:rPr>
          <w:rFonts w:ascii="Traditional Arabic" w:hAnsi="Traditional Arabic" w:cs="Traditional Arabic"/>
          <w:sz w:val="34"/>
          <w:szCs w:val="34"/>
          <w:rtl/>
        </w:rPr>
        <w:t xml:space="preserve"> أنها قالت</w:t>
      </w:r>
      <w:r w:rsidR="00A66410" w:rsidRPr="00EA1897">
        <w:rPr>
          <w:rFonts w:ascii="Traditional Arabic" w:hAnsi="Traditional Arabic" w:cs="Traditional Arabic"/>
          <w:sz w:val="34"/>
          <w:szCs w:val="34"/>
          <w:rtl/>
        </w:rPr>
        <w:t>:</w:t>
      </w:r>
      <w:r w:rsidR="006D467A">
        <w:rPr>
          <w:rFonts w:ascii="Traditional Arabic" w:hAnsi="Traditional Arabic" w:cs="Traditional Arabic" w:hint="cs"/>
          <w:sz w:val="34"/>
          <w:szCs w:val="34"/>
          <w:rtl/>
        </w:rPr>
        <w:t xml:space="preserve"> </w:t>
      </w:r>
      <w:r w:rsidR="006C21C0" w:rsidRPr="00EA1897">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استأذن رجل </w:t>
      </w:r>
      <w:r w:rsidR="004D4562" w:rsidRPr="00EA1897">
        <w:rPr>
          <w:rFonts w:ascii="Traditional Arabic" w:hAnsi="Traditional Arabic" w:cs="Traditional Arabic"/>
          <w:sz w:val="34"/>
          <w:szCs w:val="34"/>
          <w:rtl/>
        </w:rPr>
        <w:t xml:space="preserve">على </w:t>
      </w:r>
      <w:r w:rsidR="00E035A8">
        <w:rPr>
          <w:rFonts w:ascii="Traditional Arabic" w:hAnsi="Traditional Arabic" w:cs="Traditional Arabic"/>
          <w:sz w:val="34"/>
          <w:szCs w:val="34"/>
          <w:rtl/>
        </w:rPr>
        <w:t>رسول الله صلى الله عليه وسلم</w:t>
      </w:r>
      <w:r w:rsidR="006C21C0" w:rsidRPr="00EA1897">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 فقال</w:t>
      </w:r>
      <w:r w:rsidR="00A66410" w:rsidRPr="00EA1897">
        <w:rPr>
          <w:rFonts w:ascii="Traditional Arabic" w:hAnsi="Traditional Arabic" w:cs="Traditional Arabic"/>
          <w:sz w:val="34"/>
          <w:szCs w:val="34"/>
          <w:rtl/>
        </w:rPr>
        <w:t xml:space="preserve">: </w:t>
      </w:r>
      <w:r w:rsidR="006D467A">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ائذنوا له، بئس أخو العشيرة</w:t>
      </w:r>
      <w:r w:rsidR="006D467A">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 أو ابن العشيرة</w:t>
      </w:r>
      <w:r w:rsidR="006C21C0" w:rsidRPr="00EA1897">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 فلما دخل ألان </w:t>
      </w:r>
      <w:r w:rsidR="00E607FB" w:rsidRPr="00EA1897">
        <w:rPr>
          <w:rFonts w:ascii="Traditional Arabic" w:hAnsi="Traditional Arabic" w:cs="Traditional Arabic"/>
          <w:sz w:val="34"/>
          <w:szCs w:val="34"/>
          <w:rtl/>
        </w:rPr>
        <w:lastRenderedPageBreak/>
        <w:t>له الكلام</w:t>
      </w:r>
      <w:r w:rsidR="006D467A">
        <w:rPr>
          <w:rFonts w:ascii="Traditional Arabic" w:hAnsi="Traditional Arabic" w:cs="Traditional Arabic"/>
          <w:sz w:val="34"/>
          <w:szCs w:val="34"/>
          <w:rtl/>
        </w:rPr>
        <w:t>))</w:t>
      </w:r>
      <w:r w:rsidR="006C21C0" w:rsidRPr="00EA1897">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 قلت</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يا رسول الله</w:t>
      </w:r>
      <w:r w:rsidR="006C21C0" w:rsidRPr="00EA1897">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 قلت الذي قلت</w:t>
      </w:r>
      <w:r w:rsidR="006C21C0" w:rsidRPr="00EA1897">
        <w:rPr>
          <w:rFonts w:ascii="Traditional Arabic" w:hAnsi="Traditional Arabic" w:cs="Traditional Arabic"/>
          <w:sz w:val="34"/>
          <w:szCs w:val="34"/>
          <w:rtl/>
        </w:rPr>
        <w:t>، ثم أل</w:t>
      </w:r>
      <w:r w:rsidR="006D467A">
        <w:rPr>
          <w:rFonts w:ascii="Traditional Arabic" w:hAnsi="Traditional Arabic" w:cs="Traditional Arabic" w:hint="cs"/>
          <w:sz w:val="34"/>
          <w:szCs w:val="34"/>
          <w:rtl/>
        </w:rPr>
        <w:t>َ</w:t>
      </w:r>
      <w:r w:rsidR="006C21C0" w:rsidRPr="00EA1897">
        <w:rPr>
          <w:rFonts w:ascii="Traditional Arabic" w:hAnsi="Traditional Arabic" w:cs="Traditional Arabic"/>
          <w:sz w:val="34"/>
          <w:szCs w:val="34"/>
          <w:rtl/>
        </w:rPr>
        <w:t>ن</w:t>
      </w:r>
      <w:r w:rsidR="006D467A">
        <w:rPr>
          <w:rFonts w:ascii="Traditional Arabic" w:hAnsi="Traditional Arabic" w:cs="Traditional Arabic" w:hint="cs"/>
          <w:sz w:val="34"/>
          <w:szCs w:val="34"/>
          <w:rtl/>
        </w:rPr>
        <w:t>ْ</w:t>
      </w:r>
      <w:r w:rsidR="006C21C0" w:rsidRPr="00EA1897">
        <w:rPr>
          <w:rFonts w:ascii="Traditional Arabic" w:hAnsi="Traditional Arabic" w:cs="Traditional Arabic"/>
          <w:sz w:val="34"/>
          <w:szCs w:val="34"/>
          <w:rtl/>
        </w:rPr>
        <w:t>ت</w:t>
      </w:r>
      <w:r w:rsidR="006D467A">
        <w:rPr>
          <w:rFonts w:ascii="Traditional Arabic" w:hAnsi="Traditional Arabic" w:cs="Traditional Arabic" w:hint="cs"/>
          <w:sz w:val="34"/>
          <w:szCs w:val="34"/>
          <w:rtl/>
        </w:rPr>
        <w:t>َ</w:t>
      </w:r>
      <w:r w:rsidR="006C21C0" w:rsidRPr="00EA1897">
        <w:rPr>
          <w:rFonts w:ascii="Traditional Arabic" w:hAnsi="Traditional Arabic" w:cs="Traditional Arabic"/>
          <w:sz w:val="34"/>
          <w:szCs w:val="34"/>
          <w:rtl/>
        </w:rPr>
        <w:t xml:space="preserve"> له الكلام،</w:t>
      </w:r>
      <w:r w:rsidR="00E607FB" w:rsidRPr="00EA1897">
        <w:rPr>
          <w:rFonts w:ascii="Traditional Arabic" w:hAnsi="Traditional Arabic" w:cs="Traditional Arabic"/>
          <w:sz w:val="34"/>
          <w:szCs w:val="34"/>
          <w:rtl/>
        </w:rPr>
        <w:t xml:space="preserve"> قال</w:t>
      </w:r>
      <w:r w:rsidR="00A66410" w:rsidRPr="00EA1897">
        <w:rPr>
          <w:rFonts w:ascii="Traditional Arabic" w:hAnsi="Traditional Arabic" w:cs="Traditional Arabic"/>
          <w:sz w:val="34"/>
          <w:szCs w:val="34"/>
          <w:rtl/>
        </w:rPr>
        <w:t xml:space="preserve">: </w:t>
      </w:r>
      <w:r w:rsidR="006D467A">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أي عائشة</w:t>
      </w:r>
      <w:r w:rsidR="006D467A">
        <w:rPr>
          <w:rFonts w:ascii="Traditional Arabic" w:hAnsi="Traditional Arabic" w:cs="Traditional Arabic" w:hint="cs"/>
          <w:sz w:val="34"/>
          <w:szCs w:val="34"/>
          <w:rtl/>
        </w:rPr>
        <w:t>ُ</w:t>
      </w:r>
      <w:r w:rsidR="006D467A">
        <w:rPr>
          <w:rFonts w:ascii="Traditional Arabic" w:hAnsi="Traditional Arabic" w:cs="Traditional Arabic"/>
          <w:sz w:val="34"/>
          <w:szCs w:val="34"/>
          <w:rtl/>
        </w:rPr>
        <w:t>،</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إن شر الناس من تركه الناس</w:t>
      </w:r>
      <w:r w:rsidRPr="00EA1897">
        <w:rPr>
          <w:rFonts w:ascii="Traditional Arabic" w:hAnsi="Traditional Arabic" w:cs="Traditional Arabic"/>
          <w:sz w:val="34"/>
          <w:szCs w:val="34"/>
          <w:rtl/>
        </w:rPr>
        <w:t xml:space="preserve"> - </w:t>
      </w:r>
      <w:r w:rsidR="00E607FB" w:rsidRPr="00EA1897">
        <w:rPr>
          <w:rFonts w:ascii="Traditional Arabic" w:hAnsi="Traditional Arabic" w:cs="Traditional Arabic"/>
          <w:sz w:val="34"/>
          <w:szCs w:val="34"/>
          <w:rtl/>
        </w:rPr>
        <w:t>أو و</w:t>
      </w:r>
      <w:r w:rsidR="006D467A">
        <w:rPr>
          <w:rFonts w:ascii="Traditional Arabic" w:hAnsi="Traditional Arabic" w:cs="Traditional Arabic" w:hint="cs"/>
          <w:sz w:val="34"/>
          <w:szCs w:val="34"/>
          <w:rtl/>
        </w:rPr>
        <w:t>َ</w:t>
      </w:r>
      <w:r w:rsidR="00E607FB" w:rsidRPr="00EA1897">
        <w:rPr>
          <w:rFonts w:ascii="Traditional Arabic" w:hAnsi="Traditional Arabic" w:cs="Traditional Arabic"/>
          <w:sz w:val="34"/>
          <w:szCs w:val="34"/>
          <w:rtl/>
        </w:rPr>
        <w:t>د</w:t>
      </w:r>
      <w:r w:rsidR="006D467A">
        <w:rPr>
          <w:rFonts w:ascii="Traditional Arabic" w:hAnsi="Traditional Arabic" w:cs="Traditional Arabic" w:hint="cs"/>
          <w:sz w:val="34"/>
          <w:szCs w:val="34"/>
          <w:rtl/>
        </w:rPr>
        <w:t>َ</w:t>
      </w:r>
      <w:r w:rsidR="00E607FB" w:rsidRPr="00EA1897">
        <w:rPr>
          <w:rFonts w:ascii="Traditional Arabic" w:hAnsi="Traditional Arabic" w:cs="Traditional Arabic"/>
          <w:sz w:val="34"/>
          <w:szCs w:val="34"/>
          <w:rtl/>
        </w:rPr>
        <w:t>ع</w:t>
      </w:r>
      <w:r w:rsidR="006D467A">
        <w:rPr>
          <w:rFonts w:ascii="Traditional Arabic" w:hAnsi="Traditional Arabic" w:cs="Traditional Arabic" w:hint="cs"/>
          <w:sz w:val="34"/>
          <w:szCs w:val="34"/>
          <w:rtl/>
        </w:rPr>
        <w:t>َ</w:t>
      </w:r>
      <w:r w:rsidR="00E607FB" w:rsidRPr="00EA1897">
        <w:rPr>
          <w:rFonts w:ascii="Traditional Arabic" w:hAnsi="Traditional Arabic" w:cs="Traditional Arabic"/>
          <w:sz w:val="34"/>
          <w:szCs w:val="34"/>
          <w:rtl/>
        </w:rPr>
        <w:t>ه الناس</w:t>
      </w:r>
      <w:r w:rsidRPr="00EA1897">
        <w:rPr>
          <w:rFonts w:ascii="Traditional Arabic" w:hAnsi="Traditional Arabic" w:cs="Traditional Arabic"/>
          <w:sz w:val="34"/>
          <w:szCs w:val="34"/>
          <w:rtl/>
        </w:rPr>
        <w:t xml:space="preserve"> - </w:t>
      </w:r>
      <w:r w:rsidR="00E607FB" w:rsidRPr="00EA1897">
        <w:rPr>
          <w:rFonts w:ascii="Traditional Arabic" w:hAnsi="Traditional Arabic" w:cs="Traditional Arabic"/>
          <w:sz w:val="34"/>
          <w:szCs w:val="34"/>
          <w:rtl/>
        </w:rPr>
        <w:t>اتقاء فحشه</w:t>
      </w:r>
      <w:r w:rsidR="006D467A">
        <w:rPr>
          <w:rFonts w:ascii="Traditional Arabic" w:hAnsi="Traditional Arabic" w:cs="Traditional Arabic"/>
          <w:sz w:val="34"/>
          <w:szCs w:val="34"/>
          <w:rtl/>
        </w:rPr>
        <w:t>))</w:t>
      </w:r>
      <w:r w:rsidR="006C21C0" w:rsidRPr="00EA1897">
        <w:rPr>
          <w:rFonts w:ascii="Traditional Arabic" w:hAnsi="Traditional Arabic" w:cs="Traditional Arabic"/>
          <w:sz w:val="34"/>
          <w:szCs w:val="34"/>
          <w:rtl/>
        </w:rPr>
        <w:t>"</w:t>
      </w:r>
      <w:r w:rsidR="006D467A">
        <w:rPr>
          <w:rFonts w:ascii="Traditional Arabic" w:hAnsi="Traditional Arabic" w:cs="Traditional Arabic" w:hint="cs"/>
          <w:sz w:val="34"/>
          <w:szCs w:val="34"/>
          <w:rtl/>
        </w:rPr>
        <w:t>.</w:t>
      </w:r>
    </w:p>
    <w:p w:rsidR="00F25E34" w:rsidRDefault="00EA1897"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 xml:space="preserve">وكان </w:t>
      </w:r>
      <w:r w:rsidR="00A3363A">
        <w:rPr>
          <w:rFonts w:ascii="Traditional Arabic" w:hAnsi="Traditional Arabic" w:cs="Traditional Arabic"/>
          <w:sz w:val="34"/>
          <w:szCs w:val="34"/>
          <w:rtl/>
        </w:rPr>
        <w:t>عبدا</w:t>
      </w:r>
      <w:r w:rsidR="00E607FB" w:rsidRPr="00EA1897">
        <w:rPr>
          <w:rFonts w:ascii="Traditional Arabic" w:hAnsi="Traditional Arabic" w:cs="Traditional Arabic"/>
          <w:sz w:val="34"/>
          <w:szCs w:val="34"/>
          <w:rtl/>
        </w:rPr>
        <w:t xml:space="preserve">لله بن مسعود </w:t>
      </w:r>
      <w:r w:rsidR="00A66410" w:rsidRPr="00EA1897">
        <w:rPr>
          <w:rFonts w:ascii="Traditional Arabic" w:hAnsi="Traditional Arabic" w:cs="Traditional Arabic"/>
          <w:sz w:val="34"/>
          <w:szCs w:val="34"/>
          <w:rtl/>
        </w:rPr>
        <w:t>رضي الله عنه</w:t>
      </w:r>
      <w:r w:rsidR="00E607FB" w:rsidRPr="00EA1897">
        <w:rPr>
          <w:rFonts w:ascii="Traditional Arabic" w:hAnsi="Traditional Arabic" w:cs="Traditional Arabic"/>
          <w:sz w:val="34"/>
          <w:szCs w:val="34"/>
          <w:rtl/>
        </w:rPr>
        <w:t xml:space="preserve"> يقول</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w:t>
      </w:r>
      <w:r w:rsidR="0010474B" w:rsidRPr="00EA1897">
        <w:rPr>
          <w:rFonts w:ascii="Traditional Arabic" w:hAnsi="Traditional Arabic" w:cs="Traditional Arabic"/>
          <w:sz w:val="34"/>
          <w:szCs w:val="34"/>
          <w:rtl/>
        </w:rPr>
        <w:t>ألأم</w:t>
      </w:r>
      <w:r w:rsidR="00E607FB" w:rsidRPr="00EA1897">
        <w:rPr>
          <w:rFonts w:ascii="Traditional Arabic" w:hAnsi="Traditional Arabic" w:cs="Traditional Arabic"/>
          <w:sz w:val="34"/>
          <w:szCs w:val="34"/>
          <w:rtl/>
        </w:rPr>
        <w:t xml:space="preserve"> شيء في المؤمن الفحش</w:t>
      </w:r>
      <w:r>
        <w:rPr>
          <w:rFonts w:ascii="Traditional Arabic" w:hAnsi="Traditional Arabic" w:cs="Traditional Arabic"/>
          <w:sz w:val="34"/>
          <w:szCs w:val="34"/>
          <w:rtl/>
        </w:rPr>
        <w:t>"؛</w:t>
      </w:r>
      <w:r w:rsidR="00E035A8">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روضة العقلاء</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ص57</w:t>
      </w:r>
      <w:r w:rsidR="00F25E34">
        <w:rPr>
          <w:rFonts w:ascii="Traditional Arabic" w:hAnsi="Traditional Arabic" w:cs="Traditional Arabic"/>
          <w:sz w:val="34"/>
          <w:szCs w:val="34"/>
          <w:rtl/>
        </w:rPr>
        <w:t>).</w:t>
      </w:r>
    </w:p>
    <w:p w:rsidR="00EA1897" w:rsidRPr="00A441D9" w:rsidRDefault="00E607FB" w:rsidP="00A441D9">
      <w:pPr>
        <w:numPr>
          <w:ilvl w:val="0"/>
          <w:numId w:val="32"/>
        </w:numPr>
        <w:ind w:left="0" w:firstLine="0"/>
        <w:jc w:val="both"/>
        <w:rPr>
          <w:rFonts w:ascii="Traditional Arabic" w:hAnsi="Traditional Arabic" w:cs="Traditional Arabic"/>
          <w:b/>
          <w:bCs/>
          <w:sz w:val="34"/>
          <w:szCs w:val="34"/>
          <w:rtl/>
        </w:rPr>
      </w:pPr>
      <w:r w:rsidRPr="00A441D9">
        <w:rPr>
          <w:rFonts w:ascii="Traditional Arabic" w:hAnsi="Traditional Arabic" w:cs="Traditional Arabic"/>
          <w:b/>
          <w:bCs/>
          <w:sz w:val="34"/>
          <w:szCs w:val="34"/>
          <w:rtl/>
        </w:rPr>
        <w:t>فعلينا جميع</w:t>
      </w:r>
      <w:r w:rsidR="00A66410" w:rsidRPr="00A441D9">
        <w:rPr>
          <w:rFonts w:ascii="Traditional Arabic" w:hAnsi="Traditional Arabic" w:cs="Traditional Arabic"/>
          <w:b/>
          <w:bCs/>
          <w:sz w:val="34"/>
          <w:szCs w:val="34"/>
          <w:rtl/>
        </w:rPr>
        <w:t>ًا</w:t>
      </w:r>
      <w:r w:rsidRPr="00A441D9">
        <w:rPr>
          <w:rFonts w:ascii="Traditional Arabic" w:hAnsi="Traditional Arabic" w:cs="Traditional Arabic"/>
          <w:b/>
          <w:bCs/>
          <w:sz w:val="34"/>
          <w:szCs w:val="34"/>
          <w:rtl/>
        </w:rPr>
        <w:t xml:space="preserve"> أن </w:t>
      </w:r>
      <w:r w:rsidR="006C21C0" w:rsidRPr="00A441D9">
        <w:rPr>
          <w:rFonts w:ascii="Traditional Arabic" w:hAnsi="Traditional Arabic" w:cs="Traditional Arabic"/>
          <w:b/>
          <w:bCs/>
          <w:sz w:val="34"/>
          <w:szCs w:val="34"/>
          <w:rtl/>
        </w:rPr>
        <w:t>ن</w:t>
      </w:r>
      <w:r w:rsidRPr="00A441D9">
        <w:rPr>
          <w:rFonts w:ascii="Traditional Arabic" w:hAnsi="Traditional Arabic" w:cs="Traditional Arabic"/>
          <w:b/>
          <w:bCs/>
          <w:sz w:val="34"/>
          <w:szCs w:val="34"/>
          <w:rtl/>
        </w:rPr>
        <w:t>هجر هذا الخ</w:t>
      </w:r>
      <w:r w:rsidR="00DB57C0" w:rsidRPr="00A441D9">
        <w:rPr>
          <w:rFonts w:ascii="Traditional Arabic" w:hAnsi="Traditional Arabic" w:cs="Traditional Arabic" w:hint="cs"/>
          <w:b/>
          <w:bCs/>
          <w:sz w:val="34"/>
          <w:szCs w:val="34"/>
          <w:rtl/>
        </w:rPr>
        <w:t>ُ</w:t>
      </w:r>
      <w:r w:rsidRPr="00A441D9">
        <w:rPr>
          <w:rFonts w:ascii="Traditional Arabic" w:hAnsi="Traditional Arabic" w:cs="Traditional Arabic"/>
          <w:b/>
          <w:bCs/>
          <w:sz w:val="34"/>
          <w:szCs w:val="34"/>
          <w:rtl/>
        </w:rPr>
        <w:t>لق الذميم</w:t>
      </w:r>
      <w:r w:rsidR="00DB57C0" w:rsidRPr="00A441D9">
        <w:rPr>
          <w:rFonts w:ascii="Traditional Arabic" w:hAnsi="Traditional Arabic" w:cs="Traditional Arabic"/>
          <w:b/>
          <w:bCs/>
          <w:sz w:val="34"/>
          <w:szCs w:val="34"/>
          <w:rtl/>
        </w:rPr>
        <w:t>،</w:t>
      </w:r>
      <w:r w:rsidRPr="00A441D9">
        <w:rPr>
          <w:rFonts w:ascii="Traditional Arabic" w:hAnsi="Traditional Arabic" w:cs="Traditional Arabic"/>
          <w:b/>
          <w:bCs/>
          <w:sz w:val="34"/>
          <w:szCs w:val="34"/>
          <w:rtl/>
        </w:rPr>
        <w:t xml:space="preserve"> الذي يكرهه رب العالمين، وحذرنا منه الرسول الأمين</w:t>
      </w:r>
      <w:r w:rsidR="00A66410" w:rsidRPr="00A441D9">
        <w:rPr>
          <w:rFonts w:ascii="Traditional Arabic" w:hAnsi="Traditional Arabic" w:cs="Traditional Arabic"/>
          <w:b/>
          <w:bCs/>
          <w:sz w:val="34"/>
          <w:szCs w:val="34"/>
          <w:rtl/>
        </w:rPr>
        <w:t xml:space="preserve"> </w:t>
      </w:r>
      <w:r w:rsidR="00DB57C0" w:rsidRPr="00A441D9">
        <w:rPr>
          <w:rFonts w:ascii="Traditional Arabic" w:hAnsi="Traditional Arabic" w:cs="Traditional Arabic"/>
          <w:b/>
          <w:bCs/>
          <w:sz w:val="34"/>
          <w:szCs w:val="34"/>
          <w:rtl/>
        </w:rPr>
        <w:t>صلى الله عليه وسلم</w:t>
      </w:r>
      <w:r w:rsidR="00DB57C0" w:rsidRPr="00A441D9">
        <w:rPr>
          <w:rFonts w:ascii="Traditional Arabic" w:hAnsi="Traditional Arabic" w:cs="Traditional Arabic" w:hint="cs"/>
          <w:b/>
          <w:bCs/>
          <w:sz w:val="34"/>
          <w:szCs w:val="34"/>
          <w:rtl/>
        </w:rPr>
        <w:t>.</w:t>
      </w:r>
    </w:p>
    <w:p w:rsidR="00F25E34" w:rsidRDefault="00E607FB"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 xml:space="preserve">وقد جاء في حديث أخرجه </w:t>
      </w:r>
      <w:r w:rsidRPr="00EB31B5">
        <w:rPr>
          <w:rFonts w:ascii="Traditional Arabic" w:hAnsi="Traditional Arabic" w:cs="Traditional Arabic"/>
          <w:sz w:val="34"/>
          <w:szCs w:val="34"/>
          <w:rtl/>
        </w:rPr>
        <w:t xml:space="preserve">الإمام أحمد عن </w:t>
      </w:r>
      <w:r w:rsidR="00A3363A" w:rsidRPr="00EB31B5">
        <w:rPr>
          <w:rFonts w:ascii="Traditional Arabic" w:hAnsi="Traditional Arabic" w:cs="Traditional Arabic"/>
          <w:sz w:val="34"/>
          <w:szCs w:val="34"/>
          <w:rtl/>
        </w:rPr>
        <w:t>عبدا</w:t>
      </w:r>
      <w:r w:rsidRPr="00EB31B5">
        <w:rPr>
          <w:rFonts w:ascii="Traditional Arabic" w:hAnsi="Traditional Arabic" w:cs="Traditional Arabic"/>
          <w:sz w:val="34"/>
          <w:szCs w:val="34"/>
          <w:rtl/>
        </w:rPr>
        <w:t>لله بن عمرو بن العاص</w:t>
      </w:r>
      <w:r w:rsidR="00EA1897" w:rsidRPr="00EB31B5">
        <w:rPr>
          <w:rStyle w:val="13"/>
          <w:rFonts w:ascii="Traditional Arabic" w:hAnsi="Traditional Arabic" w:cs="Traditional Arabic" w:hint="cs"/>
          <w:b w:val="0"/>
          <w:bCs w:val="0"/>
          <w:color w:val="auto"/>
          <w:sz w:val="34"/>
          <w:szCs w:val="34"/>
          <w:u w:val="none"/>
          <w:rtl/>
        </w:rPr>
        <w:t xml:space="preserve"> </w:t>
      </w:r>
      <w:r w:rsidR="00A66410" w:rsidRPr="00EB31B5">
        <w:rPr>
          <w:rStyle w:val="13"/>
          <w:rFonts w:ascii="Traditional Arabic" w:hAnsi="Traditional Arabic" w:cs="Traditional Arabic"/>
          <w:b w:val="0"/>
          <w:bCs w:val="0"/>
          <w:color w:val="auto"/>
          <w:sz w:val="34"/>
          <w:szCs w:val="34"/>
          <w:u w:val="none"/>
          <w:rtl/>
        </w:rPr>
        <w:t>رضي الله عنه</w:t>
      </w:r>
      <w:r w:rsidR="00DB57C0" w:rsidRPr="00EB31B5">
        <w:rPr>
          <w:rStyle w:val="13"/>
          <w:rFonts w:ascii="Traditional Arabic" w:hAnsi="Traditional Arabic" w:cs="Traditional Arabic" w:hint="cs"/>
          <w:b w:val="0"/>
          <w:bCs w:val="0"/>
          <w:color w:val="auto"/>
          <w:sz w:val="34"/>
          <w:szCs w:val="34"/>
          <w:u w:val="none"/>
          <w:rtl/>
        </w:rPr>
        <w:t>ما</w:t>
      </w:r>
      <w:r w:rsidRPr="00EB31B5">
        <w:rPr>
          <w:rFonts w:ascii="Traditional Arabic" w:hAnsi="Traditional Arabic" w:cs="Traditional Arabic"/>
          <w:sz w:val="34"/>
          <w:szCs w:val="34"/>
          <w:rtl/>
        </w:rPr>
        <w:t xml:space="preserve"> قال</w:t>
      </w:r>
      <w:r w:rsidR="00A66410" w:rsidRPr="00EB31B5">
        <w:rPr>
          <w:rFonts w:ascii="Traditional Arabic" w:hAnsi="Traditional Arabic" w:cs="Traditional Arabic"/>
          <w:sz w:val="34"/>
          <w:szCs w:val="34"/>
          <w:rtl/>
        </w:rPr>
        <w:t>:</w:t>
      </w:r>
      <w:r w:rsidR="00DB57C0" w:rsidRPr="00EB31B5">
        <w:rPr>
          <w:rFonts w:ascii="Traditional Arabic" w:hAnsi="Traditional Arabic" w:cs="Traditional Arabic" w:hint="cs"/>
          <w:sz w:val="34"/>
          <w:szCs w:val="34"/>
          <w:rtl/>
        </w:rPr>
        <w:t xml:space="preserve"> </w:t>
      </w:r>
      <w:r w:rsidRPr="00EB31B5">
        <w:rPr>
          <w:rFonts w:ascii="Traditional Arabic" w:hAnsi="Traditional Arabic" w:cs="Traditional Arabic"/>
          <w:sz w:val="34"/>
          <w:szCs w:val="34"/>
          <w:rtl/>
        </w:rPr>
        <w:t>"جاء أعرابي</w:t>
      </w:r>
      <w:r w:rsidR="00E035A8" w:rsidRPr="00EB31B5">
        <w:rPr>
          <w:rFonts w:ascii="Traditional Arabic" w:hAnsi="Traditional Arabic" w:cs="Traditional Arabic"/>
          <w:sz w:val="34"/>
          <w:szCs w:val="34"/>
          <w:rtl/>
        </w:rPr>
        <w:t xml:space="preserve"> (</w:t>
      </w:r>
      <w:r w:rsidR="00FB50A2" w:rsidRPr="00EB31B5">
        <w:rPr>
          <w:rFonts w:ascii="Traditional Arabic" w:hAnsi="Traditional Arabic" w:cs="Traditional Arabic" w:hint="cs"/>
          <w:sz w:val="34"/>
          <w:szCs w:val="34"/>
          <w:rtl/>
        </w:rPr>
        <w:t>علوي</w:t>
      </w:r>
      <w:r w:rsidRPr="00EB31B5">
        <w:rPr>
          <w:rFonts w:ascii="Traditional Arabic" w:hAnsi="Traditional Arabic" w:cs="Traditional Arabic"/>
          <w:sz w:val="34"/>
          <w:szCs w:val="34"/>
          <w:rtl/>
        </w:rPr>
        <w:t>) جر</w:t>
      </w:r>
      <w:r w:rsidR="00FB50A2" w:rsidRPr="00EB31B5">
        <w:rPr>
          <w:rFonts w:ascii="Traditional Arabic" w:hAnsi="Traditional Arabic" w:cs="Traditional Arabic" w:hint="cs"/>
          <w:sz w:val="34"/>
          <w:szCs w:val="34"/>
          <w:rtl/>
        </w:rPr>
        <w:t>يء</w:t>
      </w:r>
      <w:r w:rsidRPr="00EB31B5">
        <w:rPr>
          <w:rFonts w:ascii="Traditional Arabic" w:hAnsi="Traditional Arabic" w:cs="Traditional Arabic"/>
          <w:sz w:val="34"/>
          <w:szCs w:val="34"/>
          <w:rtl/>
        </w:rPr>
        <w:t xml:space="preserve"> إلى </w:t>
      </w:r>
      <w:r w:rsidR="00FB50A2" w:rsidRPr="00EB31B5">
        <w:rPr>
          <w:rFonts w:ascii="Traditional Arabic" w:hAnsi="Traditional Arabic" w:cs="Traditional Arabic"/>
          <w:sz w:val="34"/>
          <w:szCs w:val="34"/>
          <w:rtl/>
        </w:rPr>
        <w:t>رسـول</w:t>
      </w:r>
      <w:r w:rsidR="00FB50A2">
        <w:rPr>
          <w:rFonts w:ascii="Traditional Arabic" w:hAnsi="Traditional Arabic" w:cs="Traditional Arabic"/>
          <w:sz w:val="34"/>
          <w:szCs w:val="34"/>
          <w:rtl/>
        </w:rPr>
        <w:t xml:space="preserve"> الله صلى الله عليه وسلم</w:t>
      </w:r>
      <w:r w:rsidR="0010474B" w:rsidRPr="00EA1897">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فقال</w:t>
      </w:r>
      <w:r w:rsidR="00A66410" w:rsidRPr="00EA1897">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يا رسول الله</w:t>
      </w:r>
      <w:r w:rsidR="0010474B" w:rsidRPr="00EA1897">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أخب</w:t>
      </w:r>
      <w:r w:rsidR="00FB50A2">
        <w:rPr>
          <w:rFonts w:ascii="Traditional Arabic" w:hAnsi="Traditional Arabic" w:cs="Traditional Arabic" w:hint="cs"/>
          <w:sz w:val="34"/>
          <w:szCs w:val="34"/>
          <w:rtl/>
        </w:rPr>
        <w:t>ِ</w:t>
      </w:r>
      <w:r w:rsidRPr="00EA1897">
        <w:rPr>
          <w:rFonts w:ascii="Traditional Arabic" w:hAnsi="Traditional Arabic" w:cs="Traditional Arabic"/>
          <w:sz w:val="34"/>
          <w:szCs w:val="34"/>
          <w:rtl/>
        </w:rPr>
        <w:t>ر</w:t>
      </w:r>
      <w:r w:rsidR="00FB50A2">
        <w:rPr>
          <w:rFonts w:ascii="Traditional Arabic" w:hAnsi="Traditional Arabic" w:cs="Traditional Arabic" w:hint="cs"/>
          <w:sz w:val="34"/>
          <w:szCs w:val="34"/>
          <w:rtl/>
        </w:rPr>
        <w:t>ْ</w:t>
      </w:r>
      <w:r w:rsidRPr="00EA1897">
        <w:rPr>
          <w:rFonts w:ascii="Traditional Arabic" w:hAnsi="Traditional Arabic" w:cs="Traditional Arabic"/>
          <w:sz w:val="34"/>
          <w:szCs w:val="34"/>
          <w:rtl/>
        </w:rPr>
        <w:t>نا عن الهجرة إليك أينما كنت، أو لقوم خاصة، أم إلى أرض معلومة</w:t>
      </w:r>
      <w:r w:rsidR="0010474B" w:rsidRPr="00EA1897">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أم إذا مت انقطعت؟ قال</w:t>
      </w:r>
      <w:r w:rsidR="00A66410" w:rsidRPr="00EA1897">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فسكت عنه يسير</w:t>
      </w:r>
      <w:r w:rsidR="00A66410" w:rsidRPr="00EA1897">
        <w:rPr>
          <w:rFonts w:ascii="Traditional Arabic" w:hAnsi="Traditional Arabic" w:cs="Traditional Arabic"/>
          <w:sz w:val="34"/>
          <w:szCs w:val="34"/>
          <w:rtl/>
        </w:rPr>
        <w:t>ًا</w:t>
      </w:r>
      <w:r w:rsidRPr="00EA1897">
        <w:rPr>
          <w:rFonts w:ascii="Traditional Arabic" w:hAnsi="Traditional Arabic" w:cs="Traditional Arabic"/>
          <w:sz w:val="34"/>
          <w:szCs w:val="34"/>
          <w:rtl/>
        </w:rPr>
        <w:t>،</w:t>
      </w:r>
      <w:r w:rsidR="0010474B" w:rsidRPr="00EA1897">
        <w:rPr>
          <w:rFonts w:ascii="Traditional Arabic" w:hAnsi="Traditional Arabic" w:cs="Traditional Arabic"/>
          <w:sz w:val="34"/>
          <w:szCs w:val="34"/>
          <w:rtl/>
        </w:rPr>
        <w:t xml:space="preserve"> ثم قال</w:t>
      </w:r>
      <w:r w:rsidR="00A66410" w:rsidRPr="00EA1897">
        <w:rPr>
          <w:rFonts w:ascii="Traditional Arabic" w:hAnsi="Traditional Arabic" w:cs="Traditional Arabic"/>
          <w:sz w:val="34"/>
          <w:szCs w:val="34"/>
          <w:rtl/>
        </w:rPr>
        <w:t xml:space="preserve">: </w:t>
      </w:r>
      <w:r w:rsidR="00FB50A2">
        <w:rPr>
          <w:rFonts w:ascii="Traditional Arabic" w:hAnsi="Traditional Arabic" w:cs="Traditional Arabic"/>
          <w:sz w:val="34"/>
          <w:szCs w:val="34"/>
          <w:rtl/>
        </w:rPr>
        <w:t>((</w:t>
      </w:r>
      <w:r w:rsidR="0010474B" w:rsidRPr="00EA1897">
        <w:rPr>
          <w:rFonts w:ascii="Traditional Arabic" w:hAnsi="Traditional Arabic" w:cs="Traditional Arabic"/>
          <w:sz w:val="34"/>
          <w:szCs w:val="34"/>
          <w:rtl/>
        </w:rPr>
        <w:t>أين السائل؟</w:t>
      </w:r>
      <w:r w:rsidR="00FB50A2">
        <w:rPr>
          <w:rFonts w:ascii="Traditional Arabic" w:hAnsi="Traditional Arabic" w:cs="Traditional Arabic"/>
          <w:sz w:val="34"/>
          <w:szCs w:val="34"/>
          <w:rtl/>
        </w:rPr>
        <w:t>))</w:t>
      </w:r>
      <w:r w:rsidR="0010474B" w:rsidRPr="00EA1897">
        <w:rPr>
          <w:rFonts w:ascii="Traditional Arabic" w:hAnsi="Traditional Arabic" w:cs="Traditional Arabic"/>
          <w:sz w:val="34"/>
          <w:szCs w:val="34"/>
          <w:rtl/>
        </w:rPr>
        <w:t xml:space="preserve"> قال</w:t>
      </w:r>
      <w:r w:rsidR="00A66410" w:rsidRPr="00EA1897">
        <w:rPr>
          <w:rFonts w:ascii="Traditional Arabic" w:hAnsi="Traditional Arabic" w:cs="Traditional Arabic"/>
          <w:sz w:val="34"/>
          <w:szCs w:val="34"/>
          <w:rtl/>
        </w:rPr>
        <w:t xml:space="preserve">: </w:t>
      </w:r>
      <w:r w:rsidR="0010474B" w:rsidRPr="00EA1897">
        <w:rPr>
          <w:rFonts w:ascii="Traditional Arabic" w:hAnsi="Traditional Arabic" w:cs="Traditional Arabic"/>
          <w:sz w:val="34"/>
          <w:szCs w:val="34"/>
          <w:rtl/>
        </w:rPr>
        <w:t>ها</w:t>
      </w:r>
      <w:r w:rsidR="00EA1897" w:rsidRPr="00EA1897">
        <w:rPr>
          <w:rFonts w:ascii="Traditional Arabic" w:hAnsi="Traditional Arabic" w:cs="Traditional Arabic" w:hint="cs"/>
          <w:sz w:val="34"/>
          <w:szCs w:val="34"/>
          <w:rtl/>
        </w:rPr>
        <w:t xml:space="preserve"> </w:t>
      </w:r>
      <w:r w:rsidR="0010474B" w:rsidRPr="00EA1897">
        <w:rPr>
          <w:rFonts w:ascii="Traditional Arabic" w:hAnsi="Traditional Arabic" w:cs="Traditional Arabic"/>
          <w:sz w:val="34"/>
          <w:szCs w:val="34"/>
          <w:rtl/>
        </w:rPr>
        <w:t>هو ذا يا رسول الله،</w:t>
      </w:r>
      <w:r w:rsidRPr="00EA1897">
        <w:rPr>
          <w:rFonts w:ascii="Traditional Arabic" w:hAnsi="Traditional Arabic" w:cs="Traditional Arabic"/>
          <w:sz w:val="34"/>
          <w:szCs w:val="34"/>
          <w:rtl/>
        </w:rPr>
        <w:t xml:space="preserve"> قال</w:t>
      </w:r>
      <w:r w:rsidR="00A66410" w:rsidRPr="00EA1897">
        <w:rPr>
          <w:rFonts w:ascii="Traditional Arabic" w:hAnsi="Traditional Arabic" w:cs="Traditional Arabic"/>
          <w:sz w:val="34"/>
          <w:szCs w:val="34"/>
          <w:rtl/>
        </w:rPr>
        <w:t xml:space="preserve">: </w:t>
      </w:r>
      <w:r w:rsidR="00FB50A2">
        <w:rPr>
          <w:rFonts w:ascii="Traditional Arabic" w:hAnsi="Traditional Arabic" w:cs="Traditional Arabic"/>
          <w:sz w:val="34"/>
          <w:szCs w:val="34"/>
          <w:rtl/>
        </w:rPr>
        <w:t>((</w:t>
      </w:r>
      <w:r w:rsidRPr="00EA1897">
        <w:rPr>
          <w:rFonts w:ascii="Traditional Arabic" w:hAnsi="Traditional Arabic" w:cs="Traditional Arabic"/>
          <w:sz w:val="34"/>
          <w:szCs w:val="34"/>
          <w:rtl/>
        </w:rPr>
        <w:t>الهجرة أن تهجر الفواحش ما ظهر منها وما بطن، وتقيم الصلاة</w:t>
      </w:r>
      <w:r w:rsidR="0010474B" w:rsidRPr="00EA1897">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وتؤتي الزكاة، ثم أنت مهاجر وإن مت بالحضر...</w:t>
      </w:r>
      <w:r w:rsidR="00FB50A2">
        <w:rPr>
          <w:rFonts w:ascii="Traditional Arabic" w:hAnsi="Traditional Arabic" w:cs="Traditional Arabic"/>
          <w:sz w:val="34"/>
          <w:szCs w:val="34"/>
          <w:rtl/>
        </w:rPr>
        <w:t>))؛</w:t>
      </w:r>
      <w:r w:rsidR="00A66410" w:rsidRPr="00EA1897">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الحديث</w:t>
      </w:r>
      <w:r w:rsidR="00E035A8">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قال أحمد شاكر</w:t>
      </w:r>
      <w:r w:rsidR="00A66410" w:rsidRPr="00EA1897">
        <w:rPr>
          <w:rFonts w:ascii="Traditional Arabic" w:hAnsi="Traditional Arabic" w:cs="Traditional Arabic"/>
          <w:sz w:val="34"/>
          <w:szCs w:val="34"/>
          <w:rtl/>
        </w:rPr>
        <w:t xml:space="preserve"> رحمه الله تعالى: </w:t>
      </w:r>
      <w:r w:rsidRPr="00EA1897">
        <w:rPr>
          <w:rFonts w:ascii="Traditional Arabic" w:hAnsi="Traditional Arabic" w:cs="Traditional Arabic"/>
          <w:sz w:val="34"/>
          <w:szCs w:val="34"/>
          <w:rtl/>
        </w:rPr>
        <w:t>إسناده صحيح 12</w:t>
      </w:r>
      <w:r w:rsidR="00F25E34">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4645</w:t>
      </w:r>
      <w:r w:rsidR="00F25E34">
        <w:rPr>
          <w:rFonts w:ascii="Traditional Arabic" w:hAnsi="Traditional Arabic" w:cs="Traditional Arabic"/>
          <w:sz w:val="34"/>
          <w:szCs w:val="34"/>
          <w:rtl/>
        </w:rPr>
        <w:t>).</w:t>
      </w:r>
    </w:p>
    <w:p w:rsidR="00A66410" w:rsidRPr="00EA1897" w:rsidRDefault="00EA1897"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 xml:space="preserve">وأخرج الإمام مسلم من حديث أبي هريرة </w:t>
      </w:r>
      <w:r w:rsidR="00A66410" w:rsidRPr="00EA1897">
        <w:rPr>
          <w:rFonts w:ascii="Traditional Arabic" w:hAnsi="Traditional Arabic" w:cs="Traditional Arabic"/>
          <w:sz w:val="34"/>
          <w:szCs w:val="34"/>
          <w:rtl/>
        </w:rPr>
        <w:t>رضي الله عنه</w:t>
      </w:r>
      <w:r w:rsidR="00E607FB" w:rsidRPr="00EA1897">
        <w:rPr>
          <w:rFonts w:ascii="Traditional Arabic" w:hAnsi="Traditional Arabic" w:cs="Traditional Arabic"/>
          <w:sz w:val="34"/>
          <w:szCs w:val="34"/>
          <w:rtl/>
        </w:rPr>
        <w:t xml:space="preserve"> قال</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 xml:space="preserve">قال </w:t>
      </w:r>
      <w:r w:rsidR="00E035A8">
        <w:rPr>
          <w:rFonts w:ascii="Traditional Arabic" w:hAnsi="Traditional Arabic" w:cs="Traditional Arabic"/>
          <w:sz w:val="34"/>
          <w:szCs w:val="34"/>
          <w:rtl/>
        </w:rPr>
        <w:t>رسول الله صلى الله عليه وسلم</w:t>
      </w:r>
      <w:r w:rsidR="00A66410" w:rsidRPr="00EA1897">
        <w:rPr>
          <w:rFonts w:ascii="Traditional Arabic" w:hAnsi="Traditional Arabic" w:cs="Traditional Arabic"/>
          <w:sz w:val="34"/>
          <w:szCs w:val="34"/>
          <w:rtl/>
        </w:rPr>
        <w:t xml:space="preserve">: </w:t>
      </w:r>
      <w:r w:rsidR="00FB50A2">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لا ت</w:t>
      </w:r>
      <w:r w:rsidR="007C46D3">
        <w:rPr>
          <w:rFonts w:ascii="Traditional Arabic" w:hAnsi="Traditional Arabic" w:cs="Traditional Arabic" w:hint="cs"/>
          <w:sz w:val="34"/>
          <w:szCs w:val="34"/>
          <w:rtl/>
        </w:rPr>
        <w:t>َ</w:t>
      </w:r>
      <w:r w:rsidR="00E607FB" w:rsidRPr="00EA1897">
        <w:rPr>
          <w:rFonts w:ascii="Traditional Arabic" w:hAnsi="Traditional Arabic" w:cs="Traditional Arabic"/>
          <w:sz w:val="34"/>
          <w:szCs w:val="34"/>
          <w:rtl/>
        </w:rPr>
        <w:t>ه</w:t>
      </w:r>
      <w:r w:rsidR="007C46D3">
        <w:rPr>
          <w:rFonts w:ascii="Traditional Arabic" w:hAnsi="Traditional Arabic" w:cs="Traditional Arabic" w:hint="cs"/>
          <w:sz w:val="34"/>
          <w:szCs w:val="34"/>
          <w:rtl/>
        </w:rPr>
        <w:t>َ</w:t>
      </w:r>
      <w:r w:rsidR="00E607FB" w:rsidRPr="00EA1897">
        <w:rPr>
          <w:rFonts w:ascii="Traditional Arabic" w:hAnsi="Traditional Arabic" w:cs="Traditional Arabic"/>
          <w:sz w:val="34"/>
          <w:szCs w:val="34"/>
          <w:rtl/>
        </w:rPr>
        <w:t>ج</w:t>
      </w:r>
      <w:r w:rsidR="007C46D3">
        <w:rPr>
          <w:rFonts w:ascii="Traditional Arabic" w:hAnsi="Traditional Arabic" w:cs="Traditional Arabic" w:hint="cs"/>
          <w:sz w:val="34"/>
          <w:szCs w:val="34"/>
          <w:rtl/>
        </w:rPr>
        <w:t>َّ</w:t>
      </w:r>
      <w:r w:rsidR="00E607FB" w:rsidRPr="00EA1897">
        <w:rPr>
          <w:rFonts w:ascii="Traditional Arabic" w:hAnsi="Traditional Arabic" w:cs="Traditional Arabic"/>
          <w:sz w:val="34"/>
          <w:szCs w:val="34"/>
          <w:rtl/>
        </w:rPr>
        <w:t>روا</w:t>
      </w:r>
      <w:r w:rsidR="0010474B" w:rsidRPr="00EA1897">
        <w:rPr>
          <w:rStyle w:val="a8"/>
          <w:rFonts w:ascii="Traditional Arabic" w:hAnsi="Traditional Arabic" w:cs="Traditional Arabic"/>
          <w:sz w:val="34"/>
          <w:szCs w:val="34"/>
          <w:rtl/>
        </w:rPr>
        <w:footnoteReference w:id="16"/>
      </w:r>
      <w:r w:rsidR="007C46D3">
        <w:rPr>
          <w:rFonts w:ascii="Traditional Arabic" w:hAnsi="Traditional Arabic" w:cs="Traditional Arabic"/>
          <w:sz w:val="34"/>
          <w:szCs w:val="34"/>
          <w:rtl/>
        </w:rPr>
        <w:t>،</w:t>
      </w:r>
      <w:r w:rsidR="0010474B" w:rsidRPr="00EA1897">
        <w:rPr>
          <w:rFonts w:ascii="Traditional Arabic" w:hAnsi="Traditional Arabic" w:cs="Traditional Arabic"/>
          <w:sz w:val="34"/>
          <w:szCs w:val="34"/>
          <w:lang w:eastAsia="en-US" w:bidi="ar-SA"/>
        </w:rPr>
        <w:t xml:space="preserve"> </w:t>
      </w:r>
      <w:r w:rsidR="00E607FB" w:rsidRPr="00EA1897">
        <w:rPr>
          <w:rFonts w:ascii="Traditional Arabic" w:hAnsi="Traditional Arabic" w:cs="Traditional Arabic"/>
          <w:sz w:val="34"/>
          <w:szCs w:val="34"/>
          <w:rtl/>
        </w:rPr>
        <w:t xml:space="preserve">ولا تدابروا، ولا تحسسوا، ولا يبع بعضكم </w:t>
      </w:r>
      <w:r w:rsidR="004D4562" w:rsidRPr="00EA1897">
        <w:rPr>
          <w:rFonts w:ascii="Traditional Arabic" w:hAnsi="Traditional Arabic" w:cs="Traditional Arabic"/>
          <w:sz w:val="34"/>
          <w:szCs w:val="34"/>
          <w:rtl/>
        </w:rPr>
        <w:t xml:space="preserve">على </w:t>
      </w:r>
      <w:r w:rsidR="00E607FB" w:rsidRPr="00EA1897">
        <w:rPr>
          <w:rFonts w:ascii="Traditional Arabic" w:hAnsi="Traditional Arabic" w:cs="Traditional Arabic"/>
          <w:sz w:val="34"/>
          <w:szCs w:val="34"/>
          <w:rtl/>
        </w:rPr>
        <w:t>بيع بعض، وكونوا عباد الله إخوان</w:t>
      </w:r>
      <w:r w:rsidR="00A66410" w:rsidRPr="00EA1897">
        <w:rPr>
          <w:rFonts w:ascii="Traditional Arabic" w:hAnsi="Traditional Arabic" w:cs="Traditional Arabic"/>
          <w:sz w:val="34"/>
          <w:szCs w:val="34"/>
          <w:rtl/>
        </w:rPr>
        <w:t>ًا</w:t>
      </w:r>
      <w:r w:rsidR="00FB50A2">
        <w:rPr>
          <w:rFonts w:ascii="Traditional Arabic" w:hAnsi="Traditional Arabic" w:cs="Traditional Arabic"/>
          <w:sz w:val="34"/>
          <w:szCs w:val="34"/>
          <w:rtl/>
        </w:rPr>
        <w:t>))</w:t>
      </w:r>
      <w:r w:rsidR="007C46D3">
        <w:rPr>
          <w:rFonts w:ascii="Traditional Arabic" w:hAnsi="Traditional Arabic" w:cs="Traditional Arabic" w:hint="cs"/>
          <w:sz w:val="34"/>
          <w:szCs w:val="34"/>
          <w:rtl/>
        </w:rPr>
        <w:t>.</w:t>
      </w:r>
    </w:p>
    <w:p w:rsidR="00EA1897" w:rsidRPr="007C46D3" w:rsidRDefault="0010474B" w:rsidP="00A441D9">
      <w:pPr>
        <w:pStyle w:val="af"/>
        <w:numPr>
          <w:ilvl w:val="0"/>
          <w:numId w:val="32"/>
        </w:numPr>
        <w:spacing w:after="0" w:line="240" w:lineRule="auto"/>
        <w:ind w:left="0" w:firstLine="0"/>
        <w:jc w:val="both"/>
        <w:rPr>
          <w:rFonts w:ascii="Traditional Arabic" w:hAnsi="Traditional Arabic" w:cs="Traditional Arabic"/>
          <w:sz w:val="34"/>
          <w:szCs w:val="34"/>
          <w:rtl/>
        </w:rPr>
      </w:pPr>
      <w:r w:rsidRPr="00A441D9">
        <w:rPr>
          <w:rFonts w:ascii="Traditional Arabic" w:hAnsi="Traditional Arabic" w:cs="Traditional Arabic"/>
          <w:b/>
          <w:bCs/>
          <w:sz w:val="34"/>
          <w:szCs w:val="34"/>
          <w:rtl/>
        </w:rPr>
        <w:t>و</w:t>
      </w:r>
      <w:r w:rsidR="00E607FB" w:rsidRPr="00A441D9">
        <w:rPr>
          <w:rFonts w:ascii="Traditional Arabic" w:hAnsi="Traditional Arabic" w:cs="Traditional Arabic"/>
          <w:b/>
          <w:bCs/>
          <w:sz w:val="34"/>
          <w:szCs w:val="34"/>
          <w:rtl/>
        </w:rPr>
        <w:t xml:space="preserve">لنا في </w:t>
      </w:r>
      <w:r w:rsidR="00E035A8" w:rsidRPr="00A441D9">
        <w:rPr>
          <w:rFonts w:ascii="Traditional Arabic" w:hAnsi="Traditional Arabic" w:cs="Traditional Arabic"/>
          <w:b/>
          <w:bCs/>
          <w:sz w:val="34"/>
          <w:szCs w:val="34"/>
          <w:rtl/>
        </w:rPr>
        <w:t>رسول الله صلى الله عليه وسلم</w:t>
      </w:r>
      <w:r w:rsidR="00A66410" w:rsidRPr="00A441D9">
        <w:rPr>
          <w:rFonts w:ascii="Traditional Arabic" w:hAnsi="Traditional Arabic" w:cs="Traditional Arabic"/>
          <w:b/>
          <w:bCs/>
          <w:sz w:val="34"/>
          <w:szCs w:val="34"/>
          <w:rtl/>
        </w:rPr>
        <w:t xml:space="preserve"> </w:t>
      </w:r>
      <w:r w:rsidR="00E607FB" w:rsidRPr="00A441D9">
        <w:rPr>
          <w:rFonts w:ascii="Traditional Arabic" w:hAnsi="Traditional Arabic" w:cs="Traditional Arabic"/>
          <w:b/>
          <w:bCs/>
          <w:sz w:val="34"/>
          <w:szCs w:val="34"/>
          <w:rtl/>
        </w:rPr>
        <w:t>الأسوة والقدوة الحسنة</w:t>
      </w:r>
      <w:r w:rsidR="007C46D3" w:rsidRPr="00A441D9">
        <w:rPr>
          <w:rFonts w:ascii="Traditional Arabic" w:hAnsi="Traditional Arabic" w:cs="Traditional Arabic"/>
          <w:b/>
          <w:bCs/>
          <w:sz w:val="34"/>
          <w:szCs w:val="34"/>
          <w:rtl/>
        </w:rPr>
        <w:t>؛</w:t>
      </w:r>
      <w:r w:rsidR="00E607FB" w:rsidRPr="00EB31B5">
        <w:rPr>
          <w:rFonts w:ascii="Traditional Arabic" w:hAnsi="Traditional Arabic" w:cs="Traditional Arabic"/>
          <w:sz w:val="34"/>
          <w:szCs w:val="34"/>
          <w:rtl/>
        </w:rPr>
        <w:t xml:space="preserve"> فقد كان أحسن الناس خلق</w:t>
      </w:r>
      <w:r w:rsidR="00A66410" w:rsidRPr="00EB31B5">
        <w:rPr>
          <w:rFonts w:ascii="Traditional Arabic" w:hAnsi="Traditional Arabic" w:cs="Traditional Arabic"/>
          <w:sz w:val="34"/>
          <w:szCs w:val="34"/>
          <w:rtl/>
        </w:rPr>
        <w:t>ًا</w:t>
      </w:r>
      <w:r w:rsidR="00E607FB" w:rsidRPr="00EB31B5">
        <w:rPr>
          <w:rFonts w:ascii="Traditional Arabic" w:hAnsi="Traditional Arabic" w:cs="Traditional Arabic"/>
          <w:sz w:val="34"/>
          <w:szCs w:val="34"/>
          <w:rtl/>
        </w:rPr>
        <w:t>،</w:t>
      </w:r>
      <w:r w:rsidR="007C46D3" w:rsidRPr="00EB31B5">
        <w:rPr>
          <w:rFonts w:ascii="Traditional Arabic" w:hAnsi="Traditional Arabic" w:cs="Traditional Arabic" w:hint="cs"/>
          <w:sz w:val="34"/>
          <w:szCs w:val="34"/>
          <w:rtl/>
        </w:rPr>
        <w:t xml:space="preserve"> و</w:t>
      </w:r>
      <w:r w:rsidR="00E607FB" w:rsidRPr="00EB31B5">
        <w:rPr>
          <w:rFonts w:ascii="Traditional Arabic" w:hAnsi="Traditional Arabic" w:cs="Traditional Arabic"/>
          <w:sz w:val="34"/>
          <w:szCs w:val="34"/>
          <w:rtl/>
        </w:rPr>
        <w:t>أبعدهم عن الفحش والتفحش</w:t>
      </w:r>
      <w:r w:rsidR="007C46D3" w:rsidRPr="007C46D3">
        <w:rPr>
          <w:rFonts w:ascii="Traditional Arabic" w:hAnsi="Traditional Arabic" w:cs="Traditional Arabic"/>
          <w:sz w:val="34"/>
          <w:szCs w:val="34"/>
          <w:rtl/>
        </w:rPr>
        <w:t>؛</w:t>
      </w:r>
      <w:r w:rsidR="007C46D3" w:rsidRPr="007C46D3">
        <w:rPr>
          <w:rFonts w:ascii="Traditional Arabic" w:hAnsi="Traditional Arabic" w:cs="Traditional Arabic" w:hint="cs"/>
          <w:sz w:val="34"/>
          <w:szCs w:val="34"/>
          <w:rtl/>
        </w:rPr>
        <w:t xml:space="preserve"> </w:t>
      </w:r>
      <w:r w:rsidR="00E607FB" w:rsidRPr="007C46D3">
        <w:rPr>
          <w:rFonts w:ascii="Traditional Arabic" w:hAnsi="Traditional Arabic" w:cs="Traditional Arabic"/>
          <w:sz w:val="34"/>
          <w:szCs w:val="34"/>
          <w:rtl/>
        </w:rPr>
        <w:t xml:space="preserve">فقد أخرج البخاري ومسلم من حديث </w:t>
      </w:r>
      <w:r w:rsidR="00A3363A" w:rsidRPr="007C46D3">
        <w:rPr>
          <w:rFonts w:ascii="Traditional Arabic" w:hAnsi="Traditional Arabic" w:cs="Traditional Arabic"/>
          <w:sz w:val="34"/>
          <w:szCs w:val="34"/>
          <w:rtl/>
          <w:lang w:bidi="ar-EG"/>
        </w:rPr>
        <w:t>عبدا</w:t>
      </w:r>
      <w:r w:rsidR="00E607FB" w:rsidRPr="007C46D3">
        <w:rPr>
          <w:rFonts w:ascii="Traditional Arabic" w:hAnsi="Traditional Arabic" w:cs="Traditional Arabic"/>
          <w:sz w:val="34"/>
          <w:szCs w:val="34"/>
          <w:rtl/>
        </w:rPr>
        <w:t xml:space="preserve">لله بن عمرو </w:t>
      </w:r>
      <w:r w:rsidR="00A66410" w:rsidRPr="007C46D3">
        <w:rPr>
          <w:rStyle w:val="13"/>
          <w:rFonts w:ascii="Traditional Arabic" w:hAnsi="Traditional Arabic" w:cs="Traditional Arabic"/>
          <w:b w:val="0"/>
          <w:bCs w:val="0"/>
          <w:color w:val="auto"/>
          <w:sz w:val="34"/>
          <w:szCs w:val="34"/>
          <w:u w:val="none"/>
          <w:rtl/>
        </w:rPr>
        <w:t>رضي الله عنه</w:t>
      </w:r>
      <w:r w:rsidR="007C46D3" w:rsidRPr="007C46D3">
        <w:rPr>
          <w:rStyle w:val="13"/>
          <w:rFonts w:ascii="Traditional Arabic" w:hAnsi="Traditional Arabic" w:cs="Traditional Arabic" w:hint="cs"/>
          <w:b w:val="0"/>
          <w:bCs w:val="0"/>
          <w:color w:val="auto"/>
          <w:sz w:val="34"/>
          <w:szCs w:val="34"/>
          <w:u w:val="none"/>
          <w:rtl/>
        </w:rPr>
        <w:t>ما</w:t>
      </w:r>
      <w:r w:rsidR="00E607FB" w:rsidRPr="007C46D3">
        <w:rPr>
          <w:rFonts w:ascii="Traditional Arabic" w:hAnsi="Traditional Arabic" w:cs="Traditional Arabic"/>
          <w:sz w:val="34"/>
          <w:szCs w:val="34"/>
          <w:rtl/>
        </w:rPr>
        <w:t xml:space="preserve"> قال</w:t>
      </w:r>
      <w:r w:rsidR="00A66410" w:rsidRPr="007C46D3">
        <w:rPr>
          <w:rFonts w:ascii="Traditional Arabic" w:hAnsi="Traditional Arabic" w:cs="Traditional Arabic"/>
          <w:sz w:val="34"/>
          <w:szCs w:val="34"/>
          <w:rtl/>
        </w:rPr>
        <w:t>:</w:t>
      </w:r>
      <w:r w:rsidR="007C46D3">
        <w:rPr>
          <w:rFonts w:ascii="Traditional Arabic" w:hAnsi="Traditional Arabic" w:cs="Traditional Arabic" w:hint="cs"/>
          <w:sz w:val="34"/>
          <w:szCs w:val="34"/>
          <w:rtl/>
        </w:rPr>
        <w:t xml:space="preserve"> </w:t>
      </w:r>
      <w:r w:rsidR="00E607FB" w:rsidRPr="007C46D3">
        <w:rPr>
          <w:rFonts w:ascii="Traditional Arabic" w:hAnsi="Traditional Arabic" w:cs="Traditional Arabic"/>
          <w:sz w:val="34"/>
          <w:szCs w:val="34"/>
          <w:rtl/>
        </w:rPr>
        <w:t xml:space="preserve">"لم يكن </w:t>
      </w:r>
      <w:r w:rsidR="00E035A8" w:rsidRPr="007C46D3">
        <w:rPr>
          <w:rFonts w:ascii="Traditional Arabic" w:hAnsi="Traditional Arabic" w:cs="Traditional Arabic"/>
          <w:sz w:val="34"/>
          <w:szCs w:val="34"/>
          <w:rtl/>
        </w:rPr>
        <w:t>رسول الله صلى الله عليه وسلم</w:t>
      </w:r>
      <w:r w:rsidR="00A66410" w:rsidRPr="007C46D3">
        <w:rPr>
          <w:rFonts w:ascii="Traditional Arabic" w:hAnsi="Traditional Arabic" w:cs="Traditional Arabic"/>
          <w:sz w:val="34"/>
          <w:szCs w:val="34"/>
          <w:rtl/>
        </w:rPr>
        <w:t xml:space="preserve"> </w:t>
      </w:r>
      <w:r w:rsidR="00E607FB" w:rsidRPr="007C46D3">
        <w:rPr>
          <w:rFonts w:ascii="Traditional Arabic" w:hAnsi="Traditional Arabic" w:cs="Traditional Arabic"/>
          <w:sz w:val="34"/>
          <w:szCs w:val="34"/>
          <w:rtl/>
        </w:rPr>
        <w:t>فاحش</w:t>
      </w:r>
      <w:r w:rsidR="00A66410" w:rsidRPr="007C46D3">
        <w:rPr>
          <w:rFonts w:ascii="Traditional Arabic" w:hAnsi="Traditional Arabic" w:cs="Traditional Arabic"/>
          <w:sz w:val="34"/>
          <w:szCs w:val="34"/>
          <w:rtl/>
        </w:rPr>
        <w:t>ًا</w:t>
      </w:r>
      <w:r w:rsidR="00147BA4" w:rsidRPr="00EA1897">
        <w:rPr>
          <w:rStyle w:val="a8"/>
          <w:rFonts w:ascii="Traditional Arabic" w:hAnsi="Traditional Arabic" w:cs="Traditional Arabic"/>
          <w:sz w:val="34"/>
          <w:szCs w:val="34"/>
          <w:rtl/>
        </w:rPr>
        <w:footnoteReference w:id="17"/>
      </w:r>
      <w:r w:rsidR="007C46D3">
        <w:rPr>
          <w:rFonts w:ascii="Traditional Arabic" w:hAnsi="Traditional Arabic" w:cs="Traditional Arabic"/>
          <w:sz w:val="34"/>
          <w:szCs w:val="34"/>
          <w:rtl/>
        </w:rPr>
        <w:t>،</w:t>
      </w:r>
      <w:r w:rsidR="00E607FB" w:rsidRPr="007C46D3">
        <w:rPr>
          <w:rFonts w:ascii="Traditional Arabic" w:hAnsi="Traditional Arabic" w:cs="Traditional Arabic"/>
          <w:sz w:val="34"/>
          <w:szCs w:val="34"/>
          <w:rtl/>
        </w:rPr>
        <w:t xml:space="preserve"> ولا متفحش</w:t>
      </w:r>
      <w:r w:rsidR="00A66410" w:rsidRPr="007C46D3">
        <w:rPr>
          <w:rFonts w:ascii="Traditional Arabic" w:hAnsi="Traditional Arabic" w:cs="Traditional Arabic"/>
          <w:sz w:val="34"/>
          <w:szCs w:val="34"/>
          <w:rtl/>
        </w:rPr>
        <w:t>ًا</w:t>
      </w:r>
      <w:r w:rsidR="00147BA4" w:rsidRPr="00EA1897">
        <w:rPr>
          <w:rStyle w:val="a8"/>
          <w:rFonts w:ascii="Traditional Arabic" w:hAnsi="Traditional Arabic" w:cs="Traditional Arabic"/>
          <w:sz w:val="34"/>
          <w:szCs w:val="34"/>
          <w:rtl/>
        </w:rPr>
        <w:footnoteReference w:id="18"/>
      </w:r>
      <w:r w:rsidR="007C46D3">
        <w:rPr>
          <w:rFonts w:ascii="Traditional Arabic" w:hAnsi="Traditional Arabic" w:cs="Traditional Arabic"/>
          <w:sz w:val="34"/>
          <w:szCs w:val="34"/>
          <w:rtl/>
        </w:rPr>
        <w:t>))</w:t>
      </w:r>
      <w:r w:rsidR="007C46D3">
        <w:rPr>
          <w:rFonts w:ascii="Traditional Arabic" w:hAnsi="Traditional Arabic" w:cs="Traditional Arabic" w:hint="cs"/>
          <w:sz w:val="34"/>
          <w:szCs w:val="34"/>
          <w:rtl/>
        </w:rPr>
        <w:t>.</w:t>
      </w:r>
    </w:p>
    <w:p w:rsidR="00EA1897" w:rsidRPr="00EA1897" w:rsidRDefault="00EA1897"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 xml:space="preserve">وفي البخاري من حديث أنس </w:t>
      </w:r>
      <w:r w:rsidR="00A66410" w:rsidRPr="00EA1897">
        <w:rPr>
          <w:rFonts w:ascii="Traditional Arabic" w:hAnsi="Traditional Arabic" w:cs="Traditional Arabic"/>
          <w:sz w:val="34"/>
          <w:szCs w:val="34"/>
          <w:rtl/>
        </w:rPr>
        <w:t>رضي الله عنه</w:t>
      </w:r>
      <w:r w:rsidR="00E607FB" w:rsidRPr="00EA1897">
        <w:rPr>
          <w:rFonts w:ascii="Traditional Arabic" w:hAnsi="Traditional Arabic" w:cs="Traditional Arabic"/>
          <w:sz w:val="34"/>
          <w:szCs w:val="34"/>
          <w:rtl/>
        </w:rPr>
        <w:t xml:space="preserve"> قال</w:t>
      </w:r>
      <w:r w:rsidR="00A66410" w:rsidRPr="00EA1897">
        <w:rPr>
          <w:rFonts w:ascii="Traditional Arabic" w:hAnsi="Traditional Arabic" w:cs="Traditional Arabic"/>
          <w:sz w:val="34"/>
          <w:szCs w:val="34"/>
          <w:rtl/>
        </w:rPr>
        <w:t>:</w:t>
      </w:r>
      <w:r w:rsidR="007C46D3">
        <w:rPr>
          <w:rFonts w:ascii="Traditional Arabic" w:hAnsi="Traditional Arabic" w:cs="Traditional Arabic" w:hint="cs"/>
          <w:sz w:val="34"/>
          <w:szCs w:val="34"/>
          <w:rtl/>
        </w:rPr>
        <w:t xml:space="preserve"> </w:t>
      </w:r>
      <w:r w:rsidR="00E607FB" w:rsidRPr="00EA1897">
        <w:rPr>
          <w:rFonts w:ascii="Traditional Arabic" w:hAnsi="Traditional Arabic" w:cs="Traditional Arabic"/>
          <w:sz w:val="34"/>
          <w:szCs w:val="34"/>
          <w:rtl/>
        </w:rPr>
        <w:t xml:space="preserve">"لم يكن </w:t>
      </w:r>
      <w:r w:rsidR="00E035A8">
        <w:rPr>
          <w:rFonts w:ascii="Traditional Arabic" w:hAnsi="Traditional Arabic" w:cs="Traditional Arabic"/>
          <w:sz w:val="34"/>
          <w:szCs w:val="34"/>
          <w:rtl/>
        </w:rPr>
        <w:t>رسول الله صلى الله عليه وسلم</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سباب</w:t>
      </w:r>
      <w:r w:rsidR="00A66410" w:rsidRPr="00EA1897">
        <w:rPr>
          <w:rFonts w:ascii="Traditional Arabic" w:hAnsi="Traditional Arabic" w:cs="Traditional Arabic"/>
          <w:sz w:val="34"/>
          <w:szCs w:val="34"/>
          <w:rtl/>
        </w:rPr>
        <w:t>ًا</w:t>
      </w:r>
      <w:r w:rsidR="007C46D3">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 ولا فحاش</w:t>
      </w:r>
      <w:r w:rsidR="00A66410" w:rsidRPr="00EA1897">
        <w:rPr>
          <w:rFonts w:ascii="Traditional Arabic" w:hAnsi="Traditional Arabic" w:cs="Traditional Arabic"/>
          <w:sz w:val="34"/>
          <w:szCs w:val="34"/>
          <w:rtl/>
        </w:rPr>
        <w:t>ًا</w:t>
      </w:r>
      <w:r w:rsidR="007C46D3">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 ولا لعان</w:t>
      </w:r>
      <w:r w:rsidR="00A66410" w:rsidRPr="00EA1897">
        <w:rPr>
          <w:rFonts w:ascii="Traditional Arabic" w:hAnsi="Traditional Arabic" w:cs="Traditional Arabic"/>
          <w:sz w:val="34"/>
          <w:szCs w:val="34"/>
          <w:rtl/>
        </w:rPr>
        <w:t>ًا</w:t>
      </w:r>
      <w:r w:rsidR="00E607FB" w:rsidRPr="00EA1897">
        <w:rPr>
          <w:rFonts w:ascii="Traditional Arabic" w:hAnsi="Traditional Arabic" w:cs="Traditional Arabic"/>
          <w:sz w:val="34"/>
          <w:szCs w:val="34"/>
          <w:rtl/>
        </w:rPr>
        <w:t>، وكان يقول عند المعتبة</w:t>
      </w:r>
      <w:r w:rsidR="007C46D3">
        <w:rPr>
          <w:rFonts w:ascii="Traditional Arabic" w:hAnsi="Traditional Arabic" w:cs="Traditional Arabic" w:hint="cs"/>
          <w:sz w:val="34"/>
          <w:szCs w:val="34"/>
          <w:rtl/>
        </w:rPr>
        <w:t>:</w:t>
      </w:r>
      <w:r w:rsidR="00E607FB" w:rsidRPr="00EA1897">
        <w:rPr>
          <w:rFonts w:ascii="Traditional Arabic" w:hAnsi="Traditional Arabic" w:cs="Traditional Arabic"/>
          <w:sz w:val="34"/>
          <w:szCs w:val="34"/>
          <w:rtl/>
        </w:rPr>
        <w:t xml:space="preserve"> </w:t>
      </w:r>
      <w:r w:rsidR="007C46D3">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ما</w:t>
      </w:r>
      <w:r w:rsidR="007C46D3">
        <w:rPr>
          <w:rFonts w:ascii="Traditional Arabic" w:hAnsi="Traditional Arabic" w:cs="Traditional Arabic" w:hint="cs"/>
          <w:sz w:val="34"/>
          <w:szCs w:val="34"/>
          <w:rtl/>
        </w:rPr>
        <w:t xml:space="preserve"> </w:t>
      </w:r>
      <w:r w:rsidR="00E607FB" w:rsidRPr="00EA1897">
        <w:rPr>
          <w:rFonts w:ascii="Traditional Arabic" w:hAnsi="Traditional Arabic" w:cs="Traditional Arabic"/>
          <w:sz w:val="34"/>
          <w:szCs w:val="34"/>
          <w:rtl/>
        </w:rPr>
        <w:t>له ت</w:t>
      </w:r>
      <w:r w:rsidR="007C46D3">
        <w:rPr>
          <w:rFonts w:ascii="Traditional Arabic" w:hAnsi="Traditional Arabic" w:cs="Traditional Arabic" w:hint="cs"/>
          <w:sz w:val="34"/>
          <w:szCs w:val="34"/>
          <w:rtl/>
        </w:rPr>
        <w:t>َ</w:t>
      </w:r>
      <w:r w:rsidR="00E607FB" w:rsidRPr="00EA1897">
        <w:rPr>
          <w:rFonts w:ascii="Traditional Arabic" w:hAnsi="Traditional Arabic" w:cs="Traditional Arabic"/>
          <w:sz w:val="34"/>
          <w:szCs w:val="34"/>
          <w:rtl/>
        </w:rPr>
        <w:t>ر</w:t>
      </w:r>
      <w:r w:rsidR="007C46D3">
        <w:rPr>
          <w:rFonts w:ascii="Traditional Arabic" w:hAnsi="Traditional Arabic" w:cs="Traditional Arabic" w:hint="cs"/>
          <w:sz w:val="34"/>
          <w:szCs w:val="34"/>
          <w:rtl/>
        </w:rPr>
        <w:t>ِ</w:t>
      </w:r>
      <w:r w:rsidR="00E607FB" w:rsidRPr="00EA1897">
        <w:rPr>
          <w:rFonts w:ascii="Traditional Arabic" w:hAnsi="Traditional Arabic" w:cs="Traditional Arabic"/>
          <w:sz w:val="34"/>
          <w:szCs w:val="34"/>
          <w:rtl/>
        </w:rPr>
        <w:t>ب</w:t>
      </w:r>
      <w:r w:rsidR="007C46D3">
        <w:rPr>
          <w:rFonts w:ascii="Traditional Arabic" w:hAnsi="Traditional Arabic" w:cs="Traditional Arabic" w:hint="cs"/>
          <w:sz w:val="34"/>
          <w:szCs w:val="34"/>
          <w:rtl/>
        </w:rPr>
        <w:t>َ</w:t>
      </w:r>
      <w:r w:rsidR="00E607FB" w:rsidRPr="00EA1897">
        <w:rPr>
          <w:rFonts w:ascii="Traditional Arabic" w:hAnsi="Traditional Arabic" w:cs="Traditional Arabic"/>
          <w:sz w:val="34"/>
          <w:szCs w:val="34"/>
          <w:rtl/>
        </w:rPr>
        <w:t xml:space="preserve"> جبينه</w:t>
      </w:r>
      <w:r w:rsidR="007C46D3">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w:t>
      </w:r>
      <w:r w:rsidR="007C46D3">
        <w:rPr>
          <w:rFonts w:ascii="Traditional Arabic" w:hAnsi="Traditional Arabic" w:cs="Traditional Arabic" w:hint="cs"/>
          <w:sz w:val="34"/>
          <w:szCs w:val="34"/>
          <w:rtl/>
        </w:rPr>
        <w:t>.</w:t>
      </w:r>
    </w:p>
    <w:p w:rsidR="00EA1897" w:rsidRPr="00EA1897" w:rsidRDefault="00EA1897"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 xml:space="preserve">وكان أنس </w:t>
      </w:r>
      <w:r w:rsidR="00A66410" w:rsidRPr="00EA1897">
        <w:rPr>
          <w:rFonts w:ascii="Traditional Arabic" w:hAnsi="Traditional Arabic" w:cs="Traditional Arabic"/>
          <w:sz w:val="34"/>
          <w:szCs w:val="34"/>
          <w:rtl/>
        </w:rPr>
        <w:t>رضي الله عنه</w:t>
      </w:r>
      <w:r w:rsidR="00E607FB" w:rsidRPr="00EA1897">
        <w:rPr>
          <w:rFonts w:ascii="Traditional Arabic" w:hAnsi="Traditional Arabic" w:cs="Traditional Arabic"/>
          <w:sz w:val="34"/>
          <w:szCs w:val="34"/>
          <w:rtl/>
        </w:rPr>
        <w:t xml:space="preserve"> يقول أيض</w:t>
      </w:r>
      <w:r w:rsidR="00A66410" w:rsidRPr="00EA1897">
        <w:rPr>
          <w:rFonts w:ascii="Traditional Arabic" w:hAnsi="Traditional Arabic" w:cs="Traditional Arabic"/>
          <w:sz w:val="34"/>
          <w:szCs w:val="34"/>
          <w:rtl/>
        </w:rPr>
        <w:t>ًا</w:t>
      </w:r>
      <w:r w:rsidR="00E607FB" w:rsidRPr="00EA1897">
        <w:rPr>
          <w:rFonts w:ascii="Traditional Arabic" w:hAnsi="Traditional Arabic" w:cs="Traditional Arabic"/>
          <w:sz w:val="34"/>
          <w:szCs w:val="34"/>
          <w:rtl/>
        </w:rPr>
        <w:t xml:space="preserve"> </w:t>
      </w:r>
      <w:r w:rsidR="007C46D3">
        <w:rPr>
          <w:rFonts w:ascii="Traditional Arabic" w:hAnsi="Traditional Arabic" w:cs="Traditional Arabic" w:hint="cs"/>
          <w:sz w:val="34"/>
          <w:szCs w:val="34"/>
          <w:rtl/>
        </w:rPr>
        <w:t xml:space="preserve">- </w:t>
      </w:r>
      <w:r w:rsidR="00E607FB" w:rsidRPr="00EA1897">
        <w:rPr>
          <w:rFonts w:ascii="Traditional Arabic" w:hAnsi="Traditional Arabic" w:cs="Traditional Arabic"/>
          <w:sz w:val="34"/>
          <w:szCs w:val="34"/>
          <w:rtl/>
        </w:rPr>
        <w:t>كما عند البخاري ومسلم</w:t>
      </w:r>
      <w:r w:rsidR="007C46D3">
        <w:rPr>
          <w:rFonts w:ascii="Traditional Arabic" w:hAnsi="Traditional Arabic" w:cs="Traditional Arabic" w:hint="cs"/>
          <w:sz w:val="34"/>
          <w:szCs w:val="34"/>
          <w:rtl/>
        </w:rPr>
        <w:t xml:space="preserve"> -</w:t>
      </w:r>
      <w:r w:rsidR="00A66410" w:rsidRPr="00EA1897">
        <w:rPr>
          <w:rFonts w:ascii="Traditional Arabic" w:hAnsi="Traditional Arabic" w:cs="Traditional Arabic"/>
          <w:sz w:val="34"/>
          <w:szCs w:val="34"/>
          <w:rtl/>
        </w:rPr>
        <w:t>:</w:t>
      </w:r>
    </w:p>
    <w:p w:rsidR="00EA1897" w:rsidRPr="00EA1897" w:rsidRDefault="00E607FB"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"ولقد خدمت</w:t>
      </w:r>
      <w:r w:rsidR="007C46D3">
        <w:rPr>
          <w:rFonts w:ascii="Traditional Arabic" w:hAnsi="Traditional Arabic" w:cs="Traditional Arabic" w:hint="cs"/>
          <w:sz w:val="34"/>
          <w:szCs w:val="34"/>
          <w:rtl/>
        </w:rPr>
        <w:t>ُ</w:t>
      </w:r>
      <w:r w:rsidRPr="00EA1897">
        <w:rPr>
          <w:rFonts w:ascii="Traditional Arabic" w:hAnsi="Traditional Arabic" w:cs="Traditional Arabic"/>
          <w:sz w:val="34"/>
          <w:szCs w:val="34"/>
          <w:rtl/>
        </w:rPr>
        <w:t xml:space="preserve"> </w:t>
      </w:r>
      <w:r w:rsidR="00E035A8">
        <w:rPr>
          <w:rFonts w:ascii="Traditional Arabic" w:hAnsi="Traditional Arabic" w:cs="Traditional Arabic"/>
          <w:sz w:val="34"/>
          <w:szCs w:val="34"/>
          <w:rtl/>
        </w:rPr>
        <w:t>رسول الله صلى الله عليه وسلم</w:t>
      </w:r>
      <w:r w:rsidR="00A66410" w:rsidRPr="00EA1897">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عشر سنين، فما قال لي قط</w:t>
      </w:r>
      <w:r w:rsidR="00A66410" w:rsidRPr="00EA1897">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أف، ولا قال لشيء فعلت</w:t>
      </w:r>
      <w:r w:rsidR="00F61FBF">
        <w:rPr>
          <w:rFonts w:ascii="Traditional Arabic" w:hAnsi="Traditional Arabic" w:cs="Traditional Arabic" w:hint="cs"/>
          <w:sz w:val="34"/>
          <w:szCs w:val="34"/>
          <w:rtl/>
        </w:rPr>
        <w:t>ُ</w:t>
      </w:r>
      <w:r w:rsidRPr="00EA1897">
        <w:rPr>
          <w:rFonts w:ascii="Traditional Arabic" w:hAnsi="Traditional Arabic" w:cs="Traditional Arabic"/>
          <w:sz w:val="34"/>
          <w:szCs w:val="34"/>
          <w:rtl/>
        </w:rPr>
        <w:t>ه</w:t>
      </w:r>
      <w:r w:rsidR="00A66410" w:rsidRPr="00EA1897">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لم فعلت</w:t>
      </w:r>
      <w:r w:rsidR="00F61FBF">
        <w:rPr>
          <w:rFonts w:ascii="Traditional Arabic" w:hAnsi="Traditional Arabic" w:cs="Traditional Arabic" w:hint="cs"/>
          <w:sz w:val="34"/>
          <w:szCs w:val="34"/>
          <w:rtl/>
        </w:rPr>
        <w:t>َ</w:t>
      </w:r>
      <w:r w:rsidRPr="00EA1897">
        <w:rPr>
          <w:rFonts w:ascii="Traditional Arabic" w:hAnsi="Traditional Arabic" w:cs="Traditional Arabic"/>
          <w:sz w:val="34"/>
          <w:szCs w:val="34"/>
          <w:rtl/>
        </w:rPr>
        <w:t>ه؟ ولا لشيء لم أفعله</w:t>
      </w:r>
      <w:r w:rsidR="00A66410" w:rsidRPr="00EA1897">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ألا فعلت</w:t>
      </w:r>
      <w:r w:rsidR="00F61FBF">
        <w:rPr>
          <w:rFonts w:ascii="Traditional Arabic" w:hAnsi="Traditional Arabic" w:cs="Traditional Arabic" w:hint="cs"/>
          <w:sz w:val="34"/>
          <w:szCs w:val="34"/>
          <w:rtl/>
        </w:rPr>
        <w:t>َ</w:t>
      </w:r>
      <w:r w:rsidRPr="00EA1897">
        <w:rPr>
          <w:rFonts w:ascii="Traditional Arabic" w:hAnsi="Traditional Arabic" w:cs="Traditional Arabic"/>
          <w:sz w:val="34"/>
          <w:szCs w:val="34"/>
          <w:rtl/>
        </w:rPr>
        <w:t xml:space="preserve"> كذا"</w:t>
      </w:r>
      <w:r w:rsidR="00F61FBF">
        <w:rPr>
          <w:rFonts w:ascii="Traditional Arabic" w:hAnsi="Traditional Arabic" w:cs="Traditional Arabic" w:hint="cs"/>
          <w:sz w:val="34"/>
          <w:szCs w:val="34"/>
          <w:rtl/>
        </w:rPr>
        <w:t>.</w:t>
      </w:r>
    </w:p>
    <w:p w:rsidR="00EA1897" w:rsidRPr="00EA1897" w:rsidRDefault="00EA1897"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lastRenderedPageBreak/>
        <w:t xml:space="preserve">- </w:t>
      </w:r>
      <w:r w:rsidR="00E607FB" w:rsidRPr="00EA1897">
        <w:rPr>
          <w:rFonts w:ascii="Traditional Arabic" w:hAnsi="Traditional Arabic" w:cs="Traditional Arabic"/>
          <w:sz w:val="34"/>
          <w:szCs w:val="34"/>
          <w:rtl/>
        </w:rPr>
        <w:t xml:space="preserve">وأخرج الترمذي في "سننه" وفي "الشمائل" عن أبي </w:t>
      </w:r>
      <w:r w:rsidR="00A3363A">
        <w:rPr>
          <w:rFonts w:ascii="Traditional Arabic" w:hAnsi="Traditional Arabic" w:cs="Traditional Arabic"/>
          <w:sz w:val="34"/>
          <w:szCs w:val="34"/>
          <w:rtl/>
        </w:rPr>
        <w:t>عبدا</w:t>
      </w:r>
      <w:r w:rsidR="00E607FB" w:rsidRPr="00EA1897">
        <w:rPr>
          <w:rFonts w:ascii="Traditional Arabic" w:hAnsi="Traditional Arabic" w:cs="Traditional Arabic"/>
          <w:sz w:val="34"/>
          <w:szCs w:val="34"/>
          <w:rtl/>
        </w:rPr>
        <w:t>لله الجدلي قال</w:t>
      </w:r>
      <w:r w:rsidR="00A66410" w:rsidRPr="00EA1897">
        <w:rPr>
          <w:rFonts w:ascii="Traditional Arabic" w:hAnsi="Traditional Arabic" w:cs="Traditional Arabic"/>
          <w:sz w:val="34"/>
          <w:szCs w:val="34"/>
          <w:rtl/>
        </w:rPr>
        <w:t>:</w:t>
      </w:r>
      <w:r w:rsidR="00F61FBF">
        <w:rPr>
          <w:rFonts w:ascii="Traditional Arabic" w:hAnsi="Traditional Arabic" w:cs="Traditional Arabic" w:hint="cs"/>
          <w:sz w:val="34"/>
          <w:szCs w:val="34"/>
          <w:rtl/>
        </w:rPr>
        <w:t xml:space="preserve"> </w:t>
      </w:r>
      <w:r w:rsidR="00E607FB" w:rsidRPr="00EA1897">
        <w:rPr>
          <w:rFonts w:ascii="Traditional Arabic" w:hAnsi="Traditional Arabic" w:cs="Traditional Arabic"/>
          <w:sz w:val="34"/>
          <w:szCs w:val="34"/>
          <w:rtl/>
        </w:rPr>
        <w:t>"سألت عائشة عن خ</w:t>
      </w:r>
      <w:r w:rsidR="00F61FBF">
        <w:rPr>
          <w:rFonts w:ascii="Traditional Arabic" w:hAnsi="Traditional Arabic" w:cs="Traditional Arabic" w:hint="cs"/>
          <w:sz w:val="34"/>
          <w:szCs w:val="34"/>
          <w:rtl/>
        </w:rPr>
        <w:t>ُ</w:t>
      </w:r>
      <w:r w:rsidR="00E607FB" w:rsidRPr="00EA1897">
        <w:rPr>
          <w:rFonts w:ascii="Traditional Arabic" w:hAnsi="Traditional Arabic" w:cs="Traditional Arabic"/>
          <w:sz w:val="34"/>
          <w:szCs w:val="34"/>
          <w:rtl/>
        </w:rPr>
        <w:t xml:space="preserve">لق </w:t>
      </w:r>
      <w:r w:rsidR="00E035A8">
        <w:rPr>
          <w:rFonts w:ascii="Traditional Arabic" w:hAnsi="Traditional Arabic" w:cs="Traditional Arabic"/>
          <w:sz w:val="34"/>
          <w:szCs w:val="34"/>
          <w:rtl/>
        </w:rPr>
        <w:t>رسول الله صلى الله عليه وسلم</w:t>
      </w:r>
      <w:r w:rsidR="00F61FBF">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 فقالت</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لم يكن فاحش</w:t>
      </w:r>
      <w:r w:rsidR="00A66410" w:rsidRPr="00EA1897">
        <w:rPr>
          <w:rFonts w:ascii="Traditional Arabic" w:hAnsi="Traditional Arabic" w:cs="Traditional Arabic"/>
          <w:sz w:val="34"/>
          <w:szCs w:val="34"/>
          <w:rtl/>
        </w:rPr>
        <w:t>ًا</w:t>
      </w:r>
      <w:r w:rsidR="00E607FB" w:rsidRPr="00EA1897">
        <w:rPr>
          <w:rFonts w:ascii="Traditional Arabic" w:hAnsi="Traditional Arabic" w:cs="Traditional Arabic"/>
          <w:sz w:val="34"/>
          <w:szCs w:val="34"/>
          <w:rtl/>
        </w:rPr>
        <w:t xml:space="preserve"> ولا متفحش</w:t>
      </w:r>
      <w:r w:rsidR="00A66410" w:rsidRPr="00EA1897">
        <w:rPr>
          <w:rFonts w:ascii="Traditional Arabic" w:hAnsi="Traditional Arabic" w:cs="Traditional Arabic"/>
          <w:sz w:val="34"/>
          <w:szCs w:val="34"/>
          <w:rtl/>
        </w:rPr>
        <w:t>ًا</w:t>
      </w:r>
      <w:r w:rsidR="00147BA4" w:rsidRPr="00EA1897">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 ولا صخاب</w:t>
      </w:r>
      <w:r w:rsidR="00A66410" w:rsidRPr="00EA1897">
        <w:rPr>
          <w:rFonts w:ascii="Traditional Arabic" w:hAnsi="Traditional Arabic" w:cs="Traditional Arabic"/>
          <w:sz w:val="34"/>
          <w:szCs w:val="34"/>
          <w:rtl/>
        </w:rPr>
        <w:t>ًا</w:t>
      </w:r>
      <w:r w:rsidR="00E607FB" w:rsidRPr="00EA1897">
        <w:rPr>
          <w:rFonts w:ascii="Traditional Arabic" w:hAnsi="Traditional Arabic" w:cs="Traditional Arabic"/>
          <w:sz w:val="34"/>
          <w:szCs w:val="34"/>
          <w:rtl/>
        </w:rPr>
        <w:t xml:space="preserve"> في الأسواق، ولا يجزي بالسيئة السيئة، ولكن يعفو ويصفح"</w:t>
      </w:r>
      <w:r w:rsidR="00F61FBF">
        <w:rPr>
          <w:rFonts w:ascii="Traditional Arabic" w:hAnsi="Traditional Arabic" w:cs="Traditional Arabic" w:hint="cs"/>
          <w:sz w:val="34"/>
          <w:szCs w:val="34"/>
          <w:rtl/>
        </w:rPr>
        <w:t>.</w:t>
      </w:r>
    </w:p>
    <w:p w:rsidR="00A66410" w:rsidRPr="00EA1897" w:rsidRDefault="00EA1897"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 xml:space="preserve">وثبت في "صحيح مسلم" عن أبي هريرة </w:t>
      </w:r>
      <w:r w:rsidR="00A66410" w:rsidRPr="00EA1897">
        <w:rPr>
          <w:rFonts w:ascii="Traditional Arabic" w:hAnsi="Traditional Arabic" w:cs="Traditional Arabic"/>
          <w:sz w:val="34"/>
          <w:szCs w:val="34"/>
          <w:rtl/>
        </w:rPr>
        <w:t>رضي الله عنه</w:t>
      </w:r>
      <w:r w:rsidR="00E607FB" w:rsidRPr="00EA1897">
        <w:rPr>
          <w:rFonts w:ascii="Traditional Arabic" w:hAnsi="Traditional Arabic" w:cs="Traditional Arabic"/>
          <w:sz w:val="34"/>
          <w:szCs w:val="34"/>
          <w:rtl/>
        </w:rPr>
        <w:t xml:space="preserve"> قال</w:t>
      </w:r>
      <w:r w:rsidR="00A66410" w:rsidRPr="00EA1897">
        <w:rPr>
          <w:rFonts w:ascii="Traditional Arabic" w:hAnsi="Traditional Arabic" w:cs="Traditional Arabic"/>
          <w:sz w:val="34"/>
          <w:szCs w:val="34"/>
          <w:rtl/>
        </w:rPr>
        <w:t>:</w:t>
      </w:r>
      <w:r w:rsidR="00F61FBF">
        <w:rPr>
          <w:rFonts w:ascii="Traditional Arabic" w:hAnsi="Traditional Arabic" w:cs="Traditional Arabic" w:hint="cs"/>
          <w:sz w:val="34"/>
          <w:szCs w:val="34"/>
          <w:rtl/>
        </w:rPr>
        <w:t xml:space="preserve"> </w:t>
      </w:r>
      <w:r w:rsidR="00E607FB" w:rsidRPr="00EA1897">
        <w:rPr>
          <w:rFonts w:ascii="Traditional Arabic" w:hAnsi="Traditional Arabic" w:cs="Traditional Arabic"/>
          <w:sz w:val="34"/>
          <w:szCs w:val="34"/>
          <w:rtl/>
        </w:rPr>
        <w:t>"قيل</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يا رسول الله</w:t>
      </w:r>
      <w:r w:rsidR="000F5CF6" w:rsidRPr="00EA1897">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 ادع </w:t>
      </w:r>
      <w:r w:rsidR="004D4562" w:rsidRPr="00EA1897">
        <w:rPr>
          <w:rFonts w:ascii="Traditional Arabic" w:hAnsi="Traditional Arabic" w:cs="Traditional Arabic"/>
          <w:sz w:val="34"/>
          <w:szCs w:val="34"/>
          <w:rtl/>
        </w:rPr>
        <w:t xml:space="preserve">على </w:t>
      </w:r>
      <w:r w:rsidR="00E607FB" w:rsidRPr="00EA1897">
        <w:rPr>
          <w:rFonts w:ascii="Traditional Arabic" w:hAnsi="Traditional Arabic" w:cs="Traditional Arabic"/>
          <w:sz w:val="34"/>
          <w:szCs w:val="34"/>
          <w:rtl/>
        </w:rPr>
        <w:t>المشركين، قال</w:t>
      </w:r>
      <w:r w:rsidR="00A66410" w:rsidRPr="00EA1897">
        <w:rPr>
          <w:rFonts w:ascii="Traditional Arabic" w:hAnsi="Traditional Arabic" w:cs="Traditional Arabic"/>
          <w:sz w:val="34"/>
          <w:szCs w:val="34"/>
          <w:rtl/>
        </w:rPr>
        <w:t xml:space="preserve">: </w:t>
      </w:r>
      <w:r w:rsidR="00F61FBF">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إني لم أ</w:t>
      </w:r>
      <w:r w:rsidR="00F61FBF">
        <w:rPr>
          <w:rFonts w:ascii="Traditional Arabic" w:hAnsi="Traditional Arabic" w:cs="Traditional Arabic" w:hint="cs"/>
          <w:sz w:val="34"/>
          <w:szCs w:val="34"/>
          <w:rtl/>
        </w:rPr>
        <w:t>ُ</w:t>
      </w:r>
      <w:r w:rsidR="00E607FB" w:rsidRPr="00EA1897">
        <w:rPr>
          <w:rFonts w:ascii="Traditional Arabic" w:hAnsi="Traditional Arabic" w:cs="Traditional Arabic"/>
          <w:sz w:val="34"/>
          <w:szCs w:val="34"/>
          <w:rtl/>
        </w:rPr>
        <w:t>بع</w:t>
      </w:r>
      <w:r w:rsidR="00F61FBF">
        <w:rPr>
          <w:rFonts w:ascii="Traditional Arabic" w:hAnsi="Traditional Arabic" w:cs="Traditional Arabic" w:hint="cs"/>
          <w:sz w:val="34"/>
          <w:szCs w:val="34"/>
          <w:rtl/>
        </w:rPr>
        <w:t>َ</w:t>
      </w:r>
      <w:r w:rsidR="00E607FB" w:rsidRPr="00EA1897">
        <w:rPr>
          <w:rFonts w:ascii="Traditional Arabic" w:hAnsi="Traditional Arabic" w:cs="Traditional Arabic"/>
          <w:sz w:val="34"/>
          <w:szCs w:val="34"/>
          <w:rtl/>
        </w:rPr>
        <w:t>ث</w:t>
      </w:r>
      <w:r w:rsidR="00F61FBF">
        <w:rPr>
          <w:rFonts w:ascii="Traditional Arabic" w:hAnsi="Traditional Arabic" w:cs="Traditional Arabic" w:hint="cs"/>
          <w:sz w:val="34"/>
          <w:szCs w:val="34"/>
          <w:rtl/>
        </w:rPr>
        <w:t>ْ</w:t>
      </w:r>
      <w:r w:rsidR="00E607FB" w:rsidRPr="00EA1897">
        <w:rPr>
          <w:rFonts w:ascii="Traditional Arabic" w:hAnsi="Traditional Arabic" w:cs="Traditional Arabic"/>
          <w:sz w:val="34"/>
          <w:szCs w:val="34"/>
          <w:rtl/>
        </w:rPr>
        <w:t xml:space="preserve"> لعان</w:t>
      </w:r>
      <w:r w:rsidR="00A66410" w:rsidRPr="00EA1897">
        <w:rPr>
          <w:rFonts w:ascii="Traditional Arabic" w:hAnsi="Traditional Arabic" w:cs="Traditional Arabic"/>
          <w:sz w:val="34"/>
          <w:szCs w:val="34"/>
          <w:rtl/>
        </w:rPr>
        <w:t>ًا</w:t>
      </w:r>
      <w:r w:rsidR="00E607FB" w:rsidRPr="00EA1897">
        <w:rPr>
          <w:rFonts w:ascii="Traditional Arabic" w:hAnsi="Traditional Arabic" w:cs="Traditional Arabic"/>
          <w:sz w:val="34"/>
          <w:szCs w:val="34"/>
          <w:rtl/>
        </w:rPr>
        <w:t>، وإنما بعثت رحمة</w:t>
      </w:r>
      <w:r w:rsidR="00F61FBF">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w:t>
      </w:r>
      <w:r w:rsidR="00F61FBF">
        <w:rPr>
          <w:rFonts w:ascii="Traditional Arabic" w:hAnsi="Traditional Arabic" w:cs="Traditional Arabic" w:hint="cs"/>
          <w:sz w:val="34"/>
          <w:szCs w:val="34"/>
          <w:rtl/>
        </w:rPr>
        <w:t>.</w:t>
      </w:r>
    </w:p>
    <w:p w:rsidR="00303E9C" w:rsidRDefault="00E607FB"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 xml:space="preserve">هذا هو </w:t>
      </w:r>
      <w:r w:rsidR="00E035A8">
        <w:rPr>
          <w:rFonts w:ascii="Traditional Arabic" w:hAnsi="Traditional Arabic" w:cs="Traditional Arabic"/>
          <w:sz w:val="34"/>
          <w:szCs w:val="34"/>
          <w:rtl/>
        </w:rPr>
        <w:t>رسول الله صلى الله عليه وسلم</w:t>
      </w:r>
      <w:r w:rsidR="00A66410" w:rsidRPr="00EA1897">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القدوة والأسوة الحسنة</w:t>
      </w:r>
      <w:r w:rsidR="00F61FBF">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كما قال تعالى</w:t>
      </w:r>
      <w:r w:rsidR="00A66410" w:rsidRPr="00EA1897">
        <w:rPr>
          <w:rFonts w:ascii="Traditional Arabic" w:hAnsi="Traditional Arabic" w:cs="Traditional Arabic"/>
          <w:sz w:val="34"/>
          <w:szCs w:val="34"/>
          <w:rtl/>
        </w:rPr>
        <w:t xml:space="preserve">: </w:t>
      </w:r>
      <w:r w:rsidR="00F61FBF" w:rsidRPr="00F61FBF">
        <w:rPr>
          <w:rFonts w:ascii="Traditional Arabic" w:hAnsi="Traditional Arabic" w:cs="Traditional Arabic"/>
          <w:sz w:val="34"/>
          <w:szCs w:val="34"/>
          <w:rtl/>
        </w:rPr>
        <w:t>{لَقَدْ كَانَ لَكُمْ فِي رَسُولِ اللَّهِ أُسْوَةٌ حَسَنَةٌ} [الأحزاب: 21]</w:t>
      </w:r>
      <w:r w:rsidR="00F61FBF" w:rsidRPr="000750A6">
        <w:rPr>
          <w:rFonts w:ascii="Traditional Arabic" w:hAnsi="Traditional Arabic" w:cs="Traditional Arabic" w:hint="cs"/>
          <w:sz w:val="34"/>
          <w:szCs w:val="34"/>
          <w:rtl/>
        </w:rPr>
        <w:t>.</w:t>
      </w:r>
    </w:p>
    <w:p w:rsidR="00A441D9" w:rsidRPr="000750A6" w:rsidRDefault="00A441D9" w:rsidP="00A441D9">
      <w:pPr>
        <w:jc w:val="both"/>
        <w:rPr>
          <w:rFonts w:ascii="Traditional Arabic" w:hAnsi="Traditional Arabic" w:cs="Traditional Arabic"/>
          <w:sz w:val="34"/>
          <w:szCs w:val="34"/>
        </w:rPr>
      </w:pPr>
    </w:p>
    <w:p w:rsidR="00E607FB" w:rsidRPr="00EB31B5" w:rsidRDefault="00E607FB" w:rsidP="00A441D9">
      <w:pPr>
        <w:pStyle w:val="af"/>
        <w:numPr>
          <w:ilvl w:val="0"/>
          <w:numId w:val="32"/>
        </w:numPr>
        <w:spacing w:after="0" w:line="240" w:lineRule="auto"/>
        <w:ind w:left="0" w:firstLine="0"/>
        <w:jc w:val="both"/>
        <w:rPr>
          <w:rFonts w:ascii="Traditional Arabic" w:hAnsi="Traditional Arabic" w:cs="Traditional Arabic"/>
          <w:sz w:val="34"/>
          <w:szCs w:val="34"/>
          <w:rtl/>
        </w:rPr>
      </w:pPr>
      <w:r w:rsidRPr="00A441D9">
        <w:rPr>
          <w:rFonts w:ascii="Traditional Arabic" w:hAnsi="Traditional Arabic" w:cs="Traditional Arabic"/>
          <w:b/>
          <w:bCs/>
          <w:sz w:val="34"/>
          <w:szCs w:val="34"/>
          <w:rtl/>
        </w:rPr>
        <w:t>وكان الرعيل الأول</w:t>
      </w:r>
      <w:r w:rsidR="00EA1897" w:rsidRPr="00A441D9">
        <w:rPr>
          <w:rFonts w:ascii="Traditional Arabic" w:hAnsi="Traditional Arabic" w:cs="Traditional Arabic"/>
          <w:b/>
          <w:bCs/>
          <w:sz w:val="34"/>
          <w:szCs w:val="34"/>
          <w:rtl/>
        </w:rPr>
        <w:t xml:space="preserve"> - </w:t>
      </w:r>
      <w:r w:rsidRPr="00A441D9">
        <w:rPr>
          <w:rFonts w:ascii="Traditional Arabic" w:hAnsi="Traditional Arabic" w:cs="Traditional Arabic"/>
          <w:b/>
          <w:bCs/>
          <w:sz w:val="34"/>
          <w:szCs w:val="34"/>
          <w:rtl/>
        </w:rPr>
        <w:t>رحمة الله عليهم</w:t>
      </w:r>
      <w:r w:rsidR="00EA1897" w:rsidRPr="00A441D9">
        <w:rPr>
          <w:rFonts w:ascii="Traditional Arabic" w:hAnsi="Traditional Arabic" w:cs="Traditional Arabic"/>
          <w:b/>
          <w:bCs/>
          <w:sz w:val="34"/>
          <w:szCs w:val="34"/>
          <w:rtl/>
        </w:rPr>
        <w:t xml:space="preserve"> - </w:t>
      </w:r>
      <w:r w:rsidRPr="00A441D9">
        <w:rPr>
          <w:rFonts w:ascii="Traditional Arabic" w:hAnsi="Traditional Arabic" w:cs="Traditional Arabic"/>
          <w:b/>
          <w:bCs/>
          <w:sz w:val="34"/>
          <w:szCs w:val="34"/>
          <w:rtl/>
        </w:rPr>
        <w:t>لا يتكلمون إلا بطيب الكلام</w:t>
      </w:r>
      <w:r w:rsidR="00F61FBF" w:rsidRPr="00A441D9">
        <w:rPr>
          <w:rFonts w:ascii="Traditional Arabic" w:hAnsi="Traditional Arabic" w:cs="Traditional Arabic" w:hint="eastAsia"/>
          <w:b/>
          <w:bCs/>
          <w:sz w:val="34"/>
          <w:szCs w:val="34"/>
          <w:rtl/>
        </w:rPr>
        <w:t>؛</w:t>
      </w:r>
      <w:r w:rsidR="00F61FBF">
        <w:rPr>
          <w:rFonts w:ascii="Traditional Arabic" w:hAnsi="Traditional Arabic" w:cs="Traditional Arabic" w:hint="cs"/>
          <w:sz w:val="34"/>
          <w:szCs w:val="34"/>
          <w:rtl/>
        </w:rPr>
        <w:t xml:space="preserve"> </w:t>
      </w:r>
      <w:r w:rsidRPr="00F61FBF">
        <w:rPr>
          <w:rFonts w:ascii="Traditional Arabic" w:hAnsi="Traditional Arabic" w:cs="Traditional Arabic"/>
          <w:sz w:val="34"/>
          <w:szCs w:val="34"/>
          <w:rtl/>
        </w:rPr>
        <w:t>عمل</w:t>
      </w:r>
      <w:r w:rsidR="00A66410" w:rsidRPr="00F61FBF">
        <w:rPr>
          <w:rFonts w:ascii="Traditional Arabic" w:hAnsi="Traditional Arabic" w:cs="Traditional Arabic"/>
          <w:sz w:val="34"/>
          <w:szCs w:val="34"/>
          <w:rtl/>
        </w:rPr>
        <w:t>ًا</w:t>
      </w:r>
      <w:r w:rsidRPr="00F61FBF">
        <w:rPr>
          <w:rFonts w:ascii="Traditional Arabic" w:hAnsi="Traditional Arabic" w:cs="Traditional Arabic"/>
          <w:sz w:val="34"/>
          <w:szCs w:val="34"/>
          <w:rtl/>
        </w:rPr>
        <w:t xml:space="preserve"> بوصية رب العالمين</w:t>
      </w:r>
      <w:r w:rsidR="00F61FBF">
        <w:rPr>
          <w:rFonts w:ascii="Traditional Arabic" w:hAnsi="Traditional Arabic" w:cs="Traditional Arabic"/>
          <w:sz w:val="34"/>
          <w:szCs w:val="34"/>
          <w:rtl/>
        </w:rPr>
        <w:t>؛</w:t>
      </w:r>
      <w:r w:rsidRPr="00F61FBF">
        <w:rPr>
          <w:rFonts w:ascii="Traditional Arabic" w:hAnsi="Traditional Arabic" w:cs="Traditional Arabic"/>
          <w:sz w:val="34"/>
          <w:szCs w:val="34"/>
          <w:rtl/>
        </w:rPr>
        <w:t xml:space="preserve"> حيث قال في كتابه الكريم</w:t>
      </w:r>
      <w:r w:rsidR="00A66410" w:rsidRPr="00F61FBF">
        <w:rPr>
          <w:rFonts w:ascii="Traditional Arabic" w:hAnsi="Traditional Arabic" w:cs="Traditional Arabic"/>
          <w:sz w:val="34"/>
          <w:szCs w:val="34"/>
          <w:rtl/>
        </w:rPr>
        <w:t xml:space="preserve">: </w:t>
      </w:r>
      <w:r w:rsidR="00F61FBF" w:rsidRPr="00F61FBF">
        <w:rPr>
          <w:rFonts w:ascii="Traditional Arabic" w:hAnsi="Traditional Arabic" w:cs="Traditional Arabic"/>
          <w:sz w:val="34"/>
          <w:szCs w:val="34"/>
          <w:rtl/>
        </w:rPr>
        <w:t>{يَا</w:t>
      </w:r>
      <w:r w:rsidR="00F61FBF">
        <w:rPr>
          <w:rFonts w:ascii="Traditional Arabic" w:hAnsi="Traditional Arabic" w:cs="Traditional Arabic" w:hint="cs"/>
          <w:sz w:val="34"/>
          <w:szCs w:val="34"/>
          <w:rtl/>
        </w:rPr>
        <w:t xml:space="preserve"> </w:t>
      </w:r>
      <w:r w:rsidR="00F61FBF" w:rsidRPr="00F61FBF">
        <w:rPr>
          <w:rFonts w:ascii="Traditional Arabic" w:hAnsi="Traditional Arabic" w:cs="Traditional Arabic"/>
          <w:sz w:val="34"/>
          <w:szCs w:val="34"/>
          <w:rtl/>
        </w:rPr>
        <w:t xml:space="preserve">أَيُّهَا الَّذِينَ آمَنُوا اتَّقُوا اللَّهَ وَقُولُوا قَوْلًا سَدِيدًا </w:t>
      </w:r>
      <w:r w:rsidR="00F61FBF">
        <w:rPr>
          <w:rFonts w:ascii="Traditional Arabic" w:hAnsi="Traditional Arabic" w:cs="Traditional Arabic" w:hint="cs"/>
          <w:sz w:val="34"/>
          <w:szCs w:val="34"/>
          <w:rtl/>
        </w:rPr>
        <w:t>*</w:t>
      </w:r>
      <w:r w:rsidR="00F61FBF" w:rsidRPr="00F61FBF">
        <w:rPr>
          <w:rFonts w:ascii="Traditional Arabic" w:hAnsi="Traditional Arabic" w:cs="Traditional Arabic"/>
          <w:sz w:val="34"/>
          <w:szCs w:val="34"/>
          <w:rtl/>
        </w:rPr>
        <w:t xml:space="preserve"> يُصْلِحْ لَكُمْ أَعْمَالَكُمْ وَيَغْفِرْ لَكُمْ ذُنُوبَكُمْ وَمَنْ يُطِعِ اللَّهَ وَرَسُولَهُ فَقَدْ فَازَ فَوْزًا عَظِيمًا} [الأحزاب: 70، </w:t>
      </w:r>
      <w:r w:rsidR="00F61FBF" w:rsidRPr="00EB31B5">
        <w:rPr>
          <w:rFonts w:ascii="Traditional Arabic" w:hAnsi="Traditional Arabic" w:cs="Traditional Arabic"/>
          <w:sz w:val="34"/>
          <w:szCs w:val="34"/>
          <w:rtl/>
        </w:rPr>
        <w:t>71]</w:t>
      </w:r>
      <w:r w:rsidR="00F61FBF" w:rsidRPr="00EB31B5">
        <w:rPr>
          <w:rFonts w:ascii="Traditional Arabic" w:hAnsi="Traditional Arabic" w:cs="Traditional Arabic" w:hint="cs"/>
          <w:sz w:val="34"/>
          <w:szCs w:val="34"/>
          <w:rtl/>
        </w:rPr>
        <w:t>.</w:t>
      </w:r>
    </w:p>
    <w:p w:rsidR="00A66410" w:rsidRPr="00EA1897" w:rsidRDefault="00E607FB" w:rsidP="00A441D9">
      <w:pPr>
        <w:jc w:val="both"/>
        <w:rPr>
          <w:rFonts w:ascii="Traditional Arabic" w:hAnsi="Traditional Arabic" w:cs="Traditional Arabic"/>
          <w:sz w:val="34"/>
          <w:szCs w:val="34"/>
          <w:rtl/>
        </w:rPr>
      </w:pPr>
      <w:r w:rsidRPr="00EB31B5">
        <w:rPr>
          <w:rFonts w:ascii="Traditional Arabic" w:hAnsi="Traditional Arabic" w:cs="Traditional Arabic"/>
          <w:sz w:val="34"/>
          <w:szCs w:val="34"/>
          <w:rtl/>
        </w:rPr>
        <w:t xml:space="preserve">فكانوا </w:t>
      </w:r>
      <w:r w:rsidR="00D37293" w:rsidRPr="00EB31B5">
        <w:rPr>
          <w:rFonts w:ascii="Traditional Arabic" w:hAnsi="Traditional Arabic" w:cs="Traditional Arabic" w:hint="cs"/>
          <w:sz w:val="34"/>
          <w:szCs w:val="34"/>
          <w:rtl/>
        </w:rPr>
        <w:t>يمتثلون</w:t>
      </w:r>
      <w:r w:rsidRPr="00EB31B5">
        <w:rPr>
          <w:rFonts w:ascii="Traditional Arabic" w:hAnsi="Traditional Arabic" w:cs="Traditional Arabic"/>
          <w:sz w:val="34"/>
          <w:szCs w:val="34"/>
          <w:rtl/>
        </w:rPr>
        <w:t xml:space="preserve"> أمره </w:t>
      </w:r>
      <w:r w:rsidR="00D37293" w:rsidRPr="00EB31B5">
        <w:rPr>
          <w:rFonts w:ascii="Traditional Arabic" w:hAnsi="Traditional Arabic" w:cs="Traditional Arabic"/>
          <w:sz w:val="34"/>
          <w:szCs w:val="34"/>
          <w:rtl/>
        </w:rPr>
        <w:t>سبحانه</w:t>
      </w:r>
      <w:r w:rsidR="00D37293">
        <w:rPr>
          <w:rFonts w:ascii="Traditional Arabic" w:hAnsi="Traditional Arabic" w:cs="Traditional Arabic"/>
          <w:sz w:val="34"/>
          <w:szCs w:val="34"/>
          <w:rtl/>
        </w:rPr>
        <w:t xml:space="preserve"> وتعالى</w:t>
      </w:r>
      <w:r w:rsidR="00147BA4" w:rsidRPr="00EA1897">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طمع</w:t>
      </w:r>
      <w:r w:rsidR="00A66410" w:rsidRPr="00EA1897">
        <w:rPr>
          <w:rFonts w:ascii="Traditional Arabic" w:hAnsi="Traditional Arabic" w:cs="Traditional Arabic"/>
          <w:sz w:val="34"/>
          <w:szCs w:val="34"/>
          <w:rtl/>
        </w:rPr>
        <w:t>ًا</w:t>
      </w:r>
      <w:r w:rsidRPr="00EA1897">
        <w:rPr>
          <w:rFonts w:ascii="Traditional Arabic" w:hAnsi="Traditional Arabic" w:cs="Traditional Arabic"/>
          <w:sz w:val="34"/>
          <w:szCs w:val="34"/>
          <w:rtl/>
        </w:rPr>
        <w:t xml:space="preserve"> فيما وعد به من صلاح الأعمال</w:t>
      </w:r>
      <w:r w:rsidR="00147BA4" w:rsidRPr="00EA1897">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وغفران الذنوب</w:t>
      </w:r>
      <w:r w:rsidR="00147BA4" w:rsidRPr="00EA1897">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والفوز العظيم يوم الدين</w:t>
      </w:r>
      <w:r w:rsidR="00147BA4" w:rsidRPr="00EA1897">
        <w:rPr>
          <w:rFonts w:ascii="Traditional Arabic" w:hAnsi="Traditional Arabic" w:cs="Traditional Arabic"/>
          <w:sz w:val="34"/>
          <w:szCs w:val="34"/>
          <w:rtl/>
        </w:rPr>
        <w:t>.</w:t>
      </w:r>
    </w:p>
    <w:p w:rsidR="00EA1897" w:rsidRPr="00EA1897" w:rsidRDefault="00147BA4"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فها</w:t>
      </w:r>
      <w:r w:rsidR="00D37293">
        <w:rPr>
          <w:rFonts w:ascii="Traditional Arabic" w:hAnsi="Traditional Arabic" w:cs="Traditional Arabic" w:hint="cs"/>
          <w:sz w:val="34"/>
          <w:szCs w:val="34"/>
          <w:rtl/>
        </w:rPr>
        <w:t xml:space="preserve"> </w:t>
      </w:r>
      <w:r w:rsidR="00E607FB" w:rsidRPr="00EA1897">
        <w:rPr>
          <w:rFonts w:ascii="Traditional Arabic" w:hAnsi="Traditional Arabic" w:cs="Traditional Arabic"/>
          <w:sz w:val="34"/>
          <w:szCs w:val="34"/>
          <w:rtl/>
        </w:rPr>
        <w:t>هو تاج الدين ال</w:t>
      </w:r>
      <w:r w:rsidRPr="00EA1897">
        <w:rPr>
          <w:rFonts w:ascii="Traditional Arabic" w:hAnsi="Traditional Arabic" w:cs="Traditional Arabic"/>
          <w:sz w:val="34"/>
          <w:szCs w:val="34"/>
          <w:rtl/>
        </w:rPr>
        <w:t>س</w:t>
      </w:r>
      <w:r w:rsidR="00E607FB" w:rsidRPr="00EA1897">
        <w:rPr>
          <w:rFonts w:ascii="Traditional Arabic" w:hAnsi="Traditional Arabic" w:cs="Traditional Arabic"/>
          <w:sz w:val="34"/>
          <w:szCs w:val="34"/>
          <w:rtl/>
        </w:rPr>
        <w:t>بكي</w:t>
      </w:r>
      <w:r w:rsidR="00A66410" w:rsidRPr="00EA1897">
        <w:rPr>
          <w:rFonts w:ascii="Traditional Arabic" w:hAnsi="Traditional Arabic" w:cs="Traditional Arabic"/>
          <w:sz w:val="34"/>
          <w:szCs w:val="34"/>
          <w:rtl/>
        </w:rPr>
        <w:t xml:space="preserve"> رحمه الله تعالى</w:t>
      </w:r>
      <w:r w:rsidR="006F67F9">
        <w:rPr>
          <w:rFonts w:ascii="Traditional Arabic" w:hAnsi="Traditional Arabic" w:cs="Traditional Arabic"/>
          <w:sz w:val="34"/>
          <w:szCs w:val="34"/>
          <w:rtl/>
        </w:rPr>
        <w:t>،</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كان في حضرة أبيه</w:t>
      </w:r>
      <w:r w:rsidR="00EA1897" w:rsidRPr="00EA1897">
        <w:rPr>
          <w:rFonts w:ascii="Traditional Arabic" w:hAnsi="Traditional Arabic" w:cs="Traditional Arabic"/>
          <w:sz w:val="34"/>
          <w:szCs w:val="34"/>
          <w:rtl/>
        </w:rPr>
        <w:t xml:space="preserve"> - </w:t>
      </w:r>
      <w:r w:rsidR="00E607FB" w:rsidRPr="00EA1897">
        <w:rPr>
          <w:rFonts w:ascii="Traditional Arabic" w:hAnsi="Traditional Arabic" w:cs="Traditional Arabic"/>
          <w:sz w:val="34"/>
          <w:szCs w:val="34"/>
          <w:rtl/>
        </w:rPr>
        <w:t xml:space="preserve">وأبوه هو علي بن </w:t>
      </w:r>
      <w:r w:rsidR="00A3363A">
        <w:rPr>
          <w:rFonts w:ascii="Traditional Arabic" w:hAnsi="Traditional Arabic" w:cs="Traditional Arabic"/>
          <w:sz w:val="34"/>
          <w:szCs w:val="34"/>
          <w:rtl/>
        </w:rPr>
        <w:t>عبدا</w:t>
      </w:r>
      <w:r w:rsidR="00E607FB" w:rsidRPr="00EA1897">
        <w:rPr>
          <w:rFonts w:ascii="Traditional Arabic" w:hAnsi="Traditional Arabic" w:cs="Traditional Arabic"/>
          <w:sz w:val="34"/>
          <w:szCs w:val="34"/>
          <w:rtl/>
        </w:rPr>
        <w:t>لكافي تقي الدين السبكي</w:t>
      </w:r>
      <w:r w:rsidR="00EA1897" w:rsidRPr="00EA1897">
        <w:rPr>
          <w:rFonts w:ascii="Traditional Arabic" w:hAnsi="Traditional Arabic" w:cs="Traditional Arabic"/>
          <w:sz w:val="34"/>
          <w:szCs w:val="34"/>
          <w:rtl/>
        </w:rPr>
        <w:t xml:space="preserve"> - </w:t>
      </w:r>
      <w:r w:rsidR="00E607FB" w:rsidRPr="00EA1897">
        <w:rPr>
          <w:rFonts w:ascii="Traditional Arabic" w:hAnsi="Traditional Arabic" w:cs="Traditional Arabic"/>
          <w:sz w:val="34"/>
          <w:szCs w:val="34"/>
          <w:rtl/>
        </w:rPr>
        <w:t>يقول تاج الدين</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"فمر علينا كلب، فقلت</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م</w:t>
      </w:r>
      <w:r w:rsidR="006F67F9">
        <w:rPr>
          <w:rFonts w:ascii="Traditional Arabic" w:hAnsi="Traditional Arabic" w:cs="Traditional Arabic" w:hint="cs"/>
          <w:sz w:val="34"/>
          <w:szCs w:val="34"/>
          <w:rtl/>
        </w:rPr>
        <w:t>ُ</w:t>
      </w:r>
      <w:r w:rsidR="00E607FB" w:rsidRPr="00EA1897">
        <w:rPr>
          <w:rFonts w:ascii="Traditional Arabic" w:hAnsi="Traditional Arabic" w:cs="Traditional Arabic"/>
          <w:sz w:val="34"/>
          <w:szCs w:val="34"/>
          <w:rtl/>
        </w:rPr>
        <w:t>ر</w:t>
      </w:r>
      <w:r w:rsidR="006F67F9">
        <w:rPr>
          <w:rFonts w:ascii="Traditional Arabic" w:hAnsi="Traditional Arabic" w:cs="Traditional Arabic" w:hint="cs"/>
          <w:sz w:val="34"/>
          <w:szCs w:val="34"/>
          <w:rtl/>
        </w:rPr>
        <w:t>َّ</w:t>
      </w:r>
      <w:r w:rsidR="00E607FB" w:rsidRPr="00EA1897">
        <w:rPr>
          <w:rFonts w:ascii="Traditional Arabic" w:hAnsi="Traditional Arabic" w:cs="Traditional Arabic"/>
          <w:sz w:val="34"/>
          <w:szCs w:val="34"/>
          <w:rtl/>
        </w:rPr>
        <w:t xml:space="preserve"> يا كلب يا بن الكلب، قال</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فأنكر علي</w:t>
      </w:r>
      <w:r w:rsidR="006F67F9">
        <w:rPr>
          <w:rFonts w:ascii="Traditional Arabic" w:hAnsi="Traditional Arabic" w:cs="Traditional Arabic" w:hint="cs"/>
          <w:sz w:val="34"/>
          <w:szCs w:val="34"/>
          <w:rtl/>
        </w:rPr>
        <w:t>َّ</w:t>
      </w:r>
      <w:r w:rsidR="00E607FB" w:rsidRPr="00EA1897">
        <w:rPr>
          <w:rFonts w:ascii="Traditional Arabic" w:hAnsi="Traditional Arabic" w:cs="Traditional Arabic"/>
          <w:sz w:val="34"/>
          <w:szCs w:val="34"/>
          <w:rtl/>
        </w:rPr>
        <w:t xml:space="preserve"> أبي، فقلت</w:t>
      </w:r>
      <w:r w:rsidR="00A66410" w:rsidRPr="00EA1897">
        <w:rPr>
          <w:rFonts w:ascii="Traditional Arabic" w:hAnsi="Traditional Arabic" w:cs="Traditional Arabic"/>
          <w:sz w:val="34"/>
          <w:szCs w:val="34"/>
          <w:rtl/>
        </w:rPr>
        <w:t xml:space="preserve">: </w:t>
      </w:r>
      <w:r w:rsidR="00E607FB" w:rsidRPr="00EB31B5">
        <w:rPr>
          <w:rFonts w:ascii="Traditional Arabic" w:hAnsi="Traditional Arabic" w:cs="Traditional Arabic"/>
          <w:sz w:val="34"/>
          <w:szCs w:val="34"/>
          <w:rtl/>
        </w:rPr>
        <w:t>أليس هو كلب ابن</w:t>
      </w:r>
      <w:r w:rsidR="00E607FB" w:rsidRPr="00EA1897">
        <w:rPr>
          <w:rFonts w:ascii="Traditional Arabic" w:hAnsi="Traditional Arabic" w:cs="Traditional Arabic"/>
          <w:sz w:val="34"/>
          <w:szCs w:val="34"/>
          <w:rtl/>
        </w:rPr>
        <w:t xml:space="preserve"> كلب، فقال أبوه</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روينا</w:t>
      </w:r>
      <w:r w:rsidRPr="00EA1897">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 ثم ساق حديث</w:t>
      </w:r>
      <w:r w:rsidR="00A66410" w:rsidRPr="00EA1897">
        <w:rPr>
          <w:rFonts w:ascii="Traditional Arabic" w:hAnsi="Traditional Arabic" w:cs="Traditional Arabic"/>
          <w:sz w:val="34"/>
          <w:szCs w:val="34"/>
          <w:rtl/>
        </w:rPr>
        <w:t>ًا</w:t>
      </w:r>
      <w:r w:rsidR="00E607FB" w:rsidRPr="00EA1897">
        <w:rPr>
          <w:rFonts w:ascii="Traditional Arabic" w:hAnsi="Traditional Arabic" w:cs="Traditional Arabic"/>
          <w:sz w:val="34"/>
          <w:szCs w:val="34"/>
          <w:rtl/>
        </w:rPr>
        <w:t xml:space="preserve"> إلى عيس</w:t>
      </w:r>
      <w:r w:rsidR="006F67F9">
        <w:rPr>
          <w:rFonts w:ascii="Traditional Arabic" w:hAnsi="Traditional Arabic" w:cs="Traditional Arabic" w:hint="cs"/>
          <w:sz w:val="34"/>
          <w:szCs w:val="34"/>
          <w:rtl/>
        </w:rPr>
        <w:t>ى</w:t>
      </w:r>
      <w:r w:rsidR="00E607FB" w:rsidRPr="00EA1897">
        <w:rPr>
          <w:rFonts w:ascii="Traditional Arabic" w:hAnsi="Traditional Arabic" w:cs="Traditional Arabic"/>
          <w:sz w:val="34"/>
          <w:szCs w:val="34"/>
          <w:rtl/>
        </w:rPr>
        <w:t xml:space="preserve"> </w:t>
      </w:r>
      <w:r w:rsidR="00D37293">
        <w:rPr>
          <w:rStyle w:val="13"/>
          <w:rFonts w:ascii="Traditional Arabic" w:hAnsi="Traditional Arabic" w:cs="Traditional Arabic"/>
          <w:b w:val="0"/>
          <w:bCs w:val="0"/>
          <w:color w:val="auto"/>
          <w:sz w:val="34"/>
          <w:szCs w:val="34"/>
          <w:u w:val="none"/>
          <w:rtl/>
        </w:rPr>
        <w:t>عليه السلام</w:t>
      </w:r>
      <w:r w:rsidR="00E607FB" w:rsidRPr="00EA1897">
        <w:rPr>
          <w:rFonts w:ascii="Traditional Arabic" w:hAnsi="Traditional Arabic" w:cs="Traditional Arabic"/>
          <w:sz w:val="34"/>
          <w:szCs w:val="34"/>
          <w:rtl/>
        </w:rPr>
        <w:t xml:space="preserve"> أنه مر به كلب</w:t>
      </w:r>
      <w:r w:rsidRPr="00EA1897">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 فقال له عيس</w:t>
      </w:r>
      <w:r w:rsidR="006F67F9">
        <w:rPr>
          <w:rFonts w:ascii="Traditional Arabic" w:hAnsi="Traditional Arabic" w:cs="Traditional Arabic" w:hint="cs"/>
          <w:sz w:val="34"/>
          <w:szCs w:val="34"/>
          <w:rtl/>
        </w:rPr>
        <w:t>ى</w:t>
      </w:r>
      <w:r w:rsidR="00E607FB" w:rsidRPr="00EA1897">
        <w:rPr>
          <w:rFonts w:ascii="Traditional Arabic" w:hAnsi="Traditional Arabic" w:cs="Traditional Arabic"/>
          <w:sz w:val="34"/>
          <w:szCs w:val="34"/>
          <w:rtl/>
        </w:rPr>
        <w:t xml:space="preserve"> </w:t>
      </w:r>
      <w:r w:rsidR="00D37293">
        <w:rPr>
          <w:rStyle w:val="13"/>
          <w:rFonts w:ascii="Traditional Arabic" w:hAnsi="Traditional Arabic" w:cs="Traditional Arabic"/>
          <w:b w:val="0"/>
          <w:bCs w:val="0"/>
          <w:color w:val="auto"/>
          <w:sz w:val="34"/>
          <w:szCs w:val="34"/>
          <w:u w:val="none"/>
          <w:rtl/>
        </w:rPr>
        <w:t>عليه السلام</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م</w:t>
      </w:r>
      <w:r w:rsidR="006F67F9">
        <w:rPr>
          <w:rFonts w:ascii="Traditional Arabic" w:hAnsi="Traditional Arabic" w:cs="Traditional Arabic" w:hint="cs"/>
          <w:sz w:val="34"/>
          <w:szCs w:val="34"/>
          <w:rtl/>
        </w:rPr>
        <w:t>ُ</w:t>
      </w:r>
      <w:r w:rsidR="00E607FB" w:rsidRPr="00EA1897">
        <w:rPr>
          <w:rFonts w:ascii="Traditional Arabic" w:hAnsi="Traditional Arabic" w:cs="Traditional Arabic"/>
          <w:sz w:val="34"/>
          <w:szCs w:val="34"/>
          <w:rtl/>
        </w:rPr>
        <w:t>ر</w:t>
      </w:r>
      <w:r w:rsidR="006F67F9">
        <w:rPr>
          <w:rFonts w:ascii="Traditional Arabic" w:hAnsi="Traditional Arabic" w:cs="Traditional Arabic" w:hint="cs"/>
          <w:sz w:val="34"/>
          <w:szCs w:val="34"/>
          <w:rtl/>
        </w:rPr>
        <w:t>َّ</w:t>
      </w:r>
      <w:r w:rsidR="00E607FB" w:rsidRPr="00EA1897">
        <w:rPr>
          <w:rFonts w:ascii="Traditional Arabic" w:hAnsi="Traditional Arabic" w:cs="Traditional Arabic"/>
          <w:sz w:val="34"/>
          <w:szCs w:val="34"/>
          <w:rtl/>
        </w:rPr>
        <w:t xml:space="preserve"> بسلام، فسئل عن ذلك، فقال</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إني أخاف أن أعود لساني النطق بالسوء"</w:t>
      </w:r>
      <w:r w:rsidR="006F67F9">
        <w:rPr>
          <w:rFonts w:ascii="Traditional Arabic" w:hAnsi="Traditional Arabic" w:cs="Traditional Arabic" w:hint="cs"/>
          <w:sz w:val="34"/>
          <w:szCs w:val="34"/>
          <w:rtl/>
        </w:rPr>
        <w:t>.</w:t>
      </w:r>
    </w:p>
    <w:p w:rsidR="00EA1897" w:rsidRPr="00EA1897" w:rsidRDefault="00EA1897"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وجاء في رواية الإمام مالك في "موطئه" عن يحيى بن سعيد قال</w:t>
      </w:r>
      <w:r w:rsidR="00A66410" w:rsidRPr="00EA1897">
        <w:rPr>
          <w:rFonts w:ascii="Traditional Arabic" w:hAnsi="Traditional Arabic" w:cs="Traditional Arabic"/>
          <w:sz w:val="34"/>
          <w:szCs w:val="34"/>
          <w:rtl/>
        </w:rPr>
        <w:t>:</w:t>
      </w:r>
      <w:r w:rsidR="00461B50">
        <w:rPr>
          <w:rFonts w:ascii="Traditional Arabic" w:hAnsi="Traditional Arabic" w:cs="Traditional Arabic" w:hint="cs"/>
          <w:sz w:val="34"/>
          <w:szCs w:val="34"/>
          <w:rtl/>
        </w:rPr>
        <w:t xml:space="preserve"> </w:t>
      </w:r>
      <w:r w:rsidR="00E607FB" w:rsidRPr="00EA1897">
        <w:rPr>
          <w:rFonts w:ascii="Traditional Arabic" w:hAnsi="Traditional Arabic" w:cs="Traditional Arabic"/>
          <w:sz w:val="34"/>
          <w:szCs w:val="34"/>
          <w:rtl/>
        </w:rPr>
        <w:t>"</w:t>
      </w:r>
      <w:r w:rsidR="00461B50">
        <w:rPr>
          <w:rFonts w:ascii="Traditional Arabic" w:hAnsi="Traditional Arabic" w:cs="Traditional Arabic" w:hint="cs"/>
          <w:sz w:val="34"/>
          <w:szCs w:val="34"/>
          <w:rtl/>
        </w:rPr>
        <w:t>إ</w:t>
      </w:r>
      <w:r w:rsidR="00E607FB" w:rsidRPr="00EA1897">
        <w:rPr>
          <w:rFonts w:ascii="Traditional Arabic" w:hAnsi="Traditional Arabic" w:cs="Traditional Arabic"/>
          <w:sz w:val="34"/>
          <w:szCs w:val="34"/>
          <w:rtl/>
        </w:rPr>
        <w:t>ن عيسي ابن مريم</w:t>
      </w:r>
      <w:r w:rsidRPr="00EA1897">
        <w:rPr>
          <w:rFonts w:ascii="Traditional Arabic" w:hAnsi="Traditional Arabic" w:cs="Traditional Arabic"/>
          <w:sz w:val="34"/>
          <w:szCs w:val="34"/>
          <w:rtl/>
        </w:rPr>
        <w:t xml:space="preserve"> - </w:t>
      </w:r>
      <w:r w:rsidR="00E607FB" w:rsidRPr="00EA1897">
        <w:rPr>
          <w:rFonts w:ascii="Traditional Arabic" w:hAnsi="Traditional Arabic" w:cs="Traditional Arabic"/>
          <w:sz w:val="34"/>
          <w:szCs w:val="34"/>
          <w:rtl/>
        </w:rPr>
        <w:t>عليهما السلام</w:t>
      </w:r>
      <w:r w:rsidRPr="00EA1897">
        <w:rPr>
          <w:rFonts w:ascii="Traditional Arabic" w:hAnsi="Traditional Arabic" w:cs="Traditional Arabic"/>
          <w:sz w:val="34"/>
          <w:szCs w:val="34"/>
          <w:rtl/>
        </w:rPr>
        <w:t xml:space="preserve"> - </w:t>
      </w:r>
      <w:r w:rsidR="00E607FB" w:rsidRPr="00EA1897">
        <w:rPr>
          <w:rFonts w:ascii="Traditional Arabic" w:hAnsi="Traditional Arabic" w:cs="Traditional Arabic"/>
          <w:sz w:val="34"/>
          <w:szCs w:val="34"/>
          <w:rtl/>
        </w:rPr>
        <w:t>لقي خنزير</w:t>
      </w:r>
      <w:r w:rsidR="00A66410" w:rsidRPr="00EA1897">
        <w:rPr>
          <w:rFonts w:ascii="Traditional Arabic" w:hAnsi="Traditional Arabic" w:cs="Traditional Arabic"/>
          <w:sz w:val="34"/>
          <w:szCs w:val="34"/>
          <w:rtl/>
        </w:rPr>
        <w:t>ًا</w:t>
      </w:r>
      <w:r w:rsidR="00E607FB" w:rsidRPr="00EA1897">
        <w:rPr>
          <w:rFonts w:ascii="Traditional Arabic" w:hAnsi="Traditional Arabic" w:cs="Traditional Arabic"/>
          <w:sz w:val="34"/>
          <w:szCs w:val="34"/>
          <w:rtl/>
        </w:rPr>
        <w:t xml:space="preserve"> </w:t>
      </w:r>
      <w:r w:rsidR="004D4562" w:rsidRPr="00EA1897">
        <w:rPr>
          <w:rFonts w:ascii="Traditional Arabic" w:hAnsi="Traditional Arabic" w:cs="Traditional Arabic"/>
          <w:sz w:val="34"/>
          <w:szCs w:val="34"/>
          <w:rtl/>
        </w:rPr>
        <w:t xml:space="preserve">على </w:t>
      </w:r>
      <w:r w:rsidR="00E607FB" w:rsidRPr="00EA1897">
        <w:rPr>
          <w:rFonts w:ascii="Traditional Arabic" w:hAnsi="Traditional Arabic" w:cs="Traditional Arabic"/>
          <w:sz w:val="34"/>
          <w:szCs w:val="34"/>
          <w:rtl/>
        </w:rPr>
        <w:t>الطريق</w:t>
      </w:r>
      <w:r w:rsidR="00147BA4" w:rsidRPr="00EA1897">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 فقال له</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انفذ بسلام، فقيل له</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أتقول هذا للخنزير</w:t>
      </w:r>
      <w:r w:rsidR="00461B50">
        <w:rPr>
          <w:rFonts w:ascii="Traditional Arabic" w:hAnsi="Traditional Arabic" w:cs="Traditional Arabic" w:hint="cs"/>
          <w:sz w:val="34"/>
          <w:szCs w:val="34"/>
          <w:rtl/>
        </w:rPr>
        <w:t>؟!</w:t>
      </w:r>
      <w:r w:rsidR="00E607FB" w:rsidRPr="00EA1897">
        <w:rPr>
          <w:rFonts w:ascii="Traditional Arabic" w:hAnsi="Traditional Arabic" w:cs="Traditional Arabic"/>
          <w:sz w:val="34"/>
          <w:szCs w:val="34"/>
          <w:rtl/>
        </w:rPr>
        <w:t xml:space="preserve"> فقال</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إني أكره أن أعود لساني النطق بالسوء"</w:t>
      </w:r>
      <w:r w:rsidR="00461B50">
        <w:rPr>
          <w:rFonts w:ascii="Traditional Arabic" w:hAnsi="Traditional Arabic" w:cs="Traditional Arabic" w:hint="cs"/>
          <w:sz w:val="34"/>
          <w:szCs w:val="34"/>
          <w:rtl/>
        </w:rPr>
        <w:t>.</w:t>
      </w:r>
    </w:p>
    <w:p w:rsidR="00F25E34" w:rsidRDefault="00EA1897"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قال العلاء بن هارون</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 xml:space="preserve">"كان عمر بن </w:t>
      </w:r>
      <w:r w:rsidR="00A3363A">
        <w:rPr>
          <w:rFonts w:ascii="Traditional Arabic" w:hAnsi="Traditional Arabic" w:cs="Traditional Arabic"/>
          <w:sz w:val="34"/>
          <w:szCs w:val="34"/>
          <w:rtl/>
        </w:rPr>
        <w:t>عبدا</w:t>
      </w:r>
      <w:r w:rsidR="00E607FB" w:rsidRPr="00EA1897">
        <w:rPr>
          <w:rFonts w:ascii="Traditional Arabic" w:hAnsi="Traditional Arabic" w:cs="Traditional Arabic"/>
          <w:sz w:val="34"/>
          <w:szCs w:val="34"/>
          <w:rtl/>
        </w:rPr>
        <w:t>لعزيز يتحفظ في منطقه، فخرج تحت إبطه خراج، فأتيناه نسأله لنرى ما يقول، فقال</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من أين خرج؟ فقال</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من باطن اليد</w:t>
      </w:r>
      <w:r>
        <w:rPr>
          <w:rFonts w:ascii="Traditional Arabic" w:hAnsi="Traditional Arabic" w:cs="Traditional Arabic"/>
          <w:sz w:val="34"/>
          <w:szCs w:val="34"/>
          <w:rtl/>
        </w:rPr>
        <w:t>"؛</w:t>
      </w:r>
      <w:r w:rsidR="00E035A8">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الإحياء</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ص131</w:t>
      </w:r>
      <w:r w:rsidR="00F25E34">
        <w:rPr>
          <w:rFonts w:ascii="Traditional Arabic" w:hAnsi="Traditional Arabic" w:cs="Traditional Arabic"/>
          <w:sz w:val="34"/>
          <w:szCs w:val="34"/>
          <w:rtl/>
        </w:rPr>
        <w:t>).</w:t>
      </w:r>
    </w:p>
    <w:p w:rsidR="00A441D9" w:rsidRDefault="00A441D9" w:rsidP="00A441D9">
      <w:pPr>
        <w:jc w:val="both"/>
        <w:rPr>
          <w:rFonts w:ascii="Traditional Arabic" w:hAnsi="Traditional Arabic" w:cs="Traditional Arabic"/>
          <w:sz w:val="34"/>
          <w:szCs w:val="34"/>
          <w:rtl/>
        </w:rPr>
      </w:pPr>
    </w:p>
    <w:p w:rsidR="00A441D9" w:rsidRDefault="00A441D9" w:rsidP="00A441D9">
      <w:pPr>
        <w:jc w:val="both"/>
        <w:rPr>
          <w:rFonts w:ascii="Traditional Arabic" w:hAnsi="Traditional Arabic" w:cs="Traditional Arabic"/>
          <w:sz w:val="34"/>
          <w:szCs w:val="34"/>
          <w:rtl/>
        </w:rPr>
      </w:pPr>
    </w:p>
    <w:p w:rsidR="00E607FB" w:rsidRPr="00EA1897" w:rsidRDefault="00EA1897"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lastRenderedPageBreak/>
        <w:t xml:space="preserve">- </w:t>
      </w:r>
      <w:r w:rsidR="00E607FB" w:rsidRPr="00EA1897">
        <w:rPr>
          <w:rFonts w:ascii="Traditional Arabic" w:hAnsi="Traditional Arabic" w:cs="Traditional Arabic"/>
          <w:sz w:val="34"/>
          <w:szCs w:val="34"/>
          <w:rtl/>
        </w:rPr>
        <w:t>قال أحدهم</w:t>
      </w:r>
      <w:r w:rsidR="00A66410" w:rsidRPr="00EA1897">
        <w:rPr>
          <w:rFonts w:ascii="Traditional Arabic" w:hAnsi="Traditional Arabic" w:cs="Traditional Arabic"/>
          <w:sz w:val="34"/>
          <w:szCs w:val="34"/>
          <w:rtl/>
        </w:rPr>
        <w:t>:</w:t>
      </w:r>
    </w:p>
    <w:p w:rsidR="00461B50" w:rsidRPr="00EA1897" w:rsidRDefault="00461B50" w:rsidP="00A441D9">
      <w:pPr>
        <w:tabs>
          <w:tab w:val="left" w:pos="4260"/>
        </w:tabs>
        <w:jc w:val="center"/>
        <w:rPr>
          <w:rFonts w:ascii="Traditional Arabic" w:hAnsi="Traditional Arabic" w:cs="Traditional Arabic"/>
          <w:sz w:val="34"/>
          <w:szCs w:val="34"/>
          <w:rtl/>
        </w:rPr>
      </w:pPr>
      <w:r w:rsidRPr="00EA1897">
        <w:rPr>
          <w:rFonts w:ascii="Traditional Arabic" w:hAnsi="Traditional Arabic" w:cs="Traditional Arabic"/>
          <w:sz w:val="34"/>
          <w:szCs w:val="34"/>
          <w:rtl/>
        </w:rPr>
        <w:t>انط</w:t>
      </w:r>
      <w:r>
        <w:rPr>
          <w:rFonts w:ascii="Traditional Arabic" w:hAnsi="Traditional Arabic" w:cs="Traditional Arabic" w:hint="cs"/>
          <w:sz w:val="34"/>
          <w:szCs w:val="34"/>
          <w:rtl/>
        </w:rPr>
        <w:t>ِ</w:t>
      </w:r>
      <w:r w:rsidRPr="00EA1897">
        <w:rPr>
          <w:rFonts w:ascii="Traditional Arabic" w:hAnsi="Traditional Arabic" w:cs="Traditional Arabic"/>
          <w:sz w:val="34"/>
          <w:szCs w:val="34"/>
          <w:rtl/>
        </w:rPr>
        <w:t>ق</w:t>
      </w:r>
      <w:r>
        <w:rPr>
          <w:rFonts w:ascii="Traditional Arabic" w:hAnsi="Traditional Arabic" w:cs="Traditional Arabic" w:hint="cs"/>
          <w:sz w:val="34"/>
          <w:szCs w:val="34"/>
          <w:rtl/>
        </w:rPr>
        <w:t>ْ</w:t>
      </w:r>
      <w:r w:rsidRPr="00EA1897">
        <w:rPr>
          <w:rFonts w:ascii="Traditional Arabic" w:hAnsi="Traditional Arabic" w:cs="Traditional Arabic"/>
          <w:sz w:val="34"/>
          <w:szCs w:val="34"/>
          <w:rtl/>
        </w:rPr>
        <w:t xml:space="preserve"> مصيبًا</w:t>
      </w:r>
      <w:r>
        <w:rPr>
          <w:rFonts w:ascii="Traditional Arabic" w:hAnsi="Traditional Arabic" w:cs="Traditional Arabic"/>
          <w:sz w:val="34"/>
          <w:szCs w:val="34"/>
          <w:rtl/>
        </w:rPr>
        <w:t xml:space="preserve"> </w:t>
      </w:r>
      <w:r w:rsidRPr="00EB31B5">
        <w:rPr>
          <w:rFonts w:ascii="Traditional Arabic" w:hAnsi="Traditional Arabic" w:cs="Traditional Arabic" w:hint="cs"/>
          <w:sz w:val="34"/>
          <w:szCs w:val="34"/>
          <w:rtl/>
        </w:rPr>
        <w:t>بخيرٍ</w:t>
      </w:r>
      <w:r w:rsidRPr="00EB31B5">
        <w:rPr>
          <w:rFonts w:ascii="Traditional Arabic" w:hAnsi="Traditional Arabic" w:cs="Traditional Arabic"/>
          <w:sz w:val="34"/>
          <w:szCs w:val="34"/>
          <w:rtl/>
        </w:rPr>
        <w:t xml:space="preserve"> لا تك</w:t>
      </w:r>
      <w:r w:rsidRPr="00EB31B5">
        <w:rPr>
          <w:rFonts w:ascii="Traditional Arabic" w:hAnsi="Traditional Arabic" w:cs="Traditional Arabic" w:hint="cs"/>
          <w:sz w:val="34"/>
          <w:szCs w:val="34"/>
          <w:rtl/>
        </w:rPr>
        <w:t>ُ</w:t>
      </w:r>
      <w:r w:rsidRPr="00EB31B5">
        <w:rPr>
          <w:rFonts w:ascii="Traditional Arabic" w:hAnsi="Traditional Arabic" w:cs="Traditional Arabic"/>
          <w:sz w:val="34"/>
          <w:szCs w:val="34"/>
          <w:rtl/>
        </w:rPr>
        <w:t>ن</w:t>
      </w:r>
      <w:r w:rsidRPr="00EB31B5">
        <w:rPr>
          <w:rFonts w:ascii="Traditional Arabic" w:hAnsi="Traditional Arabic" w:cs="Traditional Arabic" w:hint="cs"/>
          <w:sz w:val="34"/>
          <w:szCs w:val="34"/>
          <w:rtl/>
        </w:rPr>
        <w:t>ْ</w:t>
      </w:r>
      <w:r w:rsidRPr="00EB31B5">
        <w:rPr>
          <w:rFonts w:ascii="Traditional Arabic" w:hAnsi="Traditional Arabic" w:cs="Traditional Arabic"/>
          <w:sz w:val="34"/>
          <w:szCs w:val="34"/>
          <w:rtl/>
        </w:rPr>
        <w:t xml:space="preserve"> هذرًا</w:t>
      </w:r>
      <w:r>
        <w:rPr>
          <w:rFonts w:ascii="Traditional Arabic" w:hAnsi="Traditional Arabic" w:cs="Traditional Arabic" w:hint="cs"/>
          <w:sz w:val="34"/>
          <w:szCs w:val="34"/>
          <w:rtl/>
        </w:rPr>
        <w:t xml:space="preserve"> = </w:t>
      </w:r>
      <w:r w:rsidRPr="00EA1897">
        <w:rPr>
          <w:rFonts w:ascii="Traditional Arabic" w:hAnsi="Traditional Arabic" w:cs="Traditional Arabic"/>
          <w:sz w:val="34"/>
          <w:szCs w:val="34"/>
          <w:rtl/>
        </w:rPr>
        <w:t>عي</w:t>
      </w:r>
      <w:r>
        <w:rPr>
          <w:rFonts w:ascii="Traditional Arabic" w:hAnsi="Traditional Arabic" w:cs="Traditional Arabic" w:hint="cs"/>
          <w:sz w:val="34"/>
          <w:szCs w:val="34"/>
          <w:rtl/>
        </w:rPr>
        <w:t>َّ</w:t>
      </w:r>
      <w:r w:rsidRPr="00EA1897">
        <w:rPr>
          <w:rFonts w:ascii="Traditional Arabic" w:hAnsi="Traditional Arabic" w:cs="Traditional Arabic"/>
          <w:sz w:val="34"/>
          <w:szCs w:val="34"/>
          <w:rtl/>
        </w:rPr>
        <w:t>ابةً ناطقًا بالفحش والر</w:t>
      </w:r>
      <w:r>
        <w:rPr>
          <w:rFonts w:ascii="Traditional Arabic" w:hAnsi="Traditional Arabic" w:cs="Traditional Arabic" w:hint="cs"/>
          <w:sz w:val="34"/>
          <w:szCs w:val="34"/>
          <w:rtl/>
        </w:rPr>
        <w:t>ِّ</w:t>
      </w:r>
      <w:r w:rsidRPr="00EA1897">
        <w:rPr>
          <w:rFonts w:ascii="Traditional Arabic" w:hAnsi="Traditional Arabic" w:cs="Traditional Arabic"/>
          <w:sz w:val="34"/>
          <w:szCs w:val="34"/>
          <w:rtl/>
        </w:rPr>
        <w:t>ي</w:t>
      </w:r>
      <w:r>
        <w:rPr>
          <w:rFonts w:ascii="Traditional Arabic" w:hAnsi="Traditional Arabic" w:cs="Traditional Arabic" w:hint="cs"/>
          <w:sz w:val="34"/>
          <w:szCs w:val="34"/>
          <w:rtl/>
        </w:rPr>
        <w:t>َ</w:t>
      </w:r>
      <w:r w:rsidRPr="00EA1897">
        <w:rPr>
          <w:rFonts w:ascii="Traditional Arabic" w:hAnsi="Traditional Arabic" w:cs="Traditional Arabic"/>
          <w:sz w:val="34"/>
          <w:szCs w:val="34"/>
          <w:rtl/>
        </w:rPr>
        <w:t>ب</w:t>
      </w:r>
      <w:r>
        <w:rPr>
          <w:rFonts w:ascii="Traditional Arabic" w:hAnsi="Traditional Arabic" w:cs="Traditional Arabic" w:hint="cs"/>
          <w:sz w:val="34"/>
          <w:szCs w:val="34"/>
          <w:rtl/>
        </w:rPr>
        <w:t>ِ</w:t>
      </w:r>
    </w:p>
    <w:p w:rsidR="00461B50" w:rsidRPr="00EA1897" w:rsidRDefault="00461B50" w:rsidP="00A441D9">
      <w:pPr>
        <w:tabs>
          <w:tab w:val="left" w:pos="4260"/>
        </w:tabs>
        <w:jc w:val="center"/>
        <w:rPr>
          <w:rFonts w:ascii="Traditional Arabic" w:hAnsi="Traditional Arabic" w:cs="Traditional Arabic"/>
          <w:sz w:val="34"/>
          <w:szCs w:val="34"/>
          <w:rtl/>
        </w:rPr>
      </w:pPr>
      <w:r w:rsidRPr="00EA1897">
        <w:rPr>
          <w:rFonts w:ascii="Traditional Arabic" w:hAnsi="Traditional Arabic" w:cs="Traditional Arabic"/>
          <w:sz w:val="34"/>
          <w:szCs w:val="34"/>
          <w:rtl/>
        </w:rPr>
        <w:t>وكن رزينًا طويل الصمت ذا فكر</w:t>
      </w:r>
      <w:r>
        <w:rPr>
          <w:rFonts w:ascii="Traditional Arabic" w:hAnsi="Traditional Arabic" w:cs="Traditional Arabic" w:hint="cs"/>
          <w:sz w:val="34"/>
          <w:szCs w:val="34"/>
          <w:rtl/>
        </w:rPr>
        <w:t xml:space="preserve"> = </w:t>
      </w:r>
      <w:r w:rsidRPr="00EA1897">
        <w:rPr>
          <w:rFonts w:ascii="Traditional Arabic" w:hAnsi="Traditional Arabic" w:cs="Traditional Arabic"/>
          <w:sz w:val="34"/>
          <w:szCs w:val="34"/>
          <w:rtl/>
        </w:rPr>
        <w:t>فإن نطقت فلا تكثر من الخ</w:t>
      </w:r>
      <w:r>
        <w:rPr>
          <w:rFonts w:ascii="Traditional Arabic" w:hAnsi="Traditional Arabic" w:cs="Traditional Arabic" w:hint="cs"/>
          <w:sz w:val="34"/>
          <w:szCs w:val="34"/>
          <w:rtl/>
        </w:rPr>
        <w:t>ُ</w:t>
      </w:r>
      <w:r w:rsidRPr="00EA1897">
        <w:rPr>
          <w:rFonts w:ascii="Traditional Arabic" w:hAnsi="Traditional Arabic" w:cs="Traditional Arabic"/>
          <w:sz w:val="34"/>
          <w:szCs w:val="34"/>
          <w:rtl/>
        </w:rPr>
        <w:t>ط</w:t>
      </w:r>
      <w:r>
        <w:rPr>
          <w:rFonts w:ascii="Traditional Arabic" w:hAnsi="Traditional Arabic" w:cs="Traditional Arabic" w:hint="cs"/>
          <w:sz w:val="34"/>
          <w:szCs w:val="34"/>
          <w:rtl/>
        </w:rPr>
        <w:t>َ</w:t>
      </w:r>
      <w:r w:rsidRPr="00EA1897">
        <w:rPr>
          <w:rFonts w:ascii="Traditional Arabic" w:hAnsi="Traditional Arabic" w:cs="Traditional Arabic"/>
          <w:sz w:val="34"/>
          <w:szCs w:val="34"/>
          <w:rtl/>
        </w:rPr>
        <w:t>ب</w:t>
      </w:r>
    </w:p>
    <w:p w:rsidR="00461B50" w:rsidRPr="00EA1897" w:rsidRDefault="00461B50" w:rsidP="00A441D9">
      <w:pPr>
        <w:tabs>
          <w:tab w:val="left" w:pos="4260"/>
        </w:tabs>
        <w:jc w:val="center"/>
        <w:rPr>
          <w:rFonts w:ascii="Traditional Arabic" w:hAnsi="Traditional Arabic" w:cs="Traditional Arabic"/>
          <w:sz w:val="34"/>
          <w:szCs w:val="34"/>
          <w:rtl/>
        </w:rPr>
      </w:pPr>
      <w:r w:rsidRPr="00EA1897">
        <w:rPr>
          <w:rFonts w:ascii="Traditional Arabic" w:hAnsi="Traditional Arabic" w:cs="Traditional Arabic"/>
          <w:sz w:val="34"/>
          <w:szCs w:val="34"/>
          <w:rtl/>
        </w:rPr>
        <w:t>ولا ت</w:t>
      </w:r>
      <w:r>
        <w:rPr>
          <w:rFonts w:ascii="Traditional Arabic" w:hAnsi="Traditional Arabic" w:cs="Traditional Arabic" w:hint="cs"/>
          <w:sz w:val="34"/>
          <w:szCs w:val="34"/>
          <w:rtl/>
        </w:rPr>
        <w:t>ُ</w:t>
      </w:r>
      <w:r w:rsidRPr="00EA1897">
        <w:rPr>
          <w:rFonts w:ascii="Traditional Arabic" w:hAnsi="Traditional Arabic" w:cs="Traditional Arabic"/>
          <w:sz w:val="34"/>
          <w:szCs w:val="34"/>
          <w:rtl/>
        </w:rPr>
        <w:t>ج</w:t>
      </w:r>
      <w:r>
        <w:rPr>
          <w:rFonts w:ascii="Traditional Arabic" w:hAnsi="Traditional Arabic" w:cs="Traditional Arabic" w:hint="cs"/>
          <w:sz w:val="34"/>
          <w:szCs w:val="34"/>
          <w:rtl/>
        </w:rPr>
        <w:t>ِ</w:t>
      </w:r>
      <w:r w:rsidRPr="00EA1897">
        <w:rPr>
          <w:rFonts w:ascii="Traditional Arabic" w:hAnsi="Traditional Arabic" w:cs="Traditional Arabic"/>
          <w:sz w:val="34"/>
          <w:szCs w:val="34"/>
          <w:rtl/>
        </w:rPr>
        <w:t>ب</w:t>
      </w:r>
      <w:r>
        <w:rPr>
          <w:rFonts w:ascii="Traditional Arabic" w:hAnsi="Traditional Arabic" w:cs="Traditional Arabic" w:hint="cs"/>
          <w:sz w:val="34"/>
          <w:szCs w:val="34"/>
          <w:rtl/>
        </w:rPr>
        <w:t>ْ</w:t>
      </w:r>
      <w:r w:rsidRPr="00EA1897">
        <w:rPr>
          <w:rFonts w:ascii="Traditional Arabic" w:hAnsi="Traditional Arabic" w:cs="Traditional Arabic"/>
          <w:sz w:val="34"/>
          <w:szCs w:val="34"/>
          <w:rtl/>
        </w:rPr>
        <w:t xml:space="preserve"> سائلًا من غير تروية</w:t>
      </w:r>
      <w:r>
        <w:rPr>
          <w:rFonts w:ascii="Traditional Arabic" w:hAnsi="Traditional Arabic" w:cs="Traditional Arabic" w:hint="cs"/>
          <w:sz w:val="34"/>
          <w:szCs w:val="34"/>
          <w:rtl/>
        </w:rPr>
        <w:t xml:space="preserve"> = </w:t>
      </w:r>
      <w:r w:rsidRPr="00EA1897">
        <w:rPr>
          <w:rFonts w:ascii="Traditional Arabic" w:hAnsi="Traditional Arabic" w:cs="Traditional Arabic"/>
          <w:sz w:val="34"/>
          <w:szCs w:val="34"/>
          <w:rtl/>
        </w:rPr>
        <w:t>وبالذي لم ت</w:t>
      </w:r>
      <w:r>
        <w:rPr>
          <w:rFonts w:ascii="Traditional Arabic" w:hAnsi="Traditional Arabic" w:cs="Traditional Arabic" w:hint="cs"/>
          <w:sz w:val="34"/>
          <w:szCs w:val="34"/>
          <w:rtl/>
        </w:rPr>
        <w:t>ُ</w:t>
      </w:r>
      <w:r w:rsidRPr="00EA1897">
        <w:rPr>
          <w:rFonts w:ascii="Traditional Arabic" w:hAnsi="Traditional Arabic" w:cs="Traditional Arabic"/>
          <w:sz w:val="34"/>
          <w:szCs w:val="34"/>
          <w:rtl/>
        </w:rPr>
        <w:t>س</w:t>
      </w:r>
      <w:r>
        <w:rPr>
          <w:rFonts w:ascii="Traditional Arabic" w:hAnsi="Traditional Arabic" w:cs="Traditional Arabic" w:hint="cs"/>
          <w:sz w:val="34"/>
          <w:szCs w:val="34"/>
          <w:rtl/>
        </w:rPr>
        <w:t>َ</w:t>
      </w:r>
      <w:r w:rsidRPr="00EA1897">
        <w:rPr>
          <w:rFonts w:ascii="Traditional Arabic" w:hAnsi="Traditional Arabic" w:cs="Traditional Arabic"/>
          <w:sz w:val="34"/>
          <w:szCs w:val="34"/>
          <w:rtl/>
        </w:rPr>
        <w:t>ل</w:t>
      </w:r>
      <w:r>
        <w:rPr>
          <w:rFonts w:ascii="Traditional Arabic" w:hAnsi="Traditional Arabic" w:cs="Traditional Arabic" w:hint="cs"/>
          <w:sz w:val="34"/>
          <w:szCs w:val="34"/>
          <w:rtl/>
        </w:rPr>
        <w:t>ْ</w:t>
      </w:r>
      <w:r w:rsidRPr="00EA1897">
        <w:rPr>
          <w:rFonts w:ascii="Traditional Arabic" w:hAnsi="Traditional Arabic" w:cs="Traditional Arabic"/>
          <w:sz w:val="34"/>
          <w:szCs w:val="34"/>
          <w:rtl/>
        </w:rPr>
        <w:t xml:space="preserve"> عنه فلا ت</w:t>
      </w:r>
      <w:r>
        <w:rPr>
          <w:rFonts w:ascii="Traditional Arabic" w:hAnsi="Traditional Arabic" w:cs="Traditional Arabic" w:hint="cs"/>
          <w:sz w:val="34"/>
          <w:szCs w:val="34"/>
          <w:rtl/>
        </w:rPr>
        <w:t>ُ</w:t>
      </w:r>
      <w:r w:rsidRPr="00EA1897">
        <w:rPr>
          <w:rFonts w:ascii="Traditional Arabic" w:hAnsi="Traditional Arabic" w:cs="Traditional Arabic"/>
          <w:sz w:val="34"/>
          <w:szCs w:val="34"/>
          <w:rtl/>
        </w:rPr>
        <w:t>ج</w:t>
      </w:r>
      <w:r>
        <w:rPr>
          <w:rFonts w:ascii="Traditional Arabic" w:hAnsi="Traditional Arabic" w:cs="Traditional Arabic" w:hint="cs"/>
          <w:sz w:val="34"/>
          <w:szCs w:val="34"/>
          <w:rtl/>
        </w:rPr>
        <w:t>ِ</w:t>
      </w:r>
      <w:r w:rsidRPr="00EA1897">
        <w:rPr>
          <w:rFonts w:ascii="Traditional Arabic" w:hAnsi="Traditional Arabic" w:cs="Traditional Arabic"/>
          <w:sz w:val="34"/>
          <w:szCs w:val="34"/>
          <w:rtl/>
        </w:rPr>
        <w:t>ب</w:t>
      </w:r>
      <w:r>
        <w:rPr>
          <w:rFonts w:ascii="Traditional Arabic" w:hAnsi="Traditional Arabic" w:cs="Traditional Arabic" w:hint="cs"/>
          <w:sz w:val="34"/>
          <w:szCs w:val="34"/>
          <w:rtl/>
        </w:rPr>
        <w:t>ِ</w:t>
      </w:r>
    </w:p>
    <w:p w:rsidR="00F25E34" w:rsidRDefault="00E035A8" w:rsidP="00A441D9">
      <w:pPr>
        <w:jc w:val="both"/>
        <w:rPr>
          <w:rFonts w:ascii="Traditional Arabic" w:hAnsi="Traditional Arabic" w:cs="Traditional Arabic"/>
          <w:sz w:val="34"/>
          <w:szCs w:val="34"/>
          <w:rtl/>
        </w:rPr>
      </w:pPr>
      <w:r>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حسن السمت في الصمت</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ص47</w:t>
      </w:r>
      <w:r w:rsidR="00F25E34">
        <w:rPr>
          <w:rFonts w:ascii="Traditional Arabic" w:hAnsi="Traditional Arabic" w:cs="Traditional Arabic"/>
          <w:sz w:val="34"/>
          <w:szCs w:val="34"/>
          <w:rtl/>
        </w:rPr>
        <w:t>).</w:t>
      </w:r>
    </w:p>
    <w:p w:rsidR="00F25E34" w:rsidRDefault="00EA1897"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 xml:space="preserve">وانظر إلى الربيع بن خثيم </w:t>
      </w:r>
      <w:r w:rsidR="00461B50">
        <w:rPr>
          <w:rFonts w:ascii="Traditional Arabic" w:hAnsi="Traditional Arabic" w:cs="Traditional Arabic" w:hint="cs"/>
          <w:sz w:val="34"/>
          <w:szCs w:val="34"/>
          <w:rtl/>
        </w:rPr>
        <w:t>رحمه الله تعالى</w:t>
      </w:r>
      <w:r w:rsidR="00E607FB" w:rsidRPr="00EA1897">
        <w:rPr>
          <w:rFonts w:ascii="Traditional Arabic" w:hAnsi="Traditional Arabic" w:cs="Traditional Arabic"/>
          <w:sz w:val="34"/>
          <w:szCs w:val="34"/>
          <w:rtl/>
        </w:rPr>
        <w:t xml:space="preserve"> يوم قتل الحسين بن علي </w:t>
      </w:r>
      <w:r w:rsidR="00A66410" w:rsidRPr="00EA1897">
        <w:rPr>
          <w:rStyle w:val="13"/>
          <w:rFonts w:ascii="Traditional Arabic" w:hAnsi="Traditional Arabic" w:cs="Traditional Arabic"/>
          <w:b w:val="0"/>
          <w:bCs w:val="0"/>
          <w:color w:val="auto"/>
          <w:sz w:val="34"/>
          <w:szCs w:val="34"/>
          <w:u w:val="none"/>
          <w:rtl/>
        </w:rPr>
        <w:t>رضي الله عنه</w:t>
      </w:r>
      <w:r w:rsidR="004E5581">
        <w:rPr>
          <w:rStyle w:val="13"/>
          <w:rFonts w:ascii="Traditional Arabic" w:hAnsi="Traditional Arabic" w:cs="Traditional Arabic"/>
          <w:b w:val="0"/>
          <w:bCs w:val="0"/>
          <w:color w:val="auto"/>
          <w:sz w:val="34"/>
          <w:szCs w:val="34"/>
          <w:u w:val="none"/>
          <w:rtl/>
        </w:rPr>
        <w:t>،</w:t>
      </w:r>
      <w:r w:rsidR="00E607FB" w:rsidRPr="00EA1897">
        <w:rPr>
          <w:rFonts w:ascii="Traditional Arabic" w:hAnsi="Traditional Arabic" w:cs="Traditional Arabic"/>
          <w:sz w:val="34"/>
          <w:szCs w:val="34"/>
          <w:rtl/>
        </w:rPr>
        <w:t xml:space="preserve"> قال رجل</w:t>
      </w:r>
      <w:r w:rsidR="00A66410" w:rsidRPr="00EA1897">
        <w:rPr>
          <w:rFonts w:ascii="Traditional Arabic" w:hAnsi="Traditional Arabic" w:cs="Traditional Arabic"/>
          <w:sz w:val="34"/>
          <w:szCs w:val="34"/>
          <w:rtl/>
        </w:rPr>
        <w:t>:</w:t>
      </w:r>
      <w:r w:rsidR="004E5581">
        <w:rPr>
          <w:rFonts w:ascii="Traditional Arabic" w:hAnsi="Traditional Arabic" w:cs="Traditional Arabic" w:hint="cs"/>
          <w:sz w:val="34"/>
          <w:szCs w:val="34"/>
          <w:rtl/>
        </w:rPr>
        <w:t xml:space="preserve"> </w:t>
      </w:r>
      <w:r w:rsidR="00E607FB" w:rsidRPr="00EA1897">
        <w:rPr>
          <w:rFonts w:ascii="Traditional Arabic" w:hAnsi="Traditional Arabic" w:cs="Traditional Arabic"/>
          <w:sz w:val="34"/>
          <w:szCs w:val="34"/>
          <w:rtl/>
        </w:rPr>
        <w:t>"إن لم أستخرج اليوم سيئة من الربيع، لم أستخرجها أبد</w:t>
      </w:r>
      <w:r w:rsidR="00A66410" w:rsidRPr="00EA1897">
        <w:rPr>
          <w:rFonts w:ascii="Traditional Arabic" w:hAnsi="Traditional Arabic" w:cs="Traditional Arabic"/>
          <w:sz w:val="34"/>
          <w:szCs w:val="34"/>
          <w:rtl/>
        </w:rPr>
        <w:t>ًا</w:t>
      </w:r>
      <w:r w:rsidR="00E607FB" w:rsidRPr="00EA1897">
        <w:rPr>
          <w:rFonts w:ascii="Traditional Arabic" w:hAnsi="Traditional Arabic" w:cs="Traditional Arabic"/>
          <w:sz w:val="34"/>
          <w:szCs w:val="34"/>
          <w:rtl/>
        </w:rPr>
        <w:t>، قال</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قلت</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يا أبا يزيد</w:t>
      </w:r>
      <w:r w:rsidR="00147BA4" w:rsidRPr="00EA1897">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 قتل ابن فاطمة</w:t>
      </w:r>
      <w:r w:rsidRPr="00EA1897">
        <w:rPr>
          <w:rFonts w:ascii="Traditional Arabic" w:hAnsi="Traditional Arabic" w:cs="Traditional Arabic"/>
          <w:sz w:val="34"/>
          <w:szCs w:val="34"/>
          <w:rtl/>
        </w:rPr>
        <w:t xml:space="preserve"> - </w:t>
      </w:r>
      <w:r w:rsidR="00E607FB" w:rsidRPr="00EA1897">
        <w:rPr>
          <w:rFonts w:ascii="Traditional Arabic" w:hAnsi="Traditional Arabic" w:cs="Traditional Arabic"/>
          <w:sz w:val="34"/>
          <w:szCs w:val="34"/>
          <w:rtl/>
        </w:rPr>
        <w:t>عليهما السلام</w:t>
      </w:r>
      <w:r w:rsidR="00F61FBF">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 قال</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فاسترجع</w:t>
      </w:r>
      <w:r w:rsidR="004E5581">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 ثم تلا هذه الآية</w:t>
      </w:r>
      <w:r w:rsidR="00A66410" w:rsidRPr="00EA1897">
        <w:rPr>
          <w:rFonts w:ascii="Traditional Arabic" w:hAnsi="Traditional Arabic" w:cs="Traditional Arabic"/>
          <w:sz w:val="34"/>
          <w:szCs w:val="34"/>
          <w:rtl/>
        </w:rPr>
        <w:t xml:space="preserve">: </w:t>
      </w:r>
      <w:r w:rsidR="004E5581" w:rsidRPr="004E5581">
        <w:rPr>
          <w:rFonts w:ascii="Traditional Arabic" w:hAnsi="Traditional Arabic" w:cs="Traditional Arabic"/>
          <w:sz w:val="34"/>
          <w:szCs w:val="34"/>
          <w:rtl/>
        </w:rPr>
        <w:t>{قُلِ اللَّهُمَّ فَاطِرَ السَّمَوَاتِ وَالْأَرْضِ عَالِمَ الْغَيْبِ وَالشَّهَادَةِ أَنْتَ تَحْكُمُ بَيْنَ عِبَادِكَ فِي مَا كَانُوا فِيهِ يَخْتَلِفُونَ} [الزمر: 46]</w:t>
      </w:r>
      <w:r w:rsidR="00147BA4" w:rsidRPr="00EA1897">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 قال</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قلت</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ما تقول؟ قال</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ما أقول؟ إلى الله إيابهم، وعل</w:t>
      </w:r>
      <w:r w:rsidR="00147BA4" w:rsidRPr="00EA1897">
        <w:rPr>
          <w:rFonts w:ascii="Traditional Arabic" w:hAnsi="Traditional Arabic" w:cs="Traditional Arabic"/>
          <w:sz w:val="34"/>
          <w:szCs w:val="34"/>
          <w:rtl/>
        </w:rPr>
        <w:t>ى</w:t>
      </w:r>
      <w:r w:rsidR="00E607FB" w:rsidRPr="00EA1897">
        <w:rPr>
          <w:rFonts w:ascii="Traditional Arabic" w:hAnsi="Traditional Arabic" w:cs="Traditional Arabic"/>
          <w:sz w:val="34"/>
          <w:szCs w:val="34"/>
          <w:rtl/>
        </w:rPr>
        <w:t xml:space="preserve"> الله حسابهم</w:t>
      </w:r>
      <w:r>
        <w:rPr>
          <w:rFonts w:ascii="Traditional Arabic" w:hAnsi="Traditional Arabic" w:cs="Traditional Arabic"/>
          <w:sz w:val="34"/>
          <w:szCs w:val="34"/>
          <w:rtl/>
        </w:rPr>
        <w:t>"؛</w:t>
      </w:r>
      <w:r w:rsidR="00E035A8">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حلية الأولياء</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2</w:t>
      </w:r>
      <w:r w:rsidR="00F25E34">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111</w:t>
      </w:r>
      <w:r w:rsidR="00F25E34">
        <w:rPr>
          <w:rFonts w:ascii="Traditional Arabic" w:hAnsi="Traditional Arabic" w:cs="Traditional Arabic"/>
          <w:sz w:val="34"/>
          <w:szCs w:val="34"/>
          <w:rtl/>
        </w:rPr>
        <w:t>).</w:t>
      </w:r>
    </w:p>
    <w:p w:rsidR="00F25E34" w:rsidRDefault="00EA1897"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وها</w:t>
      </w:r>
      <w:r w:rsidR="004E5581">
        <w:rPr>
          <w:rFonts w:ascii="Traditional Arabic" w:hAnsi="Traditional Arabic" w:cs="Traditional Arabic" w:hint="cs"/>
          <w:sz w:val="34"/>
          <w:szCs w:val="34"/>
          <w:rtl/>
        </w:rPr>
        <w:t xml:space="preserve"> </w:t>
      </w:r>
      <w:r w:rsidR="00E607FB" w:rsidRPr="00EA1897">
        <w:rPr>
          <w:rFonts w:ascii="Traditional Arabic" w:hAnsi="Traditional Arabic" w:cs="Traditional Arabic"/>
          <w:sz w:val="34"/>
          <w:szCs w:val="34"/>
          <w:rtl/>
        </w:rPr>
        <w:t xml:space="preserve">هو </w:t>
      </w:r>
      <w:r w:rsidR="00A3363A">
        <w:rPr>
          <w:rFonts w:ascii="Traditional Arabic" w:hAnsi="Traditional Arabic" w:cs="Traditional Arabic"/>
          <w:sz w:val="34"/>
          <w:szCs w:val="34"/>
          <w:rtl/>
        </w:rPr>
        <w:t>عبدا</w:t>
      </w:r>
      <w:r w:rsidR="00E607FB" w:rsidRPr="00EA1897">
        <w:rPr>
          <w:rFonts w:ascii="Traditional Arabic" w:hAnsi="Traditional Arabic" w:cs="Traditional Arabic"/>
          <w:sz w:val="34"/>
          <w:szCs w:val="34"/>
          <w:rtl/>
        </w:rPr>
        <w:t>لله بن عون بن أرطبان عالم البصرة، القدوة، الإمام، يقول عنه بكار بن محمد السيريني</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"ما رأيت ابن عون يماري أحد</w:t>
      </w:r>
      <w:r w:rsidR="00A66410" w:rsidRPr="00EA1897">
        <w:rPr>
          <w:rFonts w:ascii="Traditional Arabic" w:hAnsi="Traditional Arabic" w:cs="Traditional Arabic"/>
          <w:sz w:val="34"/>
          <w:szCs w:val="34"/>
          <w:rtl/>
        </w:rPr>
        <w:t>ًا</w:t>
      </w:r>
      <w:r w:rsidR="00E607FB" w:rsidRPr="00EA1897">
        <w:rPr>
          <w:rFonts w:ascii="Traditional Arabic" w:hAnsi="Traditional Arabic" w:cs="Traditional Arabic"/>
          <w:sz w:val="34"/>
          <w:szCs w:val="34"/>
          <w:rtl/>
        </w:rPr>
        <w:t xml:space="preserve"> ولا يمازحه، وما رأيت أملك للسانه منه، وكان إذا جاءه إخوانه</w:t>
      </w:r>
      <w:r w:rsidR="00147BA4" w:rsidRPr="00EA1897">
        <w:rPr>
          <w:rFonts w:ascii="Traditional Arabic" w:hAnsi="Traditional Arabic" w:cs="Traditional Arabic"/>
          <w:sz w:val="34"/>
          <w:szCs w:val="34"/>
          <w:rtl/>
        </w:rPr>
        <w:t xml:space="preserve"> كأن </w:t>
      </w:r>
      <w:r w:rsidR="004D4562" w:rsidRPr="00EA1897">
        <w:rPr>
          <w:rFonts w:ascii="Traditional Arabic" w:hAnsi="Traditional Arabic" w:cs="Traditional Arabic"/>
          <w:sz w:val="34"/>
          <w:szCs w:val="34"/>
          <w:rtl/>
        </w:rPr>
        <w:t xml:space="preserve">على </w:t>
      </w:r>
      <w:r w:rsidR="00147BA4" w:rsidRPr="00EA1897">
        <w:rPr>
          <w:rFonts w:ascii="Traditional Arabic" w:hAnsi="Traditional Arabic" w:cs="Traditional Arabic"/>
          <w:sz w:val="34"/>
          <w:szCs w:val="34"/>
          <w:rtl/>
        </w:rPr>
        <w:t>ر</w:t>
      </w:r>
      <w:r w:rsidR="004E5581">
        <w:rPr>
          <w:rFonts w:ascii="Traditional Arabic" w:hAnsi="Traditional Arabic" w:cs="Traditional Arabic" w:hint="cs"/>
          <w:sz w:val="34"/>
          <w:szCs w:val="34"/>
          <w:rtl/>
        </w:rPr>
        <w:t>ؤ</w:t>
      </w:r>
      <w:r w:rsidR="00E607FB" w:rsidRPr="00EA1897">
        <w:rPr>
          <w:rFonts w:ascii="Traditional Arabic" w:hAnsi="Traditional Arabic" w:cs="Traditional Arabic"/>
          <w:sz w:val="34"/>
          <w:szCs w:val="34"/>
          <w:rtl/>
        </w:rPr>
        <w:t>وسهم الطير، لهم خشوع وخضوع، وما رأيته مازح أحد</w:t>
      </w:r>
      <w:r w:rsidR="00A66410" w:rsidRPr="00EA1897">
        <w:rPr>
          <w:rFonts w:ascii="Traditional Arabic" w:hAnsi="Traditional Arabic" w:cs="Traditional Arabic"/>
          <w:sz w:val="34"/>
          <w:szCs w:val="34"/>
          <w:rtl/>
        </w:rPr>
        <w:t>ًا</w:t>
      </w:r>
      <w:r w:rsidR="00E607FB" w:rsidRPr="00EA1897">
        <w:rPr>
          <w:rFonts w:ascii="Traditional Arabic" w:hAnsi="Traditional Arabic" w:cs="Traditional Arabic"/>
          <w:sz w:val="34"/>
          <w:szCs w:val="34"/>
          <w:rtl/>
        </w:rPr>
        <w:t>، ولا ينشد شعر</w:t>
      </w:r>
      <w:r w:rsidR="00A66410" w:rsidRPr="00EA1897">
        <w:rPr>
          <w:rFonts w:ascii="Traditional Arabic" w:hAnsi="Traditional Arabic" w:cs="Traditional Arabic"/>
          <w:sz w:val="34"/>
          <w:szCs w:val="34"/>
          <w:rtl/>
        </w:rPr>
        <w:t>ًا</w:t>
      </w:r>
      <w:r w:rsidR="00E607FB" w:rsidRPr="00EA1897">
        <w:rPr>
          <w:rFonts w:ascii="Traditional Arabic" w:hAnsi="Traditional Arabic" w:cs="Traditional Arabic"/>
          <w:sz w:val="34"/>
          <w:szCs w:val="34"/>
          <w:rtl/>
        </w:rPr>
        <w:t>، كان مشغول</w:t>
      </w:r>
      <w:r w:rsidR="00A66410" w:rsidRPr="00EA1897">
        <w:rPr>
          <w:rFonts w:ascii="Traditional Arabic" w:hAnsi="Traditional Arabic" w:cs="Traditional Arabic"/>
          <w:sz w:val="34"/>
          <w:szCs w:val="34"/>
          <w:rtl/>
        </w:rPr>
        <w:t>ًا</w:t>
      </w:r>
      <w:r w:rsidR="00E607FB" w:rsidRPr="00EA1897">
        <w:rPr>
          <w:rFonts w:ascii="Traditional Arabic" w:hAnsi="Traditional Arabic" w:cs="Traditional Arabic"/>
          <w:sz w:val="34"/>
          <w:szCs w:val="34"/>
          <w:rtl/>
        </w:rPr>
        <w:t xml:space="preserve"> بنفسه، وكان له ناقة يغزو عليها ويحج، وكان بها معجب</w:t>
      </w:r>
      <w:r w:rsidR="00A66410" w:rsidRPr="00EA1897">
        <w:rPr>
          <w:rFonts w:ascii="Traditional Arabic" w:hAnsi="Traditional Arabic" w:cs="Traditional Arabic"/>
          <w:sz w:val="34"/>
          <w:szCs w:val="34"/>
          <w:rtl/>
        </w:rPr>
        <w:t>ًا</w:t>
      </w:r>
      <w:r w:rsidR="00E607FB" w:rsidRPr="00EA1897">
        <w:rPr>
          <w:rFonts w:ascii="Traditional Arabic" w:hAnsi="Traditional Arabic" w:cs="Traditional Arabic"/>
          <w:sz w:val="34"/>
          <w:szCs w:val="34"/>
          <w:rtl/>
        </w:rPr>
        <w:t>، فأمر غلام</w:t>
      </w:r>
      <w:r w:rsidR="004E5581">
        <w:rPr>
          <w:rFonts w:ascii="Traditional Arabic" w:hAnsi="Traditional Arabic" w:cs="Traditional Arabic" w:hint="cs"/>
          <w:sz w:val="34"/>
          <w:szCs w:val="34"/>
          <w:rtl/>
        </w:rPr>
        <w:t>ً</w:t>
      </w:r>
      <w:r w:rsidR="00E607FB" w:rsidRPr="00EA1897">
        <w:rPr>
          <w:rFonts w:ascii="Traditional Arabic" w:hAnsi="Traditional Arabic" w:cs="Traditional Arabic"/>
          <w:sz w:val="34"/>
          <w:szCs w:val="34"/>
          <w:rtl/>
        </w:rPr>
        <w:t xml:space="preserve">ا له يستقي عليها، فجاء بها وقد ضربها </w:t>
      </w:r>
      <w:r w:rsidR="004D4562" w:rsidRPr="00EA1897">
        <w:rPr>
          <w:rFonts w:ascii="Traditional Arabic" w:hAnsi="Traditional Arabic" w:cs="Traditional Arabic"/>
          <w:sz w:val="34"/>
          <w:szCs w:val="34"/>
          <w:rtl/>
        </w:rPr>
        <w:t xml:space="preserve">على </w:t>
      </w:r>
      <w:r w:rsidR="00E607FB" w:rsidRPr="00EA1897">
        <w:rPr>
          <w:rFonts w:ascii="Traditional Arabic" w:hAnsi="Traditional Arabic" w:cs="Traditional Arabic"/>
          <w:sz w:val="34"/>
          <w:szCs w:val="34"/>
          <w:rtl/>
        </w:rPr>
        <w:t xml:space="preserve">وجهها، فسالت عينها </w:t>
      </w:r>
      <w:r w:rsidR="004D4562" w:rsidRPr="00EA1897">
        <w:rPr>
          <w:rFonts w:ascii="Traditional Arabic" w:hAnsi="Traditional Arabic" w:cs="Traditional Arabic"/>
          <w:sz w:val="34"/>
          <w:szCs w:val="34"/>
          <w:rtl/>
        </w:rPr>
        <w:t xml:space="preserve">على </w:t>
      </w:r>
      <w:r w:rsidR="00E607FB" w:rsidRPr="00EA1897">
        <w:rPr>
          <w:rFonts w:ascii="Traditional Arabic" w:hAnsi="Traditional Arabic" w:cs="Traditional Arabic"/>
          <w:sz w:val="34"/>
          <w:szCs w:val="34"/>
          <w:rtl/>
        </w:rPr>
        <w:t>خدها، فقلنا</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إن كان من ابن عون شيء</w:t>
      </w:r>
      <w:r w:rsidR="00147BA4" w:rsidRPr="00EA1897">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 فاليوم</w:t>
      </w:r>
      <w:r w:rsidR="00147BA4" w:rsidRPr="00EA1897">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 قال</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فلم يلبث أن نزل</w:t>
      </w:r>
      <w:r w:rsidR="00147BA4" w:rsidRPr="00EA1897">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 فلما نظر إلى الناقة</w:t>
      </w:r>
      <w:r w:rsidR="00147BA4" w:rsidRPr="00EA1897">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 قال</w:t>
      </w:r>
      <w:r w:rsidR="00A66410" w:rsidRPr="00EA1897">
        <w:rPr>
          <w:rFonts w:ascii="Traditional Arabic" w:hAnsi="Traditional Arabic" w:cs="Traditional Arabic"/>
          <w:sz w:val="34"/>
          <w:szCs w:val="34"/>
          <w:rtl/>
        </w:rPr>
        <w:t xml:space="preserve">: </w:t>
      </w:r>
      <w:r w:rsidR="00147BA4" w:rsidRPr="00EA1897">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سبحان الله</w:t>
      </w:r>
      <w:r w:rsidR="00147BA4" w:rsidRPr="00EA1897">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 أفلا غير الوجه</w:t>
      </w:r>
      <w:r w:rsidR="004E5581">
        <w:rPr>
          <w:rFonts w:ascii="Traditional Arabic" w:hAnsi="Traditional Arabic" w:cs="Traditional Arabic" w:hint="cs"/>
          <w:sz w:val="34"/>
          <w:szCs w:val="34"/>
          <w:rtl/>
        </w:rPr>
        <w:t>؟!</w:t>
      </w:r>
      <w:r w:rsidR="00E607FB" w:rsidRPr="00EA1897">
        <w:rPr>
          <w:rFonts w:ascii="Traditional Arabic" w:hAnsi="Traditional Arabic" w:cs="Traditional Arabic"/>
          <w:sz w:val="34"/>
          <w:szCs w:val="34"/>
          <w:rtl/>
        </w:rPr>
        <w:t xml:space="preserve"> بارك الله فيك، </w:t>
      </w:r>
      <w:r w:rsidR="004E5581">
        <w:rPr>
          <w:rFonts w:ascii="Traditional Arabic" w:hAnsi="Traditional Arabic" w:cs="Traditional Arabic" w:hint="cs"/>
          <w:sz w:val="34"/>
          <w:szCs w:val="34"/>
          <w:rtl/>
        </w:rPr>
        <w:t>ا</w:t>
      </w:r>
      <w:r w:rsidR="00E607FB" w:rsidRPr="00EA1897">
        <w:rPr>
          <w:rFonts w:ascii="Traditional Arabic" w:hAnsi="Traditional Arabic" w:cs="Traditional Arabic"/>
          <w:sz w:val="34"/>
          <w:szCs w:val="34"/>
          <w:rtl/>
        </w:rPr>
        <w:t>خرج عني</w:t>
      </w:r>
      <w:r w:rsidR="00147BA4" w:rsidRPr="00EA1897">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 اشهدوا أنه حر</w:t>
      </w:r>
      <w:r>
        <w:rPr>
          <w:rFonts w:ascii="Traditional Arabic" w:hAnsi="Traditional Arabic" w:cs="Traditional Arabic"/>
          <w:sz w:val="34"/>
          <w:szCs w:val="34"/>
          <w:rtl/>
        </w:rPr>
        <w:t>"؛</w:t>
      </w:r>
      <w:r w:rsidR="00E035A8">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السير</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6</w:t>
      </w:r>
      <w:r w:rsidR="00F25E34">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371</w:t>
      </w:r>
      <w:r w:rsidR="00F25E34">
        <w:rPr>
          <w:rFonts w:ascii="Traditional Arabic" w:hAnsi="Traditional Arabic" w:cs="Traditional Arabic"/>
          <w:sz w:val="34"/>
          <w:szCs w:val="34"/>
          <w:rtl/>
        </w:rPr>
        <w:t>).</w:t>
      </w:r>
    </w:p>
    <w:p w:rsidR="00EA1897" w:rsidRPr="00EA1897" w:rsidRDefault="00EA1897"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وانظر إلى القرآن وأسلوبه الراقي المهذب الجميل</w:t>
      </w:r>
      <w:r w:rsidR="004E5581">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 فالله تعالى حينما أراد أن يعبر عن الجماع</w:t>
      </w:r>
      <w:r w:rsidR="00147BA4" w:rsidRPr="00EA1897">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 </w:t>
      </w:r>
      <w:r w:rsidR="009623BA" w:rsidRPr="00EA1897">
        <w:rPr>
          <w:rFonts w:ascii="Traditional Arabic" w:hAnsi="Traditional Arabic" w:cs="Traditional Arabic"/>
          <w:sz w:val="34"/>
          <w:szCs w:val="34"/>
          <w:rtl/>
        </w:rPr>
        <w:t>كنى</w:t>
      </w:r>
      <w:r w:rsidR="00E607FB" w:rsidRPr="00EA1897">
        <w:rPr>
          <w:rFonts w:ascii="Traditional Arabic" w:hAnsi="Traditional Arabic" w:cs="Traditional Arabic"/>
          <w:sz w:val="34"/>
          <w:szCs w:val="34"/>
          <w:rtl/>
        </w:rPr>
        <w:t xml:space="preserve"> عنه بألفاظ في غاية الأدب والرقي</w:t>
      </w:r>
      <w:r w:rsidR="004E5581">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 كقوله تعالى</w:t>
      </w:r>
      <w:r w:rsidR="00A66410" w:rsidRPr="00EA1897">
        <w:rPr>
          <w:rFonts w:ascii="Traditional Arabic" w:hAnsi="Traditional Arabic" w:cs="Traditional Arabic"/>
          <w:sz w:val="34"/>
          <w:szCs w:val="34"/>
          <w:rtl/>
        </w:rPr>
        <w:t xml:space="preserve">: </w:t>
      </w:r>
      <w:r w:rsidR="004E5581" w:rsidRPr="004E5581">
        <w:rPr>
          <w:rFonts w:ascii="Traditional Arabic" w:hAnsi="Traditional Arabic" w:cs="Traditional Arabic"/>
          <w:sz w:val="34"/>
          <w:szCs w:val="34"/>
          <w:rtl/>
        </w:rPr>
        <w:t>{هُوَ الَّذِي خَلَقَكُمْ مِنْ نَفْسٍ وَاحِدَةٍ وَجَعَلَ مِنْهَا زَوْجَهَا لِيَسْكُنَ إِلَيْهَا فَلَمَّا تَغَشَّاهَا حَمَلَتْ حَمْلًا خَفِيفًا فَمَرَّتْ بِهِ} [الأعراف: 189]</w:t>
      </w:r>
      <w:r w:rsidR="004E5581">
        <w:rPr>
          <w:rFonts w:ascii="Traditional Arabic" w:hAnsi="Traditional Arabic" w:cs="Traditional Arabic"/>
          <w:sz w:val="34"/>
          <w:szCs w:val="34"/>
          <w:rtl/>
        </w:rPr>
        <w:t>،</w:t>
      </w:r>
      <w:r w:rsidR="004E5581">
        <w:rPr>
          <w:rFonts w:ascii="Traditional Arabic" w:hAnsi="Traditional Arabic" w:cs="Traditional Arabic" w:hint="cs"/>
          <w:sz w:val="34"/>
          <w:szCs w:val="34"/>
          <w:rtl/>
        </w:rPr>
        <w:t xml:space="preserve"> </w:t>
      </w:r>
      <w:r w:rsidR="00E607FB" w:rsidRPr="00EA1897">
        <w:rPr>
          <w:rFonts w:ascii="Traditional Arabic" w:hAnsi="Traditional Arabic" w:cs="Traditional Arabic"/>
          <w:sz w:val="34"/>
          <w:szCs w:val="34"/>
          <w:rtl/>
        </w:rPr>
        <w:t>وقال تعالى أيض</w:t>
      </w:r>
      <w:r w:rsidR="00A66410" w:rsidRPr="00EA1897">
        <w:rPr>
          <w:rFonts w:ascii="Traditional Arabic" w:hAnsi="Traditional Arabic" w:cs="Traditional Arabic"/>
          <w:sz w:val="34"/>
          <w:szCs w:val="34"/>
          <w:rtl/>
        </w:rPr>
        <w:t>ًا</w:t>
      </w:r>
      <w:r w:rsidR="004E5581">
        <w:rPr>
          <w:rFonts w:ascii="Traditional Arabic" w:hAnsi="Traditional Arabic" w:cs="Traditional Arabic" w:hint="cs"/>
          <w:sz w:val="34"/>
          <w:szCs w:val="34"/>
          <w:rtl/>
        </w:rPr>
        <w:t xml:space="preserve"> -</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 xml:space="preserve">يكني عن الجماع </w:t>
      </w:r>
      <w:r w:rsidR="004E5581">
        <w:rPr>
          <w:rFonts w:ascii="Traditional Arabic" w:hAnsi="Traditional Arabic" w:cs="Traditional Arabic" w:hint="cs"/>
          <w:sz w:val="34"/>
          <w:szCs w:val="34"/>
          <w:rtl/>
        </w:rPr>
        <w:t xml:space="preserve">-: </w:t>
      </w:r>
      <w:r w:rsidR="004E5581" w:rsidRPr="004E5581">
        <w:rPr>
          <w:rFonts w:ascii="Traditional Arabic" w:hAnsi="Traditional Arabic" w:cs="Traditional Arabic"/>
          <w:sz w:val="34"/>
          <w:szCs w:val="34"/>
          <w:rtl/>
        </w:rPr>
        <w:t>{أَوْ لَامَسْتُمُ النِّسَاءَ} [المائدة: 6]</w:t>
      </w:r>
      <w:r w:rsidR="004E5581">
        <w:rPr>
          <w:rFonts w:ascii="Traditional Arabic" w:hAnsi="Traditional Arabic" w:cs="Traditional Arabic" w:hint="cs"/>
          <w:sz w:val="34"/>
          <w:szCs w:val="34"/>
          <w:rtl/>
        </w:rPr>
        <w:t>.</w:t>
      </w:r>
    </w:p>
    <w:p w:rsidR="00A66410" w:rsidRPr="00EA1897" w:rsidRDefault="00EA1897"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 xml:space="preserve">قال ابن عباس </w:t>
      </w:r>
      <w:r w:rsidR="00A66410" w:rsidRPr="00EA1897">
        <w:rPr>
          <w:rStyle w:val="13"/>
          <w:rFonts w:ascii="Traditional Arabic" w:hAnsi="Traditional Arabic" w:cs="Traditional Arabic"/>
          <w:b w:val="0"/>
          <w:bCs w:val="0"/>
          <w:color w:val="auto"/>
          <w:sz w:val="34"/>
          <w:szCs w:val="34"/>
          <w:u w:val="none"/>
          <w:rtl/>
        </w:rPr>
        <w:t>رضي الله عنه</w:t>
      </w:r>
      <w:r w:rsidR="004E5581">
        <w:rPr>
          <w:rStyle w:val="13"/>
          <w:rFonts w:ascii="Traditional Arabic" w:hAnsi="Traditional Arabic" w:cs="Traditional Arabic" w:hint="cs"/>
          <w:b w:val="0"/>
          <w:bCs w:val="0"/>
          <w:color w:val="auto"/>
          <w:sz w:val="34"/>
          <w:szCs w:val="34"/>
          <w:u w:val="none"/>
          <w:rtl/>
        </w:rPr>
        <w:t>ما</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"إن الله حيي كريم</w:t>
      </w:r>
      <w:r w:rsidR="004E5581">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 يعف</w:t>
      </w:r>
      <w:r w:rsidR="00147BA4" w:rsidRPr="00EA1897">
        <w:rPr>
          <w:rFonts w:ascii="Traditional Arabic" w:hAnsi="Traditional Arabic" w:cs="Traditional Arabic"/>
          <w:sz w:val="34"/>
          <w:szCs w:val="34"/>
          <w:rtl/>
        </w:rPr>
        <w:t>و ويكني، كنى</w:t>
      </w:r>
      <w:r w:rsidR="00E607FB" w:rsidRPr="00EA1897">
        <w:rPr>
          <w:rFonts w:ascii="Traditional Arabic" w:hAnsi="Traditional Arabic" w:cs="Traditional Arabic"/>
          <w:sz w:val="34"/>
          <w:szCs w:val="34"/>
          <w:rtl/>
        </w:rPr>
        <w:t xml:space="preserve"> باللمس عن الجماع"</w:t>
      </w:r>
      <w:r w:rsidR="004E5581">
        <w:rPr>
          <w:rFonts w:ascii="Traditional Arabic" w:hAnsi="Traditional Arabic" w:cs="Traditional Arabic" w:hint="cs"/>
          <w:sz w:val="34"/>
          <w:szCs w:val="34"/>
          <w:rtl/>
        </w:rPr>
        <w:t>.</w:t>
      </w:r>
    </w:p>
    <w:p w:rsidR="00A66410" w:rsidRPr="00EA1897" w:rsidRDefault="00E607FB"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وقال تعالى محذر</w:t>
      </w:r>
      <w:r w:rsidR="00A66410" w:rsidRPr="00EA1897">
        <w:rPr>
          <w:rFonts w:ascii="Traditional Arabic" w:hAnsi="Traditional Arabic" w:cs="Traditional Arabic"/>
          <w:sz w:val="34"/>
          <w:szCs w:val="34"/>
          <w:rtl/>
        </w:rPr>
        <w:t>ًا</w:t>
      </w:r>
      <w:r w:rsidRPr="00EA1897">
        <w:rPr>
          <w:rFonts w:ascii="Traditional Arabic" w:hAnsi="Traditional Arabic" w:cs="Traditional Arabic"/>
          <w:sz w:val="34"/>
          <w:szCs w:val="34"/>
          <w:rtl/>
        </w:rPr>
        <w:t xml:space="preserve"> الرجال من جماع النساء في المساجد حال الاعتكاف</w:t>
      </w:r>
      <w:r w:rsidR="00A66410" w:rsidRPr="00EA1897">
        <w:rPr>
          <w:rFonts w:ascii="Traditional Arabic" w:hAnsi="Traditional Arabic" w:cs="Traditional Arabic"/>
          <w:sz w:val="34"/>
          <w:szCs w:val="34"/>
          <w:rtl/>
        </w:rPr>
        <w:t>:</w:t>
      </w:r>
      <w:r w:rsidR="004E5581">
        <w:rPr>
          <w:rFonts w:ascii="Traditional Arabic" w:hAnsi="Traditional Arabic" w:cs="Traditional Arabic" w:hint="cs"/>
          <w:sz w:val="34"/>
          <w:szCs w:val="34"/>
          <w:rtl/>
        </w:rPr>
        <w:t xml:space="preserve"> </w:t>
      </w:r>
      <w:r w:rsidR="004E5581" w:rsidRPr="004E5581">
        <w:rPr>
          <w:rFonts w:ascii="Traditional Arabic" w:hAnsi="Traditional Arabic" w:cs="Traditional Arabic"/>
          <w:sz w:val="34"/>
          <w:szCs w:val="34"/>
          <w:rtl/>
        </w:rPr>
        <w:t>{وَلَا تُبَاشِرُوهُنَّ وَأَنْتُمْ عَاكِفُونَ فِي الْمَسَاجِدِ} [البقرة: 187]</w:t>
      </w:r>
      <w:r w:rsidR="004E5581">
        <w:rPr>
          <w:rFonts w:ascii="Traditional Arabic" w:hAnsi="Traditional Arabic" w:cs="Traditional Arabic" w:hint="cs"/>
          <w:sz w:val="34"/>
          <w:szCs w:val="34"/>
          <w:rtl/>
        </w:rPr>
        <w:t>.</w:t>
      </w:r>
    </w:p>
    <w:p w:rsidR="00EA1897" w:rsidRPr="00EA1897" w:rsidRDefault="00E607FB"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وعبر القرآن عن قول امرأة العزيز لما راودت يوسف عن نفسه</w:t>
      </w:r>
      <w:r w:rsidR="00A66410" w:rsidRPr="00EA1897">
        <w:rPr>
          <w:rFonts w:ascii="Traditional Arabic" w:hAnsi="Traditional Arabic" w:cs="Traditional Arabic"/>
          <w:sz w:val="34"/>
          <w:szCs w:val="34"/>
          <w:rtl/>
        </w:rPr>
        <w:t xml:space="preserve">: </w:t>
      </w:r>
      <w:r w:rsidR="004E5581" w:rsidRPr="004E5581">
        <w:rPr>
          <w:rFonts w:ascii="Traditional Arabic" w:hAnsi="Traditional Arabic" w:cs="Traditional Arabic"/>
          <w:sz w:val="34"/>
          <w:szCs w:val="34"/>
          <w:rtl/>
        </w:rPr>
        <w:t>{وَقَالَتْ هَيْتَ لَكَ</w:t>
      </w:r>
      <w:r w:rsidR="004E5581">
        <w:rPr>
          <w:rFonts w:ascii="Traditional Arabic" w:hAnsi="Traditional Arabic" w:cs="Traditional Arabic" w:hint="cs"/>
          <w:sz w:val="34"/>
          <w:szCs w:val="34"/>
          <w:rtl/>
        </w:rPr>
        <w:t>...</w:t>
      </w:r>
      <w:r w:rsidR="004E5581" w:rsidRPr="004E5581">
        <w:rPr>
          <w:rFonts w:ascii="Traditional Arabic" w:hAnsi="Traditional Arabic" w:cs="Traditional Arabic"/>
          <w:sz w:val="34"/>
          <w:szCs w:val="34"/>
          <w:rtl/>
        </w:rPr>
        <w:t>} [يوسف: 23]</w:t>
      </w:r>
      <w:r w:rsidR="004E5581">
        <w:rPr>
          <w:rFonts w:ascii="Traditional Arabic" w:hAnsi="Traditional Arabic" w:cs="Traditional Arabic" w:hint="cs"/>
          <w:sz w:val="34"/>
          <w:szCs w:val="34"/>
          <w:rtl/>
        </w:rPr>
        <w:t>.</w:t>
      </w:r>
    </w:p>
    <w:p w:rsidR="002E79C9" w:rsidRPr="00EA1897" w:rsidRDefault="00EA1897"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lastRenderedPageBreak/>
        <w:t xml:space="preserve">- </w:t>
      </w:r>
      <w:r w:rsidR="002E79C9" w:rsidRPr="00EA1897">
        <w:rPr>
          <w:rFonts w:ascii="Traditional Arabic" w:hAnsi="Traditional Arabic" w:cs="Traditional Arabic"/>
          <w:sz w:val="34"/>
          <w:szCs w:val="34"/>
          <w:rtl/>
        </w:rPr>
        <w:t>وعندما أراد التعبير عن قضاء الحاجة</w:t>
      </w:r>
      <w:r w:rsidR="00B84217">
        <w:rPr>
          <w:rFonts w:ascii="Traditional Arabic" w:hAnsi="Traditional Arabic" w:cs="Traditional Arabic"/>
          <w:sz w:val="34"/>
          <w:szCs w:val="34"/>
          <w:rtl/>
        </w:rPr>
        <w:t>،</w:t>
      </w:r>
      <w:r w:rsidR="002E79C9" w:rsidRPr="00EA1897">
        <w:rPr>
          <w:rFonts w:ascii="Traditional Arabic" w:hAnsi="Traditional Arabic" w:cs="Traditional Arabic"/>
          <w:sz w:val="34"/>
          <w:szCs w:val="34"/>
          <w:rtl/>
        </w:rPr>
        <w:t xml:space="preserve"> عبر عنه بالمكان الذي تقض</w:t>
      </w:r>
      <w:r w:rsidR="00B84217">
        <w:rPr>
          <w:rFonts w:ascii="Traditional Arabic" w:hAnsi="Traditional Arabic" w:cs="Traditional Arabic" w:hint="cs"/>
          <w:sz w:val="34"/>
          <w:szCs w:val="34"/>
          <w:rtl/>
        </w:rPr>
        <w:t>ى</w:t>
      </w:r>
      <w:r w:rsidR="002E79C9" w:rsidRPr="00EA1897">
        <w:rPr>
          <w:rFonts w:ascii="Traditional Arabic" w:hAnsi="Traditional Arabic" w:cs="Traditional Arabic"/>
          <w:sz w:val="34"/>
          <w:szCs w:val="34"/>
          <w:rtl/>
        </w:rPr>
        <w:t xml:space="preserve"> فيه الحاجة، وهو ما يعرف بالغائط</w:t>
      </w:r>
      <w:r w:rsidR="00B84217">
        <w:rPr>
          <w:rFonts w:ascii="Traditional Arabic" w:hAnsi="Traditional Arabic" w:cs="Traditional Arabic"/>
          <w:sz w:val="34"/>
          <w:szCs w:val="34"/>
          <w:rtl/>
        </w:rPr>
        <w:t>،</w:t>
      </w:r>
      <w:r w:rsidR="002E79C9" w:rsidRPr="00EA1897">
        <w:rPr>
          <w:rFonts w:ascii="Traditional Arabic" w:hAnsi="Traditional Arabic" w:cs="Traditional Arabic"/>
          <w:sz w:val="34"/>
          <w:szCs w:val="34"/>
          <w:rtl/>
        </w:rPr>
        <w:t xml:space="preserve"> وهو المكان المطمئن</w:t>
      </w:r>
      <w:r w:rsidR="00B84217">
        <w:rPr>
          <w:rFonts w:ascii="Traditional Arabic" w:hAnsi="Traditional Arabic" w:cs="Traditional Arabic"/>
          <w:sz w:val="34"/>
          <w:szCs w:val="34"/>
          <w:rtl/>
        </w:rPr>
        <w:t>،</w:t>
      </w:r>
      <w:r w:rsidR="002E79C9" w:rsidRPr="00EA1897">
        <w:rPr>
          <w:rFonts w:ascii="Traditional Arabic" w:hAnsi="Traditional Arabic" w:cs="Traditional Arabic"/>
          <w:sz w:val="34"/>
          <w:szCs w:val="34"/>
          <w:rtl/>
        </w:rPr>
        <w:t xml:space="preserve"> تقض</w:t>
      </w:r>
      <w:r w:rsidR="00B84217">
        <w:rPr>
          <w:rFonts w:ascii="Traditional Arabic" w:hAnsi="Traditional Arabic" w:cs="Traditional Arabic" w:hint="cs"/>
          <w:sz w:val="34"/>
          <w:szCs w:val="34"/>
          <w:rtl/>
        </w:rPr>
        <w:t>ى</w:t>
      </w:r>
      <w:r w:rsidR="002E79C9" w:rsidRPr="00EA1897">
        <w:rPr>
          <w:rFonts w:ascii="Traditional Arabic" w:hAnsi="Traditional Arabic" w:cs="Traditional Arabic"/>
          <w:sz w:val="34"/>
          <w:szCs w:val="34"/>
          <w:rtl/>
        </w:rPr>
        <w:t xml:space="preserve"> فيه الحاجة</w:t>
      </w:r>
      <w:r w:rsidR="00B84217">
        <w:rPr>
          <w:rFonts w:ascii="Traditional Arabic" w:hAnsi="Traditional Arabic" w:cs="Traditional Arabic"/>
          <w:sz w:val="34"/>
          <w:szCs w:val="34"/>
          <w:rtl/>
        </w:rPr>
        <w:t>؛</w:t>
      </w:r>
      <w:r w:rsidR="002E79C9" w:rsidRPr="00EA1897">
        <w:rPr>
          <w:rFonts w:ascii="Traditional Arabic" w:hAnsi="Traditional Arabic" w:cs="Traditional Arabic"/>
          <w:sz w:val="34"/>
          <w:szCs w:val="34"/>
          <w:rtl/>
        </w:rPr>
        <w:t xml:space="preserve"> قال تعالى</w:t>
      </w:r>
      <w:r w:rsidR="00A66410" w:rsidRPr="00EA1897">
        <w:rPr>
          <w:rFonts w:ascii="Traditional Arabic" w:hAnsi="Traditional Arabic" w:cs="Traditional Arabic"/>
          <w:sz w:val="34"/>
          <w:szCs w:val="34"/>
          <w:rtl/>
        </w:rPr>
        <w:t xml:space="preserve">: </w:t>
      </w:r>
      <w:r w:rsidR="00B84217" w:rsidRPr="00B84217">
        <w:rPr>
          <w:rFonts w:ascii="Traditional Arabic" w:hAnsi="Traditional Arabic" w:cs="Traditional Arabic"/>
          <w:sz w:val="34"/>
          <w:szCs w:val="34"/>
          <w:rtl/>
        </w:rPr>
        <w:t>{أَوْ جَاءَ أَحَدٌ مِنْكُمْ مِنَ الْغَائِطِ} [المائدة: 6]</w:t>
      </w:r>
      <w:r w:rsidR="00B84217">
        <w:rPr>
          <w:rFonts w:ascii="Traditional Arabic" w:hAnsi="Traditional Arabic" w:cs="Traditional Arabic" w:hint="cs"/>
          <w:sz w:val="34"/>
          <w:szCs w:val="34"/>
          <w:rtl/>
        </w:rPr>
        <w:t>.</w:t>
      </w:r>
    </w:p>
    <w:p w:rsidR="00EA1897" w:rsidRPr="00EA1897" w:rsidRDefault="002E79C9"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 xml:space="preserve">حتى </w:t>
      </w:r>
      <w:r w:rsidR="00B84217">
        <w:rPr>
          <w:rFonts w:ascii="Traditional Arabic" w:hAnsi="Traditional Arabic" w:cs="Traditional Arabic" w:hint="cs"/>
          <w:sz w:val="34"/>
          <w:szCs w:val="34"/>
          <w:rtl/>
        </w:rPr>
        <w:t>إ</w:t>
      </w:r>
      <w:r w:rsidRPr="00EA1897">
        <w:rPr>
          <w:rFonts w:ascii="Traditional Arabic" w:hAnsi="Traditional Arabic" w:cs="Traditional Arabic"/>
          <w:sz w:val="34"/>
          <w:szCs w:val="34"/>
          <w:rtl/>
        </w:rPr>
        <w:t>ن العلماء والفقهاء حين ألفوا وصنفوا كتب الفقه، كانوا حريصين جد</w:t>
      </w:r>
      <w:r w:rsidR="00B84217">
        <w:rPr>
          <w:rFonts w:ascii="Traditional Arabic" w:hAnsi="Traditional Arabic" w:cs="Traditional Arabic" w:hint="cs"/>
          <w:sz w:val="34"/>
          <w:szCs w:val="34"/>
          <w:rtl/>
        </w:rPr>
        <w:t>ّ</w:t>
      </w:r>
      <w:r w:rsidR="00A66410" w:rsidRPr="00EA1897">
        <w:rPr>
          <w:rFonts w:ascii="Traditional Arabic" w:hAnsi="Traditional Arabic" w:cs="Traditional Arabic"/>
          <w:sz w:val="34"/>
          <w:szCs w:val="34"/>
          <w:rtl/>
        </w:rPr>
        <w:t>ًا</w:t>
      </w:r>
      <w:r w:rsidRPr="00EA1897">
        <w:rPr>
          <w:rFonts w:ascii="Traditional Arabic" w:hAnsi="Traditional Arabic" w:cs="Traditional Arabic"/>
          <w:sz w:val="34"/>
          <w:szCs w:val="34"/>
          <w:rtl/>
        </w:rPr>
        <w:t xml:space="preserve"> على اختيار الألفاظ، مثل قولهم في نواقض الوضوء</w:t>
      </w:r>
      <w:r w:rsidR="00A66410" w:rsidRPr="00EA1897">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خروج شيء من أحد السبيلين</w:t>
      </w:r>
      <w:r w:rsidR="00B84217">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بدل</w:t>
      </w:r>
      <w:r w:rsidR="00A66410" w:rsidRPr="00EA1897">
        <w:rPr>
          <w:rFonts w:ascii="Traditional Arabic" w:hAnsi="Traditional Arabic" w:cs="Traditional Arabic"/>
          <w:sz w:val="34"/>
          <w:szCs w:val="34"/>
          <w:rtl/>
        </w:rPr>
        <w:t>ًا</w:t>
      </w:r>
      <w:r w:rsidRPr="00EA1897">
        <w:rPr>
          <w:rFonts w:ascii="Traditional Arabic" w:hAnsi="Traditional Arabic" w:cs="Traditional Arabic"/>
          <w:sz w:val="34"/>
          <w:szCs w:val="34"/>
          <w:rtl/>
        </w:rPr>
        <w:t xml:space="preserve"> من قولهم</w:t>
      </w:r>
      <w:r w:rsidR="00B84217">
        <w:rPr>
          <w:rFonts w:ascii="Traditional Arabic" w:hAnsi="Traditional Arabic" w:cs="Traditional Arabic" w:hint="cs"/>
          <w:sz w:val="34"/>
          <w:szCs w:val="34"/>
          <w:rtl/>
        </w:rPr>
        <w:t>:</w:t>
      </w:r>
      <w:r w:rsidRPr="00EA1897">
        <w:rPr>
          <w:rFonts w:ascii="Traditional Arabic" w:hAnsi="Traditional Arabic" w:cs="Traditional Arabic"/>
          <w:sz w:val="34"/>
          <w:szCs w:val="34"/>
          <w:rtl/>
        </w:rPr>
        <w:t xml:space="preserve"> التبول والتبرز.</w:t>
      </w:r>
    </w:p>
    <w:p w:rsidR="00F25E34" w:rsidRDefault="00EA1897"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 xml:space="preserve">وفي قول </w:t>
      </w:r>
      <w:r w:rsidR="00D050D1">
        <w:rPr>
          <w:rFonts w:ascii="Traditional Arabic" w:hAnsi="Traditional Arabic" w:cs="Traditional Arabic"/>
          <w:sz w:val="34"/>
          <w:szCs w:val="34"/>
          <w:rtl/>
        </w:rPr>
        <w:t>النبي صلى الله عليه وسلم</w:t>
      </w:r>
      <w:r w:rsidR="00A66410" w:rsidRPr="00EA1897">
        <w:rPr>
          <w:rFonts w:ascii="Traditional Arabic" w:hAnsi="Traditional Arabic" w:cs="Traditional Arabic"/>
          <w:sz w:val="34"/>
          <w:szCs w:val="34"/>
          <w:rtl/>
        </w:rPr>
        <w:t xml:space="preserve">: </w:t>
      </w:r>
      <w:r w:rsidR="00B84217">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إذا دعا الرجل امرأته إلى فراشه...</w:t>
      </w:r>
      <w:r w:rsidR="00B84217">
        <w:rPr>
          <w:rFonts w:ascii="Traditional Arabic" w:hAnsi="Traditional Arabic" w:cs="Traditional Arabic"/>
          <w:sz w:val="34"/>
          <w:szCs w:val="34"/>
          <w:rtl/>
        </w:rPr>
        <w:t>))</w:t>
      </w:r>
      <w:r>
        <w:rPr>
          <w:rFonts w:ascii="Traditional Arabic" w:hAnsi="Traditional Arabic" w:cs="Traditional Arabic"/>
          <w:sz w:val="34"/>
          <w:szCs w:val="34"/>
          <w:rtl/>
        </w:rPr>
        <w:t>؛</w:t>
      </w:r>
      <w:r w:rsidR="00E035A8">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والحديث رواه البخاري ومسلم</w:t>
      </w:r>
      <w:r w:rsidR="00F25E34">
        <w:rPr>
          <w:rFonts w:ascii="Traditional Arabic" w:hAnsi="Traditional Arabic" w:cs="Traditional Arabic"/>
          <w:sz w:val="34"/>
          <w:szCs w:val="34"/>
          <w:rtl/>
        </w:rPr>
        <w:t>).</w:t>
      </w:r>
    </w:p>
    <w:p w:rsidR="00EA1897" w:rsidRPr="00EA1897" w:rsidRDefault="00E607FB"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ونقل الحافظ ابن حجر</w:t>
      </w:r>
      <w:r w:rsidR="00A66410" w:rsidRPr="00EA1897">
        <w:rPr>
          <w:rFonts w:ascii="Traditional Arabic" w:hAnsi="Traditional Arabic" w:cs="Traditional Arabic"/>
          <w:sz w:val="34"/>
          <w:szCs w:val="34"/>
          <w:rtl/>
        </w:rPr>
        <w:t xml:space="preserve"> رحمه الله تعالى </w:t>
      </w:r>
      <w:r w:rsidRPr="00EA1897">
        <w:rPr>
          <w:rFonts w:ascii="Traditional Arabic" w:hAnsi="Traditional Arabic" w:cs="Traditional Arabic"/>
          <w:sz w:val="34"/>
          <w:szCs w:val="34"/>
          <w:rtl/>
        </w:rPr>
        <w:t>في "الفتح"</w:t>
      </w:r>
      <w:r w:rsidR="00E035A8">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9</w:t>
      </w:r>
      <w:r w:rsidR="00F25E34">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294) عن ابن أبي جمرة أنه قال</w:t>
      </w:r>
      <w:r w:rsidR="00A66410" w:rsidRPr="00EA1897">
        <w:rPr>
          <w:rFonts w:ascii="Traditional Arabic" w:hAnsi="Traditional Arabic" w:cs="Traditional Arabic"/>
          <w:sz w:val="34"/>
          <w:szCs w:val="34"/>
          <w:rtl/>
        </w:rPr>
        <w:t>:</w:t>
      </w:r>
      <w:r w:rsidR="00B84217">
        <w:rPr>
          <w:rFonts w:ascii="Traditional Arabic" w:hAnsi="Traditional Arabic" w:cs="Traditional Arabic" w:hint="cs"/>
          <w:sz w:val="34"/>
          <w:szCs w:val="34"/>
          <w:rtl/>
        </w:rPr>
        <w:t xml:space="preserve"> </w:t>
      </w:r>
      <w:r w:rsidRPr="00EA1897">
        <w:rPr>
          <w:rFonts w:ascii="Traditional Arabic" w:hAnsi="Traditional Arabic" w:cs="Traditional Arabic"/>
          <w:sz w:val="34"/>
          <w:szCs w:val="34"/>
          <w:rtl/>
        </w:rPr>
        <w:t>"والظاهر أن الفراش كناية عن الجماع، ويقويه قوله</w:t>
      </w:r>
      <w:r w:rsidR="00A66410" w:rsidRPr="00EA1897">
        <w:rPr>
          <w:rFonts w:ascii="Traditional Arabic" w:hAnsi="Traditional Arabic" w:cs="Traditional Arabic"/>
          <w:sz w:val="34"/>
          <w:szCs w:val="34"/>
          <w:rtl/>
        </w:rPr>
        <w:t xml:space="preserve"> </w:t>
      </w:r>
      <w:r w:rsidR="00B84217">
        <w:rPr>
          <w:rFonts w:ascii="Traditional Arabic" w:hAnsi="Traditional Arabic" w:cs="Traditional Arabic"/>
          <w:sz w:val="34"/>
          <w:szCs w:val="34"/>
          <w:rtl/>
        </w:rPr>
        <w:t>صلى الله عليه وسلم</w:t>
      </w:r>
      <w:r w:rsidR="00A66410" w:rsidRPr="00EA1897">
        <w:rPr>
          <w:rFonts w:ascii="Traditional Arabic" w:hAnsi="Traditional Arabic" w:cs="Traditional Arabic"/>
          <w:sz w:val="34"/>
          <w:szCs w:val="34"/>
          <w:rtl/>
        </w:rPr>
        <w:t xml:space="preserve">: </w:t>
      </w:r>
      <w:r w:rsidR="00B84217">
        <w:rPr>
          <w:rFonts w:ascii="Traditional Arabic" w:hAnsi="Traditional Arabic" w:cs="Traditional Arabic"/>
          <w:sz w:val="34"/>
          <w:szCs w:val="34"/>
          <w:rtl/>
        </w:rPr>
        <w:t>((</w:t>
      </w:r>
      <w:r w:rsidRPr="00EA1897">
        <w:rPr>
          <w:rFonts w:ascii="Traditional Arabic" w:hAnsi="Traditional Arabic" w:cs="Traditional Arabic"/>
          <w:sz w:val="34"/>
          <w:szCs w:val="34"/>
          <w:rtl/>
        </w:rPr>
        <w:t>الولد للفراش</w:t>
      </w:r>
      <w:r w:rsidR="00B84217">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أي</w:t>
      </w:r>
      <w:r w:rsidR="00B84217">
        <w:rPr>
          <w:rFonts w:ascii="Traditional Arabic" w:hAnsi="Traditional Arabic" w:cs="Traditional Arabic" w:hint="cs"/>
          <w:sz w:val="34"/>
          <w:szCs w:val="34"/>
          <w:rtl/>
        </w:rPr>
        <w:t>:</w:t>
      </w:r>
      <w:r w:rsidRPr="00EA1897">
        <w:rPr>
          <w:rFonts w:ascii="Traditional Arabic" w:hAnsi="Traditional Arabic" w:cs="Traditional Arabic"/>
          <w:sz w:val="34"/>
          <w:szCs w:val="34"/>
          <w:rtl/>
        </w:rPr>
        <w:t xml:space="preserve"> لمن يطأ في الفراش،</w:t>
      </w:r>
      <w:r w:rsidR="008A242A" w:rsidRPr="00EA1897">
        <w:rPr>
          <w:rFonts w:ascii="Traditional Arabic" w:hAnsi="Traditional Arabic" w:cs="Traditional Arabic"/>
          <w:sz w:val="34"/>
          <w:szCs w:val="34"/>
          <w:rtl/>
        </w:rPr>
        <w:t xml:space="preserve"> والكناية عن الأشياء التي يستحى</w:t>
      </w:r>
      <w:r w:rsidRPr="00EA1897">
        <w:rPr>
          <w:rFonts w:ascii="Traditional Arabic" w:hAnsi="Traditional Arabic" w:cs="Traditional Arabic"/>
          <w:sz w:val="34"/>
          <w:szCs w:val="34"/>
          <w:rtl/>
        </w:rPr>
        <w:t xml:space="preserve"> منها كثيرة في القرآن والسنة"</w:t>
      </w:r>
      <w:r w:rsidR="00B84217">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اه</w:t>
      </w:r>
      <w:r w:rsidR="00B84217">
        <w:rPr>
          <w:rFonts w:ascii="Traditional Arabic" w:hAnsi="Traditional Arabic" w:cs="Traditional Arabic" w:hint="cs"/>
          <w:sz w:val="34"/>
          <w:szCs w:val="34"/>
          <w:rtl/>
        </w:rPr>
        <w:t>ـ.</w:t>
      </w:r>
    </w:p>
    <w:p w:rsidR="00F25E34" w:rsidRDefault="00EA1897"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وأيض</w:t>
      </w:r>
      <w:r w:rsidR="00A66410" w:rsidRPr="00EA1897">
        <w:rPr>
          <w:rFonts w:ascii="Traditional Arabic" w:hAnsi="Traditional Arabic" w:cs="Traditional Arabic"/>
          <w:sz w:val="34"/>
          <w:szCs w:val="34"/>
          <w:rtl/>
        </w:rPr>
        <w:t>ًا</w:t>
      </w:r>
      <w:r w:rsidR="00E607FB" w:rsidRPr="00EA1897">
        <w:rPr>
          <w:rFonts w:ascii="Traditional Arabic" w:hAnsi="Traditional Arabic" w:cs="Traditional Arabic"/>
          <w:sz w:val="34"/>
          <w:szCs w:val="34"/>
          <w:rtl/>
        </w:rPr>
        <w:t xml:space="preserve"> قول </w:t>
      </w:r>
      <w:r w:rsidR="00D050D1">
        <w:rPr>
          <w:rFonts w:ascii="Traditional Arabic" w:hAnsi="Traditional Arabic" w:cs="Traditional Arabic"/>
          <w:sz w:val="34"/>
          <w:szCs w:val="34"/>
          <w:rtl/>
        </w:rPr>
        <w:t>النبي صلى الله عليه وسلم</w:t>
      </w:r>
      <w:r w:rsidR="00A66410" w:rsidRPr="00EA1897">
        <w:rPr>
          <w:rFonts w:ascii="Traditional Arabic" w:hAnsi="Traditional Arabic" w:cs="Traditional Arabic"/>
          <w:sz w:val="34"/>
          <w:szCs w:val="34"/>
          <w:rtl/>
        </w:rPr>
        <w:t xml:space="preserve">: </w:t>
      </w:r>
      <w:r w:rsidR="00B84217">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إن من أشر الناس عند الله منزلة يوم القيامة</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الرجل يفضي</w:t>
      </w:r>
      <w:r w:rsidR="008A242A" w:rsidRPr="00EA1897">
        <w:rPr>
          <w:rStyle w:val="a8"/>
          <w:rFonts w:ascii="Traditional Arabic" w:hAnsi="Traditional Arabic" w:cs="Traditional Arabic"/>
          <w:sz w:val="34"/>
          <w:szCs w:val="34"/>
          <w:rtl/>
        </w:rPr>
        <w:footnoteReference w:id="19"/>
      </w:r>
      <w:r w:rsidR="00E607FB" w:rsidRPr="00EA1897">
        <w:rPr>
          <w:rFonts w:ascii="Traditional Arabic" w:hAnsi="Traditional Arabic" w:cs="Traditional Arabic"/>
          <w:sz w:val="34"/>
          <w:szCs w:val="34"/>
          <w:rtl/>
        </w:rPr>
        <w:t xml:space="preserve"> إلى امرأته وتفضي إليه ثم ينشر سرها</w:t>
      </w:r>
      <w:r w:rsidR="00B84217">
        <w:rPr>
          <w:rFonts w:ascii="Traditional Arabic" w:hAnsi="Traditional Arabic" w:cs="Traditional Arabic"/>
          <w:sz w:val="34"/>
          <w:szCs w:val="34"/>
          <w:rtl/>
        </w:rPr>
        <w:t>))</w:t>
      </w:r>
      <w:r>
        <w:rPr>
          <w:rFonts w:ascii="Traditional Arabic" w:hAnsi="Traditional Arabic" w:cs="Traditional Arabic"/>
          <w:sz w:val="34"/>
          <w:szCs w:val="34"/>
          <w:rtl/>
        </w:rPr>
        <w:t>؛</w:t>
      </w:r>
      <w:r w:rsidR="00E035A8">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رواه مسلم</w:t>
      </w:r>
      <w:r w:rsidR="00F25E34">
        <w:rPr>
          <w:rFonts w:ascii="Traditional Arabic" w:hAnsi="Traditional Arabic" w:cs="Traditional Arabic"/>
          <w:sz w:val="34"/>
          <w:szCs w:val="34"/>
          <w:rtl/>
        </w:rPr>
        <w:t>).</w:t>
      </w:r>
    </w:p>
    <w:p w:rsidR="00F25E34" w:rsidRDefault="00E607FB"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والخلاصة</w:t>
      </w:r>
      <w:r w:rsidR="00A66410" w:rsidRPr="00EA1897">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 xml:space="preserve">أنه يجب </w:t>
      </w:r>
      <w:r w:rsidR="004D4562" w:rsidRPr="00EA1897">
        <w:rPr>
          <w:rFonts w:ascii="Traditional Arabic" w:hAnsi="Traditional Arabic" w:cs="Traditional Arabic"/>
          <w:sz w:val="34"/>
          <w:szCs w:val="34"/>
          <w:rtl/>
        </w:rPr>
        <w:t xml:space="preserve">على </w:t>
      </w:r>
      <w:r w:rsidRPr="00EA1897">
        <w:rPr>
          <w:rFonts w:ascii="Traditional Arabic" w:hAnsi="Traditional Arabic" w:cs="Traditional Arabic"/>
          <w:sz w:val="34"/>
          <w:szCs w:val="34"/>
          <w:rtl/>
        </w:rPr>
        <w:t>المؤمن أن يكون عفيف اللسان، يختار العبارات اللائقة اللبقة، والكنايات اللطيفة، ويختار أرق</w:t>
      </w:r>
      <w:r w:rsidR="00B84217">
        <w:rPr>
          <w:rFonts w:ascii="Traditional Arabic" w:hAnsi="Traditional Arabic" w:cs="Traditional Arabic" w:hint="cs"/>
          <w:sz w:val="34"/>
          <w:szCs w:val="34"/>
          <w:rtl/>
        </w:rPr>
        <w:t>َّ</w:t>
      </w:r>
      <w:r w:rsidRPr="00EA1897">
        <w:rPr>
          <w:rFonts w:ascii="Traditional Arabic" w:hAnsi="Traditional Arabic" w:cs="Traditional Arabic"/>
          <w:sz w:val="34"/>
          <w:szCs w:val="34"/>
          <w:rtl/>
        </w:rPr>
        <w:t xml:space="preserve"> الألفاظ، وأعذب الكلمات</w:t>
      </w:r>
      <w:r w:rsidR="008A242A" w:rsidRPr="00EA1897">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لأن المؤمن </w:t>
      </w:r>
      <w:r w:rsidR="00B84217">
        <w:rPr>
          <w:rFonts w:ascii="Traditional Arabic" w:hAnsi="Traditional Arabic" w:cs="Traditional Arabic" w:hint="cs"/>
          <w:sz w:val="34"/>
          <w:szCs w:val="34"/>
          <w:rtl/>
        </w:rPr>
        <w:t xml:space="preserve">- </w:t>
      </w:r>
      <w:r w:rsidRPr="00EA1897">
        <w:rPr>
          <w:rFonts w:ascii="Traditional Arabic" w:hAnsi="Traditional Arabic" w:cs="Traditional Arabic"/>
          <w:sz w:val="34"/>
          <w:szCs w:val="34"/>
          <w:rtl/>
        </w:rPr>
        <w:t xml:space="preserve">كما وصفه </w:t>
      </w:r>
      <w:r w:rsidR="00D050D1">
        <w:rPr>
          <w:rFonts w:ascii="Traditional Arabic" w:hAnsi="Traditional Arabic" w:cs="Traditional Arabic"/>
          <w:sz w:val="34"/>
          <w:szCs w:val="34"/>
          <w:rtl/>
        </w:rPr>
        <w:t>النبي صلى الله عليه وسلم</w:t>
      </w:r>
      <w:r w:rsidR="00B84217">
        <w:rPr>
          <w:rFonts w:ascii="Traditional Arabic" w:hAnsi="Traditional Arabic" w:cs="Traditional Arabic" w:hint="cs"/>
          <w:sz w:val="34"/>
          <w:szCs w:val="34"/>
          <w:rtl/>
        </w:rPr>
        <w:t xml:space="preserve"> -</w:t>
      </w:r>
      <w:r w:rsidR="00A66410" w:rsidRPr="00EA1897">
        <w:rPr>
          <w:rFonts w:ascii="Traditional Arabic" w:hAnsi="Traditional Arabic" w:cs="Traditional Arabic"/>
          <w:sz w:val="34"/>
          <w:szCs w:val="34"/>
          <w:rtl/>
        </w:rPr>
        <w:t xml:space="preserve">: </w:t>
      </w:r>
      <w:r w:rsidR="00B84217">
        <w:rPr>
          <w:rFonts w:ascii="Traditional Arabic" w:hAnsi="Traditional Arabic" w:cs="Traditional Arabic"/>
          <w:sz w:val="34"/>
          <w:szCs w:val="34"/>
          <w:rtl/>
        </w:rPr>
        <w:t>((</w:t>
      </w:r>
      <w:r w:rsidRPr="00EA1897">
        <w:rPr>
          <w:rFonts w:ascii="Traditional Arabic" w:hAnsi="Traditional Arabic" w:cs="Traditional Arabic"/>
          <w:sz w:val="34"/>
          <w:szCs w:val="34"/>
          <w:rtl/>
        </w:rPr>
        <w:t>ليس بالطع</w:t>
      </w:r>
      <w:r w:rsidR="00B84217">
        <w:rPr>
          <w:rFonts w:ascii="Traditional Arabic" w:hAnsi="Traditional Arabic" w:cs="Traditional Arabic" w:hint="cs"/>
          <w:sz w:val="34"/>
          <w:szCs w:val="34"/>
          <w:rtl/>
        </w:rPr>
        <w:t>َّ</w:t>
      </w:r>
      <w:r w:rsidRPr="00EA1897">
        <w:rPr>
          <w:rFonts w:ascii="Traditional Arabic" w:hAnsi="Traditional Arabic" w:cs="Traditional Arabic"/>
          <w:sz w:val="34"/>
          <w:szCs w:val="34"/>
          <w:rtl/>
        </w:rPr>
        <w:t>ان، ولا باللع</w:t>
      </w:r>
      <w:r w:rsidR="00B84217">
        <w:rPr>
          <w:rFonts w:ascii="Traditional Arabic" w:hAnsi="Traditional Arabic" w:cs="Traditional Arabic" w:hint="cs"/>
          <w:sz w:val="34"/>
          <w:szCs w:val="34"/>
          <w:rtl/>
        </w:rPr>
        <w:t>َّ</w:t>
      </w:r>
      <w:r w:rsidRPr="00EA1897">
        <w:rPr>
          <w:rFonts w:ascii="Traditional Arabic" w:hAnsi="Traditional Arabic" w:cs="Traditional Arabic"/>
          <w:sz w:val="34"/>
          <w:szCs w:val="34"/>
          <w:rtl/>
        </w:rPr>
        <w:t>ان، ولا بالفاحش، ولا بالبذيء</w:t>
      </w:r>
      <w:r w:rsidR="00B84217">
        <w:rPr>
          <w:rFonts w:ascii="Traditional Arabic" w:hAnsi="Traditional Arabic" w:cs="Traditional Arabic"/>
          <w:sz w:val="34"/>
          <w:szCs w:val="34"/>
          <w:rtl/>
        </w:rPr>
        <w:t>))</w:t>
      </w:r>
      <w:r w:rsidR="00EA1897">
        <w:rPr>
          <w:rFonts w:ascii="Traditional Arabic" w:hAnsi="Traditional Arabic" w:cs="Traditional Arabic"/>
          <w:sz w:val="34"/>
          <w:szCs w:val="34"/>
          <w:rtl/>
        </w:rPr>
        <w:t>؛</w:t>
      </w:r>
      <w:r w:rsidR="00E035A8">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البخاري</w:t>
      </w:r>
      <w:r w:rsidR="00F25E34">
        <w:rPr>
          <w:rFonts w:ascii="Traditional Arabic" w:hAnsi="Traditional Arabic" w:cs="Traditional Arabic"/>
          <w:sz w:val="34"/>
          <w:szCs w:val="34"/>
          <w:rtl/>
        </w:rPr>
        <w:t>).</w:t>
      </w:r>
    </w:p>
    <w:p w:rsidR="00E607FB" w:rsidRPr="007E6151" w:rsidRDefault="00E607FB" w:rsidP="00A441D9">
      <w:pPr>
        <w:pStyle w:val="1"/>
        <w:bidi/>
        <w:rPr>
          <w:rtl/>
        </w:rPr>
      </w:pPr>
      <w:r w:rsidRPr="00EA1897">
        <w:rPr>
          <w:rtl/>
        </w:rPr>
        <w:br w:type="page"/>
      </w:r>
      <w:bookmarkStart w:id="1" w:name="_Toc445711994"/>
      <w:r w:rsidRPr="007E6151">
        <w:rPr>
          <w:rtl/>
        </w:rPr>
        <w:lastRenderedPageBreak/>
        <w:t>ثاني</w:t>
      </w:r>
      <w:r w:rsidR="00A66410" w:rsidRPr="007E6151">
        <w:rPr>
          <w:rtl/>
        </w:rPr>
        <w:t xml:space="preserve">ًا: </w:t>
      </w:r>
      <w:r w:rsidRPr="007E6151">
        <w:rPr>
          <w:rtl/>
        </w:rPr>
        <w:t>البذاءة</w:t>
      </w:r>
      <w:bookmarkEnd w:id="1"/>
    </w:p>
    <w:p w:rsidR="00EA1897" w:rsidRPr="00A441D9" w:rsidRDefault="00E607FB" w:rsidP="00A441D9">
      <w:pPr>
        <w:jc w:val="both"/>
        <w:rPr>
          <w:rFonts w:ascii="Traditional Arabic" w:hAnsi="Traditional Arabic" w:cs="Traditional Arabic"/>
          <w:b/>
          <w:bCs/>
          <w:sz w:val="34"/>
          <w:szCs w:val="34"/>
          <w:rtl/>
        </w:rPr>
      </w:pPr>
      <w:r w:rsidRPr="00A441D9">
        <w:rPr>
          <w:rFonts w:ascii="Traditional Arabic" w:hAnsi="Traditional Arabic" w:cs="Traditional Arabic"/>
          <w:b/>
          <w:bCs/>
          <w:sz w:val="34"/>
          <w:szCs w:val="34"/>
          <w:rtl/>
        </w:rPr>
        <w:t>البذاءة اصطلاح</w:t>
      </w:r>
      <w:r w:rsidR="00A66410" w:rsidRPr="00A441D9">
        <w:rPr>
          <w:rFonts w:ascii="Traditional Arabic" w:hAnsi="Traditional Arabic" w:cs="Traditional Arabic"/>
          <w:b/>
          <w:bCs/>
          <w:sz w:val="34"/>
          <w:szCs w:val="34"/>
          <w:rtl/>
        </w:rPr>
        <w:t>ًا:</w:t>
      </w:r>
    </w:p>
    <w:p w:rsidR="00F25E34" w:rsidRDefault="00E607FB"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قال الغزالي</w:t>
      </w:r>
      <w:r w:rsidR="00A66410" w:rsidRPr="00EA1897">
        <w:rPr>
          <w:rFonts w:ascii="Traditional Arabic" w:hAnsi="Traditional Arabic" w:cs="Traditional Arabic"/>
          <w:sz w:val="34"/>
          <w:szCs w:val="34"/>
          <w:rtl/>
        </w:rPr>
        <w:t xml:space="preserve"> رحمه الله تعالى: </w:t>
      </w:r>
      <w:r w:rsidRPr="00EA1897">
        <w:rPr>
          <w:rFonts w:ascii="Traditional Arabic" w:hAnsi="Traditional Arabic" w:cs="Traditional Arabic"/>
          <w:sz w:val="34"/>
          <w:szCs w:val="34"/>
          <w:rtl/>
        </w:rPr>
        <w:t>"هي التعبير عن الأمور المستقبحة بالعبارات الصريحة</w:t>
      </w:r>
      <w:r w:rsidR="00EA1897">
        <w:rPr>
          <w:rFonts w:ascii="Traditional Arabic" w:hAnsi="Traditional Arabic" w:cs="Traditional Arabic"/>
          <w:sz w:val="34"/>
          <w:szCs w:val="34"/>
          <w:rtl/>
        </w:rPr>
        <w:t>"؛</w:t>
      </w:r>
      <w:r w:rsidR="00E035A8">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الإحياء</w:t>
      </w:r>
      <w:r w:rsidR="00A66410" w:rsidRPr="00EA1897">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3</w:t>
      </w:r>
      <w:r w:rsidR="00F25E34">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122</w:t>
      </w:r>
      <w:r w:rsidR="00F25E34">
        <w:rPr>
          <w:rFonts w:ascii="Traditional Arabic" w:hAnsi="Traditional Arabic" w:cs="Traditional Arabic"/>
          <w:sz w:val="34"/>
          <w:szCs w:val="34"/>
          <w:rtl/>
        </w:rPr>
        <w:t>).</w:t>
      </w:r>
    </w:p>
    <w:p w:rsidR="00F25E34" w:rsidRDefault="00E607FB"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وقال المناوي</w:t>
      </w:r>
      <w:r w:rsidR="00A66410" w:rsidRPr="00EA1897">
        <w:rPr>
          <w:rFonts w:ascii="Traditional Arabic" w:hAnsi="Traditional Arabic" w:cs="Traditional Arabic"/>
          <w:sz w:val="34"/>
          <w:szCs w:val="34"/>
          <w:rtl/>
        </w:rPr>
        <w:t xml:space="preserve"> رحمه الله تعالى: </w:t>
      </w:r>
      <w:r w:rsidRPr="00EA1897">
        <w:rPr>
          <w:rFonts w:ascii="Traditional Arabic" w:hAnsi="Traditional Arabic" w:cs="Traditional Arabic"/>
          <w:sz w:val="34"/>
          <w:szCs w:val="34"/>
          <w:rtl/>
        </w:rPr>
        <w:t>"البذاء هو الفحش والقبح في المنطق</w:t>
      </w:r>
      <w:r w:rsidR="00C85B33">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وإن كان الكلام صدق</w:t>
      </w:r>
      <w:r w:rsidR="00A66410" w:rsidRPr="00EA1897">
        <w:rPr>
          <w:rFonts w:ascii="Traditional Arabic" w:hAnsi="Traditional Arabic" w:cs="Traditional Arabic"/>
          <w:sz w:val="34"/>
          <w:szCs w:val="34"/>
          <w:rtl/>
        </w:rPr>
        <w:t>ًا</w:t>
      </w:r>
      <w:r w:rsidRPr="00EA1897">
        <w:rPr>
          <w:rFonts w:ascii="Traditional Arabic" w:hAnsi="Traditional Arabic" w:cs="Traditional Arabic"/>
          <w:sz w:val="34"/>
          <w:szCs w:val="34"/>
          <w:rtl/>
        </w:rPr>
        <w:t>"</w:t>
      </w:r>
      <w:r w:rsidR="00C85B33">
        <w:rPr>
          <w:rFonts w:ascii="Traditional Arabic" w:hAnsi="Traditional Arabic" w:cs="Traditional Arabic"/>
          <w:sz w:val="34"/>
          <w:szCs w:val="34"/>
          <w:rtl/>
        </w:rPr>
        <w:t>؛</w:t>
      </w:r>
      <w:r w:rsidR="00C85B33">
        <w:rPr>
          <w:rFonts w:ascii="Traditional Arabic" w:hAnsi="Traditional Arabic" w:cs="Traditional Arabic" w:hint="cs"/>
          <w:sz w:val="34"/>
          <w:szCs w:val="34"/>
          <w:rtl/>
        </w:rPr>
        <w:t xml:space="preserve"> </w:t>
      </w:r>
      <w:r w:rsidR="00E035A8">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التوقف </w:t>
      </w:r>
      <w:r w:rsidR="004D4562" w:rsidRPr="00EA1897">
        <w:rPr>
          <w:rFonts w:ascii="Traditional Arabic" w:hAnsi="Traditional Arabic" w:cs="Traditional Arabic"/>
          <w:sz w:val="34"/>
          <w:szCs w:val="34"/>
          <w:rtl/>
        </w:rPr>
        <w:t xml:space="preserve">على </w:t>
      </w:r>
      <w:r w:rsidRPr="00EA1897">
        <w:rPr>
          <w:rFonts w:ascii="Traditional Arabic" w:hAnsi="Traditional Arabic" w:cs="Traditional Arabic"/>
          <w:sz w:val="34"/>
          <w:szCs w:val="34"/>
          <w:rtl/>
        </w:rPr>
        <w:t>مهمات التعاريف</w:t>
      </w:r>
      <w:r w:rsidR="00A66410" w:rsidRPr="00EA1897">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ص73</w:t>
      </w:r>
      <w:r w:rsidR="00F25E34">
        <w:rPr>
          <w:rFonts w:ascii="Traditional Arabic" w:hAnsi="Traditional Arabic" w:cs="Traditional Arabic"/>
          <w:sz w:val="34"/>
          <w:szCs w:val="34"/>
          <w:rtl/>
        </w:rPr>
        <w:t>).</w:t>
      </w:r>
    </w:p>
    <w:p w:rsidR="00F25E34" w:rsidRDefault="00E607FB"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وقال الكفوي</w:t>
      </w:r>
      <w:r w:rsidR="00A66410" w:rsidRPr="00EA1897">
        <w:rPr>
          <w:rFonts w:ascii="Traditional Arabic" w:hAnsi="Traditional Arabic" w:cs="Traditional Arabic"/>
          <w:sz w:val="34"/>
          <w:szCs w:val="34"/>
          <w:rtl/>
        </w:rPr>
        <w:t xml:space="preserve"> رحمه الله تعالى: </w:t>
      </w:r>
      <w:r w:rsidRPr="00EA1897">
        <w:rPr>
          <w:rFonts w:ascii="Traditional Arabic" w:hAnsi="Traditional Arabic" w:cs="Traditional Arabic"/>
          <w:sz w:val="34"/>
          <w:szCs w:val="34"/>
          <w:rtl/>
        </w:rPr>
        <w:t>"البذاء</w:t>
      </w:r>
      <w:r w:rsidR="00E035A8">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والبذاءة) هو التعبير عن الأمور المستقبحة بالعبارات الصريحة</w:t>
      </w:r>
      <w:r w:rsidR="005515F8" w:rsidRPr="00EA1897">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ويجري أكثر ذلك في الواقع</w:t>
      </w:r>
      <w:r w:rsidR="00E035A8">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أي</w:t>
      </w:r>
      <w:r w:rsidR="00C85B33">
        <w:rPr>
          <w:rFonts w:ascii="Traditional Arabic" w:hAnsi="Traditional Arabic" w:cs="Traditional Arabic" w:hint="cs"/>
          <w:sz w:val="34"/>
          <w:szCs w:val="34"/>
          <w:rtl/>
        </w:rPr>
        <w:t>:</w:t>
      </w:r>
      <w:r w:rsidRPr="00EA1897">
        <w:rPr>
          <w:rFonts w:ascii="Traditional Arabic" w:hAnsi="Traditional Arabic" w:cs="Traditional Arabic"/>
          <w:sz w:val="34"/>
          <w:szCs w:val="34"/>
          <w:rtl/>
        </w:rPr>
        <w:t xml:space="preserve"> في الكلام المطابق للواقع</w:t>
      </w:r>
      <w:r w:rsidR="00C85B33">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وهو الصدق)</w:t>
      </w:r>
      <w:r w:rsidR="00C85B33">
        <w:rPr>
          <w:rFonts w:ascii="Traditional Arabic" w:hAnsi="Traditional Arabic" w:cs="Traditional Arabic"/>
          <w:sz w:val="34"/>
          <w:szCs w:val="34"/>
          <w:rtl/>
        </w:rPr>
        <w:t>؛</w:t>
      </w:r>
      <w:r w:rsidR="00E035A8">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الكليات للكفوي</w:t>
      </w:r>
      <w:r w:rsidR="00A66410" w:rsidRPr="00EA1897">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ص243</w:t>
      </w:r>
      <w:r w:rsidR="00F25E34">
        <w:rPr>
          <w:rFonts w:ascii="Traditional Arabic" w:hAnsi="Traditional Arabic" w:cs="Traditional Arabic"/>
          <w:sz w:val="34"/>
          <w:szCs w:val="34"/>
          <w:rtl/>
        </w:rPr>
        <w:t>).</w:t>
      </w:r>
    </w:p>
    <w:p w:rsidR="00EA1897" w:rsidRPr="00A441D9" w:rsidRDefault="00E607FB" w:rsidP="00A441D9">
      <w:pPr>
        <w:pStyle w:val="af"/>
        <w:numPr>
          <w:ilvl w:val="0"/>
          <w:numId w:val="32"/>
        </w:numPr>
        <w:spacing w:after="0" w:line="240" w:lineRule="auto"/>
        <w:ind w:left="0" w:firstLine="0"/>
        <w:jc w:val="both"/>
        <w:rPr>
          <w:rFonts w:ascii="Traditional Arabic" w:hAnsi="Traditional Arabic" w:cs="Traditional Arabic"/>
          <w:b/>
          <w:bCs/>
          <w:sz w:val="34"/>
          <w:szCs w:val="34"/>
          <w:rtl/>
        </w:rPr>
      </w:pPr>
      <w:r w:rsidRPr="00A441D9">
        <w:rPr>
          <w:rFonts w:ascii="Traditional Arabic" w:hAnsi="Traditional Arabic" w:cs="Traditional Arabic"/>
          <w:b/>
          <w:bCs/>
          <w:sz w:val="34"/>
          <w:szCs w:val="34"/>
          <w:rtl/>
        </w:rPr>
        <w:t>دوافع البذاءة والفحش</w:t>
      </w:r>
      <w:r w:rsidR="00A66410" w:rsidRPr="00A441D9">
        <w:rPr>
          <w:rFonts w:ascii="Traditional Arabic" w:hAnsi="Traditional Arabic" w:cs="Traditional Arabic"/>
          <w:b/>
          <w:bCs/>
          <w:sz w:val="34"/>
          <w:szCs w:val="34"/>
          <w:rtl/>
        </w:rPr>
        <w:t>:</w:t>
      </w:r>
    </w:p>
    <w:p w:rsidR="00F25E34" w:rsidRDefault="00E607FB"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قال الغزالي</w:t>
      </w:r>
      <w:r w:rsidR="00A66410" w:rsidRPr="00EA1897">
        <w:rPr>
          <w:rFonts w:ascii="Traditional Arabic" w:hAnsi="Traditional Arabic" w:cs="Traditional Arabic"/>
          <w:sz w:val="34"/>
          <w:szCs w:val="34"/>
          <w:rtl/>
        </w:rPr>
        <w:t xml:space="preserve"> رحمه الله تعالى: </w:t>
      </w:r>
      <w:r w:rsidRPr="00EA1897">
        <w:rPr>
          <w:rFonts w:ascii="Traditional Arabic" w:hAnsi="Traditional Arabic" w:cs="Traditional Arabic"/>
          <w:sz w:val="34"/>
          <w:szCs w:val="34"/>
          <w:rtl/>
        </w:rPr>
        <w:t>"إن السب والفحش وبذاءة اللسان مذمومة</w:t>
      </w:r>
      <w:r w:rsidR="008B7662">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ومنهي عنها</w:t>
      </w:r>
      <w:r w:rsidR="008B7662">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ومصدرها الخبث واللؤم، والباعث عليها إما قصد الإيذاء</w:t>
      </w:r>
      <w:r w:rsidR="005515F8" w:rsidRPr="00EA1897">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وإما الاعتياد الحاصل من مخالطة الفساق وأهل الخبث واللؤم</w:t>
      </w:r>
      <w:r w:rsidR="005515F8" w:rsidRPr="00EA1897">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لأن من عادتهم السب</w:t>
      </w:r>
      <w:r w:rsidR="00A66410" w:rsidRPr="00EA1897">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ومواضع ذلك متعددة</w:t>
      </w:r>
      <w:r w:rsidR="008B7662">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ويمكن حصرها في كل حال تخف</w:t>
      </w:r>
      <w:r w:rsidR="005515F8" w:rsidRPr="00EA1897">
        <w:rPr>
          <w:rFonts w:ascii="Traditional Arabic" w:hAnsi="Traditional Arabic" w:cs="Traditional Arabic"/>
          <w:sz w:val="34"/>
          <w:szCs w:val="34"/>
          <w:rtl/>
        </w:rPr>
        <w:t>ى</w:t>
      </w:r>
      <w:r w:rsidRPr="00EA1897">
        <w:rPr>
          <w:rFonts w:ascii="Traditional Arabic" w:hAnsi="Traditional Arabic" w:cs="Traditional Arabic"/>
          <w:sz w:val="34"/>
          <w:szCs w:val="34"/>
          <w:rtl/>
        </w:rPr>
        <w:t xml:space="preserve"> ويستحيا منها</w:t>
      </w:r>
      <w:r w:rsidR="008B7662">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فإن التصريح في مثل هذه الحال فحش</w:t>
      </w:r>
      <w:r w:rsidR="008B7662">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وينبغي الكناية عنها</w:t>
      </w:r>
      <w:r w:rsidR="00A66410" w:rsidRPr="00EA1897">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وأكثر ما يكون في ألفاظ الوقاع وما يتعلق به</w:t>
      </w:r>
      <w:r w:rsidR="008B7662">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فإن لأهل الفساد عبارات صريحة فاحشة يستعملونها</w:t>
      </w:r>
      <w:r w:rsidR="00A66410" w:rsidRPr="00EA1897">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وأما أهل الصلاح فإنهم يتحاش</w:t>
      </w:r>
      <w:r w:rsidR="008B7662">
        <w:rPr>
          <w:rFonts w:ascii="Traditional Arabic" w:hAnsi="Traditional Arabic" w:cs="Traditional Arabic" w:hint="cs"/>
          <w:sz w:val="34"/>
          <w:szCs w:val="34"/>
          <w:rtl/>
        </w:rPr>
        <w:t>َ</w:t>
      </w:r>
      <w:r w:rsidRPr="00EA1897">
        <w:rPr>
          <w:rFonts w:ascii="Traditional Arabic" w:hAnsi="Traditional Arabic" w:cs="Traditional Arabic"/>
          <w:sz w:val="34"/>
          <w:szCs w:val="34"/>
          <w:rtl/>
        </w:rPr>
        <w:t>و</w:t>
      </w:r>
      <w:r w:rsidR="008B7662">
        <w:rPr>
          <w:rFonts w:ascii="Traditional Arabic" w:hAnsi="Traditional Arabic" w:cs="Traditional Arabic" w:hint="cs"/>
          <w:sz w:val="34"/>
          <w:szCs w:val="34"/>
          <w:rtl/>
        </w:rPr>
        <w:t>ْ</w:t>
      </w:r>
      <w:r w:rsidRPr="00EA1897">
        <w:rPr>
          <w:rFonts w:ascii="Traditional Arabic" w:hAnsi="Traditional Arabic" w:cs="Traditional Arabic"/>
          <w:sz w:val="34"/>
          <w:szCs w:val="34"/>
          <w:rtl/>
        </w:rPr>
        <w:t>ن عنها</w:t>
      </w:r>
      <w:r w:rsidR="005515F8" w:rsidRPr="00EA1897">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بل يكنون عنها ويدلون عليها بالرموز</w:t>
      </w:r>
      <w:r w:rsidR="005515F8" w:rsidRPr="00EA1897">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فيذكرون ما يقاربها ويتعلق بها، ألم تر</w:t>
      </w:r>
      <w:r w:rsidR="008B7662">
        <w:rPr>
          <w:rFonts w:ascii="Traditional Arabic" w:hAnsi="Traditional Arabic" w:cs="Traditional Arabic" w:hint="cs"/>
          <w:sz w:val="34"/>
          <w:szCs w:val="34"/>
          <w:rtl/>
        </w:rPr>
        <w:t>َ</w:t>
      </w:r>
      <w:r w:rsidRPr="00EA1897">
        <w:rPr>
          <w:rFonts w:ascii="Traditional Arabic" w:hAnsi="Traditional Arabic" w:cs="Traditional Arabic"/>
          <w:sz w:val="34"/>
          <w:szCs w:val="34"/>
          <w:rtl/>
        </w:rPr>
        <w:t xml:space="preserve"> أن الله </w:t>
      </w:r>
      <w:r w:rsidR="008B7662">
        <w:rPr>
          <w:rFonts w:ascii="Traditional Arabic" w:hAnsi="Traditional Arabic" w:cs="Traditional Arabic"/>
          <w:sz w:val="34"/>
          <w:szCs w:val="34"/>
          <w:rtl/>
        </w:rPr>
        <w:t>عز وجل</w:t>
      </w:r>
      <w:r w:rsidR="005515F8" w:rsidRPr="00EA1897">
        <w:rPr>
          <w:rFonts w:ascii="Traditional Arabic" w:hAnsi="Traditional Arabic" w:cs="Traditional Arabic"/>
          <w:sz w:val="34"/>
          <w:szCs w:val="34"/>
          <w:rtl/>
        </w:rPr>
        <w:t xml:space="preserve"> كنى</w:t>
      </w:r>
      <w:r w:rsidRPr="00EA1897">
        <w:rPr>
          <w:rFonts w:ascii="Traditional Arabic" w:hAnsi="Traditional Arabic" w:cs="Traditional Arabic"/>
          <w:sz w:val="34"/>
          <w:szCs w:val="34"/>
          <w:rtl/>
        </w:rPr>
        <w:t xml:space="preserve"> باللمس عن الجماع</w:t>
      </w:r>
      <w:r w:rsidR="008B7662">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ولذلك فإنه </w:t>
      </w:r>
      <w:r w:rsidR="005515F8" w:rsidRPr="00EA1897">
        <w:rPr>
          <w:rFonts w:ascii="Traditional Arabic" w:hAnsi="Traditional Arabic" w:cs="Traditional Arabic"/>
          <w:sz w:val="34"/>
          <w:szCs w:val="34"/>
          <w:rtl/>
        </w:rPr>
        <w:t>ت</w:t>
      </w:r>
      <w:r w:rsidRPr="00EA1897">
        <w:rPr>
          <w:rFonts w:ascii="Traditional Arabic" w:hAnsi="Traditional Arabic" w:cs="Traditional Arabic"/>
          <w:sz w:val="34"/>
          <w:szCs w:val="34"/>
          <w:rtl/>
        </w:rPr>
        <w:t>ستعمل ألفاظ مثل المس واللمس والدخول والصحبة</w:t>
      </w:r>
      <w:r w:rsidR="00A66410" w:rsidRPr="00EA1897">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كما يكون الفحش والبذاء أيض</w:t>
      </w:r>
      <w:r w:rsidR="00A66410" w:rsidRPr="00EA1897">
        <w:rPr>
          <w:rFonts w:ascii="Traditional Arabic" w:hAnsi="Traditional Arabic" w:cs="Traditional Arabic"/>
          <w:sz w:val="34"/>
          <w:szCs w:val="34"/>
          <w:rtl/>
        </w:rPr>
        <w:t>ًا</w:t>
      </w:r>
      <w:r w:rsidRPr="00EA1897">
        <w:rPr>
          <w:rFonts w:ascii="Traditional Arabic" w:hAnsi="Traditional Arabic" w:cs="Traditional Arabic"/>
          <w:sz w:val="34"/>
          <w:szCs w:val="34"/>
          <w:rtl/>
        </w:rPr>
        <w:t xml:space="preserve"> </w:t>
      </w:r>
      <w:r w:rsidR="005515F8" w:rsidRPr="00EA1897">
        <w:rPr>
          <w:rFonts w:ascii="Traditional Arabic" w:hAnsi="Traditional Arabic" w:cs="Traditional Arabic"/>
          <w:sz w:val="34"/>
          <w:szCs w:val="34"/>
          <w:rtl/>
        </w:rPr>
        <w:t>في حال قضاء الحاجة</w:t>
      </w:r>
      <w:r w:rsidR="008B7662">
        <w:rPr>
          <w:rFonts w:ascii="Traditional Arabic" w:hAnsi="Traditional Arabic" w:cs="Traditional Arabic"/>
          <w:sz w:val="34"/>
          <w:szCs w:val="34"/>
          <w:rtl/>
        </w:rPr>
        <w:t>؛</w:t>
      </w:r>
      <w:r w:rsidR="005515F8" w:rsidRPr="00EA1897">
        <w:rPr>
          <w:rFonts w:ascii="Traditional Arabic" w:hAnsi="Traditional Arabic" w:cs="Traditional Arabic"/>
          <w:sz w:val="34"/>
          <w:szCs w:val="34"/>
          <w:rtl/>
        </w:rPr>
        <w:t xml:space="preserve"> فإن استعمال البول والغائط أولى</w:t>
      </w:r>
      <w:r w:rsidRPr="00EA1897">
        <w:rPr>
          <w:rFonts w:ascii="Traditional Arabic" w:hAnsi="Traditional Arabic" w:cs="Traditional Arabic"/>
          <w:sz w:val="34"/>
          <w:szCs w:val="34"/>
          <w:rtl/>
        </w:rPr>
        <w:t xml:space="preserve"> من لفظ التغوط والخراء</w:t>
      </w:r>
      <w:r w:rsidR="00A66410" w:rsidRPr="00EA1897">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ويدخل الفحش أيض</w:t>
      </w:r>
      <w:r w:rsidR="00A66410" w:rsidRPr="00EA1897">
        <w:rPr>
          <w:rFonts w:ascii="Traditional Arabic" w:hAnsi="Traditional Arabic" w:cs="Traditional Arabic"/>
          <w:sz w:val="34"/>
          <w:szCs w:val="34"/>
          <w:rtl/>
        </w:rPr>
        <w:t>ًا</w:t>
      </w:r>
      <w:r w:rsidRPr="00EA1897">
        <w:rPr>
          <w:rFonts w:ascii="Traditional Arabic" w:hAnsi="Traditional Arabic" w:cs="Traditional Arabic"/>
          <w:sz w:val="34"/>
          <w:szCs w:val="34"/>
          <w:rtl/>
        </w:rPr>
        <w:t xml:space="preserve"> والبذاء في ذكر النساء والكلام عنهن، فلا يقال</w:t>
      </w:r>
      <w:r w:rsidR="00A66410" w:rsidRPr="00EA1897">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قالت زوجتك كذا، بل يقال</w:t>
      </w:r>
      <w:r w:rsidR="00A66410" w:rsidRPr="00EA1897">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قيل في الحجرة</w:t>
      </w:r>
      <w:r w:rsidR="008B7662">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أو من وراء الستر</w:t>
      </w:r>
      <w:r w:rsidR="00146F1C" w:rsidRPr="00EA1897">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أو قالت أم الأولاد</w:t>
      </w:r>
      <w:r w:rsidR="008B7662">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فالتلطف في هذه الألفاظ محمود</w:t>
      </w:r>
      <w:r w:rsidR="00146F1C" w:rsidRPr="00EA1897">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والتصريح فيها يفضي إلى الفحش</w:t>
      </w:r>
      <w:r w:rsidR="00A66410" w:rsidRPr="00EA1897">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وكذلك يدخل أيض</w:t>
      </w:r>
      <w:r w:rsidR="00A66410" w:rsidRPr="00EA1897">
        <w:rPr>
          <w:rFonts w:ascii="Traditional Arabic" w:hAnsi="Traditional Arabic" w:cs="Traditional Arabic"/>
          <w:sz w:val="34"/>
          <w:szCs w:val="34"/>
          <w:rtl/>
        </w:rPr>
        <w:t>ًا</w:t>
      </w:r>
      <w:r w:rsidRPr="00EA1897">
        <w:rPr>
          <w:rFonts w:ascii="Traditional Arabic" w:hAnsi="Traditional Arabic" w:cs="Traditional Arabic"/>
          <w:sz w:val="34"/>
          <w:szCs w:val="34"/>
          <w:rtl/>
        </w:rPr>
        <w:t xml:space="preserve"> في ذكر العيوب التي يستحيا منها</w:t>
      </w:r>
      <w:r w:rsidR="00146F1C" w:rsidRPr="00EA1897">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فلا ينبغي أن يعبر عنها بصريح اللفظ، فلا يقال</w:t>
      </w:r>
      <w:r w:rsidR="00A66410" w:rsidRPr="00EA1897">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فلان الأبرص والأقرع</w:t>
      </w:r>
      <w:r w:rsidR="00146F1C" w:rsidRPr="00EA1897">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بل يقال مثل</w:t>
      </w:r>
      <w:r w:rsidR="00A66410" w:rsidRPr="00EA1897">
        <w:rPr>
          <w:rFonts w:ascii="Traditional Arabic" w:hAnsi="Traditional Arabic" w:cs="Traditional Arabic"/>
          <w:sz w:val="34"/>
          <w:szCs w:val="34"/>
          <w:rtl/>
        </w:rPr>
        <w:t xml:space="preserve">ًا: </w:t>
      </w:r>
      <w:r w:rsidRPr="00EB31B5">
        <w:rPr>
          <w:rFonts w:ascii="Traditional Arabic" w:hAnsi="Traditional Arabic" w:cs="Traditional Arabic"/>
          <w:sz w:val="34"/>
          <w:szCs w:val="34"/>
          <w:rtl/>
        </w:rPr>
        <w:t>فلان الذي به العارض الذي يشكوه، وهذا كله يختلف باختلاف البلاد</w:t>
      </w:r>
      <w:r w:rsidR="00A66410" w:rsidRPr="00EB31B5">
        <w:rPr>
          <w:rFonts w:ascii="Traditional Arabic" w:hAnsi="Traditional Arabic" w:cs="Traditional Arabic"/>
          <w:sz w:val="34"/>
          <w:szCs w:val="34"/>
          <w:rtl/>
        </w:rPr>
        <w:t>،</w:t>
      </w:r>
      <w:r w:rsidRPr="00EB31B5">
        <w:rPr>
          <w:rFonts w:ascii="Traditional Arabic" w:hAnsi="Traditional Arabic" w:cs="Traditional Arabic"/>
          <w:sz w:val="34"/>
          <w:szCs w:val="34"/>
          <w:rtl/>
        </w:rPr>
        <w:t xml:space="preserve"> وأوائل هذه الأشياء </w:t>
      </w:r>
      <w:r w:rsidR="00117A07" w:rsidRPr="00EB31B5">
        <w:rPr>
          <w:rFonts w:ascii="Traditional Arabic" w:hAnsi="Traditional Arabic" w:cs="Traditional Arabic" w:hint="cs"/>
          <w:sz w:val="34"/>
          <w:szCs w:val="34"/>
          <w:rtl/>
        </w:rPr>
        <w:t>مكروهة، وأواخرها</w:t>
      </w:r>
      <w:r w:rsidR="00117A07" w:rsidRPr="00EB31B5">
        <w:rPr>
          <w:rFonts w:ascii="Traditional Arabic" w:hAnsi="Traditional Arabic" w:cs="Traditional Arabic"/>
          <w:sz w:val="34"/>
          <w:szCs w:val="34"/>
          <w:rtl/>
        </w:rPr>
        <w:t xml:space="preserve"> محظور</w:t>
      </w:r>
      <w:r w:rsidR="00117A07" w:rsidRPr="00EB31B5">
        <w:rPr>
          <w:rFonts w:ascii="Traditional Arabic" w:hAnsi="Traditional Arabic" w:cs="Traditional Arabic" w:hint="cs"/>
          <w:sz w:val="34"/>
          <w:szCs w:val="34"/>
          <w:rtl/>
        </w:rPr>
        <w:t>ة</w:t>
      </w:r>
      <w:r w:rsidRPr="00EB31B5">
        <w:rPr>
          <w:rFonts w:ascii="Traditional Arabic" w:hAnsi="Traditional Arabic" w:cs="Traditional Arabic"/>
          <w:sz w:val="34"/>
          <w:szCs w:val="34"/>
          <w:rtl/>
        </w:rPr>
        <w:t>، وبينهما درجات يتردد فيها"</w:t>
      </w:r>
      <w:r w:rsidR="00117A07" w:rsidRPr="00EB31B5">
        <w:rPr>
          <w:rFonts w:ascii="Traditional Arabic" w:hAnsi="Traditional Arabic" w:cs="Traditional Arabic"/>
          <w:sz w:val="34"/>
          <w:szCs w:val="34"/>
          <w:rtl/>
        </w:rPr>
        <w:t>؛</w:t>
      </w:r>
      <w:r w:rsidR="00117A07" w:rsidRPr="00EB31B5">
        <w:rPr>
          <w:rFonts w:ascii="Traditional Arabic" w:hAnsi="Traditional Arabic" w:cs="Traditional Arabic" w:hint="cs"/>
          <w:sz w:val="34"/>
          <w:szCs w:val="34"/>
          <w:rtl/>
        </w:rPr>
        <w:t xml:space="preserve"> </w:t>
      </w:r>
      <w:r w:rsidR="00AF3CE0" w:rsidRPr="00EB31B5">
        <w:rPr>
          <w:rFonts w:ascii="Traditional Arabic" w:hAnsi="Traditional Arabic" w:cs="Traditional Arabic"/>
          <w:sz w:val="34"/>
          <w:szCs w:val="34"/>
          <w:rtl/>
        </w:rPr>
        <w:t>اه</w:t>
      </w:r>
      <w:r w:rsidR="00117A07" w:rsidRPr="00EB31B5">
        <w:rPr>
          <w:rFonts w:ascii="Traditional Arabic" w:hAnsi="Traditional Arabic" w:cs="Traditional Arabic" w:hint="cs"/>
          <w:sz w:val="34"/>
          <w:szCs w:val="34"/>
          <w:rtl/>
        </w:rPr>
        <w:t>ـ</w:t>
      </w:r>
      <w:r w:rsidR="00AF3CE0" w:rsidRPr="00EB31B5">
        <w:rPr>
          <w:rFonts w:ascii="Traditional Arabic" w:hAnsi="Traditional Arabic" w:cs="Traditional Arabic"/>
          <w:sz w:val="34"/>
          <w:szCs w:val="34"/>
          <w:rtl/>
        </w:rPr>
        <w:t xml:space="preserve"> بتصرف</w:t>
      </w:r>
      <w:r w:rsidR="00E035A8" w:rsidRPr="00EB31B5">
        <w:rPr>
          <w:rFonts w:ascii="Traditional Arabic" w:hAnsi="Traditional Arabic" w:cs="Traditional Arabic"/>
          <w:sz w:val="34"/>
          <w:szCs w:val="34"/>
          <w:rtl/>
        </w:rPr>
        <w:t xml:space="preserve"> (</w:t>
      </w:r>
      <w:r w:rsidRPr="00EB31B5">
        <w:rPr>
          <w:rFonts w:ascii="Traditional Arabic" w:hAnsi="Traditional Arabic" w:cs="Traditional Arabic"/>
          <w:sz w:val="34"/>
          <w:szCs w:val="34"/>
          <w:rtl/>
        </w:rPr>
        <w:t>الإحياء</w:t>
      </w:r>
      <w:r w:rsidR="00A66410" w:rsidRPr="00EB31B5">
        <w:rPr>
          <w:rFonts w:ascii="Traditional Arabic" w:hAnsi="Traditional Arabic" w:cs="Traditional Arabic"/>
          <w:sz w:val="34"/>
          <w:szCs w:val="34"/>
          <w:rtl/>
        </w:rPr>
        <w:t xml:space="preserve">: </w:t>
      </w:r>
      <w:r w:rsidRPr="00EB31B5">
        <w:rPr>
          <w:rFonts w:ascii="Traditional Arabic" w:hAnsi="Traditional Arabic" w:cs="Traditional Arabic"/>
          <w:sz w:val="34"/>
          <w:szCs w:val="34"/>
          <w:rtl/>
        </w:rPr>
        <w:t>3</w:t>
      </w:r>
      <w:r w:rsidR="00F25E34" w:rsidRPr="00EB31B5">
        <w:rPr>
          <w:rFonts w:ascii="Traditional Arabic" w:hAnsi="Traditional Arabic" w:cs="Traditional Arabic"/>
          <w:sz w:val="34"/>
          <w:szCs w:val="34"/>
          <w:rtl/>
        </w:rPr>
        <w:t xml:space="preserve">/ </w:t>
      </w:r>
      <w:r w:rsidRPr="00EB31B5">
        <w:rPr>
          <w:rFonts w:ascii="Traditional Arabic" w:hAnsi="Traditional Arabic" w:cs="Traditional Arabic"/>
          <w:sz w:val="34"/>
          <w:szCs w:val="34"/>
          <w:rtl/>
        </w:rPr>
        <w:t>121</w:t>
      </w:r>
      <w:r w:rsidR="00F25E34" w:rsidRPr="00EB31B5">
        <w:rPr>
          <w:rFonts w:ascii="Traditional Arabic" w:hAnsi="Traditional Arabic" w:cs="Traditional Arabic"/>
          <w:sz w:val="34"/>
          <w:szCs w:val="34"/>
          <w:rtl/>
        </w:rPr>
        <w:t>).</w:t>
      </w:r>
    </w:p>
    <w:p w:rsidR="00EA1897" w:rsidRPr="00A441D9" w:rsidRDefault="00E607FB" w:rsidP="00A441D9">
      <w:pPr>
        <w:pStyle w:val="af"/>
        <w:numPr>
          <w:ilvl w:val="0"/>
          <w:numId w:val="32"/>
        </w:numPr>
        <w:spacing w:after="0" w:line="240" w:lineRule="auto"/>
        <w:ind w:left="0" w:firstLine="0"/>
        <w:jc w:val="both"/>
        <w:rPr>
          <w:rFonts w:ascii="Traditional Arabic" w:hAnsi="Traditional Arabic" w:cs="Traditional Arabic"/>
          <w:b/>
          <w:bCs/>
          <w:sz w:val="34"/>
          <w:szCs w:val="34"/>
          <w:rtl/>
        </w:rPr>
      </w:pPr>
      <w:r w:rsidRPr="00EA1897">
        <w:rPr>
          <w:rFonts w:ascii="Traditional Arabic" w:hAnsi="Traditional Arabic" w:cs="Traditional Arabic"/>
          <w:sz w:val="34"/>
          <w:szCs w:val="34"/>
          <w:rtl/>
        </w:rPr>
        <w:br w:type="page"/>
      </w:r>
      <w:r w:rsidRPr="00A441D9">
        <w:rPr>
          <w:rFonts w:ascii="Traditional Arabic" w:hAnsi="Traditional Arabic" w:cs="Traditional Arabic"/>
          <w:b/>
          <w:bCs/>
          <w:sz w:val="34"/>
          <w:szCs w:val="34"/>
          <w:rtl/>
        </w:rPr>
        <w:lastRenderedPageBreak/>
        <w:t>النهي عن البذاءة</w:t>
      </w:r>
      <w:r w:rsidR="00117A07" w:rsidRPr="00A441D9">
        <w:rPr>
          <w:rFonts w:ascii="Traditional Arabic" w:hAnsi="Traditional Arabic" w:cs="Traditional Arabic" w:hint="cs"/>
          <w:b/>
          <w:bCs/>
          <w:sz w:val="34"/>
          <w:szCs w:val="34"/>
          <w:rtl/>
        </w:rPr>
        <w:t>:</w:t>
      </w:r>
    </w:p>
    <w:p w:rsidR="00F25E34" w:rsidRDefault="00EA1897"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جاء الإسلام ونه</w:t>
      </w:r>
      <w:r w:rsidR="00117A07">
        <w:rPr>
          <w:rFonts w:ascii="Traditional Arabic" w:hAnsi="Traditional Arabic" w:cs="Traditional Arabic" w:hint="cs"/>
          <w:sz w:val="34"/>
          <w:szCs w:val="34"/>
          <w:rtl/>
        </w:rPr>
        <w:t>ى</w:t>
      </w:r>
      <w:r w:rsidR="00E607FB" w:rsidRPr="00EA1897">
        <w:rPr>
          <w:rFonts w:ascii="Traditional Arabic" w:hAnsi="Traditional Arabic" w:cs="Traditional Arabic"/>
          <w:sz w:val="34"/>
          <w:szCs w:val="34"/>
          <w:rtl/>
        </w:rPr>
        <w:t xml:space="preserve"> عن البذاءة والفحش، وبين أن البذاءة لؤم</w:t>
      </w:r>
      <w:r w:rsidR="00117A07">
        <w:rPr>
          <w:rFonts w:ascii="Traditional Arabic" w:hAnsi="Traditional Arabic" w:cs="Traditional Arabic"/>
          <w:sz w:val="34"/>
          <w:szCs w:val="34"/>
          <w:rtl/>
        </w:rPr>
        <w:t>؛</w:t>
      </w:r>
      <w:r w:rsidR="00117A07">
        <w:rPr>
          <w:rFonts w:ascii="Traditional Arabic" w:hAnsi="Traditional Arabic" w:cs="Traditional Arabic" w:hint="cs"/>
          <w:sz w:val="34"/>
          <w:szCs w:val="34"/>
          <w:rtl/>
        </w:rPr>
        <w:t xml:space="preserve"> </w:t>
      </w:r>
      <w:r w:rsidR="00E607FB" w:rsidRPr="00EA1897">
        <w:rPr>
          <w:rFonts w:ascii="Traditional Arabic" w:hAnsi="Traditional Arabic" w:cs="Traditional Arabic"/>
          <w:sz w:val="34"/>
          <w:szCs w:val="34"/>
          <w:rtl/>
        </w:rPr>
        <w:t xml:space="preserve">فقد أخرج النسائي عن ابن عباس </w:t>
      </w:r>
      <w:r w:rsidR="00A66410" w:rsidRPr="00EA1897">
        <w:rPr>
          <w:rStyle w:val="13"/>
          <w:rFonts w:ascii="Traditional Arabic" w:hAnsi="Traditional Arabic" w:cs="Traditional Arabic"/>
          <w:b w:val="0"/>
          <w:bCs w:val="0"/>
          <w:color w:val="auto"/>
          <w:sz w:val="34"/>
          <w:szCs w:val="34"/>
          <w:u w:val="none"/>
          <w:rtl/>
        </w:rPr>
        <w:t>رضي الله عنه</w:t>
      </w:r>
      <w:r w:rsidR="00117A07">
        <w:rPr>
          <w:rStyle w:val="13"/>
          <w:rFonts w:ascii="Traditional Arabic" w:hAnsi="Traditional Arabic" w:cs="Traditional Arabic" w:hint="cs"/>
          <w:b w:val="0"/>
          <w:bCs w:val="0"/>
          <w:color w:val="auto"/>
          <w:sz w:val="34"/>
          <w:szCs w:val="34"/>
          <w:u w:val="none"/>
          <w:rtl/>
        </w:rPr>
        <w:t>ما</w:t>
      </w:r>
      <w:r w:rsidR="00E607FB" w:rsidRPr="00EA1897">
        <w:rPr>
          <w:rFonts w:ascii="Traditional Arabic" w:hAnsi="Traditional Arabic" w:cs="Traditional Arabic"/>
          <w:sz w:val="34"/>
          <w:szCs w:val="34"/>
          <w:rtl/>
        </w:rPr>
        <w:t xml:space="preserve"> أنه قال</w:t>
      </w:r>
      <w:r w:rsidR="00A66410" w:rsidRPr="00EA1897">
        <w:rPr>
          <w:rFonts w:ascii="Traditional Arabic" w:hAnsi="Traditional Arabic" w:cs="Traditional Arabic"/>
          <w:sz w:val="34"/>
          <w:szCs w:val="34"/>
          <w:rtl/>
        </w:rPr>
        <w:t>:</w:t>
      </w:r>
      <w:r w:rsidR="00117A07">
        <w:rPr>
          <w:rFonts w:ascii="Traditional Arabic" w:hAnsi="Traditional Arabic" w:cs="Traditional Arabic" w:hint="cs"/>
          <w:sz w:val="34"/>
          <w:szCs w:val="34"/>
          <w:rtl/>
        </w:rPr>
        <w:t xml:space="preserve"> </w:t>
      </w:r>
      <w:r w:rsidR="00E607FB" w:rsidRPr="00EA1897">
        <w:rPr>
          <w:rFonts w:ascii="Traditional Arabic" w:hAnsi="Traditional Arabic" w:cs="Traditional Arabic"/>
          <w:sz w:val="34"/>
          <w:szCs w:val="34"/>
          <w:rtl/>
        </w:rPr>
        <w:t>"إن رجل</w:t>
      </w:r>
      <w:r w:rsidR="00A66410" w:rsidRPr="00EA1897">
        <w:rPr>
          <w:rFonts w:ascii="Traditional Arabic" w:hAnsi="Traditional Arabic" w:cs="Traditional Arabic"/>
          <w:sz w:val="34"/>
          <w:szCs w:val="34"/>
          <w:rtl/>
        </w:rPr>
        <w:t>ًا</w:t>
      </w:r>
      <w:r w:rsidR="00E607FB" w:rsidRPr="00EA1897">
        <w:rPr>
          <w:rFonts w:ascii="Traditional Arabic" w:hAnsi="Traditional Arabic" w:cs="Traditional Arabic"/>
          <w:sz w:val="34"/>
          <w:szCs w:val="34"/>
          <w:rtl/>
        </w:rPr>
        <w:t xml:space="preserve"> وقع في أب</w:t>
      </w:r>
      <w:r w:rsidR="00117A07">
        <w:rPr>
          <w:rFonts w:ascii="Traditional Arabic" w:hAnsi="Traditional Arabic" w:cs="Traditional Arabic" w:hint="cs"/>
          <w:sz w:val="34"/>
          <w:szCs w:val="34"/>
          <w:rtl/>
        </w:rPr>
        <w:t>ٍ</w:t>
      </w:r>
      <w:r w:rsidR="00E607FB" w:rsidRPr="00EA1897">
        <w:rPr>
          <w:rFonts w:ascii="Traditional Arabic" w:hAnsi="Traditional Arabic" w:cs="Traditional Arabic"/>
          <w:sz w:val="34"/>
          <w:szCs w:val="34"/>
          <w:rtl/>
        </w:rPr>
        <w:t xml:space="preserve"> للعباس كان في الجاهلية</w:t>
      </w:r>
      <w:r w:rsidR="00117A07">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 فلطمه</w:t>
      </w:r>
      <w:r w:rsidR="00146F1C" w:rsidRPr="00EA1897">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 فقال </w:t>
      </w:r>
      <w:r w:rsidR="00D050D1">
        <w:rPr>
          <w:rFonts w:ascii="Traditional Arabic" w:hAnsi="Traditional Arabic" w:cs="Traditional Arabic"/>
          <w:sz w:val="34"/>
          <w:szCs w:val="34"/>
          <w:rtl/>
        </w:rPr>
        <w:t>النبي صلى الله عليه وسلم</w:t>
      </w:r>
      <w:r w:rsidR="00A66410" w:rsidRPr="00EA1897">
        <w:rPr>
          <w:rFonts w:ascii="Traditional Arabic" w:hAnsi="Traditional Arabic" w:cs="Traditional Arabic"/>
          <w:sz w:val="34"/>
          <w:szCs w:val="34"/>
          <w:rtl/>
        </w:rPr>
        <w:t xml:space="preserve">: </w:t>
      </w:r>
      <w:r w:rsidR="00117A07">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لا تسبوا أمواتنا فتؤذوا أحياءنا، ألا إن البذاء لؤم</w:t>
      </w:r>
      <w:r w:rsidR="00117A07">
        <w:rPr>
          <w:rFonts w:ascii="Traditional Arabic" w:hAnsi="Traditional Arabic" w:cs="Traditional Arabic"/>
          <w:sz w:val="34"/>
          <w:szCs w:val="34"/>
          <w:rtl/>
        </w:rPr>
        <w:t>))</w:t>
      </w:r>
      <w:r>
        <w:rPr>
          <w:rFonts w:ascii="Traditional Arabic" w:hAnsi="Traditional Arabic" w:cs="Traditional Arabic"/>
          <w:sz w:val="34"/>
          <w:szCs w:val="34"/>
          <w:rtl/>
        </w:rPr>
        <w:t>؛</w:t>
      </w:r>
      <w:r w:rsidR="00E035A8">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 xml:space="preserve">قال العراقي في تخريجه </w:t>
      </w:r>
      <w:r w:rsidR="004D4562" w:rsidRPr="00EA1897">
        <w:rPr>
          <w:rFonts w:ascii="Traditional Arabic" w:hAnsi="Traditional Arabic" w:cs="Traditional Arabic"/>
          <w:sz w:val="34"/>
          <w:szCs w:val="34"/>
          <w:rtl/>
        </w:rPr>
        <w:t xml:space="preserve">على </w:t>
      </w:r>
      <w:r w:rsidR="00E607FB" w:rsidRPr="00EA1897">
        <w:rPr>
          <w:rFonts w:ascii="Traditional Arabic" w:hAnsi="Traditional Arabic" w:cs="Traditional Arabic"/>
          <w:sz w:val="34"/>
          <w:szCs w:val="34"/>
          <w:rtl/>
        </w:rPr>
        <w:t>ا</w:t>
      </w:r>
      <w:r w:rsidR="00146F1C" w:rsidRPr="00EA1897">
        <w:rPr>
          <w:rFonts w:ascii="Traditional Arabic" w:hAnsi="Traditional Arabic" w:cs="Traditional Arabic"/>
          <w:sz w:val="34"/>
          <w:szCs w:val="34"/>
          <w:rtl/>
        </w:rPr>
        <w:t>لإ</w:t>
      </w:r>
      <w:r w:rsidR="00E607FB" w:rsidRPr="00EA1897">
        <w:rPr>
          <w:rFonts w:ascii="Traditional Arabic" w:hAnsi="Traditional Arabic" w:cs="Traditional Arabic"/>
          <w:sz w:val="34"/>
          <w:szCs w:val="34"/>
          <w:rtl/>
        </w:rPr>
        <w:t>حيا</w:t>
      </w:r>
      <w:r w:rsidR="00146F1C" w:rsidRPr="00EA1897">
        <w:rPr>
          <w:rFonts w:ascii="Traditional Arabic" w:hAnsi="Traditional Arabic" w:cs="Traditional Arabic"/>
          <w:sz w:val="34"/>
          <w:szCs w:val="34"/>
          <w:rtl/>
        </w:rPr>
        <w:t>ء</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أخرجه النسائي بإسناد صحيح</w:t>
      </w:r>
      <w:r w:rsidR="00F25E34">
        <w:rPr>
          <w:rFonts w:ascii="Traditional Arabic" w:hAnsi="Traditional Arabic" w:cs="Traditional Arabic"/>
          <w:sz w:val="34"/>
          <w:szCs w:val="34"/>
          <w:rtl/>
        </w:rPr>
        <w:t>).</w:t>
      </w:r>
    </w:p>
    <w:p w:rsidR="00EA1897" w:rsidRPr="00EA1897" w:rsidRDefault="00EA1897"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لذا تجد أن المؤمن بعيد كل البعد عن البذاءة والفحش</w:t>
      </w:r>
      <w:r w:rsidR="00117A07">
        <w:rPr>
          <w:rFonts w:ascii="Traditional Arabic" w:hAnsi="Traditional Arabic" w:cs="Traditional Arabic"/>
          <w:sz w:val="34"/>
          <w:szCs w:val="34"/>
          <w:rtl/>
        </w:rPr>
        <w:t>؛</w:t>
      </w:r>
      <w:r w:rsidR="00117A07">
        <w:rPr>
          <w:rFonts w:ascii="Traditional Arabic" w:hAnsi="Traditional Arabic" w:cs="Traditional Arabic" w:hint="cs"/>
          <w:sz w:val="34"/>
          <w:szCs w:val="34"/>
          <w:rtl/>
        </w:rPr>
        <w:t xml:space="preserve"> </w:t>
      </w:r>
      <w:r w:rsidR="00E607FB" w:rsidRPr="00EA1897">
        <w:rPr>
          <w:rFonts w:ascii="Traditional Arabic" w:hAnsi="Traditional Arabic" w:cs="Traditional Arabic"/>
          <w:sz w:val="34"/>
          <w:szCs w:val="34"/>
          <w:rtl/>
        </w:rPr>
        <w:t xml:space="preserve">فقد أخرج الإمام أحمد والترمذي عن </w:t>
      </w:r>
      <w:r w:rsidR="00A3363A">
        <w:rPr>
          <w:rFonts w:ascii="Traditional Arabic" w:hAnsi="Traditional Arabic" w:cs="Traditional Arabic"/>
          <w:sz w:val="34"/>
          <w:szCs w:val="34"/>
          <w:rtl/>
        </w:rPr>
        <w:t>عبدا</w:t>
      </w:r>
      <w:r w:rsidR="00E607FB" w:rsidRPr="00EA1897">
        <w:rPr>
          <w:rFonts w:ascii="Traditional Arabic" w:hAnsi="Traditional Arabic" w:cs="Traditional Arabic"/>
          <w:sz w:val="34"/>
          <w:szCs w:val="34"/>
          <w:rtl/>
        </w:rPr>
        <w:t xml:space="preserve">لله بن مسعود </w:t>
      </w:r>
      <w:r w:rsidR="00A66410" w:rsidRPr="00EA1897">
        <w:rPr>
          <w:rFonts w:ascii="Traditional Arabic" w:hAnsi="Traditional Arabic" w:cs="Traditional Arabic"/>
          <w:sz w:val="34"/>
          <w:szCs w:val="34"/>
          <w:rtl/>
        </w:rPr>
        <w:t>رضي الله عنه</w:t>
      </w:r>
      <w:r w:rsidR="00E607FB" w:rsidRPr="00EA1897">
        <w:rPr>
          <w:rFonts w:ascii="Traditional Arabic" w:hAnsi="Traditional Arabic" w:cs="Traditional Arabic"/>
          <w:sz w:val="34"/>
          <w:szCs w:val="34"/>
          <w:rtl/>
        </w:rPr>
        <w:t xml:space="preserve"> أنه قال</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 xml:space="preserve">قال </w:t>
      </w:r>
      <w:r w:rsidR="00E035A8">
        <w:rPr>
          <w:rFonts w:ascii="Traditional Arabic" w:hAnsi="Traditional Arabic" w:cs="Traditional Arabic"/>
          <w:sz w:val="34"/>
          <w:szCs w:val="34"/>
          <w:rtl/>
        </w:rPr>
        <w:t>رسول الله صلى الله عليه وسلم</w:t>
      </w:r>
      <w:r w:rsidR="00A66410" w:rsidRPr="00EA1897">
        <w:rPr>
          <w:rFonts w:ascii="Traditional Arabic" w:hAnsi="Traditional Arabic" w:cs="Traditional Arabic"/>
          <w:sz w:val="34"/>
          <w:szCs w:val="34"/>
          <w:rtl/>
        </w:rPr>
        <w:t xml:space="preserve">: </w:t>
      </w:r>
      <w:r w:rsidR="00117A07">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ليس المؤمن بالطع</w:t>
      </w:r>
      <w:r w:rsidR="00117A07">
        <w:rPr>
          <w:rFonts w:ascii="Traditional Arabic" w:hAnsi="Traditional Arabic" w:cs="Traditional Arabic" w:hint="cs"/>
          <w:sz w:val="34"/>
          <w:szCs w:val="34"/>
          <w:rtl/>
        </w:rPr>
        <w:t>َّ</w:t>
      </w:r>
      <w:r w:rsidR="00E607FB" w:rsidRPr="00EA1897">
        <w:rPr>
          <w:rFonts w:ascii="Traditional Arabic" w:hAnsi="Traditional Arabic" w:cs="Traditional Arabic"/>
          <w:sz w:val="34"/>
          <w:szCs w:val="34"/>
          <w:rtl/>
        </w:rPr>
        <w:t>ان</w:t>
      </w:r>
      <w:r w:rsidR="00117A07">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 ولا اللعان</w:t>
      </w:r>
      <w:r w:rsidR="00117A07">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 ولا الفاحش</w:t>
      </w:r>
      <w:r w:rsidR="00117A07">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 ولا البذ</w:t>
      </w:r>
      <w:r w:rsidR="00117A07">
        <w:rPr>
          <w:rFonts w:ascii="Traditional Arabic" w:hAnsi="Traditional Arabic" w:cs="Traditional Arabic" w:hint="cs"/>
          <w:sz w:val="34"/>
          <w:szCs w:val="34"/>
          <w:rtl/>
        </w:rPr>
        <w:t>يء</w:t>
      </w:r>
      <w:r w:rsidR="00117A07">
        <w:rPr>
          <w:rFonts w:ascii="Traditional Arabic" w:hAnsi="Traditional Arabic" w:cs="Traditional Arabic"/>
          <w:sz w:val="34"/>
          <w:szCs w:val="34"/>
          <w:rtl/>
        </w:rPr>
        <w:t>))</w:t>
      </w:r>
      <w:r w:rsidR="00117A07">
        <w:rPr>
          <w:rFonts w:ascii="Traditional Arabic" w:hAnsi="Traditional Arabic" w:cs="Traditional Arabic" w:hint="cs"/>
          <w:sz w:val="34"/>
          <w:szCs w:val="34"/>
          <w:rtl/>
        </w:rPr>
        <w:t>.</w:t>
      </w:r>
    </w:p>
    <w:p w:rsidR="00F25E34" w:rsidRDefault="00EA1897"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 xml:space="preserve">وأخرج الإمام أحمد والطبراني عن عقبة بن عامر </w:t>
      </w:r>
      <w:r w:rsidR="00A66410" w:rsidRPr="00EA1897">
        <w:rPr>
          <w:rFonts w:ascii="Traditional Arabic" w:hAnsi="Traditional Arabic" w:cs="Traditional Arabic"/>
          <w:sz w:val="34"/>
          <w:szCs w:val="34"/>
          <w:rtl/>
        </w:rPr>
        <w:t>رضي الله عنه</w:t>
      </w:r>
      <w:r w:rsidR="00E607FB" w:rsidRPr="00EA1897">
        <w:rPr>
          <w:rFonts w:ascii="Traditional Arabic" w:hAnsi="Traditional Arabic" w:cs="Traditional Arabic"/>
          <w:sz w:val="34"/>
          <w:szCs w:val="34"/>
          <w:rtl/>
        </w:rPr>
        <w:t xml:space="preserve"> قال</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 xml:space="preserve">قال </w:t>
      </w:r>
      <w:r w:rsidR="00E035A8">
        <w:rPr>
          <w:rFonts w:ascii="Traditional Arabic" w:hAnsi="Traditional Arabic" w:cs="Traditional Arabic"/>
          <w:sz w:val="34"/>
          <w:szCs w:val="34"/>
          <w:rtl/>
        </w:rPr>
        <w:t>رسول الله صلى الله عليه وسلم</w:t>
      </w:r>
      <w:r w:rsidR="00A66410" w:rsidRPr="00EA1897">
        <w:rPr>
          <w:rFonts w:ascii="Traditional Arabic" w:hAnsi="Traditional Arabic" w:cs="Traditional Arabic"/>
          <w:sz w:val="34"/>
          <w:szCs w:val="34"/>
          <w:rtl/>
        </w:rPr>
        <w:t>:</w:t>
      </w:r>
      <w:r w:rsidR="00294662">
        <w:rPr>
          <w:rFonts w:ascii="Traditional Arabic" w:hAnsi="Traditional Arabic" w:cs="Traditional Arabic" w:hint="cs"/>
          <w:sz w:val="34"/>
          <w:szCs w:val="34"/>
          <w:rtl/>
        </w:rPr>
        <w:t xml:space="preserve"> </w:t>
      </w:r>
      <w:r w:rsidR="00294662">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إن أنسابكم هذه ليست بسباب </w:t>
      </w:r>
      <w:r w:rsidR="004D4562" w:rsidRPr="00EA1897">
        <w:rPr>
          <w:rFonts w:ascii="Traditional Arabic" w:hAnsi="Traditional Arabic" w:cs="Traditional Arabic"/>
          <w:sz w:val="34"/>
          <w:szCs w:val="34"/>
          <w:rtl/>
        </w:rPr>
        <w:t xml:space="preserve">على </w:t>
      </w:r>
      <w:r w:rsidR="00E607FB" w:rsidRPr="00EA1897">
        <w:rPr>
          <w:rFonts w:ascii="Traditional Arabic" w:hAnsi="Traditional Arabic" w:cs="Traditional Arabic"/>
          <w:sz w:val="34"/>
          <w:szCs w:val="34"/>
          <w:rtl/>
        </w:rPr>
        <w:t>أحد</w:t>
      </w:r>
      <w:r w:rsidR="00146F1C" w:rsidRPr="00EA1897">
        <w:rPr>
          <w:rFonts w:ascii="Traditional Arabic" w:hAnsi="Traditional Arabic" w:cs="Traditional Arabic"/>
          <w:sz w:val="34"/>
          <w:szCs w:val="34"/>
          <w:rtl/>
        </w:rPr>
        <w:t>، وإنما أ</w:t>
      </w:r>
      <w:r w:rsidR="00E607FB" w:rsidRPr="00EA1897">
        <w:rPr>
          <w:rFonts w:ascii="Traditional Arabic" w:hAnsi="Traditional Arabic" w:cs="Traditional Arabic"/>
          <w:sz w:val="34"/>
          <w:szCs w:val="34"/>
          <w:rtl/>
        </w:rPr>
        <w:t>نتم ولد آدم، طف الصاع لم تملؤوه، ليس لأحد فضل إلا بالدين</w:t>
      </w:r>
      <w:r w:rsidR="00294662">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 أو عمل صالح</w:t>
      </w:r>
      <w:r w:rsidR="00146F1C" w:rsidRPr="00EA1897">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 ح</w:t>
      </w:r>
      <w:r w:rsidR="00294662">
        <w:rPr>
          <w:rFonts w:ascii="Traditional Arabic" w:hAnsi="Traditional Arabic" w:cs="Traditional Arabic" w:hint="cs"/>
          <w:sz w:val="34"/>
          <w:szCs w:val="34"/>
          <w:rtl/>
        </w:rPr>
        <w:t>َ</w:t>
      </w:r>
      <w:r w:rsidR="00E607FB" w:rsidRPr="00EA1897">
        <w:rPr>
          <w:rFonts w:ascii="Traditional Arabic" w:hAnsi="Traditional Arabic" w:cs="Traditional Arabic"/>
          <w:sz w:val="34"/>
          <w:szCs w:val="34"/>
          <w:rtl/>
        </w:rPr>
        <w:t>س</w:t>
      </w:r>
      <w:r w:rsidR="00294662">
        <w:rPr>
          <w:rFonts w:ascii="Traditional Arabic" w:hAnsi="Traditional Arabic" w:cs="Traditional Arabic" w:hint="cs"/>
          <w:sz w:val="34"/>
          <w:szCs w:val="34"/>
          <w:rtl/>
        </w:rPr>
        <w:t>ْ</w:t>
      </w:r>
      <w:r w:rsidR="00E607FB" w:rsidRPr="00EA1897">
        <w:rPr>
          <w:rFonts w:ascii="Traditional Arabic" w:hAnsi="Traditional Arabic" w:cs="Traditional Arabic"/>
          <w:sz w:val="34"/>
          <w:szCs w:val="34"/>
          <w:rtl/>
        </w:rPr>
        <w:t>ب</w:t>
      </w:r>
      <w:r w:rsidR="00294662">
        <w:rPr>
          <w:rFonts w:ascii="Traditional Arabic" w:hAnsi="Traditional Arabic" w:cs="Traditional Arabic" w:hint="cs"/>
          <w:sz w:val="34"/>
          <w:szCs w:val="34"/>
          <w:rtl/>
        </w:rPr>
        <w:t>ُ</w:t>
      </w:r>
      <w:r w:rsidR="00E607FB" w:rsidRPr="00EA1897">
        <w:rPr>
          <w:rFonts w:ascii="Traditional Arabic" w:hAnsi="Traditional Arabic" w:cs="Traditional Arabic"/>
          <w:sz w:val="34"/>
          <w:szCs w:val="34"/>
          <w:rtl/>
        </w:rPr>
        <w:t xml:space="preserve"> الرجل أن يكون فاحش</w:t>
      </w:r>
      <w:r w:rsidR="00A66410" w:rsidRPr="00EA1897">
        <w:rPr>
          <w:rFonts w:ascii="Traditional Arabic" w:hAnsi="Traditional Arabic" w:cs="Traditional Arabic"/>
          <w:sz w:val="34"/>
          <w:szCs w:val="34"/>
          <w:rtl/>
        </w:rPr>
        <w:t>ًا</w:t>
      </w:r>
      <w:r w:rsidR="00E607FB" w:rsidRPr="00EA1897">
        <w:rPr>
          <w:rFonts w:ascii="Traditional Arabic" w:hAnsi="Traditional Arabic" w:cs="Traditional Arabic"/>
          <w:sz w:val="34"/>
          <w:szCs w:val="34"/>
          <w:rtl/>
        </w:rPr>
        <w:t xml:space="preserve"> بذي</w:t>
      </w:r>
      <w:r w:rsidR="00294662">
        <w:rPr>
          <w:rFonts w:ascii="Traditional Arabic" w:hAnsi="Traditional Arabic" w:cs="Traditional Arabic" w:hint="cs"/>
          <w:sz w:val="34"/>
          <w:szCs w:val="34"/>
          <w:rtl/>
        </w:rPr>
        <w:t>ًّ</w:t>
      </w:r>
      <w:r w:rsidR="00E607FB" w:rsidRPr="00EA1897">
        <w:rPr>
          <w:rFonts w:ascii="Traditional Arabic" w:hAnsi="Traditional Arabic" w:cs="Traditional Arabic"/>
          <w:sz w:val="34"/>
          <w:szCs w:val="34"/>
          <w:rtl/>
        </w:rPr>
        <w:t>ا بخيل</w:t>
      </w:r>
      <w:r w:rsidR="00A66410" w:rsidRPr="00EA1897">
        <w:rPr>
          <w:rFonts w:ascii="Traditional Arabic" w:hAnsi="Traditional Arabic" w:cs="Traditional Arabic"/>
          <w:sz w:val="34"/>
          <w:szCs w:val="34"/>
          <w:rtl/>
        </w:rPr>
        <w:t>ًا</w:t>
      </w:r>
      <w:r w:rsidR="00E607FB" w:rsidRPr="00EA1897">
        <w:rPr>
          <w:rFonts w:ascii="Traditional Arabic" w:hAnsi="Traditional Arabic" w:cs="Traditional Arabic"/>
          <w:sz w:val="34"/>
          <w:szCs w:val="34"/>
          <w:rtl/>
        </w:rPr>
        <w:t xml:space="preserve"> جبان</w:t>
      </w:r>
      <w:r w:rsidR="00A66410" w:rsidRPr="00EA1897">
        <w:rPr>
          <w:rFonts w:ascii="Traditional Arabic" w:hAnsi="Traditional Arabic" w:cs="Traditional Arabic"/>
          <w:sz w:val="34"/>
          <w:szCs w:val="34"/>
          <w:rtl/>
        </w:rPr>
        <w:t>ًا</w:t>
      </w:r>
      <w:r w:rsidR="00294662">
        <w:rPr>
          <w:rFonts w:ascii="Traditional Arabic" w:hAnsi="Traditional Arabic" w:cs="Traditional Arabic"/>
          <w:sz w:val="34"/>
          <w:szCs w:val="34"/>
          <w:rtl/>
        </w:rPr>
        <w:t>))،</w:t>
      </w:r>
      <w:r w:rsidR="00294662">
        <w:rPr>
          <w:rFonts w:ascii="Traditional Arabic" w:hAnsi="Traditional Arabic" w:cs="Traditional Arabic" w:hint="cs"/>
          <w:sz w:val="34"/>
          <w:szCs w:val="34"/>
          <w:rtl/>
        </w:rPr>
        <w:t xml:space="preserve"> </w:t>
      </w:r>
      <w:r w:rsidR="00E035A8">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قال ال</w:t>
      </w:r>
      <w:r w:rsidR="00146F1C" w:rsidRPr="00EA1897">
        <w:rPr>
          <w:rFonts w:ascii="Traditional Arabic" w:hAnsi="Traditional Arabic" w:cs="Traditional Arabic"/>
          <w:sz w:val="34"/>
          <w:szCs w:val="34"/>
          <w:rtl/>
        </w:rPr>
        <w:t>هيث</w:t>
      </w:r>
      <w:r w:rsidR="00E607FB" w:rsidRPr="00EA1897">
        <w:rPr>
          <w:rFonts w:ascii="Traditional Arabic" w:hAnsi="Traditional Arabic" w:cs="Traditional Arabic"/>
          <w:sz w:val="34"/>
          <w:szCs w:val="34"/>
          <w:rtl/>
        </w:rPr>
        <w:t>مي</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فيه ابن لهيعة، وبقية رجاله ثقات</w:t>
      </w:r>
      <w:r w:rsidR="00F25E34">
        <w:rPr>
          <w:rFonts w:ascii="Traditional Arabic" w:hAnsi="Traditional Arabic" w:cs="Traditional Arabic"/>
          <w:sz w:val="34"/>
          <w:szCs w:val="34"/>
          <w:rtl/>
        </w:rPr>
        <w:t>).</w:t>
      </w:r>
    </w:p>
    <w:p w:rsidR="00EA1897" w:rsidRPr="00EA1897" w:rsidRDefault="00EA1897"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والله تعالى يبغض الفاحش البذ</w:t>
      </w:r>
      <w:r w:rsidR="00294662">
        <w:rPr>
          <w:rFonts w:ascii="Traditional Arabic" w:hAnsi="Traditional Arabic" w:cs="Traditional Arabic" w:hint="cs"/>
          <w:sz w:val="34"/>
          <w:szCs w:val="34"/>
          <w:rtl/>
        </w:rPr>
        <w:t>يء</w:t>
      </w:r>
      <w:r w:rsidR="00294662">
        <w:rPr>
          <w:rFonts w:ascii="Traditional Arabic" w:hAnsi="Traditional Arabic" w:cs="Traditional Arabic"/>
          <w:sz w:val="34"/>
          <w:szCs w:val="34"/>
          <w:rtl/>
        </w:rPr>
        <w:t>؛</w:t>
      </w:r>
      <w:r w:rsidR="00294662">
        <w:rPr>
          <w:rFonts w:ascii="Traditional Arabic" w:hAnsi="Traditional Arabic" w:cs="Traditional Arabic" w:hint="cs"/>
          <w:sz w:val="34"/>
          <w:szCs w:val="34"/>
          <w:rtl/>
        </w:rPr>
        <w:t xml:space="preserve"> </w:t>
      </w:r>
      <w:r w:rsidR="00E607FB" w:rsidRPr="00EA1897">
        <w:rPr>
          <w:rFonts w:ascii="Traditional Arabic" w:hAnsi="Traditional Arabic" w:cs="Traditional Arabic"/>
          <w:sz w:val="34"/>
          <w:szCs w:val="34"/>
          <w:rtl/>
        </w:rPr>
        <w:t xml:space="preserve">فقد أخرج الترمذي عن أبي الدرداء </w:t>
      </w:r>
      <w:r w:rsidR="00A66410" w:rsidRPr="00EA1897">
        <w:rPr>
          <w:rFonts w:ascii="Traditional Arabic" w:hAnsi="Traditional Arabic" w:cs="Traditional Arabic"/>
          <w:sz w:val="34"/>
          <w:szCs w:val="34"/>
          <w:rtl/>
        </w:rPr>
        <w:t>رضي الله عنه</w:t>
      </w:r>
      <w:r w:rsidR="00294662">
        <w:rPr>
          <w:rFonts w:ascii="Traditional Arabic" w:hAnsi="Traditional Arabic" w:cs="Traditional Arabic" w:hint="cs"/>
          <w:sz w:val="34"/>
          <w:szCs w:val="34"/>
          <w:rtl/>
        </w:rPr>
        <w:t>:</w:t>
      </w:r>
      <w:r w:rsidR="00E607FB" w:rsidRPr="00EA1897">
        <w:rPr>
          <w:rFonts w:ascii="Traditional Arabic" w:hAnsi="Traditional Arabic" w:cs="Traditional Arabic"/>
          <w:sz w:val="34"/>
          <w:szCs w:val="34"/>
          <w:rtl/>
        </w:rPr>
        <w:t xml:space="preserve"> أن </w:t>
      </w:r>
      <w:r w:rsidR="00D050D1">
        <w:rPr>
          <w:rFonts w:ascii="Traditional Arabic" w:hAnsi="Traditional Arabic" w:cs="Traditional Arabic"/>
          <w:sz w:val="34"/>
          <w:szCs w:val="34"/>
          <w:rtl/>
        </w:rPr>
        <w:t>النبي صلى الله عليه وسلم</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قال</w:t>
      </w:r>
      <w:r w:rsidR="00A66410" w:rsidRPr="00EA1897">
        <w:rPr>
          <w:rFonts w:ascii="Traditional Arabic" w:hAnsi="Traditional Arabic" w:cs="Traditional Arabic"/>
          <w:sz w:val="34"/>
          <w:szCs w:val="34"/>
          <w:rtl/>
        </w:rPr>
        <w:t xml:space="preserve">: </w:t>
      </w:r>
      <w:r w:rsidR="00294662">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ما شيء أثقل في ميزان المؤمن يوم القيامة من خلق حسن، وإن الله ليبغض الفاحش البذ</w:t>
      </w:r>
      <w:r w:rsidR="00294662">
        <w:rPr>
          <w:rFonts w:ascii="Traditional Arabic" w:hAnsi="Traditional Arabic" w:cs="Traditional Arabic" w:hint="cs"/>
          <w:sz w:val="34"/>
          <w:szCs w:val="34"/>
          <w:rtl/>
        </w:rPr>
        <w:t>يء</w:t>
      </w:r>
      <w:r w:rsidR="00294662">
        <w:rPr>
          <w:rFonts w:ascii="Traditional Arabic" w:hAnsi="Traditional Arabic" w:cs="Traditional Arabic"/>
          <w:sz w:val="34"/>
          <w:szCs w:val="34"/>
          <w:rtl/>
        </w:rPr>
        <w:t>))</w:t>
      </w:r>
      <w:r w:rsidR="00294662">
        <w:rPr>
          <w:rFonts w:ascii="Traditional Arabic" w:hAnsi="Traditional Arabic" w:cs="Traditional Arabic" w:hint="cs"/>
          <w:sz w:val="34"/>
          <w:szCs w:val="34"/>
          <w:rtl/>
        </w:rPr>
        <w:t>.</w:t>
      </w:r>
    </w:p>
    <w:p w:rsidR="00EA1897" w:rsidRPr="00EA1897" w:rsidRDefault="00EA1897"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والبذاءة من شعب النفاق</w:t>
      </w:r>
      <w:r w:rsidR="00294662">
        <w:rPr>
          <w:rFonts w:ascii="Traditional Arabic" w:hAnsi="Traditional Arabic" w:cs="Traditional Arabic"/>
          <w:sz w:val="34"/>
          <w:szCs w:val="34"/>
          <w:rtl/>
        </w:rPr>
        <w:t>؛</w:t>
      </w:r>
      <w:r w:rsidR="00294662">
        <w:rPr>
          <w:rFonts w:ascii="Traditional Arabic" w:hAnsi="Traditional Arabic" w:cs="Traditional Arabic" w:hint="cs"/>
          <w:sz w:val="34"/>
          <w:szCs w:val="34"/>
          <w:rtl/>
        </w:rPr>
        <w:t xml:space="preserve"> </w:t>
      </w:r>
      <w:r w:rsidR="00E607FB" w:rsidRPr="00EA1897">
        <w:rPr>
          <w:rFonts w:ascii="Traditional Arabic" w:hAnsi="Traditional Arabic" w:cs="Traditional Arabic"/>
          <w:sz w:val="34"/>
          <w:szCs w:val="34"/>
          <w:rtl/>
        </w:rPr>
        <w:t xml:space="preserve">فقد أخرج الترمذي والحاكم في "المستدرك" عن أبي أمامة الباهلي </w:t>
      </w:r>
      <w:r w:rsidR="00A66410" w:rsidRPr="00EA1897">
        <w:rPr>
          <w:rFonts w:ascii="Traditional Arabic" w:hAnsi="Traditional Arabic" w:cs="Traditional Arabic"/>
          <w:sz w:val="34"/>
          <w:szCs w:val="34"/>
          <w:rtl/>
        </w:rPr>
        <w:t>رضي الله عنه</w:t>
      </w:r>
      <w:r w:rsidR="00294662">
        <w:rPr>
          <w:rFonts w:ascii="Traditional Arabic" w:hAnsi="Traditional Arabic" w:cs="Traditional Arabic" w:hint="cs"/>
          <w:sz w:val="34"/>
          <w:szCs w:val="34"/>
          <w:rtl/>
        </w:rPr>
        <w:t>:</w:t>
      </w:r>
      <w:r w:rsidR="00E607FB" w:rsidRPr="00EA1897">
        <w:rPr>
          <w:rFonts w:ascii="Traditional Arabic" w:hAnsi="Traditional Arabic" w:cs="Traditional Arabic"/>
          <w:sz w:val="34"/>
          <w:szCs w:val="34"/>
          <w:rtl/>
        </w:rPr>
        <w:t xml:space="preserve"> أنه قال</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 xml:space="preserve">قال </w:t>
      </w:r>
      <w:r w:rsidR="00E035A8">
        <w:rPr>
          <w:rFonts w:ascii="Traditional Arabic" w:hAnsi="Traditional Arabic" w:cs="Traditional Arabic"/>
          <w:sz w:val="34"/>
          <w:szCs w:val="34"/>
          <w:rtl/>
        </w:rPr>
        <w:t>رسول الله صلى الله عليه وسلم</w:t>
      </w:r>
      <w:r w:rsidR="00A66410" w:rsidRPr="00EA1897">
        <w:rPr>
          <w:rFonts w:ascii="Traditional Arabic" w:hAnsi="Traditional Arabic" w:cs="Traditional Arabic"/>
          <w:sz w:val="34"/>
          <w:szCs w:val="34"/>
          <w:rtl/>
        </w:rPr>
        <w:t xml:space="preserve">: </w:t>
      </w:r>
      <w:r w:rsidR="00294662">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الحياء والعي شعبتان من الإيمان، والبذاء والبيان شعبتان من شعب النفاق</w:t>
      </w:r>
      <w:r w:rsidR="00294662">
        <w:rPr>
          <w:rFonts w:ascii="Traditional Arabic" w:hAnsi="Traditional Arabic" w:cs="Traditional Arabic"/>
          <w:sz w:val="34"/>
          <w:szCs w:val="34"/>
          <w:rtl/>
        </w:rPr>
        <w:t>))</w:t>
      </w:r>
      <w:r w:rsidR="00294662">
        <w:rPr>
          <w:rFonts w:ascii="Traditional Arabic" w:hAnsi="Traditional Arabic" w:cs="Traditional Arabic" w:hint="cs"/>
          <w:sz w:val="34"/>
          <w:szCs w:val="34"/>
          <w:rtl/>
        </w:rPr>
        <w:t>.</w:t>
      </w:r>
    </w:p>
    <w:p w:rsidR="00EA1897" w:rsidRPr="00EA1897" w:rsidRDefault="00EA1897"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والبذ</w:t>
      </w:r>
      <w:r w:rsidR="00294662">
        <w:rPr>
          <w:rFonts w:ascii="Traditional Arabic" w:hAnsi="Traditional Arabic" w:cs="Traditional Arabic" w:hint="cs"/>
          <w:sz w:val="34"/>
          <w:szCs w:val="34"/>
          <w:rtl/>
        </w:rPr>
        <w:t>يء</w:t>
      </w:r>
      <w:r w:rsidR="00E607FB" w:rsidRPr="00EA1897">
        <w:rPr>
          <w:rFonts w:ascii="Traditional Arabic" w:hAnsi="Traditional Arabic" w:cs="Traditional Arabic"/>
          <w:sz w:val="34"/>
          <w:szCs w:val="34"/>
          <w:rtl/>
        </w:rPr>
        <w:t xml:space="preserve"> الفاحش في النار</w:t>
      </w:r>
      <w:r w:rsidR="00294662">
        <w:rPr>
          <w:rFonts w:ascii="Traditional Arabic" w:hAnsi="Traditional Arabic" w:cs="Traditional Arabic"/>
          <w:sz w:val="34"/>
          <w:szCs w:val="34"/>
          <w:rtl/>
        </w:rPr>
        <w:t>؛</w:t>
      </w:r>
      <w:r w:rsidR="00294662">
        <w:rPr>
          <w:rFonts w:ascii="Traditional Arabic" w:hAnsi="Traditional Arabic" w:cs="Traditional Arabic" w:hint="cs"/>
          <w:sz w:val="34"/>
          <w:szCs w:val="34"/>
          <w:rtl/>
        </w:rPr>
        <w:t xml:space="preserve"> </w:t>
      </w:r>
      <w:r w:rsidR="00E607FB" w:rsidRPr="00EA1897">
        <w:rPr>
          <w:rFonts w:ascii="Traditional Arabic" w:hAnsi="Traditional Arabic" w:cs="Traditional Arabic"/>
          <w:sz w:val="34"/>
          <w:szCs w:val="34"/>
          <w:rtl/>
        </w:rPr>
        <w:t xml:space="preserve">فقد أخرج الترمذي والحاكم عن أبي هريرة </w:t>
      </w:r>
      <w:r w:rsidR="00A66410" w:rsidRPr="00EA1897">
        <w:rPr>
          <w:rFonts w:ascii="Traditional Arabic" w:hAnsi="Traditional Arabic" w:cs="Traditional Arabic"/>
          <w:sz w:val="34"/>
          <w:szCs w:val="34"/>
          <w:rtl/>
        </w:rPr>
        <w:t>رضي الله عنه</w:t>
      </w:r>
      <w:r w:rsidR="00294662">
        <w:rPr>
          <w:rFonts w:ascii="Traditional Arabic" w:hAnsi="Traditional Arabic" w:cs="Traditional Arabic" w:hint="cs"/>
          <w:sz w:val="34"/>
          <w:szCs w:val="34"/>
          <w:rtl/>
        </w:rPr>
        <w:t>:</w:t>
      </w:r>
      <w:r w:rsidR="00E607FB" w:rsidRPr="00EA1897">
        <w:rPr>
          <w:rFonts w:ascii="Traditional Arabic" w:hAnsi="Traditional Arabic" w:cs="Traditional Arabic"/>
          <w:sz w:val="34"/>
          <w:szCs w:val="34"/>
          <w:rtl/>
        </w:rPr>
        <w:t xml:space="preserve"> أنه قال</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 xml:space="preserve">قال </w:t>
      </w:r>
      <w:r w:rsidR="00E035A8">
        <w:rPr>
          <w:rFonts w:ascii="Traditional Arabic" w:hAnsi="Traditional Arabic" w:cs="Traditional Arabic"/>
          <w:sz w:val="34"/>
          <w:szCs w:val="34"/>
          <w:rtl/>
        </w:rPr>
        <w:t>رسول الله صلى الله عليه وسلم</w:t>
      </w:r>
      <w:r w:rsidR="00A66410" w:rsidRPr="00EA1897">
        <w:rPr>
          <w:rFonts w:ascii="Traditional Arabic" w:hAnsi="Traditional Arabic" w:cs="Traditional Arabic"/>
          <w:sz w:val="34"/>
          <w:szCs w:val="34"/>
          <w:rtl/>
        </w:rPr>
        <w:t>:</w:t>
      </w:r>
      <w:r w:rsidR="00294662">
        <w:rPr>
          <w:rFonts w:ascii="Traditional Arabic" w:hAnsi="Traditional Arabic" w:cs="Traditional Arabic" w:hint="cs"/>
          <w:sz w:val="34"/>
          <w:szCs w:val="34"/>
          <w:rtl/>
        </w:rPr>
        <w:t xml:space="preserve"> </w:t>
      </w:r>
      <w:r w:rsidR="00294662">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الحياء من الإيمان، والإيمان في الجنة، والبذاء من الجفاء، والجفاء في النار</w:t>
      </w:r>
      <w:r w:rsidR="00294662">
        <w:rPr>
          <w:rFonts w:ascii="Traditional Arabic" w:hAnsi="Traditional Arabic" w:cs="Traditional Arabic"/>
          <w:sz w:val="34"/>
          <w:szCs w:val="34"/>
          <w:rtl/>
        </w:rPr>
        <w:t>))؛</w:t>
      </w:r>
      <w:r w:rsidR="00294662">
        <w:rPr>
          <w:rFonts w:ascii="Traditional Arabic" w:hAnsi="Traditional Arabic" w:cs="Traditional Arabic" w:hint="cs"/>
          <w:sz w:val="34"/>
          <w:szCs w:val="34"/>
          <w:rtl/>
        </w:rPr>
        <w:t xml:space="preserve"> </w:t>
      </w:r>
      <w:r w:rsidR="00E035A8">
        <w:rPr>
          <w:rFonts w:ascii="Traditional Arabic" w:hAnsi="Traditional Arabic" w:cs="Traditional Arabic"/>
          <w:sz w:val="34"/>
          <w:szCs w:val="34"/>
          <w:rtl/>
        </w:rPr>
        <w:t>(</w:t>
      </w:r>
      <w:r w:rsidR="00AF3CE0" w:rsidRPr="00EA1897">
        <w:rPr>
          <w:rFonts w:ascii="Traditional Arabic" w:hAnsi="Traditional Arabic" w:cs="Traditional Arabic"/>
          <w:sz w:val="34"/>
          <w:szCs w:val="34"/>
          <w:rtl/>
        </w:rPr>
        <w:t>صحيح الجام</w:t>
      </w:r>
      <w:r w:rsidR="00CE1468" w:rsidRPr="00EA1897">
        <w:rPr>
          <w:rFonts w:ascii="Traditional Arabic" w:hAnsi="Traditional Arabic" w:cs="Traditional Arabic"/>
          <w:sz w:val="34"/>
          <w:szCs w:val="34"/>
          <w:rtl/>
        </w:rPr>
        <w:t>ع</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3199،</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قال محقق جامع الأصول</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إسناده حسن).</w:t>
      </w:r>
    </w:p>
    <w:p w:rsidR="00F25E34" w:rsidRDefault="00EA1897"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 xml:space="preserve">ورأى أبو الدرداء </w:t>
      </w:r>
      <w:r w:rsidR="00A66410" w:rsidRPr="00EA1897">
        <w:rPr>
          <w:rFonts w:ascii="Traditional Arabic" w:hAnsi="Traditional Arabic" w:cs="Traditional Arabic"/>
          <w:sz w:val="34"/>
          <w:szCs w:val="34"/>
          <w:rtl/>
        </w:rPr>
        <w:t>رضي الله عنه</w:t>
      </w:r>
      <w:r w:rsidR="00E607FB" w:rsidRPr="00EA1897">
        <w:rPr>
          <w:rFonts w:ascii="Traditional Arabic" w:hAnsi="Traditional Arabic" w:cs="Traditional Arabic"/>
          <w:sz w:val="34"/>
          <w:szCs w:val="34"/>
          <w:rtl/>
        </w:rPr>
        <w:t xml:space="preserve"> امرأة سليطة اللسان، فقال</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"لو كانت هذه خرساء، كان خير</w:t>
      </w:r>
      <w:r w:rsidR="00A66410" w:rsidRPr="00EA1897">
        <w:rPr>
          <w:rFonts w:ascii="Traditional Arabic" w:hAnsi="Traditional Arabic" w:cs="Traditional Arabic"/>
          <w:sz w:val="34"/>
          <w:szCs w:val="34"/>
          <w:rtl/>
        </w:rPr>
        <w:t>ًا</w:t>
      </w:r>
      <w:r w:rsidR="00E607FB" w:rsidRPr="00EA1897">
        <w:rPr>
          <w:rFonts w:ascii="Traditional Arabic" w:hAnsi="Traditional Arabic" w:cs="Traditional Arabic"/>
          <w:sz w:val="34"/>
          <w:szCs w:val="34"/>
          <w:rtl/>
        </w:rPr>
        <w:t xml:space="preserve"> لها"</w:t>
      </w:r>
      <w:r w:rsidR="00C565FB">
        <w:rPr>
          <w:rFonts w:ascii="Traditional Arabic" w:hAnsi="Traditional Arabic" w:cs="Traditional Arabic"/>
          <w:sz w:val="34"/>
          <w:szCs w:val="34"/>
          <w:rtl/>
        </w:rPr>
        <w:t>؛</w:t>
      </w:r>
      <w:r w:rsidR="00C565FB">
        <w:rPr>
          <w:rFonts w:ascii="Traditional Arabic" w:hAnsi="Traditional Arabic" w:cs="Traditional Arabic" w:hint="cs"/>
          <w:sz w:val="34"/>
          <w:szCs w:val="34"/>
          <w:rtl/>
        </w:rPr>
        <w:t xml:space="preserve"> </w:t>
      </w:r>
      <w:r w:rsidR="00E035A8">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الإحياء</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3</w:t>
      </w:r>
      <w:r w:rsidR="00F25E34">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125</w:t>
      </w:r>
      <w:r w:rsidR="00F25E34">
        <w:rPr>
          <w:rFonts w:ascii="Traditional Arabic" w:hAnsi="Traditional Arabic" w:cs="Traditional Arabic"/>
          <w:sz w:val="34"/>
          <w:szCs w:val="34"/>
          <w:rtl/>
        </w:rPr>
        <w:t>).</w:t>
      </w:r>
    </w:p>
    <w:p w:rsidR="00F25E34" w:rsidRDefault="00EA1897"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وقال الأحنف بن قيس</w:t>
      </w:r>
      <w:r w:rsidR="00A66410" w:rsidRPr="00EA1897">
        <w:rPr>
          <w:rFonts w:ascii="Traditional Arabic" w:hAnsi="Traditional Arabic" w:cs="Traditional Arabic"/>
          <w:sz w:val="34"/>
          <w:szCs w:val="34"/>
          <w:rtl/>
        </w:rPr>
        <w:t xml:space="preserve"> رحمه الله تعالى: </w:t>
      </w:r>
      <w:r w:rsidR="00E607FB" w:rsidRPr="00EA1897">
        <w:rPr>
          <w:rFonts w:ascii="Traditional Arabic" w:hAnsi="Traditional Arabic" w:cs="Traditional Arabic"/>
          <w:sz w:val="34"/>
          <w:szCs w:val="34"/>
          <w:rtl/>
        </w:rPr>
        <w:t>"ألا أخبركم بأدو</w:t>
      </w:r>
      <w:r w:rsidR="001C01E6">
        <w:rPr>
          <w:rFonts w:ascii="Traditional Arabic" w:hAnsi="Traditional Arabic" w:cs="Traditional Arabic" w:hint="cs"/>
          <w:sz w:val="34"/>
          <w:szCs w:val="34"/>
          <w:rtl/>
        </w:rPr>
        <w:t>أ</w:t>
      </w:r>
      <w:r w:rsidR="00E607FB" w:rsidRPr="00EA1897">
        <w:rPr>
          <w:rFonts w:ascii="Traditional Arabic" w:hAnsi="Traditional Arabic" w:cs="Traditional Arabic"/>
          <w:sz w:val="34"/>
          <w:szCs w:val="34"/>
          <w:rtl/>
        </w:rPr>
        <w:t xml:space="preserve"> الداء</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اللسان البذ</w:t>
      </w:r>
      <w:r w:rsidR="001C01E6">
        <w:rPr>
          <w:rFonts w:ascii="Traditional Arabic" w:hAnsi="Traditional Arabic" w:cs="Traditional Arabic" w:hint="cs"/>
          <w:sz w:val="34"/>
          <w:szCs w:val="34"/>
          <w:rtl/>
        </w:rPr>
        <w:t>يء</w:t>
      </w:r>
      <w:r w:rsidR="00E607FB" w:rsidRPr="00EA1897">
        <w:rPr>
          <w:rFonts w:ascii="Traditional Arabic" w:hAnsi="Traditional Arabic" w:cs="Traditional Arabic"/>
          <w:sz w:val="34"/>
          <w:szCs w:val="34"/>
          <w:rtl/>
        </w:rPr>
        <w:t>، والخ</w:t>
      </w:r>
      <w:r w:rsidR="001C01E6">
        <w:rPr>
          <w:rFonts w:ascii="Traditional Arabic" w:hAnsi="Traditional Arabic" w:cs="Traditional Arabic" w:hint="cs"/>
          <w:sz w:val="34"/>
          <w:szCs w:val="34"/>
          <w:rtl/>
        </w:rPr>
        <w:t>ُ</w:t>
      </w:r>
      <w:r w:rsidR="00E607FB" w:rsidRPr="00EA1897">
        <w:rPr>
          <w:rFonts w:ascii="Traditional Arabic" w:hAnsi="Traditional Arabic" w:cs="Traditional Arabic"/>
          <w:sz w:val="34"/>
          <w:szCs w:val="34"/>
          <w:rtl/>
        </w:rPr>
        <w:t>لق الدن</w:t>
      </w:r>
      <w:r w:rsidR="001C01E6">
        <w:rPr>
          <w:rFonts w:ascii="Traditional Arabic" w:hAnsi="Traditional Arabic" w:cs="Traditional Arabic" w:hint="cs"/>
          <w:sz w:val="34"/>
          <w:szCs w:val="34"/>
          <w:rtl/>
        </w:rPr>
        <w:t>يء</w:t>
      </w:r>
      <w:r w:rsidR="00E607FB" w:rsidRPr="00EA1897">
        <w:rPr>
          <w:rFonts w:ascii="Traditional Arabic" w:hAnsi="Traditional Arabic" w:cs="Traditional Arabic"/>
          <w:sz w:val="34"/>
          <w:szCs w:val="34"/>
          <w:rtl/>
        </w:rPr>
        <w:t>"</w:t>
      </w:r>
      <w:r w:rsidR="001C01E6">
        <w:rPr>
          <w:rFonts w:ascii="Traditional Arabic" w:hAnsi="Traditional Arabic" w:cs="Traditional Arabic"/>
          <w:sz w:val="34"/>
          <w:szCs w:val="34"/>
          <w:rtl/>
        </w:rPr>
        <w:t>؛</w:t>
      </w:r>
      <w:r w:rsidR="001C01E6">
        <w:rPr>
          <w:rFonts w:ascii="Traditional Arabic" w:hAnsi="Traditional Arabic" w:cs="Traditional Arabic" w:hint="cs"/>
          <w:sz w:val="34"/>
          <w:szCs w:val="34"/>
          <w:rtl/>
        </w:rPr>
        <w:t xml:space="preserve"> </w:t>
      </w:r>
      <w:r w:rsidR="00E035A8">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الإحياء</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3</w:t>
      </w:r>
      <w:r w:rsidR="00F25E34">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123</w:t>
      </w:r>
      <w:r w:rsidR="00F25E34">
        <w:rPr>
          <w:rFonts w:ascii="Traditional Arabic" w:hAnsi="Traditional Arabic" w:cs="Traditional Arabic"/>
          <w:sz w:val="34"/>
          <w:szCs w:val="34"/>
          <w:rtl/>
        </w:rPr>
        <w:t>).</w:t>
      </w:r>
    </w:p>
    <w:p w:rsidR="00F41889" w:rsidRPr="001C01E6" w:rsidRDefault="00E607FB" w:rsidP="00A441D9">
      <w:pPr>
        <w:pStyle w:val="1"/>
        <w:bidi/>
        <w:rPr>
          <w:lang w:eastAsia="en-US" w:bidi="ar-SA"/>
        </w:rPr>
      </w:pPr>
      <w:r w:rsidRPr="00EA1897">
        <w:rPr>
          <w:rtl/>
        </w:rPr>
        <w:br w:type="page"/>
      </w:r>
      <w:bookmarkStart w:id="2" w:name="_Toc445711995"/>
      <w:r w:rsidRPr="001C01E6">
        <w:rPr>
          <w:rtl/>
        </w:rPr>
        <w:lastRenderedPageBreak/>
        <w:t>ثالث</w:t>
      </w:r>
      <w:r w:rsidR="00A66410" w:rsidRPr="001C01E6">
        <w:rPr>
          <w:rtl/>
        </w:rPr>
        <w:t xml:space="preserve">ًا: </w:t>
      </w:r>
      <w:r w:rsidRPr="001C01E6">
        <w:rPr>
          <w:rtl/>
        </w:rPr>
        <w:t>الفجور</w:t>
      </w:r>
      <w:r w:rsidR="00F41889" w:rsidRPr="001C01E6">
        <w:rPr>
          <w:rStyle w:val="a8"/>
          <w:rFonts w:ascii="Traditional Arabic" w:hAnsi="Traditional Arabic"/>
          <w:sz w:val="34"/>
          <w:szCs w:val="34"/>
          <w:rtl/>
        </w:rPr>
        <w:footnoteReference w:id="20"/>
      </w:r>
      <w:bookmarkEnd w:id="2"/>
    </w:p>
    <w:p w:rsidR="00E607FB" w:rsidRPr="00EA1897" w:rsidRDefault="00E607FB" w:rsidP="00A441D9">
      <w:pPr>
        <w:jc w:val="both"/>
        <w:rPr>
          <w:rFonts w:ascii="Traditional Arabic" w:hAnsi="Traditional Arabic" w:cs="Traditional Arabic"/>
          <w:sz w:val="34"/>
          <w:szCs w:val="34"/>
        </w:rPr>
      </w:pPr>
      <w:r w:rsidRPr="00EA1897">
        <w:rPr>
          <w:rFonts w:ascii="Traditional Arabic" w:hAnsi="Traditional Arabic" w:cs="Traditional Arabic"/>
          <w:sz w:val="34"/>
          <w:szCs w:val="34"/>
          <w:rtl/>
        </w:rPr>
        <w:t>هو عنوان للدناءة والخسة، ومزيل لكل محبة، ومبعد عن كل مودة</w:t>
      </w:r>
      <w:r w:rsidR="003A6467" w:rsidRPr="00EB31B5">
        <w:rPr>
          <w:rFonts w:ascii="Traditional Arabic" w:hAnsi="Traditional Arabic" w:cs="Traditional Arabic"/>
          <w:sz w:val="34"/>
          <w:szCs w:val="34"/>
          <w:rtl/>
        </w:rPr>
        <w:t>،</w:t>
      </w:r>
      <w:r w:rsidRPr="00EB31B5">
        <w:rPr>
          <w:rFonts w:ascii="Traditional Arabic" w:hAnsi="Traditional Arabic" w:cs="Traditional Arabic"/>
          <w:sz w:val="34"/>
          <w:szCs w:val="34"/>
          <w:rtl/>
        </w:rPr>
        <w:t xml:space="preserve"> </w:t>
      </w:r>
      <w:r w:rsidR="001C01E6" w:rsidRPr="00EB31B5">
        <w:rPr>
          <w:rFonts w:ascii="Traditional Arabic" w:hAnsi="Traditional Arabic" w:cs="Traditional Arabic" w:hint="cs"/>
          <w:sz w:val="34"/>
          <w:szCs w:val="34"/>
          <w:rtl/>
        </w:rPr>
        <w:t>وفي الجملة</w:t>
      </w:r>
      <w:r w:rsidRPr="00EB31B5">
        <w:rPr>
          <w:rFonts w:ascii="Traditional Arabic" w:hAnsi="Traditional Arabic" w:cs="Traditional Arabic"/>
          <w:sz w:val="34"/>
          <w:szCs w:val="34"/>
          <w:rtl/>
        </w:rPr>
        <w:t xml:space="preserve"> هو سبب لهلاك الإنس</w:t>
      </w:r>
      <w:r w:rsidR="003A6467" w:rsidRPr="00EB31B5">
        <w:rPr>
          <w:rFonts w:ascii="Traditional Arabic" w:hAnsi="Traditional Arabic" w:cs="Traditional Arabic"/>
          <w:sz w:val="34"/>
          <w:szCs w:val="34"/>
          <w:rtl/>
        </w:rPr>
        <w:t>ا</w:t>
      </w:r>
      <w:r w:rsidRPr="00EB31B5">
        <w:rPr>
          <w:rFonts w:ascii="Traditional Arabic" w:hAnsi="Traditional Arabic" w:cs="Traditional Arabic"/>
          <w:sz w:val="34"/>
          <w:szCs w:val="34"/>
          <w:rtl/>
        </w:rPr>
        <w:t>ن في الدين والدنيا.</w:t>
      </w:r>
    </w:p>
    <w:p w:rsidR="00EA1897" w:rsidRPr="00EA1897" w:rsidRDefault="00E607FB"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الفجور لغة</w:t>
      </w:r>
      <w:r w:rsidR="00A66410" w:rsidRPr="00EA1897">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الانبعاث في المعاصي، يقال</w:t>
      </w:r>
      <w:r w:rsidR="00A66410" w:rsidRPr="00EA1897">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فجر الرجل يفجر فجر</w:t>
      </w:r>
      <w:r w:rsidR="00A66410" w:rsidRPr="00EA1897">
        <w:rPr>
          <w:rFonts w:ascii="Traditional Arabic" w:hAnsi="Traditional Arabic" w:cs="Traditional Arabic"/>
          <w:sz w:val="34"/>
          <w:szCs w:val="34"/>
          <w:rtl/>
        </w:rPr>
        <w:t>ًا</w:t>
      </w:r>
      <w:r w:rsidRPr="00EA1897">
        <w:rPr>
          <w:rFonts w:ascii="Traditional Arabic" w:hAnsi="Traditional Arabic" w:cs="Traditional Arabic"/>
          <w:sz w:val="34"/>
          <w:szCs w:val="34"/>
          <w:rtl/>
        </w:rPr>
        <w:t xml:space="preserve"> وفجور</w:t>
      </w:r>
      <w:r w:rsidR="00A66410" w:rsidRPr="00EA1897">
        <w:rPr>
          <w:rFonts w:ascii="Traditional Arabic" w:hAnsi="Traditional Arabic" w:cs="Traditional Arabic"/>
          <w:sz w:val="34"/>
          <w:szCs w:val="34"/>
          <w:rtl/>
        </w:rPr>
        <w:t>ًا</w:t>
      </w:r>
      <w:r w:rsidR="00BF3CD3">
        <w:rPr>
          <w:rFonts w:ascii="Traditional Arabic" w:hAnsi="Traditional Arabic" w:cs="Traditional Arabic"/>
          <w:sz w:val="34"/>
          <w:szCs w:val="34"/>
          <w:rtl/>
        </w:rPr>
        <w:t>؛</w:t>
      </w:r>
      <w:r w:rsidR="00A66410" w:rsidRPr="00EA1897">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أي</w:t>
      </w:r>
      <w:r w:rsidR="00BF3CD3">
        <w:rPr>
          <w:rFonts w:ascii="Traditional Arabic" w:hAnsi="Traditional Arabic" w:cs="Traditional Arabic" w:hint="cs"/>
          <w:sz w:val="34"/>
          <w:szCs w:val="34"/>
          <w:rtl/>
        </w:rPr>
        <w:t>:</w:t>
      </w:r>
      <w:r w:rsidRPr="00EA1897">
        <w:rPr>
          <w:rFonts w:ascii="Traditional Arabic" w:hAnsi="Traditional Arabic" w:cs="Traditional Arabic"/>
          <w:sz w:val="34"/>
          <w:szCs w:val="34"/>
          <w:rtl/>
        </w:rPr>
        <w:t xml:space="preserve"> انبعث في المعاصي،</w:t>
      </w:r>
      <w:r w:rsidR="00BF3CD3">
        <w:rPr>
          <w:rFonts w:ascii="Traditional Arabic" w:hAnsi="Traditional Arabic" w:cs="Traditional Arabic" w:hint="cs"/>
          <w:sz w:val="34"/>
          <w:szCs w:val="34"/>
          <w:rtl/>
        </w:rPr>
        <w:t xml:space="preserve"> </w:t>
      </w:r>
      <w:r w:rsidRPr="00EA1897">
        <w:rPr>
          <w:rFonts w:ascii="Traditional Arabic" w:hAnsi="Traditional Arabic" w:cs="Traditional Arabic"/>
          <w:sz w:val="34"/>
          <w:szCs w:val="34"/>
          <w:rtl/>
        </w:rPr>
        <w:t>وفي الحديث</w:t>
      </w:r>
      <w:r w:rsidR="00A66410" w:rsidRPr="00EA1897">
        <w:rPr>
          <w:rFonts w:ascii="Traditional Arabic" w:hAnsi="Traditional Arabic" w:cs="Traditional Arabic"/>
          <w:sz w:val="34"/>
          <w:szCs w:val="34"/>
          <w:rtl/>
        </w:rPr>
        <w:t xml:space="preserve">: </w:t>
      </w:r>
      <w:r w:rsidR="00BF3CD3">
        <w:rPr>
          <w:rFonts w:ascii="Traditional Arabic" w:hAnsi="Traditional Arabic" w:cs="Traditional Arabic"/>
          <w:sz w:val="34"/>
          <w:szCs w:val="34"/>
          <w:rtl/>
        </w:rPr>
        <w:t>((</w:t>
      </w:r>
      <w:r w:rsidRPr="00EA1897">
        <w:rPr>
          <w:rFonts w:ascii="Traditional Arabic" w:hAnsi="Traditional Arabic" w:cs="Traditional Arabic"/>
          <w:sz w:val="34"/>
          <w:szCs w:val="34"/>
          <w:rtl/>
        </w:rPr>
        <w:t>إن التجار يبعثون يوم القيامة فجارًا</w:t>
      </w:r>
      <w:r w:rsidR="00BF3CD3">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إلا من اتقى الله</w:t>
      </w:r>
      <w:r w:rsidR="00BF3CD3">
        <w:rPr>
          <w:rFonts w:ascii="Traditional Arabic" w:hAnsi="Traditional Arabic" w:cs="Traditional Arabic"/>
          <w:sz w:val="34"/>
          <w:szCs w:val="34"/>
          <w:rtl/>
        </w:rPr>
        <w:t>))</w:t>
      </w:r>
      <w:r w:rsidR="00AF3CE0" w:rsidRPr="00EA1897">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وال</w:t>
      </w:r>
      <w:r w:rsidR="003A6467" w:rsidRPr="00EA1897">
        <w:rPr>
          <w:rFonts w:ascii="Traditional Arabic" w:hAnsi="Traditional Arabic" w:cs="Traditional Arabic"/>
          <w:sz w:val="34"/>
          <w:szCs w:val="34"/>
          <w:rtl/>
        </w:rPr>
        <w:t>فجا</w:t>
      </w:r>
      <w:r w:rsidRPr="00EA1897">
        <w:rPr>
          <w:rFonts w:ascii="Traditional Arabic" w:hAnsi="Traditional Arabic" w:cs="Traditional Arabic"/>
          <w:sz w:val="34"/>
          <w:szCs w:val="34"/>
          <w:rtl/>
        </w:rPr>
        <w:t>ر</w:t>
      </w:r>
      <w:r w:rsidR="00A66410" w:rsidRPr="00EA1897">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جمع فاجر</w:t>
      </w:r>
      <w:r w:rsidR="003A6467" w:rsidRPr="00EA1897">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وهو المنبعث في المعاصي والمحارم</w:t>
      </w:r>
      <w:r w:rsidR="003A6467" w:rsidRPr="00EA1897">
        <w:rPr>
          <w:rFonts w:ascii="Traditional Arabic" w:hAnsi="Traditional Arabic" w:cs="Traditional Arabic"/>
          <w:sz w:val="34"/>
          <w:szCs w:val="34"/>
          <w:rtl/>
        </w:rPr>
        <w:t>.</w:t>
      </w:r>
    </w:p>
    <w:p w:rsidR="00F25E34" w:rsidRDefault="00EA1897"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وفجر فجور</w:t>
      </w:r>
      <w:r w:rsidR="00A66410" w:rsidRPr="00EA1897">
        <w:rPr>
          <w:rFonts w:ascii="Traditional Arabic" w:hAnsi="Traditional Arabic" w:cs="Traditional Arabic"/>
          <w:sz w:val="34"/>
          <w:szCs w:val="34"/>
          <w:rtl/>
        </w:rPr>
        <w:t>ًا</w:t>
      </w:r>
      <w:r w:rsidR="00BF3CD3">
        <w:rPr>
          <w:rFonts w:ascii="Traditional Arabic" w:hAnsi="Traditional Arabic" w:cs="Traditional Arabic"/>
          <w:sz w:val="34"/>
          <w:szCs w:val="34"/>
          <w:rtl/>
        </w:rPr>
        <w:t>؛</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أي</w:t>
      </w:r>
      <w:r w:rsidR="00BF3CD3">
        <w:rPr>
          <w:rFonts w:ascii="Traditional Arabic" w:hAnsi="Traditional Arabic" w:cs="Traditional Arabic" w:hint="cs"/>
          <w:sz w:val="34"/>
          <w:szCs w:val="34"/>
          <w:rtl/>
        </w:rPr>
        <w:t>:</w:t>
      </w:r>
      <w:r w:rsidR="00E607FB" w:rsidRPr="00EA1897">
        <w:rPr>
          <w:rFonts w:ascii="Traditional Arabic" w:hAnsi="Traditional Arabic" w:cs="Traditional Arabic"/>
          <w:sz w:val="34"/>
          <w:szCs w:val="34"/>
          <w:rtl/>
        </w:rPr>
        <w:t xml:space="preserve"> عص</w:t>
      </w:r>
      <w:r w:rsidR="003A6467" w:rsidRPr="00EA1897">
        <w:rPr>
          <w:rFonts w:ascii="Traditional Arabic" w:hAnsi="Traditional Arabic" w:cs="Traditional Arabic"/>
          <w:sz w:val="34"/>
          <w:szCs w:val="34"/>
          <w:rtl/>
        </w:rPr>
        <w:t>ى</w:t>
      </w:r>
      <w:r w:rsidR="00E607FB" w:rsidRPr="00EA1897">
        <w:rPr>
          <w:rFonts w:ascii="Traditional Arabic" w:hAnsi="Traditional Arabic" w:cs="Traditional Arabic"/>
          <w:sz w:val="34"/>
          <w:szCs w:val="34"/>
          <w:rtl/>
        </w:rPr>
        <w:t xml:space="preserve"> وخالف</w:t>
      </w:r>
      <w:r w:rsidR="003A6467" w:rsidRPr="00EA1897">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 ومنه قوله في الدعاء</w:t>
      </w:r>
      <w:r w:rsidR="00A66410" w:rsidRPr="00EA1897">
        <w:rPr>
          <w:rFonts w:ascii="Traditional Arabic" w:hAnsi="Traditional Arabic" w:cs="Traditional Arabic"/>
          <w:sz w:val="34"/>
          <w:szCs w:val="34"/>
          <w:rtl/>
        </w:rPr>
        <w:t xml:space="preserve">: </w:t>
      </w:r>
      <w:r w:rsidR="003A6467" w:rsidRPr="00EA1897">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ونخلع ونترك من يفجرك</w:t>
      </w:r>
      <w:r w:rsidR="003A6467" w:rsidRPr="00EA1897">
        <w:rPr>
          <w:rFonts w:ascii="Traditional Arabic" w:hAnsi="Traditional Arabic" w:cs="Traditional Arabic"/>
          <w:sz w:val="34"/>
          <w:szCs w:val="34"/>
          <w:rtl/>
        </w:rPr>
        <w:t>"</w:t>
      </w:r>
      <w:r w:rsidR="00BF3CD3">
        <w:rPr>
          <w:rFonts w:ascii="Traditional Arabic" w:hAnsi="Traditional Arabic" w:cs="Traditional Arabic"/>
          <w:sz w:val="34"/>
          <w:szCs w:val="34"/>
          <w:rtl/>
        </w:rPr>
        <w:t>؛</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أي</w:t>
      </w:r>
      <w:r w:rsidR="00BF3CD3">
        <w:rPr>
          <w:rFonts w:ascii="Traditional Arabic" w:hAnsi="Traditional Arabic" w:cs="Traditional Arabic" w:hint="cs"/>
          <w:sz w:val="34"/>
          <w:szCs w:val="34"/>
          <w:rtl/>
        </w:rPr>
        <w:t>:</w:t>
      </w:r>
      <w:r w:rsidR="00E607FB" w:rsidRPr="00EA1897">
        <w:rPr>
          <w:rFonts w:ascii="Traditional Arabic" w:hAnsi="Traditional Arabic" w:cs="Traditional Arabic"/>
          <w:sz w:val="34"/>
          <w:szCs w:val="34"/>
          <w:rtl/>
        </w:rPr>
        <w:t xml:space="preserve"> م</w:t>
      </w:r>
      <w:r w:rsidR="00BF3CD3">
        <w:rPr>
          <w:rFonts w:ascii="Traditional Arabic" w:hAnsi="Traditional Arabic" w:cs="Traditional Arabic" w:hint="cs"/>
          <w:sz w:val="34"/>
          <w:szCs w:val="34"/>
          <w:rtl/>
        </w:rPr>
        <w:t>َ</w:t>
      </w:r>
      <w:r w:rsidR="00E607FB" w:rsidRPr="00EA1897">
        <w:rPr>
          <w:rFonts w:ascii="Traditional Arabic" w:hAnsi="Traditional Arabic" w:cs="Traditional Arabic"/>
          <w:sz w:val="34"/>
          <w:szCs w:val="34"/>
          <w:rtl/>
        </w:rPr>
        <w:t>ن يعصيك ومن يخالفك</w:t>
      </w:r>
      <w:r w:rsidR="003A6467" w:rsidRPr="00EA1897">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 ويقال</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 xml:space="preserve">أفجر الرجل إذا كذب، وأفجر إذا </w:t>
      </w:r>
      <w:r w:rsidR="003A6467" w:rsidRPr="00EA1897">
        <w:rPr>
          <w:rFonts w:ascii="Traditional Arabic" w:hAnsi="Traditional Arabic" w:cs="Traditional Arabic"/>
          <w:sz w:val="34"/>
          <w:szCs w:val="34"/>
          <w:rtl/>
        </w:rPr>
        <w:t>زنى</w:t>
      </w:r>
      <w:r w:rsidR="00E607FB" w:rsidRPr="00EA1897">
        <w:rPr>
          <w:rFonts w:ascii="Traditional Arabic" w:hAnsi="Traditional Arabic" w:cs="Traditional Arabic"/>
          <w:sz w:val="34"/>
          <w:szCs w:val="34"/>
          <w:rtl/>
        </w:rPr>
        <w:t xml:space="preserve">، وأفجر إذا كفر، وأفجر إذا </w:t>
      </w:r>
      <w:r w:rsidR="003A6467" w:rsidRPr="00EA1897">
        <w:rPr>
          <w:rFonts w:ascii="Traditional Arabic" w:hAnsi="Traditional Arabic" w:cs="Traditional Arabic"/>
          <w:sz w:val="34"/>
          <w:szCs w:val="34"/>
          <w:rtl/>
        </w:rPr>
        <w:t>عصى</w:t>
      </w:r>
      <w:r w:rsidR="00E607FB" w:rsidRPr="00EA1897">
        <w:rPr>
          <w:rFonts w:ascii="Traditional Arabic" w:hAnsi="Traditional Arabic" w:cs="Traditional Arabic"/>
          <w:sz w:val="34"/>
          <w:szCs w:val="34"/>
          <w:rtl/>
        </w:rPr>
        <w:t xml:space="preserve"> بفرجه، وأفجر إذا مال عن الحق</w:t>
      </w:r>
      <w:r w:rsidR="00BF3CD3">
        <w:rPr>
          <w:rFonts w:ascii="Traditional Arabic" w:hAnsi="Traditional Arabic" w:cs="Traditional Arabic"/>
          <w:sz w:val="34"/>
          <w:szCs w:val="34"/>
          <w:rtl/>
        </w:rPr>
        <w:t>؛</w:t>
      </w:r>
      <w:r w:rsidR="00BF3CD3">
        <w:rPr>
          <w:rFonts w:ascii="Traditional Arabic" w:hAnsi="Traditional Arabic" w:cs="Traditional Arabic" w:hint="cs"/>
          <w:sz w:val="34"/>
          <w:szCs w:val="34"/>
          <w:rtl/>
        </w:rPr>
        <w:t xml:space="preserve"> </w:t>
      </w:r>
      <w:r w:rsidR="00E607FB" w:rsidRPr="00EA1897">
        <w:rPr>
          <w:rFonts w:ascii="Traditional Arabic" w:hAnsi="Traditional Arabic" w:cs="Traditional Arabic"/>
          <w:sz w:val="34"/>
          <w:szCs w:val="34"/>
          <w:rtl/>
        </w:rPr>
        <w:t>فأصل الفجور</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الميل والعدو</w:t>
      </w:r>
      <w:r w:rsidR="003A6467" w:rsidRPr="00EA1897">
        <w:rPr>
          <w:rFonts w:ascii="Traditional Arabic" w:hAnsi="Traditional Arabic" w:cs="Traditional Arabic"/>
          <w:sz w:val="34"/>
          <w:szCs w:val="34"/>
          <w:rtl/>
        </w:rPr>
        <w:t>ل،</w:t>
      </w:r>
      <w:r w:rsidR="00E607FB" w:rsidRPr="00EA1897">
        <w:rPr>
          <w:rFonts w:ascii="Traditional Arabic" w:hAnsi="Traditional Arabic" w:cs="Traditional Arabic"/>
          <w:sz w:val="34"/>
          <w:szCs w:val="34"/>
          <w:rtl/>
        </w:rPr>
        <w:t xml:space="preserve"> وإنما قيل للكذب</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الفجور، و</w:t>
      </w:r>
      <w:r w:rsidR="003A6467" w:rsidRPr="00EA1897">
        <w:rPr>
          <w:rFonts w:ascii="Traditional Arabic" w:hAnsi="Traditional Arabic" w:cs="Traditional Arabic"/>
          <w:sz w:val="34"/>
          <w:szCs w:val="34"/>
          <w:rtl/>
        </w:rPr>
        <w:t>ل</w:t>
      </w:r>
      <w:r w:rsidR="00E607FB" w:rsidRPr="00EA1897">
        <w:rPr>
          <w:rFonts w:ascii="Traditional Arabic" w:hAnsi="Traditional Arabic" w:cs="Traditional Arabic"/>
          <w:sz w:val="34"/>
          <w:szCs w:val="34"/>
          <w:rtl/>
        </w:rPr>
        <w:t>لكاذب</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الفاجر</w:t>
      </w:r>
      <w:r w:rsidR="00BF3CD3">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 لميل</w:t>
      </w:r>
      <w:r w:rsidR="00BF3CD3">
        <w:rPr>
          <w:rFonts w:ascii="Traditional Arabic" w:hAnsi="Traditional Arabic" w:cs="Traditional Arabic" w:hint="cs"/>
          <w:sz w:val="34"/>
          <w:szCs w:val="34"/>
          <w:rtl/>
        </w:rPr>
        <w:t>ِ</w:t>
      </w:r>
      <w:r w:rsidR="00E607FB" w:rsidRPr="00EA1897">
        <w:rPr>
          <w:rFonts w:ascii="Traditional Arabic" w:hAnsi="Traditional Arabic" w:cs="Traditional Arabic"/>
          <w:sz w:val="34"/>
          <w:szCs w:val="34"/>
          <w:rtl/>
        </w:rPr>
        <w:t>ه عن الصدق</w:t>
      </w:r>
      <w:r w:rsidR="00BF3CD3">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 وعدوله عنه</w:t>
      </w:r>
      <w:r w:rsidR="00BF3CD3">
        <w:rPr>
          <w:rFonts w:ascii="Traditional Arabic" w:hAnsi="Traditional Arabic" w:cs="Traditional Arabic"/>
          <w:sz w:val="34"/>
          <w:szCs w:val="34"/>
          <w:rtl/>
        </w:rPr>
        <w:t>؛</w:t>
      </w:r>
      <w:r w:rsidR="00E035A8">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انظر</w:t>
      </w:r>
      <w:r w:rsidR="00BF3CD3">
        <w:rPr>
          <w:rFonts w:ascii="Traditional Arabic" w:hAnsi="Traditional Arabic" w:cs="Traditional Arabic" w:hint="cs"/>
          <w:sz w:val="34"/>
          <w:szCs w:val="34"/>
          <w:rtl/>
        </w:rPr>
        <w:t>:</w:t>
      </w:r>
      <w:r w:rsidR="00E607FB" w:rsidRPr="00EA1897">
        <w:rPr>
          <w:rFonts w:ascii="Traditional Arabic" w:hAnsi="Traditional Arabic" w:cs="Traditional Arabic"/>
          <w:sz w:val="34"/>
          <w:szCs w:val="34"/>
          <w:rtl/>
        </w:rPr>
        <w:t xml:space="preserve"> لسان العرب</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5</w:t>
      </w:r>
      <w:r w:rsidR="00F25E34">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4746)،</w:t>
      </w:r>
      <w:r w:rsidR="00E035A8">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التاج</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7</w:t>
      </w:r>
      <w:r w:rsidR="00F25E34">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338)،</w:t>
      </w:r>
      <w:r w:rsidR="00E035A8">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المصباح</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276</w:t>
      </w:r>
      <w:r w:rsidR="00F25E34">
        <w:rPr>
          <w:rFonts w:ascii="Traditional Arabic" w:hAnsi="Traditional Arabic" w:cs="Traditional Arabic"/>
          <w:sz w:val="34"/>
          <w:szCs w:val="34"/>
          <w:rtl/>
        </w:rPr>
        <w:t>).</w:t>
      </w:r>
    </w:p>
    <w:p w:rsidR="00EA1897" w:rsidRPr="00EA1897" w:rsidRDefault="00E607FB"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الفجور اصطلاح</w:t>
      </w:r>
      <w:r w:rsidR="00A66410" w:rsidRPr="00EA1897">
        <w:rPr>
          <w:rFonts w:ascii="Traditional Arabic" w:hAnsi="Traditional Arabic" w:cs="Traditional Arabic"/>
          <w:sz w:val="34"/>
          <w:szCs w:val="34"/>
          <w:rtl/>
        </w:rPr>
        <w:t>ًا:</w:t>
      </w:r>
    </w:p>
    <w:p w:rsidR="00F25E34" w:rsidRDefault="00E607FB"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قال الجرجاني</w:t>
      </w:r>
      <w:r w:rsidR="00A66410" w:rsidRPr="00EA1897">
        <w:rPr>
          <w:rFonts w:ascii="Traditional Arabic" w:hAnsi="Traditional Arabic" w:cs="Traditional Arabic"/>
          <w:sz w:val="34"/>
          <w:szCs w:val="34"/>
          <w:rtl/>
        </w:rPr>
        <w:t xml:space="preserve"> رحمه الله تعالى: </w:t>
      </w:r>
      <w:r w:rsidRPr="00EA1897">
        <w:rPr>
          <w:rFonts w:ascii="Traditional Arabic" w:hAnsi="Traditional Arabic" w:cs="Traditional Arabic"/>
          <w:sz w:val="34"/>
          <w:szCs w:val="34"/>
          <w:rtl/>
        </w:rPr>
        <w:t>"هو هيئة حاصلة للنفس</w:t>
      </w:r>
      <w:r w:rsidR="003A6467" w:rsidRPr="00EA1897">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بها يباشر أمور</w:t>
      </w:r>
      <w:r w:rsidR="00A66410" w:rsidRPr="00EA1897">
        <w:rPr>
          <w:rFonts w:ascii="Traditional Arabic" w:hAnsi="Traditional Arabic" w:cs="Traditional Arabic"/>
          <w:sz w:val="34"/>
          <w:szCs w:val="34"/>
          <w:rtl/>
        </w:rPr>
        <w:t>ًا</w:t>
      </w:r>
      <w:r w:rsidRPr="00EA1897">
        <w:rPr>
          <w:rFonts w:ascii="Traditional Arabic" w:hAnsi="Traditional Arabic" w:cs="Traditional Arabic"/>
          <w:sz w:val="34"/>
          <w:szCs w:val="34"/>
          <w:rtl/>
        </w:rPr>
        <w:t xml:space="preserve"> </w:t>
      </w:r>
      <w:r w:rsidR="004D4562" w:rsidRPr="00EA1897">
        <w:rPr>
          <w:rFonts w:ascii="Traditional Arabic" w:hAnsi="Traditional Arabic" w:cs="Traditional Arabic"/>
          <w:sz w:val="34"/>
          <w:szCs w:val="34"/>
          <w:rtl/>
        </w:rPr>
        <w:t xml:space="preserve">على </w:t>
      </w:r>
      <w:r w:rsidRPr="00EA1897">
        <w:rPr>
          <w:rFonts w:ascii="Traditional Arabic" w:hAnsi="Traditional Arabic" w:cs="Traditional Arabic"/>
          <w:sz w:val="34"/>
          <w:szCs w:val="34"/>
          <w:rtl/>
        </w:rPr>
        <w:t>خلاف الشرع والمروءة</w:t>
      </w:r>
      <w:r w:rsidR="00BF3CD3">
        <w:rPr>
          <w:rFonts w:ascii="Traditional Arabic" w:hAnsi="Traditional Arabic" w:cs="Traditional Arabic" w:hint="cs"/>
          <w:sz w:val="34"/>
          <w:szCs w:val="34"/>
          <w:rtl/>
        </w:rPr>
        <w:t xml:space="preserve">"؛ </w:t>
      </w:r>
      <w:r w:rsidR="00E035A8">
        <w:rPr>
          <w:rFonts w:ascii="Traditional Arabic" w:hAnsi="Traditional Arabic" w:cs="Traditional Arabic"/>
          <w:sz w:val="34"/>
          <w:szCs w:val="34"/>
          <w:rtl/>
        </w:rPr>
        <w:t>(</w:t>
      </w:r>
      <w:r w:rsidRPr="00EA1897">
        <w:rPr>
          <w:rFonts w:ascii="Traditional Arabic" w:hAnsi="Traditional Arabic" w:cs="Traditional Arabic"/>
          <w:sz w:val="34"/>
          <w:szCs w:val="34"/>
          <w:rtl/>
        </w:rPr>
        <w:t>التعريفات</w:t>
      </w:r>
      <w:r w:rsidR="00A66410" w:rsidRPr="00EA1897">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171</w:t>
      </w:r>
      <w:r w:rsidR="00F25E34">
        <w:rPr>
          <w:rFonts w:ascii="Traditional Arabic" w:hAnsi="Traditional Arabic" w:cs="Traditional Arabic"/>
          <w:sz w:val="34"/>
          <w:szCs w:val="34"/>
          <w:rtl/>
        </w:rPr>
        <w:t>).</w:t>
      </w:r>
    </w:p>
    <w:p w:rsidR="00F25E34" w:rsidRDefault="00EA1897"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وقال الراغب</w:t>
      </w:r>
      <w:r w:rsidR="00A66410" w:rsidRPr="00EA1897">
        <w:rPr>
          <w:rFonts w:ascii="Traditional Arabic" w:hAnsi="Traditional Arabic" w:cs="Traditional Arabic"/>
          <w:sz w:val="34"/>
          <w:szCs w:val="34"/>
          <w:rtl/>
        </w:rPr>
        <w:t xml:space="preserve"> رحمه الله تعالى: </w:t>
      </w:r>
      <w:r w:rsidR="00E607FB" w:rsidRPr="00EA1897">
        <w:rPr>
          <w:rFonts w:ascii="Traditional Arabic" w:hAnsi="Traditional Arabic" w:cs="Traditional Arabic"/>
          <w:sz w:val="34"/>
          <w:szCs w:val="34"/>
          <w:rtl/>
        </w:rPr>
        <w:t>"الفجور</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شق ستر الديانة</w:t>
      </w:r>
      <w:r>
        <w:rPr>
          <w:rFonts w:ascii="Traditional Arabic" w:hAnsi="Traditional Arabic" w:cs="Traditional Arabic"/>
          <w:sz w:val="34"/>
          <w:szCs w:val="34"/>
          <w:rtl/>
        </w:rPr>
        <w:t>"؛</w:t>
      </w:r>
      <w:r w:rsidR="00E035A8">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المفردات</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273</w:t>
      </w:r>
      <w:r w:rsidR="00F25E34">
        <w:rPr>
          <w:rFonts w:ascii="Traditional Arabic" w:hAnsi="Traditional Arabic" w:cs="Traditional Arabic"/>
          <w:sz w:val="34"/>
          <w:szCs w:val="34"/>
          <w:rtl/>
        </w:rPr>
        <w:t>).</w:t>
      </w:r>
    </w:p>
    <w:p w:rsidR="00F41889" w:rsidRPr="00BF3CD3" w:rsidRDefault="00EA1897" w:rsidP="00A441D9">
      <w:pPr>
        <w:jc w:val="both"/>
        <w:rPr>
          <w:rFonts w:ascii="Traditional Arabic" w:hAnsi="Traditional Arabic" w:cs="Traditional Arabic"/>
          <w:sz w:val="34"/>
          <w:szCs w:val="34"/>
        </w:rPr>
      </w:pPr>
      <w:r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وقال الجاحظ</w:t>
      </w:r>
      <w:r w:rsidR="00A66410" w:rsidRPr="00EA1897">
        <w:rPr>
          <w:rFonts w:ascii="Traditional Arabic" w:hAnsi="Traditional Arabic" w:cs="Traditional Arabic"/>
          <w:sz w:val="34"/>
          <w:szCs w:val="34"/>
          <w:rtl/>
        </w:rPr>
        <w:t xml:space="preserve"> رحمه الله تعالى: </w:t>
      </w:r>
      <w:r w:rsidR="00E607FB" w:rsidRPr="00EA1897">
        <w:rPr>
          <w:rFonts w:ascii="Traditional Arabic" w:hAnsi="Traditional Arabic" w:cs="Traditional Arabic"/>
          <w:sz w:val="34"/>
          <w:szCs w:val="34"/>
          <w:rtl/>
        </w:rPr>
        <w:t>"الفجور</w:t>
      </w:r>
      <w:r w:rsidR="00A66410" w:rsidRPr="00EA1897">
        <w:rPr>
          <w:rFonts w:ascii="Traditional Arabic" w:hAnsi="Traditional Arabic" w:cs="Traditional Arabic"/>
          <w:sz w:val="34"/>
          <w:szCs w:val="34"/>
          <w:rtl/>
        </w:rPr>
        <w:t xml:space="preserve">: </w:t>
      </w:r>
      <w:r w:rsidR="003A6467" w:rsidRPr="00EA1897">
        <w:rPr>
          <w:rFonts w:ascii="Traditional Arabic" w:hAnsi="Traditional Arabic" w:cs="Traditional Arabic"/>
          <w:sz w:val="34"/>
          <w:szCs w:val="34"/>
          <w:rtl/>
        </w:rPr>
        <w:t>هو الانهماك في الشهوات، والا</w:t>
      </w:r>
      <w:r w:rsidR="00E607FB" w:rsidRPr="00EA1897">
        <w:rPr>
          <w:rFonts w:ascii="Traditional Arabic" w:hAnsi="Traditional Arabic" w:cs="Traditional Arabic"/>
          <w:sz w:val="34"/>
          <w:szCs w:val="34"/>
          <w:rtl/>
        </w:rPr>
        <w:t xml:space="preserve">ستكثار منها، والتوفر </w:t>
      </w:r>
      <w:r w:rsidR="004D4562" w:rsidRPr="00EA1897">
        <w:rPr>
          <w:rFonts w:ascii="Traditional Arabic" w:hAnsi="Traditional Arabic" w:cs="Traditional Arabic"/>
          <w:sz w:val="34"/>
          <w:szCs w:val="34"/>
          <w:rtl/>
        </w:rPr>
        <w:t xml:space="preserve">على </w:t>
      </w:r>
      <w:r w:rsidR="00E607FB" w:rsidRPr="00EA1897">
        <w:rPr>
          <w:rFonts w:ascii="Traditional Arabic" w:hAnsi="Traditional Arabic" w:cs="Traditional Arabic"/>
          <w:sz w:val="34"/>
          <w:szCs w:val="34"/>
          <w:rtl/>
        </w:rPr>
        <w:t>اللذات، والإدمان عليها، وارتكاب الفواحش، والمجاهرة بها، وبالجملة</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هو السرف في جميع الشهوات</w:t>
      </w:r>
      <w:r w:rsidR="003A6467" w:rsidRPr="00EA1897">
        <w:rPr>
          <w:rFonts w:ascii="Traditional Arabic" w:hAnsi="Traditional Arabic" w:cs="Traditional Arabic"/>
          <w:sz w:val="34"/>
          <w:szCs w:val="34"/>
          <w:rtl/>
        </w:rPr>
        <w:t>"</w:t>
      </w:r>
      <w:r w:rsidR="00BF3CD3">
        <w:rPr>
          <w:rFonts w:ascii="Traditional Arabic" w:hAnsi="Traditional Arabic" w:cs="Traditional Arabic"/>
          <w:sz w:val="34"/>
          <w:szCs w:val="34"/>
          <w:rtl/>
        </w:rPr>
        <w:t>؛</w:t>
      </w:r>
      <w:r w:rsidR="00BF3CD3">
        <w:rPr>
          <w:rFonts w:ascii="Traditional Arabic" w:hAnsi="Traditional Arabic" w:cs="Traditional Arabic" w:hint="cs"/>
          <w:sz w:val="34"/>
          <w:szCs w:val="34"/>
          <w:rtl/>
        </w:rPr>
        <w:t xml:space="preserve"> </w:t>
      </w:r>
      <w:r w:rsidR="00E035A8">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تهذيب الأخلاق</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28</w:t>
      </w:r>
      <w:r w:rsidR="00F25E34">
        <w:rPr>
          <w:rFonts w:ascii="Traditional Arabic" w:hAnsi="Traditional Arabic" w:cs="Traditional Arabic"/>
          <w:sz w:val="34"/>
          <w:szCs w:val="34"/>
          <w:rtl/>
        </w:rPr>
        <w:t>).</w:t>
      </w:r>
    </w:p>
    <w:p w:rsidR="00E607FB" w:rsidRPr="00A441D9" w:rsidRDefault="00E607FB" w:rsidP="00A441D9">
      <w:pPr>
        <w:pStyle w:val="af"/>
        <w:numPr>
          <w:ilvl w:val="0"/>
          <w:numId w:val="32"/>
        </w:numPr>
        <w:spacing w:after="0" w:line="240" w:lineRule="auto"/>
        <w:ind w:left="0" w:firstLine="0"/>
        <w:jc w:val="both"/>
        <w:rPr>
          <w:rFonts w:ascii="Traditional Arabic" w:hAnsi="Traditional Arabic" w:cs="Traditional Arabic"/>
          <w:b/>
          <w:bCs/>
          <w:sz w:val="34"/>
          <w:szCs w:val="34"/>
          <w:rtl/>
        </w:rPr>
      </w:pPr>
      <w:r w:rsidRPr="00A441D9">
        <w:rPr>
          <w:rFonts w:ascii="Traditional Arabic" w:hAnsi="Traditional Arabic" w:cs="Traditional Arabic"/>
          <w:b/>
          <w:bCs/>
          <w:sz w:val="34"/>
          <w:szCs w:val="34"/>
          <w:rtl/>
        </w:rPr>
        <w:t>حكم الفجور</w:t>
      </w:r>
      <w:r w:rsidR="00BF3CD3" w:rsidRPr="00A441D9">
        <w:rPr>
          <w:rFonts w:ascii="Traditional Arabic" w:hAnsi="Traditional Arabic" w:cs="Traditional Arabic" w:hint="cs"/>
          <w:b/>
          <w:bCs/>
          <w:sz w:val="34"/>
          <w:szCs w:val="34"/>
          <w:rtl/>
        </w:rPr>
        <w:t>:</w:t>
      </w:r>
    </w:p>
    <w:p w:rsidR="00F25E34" w:rsidRDefault="00E607FB"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الفجور بكل أنواعه</w:t>
      </w:r>
      <w:r w:rsidR="00A66410" w:rsidRPr="00EA1897">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من كفر ومعصية وكذب</w:t>
      </w:r>
      <w:r w:rsidR="003A6467" w:rsidRPr="00EA1897">
        <w:rPr>
          <w:rFonts w:ascii="Traditional Arabic" w:hAnsi="Traditional Arabic" w:cs="Traditional Arabic"/>
          <w:sz w:val="34"/>
          <w:szCs w:val="34"/>
          <w:rtl/>
        </w:rPr>
        <w:t xml:space="preserve"> وزنى</w:t>
      </w:r>
      <w:r w:rsidRPr="00EA1897">
        <w:rPr>
          <w:rFonts w:ascii="Traditional Arabic" w:hAnsi="Traditional Arabic" w:cs="Traditional Arabic"/>
          <w:sz w:val="34"/>
          <w:szCs w:val="34"/>
          <w:rtl/>
        </w:rPr>
        <w:t xml:space="preserve"> وعدول عن الحق</w:t>
      </w:r>
      <w:r w:rsidR="00BF3CD3">
        <w:rPr>
          <w:rFonts w:ascii="Traditional Arabic" w:hAnsi="Traditional Arabic" w:cs="Traditional Arabic" w:hint="cs"/>
          <w:sz w:val="34"/>
          <w:szCs w:val="34"/>
          <w:rtl/>
        </w:rPr>
        <w:t>:</w:t>
      </w:r>
      <w:r w:rsidRPr="00EA1897">
        <w:rPr>
          <w:rFonts w:ascii="Traditional Arabic" w:hAnsi="Traditional Arabic" w:cs="Traditional Arabic"/>
          <w:sz w:val="34"/>
          <w:szCs w:val="34"/>
          <w:rtl/>
        </w:rPr>
        <w:t xml:space="preserve"> من الكبائر</w:t>
      </w:r>
      <w:r w:rsidR="003A6467" w:rsidRPr="00EA1897">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وقد نهينا ليس فقط عن الفجور</w:t>
      </w:r>
      <w:r w:rsidR="003A6467" w:rsidRPr="00EA1897">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وإنما عن معاملة الفجار</w:t>
      </w:r>
      <w:r w:rsidR="003A6467" w:rsidRPr="00EA1897">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والجلوس م</w:t>
      </w:r>
      <w:r w:rsidR="003A6467" w:rsidRPr="00EA1897">
        <w:rPr>
          <w:rFonts w:ascii="Traditional Arabic" w:hAnsi="Traditional Arabic" w:cs="Traditional Arabic"/>
          <w:sz w:val="34"/>
          <w:szCs w:val="34"/>
          <w:rtl/>
        </w:rPr>
        <w:t>ع</w:t>
      </w:r>
      <w:r w:rsidRPr="00EA1897">
        <w:rPr>
          <w:rFonts w:ascii="Traditional Arabic" w:hAnsi="Traditional Arabic" w:cs="Traditional Arabic"/>
          <w:sz w:val="34"/>
          <w:szCs w:val="34"/>
          <w:rtl/>
        </w:rPr>
        <w:t>هم</w:t>
      </w:r>
      <w:r w:rsidR="00BF3CD3">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قال الإمام العز</w:t>
      </w:r>
      <w:r w:rsidR="00A66410" w:rsidRPr="00EA1897">
        <w:rPr>
          <w:rFonts w:ascii="Traditional Arabic" w:hAnsi="Traditional Arabic" w:cs="Traditional Arabic"/>
          <w:sz w:val="34"/>
          <w:szCs w:val="34"/>
          <w:rtl/>
        </w:rPr>
        <w:t xml:space="preserve">: </w:t>
      </w:r>
      <w:r w:rsidR="003A6467" w:rsidRPr="00EA1897">
        <w:rPr>
          <w:rFonts w:ascii="Traditional Arabic" w:hAnsi="Traditional Arabic" w:cs="Traditional Arabic"/>
          <w:sz w:val="34"/>
          <w:szCs w:val="34"/>
          <w:rtl/>
        </w:rPr>
        <w:t>"</w:t>
      </w:r>
      <w:r w:rsidRPr="00EA1897">
        <w:rPr>
          <w:rFonts w:ascii="Traditional Arabic" w:hAnsi="Traditional Arabic" w:cs="Traditional Arabic"/>
          <w:sz w:val="34"/>
          <w:szCs w:val="34"/>
          <w:rtl/>
        </w:rPr>
        <w:t>ف</w:t>
      </w:r>
      <w:r w:rsidR="00BF3CD3">
        <w:rPr>
          <w:rFonts w:ascii="Traditional Arabic" w:hAnsi="Traditional Arabic" w:cs="Traditional Arabic" w:hint="cs"/>
          <w:sz w:val="34"/>
          <w:szCs w:val="34"/>
          <w:rtl/>
        </w:rPr>
        <w:t>ِ</w:t>
      </w:r>
      <w:r w:rsidRPr="00EA1897">
        <w:rPr>
          <w:rFonts w:ascii="Traditional Arabic" w:hAnsi="Traditional Arabic" w:cs="Traditional Arabic"/>
          <w:sz w:val="34"/>
          <w:szCs w:val="34"/>
          <w:rtl/>
        </w:rPr>
        <w:t>راق الفجرة من شيم البررة</w:t>
      </w:r>
      <w:r w:rsidR="003A6467" w:rsidRPr="00EA1897">
        <w:rPr>
          <w:rFonts w:ascii="Traditional Arabic" w:hAnsi="Traditional Arabic" w:cs="Traditional Arabic"/>
          <w:sz w:val="34"/>
          <w:szCs w:val="34"/>
          <w:rtl/>
        </w:rPr>
        <w:t>؛ لأ</w:t>
      </w:r>
      <w:r w:rsidRPr="00EA1897">
        <w:rPr>
          <w:rFonts w:ascii="Traditional Arabic" w:hAnsi="Traditional Arabic" w:cs="Traditional Arabic"/>
          <w:sz w:val="34"/>
          <w:szCs w:val="34"/>
          <w:rtl/>
        </w:rPr>
        <w:t>ن جليس السوء كنافخ الكير</w:t>
      </w:r>
      <w:r w:rsidR="00EA1897">
        <w:rPr>
          <w:rFonts w:ascii="Traditional Arabic" w:hAnsi="Traditional Arabic" w:cs="Traditional Arabic"/>
          <w:sz w:val="34"/>
          <w:szCs w:val="34"/>
          <w:rtl/>
        </w:rPr>
        <w:t>"؛</w:t>
      </w:r>
      <w:r w:rsidR="00E035A8">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شجرة المعارف والأحوال</w:t>
      </w:r>
      <w:r w:rsidR="00A66410" w:rsidRPr="00EA1897">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287</w:t>
      </w:r>
      <w:r w:rsidR="00F25E34">
        <w:rPr>
          <w:rFonts w:ascii="Traditional Arabic" w:hAnsi="Traditional Arabic" w:cs="Traditional Arabic"/>
          <w:sz w:val="34"/>
          <w:szCs w:val="34"/>
          <w:rtl/>
        </w:rPr>
        <w:t>).</w:t>
      </w:r>
    </w:p>
    <w:p w:rsidR="00F25E34" w:rsidRDefault="00EA1897"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lastRenderedPageBreak/>
        <w:t xml:space="preserve">- </w:t>
      </w:r>
      <w:r w:rsidR="00E607FB" w:rsidRPr="00EA1897">
        <w:rPr>
          <w:rFonts w:ascii="Traditional Arabic" w:hAnsi="Traditional Arabic" w:cs="Traditional Arabic"/>
          <w:sz w:val="34"/>
          <w:szCs w:val="34"/>
          <w:rtl/>
        </w:rPr>
        <w:t xml:space="preserve">ويقول عمر بن الخطاب </w:t>
      </w:r>
      <w:r w:rsidR="00A66410" w:rsidRPr="00EA1897">
        <w:rPr>
          <w:rFonts w:ascii="Traditional Arabic" w:hAnsi="Traditional Arabic" w:cs="Traditional Arabic"/>
          <w:sz w:val="34"/>
          <w:szCs w:val="34"/>
          <w:rtl/>
        </w:rPr>
        <w:t xml:space="preserve">رضي الله عنه: </w:t>
      </w:r>
      <w:r w:rsidR="00E607FB" w:rsidRPr="00EA1897">
        <w:rPr>
          <w:rFonts w:ascii="Traditional Arabic" w:hAnsi="Traditional Arabic" w:cs="Traditional Arabic"/>
          <w:sz w:val="34"/>
          <w:szCs w:val="34"/>
          <w:rtl/>
        </w:rPr>
        <w:t>"لا تصحب ال</w:t>
      </w:r>
      <w:r w:rsidR="003A6467" w:rsidRPr="00EA1897">
        <w:rPr>
          <w:rFonts w:ascii="Traditional Arabic" w:hAnsi="Traditional Arabic" w:cs="Traditional Arabic"/>
          <w:sz w:val="34"/>
          <w:szCs w:val="34"/>
          <w:rtl/>
        </w:rPr>
        <w:t>فجا</w:t>
      </w:r>
      <w:r w:rsidR="00E607FB" w:rsidRPr="00EA1897">
        <w:rPr>
          <w:rFonts w:ascii="Traditional Arabic" w:hAnsi="Traditional Arabic" w:cs="Traditional Arabic"/>
          <w:sz w:val="34"/>
          <w:szCs w:val="34"/>
          <w:rtl/>
        </w:rPr>
        <w:t>ر لتعلم من فجورهم</w:t>
      </w:r>
      <w:r w:rsidR="003A6467" w:rsidRPr="00EA1897">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 واعتزل عدوك</w:t>
      </w:r>
      <w:r w:rsidR="003A6467" w:rsidRPr="00EA1897">
        <w:rPr>
          <w:rFonts w:ascii="Traditional Arabic" w:hAnsi="Traditional Arabic" w:cs="Traditional Arabic"/>
          <w:sz w:val="34"/>
          <w:szCs w:val="34"/>
          <w:rtl/>
        </w:rPr>
        <w:t>، واحذر صديقك</w:t>
      </w:r>
      <w:r w:rsidR="00BF3CD3">
        <w:rPr>
          <w:rFonts w:ascii="Traditional Arabic" w:hAnsi="Traditional Arabic" w:cs="Traditional Arabic"/>
          <w:sz w:val="34"/>
          <w:szCs w:val="34"/>
          <w:rtl/>
        </w:rPr>
        <w:t>،</w:t>
      </w:r>
      <w:r w:rsidR="003A6467" w:rsidRPr="00EA1897">
        <w:rPr>
          <w:rFonts w:ascii="Traditional Arabic" w:hAnsi="Traditional Arabic" w:cs="Traditional Arabic"/>
          <w:sz w:val="34"/>
          <w:szCs w:val="34"/>
          <w:rtl/>
        </w:rPr>
        <w:t xml:space="preserve"> إ</w:t>
      </w:r>
      <w:r w:rsidR="00E607FB" w:rsidRPr="00EA1897">
        <w:rPr>
          <w:rFonts w:ascii="Traditional Arabic" w:hAnsi="Traditional Arabic" w:cs="Traditional Arabic"/>
          <w:sz w:val="34"/>
          <w:szCs w:val="34"/>
          <w:rtl/>
        </w:rPr>
        <w:t>لا الأمين</w:t>
      </w:r>
      <w:r w:rsidR="003A6467" w:rsidRPr="00EA1897">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 ولا أمين إلا من خش</w:t>
      </w:r>
      <w:r w:rsidR="00BF3CD3">
        <w:rPr>
          <w:rFonts w:ascii="Traditional Arabic" w:hAnsi="Traditional Arabic" w:cs="Traditional Arabic" w:hint="cs"/>
          <w:sz w:val="34"/>
          <w:szCs w:val="34"/>
          <w:rtl/>
        </w:rPr>
        <w:t>ي</w:t>
      </w:r>
      <w:r w:rsidR="00E607FB" w:rsidRPr="00EA1897">
        <w:rPr>
          <w:rFonts w:ascii="Traditional Arabic" w:hAnsi="Traditional Arabic" w:cs="Traditional Arabic"/>
          <w:sz w:val="34"/>
          <w:szCs w:val="34"/>
          <w:rtl/>
        </w:rPr>
        <w:t xml:space="preserve"> الله</w:t>
      </w:r>
      <w:r w:rsidR="00F41889" w:rsidRPr="00EA1897">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 وتخشع عند القبور</w:t>
      </w:r>
      <w:r w:rsidR="00F41889" w:rsidRPr="00EA1897">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 وذل عند الطاعة</w:t>
      </w:r>
      <w:r w:rsidR="00F41889" w:rsidRPr="00EA1897">
        <w:rPr>
          <w:rFonts w:ascii="Traditional Arabic" w:hAnsi="Traditional Arabic" w:cs="Traditional Arabic"/>
          <w:sz w:val="34"/>
          <w:szCs w:val="34"/>
          <w:rtl/>
        </w:rPr>
        <w:t>، وا</w:t>
      </w:r>
      <w:r w:rsidR="00E607FB" w:rsidRPr="00EA1897">
        <w:rPr>
          <w:rFonts w:ascii="Traditional Arabic" w:hAnsi="Traditional Arabic" w:cs="Traditional Arabic"/>
          <w:sz w:val="34"/>
          <w:szCs w:val="34"/>
          <w:rtl/>
        </w:rPr>
        <w:t>ستعصم عند المعصية</w:t>
      </w:r>
      <w:r w:rsidR="00F41889" w:rsidRPr="00EA1897">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 واستش</w:t>
      </w:r>
      <w:r w:rsidR="00BF3CD3">
        <w:rPr>
          <w:rFonts w:ascii="Traditional Arabic" w:hAnsi="Traditional Arabic" w:cs="Traditional Arabic" w:hint="cs"/>
          <w:sz w:val="34"/>
          <w:szCs w:val="34"/>
          <w:rtl/>
        </w:rPr>
        <w:t>ِ</w:t>
      </w:r>
      <w:r w:rsidR="00E607FB" w:rsidRPr="00EA1897">
        <w:rPr>
          <w:rFonts w:ascii="Traditional Arabic" w:hAnsi="Traditional Arabic" w:cs="Traditional Arabic"/>
          <w:sz w:val="34"/>
          <w:szCs w:val="34"/>
          <w:rtl/>
        </w:rPr>
        <w:t>ر</w:t>
      </w:r>
      <w:r w:rsidR="00BF3CD3">
        <w:rPr>
          <w:rFonts w:ascii="Traditional Arabic" w:hAnsi="Traditional Arabic" w:cs="Traditional Arabic" w:hint="cs"/>
          <w:sz w:val="34"/>
          <w:szCs w:val="34"/>
          <w:rtl/>
        </w:rPr>
        <w:t>ِ</w:t>
      </w:r>
      <w:r w:rsidR="00E607FB" w:rsidRPr="00EA1897">
        <w:rPr>
          <w:rFonts w:ascii="Traditional Arabic" w:hAnsi="Traditional Arabic" w:cs="Traditional Arabic"/>
          <w:sz w:val="34"/>
          <w:szCs w:val="34"/>
          <w:rtl/>
        </w:rPr>
        <w:t xml:space="preserve"> الذين يخشون الله</w:t>
      </w:r>
      <w:r>
        <w:rPr>
          <w:rFonts w:ascii="Traditional Arabic" w:hAnsi="Traditional Arabic" w:cs="Traditional Arabic"/>
          <w:sz w:val="34"/>
          <w:szCs w:val="34"/>
          <w:rtl/>
        </w:rPr>
        <w:t>"؛</w:t>
      </w:r>
      <w:r w:rsidR="00E035A8">
        <w:rPr>
          <w:rFonts w:ascii="Traditional Arabic" w:hAnsi="Traditional Arabic" w:cs="Traditional Arabic"/>
          <w:sz w:val="34"/>
          <w:szCs w:val="34"/>
          <w:rtl/>
        </w:rPr>
        <w:t xml:space="preserve"> (</w:t>
      </w:r>
      <w:r w:rsidR="00F41889" w:rsidRPr="00EA1897">
        <w:rPr>
          <w:rFonts w:ascii="Traditional Arabic" w:hAnsi="Traditional Arabic" w:cs="Traditional Arabic"/>
          <w:sz w:val="34"/>
          <w:szCs w:val="34"/>
          <w:rtl/>
        </w:rPr>
        <w:t>الد</w:t>
      </w:r>
      <w:r w:rsidR="00E607FB" w:rsidRPr="00EA1897">
        <w:rPr>
          <w:rFonts w:ascii="Traditional Arabic" w:hAnsi="Traditional Arabic" w:cs="Traditional Arabic"/>
          <w:sz w:val="34"/>
          <w:szCs w:val="34"/>
          <w:rtl/>
        </w:rPr>
        <w:t>ر المنثور للسيوطي</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7</w:t>
      </w:r>
      <w:r w:rsidR="00F25E34">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22</w:t>
      </w:r>
      <w:r w:rsidR="00F25E34">
        <w:rPr>
          <w:rFonts w:ascii="Traditional Arabic" w:hAnsi="Traditional Arabic" w:cs="Traditional Arabic"/>
          <w:sz w:val="34"/>
          <w:szCs w:val="34"/>
          <w:rtl/>
        </w:rPr>
        <w:t>).</w:t>
      </w:r>
    </w:p>
    <w:p w:rsidR="00A441D9" w:rsidRDefault="00A441D9" w:rsidP="00A441D9">
      <w:pPr>
        <w:jc w:val="both"/>
        <w:rPr>
          <w:rFonts w:ascii="Traditional Arabic" w:hAnsi="Traditional Arabic" w:cs="Traditional Arabic"/>
          <w:sz w:val="34"/>
          <w:szCs w:val="34"/>
          <w:rtl/>
        </w:rPr>
      </w:pPr>
    </w:p>
    <w:p w:rsidR="00E607FB" w:rsidRPr="00A441D9" w:rsidRDefault="00E607FB" w:rsidP="00A441D9">
      <w:pPr>
        <w:pStyle w:val="af"/>
        <w:numPr>
          <w:ilvl w:val="0"/>
          <w:numId w:val="32"/>
        </w:numPr>
        <w:spacing w:after="0" w:line="240" w:lineRule="auto"/>
        <w:ind w:left="0" w:firstLine="0"/>
        <w:jc w:val="both"/>
        <w:rPr>
          <w:rFonts w:ascii="Traditional Arabic" w:hAnsi="Traditional Arabic" w:cs="Traditional Arabic"/>
          <w:b/>
          <w:bCs/>
          <w:sz w:val="34"/>
          <w:szCs w:val="34"/>
          <w:rtl/>
        </w:rPr>
      </w:pPr>
      <w:r w:rsidRPr="00A441D9">
        <w:rPr>
          <w:rFonts w:ascii="Traditional Arabic" w:hAnsi="Traditional Arabic" w:cs="Traditional Arabic"/>
          <w:b/>
          <w:bCs/>
          <w:sz w:val="34"/>
          <w:szCs w:val="34"/>
          <w:rtl/>
        </w:rPr>
        <w:t>ذم الفجور</w:t>
      </w:r>
      <w:r w:rsidR="00BF3CD3" w:rsidRPr="00A441D9">
        <w:rPr>
          <w:rFonts w:ascii="Traditional Arabic" w:hAnsi="Traditional Arabic" w:cs="Traditional Arabic" w:hint="cs"/>
          <w:b/>
          <w:bCs/>
          <w:sz w:val="34"/>
          <w:szCs w:val="34"/>
          <w:rtl/>
        </w:rPr>
        <w:t>:</w:t>
      </w:r>
    </w:p>
    <w:p w:rsidR="00E607FB" w:rsidRPr="00EA1897" w:rsidRDefault="00E607FB"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قال تعالى</w:t>
      </w:r>
      <w:r w:rsidR="00A66410" w:rsidRPr="00EA1897">
        <w:rPr>
          <w:rFonts w:ascii="Traditional Arabic" w:hAnsi="Traditional Arabic" w:cs="Traditional Arabic"/>
          <w:sz w:val="34"/>
          <w:szCs w:val="34"/>
          <w:rtl/>
        </w:rPr>
        <w:t xml:space="preserve">: </w:t>
      </w:r>
      <w:r w:rsidR="00971CA8" w:rsidRPr="00971CA8">
        <w:rPr>
          <w:rFonts w:ascii="Traditional Arabic" w:hAnsi="Traditional Arabic" w:cs="Traditional Arabic"/>
          <w:sz w:val="34"/>
          <w:szCs w:val="34"/>
          <w:rtl/>
        </w:rPr>
        <w:t>{أَمْ نَجْعَلُ الَّذِينَ آمَنُوا وَعَمِلُوا الصَّالِحَاتِ كَالْمُفْسِدِينَ فِي الْأَرْضِ أَمْ نَجْعَلُ الْمُتَّقِينَ كَالْفُجَّارِ} [ص: 28]</w:t>
      </w:r>
      <w:r w:rsidR="00971CA8">
        <w:rPr>
          <w:rFonts w:ascii="Traditional Arabic" w:hAnsi="Traditional Arabic" w:cs="Traditional Arabic" w:hint="cs"/>
          <w:sz w:val="34"/>
          <w:szCs w:val="34"/>
          <w:rtl/>
        </w:rPr>
        <w:t>.</w:t>
      </w:r>
    </w:p>
    <w:p w:rsidR="00E607FB" w:rsidRPr="00EA1897" w:rsidRDefault="00E607FB"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فهذه الآية تبين قبح الفجور</w:t>
      </w:r>
      <w:r w:rsidR="00F41889" w:rsidRPr="00EA1897">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ومنزلة ال</w:t>
      </w:r>
      <w:r w:rsidR="00F41889" w:rsidRPr="00EA1897">
        <w:rPr>
          <w:rFonts w:ascii="Traditional Arabic" w:hAnsi="Traditional Arabic" w:cs="Traditional Arabic"/>
          <w:sz w:val="34"/>
          <w:szCs w:val="34"/>
          <w:rtl/>
        </w:rPr>
        <w:t>فجا</w:t>
      </w:r>
      <w:r w:rsidRPr="00EA1897">
        <w:rPr>
          <w:rFonts w:ascii="Traditional Arabic" w:hAnsi="Traditional Arabic" w:cs="Traditional Arabic"/>
          <w:sz w:val="34"/>
          <w:szCs w:val="34"/>
          <w:rtl/>
        </w:rPr>
        <w:t>ر</w:t>
      </w:r>
      <w:r w:rsidR="00971CA8">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حيث تمت المقابلة ما بين المتقين والفجار</w:t>
      </w:r>
      <w:r w:rsidR="00F41889" w:rsidRPr="00EA1897">
        <w:rPr>
          <w:rFonts w:ascii="Traditional Arabic" w:hAnsi="Traditional Arabic" w:cs="Traditional Arabic"/>
          <w:sz w:val="34"/>
          <w:szCs w:val="34"/>
          <w:rtl/>
        </w:rPr>
        <w:t>، فعلم أ</w:t>
      </w:r>
      <w:r w:rsidRPr="00EA1897">
        <w:rPr>
          <w:rFonts w:ascii="Traditional Arabic" w:hAnsi="Traditional Arabic" w:cs="Traditional Arabic"/>
          <w:sz w:val="34"/>
          <w:szCs w:val="34"/>
          <w:rtl/>
        </w:rPr>
        <w:t xml:space="preserve">ن </w:t>
      </w:r>
      <w:r w:rsidR="00F41889" w:rsidRPr="00EA1897">
        <w:rPr>
          <w:rFonts w:ascii="Traditional Arabic" w:hAnsi="Traditional Arabic" w:cs="Traditional Arabic"/>
          <w:sz w:val="34"/>
          <w:szCs w:val="34"/>
          <w:rtl/>
        </w:rPr>
        <w:t>الفجار</w:t>
      </w:r>
      <w:r w:rsidRPr="00EA1897">
        <w:rPr>
          <w:rFonts w:ascii="Traditional Arabic" w:hAnsi="Traditional Arabic" w:cs="Traditional Arabic"/>
          <w:sz w:val="34"/>
          <w:szCs w:val="34"/>
          <w:rtl/>
        </w:rPr>
        <w:t xml:space="preserve"> عل</w:t>
      </w:r>
      <w:r w:rsidR="00F41889" w:rsidRPr="00EA1897">
        <w:rPr>
          <w:rFonts w:ascii="Traditional Arabic" w:hAnsi="Traditional Arabic" w:cs="Traditional Arabic"/>
          <w:sz w:val="34"/>
          <w:szCs w:val="34"/>
          <w:rtl/>
        </w:rPr>
        <w:t>ى</w:t>
      </w:r>
      <w:r w:rsidRPr="00EA1897">
        <w:rPr>
          <w:rFonts w:ascii="Traditional Arabic" w:hAnsi="Traditional Arabic" w:cs="Traditional Arabic"/>
          <w:sz w:val="34"/>
          <w:szCs w:val="34"/>
          <w:rtl/>
        </w:rPr>
        <w:t xml:space="preserve"> عكس ما عليه الأبرار</w:t>
      </w:r>
      <w:r w:rsidR="00971CA8">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وكف</w:t>
      </w:r>
      <w:r w:rsidR="00F41889" w:rsidRPr="00EA1897">
        <w:rPr>
          <w:rFonts w:ascii="Traditional Arabic" w:hAnsi="Traditional Arabic" w:cs="Traditional Arabic"/>
          <w:sz w:val="34"/>
          <w:szCs w:val="34"/>
          <w:rtl/>
        </w:rPr>
        <w:t>ى</w:t>
      </w:r>
      <w:r w:rsidRPr="00EA1897">
        <w:rPr>
          <w:rFonts w:ascii="Traditional Arabic" w:hAnsi="Traditional Arabic" w:cs="Traditional Arabic"/>
          <w:sz w:val="34"/>
          <w:szCs w:val="34"/>
          <w:rtl/>
        </w:rPr>
        <w:t xml:space="preserve"> بهذا ذم</w:t>
      </w:r>
      <w:r w:rsidR="00971CA8">
        <w:rPr>
          <w:rFonts w:ascii="Traditional Arabic" w:hAnsi="Traditional Arabic" w:cs="Traditional Arabic" w:hint="cs"/>
          <w:sz w:val="34"/>
          <w:szCs w:val="34"/>
          <w:rtl/>
        </w:rPr>
        <w:t>ّ</w:t>
      </w:r>
      <w:r w:rsidR="00A66410" w:rsidRPr="00EA1897">
        <w:rPr>
          <w:rFonts w:ascii="Traditional Arabic" w:hAnsi="Traditional Arabic" w:cs="Traditional Arabic"/>
          <w:sz w:val="34"/>
          <w:szCs w:val="34"/>
          <w:rtl/>
        </w:rPr>
        <w:t>ًا</w:t>
      </w:r>
      <w:r w:rsidRPr="00EA1897">
        <w:rPr>
          <w:rFonts w:ascii="Traditional Arabic" w:hAnsi="Traditional Arabic" w:cs="Traditional Arabic"/>
          <w:sz w:val="34"/>
          <w:szCs w:val="34"/>
          <w:rtl/>
        </w:rPr>
        <w:t xml:space="preserve"> للفجور و</w:t>
      </w:r>
      <w:r w:rsidR="00F41889" w:rsidRPr="00EA1897">
        <w:rPr>
          <w:rFonts w:ascii="Traditional Arabic" w:hAnsi="Traditional Arabic" w:cs="Traditional Arabic"/>
          <w:sz w:val="34"/>
          <w:szCs w:val="34"/>
          <w:rtl/>
        </w:rPr>
        <w:t>الفجار.</w:t>
      </w:r>
    </w:p>
    <w:p w:rsidR="00EA1897" w:rsidRPr="00EA1897" w:rsidRDefault="00E607FB"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 xml:space="preserve">وأخرج الترمذي عن جابر بن </w:t>
      </w:r>
      <w:r w:rsidR="00A3363A">
        <w:rPr>
          <w:rFonts w:ascii="Traditional Arabic" w:hAnsi="Traditional Arabic" w:cs="Traditional Arabic"/>
          <w:sz w:val="34"/>
          <w:szCs w:val="34"/>
          <w:rtl/>
        </w:rPr>
        <w:t>عبدا</w:t>
      </w:r>
      <w:r w:rsidRPr="00EA1897">
        <w:rPr>
          <w:rFonts w:ascii="Traditional Arabic" w:hAnsi="Traditional Arabic" w:cs="Traditional Arabic"/>
          <w:sz w:val="34"/>
          <w:szCs w:val="34"/>
          <w:rtl/>
        </w:rPr>
        <w:t xml:space="preserve">لله </w:t>
      </w:r>
      <w:r w:rsidR="00A66410" w:rsidRPr="00EA1897">
        <w:rPr>
          <w:rStyle w:val="13"/>
          <w:rFonts w:ascii="Traditional Arabic" w:hAnsi="Traditional Arabic" w:cs="Traditional Arabic"/>
          <w:b w:val="0"/>
          <w:bCs w:val="0"/>
          <w:color w:val="auto"/>
          <w:sz w:val="34"/>
          <w:szCs w:val="34"/>
          <w:u w:val="none"/>
          <w:rtl/>
        </w:rPr>
        <w:t>رضي الله عنه</w:t>
      </w:r>
      <w:r w:rsidR="00971CA8">
        <w:rPr>
          <w:rStyle w:val="13"/>
          <w:rFonts w:ascii="Traditional Arabic" w:hAnsi="Traditional Arabic" w:cs="Traditional Arabic" w:hint="cs"/>
          <w:b w:val="0"/>
          <w:bCs w:val="0"/>
          <w:color w:val="auto"/>
          <w:sz w:val="34"/>
          <w:szCs w:val="34"/>
          <w:u w:val="none"/>
          <w:rtl/>
        </w:rPr>
        <w:t>ما</w:t>
      </w:r>
      <w:r w:rsidRPr="00EA1897">
        <w:rPr>
          <w:rFonts w:ascii="Traditional Arabic" w:hAnsi="Traditional Arabic" w:cs="Traditional Arabic"/>
          <w:sz w:val="34"/>
          <w:szCs w:val="34"/>
          <w:rtl/>
        </w:rPr>
        <w:t xml:space="preserve"> قال</w:t>
      </w:r>
      <w:r w:rsidR="00A66410" w:rsidRPr="00EA1897">
        <w:rPr>
          <w:rFonts w:ascii="Traditional Arabic" w:hAnsi="Traditional Arabic" w:cs="Traditional Arabic"/>
          <w:sz w:val="34"/>
          <w:szCs w:val="34"/>
          <w:rtl/>
        </w:rPr>
        <w:t>:</w:t>
      </w:r>
      <w:r w:rsidR="00971CA8">
        <w:rPr>
          <w:rFonts w:ascii="Traditional Arabic" w:hAnsi="Traditional Arabic" w:cs="Traditional Arabic" w:hint="cs"/>
          <w:sz w:val="34"/>
          <w:szCs w:val="34"/>
          <w:rtl/>
        </w:rPr>
        <w:t xml:space="preserve"> </w:t>
      </w:r>
      <w:r w:rsidRPr="00EA1897">
        <w:rPr>
          <w:rFonts w:ascii="Traditional Arabic" w:hAnsi="Traditional Arabic" w:cs="Traditional Arabic"/>
          <w:sz w:val="34"/>
          <w:szCs w:val="34"/>
          <w:rtl/>
        </w:rPr>
        <w:t xml:space="preserve">"أخذ </w:t>
      </w:r>
      <w:r w:rsidR="00E035A8">
        <w:rPr>
          <w:rFonts w:ascii="Traditional Arabic" w:hAnsi="Traditional Arabic" w:cs="Traditional Arabic"/>
          <w:sz w:val="34"/>
          <w:szCs w:val="34"/>
          <w:rtl/>
        </w:rPr>
        <w:t>رسول الله صلى الله عليه وسلم</w:t>
      </w:r>
      <w:r w:rsidR="00A66410" w:rsidRPr="00EA1897">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 xml:space="preserve">بيد </w:t>
      </w:r>
      <w:r w:rsidR="00A3363A">
        <w:rPr>
          <w:rFonts w:ascii="Traditional Arabic" w:hAnsi="Traditional Arabic" w:cs="Traditional Arabic"/>
          <w:sz w:val="34"/>
          <w:szCs w:val="34"/>
          <w:rtl/>
        </w:rPr>
        <w:t>عبدا</w:t>
      </w:r>
      <w:r w:rsidRPr="00EA1897">
        <w:rPr>
          <w:rFonts w:ascii="Traditional Arabic" w:hAnsi="Traditional Arabic" w:cs="Traditional Arabic"/>
          <w:sz w:val="34"/>
          <w:szCs w:val="34"/>
          <w:rtl/>
        </w:rPr>
        <w:t>لرحمن بن عوف</w:t>
      </w:r>
      <w:r w:rsidR="00F41889" w:rsidRPr="00EA1897">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فانطلق به إلى ابنه إبراهيم</w:t>
      </w:r>
      <w:r w:rsidR="00F41889" w:rsidRPr="00EA1897">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فوجده يجود بنفسه، فأخذه </w:t>
      </w:r>
      <w:r w:rsidR="00D050D1">
        <w:rPr>
          <w:rFonts w:ascii="Traditional Arabic" w:hAnsi="Traditional Arabic" w:cs="Traditional Arabic"/>
          <w:sz w:val="34"/>
          <w:szCs w:val="34"/>
          <w:rtl/>
        </w:rPr>
        <w:t>النبي صلى الله عليه وسلم</w:t>
      </w:r>
      <w:r w:rsidR="00A66410" w:rsidRPr="00EA1897">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فو</w:t>
      </w:r>
      <w:r w:rsidR="00F41889" w:rsidRPr="00EA1897">
        <w:rPr>
          <w:rFonts w:ascii="Traditional Arabic" w:hAnsi="Traditional Arabic" w:cs="Traditional Arabic"/>
          <w:sz w:val="34"/>
          <w:szCs w:val="34"/>
          <w:rtl/>
        </w:rPr>
        <w:t>ضعه في حجره</w:t>
      </w:r>
      <w:r w:rsidR="00971CA8">
        <w:rPr>
          <w:rFonts w:ascii="Traditional Arabic" w:hAnsi="Traditional Arabic" w:cs="Traditional Arabic"/>
          <w:sz w:val="34"/>
          <w:szCs w:val="34"/>
          <w:rtl/>
        </w:rPr>
        <w:t>،</w:t>
      </w:r>
      <w:r w:rsidR="00F41889" w:rsidRPr="00EA1897">
        <w:rPr>
          <w:rFonts w:ascii="Traditional Arabic" w:hAnsi="Traditional Arabic" w:cs="Traditional Arabic"/>
          <w:sz w:val="34"/>
          <w:szCs w:val="34"/>
          <w:rtl/>
        </w:rPr>
        <w:t xml:space="preserve"> فبكى،</w:t>
      </w:r>
      <w:r w:rsidRPr="00EA1897">
        <w:rPr>
          <w:rFonts w:ascii="Traditional Arabic" w:hAnsi="Traditional Arabic" w:cs="Traditional Arabic"/>
          <w:sz w:val="34"/>
          <w:szCs w:val="34"/>
          <w:rtl/>
        </w:rPr>
        <w:t xml:space="preserve"> فقال له </w:t>
      </w:r>
      <w:r w:rsidR="00A3363A">
        <w:rPr>
          <w:rFonts w:ascii="Traditional Arabic" w:hAnsi="Traditional Arabic" w:cs="Traditional Arabic"/>
          <w:sz w:val="34"/>
          <w:szCs w:val="34"/>
          <w:rtl/>
        </w:rPr>
        <w:t>عبدا</w:t>
      </w:r>
      <w:r w:rsidRPr="00EA1897">
        <w:rPr>
          <w:rFonts w:ascii="Traditional Arabic" w:hAnsi="Traditional Arabic" w:cs="Traditional Arabic"/>
          <w:sz w:val="34"/>
          <w:szCs w:val="34"/>
          <w:rtl/>
        </w:rPr>
        <w:t>لرحمن</w:t>
      </w:r>
      <w:r w:rsidR="00A66410" w:rsidRPr="00EA1897">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أتبكي؟ أولم تكن نهيت عن البكاء؟ قال</w:t>
      </w:r>
      <w:r w:rsidR="00A66410" w:rsidRPr="00EA1897">
        <w:rPr>
          <w:rFonts w:ascii="Traditional Arabic" w:hAnsi="Traditional Arabic" w:cs="Traditional Arabic"/>
          <w:sz w:val="34"/>
          <w:szCs w:val="34"/>
          <w:rtl/>
        </w:rPr>
        <w:t xml:space="preserve">: </w:t>
      </w:r>
      <w:r w:rsidR="00971CA8">
        <w:rPr>
          <w:rFonts w:ascii="Traditional Arabic" w:hAnsi="Traditional Arabic" w:cs="Traditional Arabic"/>
          <w:sz w:val="34"/>
          <w:szCs w:val="34"/>
          <w:rtl/>
        </w:rPr>
        <w:t>((</w:t>
      </w:r>
      <w:r w:rsidR="00F41889" w:rsidRPr="00EA1897">
        <w:rPr>
          <w:rFonts w:ascii="Traditional Arabic" w:hAnsi="Traditional Arabic" w:cs="Traditional Arabic"/>
          <w:sz w:val="34"/>
          <w:szCs w:val="34"/>
          <w:rtl/>
        </w:rPr>
        <w:t>لا،</w:t>
      </w:r>
      <w:r w:rsidRPr="00EA1897">
        <w:rPr>
          <w:rFonts w:ascii="Traditional Arabic" w:hAnsi="Traditional Arabic" w:cs="Traditional Arabic"/>
          <w:sz w:val="34"/>
          <w:szCs w:val="34"/>
          <w:rtl/>
        </w:rPr>
        <w:t xml:space="preserve"> ولكن نهيت عن صوتين أحمقين فاجرين</w:t>
      </w:r>
      <w:r w:rsidR="00A66410" w:rsidRPr="00EA1897">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صوت عند مصيبة،</w:t>
      </w:r>
      <w:r w:rsidR="00F41889" w:rsidRPr="00EA1897">
        <w:rPr>
          <w:rFonts w:ascii="Traditional Arabic" w:hAnsi="Traditional Arabic" w:cs="Traditional Arabic"/>
          <w:sz w:val="34"/>
          <w:szCs w:val="34"/>
          <w:rtl/>
        </w:rPr>
        <w:t xml:space="preserve"> خمش </w:t>
      </w:r>
      <w:r w:rsidRPr="00EA1897">
        <w:rPr>
          <w:rFonts w:ascii="Traditional Arabic" w:hAnsi="Traditional Arabic" w:cs="Traditional Arabic"/>
          <w:sz w:val="34"/>
          <w:szCs w:val="34"/>
          <w:rtl/>
        </w:rPr>
        <w:t>وجوه</w:t>
      </w:r>
      <w:r w:rsidR="00971CA8">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وشق جيوب</w:t>
      </w:r>
      <w:r w:rsidR="00971CA8">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ورنة شيطان</w:t>
      </w:r>
      <w:r w:rsidR="00971CA8">
        <w:rPr>
          <w:rFonts w:ascii="Traditional Arabic" w:hAnsi="Traditional Arabic" w:cs="Traditional Arabic"/>
          <w:sz w:val="34"/>
          <w:szCs w:val="34"/>
          <w:rtl/>
        </w:rPr>
        <w:t>))</w:t>
      </w:r>
      <w:r w:rsidRPr="00EA1897">
        <w:rPr>
          <w:rFonts w:ascii="Traditional Arabic" w:hAnsi="Traditional Arabic" w:cs="Traditional Arabic"/>
          <w:sz w:val="34"/>
          <w:szCs w:val="34"/>
          <w:rtl/>
        </w:rPr>
        <w:t>".</w:t>
      </w:r>
    </w:p>
    <w:p w:rsidR="00A66410" w:rsidRDefault="00EA1897"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والفجور من خصال المنافقين</w:t>
      </w:r>
      <w:r w:rsidR="00971CA8">
        <w:rPr>
          <w:rFonts w:ascii="Traditional Arabic" w:hAnsi="Traditional Arabic" w:cs="Traditional Arabic"/>
          <w:sz w:val="34"/>
          <w:szCs w:val="34"/>
          <w:rtl/>
        </w:rPr>
        <w:t>؛</w:t>
      </w:r>
      <w:r w:rsidR="00971CA8">
        <w:rPr>
          <w:rFonts w:ascii="Traditional Arabic" w:hAnsi="Traditional Arabic" w:cs="Traditional Arabic" w:hint="cs"/>
          <w:sz w:val="34"/>
          <w:szCs w:val="34"/>
          <w:rtl/>
        </w:rPr>
        <w:t xml:space="preserve"> </w:t>
      </w:r>
      <w:r w:rsidR="00E607FB" w:rsidRPr="00EA1897">
        <w:rPr>
          <w:rFonts w:ascii="Traditional Arabic" w:hAnsi="Traditional Arabic" w:cs="Traditional Arabic"/>
          <w:sz w:val="34"/>
          <w:szCs w:val="34"/>
          <w:rtl/>
        </w:rPr>
        <w:t xml:space="preserve">فقد أخرج البخاري ومسلم عن </w:t>
      </w:r>
      <w:r w:rsidR="00A3363A">
        <w:rPr>
          <w:rFonts w:ascii="Traditional Arabic" w:hAnsi="Traditional Arabic" w:cs="Traditional Arabic"/>
          <w:sz w:val="34"/>
          <w:szCs w:val="34"/>
          <w:rtl/>
        </w:rPr>
        <w:t>عبدا</w:t>
      </w:r>
      <w:r w:rsidR="00E607FB" w:rsidRPr="00EA1897">
        <w:rPr>
          <w:rFonts w:ascii="Traditional Arabic" w:hAnsi="Traditional Arabic" w:cs="Traditional Arabic"/>
          <w:sz w:val="34"/>
          <w:szCs w:val="34"/>
          <w:rtl/>
        </w:rPr>
        <w:t xml:space="preserve">لله بن عمرو </w:t>
      </w:r>
      <w:r w:rsidR="00A66410" w:rsidRPr="00EA1897">
        <w:rPr>
          <w:rStyle w:val="13"/>
          <w:rFonts w:ascii="Traditional Arabic" w:hAnsi="Traditional Arabic" w:cs="Traditional Arabic"/>
          <w:b w:val="0"/>
          <w:bCs w:val="0"/>
          <w:color w:val="auto"/>
          <w:sz w:val="34"/>
          <w:szCs w:val="34"/>
          <w:u w:val="none"/>
          <w:rtl/>
        </w:rPr>
        <w:t>رضي الله عنه</w:t>
      </w:r>
      <w:r w:rsidR="00971CA8">
        <w:rPr>
          <w:rStyle w:val="13"/>
          <w:rFonts w:ascii="Traditional Arabic" w:hAnsi="Traditional Arabic" w:cs="Traditional Arabic" w:hint="cs"/>
          <w:b w:val="0"/>
          <w:bCs w:val="0"/>
          <w:color w:val="auto"/>
          <w:sz w:val="34"/>
          <w:szCs w:val="34"/>
          <w:u w:val="none"/>
          <w:rtl/>
        </w:rPr>
        <w:t>ما</w:t>
      </w:r>
      <w:r w:rsidR="00E607FB" w:rsidRPr="00EA1897">
        <w:rPr>
          <w:rFonts w:ascii="Traditional Arabic" w:hAnsi="Traditional Arabic" w:cs="Traditional Arabic"/>
          <w:sz w:val="34"/>
          <w:szCs w:val="34"/>
          <w:rtl/>
        </w:rPr>
        <w:t xml:space="preserve"> قال</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 xml:space="preserve">قال </w:t>
      </w:r>
      <w:r w:rsidR="00E035A8">
        <w:rPr>
          <w:rFonts w:ascii="Traditional Arabic" w:hAnsi="Traditional Arabic" w:cs="Traditional Arabic"/>
          <w:sz w:val="34"/>
          <w:szCs w:val="34"/>
          <w:rtl/>
        </w:rPr>
        <w:t>رسول الله صلى الله عليه وسلم</w:t>
      </w:r>
      <w:r w:rsidR="00A66410" w:rsidRPr="00EA1897">
        <w:rPr>
          <w:rFonts w:ascii="Traditional Arabic" w:hAnsi="Traditional Arabic" w:cs="Traditional Arabic"/>
          <w:sz w:val="34"/>
          <w:szCs w:val="34"/>
          <w:rtl/>
        </w:rPr>
        <w:t>:</w:t>
      </w:r>
      <w:r w:rsidR="00971CA8">
        <w:rPr>
          <w:rFonts w:ascii="Traditional Arabic" w:hAnsi="Traditional Arabic" w:cs="Traditional Arabic" w:hint="cs"/>
          <w:sz w:val="34"/>
          <w:szCs w:val="34"/>
          <w:rtl/>
        </w:rPr>
        <w:t xml:space="preserve"> </w:t>
      </w:r>
      <w:r w:rsidR="00971CA8">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أربع خلال م</w:t>
      </w:r>
      <w:r w:rsidR="00971CA8">
        <w:rPr>
          <w:rFonts w:ascii="Traditional Arabic" w:hAnsi="Traditional Arabic" w:cs="Traditional Arabic" w:hint="cs"/>
          <w:sz w:val="34"/>
          <w:szCs w:val="34"/>
          <w:rtl/>
        </w:rPr>
        <w:t>َ</w:t>
      </w:r>
      <w:r w:rsidR="00E607FB" w:rsidRPr="00EA1897">
        <w:rPr>
          <w:rFonts w:ascii="Traditional Arabic" w:hAnsi="Traditional Arabic" w:cs="Traditional Arabic"/>
          <w:sz w:val="34"/>
          <w:szCs w:val="34"/>
          <w:rtl/>
        </w:rPr>
        <w:t>ن كن فيه كان منافق</w:t>
      </w:r>
      <w:r w:rsidR="00A66410" w:rsidRPr="00EA1897">
        <w:rPr>
          <w:rFonts w:ascii="Traditional Arabic" w:hAnsi="Traditional Arabic" w:cs="Traditional Arabic"/>
          <w:sz w:val="34"/>
          <w:szCs w:val="34"/>
          <w:rtl/>
        </w:rPr>
        <w:t>ًا</w:t>
      </w:r>
      <w:r w:rsidR="00E607FB" w:rsidRPr="00EA1897">
        <w:rPr>
          <w:rFonts w:ascii="Traditional Arabic" w:hAnsi="Traditional Arabic" w:cs="Traditional Arabic"/>
          <w:sz w:val="34"/>
          <w:szCs w:val="34"/>
          <w:rtl/>
        </w:rPr>
        <w:t xml:space="preserve"> خالص</w:t>
      </w:r>
      <w:r w:rsidR="00A66410" w:rsidRPr="00EA1897">
        <w:rPr>
          <w:rFonts w:ascii="Traditional Arabic" w:hAnsi="Traditional Arabic" w:cs="Traditional Arabic"/>
          <w:sz w:val="34"/>
          <w:szCs w:val="34"/>
          <w:rtl/>
        </w:rPr>
        <w:t xml:space="preserve">ًا: </w:t>
      </w:r>
      <w:r w:rsidR="00E607FB" w:rsidRPr="00EA1897">
        <w:rPr>
          <w:rFonts w:ascii="Traditional Arabic" w:hAnsi="Traditional Arabic" w:cs="Traditional Arabic"/>
          <w:sz w:val="34"/>
          <w:szCs w:val="34"/>
          <w:rtl/>
        </w:rPr>
        <w:t>من إذا حدث كذب</w:t>
      </w:r>
      <w:r w:rsidR="00F41889" w:rsidRPr="00EA1897">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 وإذا وعد أخلف</w:t>
      </w:r>
      <w:r w:rsidR="00F41889" w:rsidRPr="00EA1897">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 </w:t>
      </w:r>
      <w:r w:rsidR="00F41889" w:rsidRPr="00EA1897">
        <w:rPr>
          <w:rFonts w:ascii="Traditional Arabic" w:hAnsi="Traditional Arabic" w:cs="Traditional Arabic"/>
          <w:sz w:val="34"/>
          <w:szCs w:val="34"/>
          <w:rtl/>
        </w:rPr>
        <w:t>و</w:t>
      </w:r>
      <w:r w:rsidR="00E607FB" w:rsidRPr="00EA1897">
        <w:rPr>
          <w:rFonts w:ascii="Traditional Arabic" w:hAnsi="Traditional Arabic" w:cs="Traditional Arabic"/>
          <w:sz w:val="34"/>
          <w:szCs w:val="34"/>
          <w:rtl/>
        </w:rPr>
        <w:t>إذا عاهد غدر</w:t>
      </w:r>
      <w:r w:rsidR="00F41889" w:rsidRPr="00EA1897">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 وإذا خاصم فجر</w:t>
      </w:r>
      <w:r w:rsidR="00F41889" w:rsidRPr="00EA1897">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 ومن كانت فيه خ</w:t>
      </w:r>
      <w:r w:rsidR="00971CA8">
        <w:rPr>
          <w:rFonts w:ascii="Traditional Arabic" w:hAnsi="Traditional Arabic" w:cs="Traditional Arabic" w:hint="cs"/>
          <w:sz w:val="34"/>
          <w:szCs w:val="34"/>
          <w:rtl/>
        </w:rPr>
        <w:t>َ</w:t>
      </w:r>
      <w:r w:rsidR="00E607FB" w:rsidRPr="00EA1897">
        <w:rPr>
          <w:rFonts w:ascii="Traditional Arabic" w:hAnsi="Traditional Arabic" w:cs="Traditional Arabic"/>
          <w:sz w:val="34"/>
          <w:szCs w:val="34"/>
          <w:rtl/>
        </w:rPr>
        <w:t>صلة منهن</w:t>
      </w:r>
      <w:r w:rsidR="00971CA8">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 كانت فيه خ</w:t>
      </w:r>
      <w:r w:rsidR="00971CA8">
        <w:rPr>
          <w:rFonts w:ascii="Traditional Arabic" w:hAnsi="Traditional Arabic" w:cs="Traditional Arabic" w:hint="cs"/>
          <w:sz w:val="34"/>
          <w:szCs w:val="34"/>
          <w:rtl/>
        </w:rPr>
        <w:t>َ</w:t>
      </w:r>
      <w:r w:rsidR="00E607FB" w:rsidRPr="00EA1897">
        <w:rPr>
          <w:rFonts w:ascii="Traditional Arabic" w:hAnsi="Traditional Arabic" w:cs="Traditional Arabic"/>
          <w:sz w:val="34"/>
          <w:szCs w:val="34"/>
          <w:rtl/>
        </w:rPr>
        <w:t>صلة من النفاق حتى ي</w:t>
      </w:r>
      <w:r w:rsidR="00971CA8">
        <w:rPr>
          <w:rFonts w:ascii="Traditional Arabic" w:hAnsi="Traditional Arabic" w:cs="Traditional Arabic" w:hint="cs"/>
          <w:sz w:val="34"/>
          <w:szCs w:val="34"/>
          <w:rtl/>
        </w:rPr>
        <w:t>َ</w:t>
      </w:r>
      <w:r w:rsidR="00E607FB" w:rsidRPr="00EA1897">
        <w:rPr>
          <w:rFonts w:ascii="Traditional Arabic" w:hAnsi="Traditional Arabic" w:cs="Traditional Arabic"/>
          <w:sz w:val="34"/>
          <w:szCs w:val="34"/>
          <w:rtl/>
        </w:rPr>
        <w:t>د</w:t>
      </w:r>
      <w:r w:rsidR="00971CA8">
        <w:rPr>
          <w:rFonts w:ascii="Traditional Arabic" w:hAnsi="Traditional Arabic" w:cs="Traditional Arabic" w:hint="cs"/>
          <w:sz w:val="34"/>
          <w:szCs w:val="34"/>
          <w:rtl/>
        </w:rPr>
        <w:t>َ</w:t>
      </w:r>
      <w:r w:rsidR="00E607FB" w:rsidRPr="00EA1897">
        <w:rPr>
          <w:rFonts w:ascii="Traditional Arabic" w:hAnsi="Traditional Arabic" w:cs="Traditional Arabic"/>
          <w:sz w:val="34"/>
          <w:szCs w:val="34"/>
          <w:rtl/>
        </w:rPr>
        <w:t>ع</w:t>
      </w:r>
      <w:r w:rsidR="00971CA8">
        <w:rPr>
          <w:rFonts w:ascii="Traditional Arabic" w:hAnsi="Traditional Arabic" w:cs="Traditional Arabic" w:hint="cs"/>
          <w:sz w:val="34"/>
          <w:szCs w:val="34"/>
          <w:rtl/>
        </w:rPr>
        <w:t>َ</w:t>
      </w:r>
      <w:r w:rsidR="00E607FB" w:rsidRPr="00EA1897">
        <w:rPr>
          <w:rFonts w:ascii="Traditional Arabic" w:hAnsi="Traditional Arabic" w:cs="Traditional Arabic"/>
          <w:sz w:val="34"/>
          <w:szCs w:val="34"/>
          <w:rtl/>
        </w:rPr>
        <w:t>ها</w:t>
      </w:r>
      <w:r w:rsidR="00971CA8">
        <w:rPr>
          <w:rFonts w:ascii="Traditional Arabic" w:hAnsi="Traditional Arabic" w:cs="Traditional Arabic"/>
          <w:sz w:val="34"/>
          <w:szCs w:val="34"/>
          <w:rtl/>
        </w:rPr>
        <w:t>))</w:t>
      </w:r>
      <w:r w:rsidR="00971CA8">
        <w:rPr>
          <w:rFonts w:ascii="Traditional Arabic" w:hAnsi="Traditional Arabic" w:cs="Traditional Arabic" w:hint="cs"/>
          <w:sz w:val="34"/>
          <w:szCs w:val="34"/>
          <w:rtl/>
        </w:rPr>
        <w:t>.</w:t>
      </w:r>
    </w:p>
    <w:p w:rsidR="00A441D9" w:rsidRPr="00EA1897" w:rsidRDefault="00A441D9" w:rsidP="00A441D9">
      <w:pPr>
        <w:jc w:val="both"/>
        <w:rPr>
          <w:rFonts w:ascii="Traditional Arabic" w:hAnsi="Traditional Arabic" w:cs="Traditional Arabic"/>
          <w:sz w:val="34"/>
          <w:szCs w:val="34"/>
          <w:rtl/>
        </w:rPr>
      </w:pPr>
    </w:p>
    <w:p w:rsidR="00E607FB" w:rsidRPr="00A441D9" w:rsidRDefault="00E607FB" w:rsidP="00A441D9">
      <w:pPr>
        <w:pStyle w:val="af"/>
        <w:numPr>
          <w:ilvl w:val="0"/>
          <w:numId w:val="32"/>
        </w:numPr>
        <w:spacing w:after="0" w:line="240" w:lineRule="auto"/>
        <w:ind w:left="0" w:firstLine="0"/>
        <w:jc w:val="both"/>
        <w:rPr>
          <w:rFonts w:ascii="Traditional Arabic" w:hAnsi="Traditional Arabic" w:cs="Traditional Arabic"/>
          <w:b/>
          <w:bCs/>
          <w:sz w:val="34"/>
          <w:szCs w:val="34"/>
          <w:rtl/>
        </w:rPr>
      </w:pPr>
      <w:r w:rsidRPr="00A441D9">
        <w:rPr>
          <w:rFonts w:ascii="Traditional Arabic" w:hAnsi="Traditional Arabic" w:cs="Traditional Arabic"/>
          <w:b/>
          <w:bCs/>
          <w:sz w:val="34"/>
          <w:szCs w:val="34"/>
          <w:rtl/>
        </w:rPr>
        <w:t>جزاء الحلف الفاجر</w:t>
      </w:r>
      <w:r w:rsidR="00544956" w:rsidRPr="00A441D9">
        <w:rPr>
          <w:rFonts w:ascii="Traditional Arabic" w:hAnsi="Traditional Arabic" w:cs="Traditional Arabic" w:hint="cs"/>
          <w:b/>
          <w:bCs/>
          <w:sz w:val="34"/>
          <w:szCs w:val="34"/>
          <w:rtl/>
        </w:rPr>
        <w:t>:</w:t>
      </w:r>
    </w:p>
    <w:p w:rsidR="00A66410" w:rsidRPr="00544956" w:rsidRDefault="00E607FB" w:rsidP="00A441D9">
      <w:pPr>
        <w:pStyle w:val="af"/>
        <w:numPr>
          <w:ilvl w:val="0"/>
          <w:numId w:val="33"/>
        </w:numPr>
        <w:spacing w:after="0" w:line="240" w:lineRule="auto"/>
        <w:ind w:left="0" w:firstLine="0"/>
        <w:jc w:val="both"/>
        <w:rPr>
          <w:rFonts w:ascii="Traditional Arabic" w:hAnsi="Traditional Arabic" w:cs="Traditional Arabic"/>
          <w:sz w:val="34"/>
          <w:szCs w:val="34"/>
          <w:rtl/>
        </w:rPr>
      </w:pPr>
      <w:r w:rsidRPr="00544956">
        <w:rPr>
          <w:rFonts w:ascii="Traditional Arabic" w:hAnsi="Traditional Arabic" w:cs="Traditional Arabic"/>
          <w:sz w:val="34"/>
          <w:szCs w:val="34"/>
          <w:rtl/>
        </w:rPr>
        <w:t>لا يكلمه الله تعالى</w:t>
      </w:r>
      <w:r w:rsidR="00544956" w:rsidRPr="00544956">
        <w:rPr>
          <w:rFonts w:ascii="Traditional Arabic" w:hAnsi="Traditional Arabic" w:cs="Traditional Arabic"/>
          <w:sz w:val="34"/>
          <w:szCs w:val="34"/>
          <w:rtl/>
        </w:rPr>
        <w:t>؛</w:t>
      </w:r>
      <w:r w:rsidR="00544956" w:rsidRPr="00544956">
        <w:rPr>
          <w:rFonts w:ascii="Traditional Arabic" w:hAnsi="Traditional Arabic" w:cs="Traditional Arabic" w:hint="cs"/>
          <w:sz w:val="34"/>
          <w:szCs w:val="34"/>
          <w:rtl/>
        </w:rPr>
        <w:t xml:space="preserve"> </w:t>
      </w:r>
      <w:r w:rsidRPr="00544956">
        <w:rPr>
          <w:rFonts w:ascii="Traditional Arabic" w:hAnsi="Traditional Arabic" w:cs="Traditional Arabic"/>
          <w:sz w:val="34"/>
          <w:szCs w:val="34"/>
          <w:rtl/>
        </w:rPr>
        <w:t xml:space="preserve">ففي "صحيح مسلم" من حديث أبي ذر </w:t>
      </w:r>
      <w:r w:rsidR="00A66410" w:rsidRPr="00544956">
        <w:rPr>
          <w:rFonts w:ascii="Traditional Arabic" w:hAnsi="Traditional Arabic" w:cs="Traditional Arabic"/>
          <w:sz w:val="34"/>
          <w:szCs w:val="34"/>
          <w:rtl/>
        </w:rPr>
        <w:t>رضي الله عنه</w:t>
      </w:r>
      <w:r w:rsidR="00544956" w:rsidRPr="00544956">
        <w:rPr>
          <w:rFonts w:ascii="Traditional Arabic" w:hAnsi="Traditional Arabic" w:cs="Traditional Arabic"/>
          <w:sz w:val="34"/>
          <w:szCs w:val="34"/>
          <w:rtl/>
        </w:rPr>
        <w:t>،</w:t>
      </w:r>
      <w:r w:rsidRPr="00544956">
        <w:rPr>
          <w:rFonts w:ascii="Traditional Arabic" w:hAnsi="Traditional Arabic" w:cs="Traditional Arabic"/>
          <w:sz w:val="34"/>
          <w:szCs w:val="34"/>
          <w:rtl/>
        </w:rPr>
        <w:t xml:space="preserve"> عن </w:t>
      </w:r>
      <w:r w:rsidR="00D050D1" w:rsidRPr="00544956">
        <w:rPr>
          <w:rFonts w:ascii="Traditional Arabic" w:hAnsi="Traditional Arabic" w:cs="Traditional Arabic"/>
          <w:sz w:val="34"/>
          <w:szCs w:val="34"/>
          <w:rtl/>
        </w:rPr>
        <w:t>النبي صلى الله عليه وسلم</w:t>
      </w:r>
      <w:r w:rsidR="00A66410" w:rsidRPr="00544956">
        <w:rPr>
          <w:rFonts w:ascii="Traditional Arabic" w:hAnsi="Traditional Arabic" w:cs="Traditional Arabic"/>
          <w:sz w:val="34"/>
          <w:szCs w:val="34"/>
          <w:rtl/>
        </w:rPr>
        <w:t xml:space="preserve"> </w:t>
      </w:r>
      <w:r w:rsidRPr="00544956">
        <w:rPr>
          <w:rFonts w:ascii="Traditional Arabic" w:hAnsi="Traditional Arabic" w:cs="Traditional Arabic"/>
          <w:sz w:val="34"/>
          <w:szCs w:val="34"/>
          <w:rtl/>
        </w:rPr>
        <w:t>قال</w:t>
      </w:r>
      <w:r w:rsidR="00A66410" w:rsidRPr="00544956">
        <w:rPr>
          <w:rFonts w:ascii="Traditional Arabic" w:hAnsi="Traditional Arabic" w:cs="Traditional Arabic"/>
          <w:sz w:val="34"/>
          <w:szCs w:val="34"/>
          <w:rtl/>
        </w:rPr>
        <w:t>:</w:t>
      </w:r>
      <w:r w:rsidR="00544956">
        <w:rPr>
          <w:rFonts w:ascii="Traditional Arabic" w:hAnsi="Traditional Arabic" w:cs="Traditional Arabic" w:hint="cs"/>
          <w:sz w:val="34"/>
          <w:szCs w:val="34"/>
          <w:rtl/>
        </w:rPr>
        <w:t xml:space="preserve"> </w:t>
      </w:r>
      <w:r w:rsidR="00544956">
        <w:rPr>
          <w:rFonts w:ascii="Traditional Arabic" w:hAnsi="Traditional Arabic" w:cs="Traditional Arabic"/>
          <w:sz w:val="34"/>
          <w:szCs w:val="34"/>
          <w:rtl/>
        </w:rPr>
        <w:t>((</w:t>
      </w:r>
      <w:r w:rsidRPr="00544956">
        <w:rPr>
          <w:rFonts w:ascii="Traditional Arabic" w:hAnsi="Traditional Arabic" w:cs="Traditional Arabic"/>
          <w:sz w:val="34"/>
          <w:szCs w:val="34"/>
          <w:rtl/>
        </w:rPr>
        <w:t>ثلاثة لا يكلمهم الله يوم القيامة</w:t>
      </w:r>
      <w:r w:rsidR="00A66410" w:rsidRPr="00544956">
        <w:rPr>
          <w:rFonts w:ascii="Traditional Arabic" w:hAnsi="Traditional Arabic" w:cs="Traditional Arabic"/>
          <w:sz w:val="34"/>
          <w:szCs w:val="34"/>
          <w:rtl/>
        </w:rPr>
        <w:t xml:space="preserve">: </w:t>
      </w:r>
      <w:r w:rsidRPr="00544956">
        <w:rPr>
          <w:rFonts w:ascii="Traditional Arabic" w:hAnsi="Traditional Arabic" w:cs="Traditional Arabic"/>
          <w:sz w:val="34"/>
          <w:szCs w:val="34"/>
          <w:rtl/>
        </w:rPr>
        <w:t>المنان الذي لا يعطي شيئ</w:t>
      </w:r>
      <w:r w:rsidR="00A66410" w:rsidRPr="00544956">
        <w:rPr>
          <w:rFonts w:ascii="Traditional Arabic" w:hAnsi="Traditional Arabic" w:cs="Traditional Arabic"/>
          <w:sz w:val="34"/>
          <w:szCs w:val="34"/>
          <w:rtl/>
        </w:rPr>
        <w:t>ًا</w:t>
      </w:r>
      <w:r w:rsidRPr="00544956">
        <w:rPr>
          <w:rFonts w:ascii="Traditional Arabic" w:hAnsi="Traditional Arabic" w:cs="Traditional Arabic"/>
          <w:sz w:val="34"/>
          <w:szCs w:val="34"/>
          <w:rtl/>
        </w:rPr>
        <w:t xml:space="preserve"> إلا م</w:t>
      </w:r>
      <w:r w:rsidR="00544956">
        <w:rPr>
          <w:rFonts w:ascii="Traditional Arabic" w:hAnsi="Traditional Arabic" w:cs="Traditional Arabic" w:hint="cs"/>
          <w:sz w:val="34"/>
          <w:szCs w:val="34"/>
          <w:rtl/>
        </w:rPr>
        <w:t>َ</w:t>
      </w:r>
      <w:r w:rsidRPr="00544956">
        <w:rPr>
          <w:rFonts w:ascii="Traditional Arabic" w:hAnsi="Traditional Arabic" w:cs="Traditional Arabic"/>
          <w:sz w:val="34"/>
          <w:szCs w:val="34"/>
          <w:rtl/>
        </w:rPr>
        <w:t>ن</w:t>
      </w:r>
      <w:r w:rsidR="00544956">
        <w:rPr>
          <w:rFonts w:ascii="Traditional Arabic" w:hAnsi="Traditional Arabic" w:cs="Traditional Arabic" w:hint="cs"/>
          <w:sz w:val="34"/>
          <w:szCs w:val="34"/>
          <w:rtl/>
        </w:rPr>
        <w:t>َّ</w:t>
      </w:r>
      <w:r w:rsidRPr="00544956">
        <w:rPr>
          <w:rFonts w:ascii="Traditional Arabic" w:hAnsi="Traditional Arabic" w:cs="Traditional Arabic"/>
          <w:sz w:val="34"/>
          <w:szCs w:val="34"/>
          <w:rtl/>
        </w:rPr>
        <w:t>ه، والم</w:t>
      </w:r>
      <w:r w:rsidR="00544956">
        <w:rPr>
          <w:rFonts w:ascii="Traditional Arabic" w:hAnsi="Traditional Arabic" w:cs="Traditional Arabic" w:hint="cs"/>
          <w:sz w:val="34"/>
          <w:szCs w:val="34"/>
          <w:rtl/>
        </w:rPr>
        <w:t>ُ</w:t>
      </w:r>
      <w:r w:rsidRPr="00544956">
        <w:rPr>
          <w:rFonts w:ascii="Traditional Arabic" w:hAnsi="Traditional Arabic" w:cs="Traditional Arabic"/>
          <w:sz w:val="34"/>
          <w:szCs w:val="34"/>
          <w:rtl/>
        </w:rPr>
        <w:t>نف</w:t>
      </w:r>
      <w:r w:rsidR="00544956">
        <w:rPr>
          <w:rFonts w:ascii="Traditional Arabic" w:hAnsi="Traditional Arabic" w:cs="Traditional Arabic" w:hint="cs"/>
          <w:sz w:val="34"/>
          <w:szCs w:val="34"/>
          <w:rtl/>
        </w:rPr>
        <w:t>ِّ</w:t>
      </w:r>
      <w:r w:rsidRPr="00544956">
        <w:rPr>
          <w:rFonts w:ascii="Traditional Arabic" w:hAnsi="Traditional Arabic" w:cs="Traditional Arabic"/>
          <w:sz w:val="34"/>
          <w:szCs w:val="34"/>
          <w:rtl/>
        </w:rPr>
        <w:t>ق سلعته بالحلف الفاجر</w:t>
      </w:r>
      <w:r w:rsidR="00471BC4" w:rsidRPr="00544956">
        <w:rPr>
          <w:rFonts w:ascii="Traditional Arabic" w:hAnsi="Traditional Arabic" w:cs="Traditional Arabic"/>
          <w:sz w:val="34"/>
          <w:szCs w:val="34"/>
          <w:rtl/>
        </w:rPr>
        <w:t>،</w:t>
      </w:r>
      <w:r w:rsidRPr="00544956">
        <w:rPr>
          <w:rFonts w:ascii="Traditional Arabic" w:hAnsi="Traditional Arabic" w:cs="Traditional Arabic"/>
          <w:sz w:val="34"/>
          <w:szCs w:val="34"/>
          <w:rtl/>
        </w:rPr>
        <w:t xml:space="preserve"> والمسبل إزاره</w:t>
      </w:r>
      <w:r w:rsidR="00544956">
        <w:rPr>
          <w:rFonts w:ascii="Traditional Arabic" w:hAnsi="Traditional Arabic" w:cs="Traditional Arabic"/>
          <w:sz w:val="34"/>
          <w:szCs w:val="34"/>
          <w:rtl/>
        </w:rPr>
        <w:t>))</w:t>
      </w:r>
      <w:r w:rsidR="00544956">
        <w:rPr>
          <w:rFonts w:ascii="Traditional Arabic" w:hAnsi="Traditional Arabic" w:cs="Traditional Arabic" w:hint="cs"/>
          <w:sz w:val="34"/>
          <w:szCs w:val="34"/>
          <w:rtl/>
        </w:rPr>
        <w:t>.</w:t>
      </w:r>
    </w:p>
    <w:p w:rsidR="00A66410" w:rsidRPr="00EA1897" w:rsidRDefault="00E607FB" w:rsidP="00A441D9">
      <w:pPr>
        <w:pStyle w:val="af"/>
        <w:spacing w:after="0" w:line="240" w:lineRule="auto"/>
        <w:ind w:left="0"/>
        <w:jc w:val="both"/>
        <w:rPr>
          <w:rFonts w:ascii="Traditional Arabic" w:hAnsi="Traditional Arabic" w:cs="Traditional Arabic"/>
          <w:sz w:val="34"/>
          <w:szCs w:val="34"/>
          <w:rtl/>
        </w:rPr>
      </w:pPr>
      <w:r w:rsidRPr="00EA1897">
        <w:rPr>
          <w:rFonts w:ascii="Traditional Arabic" w:hAnsi="Traditional Arabic" w:cs="Traditional Arabic"/>
          <w:sz w:val="34"/>
          <w:szCs w:val="34"/>
          <w:rtl/>
        </w:rPr>
        <w:t>ب</w:t>
      </w:r>
      <w:r w:rsidR="00EA1897" w:rsidRPr="00EA1897">
        <w:rPr>
          <w:rFonts w:ascii="Traditional Arabic" w:hAnsi="Traditional Arabic" w:cs="Traditional Arabic"/>
          <w:sz w:val="34"/>
          <w:szCs w:val="34"/>
          <w:rtl/>
        </w:rPr>
        <w:t xml:space="preserve"> - </w:t>
      </w:r>
      <w:r w:rsidRPr="00EA1897">
        <w:rPr>
          <w:rFonts w:ascii="Traditional Arabic" w:hAnsi="Traditional Arabic" w:cs="Traditional Arabic"/>
          <w:sz w:val="34"/>
          <w:szCs w:val="34"/>
          <w:rtl/>
        </w:rPr>
        <w:t>يعرض عنه الله يوم القيامة</w:t>
      </w:r>
      <w:r w:rsidR="00544956">
        <w:rPr>
          <w:rFonts w:ascii="Traditional Arabic" w:hAnsi="Traditional Arabic" w:cs="Traditional Arabic"/>
          <w:sz w:val="34"/>
          <w:szCs w:val="34"/>
          <w:rtl/>
        </w:rPr>
        <w:t>؛</w:t>
      </w:r>
      <w:r w:rsidR="00544956">
        <w:rPr>
          <w:rFonts w:ascii="Traditional Arabic" w:hAnsi="Traditional Arabic" w:cs="Traditional Arabic" w:hint="cs"/>
          <w:sz w:val="34"/>
          <w:szCs w:val="34"/>
          <w:rtl/>
        </w:rPr>
        <w:t xml:space="preserve"> </w:t>
      </w:r>
      <w:r w:rsidRPr="00EA1897">
        <w:rPr>
          <w:rFonts w:ascii="Traditional Arabic" w:hAnsi="Traditional Arabic" w:cs="Traditional Arabic"/>
          <w:sz w:val="34"/>
          <w:szCs w:val="34"/>
          <w:rtl/>
        </w:rPr>
        <w:t>ففي "صحيح مسلم" أيض</w:t>
      </w:r>
      <w:r w:rsidR="00A66410" w:rsidRPr="00EA1897">
        <w:rPr>
          <w:rFonts w:ascii="Traditional Arabic" w:hAnsi="Traditional Arabic" w:cs="Traditional Arabic"/>
          <w:sz w:val="34"/>
          <w:szCs w:val="34"/>
          <w:rtl/>
        </w:rPr>
        <w:t>ًا</w:t>
      </w:r>
      <w:r w:rsidRPr="00EA1897">
        <w:rPr>
          <w:rFonts w:ascii="Traditional Arabic" w:hAnsi="Traditional Arabic" w:cs="Traditional Arabic"/>
          <w:sz w:val="34"/>
          <w:szCs w:val="34"/>
          <w:rtl/>
        </w:rPr>
        <w:t xml:space="preserve"> عن وائل بن ح</w:t>
      </w:r>
      <w:r w:rsidR="00544956">
        <w:rPr>
          <w:rFonts w:ascii="Traditional Arabic" w:hAnsi="Traditional Arabic" w:cs="Traditional Arabic" w:hint="cs"/>
          <w:sz w:val="34"/>
          <w:szCs w:val="34"/>
          <w:rtl/>
        </w:rPr>
        <w:t>ُ</w:t>
      </w:r>
      <w:r w:rsidRPr="00EA1897">
        <w:rPr>
          <w:rFonts w:ascii="Traditional Arabic" w:hAnsi="Traditional Arabic" w:cs="Traditional Arabic"/>
          <w:sz w:val="34"/>
          <w:szCs w:val="34"/>
          <w:rtl/>
        </w:rPr>
        <w:t xml:space="preserve">جر </w:t>
      </w:r>
      <w:r w:rsidR="00A66410" w:rsidRPr="00EA1897">
        <w:rPr>
          <w:rFonts w:ascii="Traditional Arabic" w:hAnsi="Traditional Arabic" w:cs="Traditional Arabic"/>
          <w:sz w:val="34"/>
          <w:szCs w:val="34"/>
          <w:rtl/>
        </w:rPr>
        <w:t>رضي الله عنه</w:t>
      </w:r>
      <w:r w:rsidRPr="00EA1897">
        <w:rPr>
          <w:rFonts w:ascii="Traditional Arabic" w:hAnsi="Traditional Arabic" w:cs="Traditional Arabic"/>
          <w:sz w:val="34"/>
          <w:szCs w:val="34"/>
          <w:rtl/>
        </w:rPr>
        <w:t xml:space="preserve"> قال</w:t>
      </w:r>
      <w:r w:rsidR="00A66410" w:rsidRPr="00EA1897">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"جاء رجل</w:t>
      </w:r>
      <w:r w:rsidR="00471BC4" w:rsidRPr="00EA1897">
        <w:rPr>
          <w:rFonts w:ascii="Traditional Arabic" w:hAnsi="Traditional Arabic" w:cs="Traditional Arabic"/>
          <w:sz w:val="34"/>
          <w:szCs w:val="34"/>
          <w:rtl/>
        </w:rPr>
        <w:t xml:space="preserve"> من حضر</w:t>
      </w:r>
      <w:r w:rsidRPr="00EA1897">
        <w:rPr>
          <w:rFonts w:ascii="Traditional Arabic" w:hAnsi="Traditional Arabic" w:cs="Traditional Arabic"/>
          <w:sz w:val="34"/>
          <w:szCs w:val="34"/>
          <w:rtl/>
        </w:rPr>
        <w:t xml:space="preserve">موت ورجل من كندة إلى </w:t>
      </w:r>
      <w:r w:rsidR="00D050D1">
        <w:rPr>
          <w:rFonts w:ascii="Traditional Arabic" w:hAnsi="Traditional Arabic" w:cs="Traditional Arabic"/>
          <w:sz w:val="34"/>
          <w:szCs w:val="34"/>
          <w:rtl/>
        </w:rPr>
        <w:t>النبي صلى الله عليه وسلم</w:t>
      </w:r>
      <w:r w:rsidR="00F61FBF">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فقال الحضرمي</w:t>
      </w:r>
      <w:r w:rsidR="00A66410" w:rsidRPr="00EA1897">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يا رسول الله</w:t>
      </w:r>
      <w:r w:rsidR="00471BC4" w:rsidRPr="00EA1897">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إن هذا قد غلبني عل</w:t>
      </w:r>
      <w:r w:rsidR="00471BC4" w:rsidRPr="00EA1897">
        <w:rPr>
          <w:rFonts w:ascii="Traditional Arabic" w:hAnsi="Traditional Arabic" w:cs="Traditional Arabic"/>
          <w:sz w:val="34"/>
          <w:szCs w:val="34"/>
          <w:rtl/>
        </w:rPr>
        <w:t>ى</w:t>
      </w:r>
      <w:r w:rsidRPr="00EA1897">
        <w:rPr>
          <w:rFonts w:ascii="Traditional Arabic" w:hAnsi="Traditional Arabic" w:cs="Traditional Arabic"/>
          <w:sz w:val="34"/>
          <w:szCs w:val="34"/>
          <w:rtl/>
        </w:rPr>
        <w:t xml:space="preserve"> أرض كانت لأبي، فقال الكندي</w:t>
      </w:r>
      <w:r w:rsidR="00A66410" w:rsidRPr="00EA1897">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هي أرض في يدي أزرعها</w:t>
      </w:r>
      <w:r w:rsidR="006F5309">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lastRenderedPageBreak/>
        <w:t>ليس له فيها حق</w:t>
      </w:r>
      <w:r w:rsidR="00471BC4" w:rsidRPr="00EA1897">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فقال </w:t>
      </w:r>
      <w:r w:rsidR="00E035A8">
        <w:rPr>
          <w:rFonts w:ascii="Traditional Arabic" w:hAnsi="Traditional Arabic" w:cs="Traditional Arabic"/>
          <w:sz w:val="34"/>
          <w:szCs w:val="34"/>
          <w:rtl/>
        </w:rPr>
        <w:t>رسول الله صلى الله عليه وسلم</w:t>
      </w:r>
      <w:r w:rsidR="00A66410" w:rsidRPr="00EA1897">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للحضرمي</w:t>
      </w:r>
      <w:r w:rsidR="00A66410" w:rsidRPr="00EA1897">
        <w:rPr>
          <w:rFonts w:ascii="Traditional Arabic" w:hAnsi="Traditional Arabic" w:cs="Traditional Arabic"/>
          <w:sz w:val="34"/>
          <w:szCs w:val="34"/>
          <w:rtl/>
        </w:rPr>
        <w:t xml:space="preserve">: </w:t>
      </w:r>
      <w:r w:rsidR="006F5309">
        <w:rPr>
          <w:rFonts w:ascii="Traditional Arabic" w:hAnsi="Traditional Arabic" w:cs="Traditional Arabic"/>
          <w:sz w:val="34"/>
          <w:szCs w:val="34"/>
          <w:rtl/>
        </w:rPr>
        <w:t>((</w:t>
      </w:r>
      <w:r w:rsidRPr="00EA1897">
        <w:rPr>
          <w:rFonts w:ascii="Traditional Arabic" w:hAnsi="Traditional Arabic" w:cs="Traditional Arabic"/>
          <w:sz w:val="34"/>
          <w:szCs w:val="34"/>
          <w:rtl/>
        </w:rPr>
        <w:t>ألك بينة؟</w:t>
      </w:r>
      <w:r w:rsidR="006F5309">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قال</w:t>
      </w:r>
      <w:r w:rsidR="00A66410" w:rsidRPr="00EA1897">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لا</w:t>
      </w:r>
      <w:r w:rsidR="00471BC4" w:rsidRPr="00EA1897">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قال</w:t>
      </w:r>
      <w:r w:rsidR="00A66410" w:rsidRPr="00EA1897">
        <w:rPr>
          <w:rFonts w:ascii="Traditional Arabic" w:hAnsi="Traditional Arabic" w:cs="Traditional Arabic"/>
          <w:sz w:val="34"/>
          <w:szCs w:val="34"/>
          <w:rtl/>
        </w:rPr>
        <w:t xml:space="preserve">: </w:t>
      </w:r>
      <w:r w:rsidR="006F5309">
        <w:rPr>
          <w:rFonts w:ascii="Traditional Arabic" w:hAnsi="Traditional Arabic" w:cs="Traditional Arabic"/>
          <w:sz w:val="34"/>
          <w:szCs w:val="34"/>
          <w:rtl/>
        </w:rPr>
        <w:t>((</w:t>
      </w:r>
      <w:r w:rsidRPr="00EA1897">
        <w:rPr>
          <w:rFonts w:ascii="Traditional Arabic" w:hAnsi="Traditional Arabic" w:cs="Traditional Arabic"/>
          <w:sz w:val="34"/>
          <w:szCs w:val="34"/>
          <w:rtl/>
        </w:rPr>
        <w:t>فلك يمينه</w:t>
      </w:r>
      <w:r w:rsidR="006F5309">
        <w:rPr>
          <w:rFonts w:ascii="Traditional Arabic" w:hAnsi="Traditional Arabic" w:cs="Traditional Arabic"/>
          <w:sz w:val="34"/>
          <w:szCs w:val="34"/>
          <w:rtl/>
        </w:rPr>
        <w:t>))</w:t>
      </w:r>
      <w:r w:rsidR="00A66410" w:rsidRPr="00EA1897">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قال</w:t>
      </w:r>
      <w:r w:rsidR="00A66410" w:rsidRPr="00EA1897">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يا رسول الله</w:t>
      </w:r>
      <w:r w:rsidR="00471BC4" w:rsidRPr="00EA1897">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إن الرجل فاجر</w:t>
      </w:r>
      <w:r w:rsidR="006F5309">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w:t>
      </w:r>
      <w:r w:rsidRPr="00EB31B5">
        <w:rPr>
          <w:rFonts w:ascii="Traditional Arabic" w:hAnsi="Traditional Arabic" w:cs="Traditional Arabic"/>
          <w:sz w:val="34"/>
          <w:szCs w:val="34"/>
          <w:rtl/>
        </w:rPr>
        <w:t xml:space="preserve">لا يبالي </w:t>
      </w:r>
      <w:r w:rsidR="006F5309" w:rsidRPr="00EB31B5">
        <w:rPr>
          <w:rFonts w:ascii="Traditional Arabic" w:hAnsi="Traditional Arabic" w:cs="Traditional Arabic" w:hint="cs"/>
          <w:sz w:val="34"/>
          <w:szCs w:val="34"/>
          <w:rtl/>
        </w:rPr>
        <w:t>على</w:t>
      </w:r>
      <w:r w:rsidRPr="00EB31B5">
        <w:rPr>
          <w:rFonts w:ascii="Traditional Arabic" w:hAnsi="Traditional Arabic" w:cs="Traditional Arabic"/>
          <w:sz w:val="34"/>
          <w:szCs w:val="34"/>
          <w:rtl/>
        </w:rPr>
        <w:t xml:space="preserve"> ما حلف عليه</w:t>
      </w:r>
      <w:r w:rsidR="006F5309" w:rsidRPr="00EB31B5">
        <w:rPr>
          <w:rFonts w:ascii="Traditional Arabic" w:hAnsi="Traditional Arabic" w:cs="Traditional Arabic"/>
          <w:sz w:val="34"/>
          <w:szCs w:val="34"/>
          <w:rtl/>
        </w:rPr>
        <w:t>،</w:t>
      </w:r>
      <w:r w:rsidRPr="00EB31B5">
        <w:rPr>
          <w:rFonts w:ascii="Traditional Arabic" w:hAnsi="Traditional Arabic" w:cs="Traditional Arabic"/>
          <w:sz w:val="34"/>
          <w:szCs w:val="34"/>
          <w:rtl/>
        </w:rPr>
        <w:t xml:space="preserve"> وليس يتورع عن شيء</w:t>
      </w:r>
      <w:r w:rsidR="00471BC4" w:rsidRPr="00EB31B5">
        <w:rPr>
          <w:rFonts w:ascii="Traditional Arabic" w:hAnsi="Traditional Arabic" w:cs="Traditional Arabic"/>
          <w:sz w:val="34"/>
          <w:szCs w:val="34"/>
          <w:rtl/>
        </w:rPr>
        <w:t>،</w:t>
      </w:r>
      <w:r w:rsidRPr="00EB31B5">
        <w:rPr>
          <w:rFonts w:ascii="Traditional Arabic" w:hAnsi="Traditional Arabic" w:cs="Traditional Arabic"/>
          <w:sz w:val="34"/>
          <w:szCs w:val="34"/>
          <w:rtl/>
        </w:rPr>
        <w:t xml:space="preserve"> فقال</w:t>
      </w:r>
      <w:r w:rsidR="00A66410" w:rsidRPr="00EB31B5">
        <w:rPr>
          <w:rFonts w:ascii="Traditional Arabic" w:hAnsi="Traditional Arabic" w:cs="Traditional Arabic"/>
          <w:sz w:val="34"/>
          <w:szCs w:val="34"/>
          <w:rtl/>
        </w:rPr>
        <w:t xml:space="preserve">: </w:t>
      </w:r>
      <w:r w:rsidR="006F5309" w:rsidRPr="00EB31B5">
        <w:rPr>
          <w:rFonts w:ascii="Traditional Arabic" w:hAnsi="Traditional Arabic" w:cs="Traditional Arabic"/>
          <w:sz w:val="34"/>
          <w:szCs w:val="34"/>
          <w:rtl/>
        </w:rPr>
        <w:t>((</w:t>
      </w:r>
      <w:r w:rsidRPr="00EB31B5">
        <w:rPr>
          <w:rFonts w:ascii="Traditional Arabic" w:hAnsi="Traditional Arabic" w:cs="Traditional Arabic"/>
          <w:sz w:val="34"/>
          <w:szCs w:val="34"/>
          <w:rtl/>
        </w:rPr>
        <w:t>ليس لك منه إلا ذلك</w:t>
      </w:r>
      <w:r w:rsidR="006F5309" w:rsidRPr="00EB31B5">
        <w:rPr>
          <w:rFonts w:ascii="Traditional Arabic" w:hAnsi="Traditional Arabic" w:cs="Traditional Arabic"/>
          <w:sz w:val="34"/>
          <w:szCs w:val="34"/>
          <w:rtl/>
        </w:rPr>
        <w:t>))</w:t>
      </w:r>
      <w:r w:rsidR="00471BC4" w:rsidRPr="00EB31B5">
        <w:rPr>
          <w:rFonts w:ascii="Traditional Arabic" w:hAnsi="Traditional Arabic" w:cs="Traditional Arabic"/>
          <w:sz w:val="34"/>
          <w:szCs w:val="34"/>
          <w:rtl/>
        </w:rPr>
        <w:t>،</w:t>
      </w:r>
      <w:r w:rsidRPr="00EB31B5">
        <w:rPr>
          <w:rFonts w:ascii="Traditional Arabic" w:hAnsi="Traditional Arabic" w:cs="Traditional Arabic"/>
          <w:sz w:val="34"/>
          <w:szCs w:val="34"/>
          <w:rtl/>
        </w:rPr>
        <w:t xml:space="preserve"> فانطلق لي</w:t>
      </w:r>
      <w:r w:rsidRPr="00EA1897">
        <w:rPr>
          <w:rFonts w:ascii="Traditional Arabic" w:hAnsi="Traditional Arabic" w:cs="Traditional Arabic"/>
          <w:sz w:val="34"/>
          <w:szCs w:val="34"/>
          <w:rtl/>
        </w:rPr>
        <w:t xml:space="preserve">حلف، فقال </w:t>
      </w:r>
      <w:r w:rsidR="00E035A8">
        <w:rPr>
          <w:rFonts w:ascii="Traditional Arabic" w:hAnsi="Traditional Arabic" w:cs="Traditional Arabic"/>
          <w:sz w:val="34"/>
          <w:szCs w:val="34"/>
          <w:rtl/>
        </w:rPr>
        <w:t>رسول الله صلى الله عليه وسلم</w:t>
      </w:r>
      <w:r w:rsidR="00EA1897" w:rsidRPr="00EA1897">
        <w:rPr>
          <w:rFonts w:ascii="Traditional Arabic" w:hAnsi="Traditional Arabic" w:cs="Traditional Arabic"/>
          <w:sz w:val="34"/>
          <w:szCs w:val="34"/>
          <w:rtl/>
        </w:rPr>
        <w:t xml:space="preserve"> - </w:t>
      </w:r>
      <w:r w:rsidRPr="00EA1897">
        <w:rPr>
          <w:rFonts w:ascii="Traditional Arabic" w:hAnsi="Traditional Arabic" w:cs="Traditional Arabic"/>
          <w:sz w:val="34"/>
          <w:szCs w:val="34"/>
          <w:rtl/>
        </w:rPr>
        <w:t>لما أدبر</w:t>
      </w:r>
      <w:r w:rsidR="00EA1897" w:rsidRPr="00EA1897">
        <w:rPr>
          <w:rFonts w:ascii="Traditional Arabic" w:hAnsi="Traditional Arabic" w:cs="Traditional Arabic"/>
          <w:sz w:val="34"/>
          <w:szCs w:val="34"/>
          <w:rtl/>
        </w:rPr>
        <w:t xml:space="preserve"> -</w:t>
      </w:r>
      <w:r w:rsidR="00A66410" w:rsidRPr="00EA1897">
        <w:rPr>
          <w:rFonts w:ascii="Traditional Arabic" w:hAnsi="Traditional Arabic" w:cs="Traditional Arabic"/>
          <w:sz w:val="34"/>
          <w:szCs w:val="34"/>
          <w:rtl/>
        </w:rPr>
        <w:t xml:space="preserve">: </w:t>
      </w:r>
      <w:r w:rsidR="006F5309">
        <w:rPr>
          <w:rFonts w:ascii="Traditional Arabic" w:hAnsi="Traditional Arabic" w:cs="Traditional Arabic"/>
          <w:sz w:val="34"/>
          <w:szCs w:val="34"/>
          <w:rtl/>
        </w:rPr>
        <w:t>((</w:t>
      </w:r>
      <w:r w:rsidRPr="00EA1897">
        <w:rPr>
          <w:rFonts w:ascii="Traditional Arabic" w:hAnsi="Traditional Arabic" w:cs="Traditional Arabic"/>
          <w:sz w:val="34"/>
          <w:szCs w:val="34"/>
          <w:rtl/>
        </w:rPr>
        <w:t>أما لئن حلف</w:t>
      </w:r>
      <w:r w:rsidR="00471BC4" w:rsidRPr="00EA1897">
        <w:rPr>
          <w:rFonts w:ascii="Traditional Arabic" w:hAnsi="Traditional Arabic" w:cs="Traditional Arabic"/>
          <w:sz w:val="34"/>
          <w:szCs w:val="34"/>
          <w:rtl/>
        </w:rPr>
        <w:t xml:space="preserve"> على</w:t>
      </w:r>
      <w:r w:rsidRPr="00EA1897">
        <w:rPr>
          <w:rFonts w:ascii="Traditional Arabic" w:hAnsi="Traditional Arabic" w:cs="Traditional Arabic"/>
          <w:sz w:val="34"/>
          <w:szCs w:val="34"/>
          <w:rtl/>
        </w:rPr>
        <w:t xml:space="preserve"> مال ليأكله ظلم</w:t>
      </w:r>
      <w:r w:rsidR="00A66410" w:rsidRPr="00EA1897">
        <w:rPr>
          <w:rFonts w:ascii="Traditional Arabic" w:hAnsi="Traditional Arabic" w:cs="Traditional Arabic"/>
          <w:sz w:val="34"/>
          <w:szCs w:val="34"/>
          <w:rtl/>
        </w:rPr>
        <w:t>ًا</w:t>
      </w:r>
      <w:r w:rsidR="006F5309">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ليل</w:t>
      </w:r>
      <w:r w:rsidR="00AF3CE0" w:rsidRPr="00EA1897">
        <w:rPr>
          <w:rFonts w:ascii="Traditional Arabic" w:hAnsi="Traditional Arabic" w:cs="Traditional Arabic"/>
          <w:sz w:val="34"/>
          <w:szCs w:val="34"/>
          <w:rtl/>
        </w:rPr>
        <w:t>ق</w:t>
      </w:r>
      <w:r w:rsidR="00471BC4" w:rsidRPr="00EA1897">
        <w:rPr>
          <w:rFonts w:ascii="Traditional Arabic" w:hAnsi="Traditional Arabic" w:cs="Traditional Arabic"/>
          <w:sz w:val="34"/>
          <w:szCs w:val="34"/>
          <w:rtl/>
        </w:rPr>
        <w:t>ي</w:t>
      </w:r>
      <w:r w:rsidRPr="00EA1897">
        <w:rPr>
          <w:rFonts w:ascii="Traditional Arabic" w:hAnsi="Traditional Arabic" w:cs="Traditional Arabic"/>
          <w:sz w:val="34"/>
          <w:szCs w:val="34"/>
          <w:rtl/>
        </w:rPr>
        <w:t>ن الله وهو عنه م</w:t>
      </w:r>
      <w:r w:rsidR="006F5309">
        <w:rPr>
          <w:rFonts w:ascii="Traditional Arabic" w:hAnsi="Traditional Arabic" w:cs="Traditional Arabic" w:hint="cs"/>
          <w:sz w:val="34"/>
          <w:szCs w:val="34"/>
          <w:rtl/>
        </w:rPr>
        <w:t>ُ</w:t>
      </w:r>
      <w:r w:rsidRPr="00EA1897">
        <w:rPr>
          <w:rFonts w:ascii="Traditional Arabic" w:hAnsi="Traditional Arabic" w:cs="Traditional Arabic"/>
          <w:sz w:val="34"/>
          <w:szCs w:val="34"/>
          <w:rtl/>
        </w:rPr>
        <w:t>عر</w:t>
      </w:r>
      <w:r w:rsidR="006F5309">
        <w:rPr>
          <w:rFonts w:ascii="Traditional Arabic" w:hAnsi="Traditional Arabic" w:cs="Traditional Arabic" w:hint="cs"/>
          <w:sz w:val="34"/>
          <w:szCs w:val="34"/>
          <w:rtl/>
        </w:rPr>
        <w:t>ِ</w:t>
      </w:r>
      <w:r w:rsidRPr="00EA1897">
        <w:rPr>
          <w:rFonts w:ascii="Traditional Arabic" w:hAnsi="Traditional Arabic" w:cs="Traditional Arabic"/>
          <w:sz w:val="34"/>
          <w:szCs w:val="34"/>
          <w:rtl/>
        </w:rPr>
        <w:t>ض</w:t>
      </w:r>
      <w:r w:rsidR="006F5309">
        <w:rPr>
          <w:rFonts w:ascii="Traditional Arabic" w:hAnsi="Traditional Arabic" w:cs="Traditional Arabic"/>
          <w:sz w:val="34"/>
          <w:szCs w:val="34"/>
          <w:rtl/>
        </w:rPr>
        <w:t>))</w:t>
      </w:r>
      <w:r w:rsidRPr="00EA1897">
        <w:rPr>
          <w:rFonts w:ascii="Traditional Arabic" w:hAnsi="Traditional Arabic" w:cs="Traditional Arabic"/>
          <w:sz w:val="34"/>
          <w:szCs w:val="34"/>
          <w:rtl/>
        </w:rPr>
        <w:t>.</w:t>
      </w:r>
    </w:p>
    <w:p w:rsidR="00E607FB" w:rsidRDefault="00E607FB" w:rsidP="00A441D9">
      <w:pPr>
        <w:pStyle w:val="af"/>
        <w:spacing w:after="0" w:line="240" w:lineRule="auto"/>
        <w:ind w:left="0"/>
        <w:jc w:val="both"/>
        <w:rPr>
          <w:rFonts w:ascii="Traditional Arabic" w:hAnsi="Traditional Arabic" w:cs="Traditional Arabic"/>
          <w:sz w:val="34"/>
          <w:szCs w:val="34"/>
          <w:rtl/>
        </w:rPr>
      </w:pPr>
      <w:r w:rsidRPr="00EA1897">
        <w:rPr>
          <w:rFonts w:ascii="Traditional Arabic" w:hAnsi="Traditional Arabic" w:cs="Traditional Arabic"/>
          <w:sz w:val="34"/>
          <w:szCs w:val="34"/>
          <w:rtl/>
        </w:rPr>
        <w:t>ج</w:t>
      </w:r>
      <w:r w:rsidR="00EA1897" w:rsidRPr="00EA1897">
        <w:rPr>
          <w:rFonts w:ascii="Traditional Arabic" w:hAnsi="Traditional Arabic" w:cs="Traditional Arabic"/>
          <w:sz w:val="34"/>
          <w:szCs w:val="34"/>
          <w:rtl/>
        </w:rPr>
        <w:t xml:space="preserve"> - </w:t>
      </w:r>
      <w:r w:rsidRPr="00EA1897">
        <w:rPr>
          <w:rFonts w:ascii="Traditional Arabic" w:hAnsi="Traditional Arabic" w:cs="Traditional Arabic"/>
          <w:sz w:val="34"/>
          <w:szCs w:val="34"/>
          <w:rtl/>
        </w:rPr>
        <w:t>يلق</w:t>
      </w:r>
      <w:r w:rsidR="00471BC4" w:rsidRPr="00EA1897">
        <w:rPr>
          <w:rFonts w:ascii="Traditional Arabic" w:hAnsi="Traditional Arabic" w:cs="Traditional Arabic"/>
          <w:sz w:val="34"/>
          <w:szCs w:val="34"/>
          <w:rtl/>
        </w:rPr>
        <w:t>ى</w:t>
      </w:r>
      <w:r w:rsidRPr="00EA1897">
        <w:rPr>
          <w:rFonts w:ascii="Traditional Arabic" w:hAnsi="Traditional Arabic" w:cs="Traditional Arabic"/>
          <w:sz w:val="34"/>
          <w:szCs w:val="34"/>
          <w:rtl/>
        </w:rPr>
        <w:t xml:space="preserve"> الله</w:t>
      </w:r>
      <w:r w:rsidR="00B171F4">
        <w:rPr>
          <w:rFonts w:ascii="Traditional Arabic" w:hAnsi="Traditional Arabic" w:cs="Traditional Arabic" w:hint="cs"/>
          <w:sz w:val="34"/>
          <w:szCs w:val="34"/>
          <w:rtl/>
        </w:rPr>
        <w:t>َ</w:t>
      </w:r>
      <w:r w:rsidRPr="00EA1897">
        <w:rPr>
          <w:rFonts w:ascii="Traditional Arabic" w:hAnsi="Traditional Arabic" w:cs="Traditional Arabic"/>
          <w:sz w:val="34"/>
          <w:szCs w:val="34"/>
          <w:rtl/>
        </w:rPr>
        <w:t xml:space="preserve"> وهو عليه غضبان</w:t>
      </w:r>
      <w:r w:rsidR="006F5309">
        <w:rPr>
          <w:rFonts w:ascii="Traditional Arabic" w:hAnsi="Traditional Arabic" w:cs="Traditional Arabic" w:hint="eastAsia"/>
          <w:sz w:val="34"/>
          <w:szCs w:val="34"/>
          <w:rtl/>
        </w:rPr>
        <w:t>؛</w:t>
      </w:r>
      <w:r w:rsidR="006F5309">
        <w:rPr>
          <w:rFonts w:ascii="Traditional Arabic" w:hAnsi="Traditional Arabic" w:cs="Traditional Arabic" w:hint="cs"/>
          <w:sz w:val="34"/>
          <w:szCs w:val="34"/>
          <w:rtl/>
        </w:rPr>
        <w:t xml:space="preserve"> </w:t>
      </w:r>
      <w:r w:rsidRPr="00EA1897">
        <w:rPr>
          <w:rFonts w:ascii="Traditional Arabic" w:hAnsi="Traditional Arabic" w:cs="Traditional Arabic"/>
          <w:sz w:val="34"/>
          <w:szCs w:val="34"/>
          <w:rtl/>
        </w:rPr>
        <w:t xml:space="preserve">فقد أخرج البخاري ومسلم عن </w:t>
      </w:r>
      <w:r w:rsidR="00A3363A">
        <w:rPr>
          <w:rFonts w:ascii="Traditional Arabic" w:hAnsi="Traditional Arabic" w:cs="Traditional Arabic"/>
          <w:sz w:val="34"/>
          <w:szCs w:val="34"/>
          <w:rtl/>
        </w:rPr>
        <w:t>عبدا</w:t>
      </w:r>
      <w:r w:rsidRPr="00EA1897">
        <w:rPr>
          <w:rFonts w:ascii="Traditional Arabic" w:hAnsi="Traditional Arabic" w:cs="Traditional Arabic"/>
          <w:sz w:val="34"/>
          <w:szCs w:val="34"/>
          <w:rtl/>
        </w:rPr>
        <w:t xml:space="preserve">لله بن مسعود </w:t>
      </w:r>
      <w:r w:rsidR="00A66410" w:rsidRPr="00EA1897">
        <w:rPr>
          <w:rFonts w:ascii="Traditional Arabic" w:hAnsi="Traditional Arabic" w:cs="Traditional Arabic"/>
          <w:sz w:val="34"/>
          <w:szCs w:val="34"/>
          <w:rtl/>
        </w:rPr>
        <w:t>رضي الله عنه</w:t>
      </w:r>
      <w:r w:rsidRPr="00EA1897">
        <w:rPr>
          <w:rFonts w:ascii="Traditional Arabic" w:hAnsi="Traditional Arabic" w:cs="Traditional Arabic"/>
          <w:sz w:val="34"/>
          <w:szCs w:val="34"/>
          <w:rtl/>
        </w:rPr>
        <w:t xml:space="preserve"> قال</w:t>
      </w:r>
      <w:r w:rsidR="00A66410" w:rsidRPr="00EA1897">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 xml:space="preserve">قال </w:t>
      </w:r>
      <w:r w:rsidR="00E035A8">
        <w:rPr>
          <w:rFonts w:ascii="Traditional Arabic" w:hAnsi="Traditional Arabic" w:cs="Traditional Arabic"/>
          <w:sz w:val="34"/>
          <w:szCs w:val="34"/>
          <w:rtl/>
        </w:rPr>
        <w:t>رسول الله صلى الله عليه وسلم</w:t>
      </w:r>
      <w:r w:rsidR="00A66410" w:rsidRPr="00EA1897">
        <w:rPr>
          <w:rFonts w:ascii="Traditional Arabic" w:hAnsi="Traditional Arabic" w:cs="Traditional Arabic"/>
          <w:sz w:val="34"/>
          <w:szCs w:val="34"/>
          <w:rtl/>
        </w:rPr>
        <w:t>:</w:t>
      </w:r>
      <w:r w:rsidR="00B171F4">
        <w:rPr>
          <w:rFonts w:ascii="Traditional Arabic" w:hAnsi="Traditional Arabic" w:cs="Traditional Arabic" w:hint="cs"/>
          <w:sz w:val="34"/>
          <w:szCs w:val="34"/>
          <w:rtl/>
        </w:rPr>
        <w:t xml:space="preserve"> </w:t>
      </w:r>
      <w:r w:rsidR="00B171F4">
        <w:rPr>
          <w:rFonts w:ascii="Traditional Arabic" w:hAnsi="Traditional Arabic" w:cs="Traditional Arabic"/>
          <w:sz w:val="34"/>
          <w:szCs w:val="34"/>
          <w:rtl/>
        </w:rPr>
        <w:t>((</w:t>
      </w:r>
      <w:r w:rsidRPr="00EA1897">
        <w:rPr>
          <w:rFonts w:ascii="Traditional Arabic" w:hAnsi="Traditional Arabic" w:cs="Traditional Arabic"/>
          <w:sz w:val="34"/>
          <w:szCs w:val="34"/>
          <w:rtl/>
        </w:rPr>
        <w:t>من حلف يمين صبر</w:t>
      </w:r>
      <w:r w:rsidR="00A9237C" w:rsidRPr="00EA1897">
        <w:rPr>
          <w:rStyle w:val="a8"/>
          <w:rFonts w:ascii="Traditional Arabic" w:hAnsi="Traditional Arabic" w:cs="Traditional Arabic"/>
          <w:sz w:val="34"/>
          <w:szCs w:val="34"/>
          <w:rtl/>
        </w:rPr>
        <w:footnoteReference w:id="21"/>
      </w:r>
      <w:r w:rsidRPr="00EA1897">
        <w:rPr>
          <w:rFonts w:ascii="Traditional Arabic" w:hAnsi="Traditional Arabic" w:cs="Traditional Arabic"/>
          <w:sz w:val="34"/>
          <w:szCs w:val="34"/>
          <w:rtl/>
        </w:rPr>
        <w:t xml:space="preserve"> </w:t>
      </w:r>
      <w:r w:rsidR="00471BC4" w:rsidRPr="00EA1897">
        <w:rPr>
          <w:rFonts w:ascii="Traditional Arabic" w:hAnsi="Traditional Arabic" w:cs="Traditional Arabic"/>
          <w:sz w:val="34"/>
          <w:szCs w:val="34"/>
          <w:rtl/>
        </w:rPr>
        <w:t>ل</w:t>
      </w:r>
      <w:r w:rsidRPr="00EA1897">
        <w:rPr>
          <w:rFonts w:ascii="Traditional Arabic" w:hAnsi="Traditional Arabic" w:cs="Traditional Arabic"/>
          <w:sz w:val="34"/>
          <w:szCs w:val="34"/>
          <w:rtl/>
        </w:rPr>
        <w:t>يقتطع بها مال امرئ مسلم، لقي الله وهو عليه غضبان</w:t>
      </w:r>
      <w:r w:rsidR="00471BC4" w:rsidRPr="00EA1897">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فأنزل الله تصديق ذلك</w:t>
      </w:r>
      <w:r w:rsidR="00B171F4">
        <w:rPr>
          <w:rFonts w:ascii="Traditional Arabic" w:hAnsi="Traditional Arabic" w:cs="Traditional Arabic" w:hint="cs"/>
          <w:sz w:val="34"/>
          <w:szCs w:val="34"/>
          <w:rtl/>
        </w:rPr>
        <w:t>:</w:t>
      </w:r>
      <w:r w:rsidRPr="00EA1897">
        <w:rPr>
          <w:rFonts w:ascii="Traditional Arabic" w:hAnsi="Traditional Arabic" w:cs="Traditional Arabic"/>
          <w:sz w:val="34"/>
          <w:szCs w:val="34"/>
          <w:rtl/>
        </w:rPr>
        <w:t xml:space="preserve"> </w:t>
      </w:r>
      <w:r w:rsidR="00B171F4" w:rsidRPr="00B171F4">
        <w:rPr>
          <w:rFonts w:ascii="Traditional Arabic" w:hAnsi="Traditional Arabic" w:cs="Traditional Arabic"/>
          <w:sz w:val="34"/>
          <w:szCs w:val="34"/>
          <w:rtl/>
        </w:rPr>
        <w:t>{إِنَّ الَّذِينَ يَشْتَرُونَ بِعَهْدِ اللَّهِ وَأَيْمَانِهِمْ ثَمَنًا قَلِيلًا أُولَئِكَ لَا خَلَاقَ لَهُمْ فِي الْآخِرَةِ وَلَا يُكَلِّمُهُمُ اللَّهُ وَلَا يَنْظُرُ إِلَيْهِمْ يَوْمَ الْقِيَامَةِ وَلَا يُزَكِّيهِمْ وَلَهُمْ عَذَابٌ أَلِيمٌ} [آل عمران: 77]</w:t>
      </w:r>
      <w:r w:rsidR="00471BC4" w:rsidRPr="00EA1897">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w:t>
      </w:r>
      <w:r w:rsidR="00471BC4" w:rsidRPr="00EA1897">
        <w:rPr>
          <w:rFonts w:ascii="Traditional Arabic" w:hAnsi="Traditional Arabic" w:cs="Traditional Arabic"/>
          <w:sz w:val="34"/>
          <w:szCs w:val="34"/>
          <w:rtl/>
        </w:rPr>
        <w:t>قال</w:t>
      </w:r>
      <w:r w:rsidR="00A66410" w:rsidRPr="00EA1897">
        <w:rPr>
          <w:rFonts w:ascii="Traditional Arabic" w:hAnsi="Traditional Arabic" w:cs="Traditional Arabic"/>
          <w:sz w:val="34"/>
          <w:szCs w:val="34"/>
          <w:rtl/>
        </w:rPr>
        <w:t xml:space="preserve">: </w:t>
      </w:r>
      <w:r w:rsidR="00471BC4" w:rsidRPr="00EA1897">
        <w:rPr>
          <w:rFonts w:ascii="Traditional Arabic" w:hAnsi="Traditional Arabic" w:cs="Traditional Arabic"/>
          <w:sz w:val="34"/>
          <w:szCs w:val="34"/>
          <w:rtl/>
        </w:rPr>
        <w:t xml:space="preserve">فدخل </w:t>
      </w:r>
      <w:r w:rsidRPr="00EA1897">
        <w:rPr>
          <w:rFonts w:ascii="Traditional Arabic" w:hAnsi="Traditional Arabic" w:cs="Traditional Arabic"/>
          <w:sz w:val="34"/>
          <w:szCs w:val="34"/>
          <w:rtl/>
        </w:rPr>
        <w:t>الأشعث بن قيس</w:t>
      </w:r>
      <w:r w:rsidR="00471BC4" w:rsidRPr="00EA1897">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وقال</w:t>
      </w:r>
      <w:r w:rsidR="00A66410" w:rsidRPr="00EA1897">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 xml:space="preserve">ما يحدثكم أبو </w:t>
      </w:r>
      <w:r w:rsidR="00A3363A">
        <w:rPr>
          <w:rFonts w:ascii="Traditional Arabic" w:hAnsi="Traditional Arabic" w:cs="Traditional Arabic"/>
          <w:sz w:val="34"/>
          <w:szCs w:val="34"/>
          <w:rtl/>
        </w:rPr>
        <w:t>عبدا</w:t>
      </w:r>
      <w:r w:rsidRPr="00EA1897">
        <w:rPr>
          <w:rFonts w:ascii="Traditional Arabic" w:hAnsi="Traditional Arabic" w:cs="Traditional Arabic"/>
          <w:sz w:val="34"/>
          <w:szCs w:val="34"/>
          <w:rtl/>
        </w:rPr>
        <w:t>لرحمن؟ قلنا</w:t>
      </w:r>
      <w:r w:rsidR="00A66410" w:rsidRPr="00EA1897">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كذا وكذا، قال</w:t>
      </w:r>
      <w:r w:rsidR="00A66410" w:rsidRPr="00EA1897">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في</w:t>
      </w:r>
      <w:r w:rsidR="00B171F4">
        <w:rPr>
          <w:rFonts w:ascii="Traditional Arabic" w:hAnsi="Traditional Arabic" w:cs="Traditional Arabic" w:hint="cs"/>
          <w:sz w:val="34"/>
          <w:szCs w:val="34"/>
          <w:rtl/>
        </w:rPr>
        <w:t>َّ</w:t>
      </w:r>
      <w:r w:rsidRPr="00EA1897">
        <w:rPr>
          <w:rFonts w:ascii="Traditional Arabic" w:hAnsi="Traditional Arabic" w:cs="Traditional Arabic"/>
          <w:sz w:val="34"/>
          <w:szCs w:val="34"/>
          <w:rtl/>
        </w:rPr>
        <w:t xml:space="preserve"> أنزلت</w:t>
      </w:r>
      <w:r w:rsidR="00A9237C" w:rsidRPr="00EA1897">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كانت لي بئر في أرض ابن عم لي، قال </w:t>
      </w:r>
      <w:r w:rsidR="00D050D1">
        <w:rPr>
          <w:rFonts w:ascii="Traditional Arabic" w:hAnsi="Traditional Arabic" w:cs="Traditional Arabic"/>
          <w:sz w:val="34"/>
          <w:szCs w:val="34"/>
          <w:rtl/>
        </w:rPr>
        <w:t>النبي صلى الله عليه وسلم</w:t>
      </w:r>
      <w:r w:rsidR="00A66410" w:rsidRPr="00EA1897">
        <w:rPr>
          <w:rFonts w:ascii="Traditional Arabic" w:hAnsi="Traditional Arabic" w:cs="Traditional Arabic"/>
          <w:sz w:val="34"/>
          <w:szCs w:val="34"/>
          <w:rtl/>
        </w:rPr>
        <w:t xml:space="preserve">: </w:t>
      </w:r>
      <w:r w:rsidR="00B171F4">
        <w:rPr>
          <w:rFonts w:ascii="Traditional Arabic" w:hAnsi="Traditional Arabic" w:cs="Traditional Arabic"/>
          <w:sz w:val="34"/>
          <w:szCs w:val="34"/>
          <w:rtl/>
        </w:rPr>
        <w:t>((</w:t>
      </w:r>
      <w:r w:rsidRPr="00EA1897">
        <w:rPr>
          <w:rFonts w:ascii="Traditional Arabic" w:hAnsi="Traditional Arabic" w:cs="Traditional Arabic"/>
          <w:sz w:val="34"/>
          <w:szCs w:val="34"/>
          <w:rtl/>
        </w:rPr>
        <w:t>بينتك أو يمينه</w:t>
      </w:r>
      <w:r w:rsidR="00B171F4">
        <w:rPr>
          <w:rFonts w:ascii="Traditional Arabic" w:hAnsi="Traditional Arabic" w:cs="Traditional Arabic"/>
          <w:sz w:val="34"/>
          <w:szCs w:val="34"/>
          <w:rtl/>
        </w:rPr>
        <w:t>))</w:t>
      </w:r>
      <w:r w:rsidR="00A9237C" w:rsidRPr="00EA1897">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فقلت</w:t>
      </w:r>
      <w:r w:rsidR="00A66410" w:rsidRPr="00EA1897">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إذ</w:t>
      </w:r>
      <w:r w:rsidR="00B171F4">
        <w:rPr>
          <w:rFonts w:ascii="Traditional Arabic" w:hAnsi="Traditional Arabic" w:cs="Traditional Arabic" w:hint="cs"/>
          <w:sz w:val="34"/>
          <w:szCs w:val="34"/>
          <w:rtl/>
        </w:rPr>
        <w:t>ن</w:t>
      </w:r>
      <w:r w:rsidRPr="00EA1897">
        <w:rPr>
          <w:rFonts w:ascii="Traditional Arabic" w:hAnsi="Traditional Arabic" w:cs="Traditional Arabic"/>
          <w:sz w:val="34"/>
          <w:szCs w:val="34"/>
          <w:rtl/>
        </w:rPr>
        <w:t xml:space="preserve"> يحلف</w:t>
      </w:r>
      <w:r w:rsidR="00B171F4">
        <w:rPr>
          <w:rFonts w:ascii="Traditional Arabic" w:hAnsi="Traditional Arabic" w:cs="Traditional Arabic" w:hint="cs"/>
          <w:sz w:val="34"/>
          <w:szCs w:val="34"/>
          <w:rtl/>
        </w:rPr>
        <w:t>َ</w:t>
      </w:r>
      <w:r w:rsidRPr="00EA1897">
        <w:rPr>
          <w:rFonts w:ascii="Traditional Arabic" w:hAnsi="Traditional Arabic" w:cs="Traditional Arabic"/>
          <w:sz w:val="34"/>
          <w:szCs w:val="34"/>
          <w:rtl/>
        </w:rPr>
        <w:t xml:space="preserve"> يا رسول الله</w:t>
      </w:r>
      <w:r w:rsidR="00A9237C" w:rsidRPr="00EA1897">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فقال </w:t>
      </w:r>
      <w:r w:rsidR="00D050D1">
        <w:rPr>
          <w:rFonts w:ascii="Traditional Arabic" w:hAnsi="Traditional Arabic" w:cs="Traditional Arabic"/>
          <w:sz w:val="34"/>
          <w:szCs w:val="34"/>
          <w:rtl/>
        </w:rPr>
        <w:t>النبي صلى الله عليه وسلم</w:t>
      </w:r>
      <w:r w:rsidR="00A66410" w:rsidRPr="00EA1897">
        <w:rPr>
          <w:rFonts w:ascii="Traditional Arabic" w:hAnsi="Traditional Arabic" w:cs="Traditional Arabic"/>
          <w:sz w:val="34"/>
          <w:szCs w:val="34"/>
          <w:rtl/>
        </w:rPr>
        <w:t xml:space="preserve">: </w:t>
      </w:r>
      <w:r w:rsidR="00B171F4">
        <w:rPr>
          <w:rFonts w:ascii="Traditional Arabic" w:hAnsi="Traditional Arabic" w:cs="Traditional Arabic"/>
          <w:sz w:val="34"/>
          <w:szCs w:val="34"/>
          <w:rtl/>
        </w:rPr>
        <w:t>((</w:t>
      </w:r>
      <w:r w:rsidRPr="00EA1897">
        <w:rPr>
          <w:rFonts w:ascii="Traditional Arabic" w:hAnsi="Traditional Arabic" w:cs="Traditional Arabic"/>
          <w:sz w:val="34"/>
          <w:szCs w:val="34"/>
          <w:rtl/>
        </w:rPr>
        <w:t>م</w:t>
      </w:r>
      <w:r w:rsidR="00B171F4">
        <w:rPr>
          <w:rFonts w:ascii="Traditional Arabic" w:hAnsi="Traditional Arabic" w:cs="Traditional Arabic" w:hint="cs"/>
          <w:sz w:val="34"/>
          <w:szCs w:val="34"/>
          <w:rtl/>
        </w:rPr>
        <w:t>َ</w:t>
      </w:r>
      <w:r w:rsidRPr="00EA1897">
        <w:rPr>
          <w:rFonts w:ascii="Traditional Arabic" w:hAnsi="Traditional Arabic" w:cs="Traditional Arabic"/>
          <w:sz w:val="34"/>
          <w:szCs w:val="34"/>
          <w:rtl/>
        </w:rPr>
        <w:t xml:space="preserve">ن حلف </w:t>
      </w:r>
      <w:r w:rsidR="004D4562" w:rsidRPr="00EA1897">
        <w:rPr>
          <w:rFonts w:ascii="Traditional Arabic" w:hAnsi="Traditional Arabic" w:cs="Traditional Arabic"/>
          <w:sz w:val="34"/>
          <w:szCs w:val="34"/>
          <w:rtl/>
        </w:rPr>
        <w:t xml:space="preserve">على </w:t>
      </w:r>
      <w:r w:rsidRPr="00EA1897">
        <w:rPr>
          <w:rFonts w:ascii="Traditional Arabic" w:hAnsi="Traditional Arabic" w:cs="Traditional Arabic"/>
          <w:sz w:val="34"/>
          <w:szCs w:val="34"/>
          <w:rtl/>
        </w:rPr>
        <w:t>يمين صبر يقتطع بها مال امرئ مسلم، وهو فيها فاجر</w:t>
      </w:r>
      <w:r w:rsidR="00B171F4">
        <w:rPr>
          <w:rFonts w:ascii="Traditional Arabic" w:hAnsi="Traditional Arabic" w:cs="Traditional Arabic" w:hint="cs"/>
          <w:sz w:val="34"/>
          <w:szCs w:val="34"/>
          <w:rtl/>
        </w:rPr>
        <w:t>ٌ -</w:t>
      </w:r>
      <w:r w:rsidRPr="00EA1897">
        <w:rPr>
          <w:rFonts w:ascii="Traditional Arabic" w:hAnsi="Traditional Arabic" w:cs="Traditional Arabic"/>
          <w:sz w:val="34"/>
          <w:szCs w:val="34"/>
          <w:rtl/>
        </w:rPr>
        <w:t xml:space="preserve"> لقي الله</w:t>
      </w:r>
      <w:r w:rsidR="00B171F4">
        <w:rPr>
          <w:rFonts w:ascii="Traditional Arabic" w:hAnsi="Traditional Arabic" w:cs="Traditional Arabic" w:hint="cs"/>
          <w:sz w:val="34"/>
          <w:szCs w:val="34"/>
          <w:rtl/>
        </w:rPr>
        <w:t>َ</w:t>
      </w:r>
      <w:r w:rsidRPr="00EA1897">
        <w:rPr>
          <w:rFonts w:ascii="Traditional Arabic" w:hAnsi="Traditional Arabic" w:cs="Traditional Arabic"/>
          <w:sz w:val="34"/>
          <w:szCs w:val="34"/>
          <w:rtl/>
        </w:rPr>
        <w:t xml:space="preserve"> وهو عليه غضبان</w:t>
      </w:r>
      <w:r w:rsidR="00B171F4">
        <w:rPr>
          <w:rFonts w:ascii="Traditional Arabic" w:hAnsi="Traditional Arabic" w:cs="Traditional Arabic"/>
          <w:sz w:val="34"/>
          <w:szCs w:val="34"/>
          <w:rtl/>
        </w:rPr>
        <w:t>))</w:t>
      </w:r>
      <w:r w:rsidR="00B171F4">
        <w:rPr>
          <w:rFonts w:ascii="Traditional Arabic" w:hAnsi="Traditional Arabic" w:cs="Traditional Arabic" w:hint="cs"/>
          <w:sz w:val="34"/>
          <w:szCs w:val="34"/>
          <w:rtl/>
        </w:rPr>
        <w:t>.</w:t>
      </w:r>
    </w:p>
    <w:p w:rsidR="00A441D9" w:rsidRPr="00EA1897" w:rsidRDefault="00A441D9" w:rsidP="00A441D9">
      <w:pPr>
        <w:pStyle w:val="af"/>
        <w:spacing w:after="0" w:line="240" w:lineRule="auto"/>
        <w:ind w:left="0"/>
        <w:jc w:val="both"/>
        <w:rPr>
          <w:rFonts w:ascii="Traditional Arabic" w:hAnsi="Traditional Arabic" w:cs="Traditional Arabic"/>
          <w:sz w:val="34"/>
          <w:szCs w:val="34"/>
          <w:rtl/>
        </w:rPr>
      </w:pPr>
    </w:p>
    <w:p w:rsidR="00E607FB" w:rsidRPr="00EB31B5" w:rsidRDefault="00E607FB" w:rsidP="00A441D9">
      <w:pPr>
        <w:pStyle w:val="af"/>
        <w:numPr>
          <w:ilvl w:val="0"/>
          <w:numId w:val="32"/>
        </w:numPr>
        <w:spacing w:after="0" w:line="240" w:lineRule="auto"/>
        <w:ind w:left="0" w:firstLine="0"/>
        <w:jc w:val="both"/>
        <w:rPr>
          <w:rFonts w:ascii="Traditional Arabic" w:hAnsi="Traditional Arabic" w:cs="Traditional Arabic"/>
          <w:sz w:val="34"/>
          <w:szCs w:val="34"/>
          <w:rtl/>
        </w:rPr>
      </w:pPr>
      <w:r w:rsidRPr="00A441D9">
        <w:rPr>
          <w:rFonts w:ascii="Traditional Arabic" w:hAnsi="Traditional Arabic" w:cs="Traditional Arabic"/>
          <w:b/>
          <w:bCs/>
          <w:sz w:val="34"/>
          <w:szCs w:val="34"/>
          <w:rtl/>
        </w:rPr>
        <w:t>وحيث إن التجار أكثرهم م</w:t>
      </w:r>
      <w:r w:rsidR="00B171F4" w:rsidRPr="00A441D9">
        <w:rPr>
          <w:rFonts w:ascii="Traditional Arabic" w:hAnsi="Traditional Arabic" w:cs="Traditional Arabic" w:hint="cs"/>
          <w:b/>
          <w:bCs/>
          <w:sz w:val="34"/>
          <w:szCs w:val="34"/>
          <w:rtl/>
        </w:rPr>
        <w:t>َ</w:t>
      </w:r>
      <w:r w:rsidRPr="00A441D9">
        <w:rPr>
          <w:rFonts w:ascii="Traditional Arabic" w:hAnsi="Traditional Arabic" w:cs="Traditional Arabic"/>
          <w:b/>
          <w:bCs/>
          <w:sz w:val="34"/>
          <w:szCs w:val="34"/>
          <w:rtl/>
        </w:rPr>
        <w:t>ن يحلف كاذب</w:t>
      </w:r>
      <w:r w:rsidR="00A66410" w:rsidRPr="00A441D9">
        <w:rPr>
          <w:rFonts w:ascii="Traditional Arabic" w:hAnsi="Traditional Arabic" w:cs="Traditional Arabic"/>
          <w:b/>
          <w:bCs/>
          <w:sz w:val="34"/>
          <w:szCs w:val="34"/>
          <w:rtl/>
        </w:rPr>
        <w:t>ًا</w:t>
      </w:r>
      <w:r w:rsidR="00417377" w:rsidRPr="00A441D9">
        <w:rPr>
          <w:rFonts w:ascii="Traditional Arabic" w:hAnsi="Traditional Arabic" w:cs="Traditional Arabic"/>
          <w:b/>
          <w:bCs/>
          <w:sz w:val="34"/>
          <w:szCs w:val="34"/>
          <w:rtl/>
        </w:rPr>
        <w:t>؛</w:t>
      </w:r>
      <w:r w:rsidRPr="00A441D9">
        <w:rPr>
          <w:rFonts w:ascii="Traditional Arabic" w:hAnsi="Traditional Arabic" w:cs="Traditional Arabic"/>
          <w:b/>
          <w:bCs/>
          <w:sz w:val="34"/>
          <w:szCs w:val="34"/>
          <w:rtl/>
        </w:rPr>
        <w:t xml:space="preserve"> </w:t>
      </w:r>
      <w:r w:rsidR="00417377" w:rsidRPr="00A441D9">
        <w:rPr>
          <w:rFonts w:ascii="Traditional Arabic" w:hAnsi="Traditional Arabic" w:cs="Traditional Arabic" w:hint="cs"/>
          <w:b/>
          <w:bCs/>
          <w:sz w:val="34"/>
          <w:szCs w:val="34"/>
          <w:rtl/>
        </w:rPr>
        <w:t>فقد قال</w:t>
      </w:r>
      <w:r w:rsidRPr="00A441D9">
        <w:rPr>
          <w:rFonts w:ascii="Traditional Arabic" w:hAnsi="Traditional Arabic" w:cs="Traditional Arabic"/>
          <w:b/>
          <w:bCs/>
          <w:sz w:val="34"/>
          <w:szCs w:val="34"/>
          <w:rtl/>
        </w:rPr>
        <w:t xml:space="preserve"> </w:t>
      </w:r>
      <w:r w:rsidR="00D050D1" w:rsidRPr="00A441D9">
        <w:rPr>
          <w:rFonts w:ascii="Traditional Arabic" w:hAnsi="Traditional Arabic" w:cs="Traditional Arabic"/>
          <w:b/>
          <w:bCs/>
          <w:sz w:val="34"/>
          <w:szCs w:val="34"/>
          <w:rtl/>
        </w:rPr>
        <w:t>النبي صلى الله عليه وسلم</w:t>
      </w:r>
      <w:r w:rsidR="00A66410" w:rsidRPr="00A441D9">
        <w:rPr>
          <w:rFonts w:ascii="Traditional Arabic" w:hAnsi="Traditional Arabic" w:cs="Traditional Arabic"/>
          <w:b/>
          <w:bCs/>
          <w:sz w:val="34"/>
          <w:szCs w:val="34"/>
          <w:rtl/>
        </w:rPr>
        <w:t xml:space="preserve"> </w:t>
      </w:r>
      <w:r w:rsidRPr="00A441D9">
        <w:rPr>
          <w:rFonts w:ascii="Traditional Arabic" w:hAnsi="Traditional Arabic" w:cs="Traditional Arabic"/>
          <w:b/>
          <w:bCs/>
          <w:sz w:val="34"/>
          <w:szCs w:val="34"/>
          <w:rtl/>
        </w:rPr>
        <w:t>عنهم</w:t>
      </w:r>
      <w:r w:rsidR="00A66410" w:rsidRPr="00A441D9">
        <w:rPr>
          <w:rFonts w:ascii="Traditional Arabic" w:hAnsi="Traditional Arabic" w:cs="Traditional Arabic"/>
          <w:b/>
          <w:bCs/>
          <w:sz w:val="34"/>
          <w:szCs w:val="34"/>
          <w:rtl/>
        </w:rPr>
        <w:t>:</w:t>
      </w:r>
      <w:r w:rsidR="00417377" w:rsidRPr="00EB31B5">
        <w:rPr>
          <w:rFonts w:ascii="Traditional Arabic" w:hAnsi="Traditional Arabic" w:cs="Traditional Arabic" w:hint="cs"/>
          <w:sz w:val="34"/>
          <w:szCs w:val="34"/>
          <w:rtl/>
        </w:rPr>
        <w:t xml:space="preserve"> </w:t>
      </w:r>
      <w:r w:rsidR="00417377" w:rsidRPr="00EB31B5">
        <w:rPr>
          <w:rFonts w:ascii="Traditional Arabic" w:hAnsi="Traditional Arabic" w:cs="Traditional Arabic"/>
          <w:sz w:val="34"/>
          <w:szCs w:val="34"/>
          <w:rtl/>
        </w:rPr>
        <w:t>((</w:t>
      </w:r>
      <w:r w:rsidRPr="00EB31B5">
        <w:rPr>
          <w:rFonts w:ascii="Traditional Arabic" w:hAnsi="Traditional Arabic" w:cs="Traditional Arabic"/>
          <w:sz w:val="34"/>
          <w:szCs w:val="34"/>
          <w:rtl/>
        </w:rPr>
        <w:t xml:space="preserve">إن </w:t>
      </w:r>
      <w:r w:rsidR="00A9237C" w:rsidRPr="00EB31B5">
        <w:rPr>
          <w:rFonts w:ascii="Traditional Arabic" w:hAnsi="Traditional Arabic" w:cs="Traditional Arabic"/>
          <w:sz w:val="34"/>
          <w:szCs w:val="34"/>
          <w:rtl/>
        </w:rPr>
        <w:t>التجار</w:t>
      </w:r>
      <w:r w:rsidR="00417377" w:rsidRPr="00EB31B5">
        <w:rPr>
          <w:rFonts w:ascii="Traditional Arabic" w:hAnsi="Traditional Arabic" w:cs="Traditional Arabic"/>
          <w:sz w:val="34"/>
          <w:szCs w:val="34"/>
          <w:rtl/>
        </w:rPr>
        <w:t xml:space="preserve"> </w:t>
      </w:r>
      <w:r w:rsidR="00417377" w:rsidRPr="00EB31B5">
        <w:rPr>
          <w:rFonts w:ascii="Traditional Arabic" w:hAnsi="Traditional Arabic" w:cs="Traditional Arabic" w:hint="cs"/>
          <w:sz w:val="34"/>
          <w:szCs w:val="34"/>
          <w:rtl/>
        </w:rPr>
        <w:t>يُبعَثون</w:t>
      </w:r>
      <w:r w:rsidRPr="00EB31B5">
        <w:rPr>
          <w:rFonts w:ascii="Traditional Arabic" w:hAnsi="Traditional Arabic" w:cs="Traditional Arabic"/>
          <w:sz w:val="34"/>
          <w:szCs w:val="34"/>
          <w:rtl/>
        </w:rPr>
        <w:t xml:space="preserve"> يوم القيامة </w:t>
      </w:r>
      <w:r w:rsidR="00A9237C" w:rsidRPr="00EB31B5">
        <w:rPr>
          <w:rFonts w:ascii="Traditional Arabic" w:hAnsi="Traditional Arabic" w:cs="Traditional Arabic"/>
          <w:sz w:val="34"/>
          <w:szCs w:val="34"/>
          <w:rtl/>
        </w:rPr>
        <w:t>فجار</w:t>
      </w:r>
      <w:r w:rsidR="00A66410" w:rsidRPr="00EB31B5">
        <w:rPr>
          <w:rFonts w:ascii="Traditional Arabic" w:hAnsi="Traditional Arabic" w:cs="Traditional Arabic"/>
          <w:sz w:val="34"/>
          <w:szCs w:val="34"/>
          <w:rtl/>
        </w:rPr>
        <w:t>ًا</w:t>
      </w:r>
      <w:r w:rsidR="00417377" w:rsidRPr="00EB31B5">
        <w:rPr>
          <w:rFonts w:ascii="Traditional Arabic" w:hAnsi="Traditional Arabic" w:cs="Traditional Arabic"/>
          <w:sz w:val="34"/>
          <w:szCs w:val="34"/>
          <w:rtl/>
        </w:rPr>
        <w:t>،</w:t>
      </w:r>
      <w:r w:rsidRPr="00EB31B5">
        <w:rPr>
          <w:rFonts w:ascii="Traditional Arabic" w:hAnsi="Traditional Arabic" w:cs="Traditional Arabic"/>
          <w:sz w:val="34"/>
          <w:szCs w:val="34"/>
          <w:rtl/>
        </w:rPr>
        <w:t xml:space="preserve"> </w:t>
      </w:r>
      <w:r w:rsidR="00A9237C" w:rsidRPr="00EB31B5">
        <w:rPr>
          <w:rFonts w:ascii="Traditional Arabic" w:hAnsi="Traditional Arabic" w:cs="Traditional Arabic"/>
          <w:sz w:val="34"/>
          <w:szCs w:val="34"/>
          <w:rtl/>
        </w:rPr>
        <w:t>إل</w:t>
      </w:r>
      <w:r w:rsidRPr="00EB31B5">
        <w:rPr>
          <w:rFonts w:ascii="Traditional Arabic" w:hAnsi="Traditional Arabic" w:cs="Traditional Arabic"/>
          <w:sz w:val="34"/>
          <w:szCs w:val="34"/>
          <w:rtl/>
        </w:rPr>
        <w:t>ا م</w:t>
      </w:r>
      <w:r w:rsidR="00A9237C" w:rsidRPr="00EB31B5">
        <w:rPr>
          <w:rFonts w:ascii="Traditional Arabic" w:hAnsi="Traditional Arabic" w:cs="Traditional Arabic"/>
          <w:sz w:val="34"/>
          <w:szCs w:val="34"/>
          <w:rtl/>
        </w:rPr>
        <w:t>ن اتقى</w:t>
      </w:r>
      <w:r w:rsidRPr="00EB31B5">
        <w:rPr>
          <w:rFonts w:ascii="Traditional Arabic" w:hAnsi="Traditional Arabic" w:cs="Traditional Arabic"/>
          <w:sz w:val="34"/>
          <w:szCs w:val="34"/>
          <w:rtl/>
        </w:rPr>
        <w:t xml:space="preserve"> الله</w:t>
      </w:r>
      <w:r w:rsidR="00417377" w:rsidRPr="00EB31B5">
        <w:rPr>
          <w:rFonts w:ascii="Traditional Arabic" w:hAnsi="Traditional Arabic" w:cs="Traditional Arabic"/>
          <w:sz w:val="34"/>
          <w:szCs w:val="34"/>
          <w:rtl/>
        </w:rPr>
        <w:t xml:space="preserve"> </w:t>
      </w:r>
      <w:r w:rsidR="00417377" w:rsidRPr="00EB31B5">
        <w:rPr>
          <w:rFonts w:ascii="Traditional Arabic" w:hAnsi="Traditional Arabic" w:cs="Traditional Arabic" w:hint="cs"/>
          <w:sz w:val="34"/>
          <w:szCs w:val="34"/>
          <w:rtl/>
        </w:rPr>
        <w:t>وبَرَّ وصدَق</w:t>
      </w:r>
      <w:r w:rsidR="00417377" w:rsidRPr="00EB31B5">
        <w:rPr>
          <w:rFonts w:ascii="Traditional Arabic" w:hAnsi="Traditional Arabic" w:cs="Traditional Arabic"/>
          <w:sz w:val="34"/>
          <w:szCs w:val="34"/>
          <w:rtl/>
        </w:rPr>
        <w:t>))</w:t>
      </w:r>
      <w:r w:rsidR="00417377" w:rsidRPr="00EB31B5">
        <w:rPr>
          <w:rFonts w:ascii="Traditional Arabic" w:hAnsi="Traditional Arabic" w:cs="Traditional Arabic" w:hint="cs"/>
          <w:sz w:val="34"/>
          <w:szCs w:val="34"/>
          <w:rtl/>
        </w:rPr>
        <w:t>.</w:t>
      </w:r>
    </w:p>
    <w:p w:rsidR="00A66410" w:rsidRPr="00EA1897" w:rsidRDefault="00E607FB" w:rsidP="00A441D9">
      <w:pPr>
        <w:jc w:val="both"/>
        <w:rPr>
          <w:rFonts w:ascii="Traditional Arabic" w:hAnsi="Traditional Arabic" w:cs="Traditional Arabic"/>
          <w:sz w:val="34"/>
          <w:szCs w:val="34"/>
          <w:rtl/>
        </w:rPr>
      </w:pPr>
      <w:r w:rsidRPr="00EB31B5">
        <w:rPr>
          <w:rFonts w:ascii="Traditional Arabic" w:hAnsi="Traditional Arabic" w:cs="Traditional Arabic"/>
          <w:sz w:val="34"/>
          <w:szCs w:val="34"/>
          <w:rtl/>
        </w:rPr>
        <w:t xml:space="preserve">والحديث عند الترمذي </w:t>
      </w:r>
      <w:r w:rsidR="00417377" w:rsidRPr="00EB31B5">
        <w:rPr>
          <w:rFonts w:ascii="Traditional Arabic" w:hAnsi="Traditional Arabic" w:cs="Traditional Arabic" w:hint="cs"/>
          <w:sz w:val="34"/>
          <w:szCs w:val="34"/>
          <w:rtl/>
        </w:rPr>
        <w:t xml:space="preserve">- </w:t>
      </w:r>
      <w:r w:rsidRPr="00EB31B5">
        <w:rPr>
          <w:rFonts w:ascii="Traditional Arabic" w:hAnsi="Traditional Arabic" w:cs="Traditional Arabic"/>
          <w:sz w:val="34"/>
          <w:szCs w:val="34"/>
          <w:rtl/>
        </w:rPr>
        <w:t xml:space="preserve">بسند حسن </w:t>
      </w:r>
      <w:r w:rsidR="00417377" w:rsidRPr="00EB31B5">
        <w:rPr>
          <w:rFonts w:ascii="Traditional Arabic" w:hAnsi="Traditional Arabic" w:cs="Traditional Arabic" w:hint="cs"/>
          <w:sz w:val="34"/>
          <w:szCs w:val="34"/>
          <w:rtl/>
        </w:rPr>
        <w:t xml:space="preserve">- </w:t>
      </w:r>
      <w:r w:rsidRPr="00EB31B5">
        <w:rPr>
          <w:rFonts w:ascii="Traditional Arabic" w:hAnsi="Traditional Arabic" w:cs="Traditional Arabic"/>
          <w:sz w:val="34"/>
          <w:szCs w:val="34"/>
          <w:rtl/>
        </w:rPr>
        <w:t xml:space="preserve">عن رفاعة </w:t>
      </w:r>
      <w:r w:rsidR="00A66410" w:rsidRPr="00EB31B5">
        <w:rPr>
          <w:rFonts w:ascii="Traditional Arabic" w:hAnsi="Traditional Arabic" w:cs="Traditional Arabic"/>
          <w:sz w:val="34"/>
          <w:szCs w:val="34"/>
          <w:rtl/>
        </w:rPr>
        <w:t xml:space="preserve">رضي الله عنه: </w:t>
      </w:r>
      <w:r w:rsidRPr="00EB31B5">
        <w:rPr>
          <w:rFonts w:ascii="Traditional Arabic" w:hAnsi="Traditional Arabic" w:cs="Traditional Arabic"/>
          <w:sz w:val="34"/>
          <w:szCs w:val="34"/>
          <w:rtl/>
        </w:rPr>
        <w:t xml:space="preserve">"أنه خرج مع </w:t>
      </w:r>
      <w:r w:rsidR="00D050D1" w:rsidRPr="00EB31B5">
        <w:rPr>
          <w:rFonts w:ascii="Traditional Arabic" w:hAnsi="Traditional Arabic" w:cs="Traditional Arabic"/>
          <w:sz w:val="34"/>
          <w:szCs w:val="34"/>
          <w:rtl/>
        </w:rPr>
        <w:t>النبي صلى الله عليه وسلم</w:t>
      </w:r>
      <w:r w:rsidR="00A66410" w:rsidRPr="00EB31B5">
        <w:rPr>
          <w:rFonts w:ascii="Traditional Arabic" w:hAnsi="Traditional Arabic" w:cs="Traditional Arabic"/>
          <w:sz w:val="34"/>
          <w:szCs w:val="34"/>
          <w:rtl/>
        </w:rPr>
        <w:t xml:space="preserve"> </w:t>
      </w:r>
      <w:r w:rsidRPr="00EB31B5">
        <w:rPr>
          <w:rFonts w:ascii="Traditional Arabic" w:hAnsi="Traditional Arabic" w:cs="Traditional Arabic"/>
          <w:sz w:val="34"/>
          <w:szCs w:val="34"/>
          <w:rtl/>
        </w:rPr>
        <w:t>إلى المصل</w:t>
      </w:r>
      <w:r w:rsidR="00A9237C" w:rsidRPr="00EB31B5">
        <w:rPr>
          <w:rFonts w:ascii="Traditional Arabic" w:hAnsi="Traditional Arabic" w:cs="Traditional Arabic"/>
          <w:sz w:val="34"/>
          <w:szCs w:val="34"/>
          <w:rtl/>
        </w:rPr>
        <w:t>ى</w:t>
      </w:r>
      <w:r w:rsidRPr="00EB31B5">
        <w:rPr>
          <w:rFonts w:ascii="Traditional Arabic" w:hAnsi="Traditional Arabic" w:cs="Traditional Arabic"/>
          <w:sz w:val="34"/>
          <w:szCs w:val="34"/>
          <w:rtl/>
        </w:rPr>
        <w:t xml:space="preserve"> فرأ</w:t>
      </w:r>
      <w:r w:rsidR="00A9237C" w:rsidRPr="00EB31B5">
        <w:rPr>
          <w:rFonts w:ascii="Traditional Arabic" w:hAnsi="Traditional Arabic" w:cs="Traditional Arabic"/>
          <w:sz w:val="34"/>
          <w:szCs w:val="34"/>
          <w:rtl/>
        </w:rPr>
        <w:t>ى</w:t>
      </w:r>
      <w:r w:rsidRPr="00EB31B5">
        <w:rPr>
          <w:rFonts w:ascii="Traditional Arabic" w:hAnsi="Traditional Arabic" w:cs="Traditional Arabic"/>
          <w:sz w:val="34"/>
          <w:szCs w:val="34"/>
          <w:rtl/>
        </w:rPr>
        <w:t xml:space="preserve"> الناس يتبايعون، فقال</w:t>
      </w:r>
      <w:r w:rsidR="00A66410" w:rsidRPr="00EB31B5">
        <w:rPr>
          <w:rFonts w:ascii="Traditional Arabic" w:hAnsi="Traditional Arabic" w:cs="Traditional Arabic"/>
          <w:sz w:val="34"/>
          <w:szCs w:val="34"/>
          <w:rtl/>
        </w:rPr>
        <w:t xml:space="preserve">: </w:t>
      </w:r>
      <w:r w:rsidR="00417377" w:rsidRPr="00EB31B5">
        <w:rPr>
          <w:rFonts w:ascii="Traditional Arabic" w:hAnsi="Traditional Arabic" w:cs="Traditional Arabic"/>
          <w:sz w:val="34"/>
          <w:szCs w:val="34"/>
          <w:rtl/>
        </w:rPr>
        <w:t>((</w:t>
      </w:r>
      <w:r w:rsidRPr="00EB31B5">
        <w:rPr>
          <w:rFonts w:ascii="Traditional Arabic" w:hAnsi="Traditional Arabic" w:cs="Traditional Arabic"/>
          <w:sz w:val="34"/>
          <w:szCs w:val="34"/>
          <w:rtl/>
        </w:rPr>
        <w:t>يا معشر</w:t>
      </w:r>
      <w:r w:rsidRPr="00EA1897">
        <w:rPr>
          <w:rFonts w:ascii="Traditional Arabic" w:hAnsi="Traditional Arabic" w:cs="Traditional Arabic"/>
          <w:sz w:val="34"/>
          <w:szCs w:val="34"/>
          <w:rtl/>
        </w:rPr>
        <w:t xml:space="preserve"> </w:t>
      </w:r>
      <w:r w:rsidR="00A9237C" w:rsidRPr="00EA1897">
        <w:rPr>
          <w:rFonts w:ascii="Traditional Arabic" w:hAnsi="Traditional Arabic" w:cs="Traditional Arabic"/>
          <w:sz w:val="34"/>
          <w:szCs w:val="34"/>
          <w:rtl/>
        </w:rPr>
        <w:t>التجار</w:t>
      </w:r>
      <w:r w:rsidR="00417377">
        <w:rPr>
          <w:rFonts w:ascii="Traditional Arabic" w:hAnsi="Traditional Arabic" w:cs="Traditional Arabic"/>
          <w:sz w:val="34"/>
          <w:szCs w:val="34"/>
          <w:rtl/>
        </w:rPr>
        <w:t>))</w:t>
      </w:r>
      <w:r w:rsidR="00A9237C" w:rsidRPr="00EA1897">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فاستجابوا ل</w:t>
      </w:r>
      <w:r w:rsidR="00E035A8">
        <w:rPr>
          <w:rFonts w:ascii="Traditional Arabic" w:hAnsi="Traditional Arabic" w:cs="Traditional Arabic"/>
          <w:sz w:val="34"/>
          <w:szCs w:val="34"/>
          <w:rtl/>
        </w:rPr>
        <w:t>رسول الله صلى الله عليه وسلم</w:t>
      </w:r>
      <w:r w:rsidR="00F61FBF">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ورفعوا أعناقهم وأبصارهم إليه</w:t>
      </w:r>
      <w:r w:rsidR="00A9237C" w:rsidRPr="00EA1897">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فقال</w:t>
      </w:r>
      <w:r w:rsidR="00A66410" w:rsidRPr="00EA1897">
        <w:rPr>
          <w:rFonts w:ascii="Traditional Arabic" w:hAnsi="Traditional Arabic" w:cs="Traditional Arabic"/>
          <w:sz w:val="34"/>
          <w:szCs w:val="34"/>
          <w:rtl/>
        </w:rPr>
        <w:t xml:space="preserve">: </w:t>
      </w:r>
      <w:r w:rsidR="00417377">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إن </w:t>
      </w:r>
      <w:r w:rsidR="00A9237C" w:rsidRPr="00EA1897">
        <w:rPr>
          <w:rFonts w:ascii="Traditional Arabic" w:hAnsi="Traditional Arabic" w:cs="Traditional Arabic"/>
          <w:sz w:val="34"/>
          <w:szCs w:val="34"/>
          <w:rtl/>
        </w:rPr>
        <w:t>التجار</w:t>
      </w:r>
      <w:r w:rsidRPr="00EA1897">
        <w:rPr>
          <w:rFonts w:ascii="Traditional Arabic" w:hAnsi="Traditional Arabic" w:cs="Traditional Arabic"/>
          <w:sz w:val="34"/>
          <w:szCs w:val="34"/>
          <w:rtl/>
        </w:rPr>
        <w:t xml:space="preserve"> يبعثون يوم القيامة </w:t>
      </w:r>
      <w:r w:rsidR="00A9237C" w:rsidRPr="00EA1897">
        <w:rPr>
          <w:rFonts w:ascii="Traditional Arabic" w:hAnsi="Traditional Arabic" w:cs="Traditional Arabic"/>
          <w:sz w:val="34"/>
          <w:szCs w:val="34"/>
          <w:rtl/>
        </w:rPr>
        <w:t>فجا</w:t>
      </w:r>
      <w:r w:rsidRPr="00EA1897">
        <w:rPr>
          <w:rFonts w:ascii="Traditional Arabic" w:hAnsi="Traditional Arabic" w:cs="Traditional Arabic"/>
          <w:sz w:val="34"/>
          <w:szCs w:val="34"/>
          <w:rtl/>
        </w:rPr>
        <w:t>ر</w:t>
      </w:r>
      <w:r w:rsidR="00417377">
        <w:rPr>
          <w:rFonts w:ascii="Traditional Arabic" w:hAnsi="Traditional Arabic" w:cs="Traditional Arabic" w:hint="cs"/>
          <w:sz w:val="34"/>
          <w:szCs w:val="34"/>
          <w:rtl/>
        </w:rPr>
        <w:t>ً</w:t>
      </w:r>
      <w:r w:rsidRPr="00EA1897">
        <w:rPr>
          <w:rFonts w:ascii="Traditional Arabic" w:hAnsi="Traditional Arabic" w:cs="Traditional Arabic"/>
          <w:sz w:val="34"/>
          <w:szCs w:val="34"/>
          <w:rtl/>
        </w:rPr>
        <w:t>ا</w:t>
      </w:r>
      <w:r w:rsidR="00417377">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إلا م</w:t>
      </w:r>
      <w:r w:rsidR="00A9237C" w:rsidRPr="00EA1897">
        <w:rPr>
          <w:rFonts w:ascii="Traditional Arabic" w:hAnsi="Traditional Arabic" w:cs="Traditional Arabic"/>
          <w:sz w:val="34"/>
          <w:szCs w:val="34"/>
          <w:rtl/>
        </w:rPr>
        <w:t>ن اتقى</w:t>
      </w:r>
      <w:r w:rsidRPr="00EA1897">
        <w:rPr>
          <w:rFonts w:ascii="Traditional Arabic" w:hAnsi="Traditional Arabic" w:cs="Traditional Arabic"/>
          <w:sz w:val="34"/>
          <w:szCs w:val="34"/>
          <w:rtl/>
        </w:rPr>
        <w:t xml:space="preserve"> الله</w:t>
      </w:r>
      <w:r w:rsidR="00417377">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وب</w:t>
      </w:r>
      <w:r w:rsidR="00417377">
        <w:rPr>
          <w:rFonts w:ascii="Traditional Arabic" w:hAnsi="Traditional Arabic" w:cs="Traditional Arabic" w:hint="cs"/>
          <w:sz w:val="34"/>
          <w:szCs w:val="34"/>
          <w:rtl/>
        </w:rPr>
        <w:t>َ</w:t>
      </w:r>
      <w:r w:rsidRPr="00EA1897">
        <w:rPr>
          <w:rFonts w:ascii="Traditional Arabic" w:hAnsi="Traditional Arabic" w:cs="Traditional Arabic"/>
          <w:sz w:val="34"/>
          <w:szCs w:val="34"/>
          <w:rtl/>
        </w:rPr>
        <w:t>ر</w:t>
      </w:r>
      <w:r w:rsidR="00417377">
        <w:rPr>
          <w:rFonts w:ascii="Traditional Arabic" w:hAnsi="Traditional Arabic" w:cs="Traditional Arabic" w:hint="cs"/>
          <w:sz w:val="34"/>
          <w:szCs w:val="34"/>
          <w:rtl/>
        </w:rPr>
        <w:t>َّ</w:t>
      </w:r>
      <w:r w:rsidRPr="00EA1897">
        <w:rPr>
          <w:rFonts w:ascii="Traditional Arabic" w:hAnsi="Traditional Arabic" w:cs="Traditional Arabic"/>
          <w:sz w:val="34"/>
          <w:szCs w:val="34"/>
          <w:rtl/>
        </w:rPr>
        <w:t xml:space="preserve"> وصدق</w:t>
      </w:r>
      <w:r w:rsidR="00417377">
        <w:rPr>
          <w:rFonts w:ascii="Traditional Arabic" w:hAnsi="Traditional Arabic" w:cs="Traditional Arabic"/>
          <w:sz w:val="34"/>
          <w:szCs w:val="34"/>
          <w:rtl/>
        </w:rPr>
        <w:t>))</w:t>
      </w:r>
      <w:r w:rsidR="00417377">
        <w:rPr>
          <w:rFonts w:ascii="Traditional Arabic" w:hAnsi="Traditional Arabic" w:cs="Traditional Arabic" w:hint="cs"/>
          <w:sz w:val="34"/>
          <w:szCs w:val="34"/>
          <w:rtl/>
        </w:rPr>
        <w:t>.</w:t>
      </w:r>
    </w:p>
    <w:p w:rsidR="00A66410" w:rsidRDefault="00E607FB" w:rsidP="00A441D9">
      <w:pPr>
        <w:pStyle w:val="af"/>
        <w:numPr>
          <w:ilvl w:val="0"/>
          <w:numId w:val="32"/>
        </w:numPr>
        <w:spacing w:after="0" w:line="240" w:lineRule="auto"/>
        <w:ind w:left="0" w:firstLine="0"/>
        <w:jc w:val="both"/>
        <w:rPr>
          <w:rFonts w:ascii="Traditional Arabic" w:hAnsi="Traditional Arabic" w:cs="Traditional Arabic"/>
          <w:sz w:val="34"/>
          <w:szCs w:val="34"/>
        </w:rPr>
      </w:pPr>
      <w:r w:rsidRPr="00A441D9">
        <w:rPr>
          <w:rFonts w:ascii="Traditional Arabic" w:hAnsi="Traditional Arabic" w:cs="Traditional Arabic"/>
          <w:b/>
          <w:bCs/>
          <w:sz w:val="34"/>
          <w:szCs w:val="34"/>
          <w:rtl/>
        </w:rPr>
        <w:t>ال</w:t>
      </w:r>
      <w:r w:rsidR="00A3363A" w:rsidRPr="00A441D9">
        <w:rPr>
          <w:rFonts w:ascii="Traditional Arabic" w:hAnsi="Traditional Arabic" w:cs="Traditional Arabic"/>
          <w:b/>
          <w:bCs/>
          <w:sz w:val="34"/>
          <w:szCs w:val="34"/>
          <w:rtl/>
        </w:rPr>
        <w:t>عبد</w:t>
      </w:r>
      <w:r w:rsidR="00417377" w:rsidRPr="00A441D9">
        <w:rPr>
          <w:rFonts w:ascii="Traditional Arabic" w:hAnsi="Traditional Arabic" w:cs="Traditional Arabic" w:hint="cs"/>
          <w:b/>
          <w:bCs/>
          <w:sz w:val="34"/>
          <w:szCs w:val="34"/>
          <w:rtl/>
        </w:rPr>
        <w:t xml:space="preserve"> </w:t>
      </w:r>
      <w:r w:rsidR="00A3363A" w:rsidRPr="00A441D9">
        <w:rPr>
          <w:rFonts w:ascii="Traditional Arabic" w:hAnsi="Traditional Arabic" w:cs="Traditional Arabic"/>
          <w:b/>
          <w:bCs/>
          <w:sz w:val="34"/>
          <w:szCs w:val="34"/>
          <w:rtl/>
        </w:rPr>
        <w:t>ا</w:t>
      </w:r>
      <w:r w:rsidRPr="00A441D9">
        <w:rPr>
          <w:rFonts w:ascii="Traditional Arabic" w:hAnsi="Traditional Arabic" w:cs="Traditional Arabic"/>
          <w:b/>
          <w:bCs/>
          <w:sz w:val="34"/>
          <w:szCs w:val="34"/>
          <w:rtl/>
        </w:rPr>
        <w:t>لفاجر إذا مات استراح منه العباد والبلاد</w:t>
      </w:r>
      <w:r w:rsidR="00417377" w:rsidRPr="00A441D9">
        <w:rPr>
          <w:rFonts w:ascii="Traditional Arabic" w:hAnsi="Traditional Arabic" w:cs="Traditional Arabic"/>
          <w:b/>
          <w:bCs/>
          <w:sz w:val="34"/>
          <w:szCs w:val="34"/>
          <w:rtl/>
        </w:rPr>
        <w:t>،</w:t>
      </w:r>
      <w:r w:rsidRPr="00417377">
        <w:rPr>
          <w:rFonts w:ascii="Traditional Arabic" w:hAnsi="Traditional Arabic" w:cs="Traditional Arabic"/>
          <w:sz w:val="34"/>
          <w:szCs w:val="34"/>
          <w:rtl/>
        </w:rPr>
        <w:t xml:space="preserve"> والشجر والدواب</w:t>
      </w:r>
      <w:r w:rsidR="00417377" w:rsidRPr="00417377">
        <w:rPr>
          <w:rFonts w:ascii="Traditional Arabic" w:hAnsi="Traditional Arabic" w:cs="Traditional Arabic"/>
          <w:sz w:val="34"/>
          <w:szCs w:val="34"/>
          <w:rtl/>
        </w:rPr>
        <w:t>؛</w:t>
      </w:r>
      <w:r w:rsidR="00417377" w:rsidRPr="00417377">
        <w:rPr>
          <w:rFonts w:ascii="Traditional Arabic" w:hAnsi="Traditional Arabic" w:cs="Traditional Arabic" w:hint="cs"/>
          <w:sz w:val="34"/>
          <w:szCs w:val="34"/>
          <w:rtl/>
        </w:rPr>
        <w:t xml:space="preserve"> </w:t>
      </w:r>
      <w:r w:rsidRPr="00417377">
        <w:rPr>
          <w:rFonts w:ascii="Traditional Arabic" w:hAnsi="Traditional Arabic" w:cs="Traditional Arabic"/>
          <w:sz w:val="34"/>
          <w:szCs w:val="34"/>
          <w:rtl/>
        </w:rPr>
        <w:t xml:space="preserve">فقد أخرج البخاري ومسلم عن أبي قتادة بن ربعي الأنصاري </w:t>
      </w:r>
      <w:r w:rsidR="00A66410" w:rsidRPr="00417377">
        <w:rPr>
          <w:rFonts w:ascii="Traditional Arabic" w:hAnsi="Traditional Arabic" w:cs="Traditional Arabic"/>
          <w:sz w:val="34"/>
          <w:szCs w:val="34"/>
          <w:rtl/>
        </w:rPr>
        <w:t>رضي الله عنه:</w:t>
      </w:r>
      <w:r w:rsidR="00417377">
        <w:rPr>
          <w:rFonts w:ascii="Traditional Arabic" w:hAnsi="Traditional Arabic" w:cs="Traditional Arabic" w:hint="cs"/>
          <w:sz w:val="34"/>
          <w:szCs w:val="34"/>
          <w:rtl/>
        </w:rPr>
        <w:t xml:space="preserve"> </w:t>
      </w:r>
      <w:r w:rsidRPr="00417377">
        <w:rPr>
          <w:rFonts w:ascii="Traditional Arabic" w:hAnsi="Traditional Arabic" w:cs="Traditional Arabic"/>
          <w:sz w:val="34"/>
          <w:szCs w:val="34"/>
          <w:rtl/>
        </w:rPr>
        <w:t xml:space="preserve">"أنه كان يحدث أن </w:t>
      </w:r>
      <w:r w:rsidR="00E035A8" w:rsidRPr="00417377">
        <w:rPr>
          <w:rFonts w:ascii="Traditional Arabic" w:hAnsi="Traditional Arabic" w:cs="Traditional Arabic"/>
          <w:sz w:val="34"/>
          <w:szCs w:val="34"/>
          <w:rtl/>
        </w:rPr>
        <w:t>رسول الله صلى الله عليه وسلم</w:t>
      </w:r>
      <w:r w:rsidR="00A66410" w:rsidRPr="00417377">
        <w:rPr>
          <w:rFonts w:ascii="Traditional Arabic" w:hAnsi="Traditional Arabic" w:cs="Traditional Arabic"/>
          <w:sz w:val="34"/>
          <w:szCs w:val="34"/>
          <w:rtl/>
        </w:rPr>
        <w:t xml:space="preserve"> </w:t>
      </w:r>
      <w:r w:rsidRPr="00417377">
        <w:rPr>
          <w:rFonts w:ascii="Traditional Arabic" w:hAnsi="Traditional Arabic" w:cs="Traditional Arabic"/>
          <w:sz w:val="34"/>
          <w:szCs w:val="34"/>
          <w:rtl/>
        </w:rPr>
        <w:t>مر عليه بجنازة</w:t>
      </w:r>
      <w:r w:rsidR="00A9237C" w:rsidRPr="00417377">
        <w:rPr>
          <w:rFonts w:ascii="Traditional Arabic" w:hAnsi="Traditional Arabic" w:cs="Traditional Arabic"/>
          <w:sz w:val="34"/>
          <w:szCs w:val="34"/>
          <w:rtl/>
        </w:rPr>
        <w:t>،</w:t>
      </w:r>
      <w:r w:rsidRPr="00417377">
        <w:rPr>
          <w:rFonts w:ascii="Traditional Arabic" w:hAnsi="Traditional Arabic" w:cs="Traditional Arabic"/>
          <w:sz w:val="34"/>
          <w:szCs w:val="34"/>
          <w:rtl/>
        </w:rPr>
        <w:t xml:space="preserve"> فقال</w:t>
      </w:r>
      <w:r w:rsidR="00A66410" w:rsidRPr="00417377">
        <w:rPr>
          <w:rFonts w:ascii="Traditional Arabic" w:hAnsi="Traditional Arabic" w:cs="Traditional Arabic"/>
          <w:sz w:val="34"/>
          <w:szCs w:val="34"/>
          <w:rtl/>
        </w:rPr>
        <w:t xml:space="preserve">: </w:t>
      </w:r>
      <w:r w:rsidR="00417377">
        <w:rPr>
          <w:rFonts w:ascii="Traditional Arabic" w:hAnsi="Traditional Arabic" w:cs="Traditional Arabic"/>
          <w:sz w:val="34"/>
          <w:szCs w:val="34"/>
          <w:rtl/>
        </w:rPr>
        <w:t>((</w:t>
      </w:r>
      <w:r w:rsidRPr="00417377">
        <w:rPr>
          <w:rFonts w:ascii="Traditional Arabic" w:hAnsi="Traditional Arabic" w:cs="Traditional Arabic"/>
          <w:sz w:val="34"/>
          <w:szCs w:val="34"/>
          <w:rtl/>
        </w:rPr>
        <w:t>مستريح ومستراح منه</w:t>
      </w:r>
      <w:r w:rsidR="00417377">
        <w:rPr>
          <w:rFonts w:ascii="Traditional Arabic" w:hAnsi="Traditional Arabic" w:cs="Traditional Arabic"/>
          <w:sz w:val="34"/>
          <w:szCs w:val="34"/>
          <w:rtl/>
        </w:rPr>
        <w:t>))</w:t>
      </w:r>
      <w:r w:rsidR="00A9237C" w:rsidRPr="00417377">
        <w:rPr>
          <w:rFonts w:ascii="Traditional Arabic" w:hAnsi="Traditional Arabic" w:cs="Traditional Arabic"/>
          <w:sz w:val="34"/>
          <w:szCs w:val="34"/>
          <w:rtl/>
        </w:rPr>
        <w:t>،</w:t>
      </w:r>
      <w:r w:rsidRPr="00417377">
        <w:rPr>
          <w:rFonts w:ascii="Traditional Arabic" w:hAnsi="Traditional Arabic" w:cs="Traditional Arabic"/>
          <w:sz w:val="34"/>
          <w:szCs w:val="34"/>
          <w:rtl/>
        </w:rPr>
        <w:t xml:space="preserve"> قالوا</w:t>
      </w:r>
      <w:r w:rsidR="00A66410" w:rsidRPr="00417377">
        <w:rPr>
          <w:rFonts w:ascii="Traditional Arabic" w:hAnsi="Traditional Arabic" w:cs="Traditional Arabic"/>
          <w:sz w:val="34"/>
          <w:szCs w:val="34"/>
          <w:rtl/>
        </w:rPr>
        <w:t xml:space="preserve">: </w:t>
      </w:r>
      <w:r w:rsidRPr="00417377">
        <w:rPr>
          <w:rFonts w:ascii="Traditional Arabic" w:hAnsi="Traditional Arabic" w:cs="Traditional Arabic"/>
          <w:sz w:val="34"/>
          <w:szCs w:val="34"/>
          <w:rtl/>
        </w:rPr>
        <w:t>يا رسول الله</w:t>
      </w:r>
      <w:r w:rsidR="00417377">
        <w:rPr>
          <w:rFonts w:ascii="Traditional Arabic" w:hAnsi="Traditional Arabic" w:cs="Traditional Arabic"/>
          <w:sz w:val="34"/>
          <w:szCs w:val="34"/>
          <w:rtl/>
        </w:rPr>
        <w:t>،</w:t>
      </w:r>
      <w:r w:rsidRPr="00417377">
        <w:rPr>
          <w:rFonts w:ascii="Traditional Arabic" w:hAnsi="Traditional Arabic" w:cs="Traditional Arabic"/>
          <w:sz w:val="34"/>
          <w:szCs w:val="34"/>
          <w:rtl/>
        </w:rPr>
        <w:t xml:space="preserve"> ما المستريح والمستراح منه؟ قال</w:t>
      </w:r>
      <w:r w:rsidR="00A66410" w:rsidRPr="00417377">
        <w:rPr>
          <w:rFonts w:ascii="Traditional Arabic" w:hAnsi="Traditional Arabic" w:cs="Traditional Arabic"/>
          <w:sz w:val="34"/>
          <w:szCs w:val="34"/>
          <w:rtl/>
        </w:rPr>
        <w:t xml:space="preserve">: </w:t>
      </w:r>
      <w:r w:rsidR="00417377">
        <w:rPr>
          <w:rFonts w:ascii="Traditional Arabic" w:hAnsi="Traditional Arabic" w:cs="Traditional Arabic"/>
          <w:sz w:val="34"/>
          <w:szCs w:val="34"/>
          <w:rtl/>
        </w:rPr>
        <w:t>((</w:t>
      </w:r>
      <w:r w:rsidRPr="00417377">
        <w:rPr>
          <w:rFonts w:ascii="Traditional Arabic" w:hAnsi="Traditional Arabic" w:cs="Traditional Arabic"/>
          <w:sz w:val="34"/>
          <w:szCs w:val="34"/>
          <w:rtl/>
        </w:rPr>
        <w:t>ال</w:t>
      </w:r>
      <w:r w:rsidR="00A3363A" w:rsidRPr="00417377">
        <w:rPr>
          <w:rFonts w:ascii="Traditional Arabic" w:hAnsi="Traditional Arabic" w:cs="Traditional Arabic"/>
          <w:sz w:val="34"/>
          <w:szCs w:val="34"/>
          <w:rtl/>
        </w:rPr>
        <w:t>عبد</w:t>
      </w:r>
      <w:r w:rsidR="00417377">
        <w:rPr>
          <w:rFonts w:ascii="Traditional Arabic" w:hAnsi="Traditional Arabic" w:cs="Traditional Arabic" w:hint="cs"/>
          <w:sz w:val="34"/>
          <w:szCs w:val="34"/>
          <w:rtl/>
        </w:rPr>
        <w:t xml:space="preserve"> </w:t>
      </w:r>
      <w:r w:rsidR="00A3363A" w:rsidRPr="00417377">
        <w:rPr>
          <w:rFonts w:ascii="Traditional Arabic" w:hAnsi="Traditional Arabic" w:cs="Traditional Arabic"/>
          <w:sz w:val="34"/>
          <w:szCs w:val="34"/>
          <w:rtl/>
        </w:rPr>
        <w:t>ا</w:t>
      </w:r>
      <w:r w:rsidRPr="00417377">
        <w:rPr>
          <w:rFonts w:ascii="Traditional Arabic" w:hAnsi="Traditional Arabic" w:cs="Traditional Arabic"/>
          <w:sz w:val="34"/>
          <w:szCs w:val="34"/>
          <w:rtl/>
        </w:rPr>
        <w:t>لمؤمن يستريح من ن</w:t>
      </w:r>
      <w:r w:rsidR="00417377">
        <w:rPr>
          <w:rFonts w:ascii="Traditional Arabic" w:hAnsi="Traditional Arabic" w:cs="Traditional Arabic" w:hint="cs"/>
          <w:sz w:val="34"/>
          <w:szCs w:val="34"/>
          <w:rtl/>
        </w:rPr>
        <w:t>َ</w:t>
      </w:r>
      <w:r w:rsidRPr="00417377">
        <w:rPr>
          <w:rFonts w:ascii="Traditional Arabic" w:hAnsi="Traditional Arabic" w:cs="Traditional Arabic"/>
          <w:sz w:val="34"/>
          <w:szCs w:val="34"/>
          <w:rtl/>
        </w:rPr>
        <w:t>ص</w:t>
      </w:r>
      <w:r w:rsidR="00417377">
        <w:rPr>
          <w:rFonts w:ascii="Traditional Arabic" w:hAnsi="Traditional Arabic" w:cs="Traditional Arabic" w:hint="cs"/>
          <w:sz w:val="34"/>
          <w:szCs w:val="34"/>
          <w:rtl/>
        </w:rPr>
        <w:t>َ</w:t>
      </w:r>
      <w:r w:rsidRPr="00417377">
        <w:rPr>
          <w:rFonts w:ascii="Traditional Arabic" w:hAnsi="Traditional Arabic" w:cs="Traditional Arabic"/>
          <w:sz w:val="34"/>
          <w:szCs w:val="34"/>
          <w:rtl/>
        </w:rPr>
        <w:t>ب</w:t>
      </w:r>
      <w:r w:rsidR="00417377">
        <w:rPr>
          <w:rFonts w:ascii="Traditional Arabic" w:hAnsi="Traditional Arabic" w:cs="Traditional Arabic" w:hint="cs"/>
          <w:sz w:val="34"/>
          <w:szCs w:val="34"/>
          <w:rtl/>
        </w:rPr>
        <w:t>ِ</w:t>
      </w:r>
      <w:r w:rsidRPr="00417377">
        <w:rPr>
          <w:rFonts w:ascii="Traditional Arabic" w:hAnsi="Traditional Arabic" w:cs="Traditional Arabic"/>
          <w:sz w:val="34"/>
          <w:szCs w:val="34"/>
          <w:rtl/>
        </w:rPr>
        <w:t xml:space="preserve"> الدنيا وأذاها إلى رحمة الله </w:t>
      </w:r>
      <w:r w:rsidR="008B7662" w:rsidRPr="00417377">
        <w:rPr>
          <w:rFonts w:ascii="Traditional Arabic" w:hAnsi="Traditional Arabic" w:cs="Traditional Arabic"/>
          <w:sz w:val="34"/>
          <w:szCs w:val="34"/>
          <w:rtl/>
        </w:rPr>
        <w:t>عز وجل</w:t>
      </w:r>
      <w:r w:rsidR="00A9237C" w:rsidRPr="00417377">
        <w:rPr>
          <w:rFonts w:ascii="Traditional Arabic" w:hAnsi="Traditional Arabic" w:cs="Traditional Arabic"/>
          <w:sz w:val="34"/>
          <w:szCs w:val="34"/>
          <w:rtl/>
        </w:rPr>
        <w:t>،</w:t>
      </w:r>
      <w:r w:rsidRPr="00417377">
        <w:rPr>
          <w:rFonts w:ascii="Traditional Arabic" w:hAnsi="Traditional Arabic" w:cs="Traditional Arabic"/>
          <w:sz w:val="34"/>
          <w:szCs w:val="34"/>
          <w:rtl/>
        </w:rPr>
        <w:t xml:space="preserve"> وال</w:t>
      </w:r>
      <w:r w:rsidR="00A3363A" w:rsidRPr="00417377">
        <w:rPr>
          <w:rFonts w:ascii="Traditional Arabic" w:hAnsi="Traditional Arabic" w:cs="Traditional Arabic"/>
          <w:sz w:val="34"/>
          <w:szCs w:val="34"/>
          <w:rtl/>
        </w:rPr>
        <w:t>عبد</w:t>
      </w:r>
      <w:r w:rsidR="00417377">
        <w:rPr>
          <w:rFonts w:ascii="Traditional Arabic" w:hAnsi="Traditional Arabic" w:cs="Traditional Arabic" w:hint="cs"/>
          <w:sz w:val="34"/>
          <w:szCs w:val="34"/>
          <w:rtl/>
        </w:rPr>
        <w:t xml:space="preserve"> </w:t>
      </w:r>
      <w:r w:rsidR="00A3363A" w:rsidRPr="00417377">
        <w:rPr>
          <w:rFonts w:ascii="Traditional Arabic" w:hAnsi="Traditional Arabic" w:cs="Traditional Arabic"/>
          <w:sz w:val="34"/>
          <w:szCs w:val="34"/>
          <w:rtl/>
        </w:rPr>
        <w:t>ا</w:t>
      </w:r>
      <w:r w:rsidRPr="00417377">
        <w:rPr>
          <w:rFonts w:ascii="Traditional Arabic" w:hAnsi="Traditional Arabic" w:cs="Traditional Arabic"/>
          <w:sz w:val="34"/>
          <w:szCs w:val="34"/>
          <w:rtl/>
        </w:rPr>
        <w:t>لفاجر يستريح منه العباد والبلاد</w:t>
      </w:r>
      <w:r w:rsidR="00417377">
        <w:rPr>
          <w:rFonts w:ascii="Traditional Arabic" w:hAnsi="Traditional Arabic" w:cs="Traditional Arabic"/>
          <w:sz w:val="34"/>
          <w:szCs w:val="34"/>
          <w:rtl/>
        </w:rPr>
        <w:t>،</w:t>
      </w:r>
      <w:r w:rsidRPr="00417377">
        <w:rPr>
          <w:rFonts w:ascii="Traditional Arabic" w:hAnsi="Traditional Arabic" w:cs="Traditional Arabic"/>
          <w:sz w:val="34"/>
          <w:szCs w:val="34"/>
          <w:rtl/>
        </w:rPr>
        <w:t xml:space="preserve"> والشجر والدواب</w:t>
      </w:r>
      <w:r w:rsidR="00417377">
        <w:rPr>
          <w:rFonts w:ascii="Traditional Arabic" w:hAnsi="Traditional Arabic" w:cs="Traditional Arabic"/>
          <w:sz w:val="34"/>
          <w:szCs w:val="34"/>
          <w:rtl/>
        </w:rPr>
        <w:t>))</w:t>
      </w:r>
      <w:r w:rsidR="00417377">
        <w:rPr>
          <w:rFonts w:ascii="Traditional Arabic" w:hAnsi="Traditional Arabic" w:cs="Traditional Arabic" w:hint="cs"/>
          <w:sz w:val="34"/>
          <w:szCs w:val="34"/>
          <w:rtl/>
        </w:rPr>
        <w:t>.</w:t>
      </w:r>
    </w:p>
    <w:p w:rsidR="00A441D9" w:rsidRPr="00417377" w:rsidRDefault="00A441D9" w:rsidP="00A441D9">
      <w:pPr>
        <w:pStyle w:val="af"/>
        <w:spacing w:after="0" w:line="240" w:lineRule="auto"/>
        <w:ind w:left="0"/>
        <w:jc w:val="both"/>
        <w:rPr>
          <w:rFonts w:ascii="Traditional Arabic" w:hAnsi="Traditional Arabic" w:cs="Traditional Arabic"/>
          <w:sz w:val="34"/>
          <w:szCs w:val="34"/>
          <w:rtl/>
        </w:rPr>
      </w:pPr>
    </w:p>
    <w:p w:rsidR="00A66410" w:rsidRPr="00A441D9" w:rsidRDefault="00E607FB" w:rsidP="00A441D9">
      <w:pPr>
        <w:pStyle w:val="af"/>
        <w:numPr>
          <w:ilvl w:val="0"/>
          <w:numId w:val="32"/>
        </w:numPr>
        <w:spacing w:after="0" w:line="240" w:lineRule="auto"/>
        <w:ind w:left="0" w:firstLine="0"/>
        <w:jc w:val="both"/>
        <w:rPr>
          <w:rFonts w:ascii="Traditional Arabic" w:hAnsi="Traditional Arabic" w:cs="Traditional Arabic"/>
          <w:b/>
          <w:bCs/>
          <w:sz w:val="34"/>
          <w:szCs w:val="34"/>
          <w:rtl/>
        </w:rPr>
      </w:pPr>
      <w:r w:rsidRPr="00A441D9">
        <w:rPr>
          <w:rFonts w:ascii="Traditional Arabic" w:hAnsi="Traditional Arabic" w:cs="Traditional Arabic"/>
          <w:b/>
          <w:bCs/>
          <w:sz w:val="34"/>
          <w:szCs w:val="34"/>
          <w:rtl/>
        </w:rPr>
        <w:lastRenderedPageBreak/>
        <w:t>الفجور يهدي إلى النار</w:t>
      </w:r>
      <w:r w:rsidR="00417377" w:rsidRPr="00A441D9">
        <w:rPr>
          <w:rFonts w:ascii="Traditional Arabic" w:hAnsi="Traditional Arabic" w:cs="Traditional Arabic" w:hint="cs"/>
          <w:b/>
          <w:bCs/>
          <w:sz w:val="34"/>
          <w:szCs w:val="34"/>
          <w:rtl/>
        </w:rPr>
        <w:t>:</w:t>
      </w:r>
    </w:p>
    <w:p w:rsidR="00E607FB" w:rsidRPr="00EA1897" w:rsidRDefault="00E607FB"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قال تعالى</w:t>
      </w:r>
      <w:r w:rsidR="00A66410" w:rsidRPr="00EA1897">
        <w:rPr>
          <w:rFonts w:ascii="Traditional Arabic" w:hAnsi="Traditional Arabic" w:cs="Traditional Arabic"/>
          <w:sz w:val="34"/>
          <w:szCs w:val="34"/>
          <w:rtl/>
        </w:rPr>
        <w:t xml:space="preserve">: </w:t>
      </w:r>
      <w:r w:rsidR="00417377" w:rsidRPr="00417377">
        <w:rPr>
          <w:rFonts w:ascii="Traditional Arabic" w:hAnsi="Traditional Arabic" w:cs="Traditional Arabic"/>
          <w:sz w:val="34"/>
          <w:szCs w:val="34"/>
          <w:rtl/>
        </w:rPr>
        <w:t xml:space="preserve">{إِنَّ الْأَبْرَارَ لَفِي نَعِيمٍ </w:t>
      </w:r>
      <w:r w:rsidR="00417377">
        <w:rPr>
          <w:rFonts w:ascii="Traditional Arabic" w:hAnsi="Traditional Arabic" w:cs="Traditional Arabic" w:hint="cs"/>
          <w:sz w:val="34"/>
          <w:szCs w:val="34"/>
          <w:rtl/>
        </w:rPr>
        <w:t>*</w:t>
      </w:r>
      <w:r w:rsidR="00417377" w:rsidRPr="00417377">
        <w:rPr>
          <w:rFonts w:ascii="Traditional Arabic" w:hAnsi="Traditional Arabic" w:cs="Traditional Arabic"/>
          <w:sz w:val="34"/>
          <w:szCs w:val="34"/>
          <w:rtl/>
        </w:rPr>
        <w:t xml:space="preserve"> وَإِنَّ الْفُجَّارَ لَفِي جَحِيمٍ} [الانفطار: 13، 14]</w:t>
      </w:r>
      <w:r w:rsidR="00417377">
        <w:rPr>
          <w:rFonts w:ascii="Traditional Arabic" w:hAnsi="Traditional Arabic" w:cs="Traditional Arabic" w:hint="cs"/>
          <w:sz w:val="34"/>
          <w:szCs w:val="34"/>
          <w:rtl/>
        </w:rPr>
        <w:t>.</w:t>
      </w:r>
    </w:p>
    <w:p w:rsidR="00EA1897" w:rsidRPr="00EA1897" w:rsidRDefault="00E607FB"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 xml:space="preserve">وعند البخاري ومسلم من حديث </w:t>
      </w:r>
      <w:r w:rsidR="00A3363A">
        <w:rPr>
          <w:rFonts w:ascii="Traditional Arabic" w:hAnsi="Traditional Arabic" w:cs="Traditional Arabic"/>
          <w:sz w:val="34"/>
          <w:szCs w:val="34"/>
          <w:rtl/>
        </w:rPr>
        <w:t>عبدا</w:t>
      </w:r>
      <w:r w:rsidRPr="00EA1897">
        <w:rPr>
          <w:rFonts w:ascii="Traditional Arabic" w:hAnsi="Traditional Arabic" w:cs="Traditional Arabic"/>
          <w:sz w:val="34"/>
          <w:szCs w:val="34"/>
          <w:rtl/>
        </w:rPr>
        <w:t xml:space="preserve">لله بن مسعود </w:t>
      </w:r>
      <w:r w:rsidR="00A66410" w:rsidRPr="00EA1897">
        <w:rPr>
          <w:rFonts w:ascii="Traditional Arabic" w:hAnsi="Traditional Arabic" w:cs="Traditional Arabic"/>
          <w:sz w:val="34"/>
          <w:szCs w:val="34"/>
          <w:rtl/>
        </w:rPr>
        <w:t>رضي الله عنه</w:t>
      </w:r>
      <w:r w:rsidRPr="00EA1897">
        <w:rPr>
          <w:rFonts w:ascii="Traditional Arabic" w:hAnsi="Traditional Arabic" w:cs="Traditional Arabic"/>
          <w:sz w:val="34"/>
          <w:szCs w:val="34"/>
          <w:rtl/>
        </w:rPr>
        <w:t xml:space="preserve"> قال</w:t>
      </w:r>
      <w:r w:rsidR="00A66410" w:rsidRPr="00EA1897">
        <w:rPr>
          <w:rFonts w:ascii="Traditional Arabic" w:hAnsi="Traditional Arabic" w:cs="Traditional Arabic"/>
          <w:sz w:val="34"/>
          <w:szCs w:val="34"/>
          <w:rtl/>
        </w:rPr>
        <w:t xml:space="preserve">: </w:t>
      </w:r>
      <w:r w:rsidRPr="00EA1897">
        <w:rPr>
          <w:rFonts w:ascii="Traditional Arabic" w:hAnsi="Traditional Arabic" w:cs="Traditional Arabic"/>
          <w:sz w:val="34"/>
          <w:szCs w:val="34"/>
          <w:rtl/>
        </w:rPr>
        <w:t xml:space="preserve">قال </w:t>
      </w:r>
      <w:r w:rsidR="00E035A8">
        <w:rPr>
          <w:rFonts w:ascii="Traditional Arabic" w:hAnsi="Traditional Arabic" w:cs="Traditional Arabic"/>
          <w:sz w:val="34"/>
          <w:szCs w:val="34"/>
          <w:rtl/>
        </w:rPr>
        <w:t>رسول الله صلى الله عليه وسلم</w:t>
      </w:r>
      <w:r w:rsidR="00A66410" w:rsidRPr="00EA1897">
        <w:rPr>
          <w:rFonts w:ascii="Traditional Arabic" w:hAnsi="Traditional Arabic" w:cs="Traditional Arabic"/>
          <w:sz w:val="34"/>
          <w:szCs w:val="34"/>
          <w:rtl/>
        </w:rPr>
        <w:t>:</w:t>
      </w:r>
      <w:r w:rsidR="00417377">
        <w:rPr>
          <w:rFonts w:ascii="Traditional Arabic" w:hAnsi="Traditional Arabic" w:cs="Traditional Arabic" w:hint="cs"/>
          <w:sz w:val="34"/>
          <w:szCs w:val="34"/>
          <w:rtl/>
        </w:rPr>
        <w:t xml:space="preserve"> </w:t>
      </w:r>
      <w:r w:rsidR="00417377">
        <w:rPr>
          <w:rFonts w:ascii="Traditional Arabic" w:hAnsi="Traditional Arabic" w:cs="Traditional Arabic"/>
          <w:sz w:val="34"/>
          <w:szCs w:val="34"/>
          <w:rtl/>
        </w:rPr>
        <w:t>((</w:t>
      </w:r>
      <w:r w:rsidR="00A9237C" w:rsidRPr="00EA1897">
        <w:rPr>
          <w:rFonts w:ascii="Traditional Arabic" w:hAnsi="Traditional Arabic" w:cs="Traditional Arabic"/>
          <w:sz w:val="34"/>
          <w:szCs w:val="34"/>
          <w:rtl/>
        </w:rPr>
        <w:t>عليكم بالصدق</w:t>
      </w:r>
      <w:r w:rsidR="00417377">
        <w:rPr>
          <w:rFonts w:ascii="Traditional Arabic" w:hAnsi="Traditional Arabic" w:cs="Traditional Arabic"/>
          <w:sz w:val="34"/>
          <w:szCs w:val="34"/>
          <w:rtl/>
        </w:rPr>
        <w:t>؛</w:t>
      </w:r>
      <w:r w:rsidR="00A9237C" w:rsidRPr="00EA1897">
        <w:rPr>
          <w:rFonts w:ascii="Traditional Arabic" w:hAnsi="Traditional Arabic" w:cs="Traditional Arabic"/>
          <w:sz w:val="34"/>
          <w:szCs w:val="34"/>
          <w:rtl/>
        </w:rPr>
        <w:t xml:space="preserve"> فإن الصدق يهدي إلى الب</w:t>
      </w:r>
      <w:r w:rsidR="00417377">
        <w:rPr>
          <w:rFonts w:ascii="Traditional Arabic" w:hAnsi="Traditional Arabic" w:cs="Traditional Arabic" w:hint="cs"/>
          <w:sz w:val="34"/>
          <w:szCs w:val="34"/>
          <w:rtl/>
        </w:rPr>
        <w:t>ِ</w:t>
      </w:r>
      <w:r w:rsidR="00A9237C" w:rsidRPr="00EA1897">
        <w:rPr>
          <w:rFonts w:ascii="Traditional Arabic" w:hAnsi="Traditional Arabic" w:cs="Traditional Arabic"/>
          <w:sz w:val="34"/>
          <w:szCs w:val="34"/>
          <w:rtl/>
        </w:rPr>
        <w:t>ر</w:t>
      </w:r>
      <w:r w:rsidR="00855840" w:rsidRPr="00EA1897">
        <w:rPr>
          <w:rStyle w:val="a8"/>
          <w:rFonts w:ascii="Traditional Arabic" w:hAnsi="Traditional Arabic" w:cs="Traditional Arabic"/>
          <w:sz w:val="34"/>
          <w:szCs w:val="34"/>
          <w:rtl/>
        </w:rPr>
        <w:footnoteReference w:id="22"/>
      </w:r>
      <w:r w:rsidR="00A9237C" w:rsidRPr="00EA1897">
        <w:rPr>
          <w:rFonts w:ascii="Traditional Arabic" w:hAnsi="Traditional Arabic" w:cs="Traditional Arabic"/>
          <w:sz w:val="34"/>
          <w:szCs w:val="34"/>
          <w:rtl/>
        </w:rPr>
        <w:t>، وإن البر يهدي إلى الجنة، وما يزال الرجل يصد</w:t>
      </w:r>
      <w:r w:rsidR="00417377">
        <w:rPr>
          <w:rFonts w:ascii="Traditional Arabic" w:hAnsi="Traditional Arabic" w:cs="Traditional Arabic" w:hint="cs"/>
          <w:sz w:val="34"/>
          <w:szCs w:val="34"/>
          <w:rtl/>
        </w:rPr>
        <w:t>ُ</w:t>
      </w:r>
      <w:r w:rsidR="00A9237C" w:rsidRPr="00EA1897">
        <w:rPr>
          <w:rFonts w:ascii="Traditional Arabic" w:hAnsi="Traditional Arabic" w:cs="Traditional Arabic"/>
          <w:sz w:val="34"/>
          <w:szCs w:val="34"/>
          <w:rtl/>
        </w:rPr>
        <w:t>ق</w:t>
      </w:r>
      <w:r w:rsidR="00417377">
        <w:rPr>
          <w:rFonts w:ascii="Traditional Arabic" w:hAnsi="Traditional Arabic" w:cs="Traditional Arabic" w:hint="cs"/>
          <w:sz w:val="34"/>
          <w:szCs w:val="34"/>
          <w:rtl/>
        </w:rPr>
        <w:t>ُ</w:t>
      </w:r>
      <w:r w:rsidR="00A9237C" w:rsidRPr="00EA1897">
        <w:rPr>
          <w:rFonts w:ascii="Traditional Arabic" w:hAnsi="Traditional Arabic" w:cs="Traditional Arabic"/>
          <w:sz w:val="34"/>
          <w:szCs w:val="34"/>
          <w:lang w:eastAsia="en-US" w:bidi="ar-SA"/>
        </w:rPr>
        <w:t xml:space="preserve"> </w:t>
      </w:r>
      <w:r w:rsidR="00A9237C" w:rsidRPr="00EA1897">
        <w:rPr>
          <w:rFonts w:ascii="Traditional Arabic" w:hAnsi="Traditional Arabic" w:cs="Traditional Arabic"/>
          <w:sz w:val="34"/>
          <w:szCs w:val="34"/>
          <w:rtl/>
        </w:rPr>
        <w:t>ويتحر</w:t>
      </w:r>
      <w:r w:rsidR="00417377">
        <w:rPr>
          <w:rFonts w:ascii="Traditional Arabic" w:hAnsi="Traditional Arabic" w:cs="Traditional Arabic" w:hint="cs"/>
          <w:sz w:val="34"/>
          <w:szCs w:val="34"/>
          <w:rtl/>
        </w:rPr>
        <w:t>َّ</w:t>
      </w:r>
      <w:r w:rsidR="00A9237C" w:rsidRPr="00EA1897">
        <w:rPr>
          <w:rFonts w:ascii="Traditional Arabic" w:hAnsi="Traditional Arabic" w:cs="Traditional Arabic"/>
          <w:sz w:val="34"/>
          <w:szCs w:val="34"/>
          <w:rtl/>
        </w:rPr>
        <w:t>ى الصدق حتى يكتب عند الله ص</w:t>
      </w:r>
      <w:r w:rsidR="00417377">
        <w:rPr>
          <w:rFonts w:ascii="Traditional Arabic" w:hAnsi="Traditional Arabic" w:cs="Traditional Arabic" w:hint="cs"/>
          <w:sz w:val="34"/>
          <w:szCs w:val="34"/>
          <w:rtl/>
        </w:rPr>
        <w:t>ِ</w:t>
      </w:r>
      <w:r w:rsidR="00A9237C" w:rsidRPr="00EA1897">
        <w:rPr>
          <w:rFonts w:ascii="Traditional Arabic" w:hAnsi="Traditional Arabic" w:cs="Traditional Arabic"/>
          <w:sz w:val="34"/>
          <w:szCs w:val="34"/>
          <w:rtl/>
        </w:rPr>
        <w:t>د</w:t>
      </w:r>
      <w:r w:rsidR="00417377">
        <w:rPr>
          <w:rFonts w:ascii="Traditional Arabic" w:hAnsi="Traditional Arabic" w:cs="Traditional Arabic" w:hint="cs"/>
          <w:sz w:val="34"/>
          <w:szCs w:val="34"/>
          <w:rtl/>
        </w:rPr>
        <w:t>ِّ</w:t>
      </w:r>
      <w:r w:rsidR="00A9237C" w:rsidRPr="00EA1897">
        <w:rPr>
          <w:rFonts w:ascii="Traditional Arabic" w:hAnsi="Traditional Arabic" w:cs="Traditional Arabic"/>
          <w:sz w:val="34"/>
          <w:szCs w:val="34"/>
          <w:rtl/>
        </w:rPr>
        <w:t>يق</w:t>
      </w:r>
      <w:r w:rsidR="00A66410" w:rsidRPr="00EA1897">
        <w:rPr>
          <w:rFonts w:ascii="Traditional Arabic" w:hAnsi="Traditional Arabic" w:cs="Traditional Arabic"/>
          <w:sz w:val="34"/>
          <w:szCs w:val="34"/>
          <w:rtl/>
        </w:rPr>
        <w:t>ًا</w:t>
      </w:r>
      <w:r w:rsidR="00A9237C" w:rsidRPr="00EA1897">
        <w:rPr>
          <w:rFonts w:ascii="Traditional Arabic" w:hAnsi="Traditional Arabic" w:cs="Traditional Arabic"/>
          <w:sz w:val="34"/>
          <w:szCs w:val="34"/>
          <w:rtl/>
        </w:rPr>
        <w:t>، وإياكم والكذب</w:t>
      </w:r>
      <w:r w:rsidR="00417377">
        <w:rPr>
          <w:rFonts w:ascii="Traditional Arabic" w:hAnsi="Traditional Arabic" w:cs="Traditional Arabic" w:hint="cs"/>
          <w:sz w:val="34"/>
          <w:szCs w:val="34"/>
          <w:rtl/>
        </w:rPr>
        <w:t>َ</w:t>
      </w:r>
      <w:r w:rsidR="00417377">
        <w:rPr>
          <w:rFonts w:ascii="Traditional Arabic" w:hAnsi="Traditional Arabic" w:cs="Traditional Arabic"/>
          <w:sz w:val="34"/>
          <w:szCs w:val="34"/>
          <w:rtl/>
        </w:rPr>
        <w:t>؛</w:t>
      </w:r>
      <w:r w:rsidR="00A9237C" w:rsidRPr="00EA1897">
        <w:rPr>
          <w:rFonts w:ascii="Traditional Arabic" w:hAnsi="Traditional Arabic" w:cs="Traditional Arabic"/>
          <w:sz w:val="34"/>
          <w:szCs w:val="34"/>
          <w:rtl/>
        </w:rPr>
        <w:t xml:space="preserve"> فإن الكذب يهدي إلى الفجور، وإن الفجور يهدي إلى النار، وما يزال الرجل يكذب ويتحرى الكذب حتى يكتب عند الله كذاب</w:t>
      </w:r>
      <w:r w:rsidR="00A66410" w:rsidRPr="00EA1897">
        <w:rPr>
          <w:rFonts w:ascii="Traditional Arabic" w:hAnsi="Traditional Arabic" w:cs="Traditional Arabic"/>
          <w:sz w:val="34"/>
          <w:szCs w:val="34"/>
          <w:rtl/>
        </w:rPr>
        <w:t>ًا</w:t>
      </w:r>
      <w:r w:rsidR="00417377">
        <w:rPr>
          <w:rFonts w:ascii="Traditional Arabic" w:hAnsi="Traditional Arabic" w:cs="Traditional Arabic"/>
          <w:sz w:val="34"/>
          <w:szCs w:val="34"/>
          <w:rtl/>
        </w:rPr>
        <w:t>))</w:t>
      </w:r>
      <w:r w:rsidR="00417377">
        <w:rPr>
          <w:rFonts w:ascii="Traditional Arabic" w:hAnsi="Traditional Arabic" w:cs="Traditional Arabic" w:hint="cs"/>
          <w:sz w:val="34"/>
          <w:szCs w:val="34"/>
          <w:rtl/>
        </w:rPr>
        <w:t>.</w:t>
      </w:r>
    </w:p>
    <w:p w:rsidR="00417377" w:rsidRDefault="00EA1897"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 xml:space="preserve">من أجل </w:t>
      </w:r>
      <w:r w:rsidR="00A9237C" w:rsidRPr="00EA1897">
        <w:rPr>
          <w:rFonts w:ascii="Traditional Arabic" w:hAnsi="Traditional Arabic" w:cs="Traditional Arabic"/>
          <w:sz w:val="34"/>
          <w:szCs w:val="34"/>
          <w:rtl/>
        </w:rPr>
        <w:t>ذلك</w:t>
      </w:r>
      <w:r w:rsidR="00417377">
        <w:rPr>
          <w:rFonts w:ascii="Traditional Arabic" w:hAnsi="Traditional Arabic" w:cs="Traditional Arabic"/>
          <w:sz w:val="34"/>
          <w:szCs w:val="34"/>
          <w:rtl/>
        </w:rPr>
        <w:t>،</w:t>
      </w:r>
      <w:r w:rsidR="00A9237C"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كان السلف الكرام لا يتكلمون إلا فيما ينفعهم</w:t>
      </w:r>
      <w:r w:rsidR="00A9237C" w:rsidRPr="00EA1897">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 ويحذرون من الفجور</w:t>
      </w:r>
      <w:r w:rsidR="00A9237C" w:rsidRPr="00EA1897">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 وكل ما لا يعود عليهم بنفع في دينهم </w:t>
      </w:r>
      <w:r w:rsidR="00A9237C" w:rsidRPr="00EA1897">
        <w:rPr>
          <w:rFonts w:ascii="Traditional Arabic" w:hAnsi="Traditional Arabic" w:cs="Traditional Arabic"/>
          <w:sz w:val="34"/>
          <w:szCs w:val="34"/>
          <w:rtl/>
        </w:rPr>
        <w:t>ودنياهم</w:t>
      </w:r>
      <w:r w:rsidR="00417377">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 يقول إبراهيم بن زيد التيمي</w:t>
      </w:r>
      <w:r w:rsidR="00A66410" w:rsidRPr="00EA1897">
        <w:rPr>
          <w:rFonts w:ascii="Traditional Arabic" w:hAnsi="Traditional Arabic" w:cs="Traditional Arabic"/>
          <w:sz w:val="34"/>
          <w:szCs w:val="34"/>
          <w:rtl/>
        </w:rPr>
        <w:t xml:space="preserve">: </w:t>
      </w:r>
      <w:r w:rsidR="00A9237C" w:rsidRPr="00EA1897">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المؤمن إذا أراد أن يتكلم نظر</w:t>
      </w:r>
      <w:r w:rsidR="00A9237C" w:rsidRPr="00EA1897">
        <w:rPr>
          <w:rFonts w:ascii="Traditional Arabic" w:hAnsi="Traditional Arabic" w:cs="Traditional Arabic"/>
          <w:sz w:val="34"/>
          <w:szCs w:val="34"/>
          <w:rtl/>
        </w:rPr>
        <w:t>، فإ</w:t>
      </w:r>
      <w:r w:rsidR="00E607FB" w:rsidRPr="00EA1897">
        <w:rPr>
          <w:rFonts w:ascii="Traditional Arabic" w:hAnsi="Traditional Arabic" w:cs="Traditional Arabic"/>
          <w:sz w:val="34"/>
          <w:szCs w:val="34"/>
          <w:rtl/>
        </w:rPr>
        <w:t>ن كان كلامه له تكل</w:t>
      </w:r>
      <w:r w:rsidR="00417377">
        <w:rPr>
          <w:rFonts w:ascii="Traditional Arabic" w:hAnsi="Traditional Arabic" w:cs="Traditional Arabic" w:hint="cs"/>
          <w:sz w:val="34"/>
          <w:szCs w:val="34"/>
          <w:rtl/>
        </w:rPr>
        <w:t>َّ</w:t>
      </w:r>
      <w:r w:rsidR="00E607FB" w:rsidRPr="00EA1897">
        <w:rPr>
          <w:rFonts w:ascii="Traditional Arabic" w:hAnsi="Traditional Arabic" w:cs="Traditional Arabic"/>
          <w:sz w:val="34"/>
          <w:szCs w:val="34"/>
          <w:rtl/>
        </w:rPr>
        <w:t>م</w:t>
      </w:r>
      <w:r w:rsidR="00A9237C" w:rsidRPr="00EA1897">
        <w:rPr>
          <w:rFonts w:ascii="Traditional Arabic" w:hAnsi="Traditional Arabic" w:cs="Traditional Arabic"/>
          <w:sz w:val="34"/>
          <w:szCs w:val="34"/>
          <w:rtl/>
        </w:rPr>
        <w:t>، وإن كان عليه أ</w:t>
      </w:r>
      <w:r w:rsidR="00E607FB" w:rsidRPr="00EA1897">
        <w:rPr>
          <w:rFonts w:ascii="Traditional Arabic" w:hAnsi="Traditional Arabic" w:cs="Traditional Arabic"/>
          <w:sz w:val="34"/>
          <w:szCs w:val="34"/>
          <w:rtl/>
        </w:rPr>
        <w:t>مسك عنه</w:t>
      </w:r>
      <w:r w:rsidR="00A9237C" w:rsidRPr="00EA1897">
        <w:rPr>
          <w:rFonts w:ascii="Traditional Arabic" w:hAnsi="Traditional Arabic" w:cs="Traditional Arabic"/>
          <w:sz w:val="34"/>
          <w:szCs w:val="34"/>
          <w:rtl/>
        </w:rPr>
        <w:t>،</w:t>
      </w:r>
      <w:r w:rsidR="00E607FB" w:rsidRPr="00EA1897">
        <w:rPr>
          <w:rFonts w:ascii="Traditional Arabic" w:hAnsi="Traditional Arabic" w:cs="Traditional Arabic"/>
          <w:sz w:val="34"/>
          <w:szCs w:val="34"/>
          <w:rtl/>
        </w:rPr>
        <w:t xml:space="preserve"> والفاجر إنما لسانه رسل</w:t>
      </w:r>
      <w:r w:rsidR="00A66410" w:rsidRPr="00EA1897">
        <w:rPr>
          <w:rFonts w:ascii="Traditional Arabic" w:hAnsi="Traditional Arabic" w:cs="Traditional Arabic"/>
          <w:sz w:val="34"/>
          <w:szCs w:val="34"/>
          <w:rtl/>
        </w:rPr>
        <w:t>ًا</w:t>
      </w:r>
      <w:r w:rsidR="00E607FB" w:rsidRPr="00EA1897">
        <w:rPr>
          <w:rFonts w:ascii="Traditional Arabic" w:hAnsi="Traditional Arabic" w:cs="Traditional Arabic"/>
          <w:sz w:val="34"/>
          <w:szCs w:val="34"/>
          <w:rtl/>
        </w:rPr>
        <w:t xml:space="preserve"> رسل</w:t>
      </w:r>
      <w:r w:rsidR="00A66410" w:rsidRPr="00EA1897">
        <w:rPr>
          <w:rFonts w:ascii="Traditional Arabic" w:hAnsi="Traditional Arabic" w:cs="Traditional Arabic"/>
          <w:sz w:val="34"/>
          <w:szCs w:val="34"/>
          <w:rtl/>
        </w:rPr>
        <w:t>ًا</w:t>
      </w:r>
      <w:r>
        <w:rPr>
          <w:rFonts w:ascii="Traditional Arabic" w:hAnsi="Traditional Arabic" w:cs="Traditional Arabic"/>
          <w:sz w:val="34"/>
          <w:szCs w:val="34"/>
          <w:rtl/>
        </w:rPr>
        <w:t>"؛</w:t>
      </w:r>
      <w:r w:rsidR="00E035A8">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الصمت لابن أبي الدنيا</w:t>
      </w:r>
      <w:r w:rsidR="00A66410" w:rsidRPr="00EA1897">
        <w:rPr>
          <w:rFonts w:ascii="Traditional Arabic" w:hAnsi="Traditional Arabic" w:cs="Traditional Arabic"/>
          <w:sz w:val="34"/>
          <w:szCs w:val="34"/>
          <w:rtl/>
        </w:rPr>
        <w:t xml:space="preserve">: </w:t>
      </w:r>
      <w:r w:rsidR="00E607FB" w:rsidRPr="00EA1897">
        <w:rPr>
          <w:rFonts w:ascii="Traditional Arabic" w:hAnsi="Traditional Arabic" w:cs="Traditional Arabic"/>
          <w:sz w:val="34"/>
          <w:szCs w:val="34"/>
          <w:rtl/>
        </w:rPr>
        <w:t>247</w:t>
      </w:r>
      <w:r w:rsidR="00F25E34">
        <w:rPr>
          <w:rFonts w:ascii="Traditional Arabic" w:hAnsi="Traditional Arabic" w:cs="Traditional Arabic"/>
          <w:sz w:val="34"/>
          <w:szCs w:val="34"/>
          <w:rtl/>
        </w:rPr>
        <w:t>).</w:t>
      </w:r>
    </w:p>
    <w:p w:rsidR="00A441D9" w:rsidRDefault="00A441D9" w:rsidP="00A441D9">
      <w:pPr>
        <w:jc w:val="both"/>
        <w:rPr>
          <w:rFonts w:ascii="Traditional Arabic" w:hAnsi="Traditional Arabic" w:cs="Traditional Arabic"/>
          <w:sz w:val="34"/>
          <w:szCs w:val="34"/>
          <w:rtl/>
        </w:rPr>
      </w:pPr>
    </w:p>
    <w:p w:rsidR="0043186E" w:rsidRPr="00EA1897" w:rsidRDefault="0043186E" w:rsidP="00A441D9">
      <w:pPr>
        <w:jc w:val="both"/>
        <w:rPr>
          <w:rFonts w:ascii="Traditional Arabic" w:hAnsi="Traditional Arabic" w:cs="Traditional Arabic"/>
          <w:sz w:val="34"/>
          <w:szCs w:val="34"/>
          <w:rtl/>
        </w:rPr>
      </w:pPr>
      <w:r w:rsidRPr="00EA1897">
        <w:rPr>
          <w:rFonts w:ascii="Traditional Arabic" w:hAnsi="Traditional Arabic" w:cs="Traditional Arabic"/>
          <w:sz w:val="34"/>
          <w:szCs w:val="34"/>
          <w:rtl/>
        </w:rPr>
        <w:t>وبعد</w:t>
      </w:r>
      <w:r w:rsidR="00417377">
        <w:rPr>
          <w:rFonts w:ascii="Traditional Arabic" w:hAnsi="Traditional Arabic" w:cs="Traditional Arabic" w:hint="cs"/>
          <w:sz w:val="34"/>
          <w:szCs w:val="34"/>
          <w:rtl/>
        </w:rPr>
        <w:t>:</w:t>
      </w:r>
    </w:p>
    <w:p w:rsidR="00A66410" w:rsidRPr="00EA1897" w:rsidRDefault="0043186E" w:rsidP="00A441D9">
      <w:pPr>
        <w:jc w:val="lowKashida"/>
        <w:rPr>
          <w:rFonts w:ascii="Traditional Arabic" w:hAnsi="Traditional Arabic" w:cs="Traditional Arabic"/>
          <w:sz w:val="34"/>
          <w:szCs w:val="34"/>
          <w:rtl/>
        </w:rPr>
      </w:pPr>
      <w:r w:rsidRPr="00EA1897">
        <w:rPr>
          <w:rFonts w:ascii="Traditional Arabic" w:hAnsi="Traditional Arabic" w:cs="Traditional Arabic"/>
          <w:sz w:val="34"/>
          <w:szCs w:val="34"/>
          <w:rtl/>
        </w:rPr>
        <w:t>فهذا آخر ما تيسر جمعه في هذه الرسالة</w:t>
      </w:r>
      <w:r w:rsidR="00417377">
        <w:rPr>
          <w:rFonts w:ascii="Traditional Arabic" w:hAnsi="Traditional Arabic" w:cs="Traditional Arabic" w:hint="cs"/>
          <w:sz w:val="34"/>
          <w:szCs w:val="34"/>
          <w:rtl/>
        </w:rPr>
        <w:t>.</w:t>
      </w:r>
    </w:p>
    <w:p w:rsidR="0043186E" w:rsidRPr="00EA1897" w:rsidRDefault="0043186E" w:rsidP="00A441D9">
      <w:pPr>
        <w:jc w:val="lowKashida"/>
        <w:rPr>
          <w:rFonts w:ascii="Traditional Arabic" w:hAnsi="Traditional Arabic" w:cs="Traditional Arabic"/>
          <w:sz w:val="34"/>
          <w:szCs w:val="34"/>
          <w:rtl/>
        </w:rPr>
      </w:pPr>
      <w:r w:rsidRPr="00EA1897">
        <w:rPr>
          <w:rFonts w:ascii="Traditional Arabic" w:hAnsi="Traditional Arabic" w:cs="Traditional Arabic"/>
          <w:sz w:val="34"/>
          <w:szCs w:val="34"/>
          <w:rtl/>
        </w:rPr>
        <w:t xml:space="preserve">نسأل الله أن يكتب لها القبول، وأن يتقبلها منا بقبول حسن، كما أسأله </w:t>
      </w:r>
      <w:r w:rsidR="00D37293">
        <w:rPr>
          <w:rFonts w:ascii="Traditional Arabic" w:hAnsi="Traditional Arabic" w:cs="Traditional Arabic"/>
          <w:sz w:val="34"/>
          <w:szCs w:val="34"/>
          <w:rtl/>
        </w:rPr>
        <w:t>سبحانه وتعالى</w:t>
      </w:r>
      <w:r w:rsidRPr="00EA1897">
        <w:rPr>
          <w:rFonts w:ascii="Traditional Arabic" w:hAnsi="Traditional Arabic" w:cs="Traditional Arabic"/>
          <w:sz w:val="34"/>
          <w:szCs w:val="34"/>
          <w:rtl/>
        </w:rPr>
        <w:t xml:space="preserve"> أن ينفع بها مؤلفها وقارئها، ومن أعان </w:t>
      </w:r>
      <w:r w:rsidR="004D4562" w:rsidRPr="00EA1897">
        <w:rPr>
          <w:rFonts w:ascii="Traditional Arabic" w:hAnsi="Traditional Arabic" w:cs="Traditional Arabic"/>
          <w:sz w:val="34"/>
          <w:szCs w:val="34"/>
          <w:rtl/>
        </w:rPr>
        <w:t xml:space="preserve">على </w:t>
      </w:r>
      <w:r w:rsidRPr="00EA1897">
        <w:rPr>
          <w:rFonts w:ascii="Traditional Arabic" w:hAnsi="Traditional Arabic" w:cs="Traditional Arabic"/>
          <w:sz w:val="34"/>
          <w:szCs w:val="34"/>
          <w:rtl/>
        </w:rPr>
        <w:t>إخراجها ونشرها</w:t>
      </w:r>
      <w:r w:rsidR="00417377">
        <w:rPr>
          <w:rFonts w:ascii="Traditional Arabic" w:hAnsi="Traditional Arabic" w:cs="Traditional Arabic"/>
          <w:sz w:val="34"/>
          <w:szCs w:val="34"/>
          <w:rtl/>
        </w:rPr>
        <w:t>؛</w:t>
      </w:r>
      <w:r w:rsidR="00417377">
        <w:rPr>
          <w:rFonts w:ascii="Traditional Arabic" w:hAnsi="Traditional Arabic" w:cs="Traditional Arabic" w:hint="cs"/>
          <w:sz w:val="34"/>
          <w:szCs w:val="34"/>
          <w:rtl/>
        </w:rPr>
        <w:t xml:space="preserve"> </w:t>
      </w:r>
      <w:r w:rsidRPr="00EA1897">
        <w:rPr>
          <w:rFonts w:ascii="Traditional Arabic" w:hAnsi="Traditional Arabic" w:cs="Traditional Arabic"/>
          <w:sz w:val="34"/>
          <w:szCs w:val="34"/>
          <w:rtl/>
        </w:rPr>
        <w:t>إنه ولي ذلك والقادر عليه.</w:t>
      </w:r>
    </w:p>
    <w:p w:rsidR="0043186E" w:rsidRPr="00EB31B5" w:rsidRDefault="0043186E" w:rsidP="00A441D9">
      <w:pPr>
        <w:jc w:val="lowKashida"/>
        <w:rPr>
          <w:rFonts w:ascii="Traditional Arabic" w:hAnsi="Traditional Arabic" w:cs="Traditional Arabic"/>
          <w:sz w:val="34"/>
          <w:szCs w:val="34"/>
          <w:rtl/>
        </w:rPr>
      </w:pPr>
      <w:r w:rsidRPr="00EA1897">
        <w:rPr>
          <w:rFonts w:ascii="Traditional Arabic" w:hAnsi="Traditional Arabic" w:cs="Traditional Arabic"/>
          <w:sz w:val="34"/>
          <w:szCs w:val="34"/>
          <w:rtl/>
        </w:rPr>
        <w:t>هذا</w:t>
      </w:r>
      <w:r w:rsidR="00417377">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وما كان فيها من صواب</w:t>
      </w:r>
      <w:r w:rsidR="00417377">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فمن الله وحده، وما كان من سهو أو خطأ أو نسيان</w:t>
      </w:r>
      <w:r w:rsidR="00417377">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فمني ومن الشيطان، والله ورسوله منه ب</w:t>
      </w:r>
      <w:r w:rsidR="00417377">
        <w:rPr>
          <w:rFonts w:ascii="Traditional Arabic" w:hAnsi="Traditional Arabic" w:cs="Traditional Arabic" w:hint="cs"/>
          <w:sz w:val="34"/>
          <w:szCs w:val="34"/>
          <w:rtl/>
        </w:rPr>
        <w:t>َ</w:t>
      </w:r>
      <w:r w:rsidRPr="00EA1897">
        <w:rPr>
          <w:rFonts w:ascii="Traditional Arabic" w:hAnsi="Traditional Arabic" w:cs="Traditional Arabic"/>
          <w:sz w:val="34"/>
          <w:szCs w:val="34"/>
          <w:rtl/>
        </w:rPr>
        <w:t>ر</w:t>
      </w:r>
      <w:r w:rsidR="00417377">
        <w:rPr>
          <w:rFonts w:ascii="Traditional Arabic" w:hAnsi="Traditional Arabic" w:cs="Traditional Arabic" w:hint="cs"/>
          <w:sz w:val="34"/>
          <w:szCs w:val="34"/>
          <w:rtl/>
        </w:rPr>
        <w:t>َ</w:t>
      </w:r>
      <w:r w:rsidRPr="00EA1897">
        <w:rPr>
          <w:rFonts w:ascii="Traditional Arabic" w:hAnsi="Traditional Arabic" w:cs="Traditional Arabic"/>
          <w:sz w:val="34"/>
          <w:szCs w:val="34"/>
          <w:rtl/>
        </w:rPr>
        <w:t>اء</w:t>
      </w:r>
      <w:r w:rsidRPr="00EB31B5">
        <w:rPr>
          <w:rFonts w:ascii="Traditional Arabic" w:hAnsi="Traditional Arabic" w:cs="Traditional Arabic"/>
          <w:sz w:val="34"/>
          <w:szCs w:val="34"/>
          <w:rtl/>
        </w:rPr>
        <w:t xml:space="preserve">، وهذا </w:t>
      </w:r>
      <w:r w:rsidR="00417377" w:rsidRPr="00EB31B5">
        <w:rPr>
          <w:rFonts w:ascii="Traditional Arabic" w:hAnsi="Traditional Arabic" w:cs="Traditional Arabic" w:hint="cs"/>
          <w:sz w:val="34"/>
          <w:szCs w:val="34"/>
          <w:rtl/>
        </w:rPr>
        <w:t>شأن</w:t>
      </w:r>
      <w:r w:rsidRPr="00EB31B5">
        <w:rPr>
          <w:rFonts w:ascii="Traditional Arabic" w:hAnsi="Traditional Arabic" w:cs="Traditional Arabic"/>
          <w:sz w:val="34"/>
          <w:szCs w:val="34"/>
          <w:rtl/>
        </w:rPr>
        <w:t xml:space="preserve"> أي عمل بشري</w:t>
      </w:r>
      <w:r w:rsidR="00417377" w:rsidRPr="00EB31B5">
        <w:rPr>
          <w:rFonts w:ascii="Traditional Arabic" w:hAnsi="Traditional Arabic" w:cs="Traditional Arabic"/>
          <w:sz w:val="34"/>
          <w:szCs w:val="34"/>
          <w:rtl/>
        </w:rPr>
        <w:t>،</w:t>
      </w:r>
      <w:r w:rsidRPr="00EB31B5">
        <w:rPr>
          <w:rFonts w:ascii="Traditional Arabic" w:hAnsi="Traditional Arabic" w:cs="Traditional Arabic"/>
          <w:sz w:val="34"/>
          <w:szCs w:val="34"/>
          <w:rtl/>
        </w:rPr>
        <w:t xml:space="preserve"> يعتريه الخطأ والصواب، فإن كان صواب</w:t>
      </w:r>
      <w:r w:rsidR="00A66410" w:rsidRPr="00EB31B5">
        <w:rPr>
          <w:rFonts w:ascii="Traditional Arabic" w:hAnsi="Traditional Arabic" w:cs="Traditional Arabic"/>
          <w:sz w:val="34"/>
          <w:szCs w:val="34"/>
          <w:rtl/>
        </w:rPr>
        <w:t>ًا</w:t>
      </w:r>
      <w:r w:rsidR="00417377" w:rsidRPr="00EB31B5">
        <w:rPr>
          <w:rFonts w:ascii="Traditional Arabic" w:hAnsi="Traditional Arabic" w:cs="Traditional Arabic"/>
          <w:sz w:val="34"/>
          <w:szCs w:val="34"/>
          <w:rtl/>
        </w:rPr>
        <w:t>،</w:t>
      </w:r>
      <w:r w:rsidRPr="00EB31B5">
        <w:rPr>
          <w:rFonts w:ascii="Traditional Arabic" w:hAnsi="Traditional Arabic" w:cs="Traditional Arabic"/>
          <w:sz w:val="34"/>
          <w:szCs w:val="34"/>
          <w:rtl/>
        </w:rPr>
        <w:t xml:space="preserve"> فادع</w:t>
      </w:r>
      <w:r w:rsidR="00417377" w:rsidRPr="00EB31B5">
        <w:rPr>
          <w:rFonts w:ascii="Traditional Arabic" w:hAnsi="Traditional Arabic" w:cs="Traditional Arabic" w:hint="cs"/>
          <w:sz w:val="34"/>
          <w:szCs w:val="34"/>
          <w:rtl/>
        </w:rPr>
        <w:t>ُ</w:t>
      </w:r>
      <w:r w:rsidRPr="00EB31B5">
        <w:rPr>
          <w:rFonts w:ascii="Traditional Arabic" w:hAnsi="Traditional Arabic" w:cs="Traditional Arabic"/>
          <w:sz w:val="34"/>
          <w:szCs w:val="34"/>
          <w:rtl/>
        </w:rPr>
        <w:t xml:space="preserve"> لي بالقبول والتوفيق، وإن كان ث</w:t>
      </w:r>
      <w:r w:rsidR="00417377" w:rsidRPr="00EB31B5">
        <w:rPr>
          <w:rFonts w:ascii="Traditional Arabic" w:hAnsi="Traditional Arabic" w:cs="Traditional Arabic" w:hint="cs"/>
          <w:sz w:val="34"/>
          <w:szCs w:val="34"/>
          <w:rtl/>
        </w:rPr>
        <w:t>َ</w:t>
      </w:r>
      <w:r w:rsidRPr="00EB31B5">
        <w:rPr>
          <w:rFonts w:ascii="Traditional Arabic" w:hAnsi="Traditional Arabic" w:cs="Traditional Arabic"/>
          <w:sz w:val="34"/>
          <w:szCs w:val="34"/>
          <w:rtl/>
        </w:rPr>
        <w:t>م</w:t>
      </w:r>
      <w:r w:rsidR="00417377" w:rsidRPr="00EB31B5">
        <w:rPr>
          <w:rFonts w:ascii="Traditional Arabic" w:hAnsi="Traditional Arabic" w:cs="Traditional Arabic" w:hint="cs"/>
          <w:sz w:val="34"/>
          <w:szCs w:val="34"/>
          <w:rtl/>
        </w:rPr>
        <w:t>َّ</w:t>
      </w:r>
      <w:r w:rsidRPr="00EB31B5">
        <w:rPr>
          <w:rFonts w:ascii="Traditional Arabic" w:hAnsi="Traditional Arabic" w:cs="Traditional Arabic"/>
          <w:sz w:val="34"/>
          <w:szCs w:val="34"/>
          <w:rtl/>
        </w:rPr>
        <w:t xml:space="preserve"> خطأ</w:t>
      </w:r>
      <w:r w:rsidR="00417377" w:rsidRPr="00EB31B5">
        <w:rPr>
          <w:rFonts w:ascii="Traditional Arabic" w:hAnsi="Traditional Arabic" w:cs="Traditional Arabic"/>
          <w:sz w:val="34"/>
          <w:szCs w:val="34"/>
          <w:rtl/>
        </w:rPr>
        <w:t>،</w:t>
      </w:r>
      <w:r w:rsidRPr="00EB31B5">
        <w:rPr>
          <w:rFonts w:ascii="Traditional Arabic" w:hAnsi="Traditional Arabic" w:cs="Traditional Arabic"/>
          <w:sz w:val="34"/>
          <w:szCs w:val="34"/>
          <w:rtl/>
        </w:rPr>
        <w:t xml:space="preserve"> فاستغفر لي</w:t>
      </w:r>
      <w:r w:rsidR="00417377" w:rsidRPr="00EB31B5">
        <w:rPr>
          <w:rFonts w:ascii="Traditional Arabic" w:hAnsi="Traditional Arabic" w:cs="Traditional Arabic" w:hint="cs"/>
          <w:sz w:val="34"/>
          <w:szCs w:val="34"/>
          <w:rtl/>
        </w:rPr>
        <w:t>.</w:t>
      </w:r>
    </w:p>
    <w:p w:rsidR="00417377" w:rsidRPr="00EB31B5" w:rsidRDefault="00417377" w:rsidP="00A441D9">
      <w:pPr>
        <w:tabs>
          <w:tab w:val="left" w:pos="4326"/>
        </w:tabs>
        <w:jc w:val="center"/>
        <w:rPr>
          <w:rFonts w:ascii="Traditional Arabic" w:hAnsi="Traditional Arabic" w:cs="Traditional Arabic"/>
          <w:sz w:val="34"/>
          <w:szCs w:val="34"/>
          <w:rtl/>
        </w:rPr>
      </w:pPr>
      <w:r w:rsidRPr="00EB31B5">
        <w:rPr>
          <w:rFonts w:ascii="Traditional Arabic" w:hAnsi="Traditional Arabic" w:cs="Traditional Arabic"/>
          <w:sz w:val="34"/>
          <w:szCs w:val="34"/>
          <w:rtl/>
        </w:rPr>
        <w:t xml:space="preserve">وإن </w:t>
      </w:r>
      <w:r w:rsidR="000750A6" w:rsidRPr="00EB31B5">
        <w:rPr>
          <w:rFonts w:ascii="Traditional Arabic" w:hAnsi="Traditional Arabic" w:cs="Traditional Arabic" w:hint="cs"/>
          <w:sz w:val="34"/>
          <w:szCs w:val="34"/>
          <w:rtl/>
        </w:rPr>
        <w:t>تجِدْ عيبًا</w:t>
      </w:r>
      <w:r w:rsidRPr="00EB31B5">
        <w:rPr>
          <w:rFonts w:ascii="Traditional Arabic" w:hAnsi="Traditional Arabic" w:cs="Traditional Arabic"/>
          <w:sz w:val="34"/>
          <w:szCs w:val="34"/>
          <w:rtl/>
        </w:rPr>
        <w:t xml:space="preserve"> فس</w:t>
      </w:r>
      <w:r w:rsidR="000750A6" w:rsidRPr="00EB31B5">
        <w:rPr>
          <w:rFonts w:ascii="Traditional Arabic" w:hAnsi="Traditional Arabic" w:cs="Traditional Arabic" w:hint="cs"/>
          <w:sz w:val="34"/>
          <w:szCs w:val="34"/>
          <w:rtl/>
        </w:rPr>
        <w:t>ُ</w:t>
      </w:r>
      <w:r w:rsidRPr="00EB31B5">
        <w:rPr>
          <w:rFonts w:ascii="Traditional Arabic" w:hAnsi="Traditional Arabic" w:cs="Traditional Arabic"/>
          <w:sz w:val="34"/>
          <w:szCs w:val="34"/>
          <w:rtl/>
        </w:rPr>
        <w:t>د</w:t>
      </w:r>
      <w:r w:rsidR="000750A6" w:rsidRPr="00EB31B5">
        <w:rPr>
          <w:rFonts w:ascii="Traditional Arabic" w:hAnsi="Traditional Arabic" w:cs="Traditional Arabic" w:hint="cs"/>
          <w:sz w:val="34"/>
          <w:szCs w:val="34"/>
          <w:rtl/>
        </w:rPr>
        <w:t>َّ</w:t>
      </w:r>
      <w:r w:rsidRPr="00EB31B5">
        <w:rPr>
          <w:rFonts w:ascii="Traditional Arabic" w:hAnsi="Traditional Arabic" w:cs="Traditional Arabic"/>
          <w:sz w:val="34"/>
          <w:szCs w:val="34"/>
          <w:rtl/>
        </w:rPr>
        <w:t xml:space="preserve"> الخللا</w:t>
      </w:r>
      <w:r w:rsidRPr="00EB31B5">
        <w:rPr>
          <w:rFonts w:ascii="Traditional Arabic" w:hAnsi="Traditional Arabic" w:cs="Traditional Arabic" w:hint="cs"/>
          <w:sz w:val="34"/>
          <w:szCs w:val="34"/>
          <w:rtl/>
        </w:rPr>
        <w:t xml:space="preserve"> = </w:t>
      </w:r>
      <w:r w:rsidR="000750A6" w:rsidRPr="00EB31B5">
        <w:rPr>
          <w:rFonts w:ascii="Traditional Arabic" w:hAnsi="Traditional Arabic" w:cs="Traditional Arabic" w:hint="cs"/>
          <w:sz w:val="34"/>
          <w:szCs w:val="34"/>
          <w:rtl/>
        </w:rPr>
        <w:t>فجَلَّ</w:t>
      </w:r>
      <w:r w:rsidRPr="00EB31B5">
        <w:rPr>
          <w:rFonts w:ascii="Traditional Arabic" w:hAnsi="Traditional Arabic" w:cs="Traditional Arabic"/>
          <w:sz w:val="34"/>
          <w:szCs w:val="34"/>
          <w:rtl/>
        </w:rPr>
        <w:t xml:space="preserve"> م</w:t>
      </w:r>
      <w:r w:rsidR="000750A6" w:rsidRPr="00EB31B5">
        <w:rPr>
          <w:rFonts w:ascii="Traditional Arabic" w:hAnsi="Traditional Arabic" w:cs="Traditional Arabic" w:hint="cs"/>
          <w:sz w:val="34"/>
          <w:szCs w:val="34"/>
          <w:rtl/>
        </w:rPr>
        <w:t>َ</w:t>
      </w:r>
      <w:r w:rsidRPr="00EB31B5">
        <w:rPr>
          <w:rFonts w:ascii="Traditional Arabic" w:hAnsi="Traditional Arabic" w:cs="Traditional Arabic"/>
          <w:sz w:val="34"/>
          <w:szCs w:val="34"/>
          <w:rtl/>
        </w:rPr>
        <w:t>ن لا عيب</w:t>
      </w:r>
      <w:r w:rsidR="000750A6" w:rsidRPr="00EB31B5">
        <w:rPr>
          <w:rFonts w:ascii="Traditional Arabic" w:hAnsi="Traditional Arabic" w:cs="Traditional Arabic" w:hint="cs"/>
          <w:sz w:val="34"/>
          <w:szCs w:val="34"/>
          <w:rtl/>
        </w:rPr>
        <w:t>َ</w:t>
      </w:r>
      <w:r w:rsidRPr="00EB31B5">
        <w:rPr>
          <w:rFonts w:ascii="Traditional Arabic" w:hAnsi="Traditional Arabic" w:cs="Traditional Arabic"/>
          <w:sz w:val="34"/>
          <w:szCs w:val="34"/>
          <w:rtl/>
        </w:rPr>
        <w:t xml:space="preserve"> فيه وعلا</w:t>
      </w:r>
    </w:p>
    <w:p w:rsidR="00A66410" w:rsidRPr="00EA1897" w:rsidRDefault="0043186E" w:rsidP="00A441D9">
      <w:pPr>
        <w:jc w:val="lowKashida"/>
        <w:rPr>
          <w:rFonts w:ascii="Traditional Arabic" w:hAnsi="Traditional Arabic" w:cs="Traditional Arabic"/>
          <w:sz w:val="34"/>
          <w:szCs w:val="34"/>
          <w:rtl/>
        </w:rPr>
      </w:pPr>
      <w:r w:rsidRPr="00EB31B5">
        <w:rPr>
          <w:rFonts w:ascii="Traditional Arabic" w:hAnsi="Traditional Arabic" w:cs="Traditional Arabic"/>
          <w:sz w:val="34"/>
          <w:szCs w:val="34"/>
          <w:rtl/>
        </w:rPr>
        <w:t>فاللهم اجعل عملي كله صالح</w:t>
      </w:r>
      <w:r w:rsidR="00A66410" w:rsidRPr="00EB31B5">
        <w:rPr>
          <w:rFonts w:ascii="Traditional Arabic" w:hAnsi="Traditional Arabic" w:cs="Traditional Arabic"/>
          <w:sz w:val="34"/>
          <w:szCs w:val="34"/>
          <w:rtl/>
        </w:rPr>
        <w:t>ًا</w:t>
      </w:r>
      <w:r w:rsidR="000750A6" w:rsidRPr="00EB31B5">
        <w:rPr>
          <w:rFonts w:ascii="Traditional Arabic" w:hAnsi="Traditional Arabic" w:cs="Traditional Arabic"/>
          <w:sz w:val="34"/>
          <w:szCs w:val="34"/>
          <w:rtl/>
        </w:rPr>
        <w:t>،</w:t>
      </w:r>
      <w:r w:rsidRPr="00EB31B5">
        <w:rPr>
          <w:rFonts w:ascii="Traditional Arabic" w:hAnsi="Traditional Arabic" w:cs="Traditional Arabic"/>
          <w:sz w:val="34"/>
          <w:szCs w:val="34"/>
          <w:rtl/>
        </w:rPr>
        <w:t xml:space="preserve"> ولوجهك خالص</w:t>
      </w:r>
      <w:r w:rsidR="00A66410" w:rsidRPr="00EB31B5">
        <w:rPr>
          <w:rFonts w:ascii="Traditional Arabic" w:hAnsi="Traditional Arabic" w:cs="Traditional Arabic"/>
          <w:sz w:val="34"/>
          <w:szCs w:val="34"/>
          <w:rtl/>
        </w:rPr>
        <w:t>ًا</w:t>
      </w:r>
      <w:r w:rsidRPr="00EA1897">
        <w:rPr>
          <w:rFonts w:ascii="Traditional Arabic" w:hAnsi="Traditional Arabic" w:cs="Traditional Arabic"/>
          <w:sz w:val="34"/>
          <w:szCs w:val="34"/>
          <w:rtl/>
        </w:rPr>
        <w:t>، ولا تجعل لأحد فيه نصيب</w:t>
      </w:r>
      <w:r w:rsidR="000750A6">
        <w:rPr>
          <w:rFonts w:ascii="Traditional Arabic" w:hAnsi="Traditional Arabic" w:cs="Traditional Arabic" w:hint="cs"/>
          <w:sz w:val="34"/>
          <w:szCs w:val="34"/>
          <w:rtl/>
        </w:rPr>
        <w:t>ًا.</w:t>
      </w:r>
    </w:p>
    <w:p w:rsidR="0043186E" w:rsidRPr="00EA1897" w:rsidRDefault="0043186E" w:rsidP="00A441D9">
      <w:pPr>
        <w:jc w:val="lowKashida"/>
        <w:rPr>
          <w:rFonts w:ascii="Traditional Arabic" w:hAnsi="Traditional Arabic" w:cs="Traditional Arabic"/>
          <w:sz w:val="34"/>
          <w:szCs w:val="34"/>
          <w:rtl/>
        </w:rPr>
      </w:pPr>
      <w:r w:rsidRPr="00EA1897">
        <w:rPr>
          <w:rFonts w:ascii="Traditional Arabic" w:hAnsi="Traditional Arabic" w:cs="Traditional Arabic"/>
          <w:sz w:val="34"/>
          <w:szCs w:val="34"/>
          <w:rtl/>
        </w:rPr>
        <w:t>والحمد لله الذي بنعمته تتم الصالحات.</w:t>
      </w:r>
    </w:p>
    <w:p w:rsidR="0043186E" w:rsidRPr="00EA1897" w:rsidRDefault="0043186E" w:rsidP="00A441D9">
      <w:pPr>
        <w:jc w:val="lowKashida"/>
        <w:rPr>
          <w:rFonts w:ascii="Traditional Arabic" w:hAnsi="Traditional Arabic" w:cs="Traditional Arabic"/>
          <w:sz w:val="34"/>
          <w:szCs w:val="34"/>
          <w:rtl/>
        </w:rPr>
      </w:pPr>
      <w:r w:rsidRPr="00EA1897">
        <w:rPr>
          <w:rFonts w:ascii="Traditional Arabic" w:hAnsi="Traditional Arabic" w:cs="Traditional Arabic"/>
          <w:sz w:val="34"/>
          <w:szCs w:val="34"/>
          <w:rtl/>
        </w:rPr>
        <w:t>وآخر دعوانا أن الحمد لله رب العالمين، وصل</w:t>
      </w:r>
      <w:r w:rsidR="003C24A7" w:rsidRPr="00EA1897">
        <w:rPr>
          <w:rFonts w:ascii="Traditional Arabic" w:hAnsi="Traditional Arabic" w:cs="Traditional Arabic"/>
          <w:sz w:val="34"/>
          <w:szCs w:val="34"/>
          <w:rtl/>
        </w:rPr>
        <w:t>ى</w:t>
      </w:r>
      <w:r w:rsidRPr="00EA1897">
        <w:rPr>
          <w:rFonts w:ascii="Traditional Arabic" w:hAnsi="Traditional Arabic" w:cs="Traditional Arabic"/>
          <w:sz w:val="34"/>
          <w:szCs w:val="34"/>
          <w:rtl/>
        </w:rPr>
        <w:t xml:space="preserve"> الله على نبينا محمد وعلى آله وصحبه أجمعين.</w:t>
      </w:r>
    </w:p>
    <w:p w:rsidR="0043186E" w:rsidRPr="00EA1897" w:rsidRDefault="0043186E" w:rsidP="00A441D9">
      <w:pPr>
        <w:rPr>
          <w:rFonts w:ascii="Traditional Arabic" w:hAnsi="Traditional Arabic" w:cs="Traditional Arabic"/>
          <w:sz w:val="34"/>
          <w:szCs w:val="34"/>
          <w:rtl/>
        </w:rPr>
      </w:pPr>
      <w:r w:rsidRPr="00EA1897">
        <w:rPr>
          <w:rFonts w:ascii="Traditional Arabic" w:hAnsi="Traditional Arabic" w:cs="Traditional Arabic"/>
          <w:sz w:val="34"/>
          <w:szCs w:val="34"/>
          <w:rtl/>
        </w:rPr>
        <w:t>هذا</w:t>
      </w:r>
      <w:r w:rsidR="000750A6">
        <w:rPr>
          <w:rFonts w:ascii="Traditional Arabic" w:hAnsi="Traditional Arabic" w:cs="Traditional Arabic"/>
          <w:sz w:val="34"/>
          <w:szCs w:val="34"/>
          <w:rtl/>
        </w:rPr>
        <w:t>،</w:t>
      </w:r>
      <w:r w:rsidRPr="00EA1897">
        <w:rPr>
          <w:rFonts w:ascii="Traditional Arabic" w:hAnsi="Traditional Arabic" w:cs="Traditional Arabic"/>
          <w:sz w:val="34"/>
          <w:szCs w:val="34"/>
          <w:rtl/>
        </w:rPr>
        <w:t xml:space="preserve"> والله تعالى أعلى وأعلم.</w:t>
      </w:r>
    </w:p>
    <w:p w:rsidR="0043186E" w:rsidRDefault="0043186E" w:rsidP="00A441D9">
      <w:pPr>
        <w:jc w:val="center"/>
        <w:rPr>
          <w:rFonts w:ascii="Traditional Arabic" w:hAnsi="Traditional Arabic" w:cs="Traditional Arabic"/>
          <w:sz w:val="34"/>
          <w:szCs w:val="34"/>
          <w:rtl/>
        </w:rPr>
      </w:pPr>
      <w:r w:rsidRPr="00EA1897">
        <w:rPr>
          <w:rFonts w:ascii="Traditional Arabic" w:hAnsi="Traditional Arabic" w:cs="Traditional Arabic"/>
          <w:sz w:val="34"/>
          <w:szCs w:val="34"/>
          <w:rtl/>
        </w:rPr>
        <w:t>سبحانك اللهم وبحمدك، أشهد أن لا إله إلا أنت، أستغفرك وأتوب إليك</w:t>
      </w:r>
    </w:p>
    <w:sdt>
      <w:sdtPr>
        <w:rPr>
          <w:rFonts w:ascii="Traditional Arabic" w:hAnsi="Traditional Arabic" w:cs="Traditional Arabic"/>
          <w:sz w:val="34"/>
          <w:szCs w:val="34"/>
          <w:lang w:val="ar-SA"/>
        </w:rPr>
        <w:id w:val="2111927817"/>
        <w:docPartObj>
          <w:docPartGallery w:val="Table of Contents"/>
          <w:docPartUnique/>
        </w:docPartObj>
      </w:sdtPr>
      <w:sdtEndPr>
        <w:rPr>
          <w:rFonts w:eastAsia="SimSun"/>
          <w:color w:val="auto"/>
          <w:lang w:val="en-US" w:eastAsia="zh-CN" w:bidi="ar-EG"/>
        </w:rPr>
      </w:sdtEndPr>
      <w:sdtContent>
        <w:p w:rsidR="00A441D9" w:rsidRPr="00A441D9" w:rsidRDefault="00A441D9" w:rsidP="00A441D9">
          <w:pPr>
            <w:pStyle w:val="af0"/>
            <w:jc w:val="center"/>
            <w:rPr>
              <w:rFonts w:ascii="Traditional Arabic" w:hAnsi="Traditional Arabic" w:cs="Traditional Arabic"/>
              <w:b/>
              <w:bCs/>
              <w:sz w:val="34"/>
              <w:szCs w:val="34"/>
              <w:lang w:val="ar-SA"/>
            </w:rPr>
          </w:pPr>
          <w:r w:rsidRPr="00A441D9">
            <w:rPr>
              <w:rFonts w:ascii="Traditional Arabic" w:hAnsi="Traditional Arabic" w:cs="Traditional Arabic" w:hint="cs"/>
              <w:b/>
              <w:bCs/>
              <w:sz w:val="34"/>
              <w:szCs w:val="34"/>
              <w:lang w:val="ar-SA"/>
            </w:rPr>
            <w:t>الفهرس</w:t>
          </w:r>
        </w:p>
        <w:p w:rsidR="00A441D9" w:rsidRPr="00A441D9" w:rsidRDefault="00A441D9" w:rsidP="00A441D9">
          <w:pPr>
            <w:rPr>
              <w:lang w:val="ar-SA" w:eastAsia="en-US" w:bidi="ar-SA"/>
            </w:rPr>
          </w:pPr>
        </w:p>
        <w:p w:rsidR="00A441D9" w:rsidRPr="00A441D9" w:rsidRDefault="00A441D9" w:rsidP="00A441D9">
          <w:pPr>
            <w:pStyle w:val="14"/>
            <w:tabs>
              <w:tab w:val="right" w:leader="dot" w:pos="8302"/>
            </w:tabs>
            <w:rPr>
              <w:rFonts w:ascii="Traditional Arabic" w:hAnsi="Traditional Arabic" w:cs="Traditional Arabic"/>
              <w:noProof/>
              <w:sz w:val="34"/>
              <w:szCs w:val="34"/>
            </w:rPr>
          </w:pPr>
          <w:r w:rsidRPr="00A441D9">
            <w:rPr>
              <w:rFonts w:ascii="Traditional Arabic" w:hAnsi="Traditional Arabic" w:cs="Traditional Arabic"/>
              <w:sz w:val="34"/>
              <w:szCs w:val="34"/>
            </w:rPr>
            <w:fldChar w:fldCharType="begin"/>
          </w:r>
          <w:r w:rsidRPr="00A441D9">
            <w:rPr>
              <w:rFonts w:ascii="Traditional Arabic" w:hAnsi="Traditional Arabic" w:cs="Traditional Arabic"/>
              <w:sz w:val="34"/>
              <w:szCs w:val="34"/>
            </w:rPr>
            <w:instrText xml:space="preserve"> TOC \o "1-3" \h \z \u </w:instrText>
          </w:r>
          <w:r w:rsidRPr="00A441D9">
            <w:rPr>
              <w:rFonts w:ascii="Traditional Arabic" w:hAnsi="Traditional Arabic" w:cs="Traditional Arabic"/>
              <w:sz w:val="34"/>
              <w:szCs w:val="34"/>
            </w:rPr>
            <w:fldChar w:fldCharType="separate"/>
          </w:r>
          <w:hyperlink w:anchor="_Toc445711993" w:history="1">
            <w:r w:rsidRPr="00A441D9">
              <w:rPr>
                <w:rStyle w:val="Hyperlink"/>
                <w:rFonts w:ascii="Traditional Arabic" w:hAnsi="Traditional Arabic" w:cs="Traditional Arabic"/>
                <w:noProof/>
                <w:sz w:val="34"/>
                <w:szCs w:val="34"/>
                <w:rtl/>
              </w:rPr>
              <w:t>أولًا: الفُحش والتفحُّش</w:t>
            </w:r>
            <w:r w:rsidRPr="00A441D9">
              <w:rPr>
                <w:rFonts w:ascii="Traditional Arabic" w:hAnsi="Traditional Arabic" w:cs="Traditional Arabic"/>
                <w:noProof/>
                <w:webHidden/>
                <w:sz w:val="34"/>
                <w:szCs w:val="34"/>
              </w:rPr>
              <w:tab/>
            </w:r>
            <w:r w:rsidRPr="00A441D9">
              <w:rPr>
                <w:rStyle w:val="Hyperlink"/>
                <w:rFonts w:ascii="Traditional Arabic" w:hAnsi="Traditional Arabic" w:cs="Traditional Arabic"/>
                <w:noProof/>
                <w:sz w:val="34"/>
                <w:szCs w:val="34"/>
                <w:rtl/>
              </w:rPr>
              <w:fldChar w:fldCharType="begin"/>
            </w:r>
            <w:r w:rsidRPr="00A441D9">
              <w:rPr>
                <w:rFonts w:ascii="Traditional Arabic" w:hAnsi="Traditional Arabic" w:cs="Traditional Arabic"/>
                <w:noProof/>
                <w:webHidden/>
                <w:sz w:val="34"/>
                <w:szCs w:val="34"/>
              </w:rPr>
              <w:instrText xml:space="preserve"> PAGEREF _Toc445711993 \h </w:instrText>
            </w:r>
            <w:r w:rsidRPr="00A441D9">
              <w:rPr>
                <w:rStyle w:val="Hyperlink"/>
                <w:rFonts w:ascii="Traditional Arabic" w:hAnsi="Traditional Arabic" w:cs="Traditional Arabic"/>
                <w:noProof/>
                <w:sz w:val="34"/>
                <w:szCs w:val="34"/>
                <w:rtl/>
              </w:rPr>
            </w:r>
            <w:r w:rsidRPr="00A441D9">
              <w:rPr>
                <w:rStyle w:val="Hyperlink"/>
                <w:rFonts w:ascii="Traditional Arabic" w:hAnsi="Traditional Arabic" w:cs="Traditional Arabic"/>
                <w:noProof/>
                <w:sz w:val="34"/>
                <w:szCs w:val="34"/>
                <w:rtl/>
              </w:rPr>
              <w:fldChar w:fldCharType="separate"/>
            </w:r>
            <w:r w:rsidR="00F16037">
              <w:rPr>
                <w:rFonts w:ascii="Traditional Arabic" w:hAnsi="Traditional Arabic" w:cs="Traditional Arabic"/>
                <w:noProof/>
                <w:webHidden/>
                <w:sz w:val="34"/>
                <w:szCs w:val="34"/>
                <w:rtl/>
              </w:rPr>
              <w:t>3</w:t>
            </w:r>
            <w:r w:rsidRPr="00A441D9">
              <w:rPr>
                <w:rStyle w:val="Hyperlink"/>
                <w:rFonts w:ascii="Traditional Arabic" w:hAnsi="Traditional Arabic" w:cs="Traditional Arabic"/>
                <w:noProof/>
                <w:sz w:val="34"/>
                <w:szCs w:val="34"/>
                <w:rtl/>
              </w:rPr>
              <w:fldChar w:fldCharType="end"/>
            </w:r>
          </w:hyperlink>
        </w:p>
        <w:p w:rsidR="00A441D9" w:rsidRPr="00A441D9" w:rsidRDefault="00A441D9" w:rsidP="00A441D9">
          <w:pPr>
            <w:pStyle w:val="14"/>
            <w:tabs>
              <w:tab w:val="right" w:leader="dot" w:pos="8302"/>
            </w:tabs>
            <w:rPr>
              <w:rFonts w:ascii="Traditional Arabic" w:hAnsi="Traditional Arabic" w:cs="Traditional Arabic"/>
              <w:noProof/>
              <w:sz w:val="34"/>
              <w:szCs w:val="34"/>
            </w:rPr>
          </w:pPr>
          <w:hyperlink w:anchor="_Toc445711994" w:history="1">
            <w:r w:rsidRPr="00A441D9">
              <w:rPr>
                <w:rStyle w:val="Hyperlink"/>
                <w:rFonts w:ascii="Traditional Arabic" w:hAnsi="Traditional Arabic" w:cs="Traditional Arabic"/>
                <w:noProof/>
                <w:sz w:val="34"/>
                <w:szCs w:val="34"/>
                <w:rtl/>
              </w:rPr>
              <w:t>ثانيًا: البذاءة</w:t>
            </w:r>
            <w:r w:rsidRPr="00A441D9">
              <w:rPr>
                <w:rFonts w:ascii="Traditional Arabic" w:hAnsi="Traditional Arabic" w:cs="Traditional Arabic"/>
                <w:noProof/>
                <w:webHidden/>
                <w:sz w:val="34"/>
                <w:szCs w:val="34"/>
              </w:rPr>
              <w:tab/>
            </w:r>
            <w:r w:rsidRPr="00A441D9">
              <w:rPr>
                <w:rStyle w:val="Hyperlink"/>
                <w:rFonts w:ascii="Traditional Arabic" w:hAnsi="Traditional Arabic" w:cs="Traditional Arabic"/>
                <w:noProof/>
                <w:sz w:val="34"/>
                <w:szCs w:val="34"/>
                <w:rtl/>
              </w:rPr>
              <w:fldChar w:fldCharType="begin"/>
            </w:r>
            <w:r w:rsidRPr="00A441D9">
              <w:rPr>
                <w:rFonts w:ascii="Traditional Arabic" w:hAnsi="Traditional Arabic" w:cs="Traditional Arabic"/>
                <w:noProof/>
                <w:webHidden/>
                <w:sz w:val="34"/>
                <w:szCs w:val="34"/>
              </w:rPr>
              <w:instrText xml:space="preserve"> PAGEREF _Toc445711994 \h </w:instrText>
            </w:r>
            <w:r w:rsidRPr="00A441D9">
              <w:rPr>
                <w:rStyle w:val="Hyperlink"/>
                <w:rFonts w:ascii="Traditional Arabic" w:hAnsi="Traditional Arabic" w:cs="Traditional Arabic"/>
                <w:noProof/>
                <w:sz w:val="34"/>
                <w:szCs w:val="34"/>
                <w:rtl/>
              </w:rPr>
            </w:r>
            <w:r w:rsidRPr="00A441D9">
              <w:rPr>
                <w:rStyle w:val="Hyperlink"/>
                <w:rFonts w:ascii="Traditional Arabic" w:hAnsi="Traditional Arabic" w:cs="Traditional Arabic"/>
                <w:noProof/>
                <w:sz w:val="34"/>
                <w:szCs w:val="34"/>
                <w:rtl/>
              </w:rPr>
              <w:fldChar w:fldCharType="separate"/>
            </w:r>
            <w:r w:rsidR="00F16037">
              <w:rPr>
                <w:rFonts w:ascii="Traditional Arabic" w:hAnsi="Traditional Arabic" w:cs="Traditional Arabic"/>
                <w:noProof/>
                <w:webHidden/>
                <w:sz w:val="34"/>
                <w:szCs w:val="34"/>
                <w:rtl/>
              </w:rPr>
              <w:t>13</w:t>
            </w:r>
            <w:r w:rsidRPr="00A441D9">
              <w:rPr>
                <w:rStyle w:val="Hyperlink"/>
                <w:rFonts w:ascii="Traditional Arabic" w:hAnsi="Traditional Arabic" w:cs="Traditional Arabic"/>
                <w:noProof/>
                <w:sz w:val="34"/>
                <w:szCs w:val="34"/>
                <w:rtl/>
              </w:rPr>
              <w:fldChar w:fldCharType="end"/>
            </w:r>
          </w:hyperlink>
        </w:p>
        <w:p w:rsidR="00A441D9" w:rsidRPr="00A441D9" w:rsidRDefault="00A441D9" w:rsidP="00A441D9">
          <w:pPr>
            <w:pStyle w:val="14"/>
            <w:tabs>
              <w:tab w:val="right" w:leader="dot" w:pos="8302"/>
            </w:tabs>
            <w:rPr>
              <w:rFonts w:ascii="Traditional Arabic" w:hAnsi="Traditional Arabic" w:cs="Traditional Arabic"/>
              <w:noProof/>
              <w:sz w:val="34"/>
              <w:szCs w:val="34"/>
            </w:rPr>
          </w:pPr>
          <w:hyperlink w:anchor="_Toc445711995" w:history="1">
            <w:r w:rsidRPr="00A441D9">
              <w:rPr>
                <w:rStyle w:val="Hyperlink"/>
                <w:rFonts w:ascii="Traditional Arabic" w:hAnsi="Traditional Arabic" w:cs="Traditional Arabic"/>
                <w:noProof/>
                <w:sz w:val="34"/>
                <w:szCs w:val="34"/>
                <w:rtl/>
              </w:rPr>
              <w:t>ثالثًا: الفجور</w:t>
            </w:r>
            <w:r w:rsidRPr="00A441D9">
              <w:rPr>
                <w:rFonts w:ascii="Traditional Arabic" w:hAnsi="Traditional Arabic" w:cs="Traditional Arabic"/>
                <w:noProof/>
                <w:webHidden/>
                <w:sz w:val="34"/>
                <w:szCs w:val="34"/>
              </w:rPr>
              <w:tab/>
            </w:r>
            <w:r w:rsidRPr="00A441D9">
              <w:rPr>
                <w:rStyle w:val="Hyperlink"/>
                <w:rFonts w:ascii="Traditional Arabic" w:hAnsi="Traditional Arabic" w:cs="Traditional Arabic"/>
                <w:noProof/>
                <w:sz w:val="34"/>
                <w:szCs w:val="34"/>
                <w:rtl/>
              </w:rPr>
              <w:fldChar w:fldCharType="begin"/>
            </w:r>
            <w:r w:rsidRPr="00A441D9">
              <w:rPr>
                <w:rFonts w:ascii="Traditional Arabic" w:hAnsi="Traditional Arabic" w:cs="Traditional Arabic"/>
                <w:noProof/>
                <w:webHidden/>
                <w:sz w:val="34"/>
                <w:szCs w:val="34"/>
              </w:rPr>
              <w:instrText xml:space="preserve"> PAGEREF _Toc445711995 \h </w:instrText>
            </w:r>
            <w:r w:rsidRPr="00A441D9">
              <w:rPr>
                <w:rStyle w:val="Hyperlink"/>
                <w:rFonts w:ascii="Traditional Arabic" w:hAnsi="Traditional Arabic" w:cs="Traditional Arabic"/>
                <w:noProof/>
                <w:sz w:val="34"/>
                <w:szCs w:val="34"/>
                <w:rtl/>
              </w:rPr>
            </w:r>
            <w:r w:rsidRPr="00A441D9">
              <w:rPr>
                <w:rStyle w:val="Hyperlink"/>
                <w:rFonts w:ascii="Traditional Arabic" w:hAnsi="Traditional Arabic" w:cs="Traditional Arabic"/>
                <w:noProof/>
                <w:sz w:val="34"/>
                <w:szCs w:val="34"/>
                <w:rtl/>
              </w:rPr>
              <w:fldChar w:fldCharType="separate"/>
            </w:r>
            <w:r w:rsidR="00F16037">
              <w:rPr>
                <w:rFonts w:ascii="Traditional Arabic" w:hAnsi="Traditional Arabic" w:cs="Traditional Arabic"/>
                <w:noProof/>
                <w:webHidden/>
                <w:sz w:val="34"/>
                <w:szCs w:val="34"/>
                <w:rtl/>
              </w:rPr>
              <w:t>15</w:t>
            </w:r>
            <w:r w:rsidRPr="00A441D9">
              <w:rPr>
                <w:rStyle w:val="Hyperlink"/>
                <w:rFonts w:ascii="Traditional Arabic" w:hAnsi="Traditional Arabic" w:cs="Traditional Arabic"/>
                <w:noProof/>
                <w:sz w:val="34"/>
                <w:szCs w:val="34"/>
                <w:rtl/>
              </w:rPr>
              <w:fldChar w:fldCharType="end"/>
            </w:r>
          </w:hyperlink>
        </w:p>
        <w:p w:rsidR="00A441D9" w:rsidRPr="00A441D9" w:rsidRDefault="00A441D9" w:rsidP="00A441D9">
          <w:pPr>
            <w:rPr>
              <w:rFonts w:ascii="Traditional Arabic" w:hAnsi="Traditional Arabic" w:cs="Traditional Arabic"/>
              <w:sz w:val="34"/>
              <w:szCs w:val="34"/>
            </w:rPr>
          </w:pPr>
          <w:r w:rsidRPr="00A441D9">
            <w:rPr>
              <w:rFonts w:ascii="Traditional Arabic" w:hAnsi="Traditional Arabic" w:cs="Traditional Arabic"/>
              <w:b/>
              <w:bCs/>
              <w:sz w:val="34"/>
              <w:szCs w:val="34"/>
              <w:lang w:val="ar-SA"/>
            </w:rPr>
            <w:fldChar w:fldCharType="end"/>
          </w:r>
        </w:p>
      </w:sdtContent>
    </w:sdt>
    <w:p w:rsidR="00A441D9" w:rsidRPr="00EA1897" w:rsidRDefault="00A441D9" w:rsidP="00A441D9">
      <w:pPr>
        <w:jc w:val="center"/>
        <w:rPr>
          <w:rFonts w:ascii="Traditional Arabic" w:hAnsi="Traditional Arabic" w:cs="Traditional Arabic" w:hint="cs"/>
          <w:sz w:val="34"/>
          <w:szCs w:val="34"/>
          <w:rtl/>
        </w:rPr>
      </w:pPr>
      <w:bookmarkStart w:id="3" w:name="_GoBack"/>
      <w:bookmarkEnd w:id="3"/>
    </w:p>
    <w:sectPr w:rsidR="00A441D9" w:rsidRPr="00EA1897" w:rsidSect="00C863D1">
      <w:headerReference w:type="default" r:id="rId9"/>
      <w:footerReference w:type="even" r:id="rId10"/>
      <w:footerReference w:type="default" r:id="rId11"/>
      <w:footnotePr>
        <w:numRestart w:val="eachPage"/>
      </w:footnotePr>
      <w:pgSz w:w="11906" w:h="16838"/>
      <w:pgMar w:top="1440" w:right="1797" w:bottom="1440" w:left="1797" w:header="850" w:footer="992"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2E20" w:rsidRDefault="00282E20">
      <w:r>
        <w:separator/>
      </w:r>
    </w:p>
  </w:endnote>
  <w:endnote w:type="continuationSeparator" w:id="0">
    <w:p w:rsidR="00282E20" w:rsidRDefault="00282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956" w:rsidRDefault="00544956" w:rsidP="00E3500C">
    <w:pPr>
      <w:pStyle w:val="a4"/>
      <w:framePr w:wrap="around" w:vAnchor="text" w:hAnchor="text" w:xAlign="center" w:y="1"/>
      <w:jc w:val="both"/>
      <w:rPr>
        <w:rStyle w:val="a5"/>
      </w:rPr>
    </w:pPr>
    <w:r>
      <w:rPr>
        <w:rStyle w:val="a5"/>
        <w:rtl/>
      </w:rPr>
      <w:fldChar w:fldCharType="begin"/>
    </w:r>
    <w:r>
      <w:rPr>
        <w:rStyle w:val="a5"/>
      </w:rPr>
      <w:instrText xml:space="preserve">PAGE  </w:instrText>
    </w:r>
    <w:r>
      <w:rPr>
        <w:rStyle w:val="a5"/>
        <w:rtl/>
      </w:rPr>
      <w:fldChar w:fldCharType="end"/>
    </w:r>
  </w:p>
  <w:p w:rsidR="00544956" w:rsidRDefault="00544956" w:rsidP="00E3500C">
    <w:pPr>
      <w:pStyle w:val="a4"/>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tl/>
      </w:rPr>
      <w:id w:val="-248959574"/>
      <w:docPartObj>
        <w:docPartGallery w:val="Page Numbers (Bottom of Page)"/>
        <w:docPartUnique/>
      </w:docPartObj>
    </w:sdtPr>
    <w:sdtContent>
      <w:p w:rsidR="00544956" w:rsidRPr="00A441D9" w:rsidRDefault="00A441D9" w:rsidP="00A441D9">
        <w:pPr>
          <w:pStyle w:val="a4"/>
          <w:rPr>
            <w:rFonts w:hint="cs"/>
            <w:rtl/>
          </w:rPr>
        </w:pPr>
        <w:r>
          <w:rPr>
            <w:rtl/>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2057" type="#_x0000_t185" style="position:absolute;left:0;text-align:left;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LjJiAIAAMcFAAAOAAAAZHJzL2Uyb0RvYy54bWzUVG1P2zAQ/j5p/8Hyd0jT0dJFpAjBmJDY&#10;hgT7ARfHaTwc25zdpt2v39lJWRl8mvZliWTd+eXx3T2P7+x822m2keiVNSXPjyecSSNsrcyq5N8f&#10;ro8WnPkApgZtjSz5Tnp+vnz/7qx3hZza1upaIiMQ44velbwNwRVZ5kUrO/DH1klDi43FDgK5uMpq&#10;hJ7QO51NJ5N51lusHVohvafZq2GRLxN+00gRvjWNl4HpklNsIY2YxiqO2fIMihWCa5UYw4C/iKID&#10;ZejSZ6grCMDWqF5BdUqg9bYJx8J2mW0aJWTKIWazyObZdPFHSvctOJkSogp591wr/4+xxdfNHTJV&#10;l3zKmYGOyLpYB5uuZ9NprFTvfEHb7t0dxly9u7Xi0TNjL1swK3mBaPtWQk2h5XF/9uJAdDwdZVX/&#10;xdYEDwSfirZtsIuAVA62TdzsnrmR28AETc5m+SKfcSZoafphcTpP3GVQ7A879OGztB2LRskrBPEo&#10;wx0oTHfA5taHxFA9Zgf1D86aThPfG9Asn8/npylqKMbNhL5HTflareprpXVycFVdamR0tOTX6eMj&#10;N514Rc0bOu4AH9fuiGTgIKhKaRV2SdKcdaK4WRmLUGkq0x4W8pNXuG/KaXwhEew0i39SZ+SDODvM&#10;QRvWUzUXs9NZqtGLRX+Y4GIS/30k/02CaNemTk88yvLTaAdQerCpINqMOo3SHCQOOjxsqy0LNNwH&#10;i0mMgyefRmFGMVe23pGc0Q5dhbogGa3Fn5z11FFK7p/WgJIzfWPoSXzMT05iC0oOGXg4W+1nwQiC&#10;KHngbDAvw9Cu1g7VqqUb8sSVsfF1Nirs39kQzZgMNYpE99jZYjs69NOu3/13+QsAAP//AwBQSwME&#10;FAAGAAgAAAAhALnBDPDdAAAAAwEAAA8AAABkcnMvZG93bnJldi54bWxMj8FOwzAQRO9I/IO1SNyo&#10;DYW0hDgVogJUDrQUJMRtGy9JRLyOYrd1/x7DBS4rjWY087aYRduJHQ2+dazhfKRAEFfOtFxreHu9&#10;P5uC8AHZYOeYNBzIw6w8PiowN27PL7Rbh1qkEvY5amhC6HMpfdWQRT9yPXHyPt1gMSQ51NIMuE/l&#10;tpMXSmXSYstpocGe7hqqvtZbq+GBL02Mz0u1enrPPlaP14ur+Xyh9elJvL0BESiGvzD84Cd0KBPT&#10;xm3ZeNFpSI+E35u8qRqD2GgYTzKQZSH/s5ffAAAA//8DAFBLAQItABQABgAIAAAAIQC2gziS/gAA&#10;AOEBAAATAAAAAAAAAAAAAAAAAAAAAABbQ29udGVudF9UeXBlc10ueG1sUEsBAi0AFAAGAAgAAAAh&#10;ADj9If/WAAAAlAEAAAsAAAAAAAAAAAAAAAAALwEAAF9yZWxzLy5yZWxzUEsBAi0AFAAGAAgAAAAh&#10;AIcQuMmIAgAAxwUAAA4AAAAAAAAAAAAAAAAALgIAAGRycy9lMm9Eb2MueG1sUEsBAi0AFAAGAAgA&#10;AAAhALnBDPDdAAAAAwEAAA8AAAAAAAAAAAAAAAAA4gQAAGRycy9kb3ducmV2LnhtbFBLBQYAAAAA&#10;BAAEAPMAAADsBQAAAAA=&#10;" filled="t" strokecolor="gray" strokeweight="2.25pt">
              <v:textbox inset=",0,,0">
                <w:txbxContent>
                  <w:p w:rsidR="00A441D9" w:rsidRDefault="00A441D9">
                    <w:pPr>
                      <w:jc w:val="center"/>
                    </w:pPr>
                    <w:r>
                      <w:fldChar w:fldCharType="begin"/>
                    </w:r>
                    <w:r>
                      <w:instrText>PAGE    \* MERGEFORMAT</w:instrText>
                    </w:r>
                    <w:r>
                      <w:fldChar w:fldCharType="separate"/>
                    </w:r>
                    <w:r w:rsidR="00F16037" w:rsidRPr="00F16037">
                      <w:rPr>
                        <w:noProof/>
                        <w:rtl/>
                        <w:lang w:val="ar-SA" w:bidi="ar-SA"/>
                      </w:rPr>
                      <w:t>18</w:t>
                    </w:r>
                    <w:r>
                      <w:fldChar w:fldCharType="end"/>
                    </w:r>
                  </w:p>
                </w:txbxContent>
              </v:textbox>
              <w10:wrap anchorx="margin" anchory="margin"/>
            </v:shape>
          </w:pict>
        </w:r>
        <w:r>
          <w:rPr>
            <w:rtl/>
          </w:rPr>
          <w:pict>
            <v:shapetype id="_x0000_t32" coordsize="21600,21600" o:spt="32" o:oned="t" path="m,l21600,21600e" filled="f">
              <v:path arrowok="t" fillok="f" o:connecttype="none"/>
              <o:lock v:ext="edit" shapetype="t"/>
            </v:shapetype>
            <v:shape id="AutoShape 21" o:spid="_x0000_s2056" type="#_x0000_t32" style="position:absolute;left:0;text-align:left;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rt3jQIAAIcFAAAOAAAAZHJzL2Uyb0RvYy54bWysVF1v2jAUfZ+0/2DlPc1HA4SoUNEA06Ru&#10;rdTuBxjbSawmtmUbApr233ttCBtrn7YqkmXH9+ucc69vbvddi3ZMGy7FLEiu4gAxQSTlop4FP57X&#10;YR4gY7GguJWCzYIDM8Ht/POnm14VLJWNbCnTCIIIU/RqFjTWqiKKDGlYh82VVEzAZSV1hy0cdR1R&#10;jXuI3rVRGsfjqJeaKi0JMwb+Lo+XwdzHrypG7ENVGWZROwugNutX7deNW6P5DS5qjVXDyakM/A9V&#10;dJgLSHoOtcQWo63mb0J1nGhpZGWviOwiWVWcMI/BocmjcZTmf0F6arBiHhAwZNSZK/PBscn33aNG&#10;nIKKARK4A7EWWyt9epQmjqlemQLMSvGoHVayF0/qXpIXg4QsGyxq5q2fDwqcvUd04eIORkGWTf9N&#10;UrDBkMDTtq9050ICIWjv1Tmc1WF7iwj8HI2SPBmBiGS4i3AxOCpt7BcmO+Q2s8BYjXnd2FIKAT0g&#10;deLT4N29sQAEHAcHl1XINW9b3wqtQD3Unk7i2HsY2XLqbp2d0fWmbDXaYeimPHZfcNKjI2/keKd3&#10;O6xftioE6RW2fMNbbg++jQPUkeJrLaTGmxaIGcLiJHsT990WOk2FCzaJ3Oc78gj1AoOWW0E91IZh&#10;ujrtLebtcQ/UtMKBBdqBrNPu2Ms/p/F0la/yLMzS8SrMYkrDxbrMwvE6mYyW18uyXCa/HG9JVjSc&#10;UiYcdcNc/R8WV8lZqOgyg1cUCr6sdnQ9zuJpOg4Xi+UkzDKah3d3sCvL1TS7TsbZaFUO1ZoGU9k/&#10;bAzZakY/puJjnxznwPM5lOl59aPhpuE4VxtJD4/aCeamBAbdG59eJvec/Hn2Vr/fz/krAAAA//8D&#10;AFBLAwQUAAYACAAAACEA9aZN19cAAAACAQAADwAAAGRycy9kb3ducmV2LnhtbEyPwU7DMAyG70i8&#10;Q2QkLoil7FCV0nSCoR0QJzYOO3qNaQqNUzXpVt4ejwtcLH36rd+fq9Xse3WkMXaBDdwtMlDETbAd&#10;twbed5vbAlRMyBb7wGTgmyKs6suLCksbTvxGx21qlZRwLNGAS2kotY6NI49xEQZiyT7C6DEJjq22&#10;I56k3Pd6mWW59tixXHA40NpR87WdvIENuf4pFMvnl+k1y+N+jzfrz9yY66v58QFUojn9LcNZX9Sh&#10;FqdDmNhG1RuQR9LvlKzI7wUPZ9R1pf+r1z8AAAD//wMAUEsBAi0AFAAGAAgAAAAhALaDOJL+AAAA&#10;4QEAABMAAAAAAAAAAAAAAAAAAAAAAFtDb250ZW50X1R5cGVzXS54bWxQSwECLQAUAAYACAAAACEA&#10;OP0h/9YAAACUAQAACwAAAAAAAAAAAAAAAAAvAQAAX3JlbHMvLnJlbHNQSwECLQAUAAYACAAAACEA&#10;TNa7d40CAACHBQAADgAAAAAAAAAAAAAAAAAuAgAAZHJzL2Uyb0RvYy54bWxQSwECLQAUAAYACAAA&#10;ACEA9aZN19cAAAACAQAADwAAAAAAAAAAAAAAAADnBAAAZHJzL2Rvd25yZXYueG1sUEsFBgAAAAAE&#10;AAQA8wAAAOsFAAAAAA==&#10;" strokecolor="gray" strokeweight="1pt">
              <w10:wrap anchorx="margin" anchory="margin"/>
            </v:shape>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2E20" w:rsidRDefault="00282E20">
      <w:r>
        <w:separator/>
      </w:r>
    </w:p>
  </w:footnote>
  <w:footnote w:type="continuationSeparator" w:id="0">
    <w:p w:rsidR="00282E20" w:rsidRDefault="00282E20">
      <w:r>
        <w:continuationSeparator/>
      </w:r>
    </w:p>
  </w:footnote>
  <w:footnote w:id="1">
    <w:p w:rsidR="00544956" w:rsidRPr="00B84217" w:rsidRDefault="00544956" w:rsidP="00A3363A">
      <w:pPr>
        <w:jc w:val="both"/>
        <w:rPr>
          <w:rFonts w:ascii="Traditional Arabic" w:hAnsi="Traditional Arabic" w:cs="Traditional Arabic"/>
          <w:sz w:val="28"/>
          <w:szCs w:val="28"/>
        </w:rPr>
      </w:pPr>
      <w:r w:rsidRPr="00B84217">
        <w:rPr>
          <w:rFonts w:ascii="Traditional Arabic" w:hAnsi="Traditional Arabic" w:cs="Traditional Arabic"/>
          <w:sz w:val="28"/>
          <w:szCs w:val="28"/>
        </w:rPr>
        <w:footnoteRef/>
      </w:r>
      <w:r w:rsidRPr="00B84217">
        <w:rPr>
          <w:rFonts w:ascii="Traditional Arabic" w:hAnsi="Traditional Arabic" w:cs="Traditional Arabic"/>
          <w:sz w:val="28"/>
          <w:szCs w:val="28"/>
        </w:rPr>
        <w:t>)</w:t>
      </w:r>
      <w:r w:rsidRPr="00B84217">
        <w:rPr>
          <w:rFonts w:ascii="Traditional Arabic" w:hAnsi="Traditional Arabic" w:cs="Traditional Arabic"/>
          <w:sz w:val="28"/>
          <w:szCs w:val="28"/>
          <w:rtl/>
        </w:rPr>
        <w:t>) فعلوا فاحشة؛ أي</w:t>
      </w:r>
      <w:r w:rsidRPr="00B84217">
        <w:rPr>
          <w:rFonts w:ascii="Traditional Arabic" w:hAnsi="Traditional Arabic" w:cs="Traditional Arabic" w:hint="cs"/>
          <w:sz w:val="28"/>
          <w:szCs w:val="28"/>
          <w:rtl/>
        </w:rPr>
        <w:t>:</w:t>
      </w:r>
      <w:r w:rsidRPr="00B84217">
        <w:rPr>
          <w:rFonts w:ascii="Traditional Arabic" w:hAnsi="Traditional Arabic" w:cs="Traditional Arabic"/>
          <w:sz w:val="28"/>
          <w:szCs w:val="28"/>
          <w:rtl/>
        </w:rPr>
        <w:t xml:space="preserve"> أتوا فعلة متناهية في القبح.</w:t>
      </w:r>
    </w:p>
  </w:footnote>
  <w:footnote w:id="2">
    <w:p w:rsidR="00544956" w:rsidRPr="00B84217" w:rsidRDefault="00544956" w:rsidP="00567C23">
      <w:pPr>
        <w:jc w:val="both"/>
        <w:rPr>
          <w:rFonts w:ascii="Traditional Arabic" w:hAnsi="Traditional Arabic" w:cs="Traditional Arabic"/>
          <w:sz w:val="28"/>
          <w:szCs w:val="28"/>
        </w:rPr>
      </w:pPr>
      <w:r w:rsidRPr="00B84217">
        <w:rPr>
          <w:rFonts w:ascii="Traditional Arabic" w:hAnsi="Traditional Arabic" w:cs="Traditional Arabic"/>
          <w:sz w:val="28"/>
          <w:szCs w:val="28"/>
        </w:rPr>
        <w:footnoteRef/>
      </w:r>
      <w:r w:rsidRPr="00B84217">
        <w:rPr>
          <w:rFonts w:ascii="Traditional Arabic" w:hAnsi="Traditional Arabic" w:cs="Traditional Arabic"/>
          <w:sz w:val="28"/>
          <w:szCs w:val="28"/>
        </w:rPr>
        <w:t>)</w:t>
      </w:r>
      <w:r w:rsidRPr="00B84217">
        <w:rPr>
          <w:rFonts w:ascii="Traditional Arabic" w:hAnsi="Traditional Arabic" w:cs="Traditional Arabic"/>
          <w:sz w:val="28"/>
          <w:szCs w:val="28"/>
          <w:rtl/>
        </w:rPr>
        <w:t>) الفواحش: كبائر المعاصي؛ لمزيد قبحها.</w:t>
      </w:r>
    </w:p>
  </w:footnote>
  <w:footnote w:id="3">
    <w:p w:rsidR="00544956" w:rsidRPr="00B84217" w:rsidRDefault="00544956" w:rsidP="00A66410">
      <w:pPr>
        <w:jc w:val="both"/>
        <w:rPr>
          <w:rFonts w:ascii="Traditional Arabic" w:hAnsi="Traditional Arabic" w:cs="Traditional Arabic"/>
          <w:sz w:val="28"/>
          <w:szCs w:val="28"/>
        </w:rPr>
      </w:pPr>
      <w:r w:rsidRPr="00B84217">
        <w:rPr>
          <w:rFonts w:ascii="Traditional Arabic" w:hAnsi="Traditional Arabic" w:cs="Traditional Arabic"/>
          <w:sz w:val="28"/>
          <w:szCs w:val="28"/>
        </w:rPr>
        <w:footnoteRef/>
      </w:r>
      <w:r w:rsidRPr="00B84217">
        <w:rPr>
          <w:rFonts w:ascii="Traditional Arabic" w:hAnsi="Traditional Arabic" w:cs="Traditional Arabic"/>
          <w:sz w:val="28"/>
          <w:szCs w:val="28"/>
        </w:rPr>
        <w:t>)</w:t>
      </w:r>
      <w:r w:rsidRPr="00B84217">
        <w:rPr>
          <w:rFonts w:ascii="Traditional Arabic" w:hAnsi="Traditional Arabic" w:cs="Traditional Arabic"/>
          <w:sz w:val="28"/>
          <w:szCs w:val="28"/>
          <w:rtl/>
        </w:rPr>
        <w:t>) و</w:t>
      </w:r>
      <w:r w:rsidRPr="00B84217">
        <w:rPr>
          <w:rFonts w:ascii="Traditional Arabic" w:hAnsi="Traditional Arabic" w:cs="Traditional Arabic" w:hint="cs"/>
          <w:sz w:val="28"/>
          <w:szCs w:val="28"/>
          <w:rtl/>
        </w:rPr>
        <w:t>َ</w:t>
      </w:r>
      <w:r w:rsidRPr="00B84217">
        <w:rPr>
          <w:rFonts w:ascii="Traditional Arabic" w:hAnsi="Traditional Arabic" w:cs="Traditional Arabic"/>
          <w:sz w:val="28"/>
          <w:szCs w:val="28"/>
          <w:rtl/>
        </w:rPr>
        <w:t>د</w:t>
      </w:r>
      <w:r w:rsidRPr="00B84217">
        <w:rPr>
          <w:rFonts w:ascii="Traditional Arabic" w:hAnsi="Traditional Arabic" w:cs="Traditional Arabic" w:hint="cs"/>
          <w:sz w:val="28"/>
          <w:szCs w:val="28"/>
          <w:rtl/>
        </w:rPr>
        <w:t>َ</w:t>
      </w:r>
      <w:r w:rsidRPr="00B84217">
        <w:rPr>
          <w:rFonts w:ascii="Traditional Arabic" w:hAnsi="Traditional Arabic" w:cs="Traditional Arabic"/>
          <w:sz w:val="28"/>
          <w:szCs w:val="28"/>
          <w:rtl/>
        </w:rPr>
        <w:t>ع</w:t>
      </w:r>
      <w:r w:rsidRPr="00B84217">
        <w:rPr>
          <w:rFonts w:ascii="Traditional Arabic" w:hAnsi="Traditional Arabic" w:cs="Traditional Arabic" w:hint="cs"/>
          <w:sz w:val="28"/>
          <w:szCs w:val="28"/>
          <w:rtl/>
        </w:rPr>
        <w:t>َ</w:t>
      </w:r>
      <w:r w:rsidRPr="00B84217">
        <w:rPr>
          <w:rFonts w:ascii="Traditional Arabic" w:hAnsi="Traditional Arabic" w:cs="Traditional Arabic"/>
          <w:sz w:val="28"/>
          <w:szCs w:val="28"/>
          <w:rtl/>
        </w:rPr>
        <w:t>ه: تركه.</w:t>
      </w:r>
    </w:p>
  </w:footnote>
  <w:footnote w:id="4">
    <w:p w:rsidR="00544956" w:rsidRPr="00B84217" w:rsidRDefault="00544956" w:rsidP="00A355DC">
      <w:pPr>
        <w:jc w:val="both"/>
        <w:rPr>
          <w:rFonts w:ascii="Traditional Arabic" w:hAnsi="Traditional Arabic" w:cs="Traditional Arabic"/>
          <w:sz w:val="28"/>
          <w:szCs w:val="28"/>
        </w:rPr>
      </w:pPr>
      <w:r w:rsidRPr="00B84217">
        <w:rPr>
          <w:rFonts w:ascii="Traditional Arabic" w:hAnsi="Traditional Arabic" w:cs="Traditional Arabic"/>
          <w:sz w:val="28"/>
          <w:szCs w:val="28"/>
        </w:rPr>
        <w:footnoteRef/>
      </w:r>
      <w:r w:rsidRPr="00B84217">
        <w:rPr>
          <w:rFonts w:ascii="Traditional Arabic" w:hAnsi="Traditional Arabic" w:cs="Traditional Arabic"/>
          <w:sz w:val="28"/>
          <w:szCs w:val="28"/>
        </w:rPr>
        <w:t>)</w:t>
      </w:r>
      <w:r w:rsidRPr="00B84217">
        <w:rPr>
          <w:rFonts w:ascii="Traditional Arabic" w:hAnsi="Traditional Arabic" w:cs="Traditional Arabic"/>
          <w:sz w:val="28"/>
          <w:szCs w:val="28"/>
          <w:rtl/>
        </w:rPr>
        <w:t>) البذ</w:t>
      </w:r>
      <w:r w:rsidRPr="00B84217">
        <w:rPr>
          <w:rFonts w:ascii="Traditional Arabic" w:hAnsi="Traditional Arabic" w:cs="Traditional Arabic" w:hint="cs"/>
          <w:sz w:val="28"/>
          <w:szCs w:val="28"/>
          <w:rtl/>
        </w:rPr>
        <w:t>يء</w:t>
      </w:r>
      <w:r w:rsidRPr="00B84217">
        <w:rPr>
          <w:rFonts w:ascii="Traditional Arabic" w:hAnsi="Traditional Arabic" w:cs="Traditional Arabic"/>
          <w:sz w:val="28"/>
          <w:szCs w:val="28"/>
          <w:rtl/>
        </w:rPr>
        <w:t>: هو الذي يتكلم بالفحش ورد</w:t>
      </w:r>
      <w:r w:rsidRPr="00B84217">
        <w:rPr>
          <w:rFonts w:ascii="Traditional Arabic" w:hAnsi="Traditional Arabic" w:cs="Traditional Arabic" w:hint="cs"/>
          <w:sz w:val="28"/>
          <w:szCs w:val="28"/>
          <w:rtl/>
        </w:rPr>
        <w:t>يء</w:t>
      </w:r>
      <w:r w:rsidRPr="00B84217">
        <w:rPr>
          <w:rFonts w:ascii="Traditional Arabic" w:hAnsi="Traditional Arabic" w:cs="Traditional Arabic"/>
          <w:sz w:val="28"/>
          <w:szCs w:val="28"/>
          <w:rtl/>
        </w:rPr>
        <w:t xml:space="preserve"> الكلام؛ (قاله النووي رحمه الله تعالى)</w:t>
      </w:r>
      <w:r w:rsidRPr="00B84217">
        <w:rPr>
          <w:rFonts w:ascii="Traditional Arabic" w:hAnsi="Traditional Arabic" w:cs="Traditional Arabic" w:hint="cs"/>
          <w:sz w:val="28"/>
          <w:szCs w:val="28"/>
          <w:rtl/>
        </w:rPr>
        <w:t>.</w:t>
      </w:r>
    </w:p>
  </w:footnote>
  <w:footnote w:id="5">
    <w:p w:rsidR="00544956" w:rsidRPr="00B84217" w:rsidRDefault="00544956" w:rsidP="00F472BE">
      <w:pPr>
        <w:jc w:val="both"/>
        <w:rPr>
          <w:rFonts w:ascii="Traditional Arabic" w:hAnsi="Traditional Arabic" w:cs="Traditional Arabic"/>
          <w:sz w:val="28"/>
          <w:szCs w:val="28"/>
          <w:rtl/>
        </w:rPr>
      </w:pPr>
      <w:r w:rsidRPr="00B84217">
        <w:rPr>
          <w:rFonts w:ascii="Traditional Arabic" w:hAnsi="Traditional Arabic" w:cs="Traditional Arabic"/>
          <w:sz w:val="28"/>
          <w:szCs w:val="28"/>
        </w:rPr>
        <w:footnoteRef/>
      </w:r>
      <w:r w:rsidRPr="00B84217">
        <w:rPr>
          <w:rFonts w:ascii="Traditional Arabic" w:hAnsi="Traditional Arabic" w:cs="Traditional Arabic"/>
          <w:sz w:val="28"/>
          <w:szCs w:val="28"/>
        </w:rPr>
        <w:t>)</w:t>
      </w:r>
      <w:r w:rsidRPr="00B84217">
        <w:rPr>
          <w:rFonts w:ascii="Traditional Arabic" w:hAnsi="Traditional Arabic" w:cs="Traditional Arabic"/>
          <w:sz w:val="28"/>
          <w:szCs w:val="28"/>
          <w:rtl/>
        </w:rPr>
        <w:t>) البيان: قال الغزالي رحمه الله تعالى كما في "الإحياء"(3/163): "يحتمل أن يراد بالبيان كشف ما لا يجوز كشفه، ويحتمل أيضًا المبالغة في الإيضاح حتى ينتهي إلى حد التكلف، ويحتمل أيضًا البيان في أمور الدين، وفي صفات الله تعالى؛ فإن إلقاء ذلك مجملًا إلى أسماع العوام أول</w:t>
      </w:r>
      <w:r w:rsidRPr="00B84217">
        <w:rPr>
          <w:rFonts w:ascii="Traditional Arabic" w:hAnsi="Traditional Arabic" w:cs="Traditional Arabic" w:hint="cs"/>
          <w:sz w:val="28"/>
          <w:szCs w:val="28"/>
          <w:rtl/>
        </w:rPr>
        <w:t>ى</w:t>
      </w:r>
      <w:r w:rsidRPr="00B84217">
        <w:rPr>
          <w:rFonts w:ascii="Traditional Arabic" w:hAnsi="Traditional Arabic" w:cs="Traditional Arabic"/>
          <w:sz w:val="28"/>
          <w:szCs w:val="28"/>
          <w:rtl/>
        </w:rPr>
        <w:t xml:space="preserve"> من المبالغة في بيانه؛ إذ قد يثور من غاية البيان فيه شكوك ووساوس، فإذا أجملت بادرت القلوب إلى القبول، ولم تضطرب، ولكن ذكره مقرونًا بالبذاء يشبه أن يكون المراد به المجاهرة بما يستحي</w:t>
      </w:r>
      <w:r w:rsidRPr="00B84217">
        <w:rPr>
          <w:rFonts w:ascii="Traditional Arabic" w:hAnsi="Traditional Arabic" w:cs="Traditional Arabic" w:hint="cs"/>
          <w:sz w:val="28"/>
          <w:szCs w:val="28"/>
          <w:rtl/>
        </w:rPr>
        <w:t>ي</w:t>
      </w:r>
      <w:r w:rsidRPr="00B84217">
        <w:rPr>
          <w:rFonts w:ascii="Traditional Arabic" w:hAnsi="Traditional Arabic" w:cs="Traditional Arabic"/>
          <w:sz w:val="28"/>
          <w:szCs w:val="28"/>
          <w:rtl/>
        </w:rPr>
        <w:t xml:space="preserve"> الإنسان من بيانه؛ فإن الأولى في مثله الإغماض والتغافل دون الكشف والبيان"</w:t>
      </w:r>
      <w:r w:rsidRPr="00B84217">
        <w:rPr>
          <w:rFonts w:ascii="Traditional Arabic" w:hAnsi="Traditional Arabic" w:cs="Traditional Arabic" w:hint="cs"/>
          <w:sz w:val="28"/>
          <w:szCs w:val="28"/>
          <w:rtl/>
        </w:rPr>
        <w:t>.</w:t>
      </w:r>
    </w:p>
  </w:footnote>
  <w:footnote w:id="6">
    <w:p w:rsidR="00544956" w:rsidRPr="00B84217" w:rsidRDefault="00544956" w:rsidP="00A66410">
      <w:pPr>
        <w:jc w:val="both"/>
        <w:rPr>
          <w:rFonts w:ascii="Traditional Arabic" w:hAnsi="Traditional Arabic" w:cs="Traditional Arabic"/>
          <w:sz w:val="28"/>
          <w:szCs w:val="28"/>
        </w:rPr>
      </w:pPr>
      <w:r w:rsidRPr="00B84217">
        <w:rPr>
          <w:rFonts w:ascii="Traditional Arabic" w:hAnsi="Traditional Arabic" w:cs="Traditional Arabic"/>
          <w:sz w:val="28"/>
          <w:szCs w:val="28"/>
        </w:rPr>
        <w:footnoteRef/>
      </w:r>
      <w:r w:rsidRPr="00B84217">
        <w:rPr>
          <w:rFonts w:ascii="Traditional Arabic" w:hAnsi="Traditional Arabic" w:cs="Traditional Arabic"/>
          <w:sz w:val="28"/>
          <w:szCs w:val="28"/>
        </w:rPr>
        <w:t>)</w:t>
      </w:r>
      <w:r w:rsidRPr="00B84217">
        <w:rPr>
          <w:rFonts w:ascii="Traditional Arabic" w:hAnsi="Traditional Arabic" w:cs="Traditional Arabic"/>
          <w:sz w:val="28"/>
          <w:szCs w:val="28"/>
          <w:rtl/>
        </w:rPr>
        <w:t>) الأثوار: أي القطع.</w:t>
      </w:r>
    </w:p>
  </w:footnote>
  <w:footnote w:id="7">
    <w:p w:rsidR="00544956" w:rsidRPr="00B84217" w:rsidRDefault="00544956" w:rsidP="00A66410">
      <w:pPr>
        <w:jc w:val="both"/>
        <w:rPr>
          <w:rFonts w:ascii="Traditional Arabic" w:hAnsi="Traditional Arabic" w:cs="Traditional Arabic"/>
          <w:sz w:val="28"/>
          <w:szCs w:val="28"/>
        </w:rPr>
      </w:pPr>
      <w:r w:rsidRPr="00B84217">
        <w:rPr>
          <w:rFonts w:ascii="Traditional Arabic" w:hAnsi="Traditional Arabic" w:cs="Traditional Arabic"/>
          <w:sz w:val="28"/>
          <w:szCs w:val="28"/>
        </w:rPr>
        <w:footnoteRef/>
      </w:r>
      <w:r w:rsidRPr="00B84217">
        <w:rPr>
          <w:rFonts w:ascii="Traditional Arabic" w:hAnsi="Traditional Arabic" w:cs="Traditional Arabic"/>
          <w:sz w:val="28"/>
          <w:szCs w:val="28"/>
        </w:rPr>
        <w:t>)</w:t>
      </w:r>
      <w:r w:rsidRPr="00B84217">
        <w:rPr>
          <w:rFonts w:ascii="Traditional Arabic" w:hAnsi="Traditional Arabic" w:cs="Traditional Arabic"/>
          <w:sz w:val="28"/>
          <w:szCs w:val="28"/>
          <w:rtl/>
        </w:rPr>
        <w:t>) الأقط: هو اللبن المجفف، مثل الجبن.</w:t>
      </w:r>
    </w:p>
  </w:footnote>
  <w:footnote w:id="8">
    <w:p w:rsidR="00544956" w:rsidRPr="00B84217" w:rsidRDefault="00544956" w:rsidP="00A66410">
      <w:pPr>
        <w:jc w:val="both"/>
        <w:rPr>
          <w:rFonts w:ascii="Traditional Arabic" w:hAnsi="Traditional Arabic" w:cs="Traditional Arabic"/>
          <w:sz w:val="28"/>
          <w:szCs w:val="28"/>
        </w:rPr>
      </w:pPr>
      <w:r w:rsidRPr="00B84217">
        <w:rPr>
          <w:rFonts w:ascii="Traditional Arabic" w:hAnsi="Traditional Arabic" w:cs="Traditional Arabic"/>
          <w:sz w:val="28"/>
          <w:szCs w:val="28"/>
        </w:rPr>
        <w:footnoteRef/>
      </w:r>
      <w:r w:rsidRPr="00B84217">
        <w:rPr>
          <w:rFonts w:ascii="Traditional Arabic" w:hAnsi="Traditional Arabic" w:cs="Traditional Arabic"/>
          <w:sz w:val="28"/>
          <w:szCs w:val="28"/>
        </w:rPr>
        <w:t>)</w:t>
      </w:r>
      <w:r w:rsidRPr="00B84217">
        <w:rPr>
          <w:rFonts w:ascii="Traditional Arabic" w:hAnsi="Traditional Arabic" w:cs="Traditional Arabic"/>
          <w:sz w:val="28"/>
          <w:szCs w:val="28"/>
          <w:rtl/>
        </w:rPr>
        <w:t>) لا ز</w:t>
      </w:r>
      <w:r w:rsidRPr="00B84217">
        <w:rPr>
          <w:rFonts w:ascii="Traditional Arabic" w:hAnsi="Traditional Arabic" w:cs="Traditional Arabic" w:hint="cs"/>
          <w:sz w:val="28"/>
          <w:szCs w:val="28"/>
          <w:rtl/>
        </w:rPr>
        <w:t>َ</w:t>
      </w:r>
      <w:r w:rsidRPr="00B84217">
        <w:rPr>
          <w:rFonts w:ascii="Traditional Arabic" w:hAnsi="Traditional Arabic" w:cs="Traditional Arabic"/>
          <w:sz w:val="28"/>
          <w:szCs w:val="28"/>
          <w:rtl/>
        </w:rPr>
        <w:t>ب</w:t>
      </w:r>
      <w:r w:rsidRPr="00B84217">
        <w:rPr>
          <w:rFonts w:ascii="Traditional Arabic" w:hAnsi="Traditional Arabic" w:cs="Traditional Arabic" w:hint="cs"/>
          <w:sz w:val="28"/>
          <w:szCs w:val="28"/>
          <w:rtl/>
        </w:rPr>
        <w:t>ْ</w:t>
      </w:r>
      <w:r w:rsidRPr="00B84217">
        <w:rPr>
          <w:rFonts w:ascii="Traditional Arabic" w:hAnsi="Traditional Arabic" w:cs="Traditional Arabic"/>
          <w:sz w:val="28"/>
          <w:szCs w:val="28"/>
          <w:rtl/>
        </w:rPr>
        <w:t>ر</w:t>
      </w:r>
      <w:r w:rsidRPr="00B84217">
        <w:rPr>
          <w:rFonts w:ascii="Traditional Arabic" w:hAnsi="Traditional Arabic" w:cs="Traditional Arabic" w:hint="cs"/>
          <w:sz w:val="28"/>
          <w:szCs w:val="28"/>
          <w:rtl/>
        </w:rPr>
        <w:t>َ</w:t>
      </w:r>
      <w:r w:rsidRPr="00B84217">
        <w:rPr>
          <w:rFonts w:ascii="Traditional Arabic" w:hAnsi="Traditional Arabic" w:cs="Traditional Arabic"/>
          <w:sz w:val="28"/>
          <w:szCs w:val="28"/>
          <w:rtl/>
        </w:rPr>
        <w:t xml:space="preserve"> له: أي لا عقل له يزبره ويمنعه مما لا ينبغي، وقيل: "هو الذي لا مال له، وقيل: الذي ليس عنده ما يعتمده".</w:t>
      </w:r>
    </w:p>
  </w:footnote>
  <w:footnote w:id="9">
    <w:p w:rsidR="00544956" w:rsidRPr="00B84217" w:rsidRDefault="00544956" w:rsidP="0081467D">
      <w:pPr>
        <w:jc w:val="both"/>
        <w:rPr>
          <w:rFonts w:ascii="Traditional Arabic" w:hAnsi="Traditional Arabic" w:cs="Traditional Arabic"/>
          <w:sz w:val="28"/>
          <w:szCs w:val="28"/>
        </w:rPr>
      </w:pPr>
      <w:r w:rsidRPr="00B84217">
        <w:rPr>
          <w:rFonts w:ascii="Traditional Arabic" w:hAnsi="Traditional Arabic" w:cs="Traditional Arabic"/>
          <w:sz w:val="28"/>
          <w:szCs w:val="28"/>
        </w:rPr>
        <w:footnoteRef/>
      </w:r>
      <w:r w:rsidRPr="00B84217">
        <w:rPr>
          <w:rFonts w:ascii="Traditional Arabic" w:hAnsi="Traditional Arabic" w:cs="Traditional Arabic"/>
          <w:sz w:val="28"/>
          <w:szCs w:val="28"/>
        </w:rPr>
        <w:t>)</w:t>
      </w:r>
      <w:r w:rsidRPr="00B84217">
        <w:rPr>
          <w:rFonts w:ascii="Traditional Arabic" w:hAnsi="Traditional Arabic" w:cs="Traditional Arabic"/>
          <w:sz w:val="28"/>
          <w:szCs w:val="28"/>
          <w:rtl/>
        </w:rPr>
        <w:t>) لا يتبعون: مخفف ومشدد، من الإتباع؛ أي</w:t>
      </w:r>
      <w:r w:rsidRPr="00B84217">
        <w:rPr>
          <w:rFonts w:ascii="Traditional Arabic" w:hAnsi="Traditional Arabic" w:cs="Traditional Arabic" w:hint="cs"/>
          <w:sz w:val="28"/>
          <w:szCs w:val="28"/>
          <w:rtl/>
        </w:rPr>
        <w:t>:</w:t>
      </w:r>
      <w:r w:rsidRPr="00B84217">
        <w:rPr>
          <w:rFonts w:ascii="Traditional Arabic" w:hAnsi="Traditional Arabic" w:cs="Traditional Arabic"/>
          <w:sz w:val="28"/>
          <w:szCs w:val="28"/>
          <w:rtl/>
        </w:rPr>
        <w:t xml:space="preserve"> يتبعون ويتبعون، وفي بعض النسخ يبتغون: أي يطلبون.</w:t>
      </w:r>
    </w:p>
  </w:footnote>
  <w:footnote w:id="10">
    <w:p w:rsidR="00544956" w:rsidRPr="00B84217" w:rsidRDefault="00544956" w:rsidP="00A66410">
      <w:pPr>
        <w:jc w:val="both"/>
        <w:rPr>
          <w:rFonts w:ascii="Traditional Arabic" w:hAnsi="Traditional Arabic" w:cs="Traditional Arabic"/>
          <w:sz w:val="28"/>
          <w:szCs w:val="28"/>
        </w:rPr>
      </w:pPr>
      <w:r w:rsidRPr="00B84217">
        <w:rPr>
          <w:rFonts w:ascii="Traditional Arabic" w:hAnsi="Traditional Arabic" w:cs="Traditional Arabic"/>
          <w:sz w:val="28"/>
          <w:szCs w:val="28"/>
        </w:rPr>
        <w:footnoteRef/>
      </w:r>
      <w:r w:rsidRPr="00B84217">
        <w:rPr>
          <w:rFonts w:ascii="Traditional Arabic" w:hAnsi="Traditional Arabic" w:cs="Traditional Arabic"/>
          <w:sz w:val="28"/>
          <w:szCs w:val="28"/>
        </w:rPr>
        <w:t>)</w:t>
      </w:r>
      <w:r w:rsidRPr="00B84217">
        <w:rPr>
          <w:rFonts w:ascii="Traditional Arabic" w:hAnsi="Traditional Arabic" w:cs="Traditional Arabic"/>
          <w:sz w:val="28"/>
          <w:szCs w:val="28"/>
          <w:rtl/>
        </w:rPr>
        <w:t>) والخائن الذي يخفى له طمع، معنى لا يخفى: لا يظهر، قال أهل اللغة: "يقال: خفيت الشيء إذا أظهرته، وأخفيته: إذا سترته وكتمته، هذا هو المشهور، وقيل: "هما لغتان فيهما جميعًا".</w:t>
      </w:r>
    </w:p>
  </w:footnote>
  <w:footnote w:id="11">
    <w:p w:rsidR="00544956" w:rsidRPr="00B84217" w:rsidRDefault="00544956" w:rsidP="00A66410">
      <w:pPr>
        <w:jc w:val="both"/>
        <w:rPr>
          <w:rFonts w:ascii="Traditional Arabic" w:hAnsi="Traditional Arabic" w:cs="Traditional Arabic"/>
          <w:sz w:val="28"/>
          <w:szCs w:val="28"/>
        </w:rPr>
      </w:pPr>
      <w:r w:rsidRPr="00B84217">
        <w:rPr>
          <w:rFonts w:ascii="Traditional Arabic" w:hAnsi="Traditional Arabic" w:cs="Traditional Arabic"/>
          <w:sz w:val="28"/>
          <w:szCs w:val="28"/>
        </w:rPr>
        <w:footnoteRef/>
      </w:r>
      <w:r w:rsidRPr="00B84217">
        <w:rPr>
          <w:rFonts w:ascii="Traditional Arabic" w:hAnsi="Traditional Arabic" w:cs="Traditional Arabic"/>
          <w:sz w:val="28"/>
          <w:szCs w:val="28"/>
        </w:rPr>
        <w:t>)</w:t>
      </w:r>
      <w:r w:rsidRPr="00B84217">
        <w:rPr>
          <w:rFonts w:ascii="Traditional Arabic" w:hAnsi="Traditional Arabic" w:cs="Traditional Arabic"/>
          <w:sz w:val="28"/>
          <w:szCs w:val="28"/>
          <w:rtl/>
        </w:rPr>
        <w:t>) وذكر البخل أو الكذب: في أكثر النسخ: أو الكذب، وفي بعضها: والكذب، والأول هو المشهور.</w:t>
      </w:r>
    </w:p>
  </w:footnote>
  <w:footnote w:id="12">
    <w:p w:rsidR="00544956" w:rsidRPr="00B84217" w:rsidRDefault="00544956" w:rsidP="0081467D">
      <w:pPr>
        <w:jc w:val="both"/>
        <w:rPr>
          <w:rFonts w:ascii="Traditional Arabic" w:hAnsi="Traditional Arabic" w:cs="Traditional Arabic"/>
          <w:sz w:val="28"/>
          <w:szCs w:val="28"/>
        </w:rPr>
      </w:pPr>
      <w:r w:rsidRPr="00B84217">
        <w:rPr>
          <w:rFonts w:ascii="Traditional Arabic" w:hAnsi="Traditional Arabic" w:cs="Traditional Arabic"/>
          <w:sz w:val="28"/>
          <w:szCs w:val="28"/>
        </w:rPr>
        <w:footnoteRef/>
      </w:r>
      <w:r w:rsidRPr="00B84217">
        <w:rPr>
          <w:rFonts w:ascii="Traditional Arabic" w:hAnsi="Traditional Arabic" w:cs="Traditional Arabic"/>
          <w:sz w:val="28"/>
          <w:szCs w:val="28"/>
        </w:rPr>
        <w:t>)</w:t>
      </w:r>
      <w:r w:rsidRPr="00B84217">
        <w:rPr>
          <w:rFonts w:ascii="Traditional Arabic" w:hAnsi="Traditional Arabic" w:cs="Traditional Arabic"/>
          <w:sz w:val="28"/>
          <w:szCs w:val="28"/>
          <w:rtl/>
        </w:rPr>
        <w:t>) الش</w:t>
      </w:r>
      <w:r w:rsidRPr="00B84217">
        <w:rPr>
          <w:rFonts w:ascii="Traditional Arabic" w:hAnsi="Traditional Arabic" w:cs="Traditional Arabic" w:hint="cs"/>
          <w:sz w:val="28"/>
          <w:szCs w:val="28"/>
          <w:rtl/>
        </w:rPr>
        <w:t>ِّ</w:t>
      </w:r>
      <w:r w:rsidRPr="00B84217">
        <w:rPr>
          <w:rFonts w:ascii="Traditional Arabic" w:hAnsi="Traditional Arabic" w:cs="Traditional Arabic"/>
          <w:sz w:val="28"/>
          <w:szCs w:val="28"/>
          <w:rtl/>
        </w:rPr>
        <w:t>نظير: فسره في الحديث بأنه الفاحش، وهو السي</w:t>
      </w:r>
      <w:r w:rsidRPr="00B84217">
        <w:rPr>
          <w:rFonts w:ascii="Traditional Arabic" w:hAnsi="Traditional Arabic" w:cs="Traditional Arabic" w:hint="cs"/>
          <w:sz w:val="28"/>
          <w:szCs w:val="28"/>
          <w:rtl/>
        </w:rPr>
        <w:t>ئ</w:t>
      </w:r>
      <w:r w:rsidRPr="00B84217">
        <w:rPr>
          <w:rFonts w:ascii="Traditional Arabic" w:hAnsi="Traditional Arabic" w:cs="Traditional Arabic"/>
          <w:sz w:val="28"/>
          <w:szCs w:val="28"/>
          <w:rtl/>
        </w:rPr>
        <w:t xml:space="preserve"> الخ</w:t>
      </w:r>
      <w:r w:rsidRPr="00B84217">
        <w:rPr>
          <w:rFonts w:ascii="Traditional Arabic" w:hAnsi="Traditional Arabic" w:cs="Traditional Arabic" w:hint="cs"/>
          <w:sz w:val="28"/>
          <w:szCs w:val="28"/>
          <w:rtl/>
        </w:rPr>
        <w:t>ُ</w:t>
      </w:r>
      <w:r w:rsidRPr="00B84217">
        <w:rPr>
          <w:rFonts w:ascii="Traditional Arabic" w:hAnsi="Traditional Arabic" w:cs="Traditional Arabic"/>
          <w:sz w:val="28"/>
          <w:szCs w:val="28"/>
          <w:rtl/>
        </w:rPr>
        <w:t>لق.</w:t>
      </w:r>
    </w:p>
  </w:footnote>
  <w:footnote w:id="13">
    <w:p w:rsidR="00544956" w:rsidRPr="00B84217" w:rsidRDefault="00544956" w:rsidP="00A66410">
      <w:pPr>
        <w:jc w:val="both"/>
        <w:rPr>
          <w:rFonts w:ascii="Traditional Arabic" w:hAnsi="Traditional Arabic" w:cs="Traditional Arabic"/>
          <w:sz w:val="28"/>
          <w:szCs w:val="28"/>
        </w:rPr>
      </w:pPr>
      <w:r w:rsidRPr="00B84217">
        <w:rPr>
          <w:rFonts w:ascii="Traditional Arabic" w:hAnsi="Traditional Arabic" w:cs="Traditional Arabic"/>
          <w:sz w:val="28"/>
          <w:szCs w:val="28"/>
        </w:rPr>
        <w:footnoteRef/>
      </w:r>
      <w:r w:rsidRPr="00B84217">
        <w:rPr>
          <w:rFonts w:ascii="Traditional Arabic" w:hAnsi="Traditional Arabic" w:cs="Traditional Arabic"/>
          <w:sz w:val="28"/>
          <w:szCs w:val="28"/>
        </w:rPr>
        <w:t>)</w:t>
      </w:r>
      <w:r w:rsidRPr="00B84217">
        <w:rPr>
          <w:rFonts w:ascii="Traditional Arabic" w:hAnsi="Traditional Arabic" w:cs="Traditional Arabic"/>
          <w:sz w:val="28"/>
          <w:szCs w:val="28"/>
          <w:rtl/>
        </w:rPr>
        <w:t>) السام: الموت.</w:t>
      </w:r>
    </w:p>
  </w:footnote>
  <w:footnote w:id="14">
    <w:p w:rsidR="00544956" w:rsidRPr="00B84217" w:rsidRDefault="00544956" w:rsidP="00A66410">
      <w:pPr>
        <w:jc w:val="both"/>
        <w:rPr>
          <w:rFonts w:ascii="Traditional Arabic" w:hAnsi="Traditional Arabic" w:cs="Traditional Arabic"/>
          <w:sz w:val="28"/>
          <w:szCs w:val="28"/>
        </w:rPr>
      </w:pPr>
      <w:r w:rsidRPr="00B84217">
        <w:rPr>
          <w:rFonts w:ascii="Traditional Arabic" w:hAnsi="Traditional Arabic" w:cs="Traditional Arabic"/>
          <w:sz w:val="28"/>
          <w:szCs w:val="28"/>
        </w:rPr>
        <w:footnoteRef/>
      </w:r>
      <w:r w:rsidRPr="00B84217">
        <w:rPr>
          <w:rFonts w:ascii="Traditional Arabic" w:hAnsi="Traditional Arabic" w:cs="Traditional Arabic"/>
          <w:sz w:val="28"/>
          <w:szCs w:val="28"/>
        </w:rPr>
        <w:t>)</w:t>
      </w:r>
      <w:r w:rsidRPr="00B84217">
        <w:rPr>
          <w:rFonts w:ascii="Traditional Arabic" w:hAnsi="Traditional Arabic" w:cs="Traditional Arabic"/>
          <w:sz w:val="28"/>
          <w:szCs w:val="28"/>
          <w:rtl/>
        </w:rPr>
        <w:t>) الذام: الذم.</w:t>
      </w:r>
    </w:p>
  </w:footnote>
  <w:footnote w:id="15">
    <w:p w:rsidR="00544956" w:rsidRPr="00B84217" w:rsidRDefault="00544956" w:rsidP="00DB57C0">
      <w:pPr>
        <w:jc w:val="both"/>
        <w:rPr>
          <w:rFonts w:ascii="Traditional Arabic" w:hAnsi="Traditional Arabic" w:cs="Traditional Arabic"/>
          <w:sz w:val="28"/>
          <w:szCs w:val="28"/>
          <w:rtl/>
        </w:rPr>
      </w:pPr>
      <w:r w:rsidRPr="00B84217">
        <w:rPr>
          <w:rFonts w:ascii="Traditional Arabic" w:hAnsi="Traditional Arabic" w:cs="Traditional Arabic"/>
          <w:sz w:val="28"/>
          <w:szCs w:val="28"/>
        </w:rPr>
        <w:footnoteRef/>
      </w:r>
      <w:r w:rsidRPr="00B84217">
        <w:rPr>
          <w:rFonts w:ascii="Traditional Arabic" w:hAnsi="Traditional Arabic" w:cs="Traditional Arabic"/>
          <w:sz w:val="28"/>
          <w:szCs w:val="28"/>
        </w:rPr>
        <w:t>)</w:t>
      </w:r>
      <w:r w:rsidRPr="00B84217">
        <w:rPr>
          <w:rFonts w:ascii="Traditional Arabic" w:hAnsi="Traditional Arabic" w:cs="Traditional Arabic"/>
          <w:sz w:val="28"/>
          <w:szCs w:val="28"/>
          <w:rtl/>
        </w:rPr>
        <w:t>) لا تكوني فاحشة: المقصود</w:t>
      </w:r>
      <w:r w:rsidRPr="00B84217">
        <w:rPr>
          <w:rFonts w:ascii="Traditional Arabic" w:hAnsi="Traditional Arabic" w:cs="Traditional Arabic" w:hint="cs"/>
          <w:sz w:val="28"/>
          <w:szCs w:val="28"/>
          <w:rtl/>
        </w:rPr>
        <w:t>:</w:t>
      </w:r>
      <w:r w:rsidRPr="00B84217">
        <w:rPr>
          <w:rFonts w:ascii="Traditional Arabic" w:hAnsi="Traditional Arabic" w:cs="Traditional Arabic"/>
          <w:sz w:val="28"/>
          <w:szCs w:val="28"/>
          <w:rtl/>
        </w:rPr>
        <w:t xml:space="preserve"> لا تعتدي في الجواب، ومنه قول جابر للنبي صلى الله عليه وسلم: "إن أبي ترك عليه دينًا، وليس عندي إلا ما ي</w:t>
      </w:r>
      <w:r w:rsidRPr="00B84217">
        <w:rPr>
          <w:rFonts w:ascii="Traditional Arabic" w:hAnsi="Traditional Arabic" w:cs="Traditional Arabic" w:hint="cs"/>
          <w:sz w:val="28"/>
          <w:szCs w:val="28"/>
          <w:rtl/>
        </w:rPr>
        <w:t>ُ</w:t>
      </w:r>
      <w:r w:rsidRPr="00B84217">
        <w:rPr>
          <w:rFonts w:ascii="Traditional Arabic" w:hAnsi="Traditional Arabic" w:cs="Traditional Arabic"/>
          <w:sz w:val="28"/>
          <w:szCs w:val="28"/>
          <w:rtl/>
        </w:rPr>
        <w:t>خرج نخل</w:t>
      </w:r>
      <w:r w:rsidRPr="00B84217">
        <w:rPr>
          <w:rFonts w:ascii="Traditional Arabic" w:hAnsi="Traditional Arabic" w:cs="Traditional Arabic" w:hint="cs"/>
          <w:sz w:val="28"/>
          <w:szCs w:val="28"/>
          <w:rtl/>
        </w:rPr>
        <w:t>ُه</w:t>
      </w:r>
      <w:r w:rsidRPr="00B84217">
        <w:rPr>
          <w:rFonts w:ascii="Traditional Arabic" w:hAnsi="Traditional Arabic" w:cs="Traditional Arabic"/>
          <w:sz w:val="28"/>
          <w:szCs w:val="28"/>
          <w:rtl/>
        </w:rPr>
        <w:t xml:space="preserve">، ولا يبلغ ما </w:t>
      </w:r>
      <w:r w:rsidRPr="00EB31B5">
        <w:rPr>
          <w:rFonts w:ascii="Traditional Arabic" w:hAnsi="Traditional Arabic" w:cs="Traditional Arabic"/>
          <w:sz w:val="28"/>
          <w:szCs w:val="28"/>
          <w:rtl/>
        </w:rPr>
        <w:t xml:space="preserve">يخرج سنين </w:t>
      </w:r>
      <w:r w:rsidRPr="00EB31B5">
        <w:rPr>
          <w:rFonts w:ascii="Traditional Arabic" w:hAnsi="Traditional Arabic" w:cs="Traditional Arabic" w:hint="cs"/>
          <w:sz w:val="28"/>
          <w:szCs w:val="28"/>
          <w:rtl/>
        </w:rPr>
        <w:t>ما</w:t>
      </w:r>
      <w:r w:rsidRPr="00EB31B5">
        <w:rPr>
          <w:rFonts w:ascii="Traditional Arabic" w:hAnsi="Traditional Arabic" w:cs="Traditional Arabic"/>
          <w:sz w:val="28"/>
          <w:szCs w:val="28"/>
          <w:rtl/>
        </w:rPr>
        <w:t xml:space="preserve"> عليه،</w:t>
      </w:r>
      <w:r w:rsidRPr="00B84217">
        <w:rPr>
          <w:rFonts w:ascii="Traditional Arabic" w:hAnsi="Traditional Arabic" w:cs="Traditional Arabic"/>
          <w:sz w:val="28"/>
          <w:szCs w:val="28"/>
          <w:rtl/>
        </w:rPr>
        <w:t xml:space="preserve"> فانطلق معي؛ لكيلا يفحش علي</w:t>
      </w:r>
      <w:r w:rsidRPr="00B84217">
        <w:rPr>
          <w:rFonts w:ascii="Traditional Arabic" w:hAnsi="Traditional Arabic" w:cs="Traditional Arabic" w:hint="cs"/>
          <w:sz w:val="28"/>
          <w:szCs w:val="28"/>
          <w:rtl/>
        </w:rPr>
        <w:t>َّ</w:t>
      </w:r>
      <w:r w:rsidRPr="00B84217">
        <w:rPr>
          <w:rFonts w:ascii="Traditional Arabic" w:hAnsi="Traditional Arabic" w:cs="Traditional Arabic"/>
          <w:sz w:val="28"/>
          <w:szCs w:val="28"/>
          <w:rtl/>
        </w:rPr>
        <w:t xml:space="preserve"> الغرماء، فمش</w:t>
      </w:r>
      <w:r w:rsidRPr="00B84217">
        <w:rPr>
          <w:rFonts w:ascii="Traditional Arabic" w:hAnsi="Traditional Arabic" w:cs="Traditional Arabic" w:hint="cs"/>
          <w:sz w:val="28"/>
          <w:szCs w:val="28"/>
          <w:rtl/>
        </w:rPr>
        <w:t>ى</w:t>
      </w:r>
      <w:r w:rsidRPr="00B84217">
        <w:rPr>
          <w:rFonts w:ascii="Traditional Arabic" w:hAnsi="Traditional Arabic" w:cs="Traditional Arabic"/>
          <w:sz w:val="28"/>
          <w:szCs w:val="28"/>
          <w:rtl/>
        </w:rPr>
        <w:t xml:space="preserve"> حول بيدرٍ من بيادر التمر، فدعا، ثم آخر، ثم جلس عليه، فقال: ((انزعوه))، فأوفاهم الذي لهم، وبقي مثل ما أعطاهم"؛ (رواه البخاري)</w:t>
      </w:r>
      <w:r w:rsidRPr="00B84217">
        <w:rPr>
          <w:rFonts w:ascii="Traditional Arabic" w:hAnsi="Traditional Arabic" w:cs="Traditional Arabic" w:hint="cs"/>
          <w:sz w:val="28"/>
          <w:szCs w:val="28"/>
          <w:rtl/>
        </w:rPr>
        <w:t>.</w:t>
      </w:r>
    </w:p>
  </w:footnote>
  <w:footnote w:id="16">
    <w:p w:rsidR="00544956" w:rsidRPr="00B84217" w:rsidRDefault="00544956" w:rsidP="00A66410">
      <w:pPr>
        <w:jc w:val="both"/>
        <w:rPr>
          <w:rFonts w:ascii="Traditional Arabic" w:hAnsi="Traditional Arabic" w:cs="Traditional Arabic"/>
          <w:sz w:val="28"/>
          <w:szCs w:val="28"/>
        </w:rPr>
      </w:pPr>
      <w:r w:rsidRPr="00B84217">
        <w:rPr>
          <w:rFonts w:ascii="Traditional Arabic" w:hAnsi="Traditional Arabic" w:cs="Traditional Arabic"/>
          <w:sz w:val="28"/>
          <w:szCs w:val="28"/>
        </w:rPr>
        <w:footnoteRef/>
      </w:r>
      <w:r w:rsidRPr="00B84217">
        <w:rPr>
          <w:rFonts w:ascii="Traditional Arabic" w:hAnsi="Traditional Arabic" w:cs="Traditional Arabic"/>
          <w:sz w:val="28"/>
          <w:szCs w:val="28"/>
        </w:rPr>
        <w:t>)</w:t>
      </w:r>
      <w:r w:rsidRPr="00B84217">
        <w:rPr>
          <w:rFonts w:ascii="Traditional Arabic" w:hAnsi="Traditional Arabic" w:cs="Traditional Arabic"/>
          <w:sz w:val="28"/>
          <w:szCs w:val="28"/>
          <w:rtl/>
        </w:rPr>
        <w:t>) لا تهجروا: أي لا تتكلموا بالهجر، وهو الكلام القبيح.</w:t>
      </w:r>
    </w:p>
  </w:footnote>
  <w:footnote w:id="17">
    <w:p w:rsidR="00544956" w:rsidRPr="00B84217" w:rsidRDefault="00544956" w:rsidP="00A66410">
      <w:pPr>
        <w:jc w:val="both"/>
        <w:rPr>
          <w:rFonts w:ascii="Traditional Arabic" w:hAnsi="Traditional Arabic" w:cs="Traditional Arabic"/>
          <w:sz w:val="28"/>
          <w:szCs w:val="28"/>
        </w:rPr>
      </w:pPr>
      <w:r w:rsidRPr="00B84217">
        <w:rPr>
          <w:rFonts w:ascii="Traditional Arabic" w:hAnsi="Traditional Arabic" w:cs="Traditional Arabic"/>
          <w:sz w:val="28"/>
          <w:szCs w:val="28"/>
        </w:rPr>
        <w:footnoteRef/>
      </w:r>
      <w:r w:rsidRPr="00B84217">
        <w:rPr>
          <w:rFonts w:ascii="Traditional Arabic" w:hAnsi="Traditional Arabic" w:cs="Traditional Arabic"/>
          <w:sz w:val="28"/>
          <w:szCs w:val="28"/>
        </w:rPr>
        <w:t>)</w:t>
      </w:r>
      <w:r w:rsidRPr="00B84217">
        <w:rPr>
          <w:rFonts w:ascii="Traditional Arabic" w:hAnsi="Traditional Arabic" w:cs="Traditional Arabic"/>
          <w:sz w:val="28"/>
          <w:szCs w:val="28"/>
          <w:rtl/>
        </w:rPr>
        <w:t xml:space="preserve">) لم يكن فاحشًا: أي ذا فحش، </w:t>
      </w:r>
    </w:p>
  </w:footnote>
  <w:footnote w:id="18">
    <w:p w:rsidR="00544956" w:rsidRPr="00B84217" w:rsidRDefault="00544956" w:rsidP="00A66410">
      <w:pPr>
        <w:jc w:val="both"/>
        <w:rPr>
          <w:rFonts w:ascii="Traditional Arabic" w:hAnsi="Traditional Arabic" w:cs="Traditional Arabic"/>
          <w:sz w:val="28"/>
          <w:szCs w:val="28"/>
        </w:rPr>
      </w:pPr>
      <w:r w:rsidRPr="00B84217">
        <w:rPr>
          <w:rFonts w:ascii="Traditional Arabic" w:hAnsi="Traditional Arabic" w:cs="Traditional Arabic"/>
          <w:sz w:val="28"/>
          <w:szCs w:val="28"/>
        </w:rPr>
        <w:footnoteRef/>
      </w:r>
      <w:r w:rsidRPr="00B84217">
        <w:rPr>
          <w:rFonts w:ascii="Traditional Arabic" w:hAnsi="Traditional Arabic" w:cs="Traditional Arabic"/>
          <w:sz w:val="28"/>
          <w:szCs w:val="28"/>
        </w:rPr>
        <w:t>)</w:t>
      </w:r>
      <w:r w:rsidRPr="00B84217">
        <w:rPr>
          <w:rFonts w:ascii="Traditional Arabic" w:hAnsi="Traditional Arabic" w:cs="Traditional Arabic"/>
          <w:sz w:val="28"/>
          <w:szCs w:val="28"/>
          <w:rtl/>
        </w:rPr>
        <w:t>) ولا متفحشًا: أي متكلفًا فيه ومتعمدًا، قال القاضي: "نفت عنه تولي الفحش والتفوه به، طبعا وتكلفًا.</w:t>
      </w:r>
    </w:p>
  </w:footnote>
  <w:footnote w:id="19">
    <w:p w:rsidR="00544956" w:rsidRPr="00B84217" w:rsidRDefault="00544956" w:rsidP="00B84217">
      <w:pPr>
        <w:pStyle w:val="a7"/>
        <w:widowControl w:val="0"/>
        <w:adjustRightInd w:val="0"/>
        <w:jc w:val="both"/>
        <w:textAlignment w:val="baseline"/>
        <w:rPr>
          <w:rFonts w:ascii="Traditional Arabic" w:hAnsi="Traditional Arabic" w:cs="Traditional Arabic"/>
          <w:sz w:val="28"/>
          <w:szCs w:val="28"/>
        </w:rPr>
      </w:pPr>
      <w:r w:rsidRPr="00B84217">
        <w:rPr>
          <w:rFonts w:ascii="Traditional Arabic" w:hAnsi="Traditional Arabic" w:cs="Traditional Arabic"/>
          <w:sz w:val="28"/>
          <w:szCs w:val="28"/>
        </w:rPr>
        <w:footnoteRef/>
      </w:r>
      <w:r w:rsidRPr="00B84217">
        <w:rPr>
          <w:rFonts w:ascii="Traditional Arabic" w:hAnsi="Traditional Arabic" w:cs="Traditional Arabic"/>
          <w:sz w:val="28"/>
          <w:szCs w:val="28"/>
        </w:rPr>
        <w:t>)</w:t>
      </w:r>
      <w:r w:rsidRPr="00B84217">
        <w:rPr>
          <w:rFonts w:ascii="Traditional Arabic" w:hAnsi="Traditional Arabic" w:cs="Traditional Arabic"/>
          <w:sz w:val="28"/>
          <w:szCs w:val="28"/>
          <w:rtl/>
        </w:rPr>
        <w:t>) وقول النبي صلى الله عليه وسلم: "يفضي"؛ أي</w:t>
      </w:r>
      <w:r w:rsidRPr="00B84217">
        <w:rPr>
          <w:rFonts w:ascii="Traditional Arabic" w:hAnsi="Traditional Arabic" w:cs="Traditional Arabic" w:hint="cs"/>
          <w:sz w:val="28"/>
          <w:szCs w:val="28"/>
          <w:rtl/>
        </w:rPr>
        <w:t>:</w:t>
      </w:r>
      <w:r w:rsidRPr="00B84217">
        <w:rPr>
          <w:rFonts w:ascii="Traditional Arabic" w:hAnsi="Traditional Arabic" w:cs="Traditional Arabic"/>
          <w:sz w:val="28"/>
          <w:szCs w:val="28"/>
          <w:rtl/>
        </w:rPr>
        <w:t xml:space="preserve"> يصل إليها بالمباشرة والمجامعة، ومنه قوله تعالى: {وَقَدْ أَفْضَى بَعْضُكُمْ إِلَى بَعْضٍ} [النساء: 21]</w:t>
      </w:r>
      <w:r>
        <w:rPr>
          <w:rFonts w:ascii="Traditional Arabic" w:hAnsi="Traditional Arabic" w:cs="Traditional Arabic" w:hint="cs"/>
          <w:sz w:val="28"/>
          <w:szCs w:val="28"/>
          <w:rtl/>
        </w:rPr>
        <w:t>.</w:t>
      </w:r>
    </w:p>
  </w:footnote>
  <w:footnote w:id="20">
    <w:p w:rsidR="00544956" w:rsidRPr="00B84217" w:rsidRDefault="00544956" w:rsidP="00BF3CD3">
      <w:pPr>
        <w:pStyle w:val="a7"/>
        <w:widowControl w:val="0"/>
        <w:adjustRightInd w:val="0"/>
        <w:jc w:val="both"/>
        <w:textAlignment w:val="baseline"/>
        <w:rPr>
          <w:rFonts w:ascii="Traditional Arabic" w:hAnsi="Traditional Arabic" w:cs="Traditional Arabic"/>
          <w:sz w:val="28"/>
          <w:szCs w:val="28"/>
          <w:rtl/>
        </w:rPr>
      </w:pPr>
      <w:r w:rsidRPr="00B84217">
        <w:rPr>
          <w:rFonts w:ascii="Traditional Arabic" w:hAnsi="Traditional Arabic" w:cs="Traditional Arabic"/>
          <w:sz w:val="28"/>
          <w:szCs w:val="28"/>
        </w:rPr>
        <w:footnoteRef/>
      </w:r>
      <w:r w:rsidRPr="00B84217">
        <w:rPr>
          <w:rFonts w:ascii="Traditional Arabic" w:hAnsi="Traditional Arabic" w:cs="Traditional Arabic"/>
          <w:sz w:val="28"/>
          <w:szCs w:val="28"/>
        </w:rPr>
        <w:t>)</w:t>
      </w:r>
      <w:r w:rsidRPr="00B84217">
        <w:rPr>
          <w:rFonts w:ascii="Traditional Arabic" w:hAnsi="Traditional Arabic" w:cs="Traditional Arabic"/>
          <w:sz w:val="28"/>
          <w:szCs w:val="28"/>
          <w:rtl/>
        </w:rPr>
        <w:t>) نضرة النعيم: 11/</w:t>
      </w:r>
      <w:r>
        <w:rPr>
          <w:rFonts w:ascii="Traditional Arabic" w:hAnsi="Traditional Arabic" w:cs="Traditional Arabic" w:hint="cs"/>
          <w:sz w:val="28"/>
          <w:szCs w:val="28"/>
          <w:rtl/>
        </w:rPr>
        <w:t xml:space="preserve"> </w:t>
      </w:r>
      <w:r w:rsidRPr="00B84217">
        <w:rPr>
          <w:rFonts w:ascii="Traditional Arabic" w:hAnsi="Traditional Arabic" w:cs="Traditional Arabic"/>
          <w:sz w:val="28"/>
          <w:szCs w:val="28"/>
          <w:rtl/>
        </w:rPr>
        <w:t>5219</w:t>
      </w:r>
      <w:r>
        <w:rPr>
          <w:rFonts w:ascii="Traditional Arabic" w:hAnsi="Traditional Arabic" w:cs="Traditional Arabic" w:hint="cs"/>
          <w:sz w:val="28"/>
          <w:szCs w:val="28"/>
          <w:rtl/>
        </w:rPr>
        <w:t xml:space="preserve"> </w:t>
      </w:r>
      <w:r w:rsidRPr="00B84217">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B84217">
        <w:rPr>
          <w:rFonts w:ascii="Traditional Arabic" w:hAnsi="Traditional Arabic" w:cs="Traditional Arabic"/>
          <w:sz w:val="28"/>
          <w:szCs w:val="28"/>
          <w:rtl/>
        </w:rPr>
        <w:t>5230، (بتصرف واختصار)</w:t>
      </w:r>
      <w:r>
        <w:rPr>
          <w:rFonts w:ascii="Traditional Arabic" w:hAnsi="Traditional Arabic" w:cs="Traditional Arabic" w:hint="cs"/>
          <w:sz w:val="28"/>
          <w:szCs w:val="28"/>
          <w:rtl/>
        </w:rPr>
        <w:t>.</w:t>
      </w:r>
    </w:p>
  </w:footnote>
  <w:footnote w:id="21">
    <w:p w:rsidR="00544956" w:rsidRPr="00B84217" w:rsidRDefault="00544956" w:rsidP="00A66410">
      <w:pPr>
        <w:pStyle w:val="a7"/>
        <w:widowControl w:val="0"/>
        <w:adjustRightInd w:val="0"/>
        <w:jc w:val="both"/>
        <w:textAlignment w:val="baseline"/>
        <w:rPr>
          <w:rFonts w:ascii="Traditional Arabic" w:hAnsi="Traditional Arabic" w:cs="Traditional Arabic"/>
          <w:sz w:val="28"/>
          <w:szCs w:val="28"/>
        </w:rPr>
      </w:pPr>
      <w:r w:rsidRPr="00B84217">
        <w:rPr>
          <w:rFonts w:ascii="Traditional Arabic" w:hAnsi="Traditional Arabic" w:cs="Traditional Arabic"/>
          <w:sz w:val="28"/>
          <w:szCs w:val="28"/>
        </w:rPr>
        <w:footnoteRef/>
      </w:r>
      <w:r w:rsidRPr="00B84217">
        <w:rPr>
          <w:rFonts w:ascii="Traditional Arabic" w:hAnsi="Traditional Arabic" w:cs="Traditional Arabic"/>
          <w:sz w:val="28"/>
          <w:szCs w:val="28"/>
        </w:rPr>
        <w:t>)</w:t>
      </w:r>
      <w:r w:rsidRPr="00B84217">
        <w:rPr>
          <w:rFonts w:ascii="Traditional Arabic" w:hAnsi="Traditional Arabic" w:cs="Traditional Arabic"/>
          <w:sz w:val="28"/>
          <w:szCs w:val="28"/>
          <w:rtl/>
        </w:rPr>
        <w:t>) يمين ص</w:t>
      </w:r>
      <w:r w:rsidR="00417377">
        <w:rPr>
          <w:rFonts w:ascii="Traditional Arabic" w:hAnsi="Traditional Arabic" w:cs="Traditional Arabic" w:hint="cs"/>
          <w:sz w:val="28"/>
          <w:szCs w:val="28"/>
          <w:rtl/>
        </w:rPr>
        <w:t>َ</w:t>
      </w:r>
      <w:r w:rsidRPr="00B84217">
        <w:rPr>
          <w:rFonts w:ascii="Traditional Arabic" w:hAnsi="Traditional Arabic" w:cs="Traditional Arabic"/>
          <w:sz w:val="28"/>
          <w:szCs w:val="28"/>
          <w:rtl/>
        </w:rPr>
        <w:t>ب</w:t>
      </w:r>
      <w:r w:rsidR="00417377">
        <w:rPr>
          <w:rFonts w:ascii="Traditional Arabic" w:hAnsi="Traditional Arabic" w:cs="Traditional Arabic" w:hint="cs"/>
          <w:sz w:val="28"/>
          <w:szCs w:val="28"/>
          <w:rtl/>
        </w:rPr>
        <w:t>ْ</w:t>
      </w:r>
      <w:r w:rsidRPr="00B84217">
        <w:rPr>
          <w:rFonts w:ascii="Traditional Arabic" w:hAnsi="Traditional Arabic" w:cs="Traditional Arabic"/>
          <w:sz w:val="28"/>
          <w:szCs w:val="28"/>
          <w:rtl/>
        </w:rPr>
        <w:t>ر: هي التي يحبس الحالف نفسه عليها.</w:t>
      </w:r>
    </w:p>
  </w:footnote>
  <w:footnote w:id="22">
    <w:p w:rsidR="00544956" w:rsidRPr="00B84217" w:rsidRDefault="00544956" w:rsidP="00A66410">
      <w:pPr>
        <w:jc w:val="both"/>
        <w:rPr>
          <w:rFonts w:ascii="Traditional Arabic" w:hAnsi="Traditional Arabic" w:cs="Traditional Arabic"/>
          <w:sz w:val="28"/>
          <w:szCs w:val="28"/>
        </w:rPr>
      </w:pPr>
      <w:r w:rsidRPr="00B84217">
        <w:rPr>
          <w:rFonts w:ascii="Traditional Arabic" w:hAnsi="Traditional Arabic" w:cs="Traditional Arabic"/>
          <w:sz w:val="28"/>
          <w:szCs w:val="28"/>
        </w:rPr>
        <w:footnoteRef/>
      </w:r>
      <w:r w:rsidRPr="00B84217">
        <w:rPr>
          <w:rFonts w:ascii="Traditional Arabic" w:hAnsi="Traditional Arabic" w:cs="Traditional Arabic"/>
          <w:sz w:val="28"/>
          <w:szCs w:val="28"/>
        </w:rPr>
        <w:t>)</w:t>
      </w:r>
      <w:r w:rsidRPr="00B84217">
        <w:rPr>
          <w:rFonts w:ascii="Traditional Arabic" w:hAnsi="Traditional Arabic" w:cs="Traditional Arabic"/>
          <w:sz w:val="28"/>
          <w:szCs w:val="28"/>
          <w:rtl/>
        </w:rPr>
        <w:t>) الب</w:t>
      </w:r>
      <w:r w:rsidR="00417377">
        <w:rPr>
          <w:rFonts w:ascii="Traditional Arabic" w:hAnsi="Traditional Arabic" w:cs="Traditional Arabic" w:hint="cs"/>
          <w:sz w:val="28"/>
          <w:szCs w:val="28"/>
          <w:rtl/>
        </w:rPr>
        <w:t>ِ</w:t>
      </w:r>
      <w:r w:rsidRPr="00B84217">
        <w:rPr>
          <w:rFonts w:ascii="Traditional Arabic" w:hAnsi="Traditional Arabic" w:cs="Traditional Arabic"/>
          <w:sz w:val="28"/>
          <w:szCs w:val="28"/>
          <w:rtl/>
        </w:rPr>
        <w:t>ر: اسم جامع للخير كله، وقيل: البر "الجنة".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1D9" w:rsidRDefault="00A441D9" w:rsidP="00A441D9">
    <w:pPr>
      <w:pStyle w:val="a3"/>
      <w:rPr>
        <w:rFonts w:hint="cs"/>
        <w:rtl/>
      </w:rPr>
    </w:pPr>
    <w:r>
      <w:rPr>
        <w:noProof/>
      </w:rPr>
      <w:pict>
        <v:shapetype id="_x0000_t202" coordsize="21600,21600" o:spt="202" path="m,l,21600r21600,l21600,xe">
          <v:stroke joinstyle="miter"/>
          <v:path gradientshapeok="t" o:connecttype="rect"/>
        </v:shapetype>
        <v:shape id="_x0000_s2059" type="#_x0000_t202" style="position:absolute;left:0;text-align:left;margin-left:45.4pt;margin-top:-16.7pt;width:300.9pt;height:30.6pt;z-index:251663360" filled="f" stroked="f">
          <v:textbox style="mso-next-textbox:#_x0000_s2059" inset="0,0,0,0">
            <w:txbxContent>
              <w:p w:rsidR="00A441D9" w:rsidRPr="00EF471B" w:rsidRDefault="00A441D9" w:rsidP="00A441D9">
                <w:pPr>
                  <w:jc w:val="center"/>
                  <w:rPr>
                    <w:rFonts w:hint="cs"/>
                    <w:b/>
                    <w:bCs/>
                    <w:sz w:val="22"/>
                    <w:szCs w:val="22"/>
                    <w:rtl/>
                  </w:rPr>
                </w:pPr>
                <w:r w:rsidRPr="00EF471B">
                  <w:rPr>
                    <w:rFonts w:cs="Traditional Arabic" w:hint="cs"/>
                    <w:b/>
                    <w:bCs/>
                    <w:sz w:val="26"/>
                    <w:szCs w:val="26"/>
                    <w:rtl/>
                  </w:rPr>
                  <w:t>تابع الجديد والحصري على</w:t>
                </w:r>
                <w:r w:rsidRPr="00EF471B">
                  <w:rPr>
                    <w:rFonts w:hint="cs"/>
                    <w:b/>
                    <w:bCs/>
                    <w:sz w:val="26"/>
                    <w:szCs w:val="26"/>
                  </w:rPr>
                  <w:t xml:space="preserve"> </w:t>
                </w:r>
                <w:r>
                  <w:rPr>
                    <w:rFonts w:cs="Traditional Arabic" w:hint="cs"/>
                    <w:b/>
                    <w:bCs/>
                    <w:sz w:val="26"/>
                    <w:szCs w:val="26"/>
                    <w:rtl/>
                  </w:rPr>
                  <w:t>شبكة</w:t>
                </w:r>
                <w:r w:rsidRPr="00EF471B">
                  <w:rPr>
                    <w:rFonts w:cs="Traditional Arabic" w:hint="cs"/>
                    <w:b/>
                    <w:bCs/>
                    <w:sz w:val="26"/>
                    <w:szCs w:val="26"/>
                    <w:rtl/>
                  </w:rPr>
                  <w:t xml:space="preserve"> الألوكة</w:t>
                </w:r>
                <w:r>
                  <w:rPr>
                    <w:rFonts w:cs="Traditional Arabic" w:hint="cs"/>
                    <w:b/>
                    <w:bCs/>
                    <w:sz w:val="22"/>
                    <w:szCs w:val="22"/>
                    <w:rtl/>
                  </w:rPr>
                  <w:t xml:space="preserve">       </w:t>
                </w:r>
                <w:hyperlink r:id="rId1" w:history="1">
                  <w:r w:rsidRPr="00EF471B">
                    <w:rPr>
                      <w:rStyle w:val="Hyperlink"/>
                      <w:rFonts w:cs="Traditional Arabic"/>
                      <w:b/>
                      <w:bCs/>
                      <w:sz w:val="22"/>
                      <w:szCs w:val="22"/>
                    </w:rPr>
                    <w:t>www.alukah.net</w:t>
                  </w:r>
                </w:hyperlink>
                <w:r w:rsidRPr="00EF471B">
                  <w:rPr>
                    <w:rFonts w:cs="Traditional Arabic" w:hint="cs"/>
                    <w:b/>
                    <w:bCs/>
                    <w:sz w:val="22"/>
                    <w:szCs w:val="22"/>
                    <w:rtl/>
                  </w:rPr>
                  <w:t xml:space="preserve"> </w:t>
                </w:r>
              </w:p>
              <w:p w:rsidR="00A441D9" w:rsidRPr="00EF471B" w:rsidRDefault="00A441D9" w:rsidP="00A441D9">
                <w:pPr>
                  <w:jc w:val="center"/>
                  <w:rPr>
                    <w:b/>
                    <w:bCs/>
                    <w:sz w:val="46"/>
                    <w:szCs w:val="46"/>
                  </w:rPr>
                </w:pPr>
              </w:p>
            </w:txbxContent>
          </v:textbox>
          <w10:wrap anchorx="page"/>
        </v:shape>
      </w:pict>
    </w:r>
    <w:r>
      <w:rPr>
        <w:noProof/>
        <w:lang w:eastAsia="en-US" w:bidi="ar-SA"/>
      </w:rPr>
      <w:drawing>
        <wp:anchor distT="0" distB="0" distL="114300" distR="114300" simplePos="0" relativeHeight="251658240" behindDoc="0" locked="0" layoutInCell="1" allowOverlap="1">
          <wp:simplePos x="0" y="0"/>
          <wp:positionH relativeFrom="column">
            <wp:posOffset>5039360</wp:posOffset>
          </wp:positionH>
          <wp:positionV relativeFrom="paragraph">
            <wp:posOffset>-304800</wp:posOffset>
          </wp:positionV>
          <wp:extent cx="824865" cy="677545"/>
          <wp:effectExtent l="0" t="0" r="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4865" cy="677545"/>
                  </a:xfrm>
                  <a:prstGeom prst="rect">
                    <a:avLst/>
                  </a:prstGeom>
                  <a:noFill/>
                </pic:spPr>
              </pic:pic>
            </a:graphicData>
          </a:graphic>
          <wp14:sizeRelH relativeFrom="page">
            <wp14:pctWidth>0</wp14:pctWidth>
          </wp14:sizeRelH>
          <wp14:sizeRelV relativeFrom="page">
            <wp14:pctHeight>0</wp14:pctHeight>
          </wp14:sizeRelV>
        </wp:anchor>
      </w:drawing>
    </w:r>
  </w:p>
  <w:p w:rsidR="00A441D9" w:rsidRDefault="00A441D9" w:rsidP="00A441D9">
    <w:pPr>
      <w:pStyle w:val="a3"/>
      <w:rPr>
        <w:rFonts w:hint="cs"/>
        <w:rtl/>
      </w:rPr>
    </w:pPr>
    <w:r>
      <w:rPr>
        <w:rFonts w:hint="cs"/>
        <w:noProof/>
        <w:rtl/>
      </w:rPr>
      <w:pict>
        <v:line id="_x0000_s2058" style="position:absolute;left:0;text-align:left;flip:x;z-index:251662336" from="-18.25pt,8.9pt" to="398.2pt,8.9pt" strokecolor="#4cc44c" strokeweight="6pt">
          <v:stroke linestyle="thinThick"/>
          <w10:wrap anchorx="page"/>
        </v:line>
      </w:pict>
    </w:r>
  </w:p>
  <w:p w:rsidR="00FB1236" w:rsidRDefault="00FB1236">
    <w:pPr>
      <w:pStyle w:val="a3"/>
      <w:rPr>
        <w:rFonts w:hint="cs"/>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470F9"/>
    <w:multiLevelType w:val="hybridMultilevel"/>
    <w:tmpl w:val="1DEEA5D8"/>
    <w:lvl w:ilvl="0" w:tplc="04090001">
      <w:start w:val="1"/>
      <w:numFmt w:val="bullet"/>
      <w:lvlText w:val=""/>
      <w:lvlJc w:val="left"/>
      <w:pPr>
        <w:tabs>
          <w:tab w:val="num" w:pos="1106"/>
        </w:tabs>
        <w:ind w:left="1106" w:hanging="360"/>
      </w:pPr>
      <w:rPr>
        <w:rFonts w:ascii="Symbol" w:hAnsi="Symbol" w:hint="default"/>
      </w:rPr>
    </w:lvl>
    <w:lvl w:ilvl="1" w:tplc="04090003" w:tentative="1">
      <w:start w:val="1"/>
      <w:numFmt w:val="bullet"/>
      <w:lvlText w:val="o"/>
      <w:lvlJc w:val="left"/>
      <w:pPr>
        <w:tabs>
          <w:tab w:val="num" w:pos="1826"/>
        </w:tabs>
        <w:ind w:left="1826" w:hanging="360"/>
      </w:pPr>
      <w:rPr>
        <w:rFonts w:ascii="Courier New" w:hAnsi="Courier New" w:cs="Courier New" w:hint="default"/>
      </w:rPr>
    </w:lvl>
    <w:lvl w:ilvl="2" w:tplc="04090005" w:tentative="1">
      <w:start w:val="1"/>
      <w:numFmt w:val="bullet"/>
      <w:lvlText w:val=""/>
      <w:lvlJc w:val="left"/>
      <w:pPr>
        <w:tabs>
          <w:tab w:val="num" w:pos="2546"/>
        </w:tabs>
        <w:ind w:left="2546" w:hanging="360"/>
      </w:pPr>
      <w:rPr>
        <w:rFonts w:ascii="Wingdings" w:hAnsi="Wingdings" w:hint="default"/>
      </w:rPr>
    </w:lvl>
    <w:lvl w:ilvl="3" w:tplc="04090001" w:tentative="1">
      <w:start w:val="1"/>
      <w:numFmt w:val="bullet"/>
      <w:lvlText w:val=""/>
      <w:lvlJc w:val="left"/>
      <w:pPr>
        <w:tabs>
          <w:tab w:val="num" w:pos="3266"/>
        </w:tabs>
        <w:ind w:left="3266" w:hanging="360"/>
      </w:pPr>
      <w:rPr>
        <w:rFonts w:ascii="Symbol" w:hAnsi="Symbol" w:hint="default"/>
      </w:rPr>
    </w:lvl>
    <w:lvl w:ilvl="4" w:tplc="04090003" w:tentative="1">
      <w:start w:val="1"/>
      <w:numFmt w:val="bullet"/>
      <w:lvlText w:val="o"/>
      <w:lvlJc w:val="left"/>
      <w:pPr>
        <w:tabs>
          <w:tab w:val="num" w:pos="3986"/>
        </w:tabs>
        <w:ind w:left="3986" w:hanging="360"/>
      </w:pPr>
      <w:rPr>
        <w:rFonts w:ascii="Courier New" w:hAnsi="Courier New" w:cs="Courier New" w:hint="default"/>
      </w:rPr>
    </w:lvl>
    <w:lvl w:ilvl="5" w:tplc="04090005" w:tentative="1">
      <w:start w:val="1"/>
      <w:numFmt w:val="bullet"/>
      <w:lvlText w:val=""/>
      <w:lvlJc w:val="left"/>
      <w:pPr>
        <w:tabs>
          <w:tab w:val="num" w:pos="4706"/>
        </w:tabs>
        <w:ind w:left="4706" w:hanging="360"/>
      </w:pPr>
      <w:rPr>
        <w:rFonts w:ascii="Wingdings" w:hAnsi="Wingdings" w:hint="default"/>
      </w:rPr>
    </w:lvl>
    <w:lvl w:ilvl="6" w:tplc="04090001" w:tentative="1">
      <w:start w:val="1"/>
      <w:numFmt w:val="bullet"/>
      <w:lvlText w:val=""/>
      <w:lvlJc w:val="left"/>
      <w:pPr>
        <w:tabs>
          <w:tab w:val="num" w:pos="5426"/>
        </w:tabs>
        <w:ind w:left="5426" w:hanging="360"/>
      </w:pPr>
      <w:rPr>
        <w:rFonts w:ascii="Symbol" w:hAnsi="Symbol" w:hint="default"/>
      </w:rPr>
    </w:lvl>
    <w:lvl w:ilvl="7" w:tplc="04090003" w:tentative="1">
      <w:start w:val="1"/>
      <w:numFmt w:val="bullet"/>
      <w:lvlText w:val="o"/>
      <w:lvlJc w:val="left"/>
      <w:pPr>
        <w:tabs>
          <w:tab w:val="num" w:pos="6146"/>
        </w:tabs>
        <w:ind w:left="6146" w:hanging="360"/>
      </w:pPr>
      <w:rPr>
        <w:rFonts w:ascii="Courier New" w:hAnsi="Courier New" w:cs="Courier New" w:hint="default"/>
      </w:rPr>
    </w:lvl>
    <w:lvl w:ilvl="8" w:tplc="04090005" w:tentative="1">
      <w:start w:val="1"/>
      <w:numFmt w:val="bullet"/>
      <w:lvlText w:val=""/>
      <w:lvlJc w:val="left"/>
      <w:pPr>
        <w:tabs>
          <w:tab w:val="num" w:pos="6866"/>
        </w:tabs>
        <w:ind w:left="6866" w:hanging="360"/>
      </w:pPr>
      <w:rPr>
        <w:rFonts w:ascii="Wingdings" w:hAnsi="Wingdings" w:hint="default"/>
      </w:rPr>
    </w:lvl>
  </w:abstractNum>
  <w:abstractNum w:abstractNumId="1">
    <w:nsid w:val="03AE4FC2"/>
    <w:multiLevelType w:val="hybridMultilevel"/>
    <w:tmpl w:val="1A522736"/>
    <w:lvl w:ilvl="0" w:tplc="CE182356">
      <w:start w:val="1"/>
      <w:numFmt w:val="bullet"/>
      <w:lvlText w:val=""/>
      <w:lvlJc w:val="left"/>
      <w:pPr>
        <w:ind w:left="720" w:hanging="360"/>
      </w:pPr>
      <w:rPr>
        <w:rFonts w:ascii="Symbol" w:hAnsi="Symbol" w:hint="default"/>
        <w:b/>
        <w:color w:val="0070C0"/>
        <w:lang w:bidi="ar-SA"/>
      </w:rPr>
    </w:lvl>
    <w:lvl w:ilvl="1" w:tplc="BBDC9728">
      <w:numFmt w:val="bullet"/>
      <w:lvlText w:val="-"/>
      <w:lvlJc w:val="left"/>
      <w:pPr>
        <w:ind w:left="1440" w:hanging="360"/>
      </w:pPr>
      <w:rPr>
        <w:rFonts w:ascii="Simplified Arabic" w:eastAsia="SimSun" w:hAnsi="Simplified Arabic" w:cs="Simplified Arabic" w:hint="default"/>
        <w:color w:val="auto"/>
        <w:sz w:val="3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6A135D"/>
    <w:multiLevelType w:val="hybridMultilevel"/>
    <w:tmpl w:val="2356F9D0"/>
    <w:lvl w:ilvl="0" w:tplc="F374587C">
      <w:start w:val="2"/>
      <w:numFmt w:val="bullet"/>
      <w:lvlText w:val="-"/>
      <w:lvlJc w:val="left"/>
      <w:pPr>
        <w:ind w:left="304" w:hanging="360"/>
      </w:pPr>
      <w:rPr>
        <w:rFonts w:ascii="Simplified Arabic" w:eastAsia="SimSun" w:hAnsi="Simplified Arabic" w:cs="Simplified Arabic" w:hint="default"/>
        <w:b w:val="0"/>
      </w:rPr>
    </w:lvl>
    <w:lvl w:ilvl="1" w:tplc="04090003" w:tentative="1">
      <w:start w:val="1"/>
      <w:numFmt w:val="bullet"/>
      <w:lvlText w:val="o"/>
      <w:lvlJc w:val="left"/>
      <w:pPr>
        <w:ind w:left="1024" w:hanging="360"/>
      </w:pPr>
      <w:rPr>
        <w:rFonts w:ascii="Courier New" w:hAnsi="Courier New" w:cs="Courier New" w:hint="default"/>
      </w:rPr>
    </w:lvl>
    <w:lvl w:ilvl="2" w:tplc="04090005" w:tentative="1">
      <w:start w:val="1"/>
      <w:numFmt w:val="bullet"/>
      <w:lvlText w:val=""/>
      <w:lvlJc w:val="left"/>
      <w:pPr>
        <w:ind w:left="1744" w:hanging="360"/>
      </w:pPr>
      <w:rPr>
        <w:rFonts w:ascii="Wingdings" w:hAnsi="Wingdings" w:hint="default"/>
      </w:rPr>
    </w:lvl>
    <w:lvl w:ilvl="3" w:tplc="04090001" w:tentative="1">
      <w:start w:val="1"/>
      <w:numFmt w:val="bullet"/>
      <w:lvlText w:val=""/>
      <w:lvlJc w:val="left"/>
      <w:pPr>
        <w:ind w:left="2464" w:hanging="360"/>
      </w:pPr>
      <w:rPr>
        <w:rFonts w:ascii="Symbol" w:hAnsi="Symbol" w:hint="default"/>
      </w:rPr>
    </w:lvl>
    <w:lvl w:ilvl="4" w:tplc="04090003" w:tentative="1">
      <w:start w:val="1"/>
      <w:numFmt w:val="bullet"/>
      <w:lvlText w:val="o"/>
      <w:lvlJc w:val="left"/>
      <w:pPr>
        <w:ind w:left="3184" w:hanging="360"/>
      </w:pPr>
      <w:rPr>
        <w:rFonts w:ascii="Courier New" w:hAnsi="Courier New" w:cs="Courier New" w:hint="default"/>
      </w:rPr>
    </w:lvl>
    <w:lvl w:ilvl="5" w:tplc="04090005" w:tentative="1">
      <w:start w:val="1"/>
      <w:numFmt w:val="bullet"/>
      <w:lvlText w:val=""/>
      <w:lvlJc w:val="left"/>
      <w:pPr>
        <w:ind w:left="3904" w:hanging="360"/>
      </w:pPr>
      <w:rPr>
        <w:rFonts w:ascii="Wingdings" w:hAnsi="Wingdings" w:hint="default"/>
      </w:rPr>
    </w:lvl>
    <w:lvl w:ilvl="6" w:tplc="04090001" w:tentative="1">
      <w:start w:val="1"/>
      <w:numFmt w:val="bullet"/>
      <w:lvlText w:val=""/>
      <w:lvlJc w:val="left"/>
      <w:pPr>
        <w:ind w:left="4624" w:hanging="360"/>
      </w:pPr>
      <w:rPr>
        <w:rFonts w:ascii="Symbol" w:hAnsi="Symbol" w:hint="default"/>
      </w:rPr>
    </w:lvl>
    <w:lvl w:ilvl="7" w:tplc="04090003" w:tentative="1">
      <w:start w:val="1"/>
      <w:numFmt w:val="bullet"/>
      <w:lvlText w:val="o"/>
      <w:lvlJc w:val="left"/>
      <w:pPr>
        <w:ind w:left="5344" w:hanging="360"/>
      </w:pPr>
      <w:rPr>
        <w:rFonts w:ascii="Courier New" w:hAnsi="Courier New" w:cs="Courier New" w:hint="default"/>
      </w:rPr>
    </w:lvl>
    <w:lvl w:ilvl="8" w:tplc="04090005" w:tentative="1">
      <w:start w:val="1"/>
      <w:numFmt w:val="bullet"/>
      <w:lvlText w:val=""/>
      <w:lvlJc w:val="left"/>
      <w:pPr>
        <w:ind w:left="6064" w:hanging="360"/>
      </w:pPr>
      <w:rPr>
        <w:rFonts w:ascii="Wingdings" w:hAnsi="Wingdings" w:hint="default"/>
      </w:rPr>
    </w:lvl>
  </w:abstractNum>
  <w:abstractNum w:abstractNumId="3">
    <w:nsid w:val="080C74C7"/>
    <w:multiLevelType w:val="hybridMultilevel"/>
    <w:tmpl w:val="2EE43A6E"/>
    <w:lvl w:ilvl="0" w:tplc="51DA9464">
      <w:start w:val="1"/>
      <w:numFmt w:val="decimal"/>
      <w:lvlText w:val="(%1)"/>
      <w:lvlJc w:val="left"/>
      <w:pPr>
        <w:tabs>
          <w:tab w:val="num" w:pos="746"/>
        </w:tabs>
        <w:ind w:left="746" w:hanging="720"/>
      </w:pPr>
      <w:rPr>
        <w:rFonts w:hint="default"/>
      </w:rPr>
    </w:lvl>
    <w:lvl w:ilvl="1" w:tplc="04090019" w:tentative="1">
      <w:start w:val="1"/>
      <w:numFmt w:val="lowerLetter"/>
      <w:lvlText w:val="%2."/>
      <w:lvlJc w:val="left"/>
      <w:pPr>
        <w:tabs>
          <w:tab w:val="num" w:pos="1106"/>
        </w:tabs>
        <w:ind w:left="1106" w:hanging="360"/>
      </w:pPr>
    </w:lvl>
    <w:lvl w:ilvl="2" w:tplc="0409001B" w:tentative="1">
      <w:start w:val="1"/>
      <w:numFmt w:val="lowerRoman"/>
      <w:lvlText w:val="%3."/>
      <w:lvlJc w:val="right"/>
      <w:pPr>
        <w:tabs>
          <w:tab w:val="num" w:pos="1826"/>
        </w:tabs>
        <w:ind w:left="1826" w:hanging="180"/>
      </w:pPr>
    </w:lvl>
    <w:lvl w:ilvl="3" w:tplc="0409000F" w:tentative="1">
      <w:start w:val="1"/>
      <w:numFmt w:val="decimal"/>
      <w:lvlText w:val="%4."/>
      <w:lvlJc w:val="left"/>
      <w:pPr>
        <w:tabs>
          <w:tab w:val="num" w:pos="2546"/>
        </w:tabs>
        <w:ind w:left="2546" w:hanging="360"/>
      </w:pPr>
    </w:lvl>
    <w:lvl w:ilvl="4" w:tplc="04090019" w:tentative="1">
      <w:start w:val="1"/>
      <w:numFmt w:val="lowerLetter"/>
      <w:lvlText w:val="%5."/>
      <w:lvlJc w:val="left"/>
      <w:pPr>
        <w:tabs>
          <w:tab w:val="num" w:pos="3266"/>
        </w:tabs>
        <w:ind w:left="3266" w:hanging="360"/>
      </w:pPr>
    </w:lvl>
    <w:lvl w:ilvl="5" w:tplc="0409001B" w:tentative="1">
      <w:start w:val="1"/>
      <w:numFmt w:val="lowerRoman"/>
      <w:lvlText w:val="%6."/>
      <w:lvlJc w:val="right"/>
      <w:pPr>
        <w:tabs>
          <w:tab w:val="num" w:pos="3986"/>
        </w:tabs>
        <w:ind w:left="3986" w:hanging="180"/>
      </w:pPr>
    </w:lvl>
    <w:lvl w:ilvl="6" w:tplc="0409000F" w:tentative="1">
      <w:start w:val="1"/>
      <w:numFmt w:val="decimal"/>
      <w:lvlText w:val="%7."/>
      <w:lvlJc w:val="left"/>
      <w:pPr>
        <w:tabs>
          <w:tab w:val="num" w:pos="4706"/>
        </w:tabs>
        <w:ind w:left="4706" w:hanging="360"/>
      </w:pPr>
    </w:lvl>
    <w:lvl w:ilvl="7" w:tplc="04090019" w:tentative="1">
      <w:start w:val="1"/>
      <w:numFmt w:val="lowerLetter"/>
      <w:lvlText w:val="%8."/>
      <w:lvlJc w:val="left"/>
      <w:pPr>
        <w:tabs>
          <w:tab w:val="num" w:pos="5426"/>
        </w:tabs>
        <w:ind w:left="5426" w:hanging="360"/>
      </w:pPr>
    </w:lvl>
    <w:lvl w:ilvl="8" w:tplc="0409001B" w:tentative="1">
      <w:start w:val="1"/>
      <w:numFmt w:val="lowerRoman"/>
      <w:lvlText w:val="%9."/>
      <w:lvlJc w:val="right"/>
      <w:pPr>
        <w:tabs>
          <w:tab w:val="num" w:pos="6146"/>
        </w:tabs>
        <w:ind w:left="6146" w:hanging="180"/>
      </w:pPr>
    </w:lvl>
  </w:abstractNum>
  <w:abstractNum w:abstractNumId="4">
    <w:nsid w:val="090A7E33"/>
    <w:multiLevelType w:val="hybridMultilevel"/>
    <w:tmpl w:val="E9064D22"/>
    <w:lvl w:ilvl="0" w:tplc="B4F479A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A3828C5"/>
    <w:multiLevelType w:val="hybridMultilevel"/>
    <w:tmpl w:val="2C1EE754"/>
    <w:lvl w:ilvl="0" w:tplc="360A9C6A">
      <w:start w:val="1"/>
      <w:numFmt w:val="decimal"/>
      <w:lvlText w:val="(%1)"/>
      <w:lvlJc w:val="left"/>
      <w:pPr>
        <w:ind w:left="664" w:hanging="720"/>
      </w:pPr>
      <w:rPr>
        <w:rFonts w:hint="default"/>
        <w:b w:val="0"/>
        <w:i w:val="0"/>
        <w:iCs/>
        <w:color w:val="auto"/>
      </w:rPr>
    </w:lvl>
    <w:lvl w:ilvl="1" w:tplc="04090019" w:tentative="1">
      <w:start w:val="1"/>
      <w:numFmt w:val="lowerLetter"/>
      <w:lvlText w:val="%2."/>
      <w:lvlJc w:val="left"/>
      <w:pPr>
        <w:ind w:left="1024" w:hanging="360"/>
      </w:pPr>
    </w:lvl>
    <w:lvl w:ilvl="2" w:tplc="0409001B" w:tentative="1">
      <w:start w:val="1"/>
      <w:numFmt w:val="lowerRoman"/>
      <w:lvlText w:val="%3."/>
      <w:lvlJc w:val="right"/>
      <w:pPr>
        <w:ind w:left="1744" w:hanging="180"/>
      </w:pPr>
    </w:lvl>
    <w:lvl w:ilvl="3" w:tplc="0409000F" w:tentative="1">
      <w:start w:val="1"/>
      <w:numFmt w:val="decimal"/>
      <w:lvlText w:val="%4."/>
      <w:lvlJc w:val="left"/>
      <w:pPr>
        <w:ind w:left="2464" w:hanging="360"/>
      </w:pPr>
    </w:lvl>
    <w:lvl w:ilvl="4" w:tplc="04090019" w:tentative="1">
      <w:start w:val="1"/>
      <w:numFmt w:val="lowerLetter"/>
      <w:lvlText w:val="%5."/>
      <w:lvlJc w:val="left"/>
      <w:pPr>
        <w:ind w:left="3184" w:hanging="360"/>
      </w:pPr>
    </w:lvl>
    <w:lvl w:ilvl="5" w:tplc="0409001B" w:tentative="1">
      <w:start w:val="1"/>
      <w:numFmt w:val="lowerRoman"/>
      <w:lvlText w:val="%6."/>
      <w:lvlJc w:val="right"/>
      <w:pPr>
        <w:ind w:left="3904" w:hanging="180"/>
      </w:pPr>
    </w:lvl>
    <w:lvl w:ilvl="6" w:tplc="0409000F" w:tentative="1">
      <w:start w:val="1"/>
      <w:numFmt w:val="decimal"/>
      <w:lvlText w:val="%7."/>
      <w:lvlJc w:val="left"/>
      <w:pPr>
        <w:ind w:left="4624" w:hanging="360"/>
      </w:pPr>
    </w:lvl>
    <w:lvl w:ilvl="7" w:tplc="04090019" w:tentative="1">
      <w:start w:val="1"/>
      <w:numFmt w:val="lowerLetter"/>
      <w:lvlText w:val="%8."/>
      <w:lvlJc w:val="left"/>
      <w:pPr>
        <w:ind w:left="5344" w:hanging="360"/>
      </w:pPr>
    </w:lvl>
    <w:lvl w:ilvl="8" w:tplc="0409001B" w:tentative="1">
      <w:start w:val="1"/>
      <w:numFmt w:val="lowerRoman"/>
      <w:lvlText w:val="%9."/>
      <w:lvlJc w:val="right"/>
      <w:pPr>
        <w:ind w:left="6064" w:hanging="180"/>
      </w:pPr>
    </w:lvl>
  </w:abstractNum>
  <w:abstractNum w:abstractNumId="6">
    <w:nsid w:val="0CD62E97"/>
    <w:multiLevelType w:val="hybridMultilevel"/>
    <w:tmpl w:val="26A857C2"/>
    <w:lvl w:ilvl="0" w:tplc="04090001">
      <w:start w:val="1"/>
      <w:numFmt w:val="bullet"/>
      <w:lvlText w:val=""/>
      <w:lvlJc w:val="left"/>
      <w:pPr>
        <w:ind w:left="1024" w:hanging="360"/>
      </w:pPr>
      <w:rPr>
        <w:rFonts w:ascii="Symbol" w:hAnsi="Symbol" w:hint="default"/>
      </w:rPr>
    </w:lvl>
    <w:lvl w:ilvl="1" w:tplc="04090003" w:tentative="1">
      <w:start w:val="1"/>
      <w:numFmt w:val="bullet"/>
      <w:lvlText w:val="o"/>
      <w:lvlJc w:val="left"/>
      <w:pPr>
        <w:ind w:left="1744" w:hanging="360"/>
      </w:pPr>
      <w:rPr>
        <w:rFonts w:ascii="Courier New" w:hAnsi="Courier New" w:cs="Courier New" w:hint="default"/>
      </w:rPr>
    </w:lvl>
    <w:lvl w:ilvl="2" w:tplc="04090005" w:tentative="1">
      <w:start w:val="1"/>
      <w:numFmt w:val="bullet"/>
      <w:lvlText w:val=""/>
      <w:lvlJc w:val="left"/>
      <w:pPr>
        <w:ind w:left="2464" w:hanging="360"/>
      </w:pPr>
      <w:rPr>
        <w:rFonts w:ascii="Wingdings" w:hAnsi="Wingdings" w:hint="default"/>
      </w:rPr>
    </w:lvl>
    <w:lvl w:ilvl="3" w:tplc="04090001" w:tentative="1">
      <w:start w:val="1"/>
      <w:numFmt w:val="bullet"/>
      <w:lvlText w:val=""/>
      <w:lvlJc w:val="left"/>
      <w:pPr>
        <w:ind w:left="3184" w:hanging="360"/>
      </w:pPr>
      <w:rPr>
        <w:rFonts w:ascii="Symbol" w:hAnsi="Symbol" w:hint="default"/>
      </w:rPr>
    </w:lvl>
    <w:lvl w:ilvl="4" w:tplc="04090003" w:tentative="1">
      <w:start w:val="1"/>
      <w:numFmt w:val="bullet"/>
      <w:lvlText w:val="o"/>
      <w:lvlJc w:val="left"/>
      <w:pPr>
        <w:ind w:left="3904" w:hanging="360"/>
      </w:pPr>
      <w:rPr>
        <w:rFonts w:ascii="Courier New" w:hAnsi="Courier New" w:cs="Courier New" w:hint="default"/>
      </w:rPr>
    </w:lvl>
    <w:lvl w:ilvl="5" w:tplc="04090005" w:tentative="1">
      <w:start w:val="1"/>
      <w:numFmt w:val="bullet"/>
      <w:lvlText w:val=""/>
      <w:lvlJc w:val="left"/>
      <w:pPr>
        <w:ind w:left="4624" w:hanging="360"/>
      </w:pPr>
      <w:rPr>
        <w:rFonts w:ascii="Wingdings" w:hAnsi="Wingdings" w:hint="default"/>
      </w:rPr>
    </w:lvl>
    <w:lvl w:ilvl="6" w:tplc="04090001" w:tentative="1">
      <w:start w:val="1"/>
      <w:numFmt w:val="bullet"/>
      <w:lvlText w:val=""/>
      <w:lvlJc w:val="left"/>
      <w:pPr>
        <w:ind w:left="5344" w:hanging="360"/>
      </w:pPr>
      <w:rPr>
        <w:rFonts w:ascii="Symbol" w:hAnsi="Symbol" w:hint="default"/>
      </w:rPr>
    </w:lvl>
    <w:lvl w:ilvl="7" w:tplc="04090003" w:tentative="1">
      <w:start w:val="1"/>
      <w:numFmt w:val="bullet"/>
      <w:lvlText w:val="o"/>
      <w:lvlJc w:val="left"/>
      <w:pPr>
        <w:ind w:left="6064" w:hanging="360"/>
      </w:pPr>
      <w:rPr>
        <w:rFonts w:ascii="Courier New" w:hAnsi="Courier New" w:cs="Courier New" w:hint="default"/>
      </w:rPr>
    </w:lvl>
    <w:lvl w:ilvl="8" w:tplc="04090005" w:tentative="1">
      <w:start w:val="1"/>
      <w:numFmt w:val="bullet"/>
      <w:lvlText w:val=""/>
      <w:lvlJc w:val="left"/>
      <w:pPr>
        <w:ind w:left="6784" w:hanging="360"/>
      </w:pPr>
      <w:rPr>
        <w:rFonts w:ascii="Wingdings" w:hAnsi="Wingdings" w:hint="default"/>
      </w:rPr>
    </w:lvl>
  </w:abstractNum>
  <w:abstractNum w:abstractNumId="7">
    <w:nsid w:val="0D7876E8"/>
    <w:multiLevelType w:val="hybridMultilevel"/>
    <w:tmpl w:val="9A94C10C"/>
    <w:lvl w:ilvl="0" w:tplc="5EF41D0E">
      <w:start w:val="1"/>
      <w:numFmt w:val="bullet"/>
      <w:lvlText w:val=""/>
      <w:lvlJc w:val="left"/>
      <w:pPr>
        <w:tabs>
          <w:tab w:val="num" w:pos="720"/>
        </w:tabs>
        <w:ind w:left="720" w:hanging="360"/>
      </w:pPr>
      <w:rPr>
        <w:rFonts w:ascii="Symbol" w:hAnsi="Symbol" w:hint="default"/>
        <w:color w:val="0070C0"/>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F77711C"/>
    <w:multiLevelType w:val="hybridMultilevel"/>
    <w:tmpl w:val="6A50E71E"/>
    <w:lvl w:ilvl="0" w:tplc="94B0A824">
      <w:start w:val="1"/>
      <w:numFmt w:val="decimal"/>
      <w:lvlText w:val="(%1)"/>
      <w:lvlJc w:val="left"/>
      <w:pPr>
        <w:tabs>
          <w:tab w:val="num" w:pos="1080"/>
        </w:tabs>
        <w:ind w:left="1080" w:hanging="720"/>
      </w:pPr>
      <w:rPr>
        <w:rFonts w:hint="default"/>
      </w:rPr>
    </w:lvl>
    <w:lvl w:ilvl="1" w:tplc="1C0C6C78">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F8B0713"/>
    <w:multiLevelType w:val="hybridMultilevel"/>
    <w:tmpl w:val="32F0ABDE"/>
    <w:lvl w:ilvl="0" w:tplc="04090001">
      <w:start w:val="1"/>
      <w:numFmt w:val="bullet"/>
      <w:lvlText w:val=""/>
      <w:lvlJc w:val="left"/>
      <w:pPr>
        <w:tabs>
          <w:tab w:val="num" w:pos="664"/>
        </w:tabs>
        <w:ind w:left="664" w:hanging="360"/>
      </w:pPr>
      <w:rPr>
        <w:rFonts w:ascii="Symbol" w:hAnsi="Symbol" w:hint="default"/>
      </w:rPr>
    </w:lvl>
    <w:lvl w:ilvl="1" w:tplc="04090003" w:tentative="1">
      <w:start w:val="1"/>
      <w:numFmt w:val="bullet"/>
      <w:lvlText w:val="o"/>
      <w:lvlJc w:val="left"/>
      <w:pPr>
        <w:tabs>
          <w:tab w:val="num" w:pos="1384"/>
        </w:tabs>
        <w:ind w:left="1384" w:hanging="360"/>
      </w:pPr>
      <w:rPr>
        <w:rFonts w:ascii="Courier New" w:hAnsi="Courier New" w:cs="Courier New" w:hint="default"/>
      </w:rPr>
    </w:lvl>
    <w:lvl w:ilvl="2" w:tplc="04090005" w:tentative="1">
      <w:start w:val="1"/>
      <w:numFmt w:val="bullet"/>
      <w:lvlText w:val=""/>
      <w:lvlJc w:val="left"/>
      <w:pPr>
        <w:tabs>
          <w:tab w:val="num" w:pos="2104"/>
        </w:tabs>
        <w:ind w:left="2104" w:hanging="360"/>
      </w:pPr>
      <w:rPr>
        <w:rFonts w:ascii="Wingdings" w:hAnsi="Wingdings" w:hint="default"/>
      </w:rPr>
    </w:lvl>
    <w:lvl w:ilvl="3" w:tplc="04090001" w:tentative="1">
      <w:start w:val="1"/>
      <w:numFmt w:val="bullet"/>
      <w:lvlText w:val=""/>
      <w:lvlJc w:val="left"/>
      <w:pPr>
        <w:tabs>
          <w:tab w:val="num" w:pos="2824"/>
        </w:tabs>
        <w:ind w:left="2824" w:hanging="360"/>
      </w:pPr>
      <w:rPr>
        <w:rFonts w:ascii="Symbol" w:hAnsi="Symbol" w:hint="default"/>
      </w:rPr>
    </w:lvl>
    <w:lvl w:ilvl="4" w:tplc="04090003" w:tentative="1">
      <w:start w:val="1"/>
      <w:numFmt w:val="bullet"/>
      <w:lvlText w:val="o"/>
      <w:lvlJc w:val="left"/>
      <w:pPr>
        <w:tabs>
          <w:tab w:val="num" w:pos="3544"/>
        </w:tabs>
        <w:ind w:left="3544" w:hanging="360"/>
      </w:pPr>
      <w:rPr>
        <w:rFonts w:ascii="Courier New" w:hAnsi="Courier New" w:cs="Courier New" w:hint="default"/>
      </w:rPr>
    </w:lvl>
    <w:lvl w:ilvl="5" w:tplc="04090005" w:tentative="1">
      <w:start w:val="1"/>
      <w:numFmt w:val="bullet"/>
      <w:lvlText w:val=""/>
      <w:lvlJc w:val="left"/>
      <w:pPr>
        <w:tabs>
          <w:tab w:val="num" w:pos="4264"/>
        </w:tabs>
        <w:ind w:left="4264" w:hanging="360"/>
      </w:pPr>
      <w:rPr>
        <w:rFonts w:ascii="Wingdings" w:hAnsi="Wingdings" w:hint="default"/>
      </w:rPr>
    </w:lvl>
    <w:lvl w:ilvl="6" w:tplc="04090001" w:tentative="1">
      <w:start w:val="1"/>
      <w:numFmt w:val="bullet"/>
      <w:lvlText w:val=""/>
      <w:lvlJc w:val="left"/>
      <w:pPr>
        <w:tabs>
          <w:tab w:val="num" w:pos="4984"/>
        </w:tabs>
        <w:ind w:left="4984" w:hanging="360"/>
      </w:pPr>
      <w:rPr>
        <w:rFonts w:ascii="Symbol" w:hAnsi="Symbol" w:hint="default"/>
      </w:rPr>
    </w:lvl>
    <w:lvl w:ilvl="7" w:tplc="04090003" w:tentative="1">
      <w:start w:val="1"/>
      <w:numFmt w:val="bullet"/>
      <w:lvlText w:val="o"/>
      <w:lvlJc w:val="left"/>
      <w:pPr>
        <w:tabs>
          <w:tab w:val="num" w:pos="5704"/>
        </w:tabs>
        <w:ind w:left="5704" w:hanging="360"/>
      </w:pPr>
      <w:rPr>
        <w:rFonts w:ascii="Courier New" w:hAnsi="Courier New" w:cs="Courier New" w:hint="default"/>
      </w:rPr>
    </w:lvl>
    <w:lvl w:ilvl="8" w:tplc="04090005" w:tentative="1">
      <w:start w:val="1"/>
      <w:numFmt w:val="bullet"/>
      <w:lvlText w:val=""/>
      <w:lvlJc w:val="left"/>
      <w:pPr>
        <w:tabs>
          <w:tab w:val="num" w:pos="6424"/>
        </w:tabs>
        <w:ind w:left="6424" w:hanging="360"/>
      </w:pPr>
      <w:rPr>
        <w:rFonts w:ascii="Wingdings" w:hAnsi="Wingdings" w:hint="default"/>
      </w:rPr>
    </w:lvl>
  </w:abstractNum>
  <w:abstractNum w:abstractNumId="10">
    <w:nsid w:val="10AF2B34"/>
    <w:multiLevelType w:val="hybridMultilevel"/>
    <w:tmpl w:val="58CE50EE"/>
    <w:lvl w:ilvl="0" w:tplc="04090001">
      <w:start w:val="1"/>
      <w:numFmt w:val="bullet"/>
      <w:lvlText w:val=""/>
      <w:lvlJc w:val="left"/>
      <w:pPr>
        <w:ind w:left="664" w:hanging="360"/>
      </w:pPr>
      <w:rPr>
        <w:rFonts w:ascii="Symbol" w:hAnsi="Symbol" w:hint="default"/>
      </w:rPr>
    </w:lvl>
    <w:lvl w:ilvl="1" w:tplc="04090003" w:tentative="1">
      <w:start w:val="1"/>
      <w:numFmt w:val="bullet"/>
      <w:lvlText w:val="o"/>
      <w:lvlJc w:val="left"/>
      <w:pPr>
        <w:ind w:left="1384" w:hanging="360"/>
      </w:pPr>
      <w:rPr>
        <w:rFonts w:ascii="Courier New" w:hAnsi="Courier New" w:cs="Courier New" w:hint="default"/>
      </w:rPr>
    </w:lvl>
    <w:lvl w:ilvl="2" w:tplc="04090005" w:tentative="1">
      <w:start w:val="1"/>
      <w:numFmt w:val="bullet"/>
      <w:lvlText w:val=""/>
      <w:lvlJc w:val="left"/>
      <w:pPr>
        <w:ind w:left="2104" w:hanging="360"/>
      </w:pPr>
      <w:rPr>
        <w:rFonts w:ascii="Wingdings" w:hAnsi="Wingdings" w:hint="default"/>
      </w:rPr>
    </w:lvl>
    <w:lvl w:ilvl="3" w:tplc="04090001" w:tentative="1">
      <w:start w:val="1"/>
      <w:numFmt w:val="bullet"/>
      <w:lvlText w:val=""/>
      <w:lvlJc w:val="left"/>
      <w:pPr>
        <w:ind w:left="2824" w:hanging="360"/>
      </w:pPr>
      <w:rPr>
        <w:rFonts w:ascii="Symbol" w:hAnsi="Symbol" w:hint="default"/>
      </w:rPr>
    </w:lvl>
    <w:lvl w:ilvl="4" w:tplc="04090003" w:tentative="1">
      <w:start w:val="1"/>
      <w:numFmt w:val="bullet"/>
      <w:lvlText w:val="o"/>
      <w:lvlJc w:val="left"/>
      <w:pPr>
        <w:ind w:left="3544" w:hanging="360"/>
      </w:pPr>
      <w:rPr>
        <w:rFonts w:ascii="Courier New" w:hAnsi="Courier New" w:cs="Courier New" w:hint="default"/>
      </w:rPr>
    </w:lvl>
    <w:lvl w:ilvl="5" w:tplc="04090005" w:tentative="1">
      <w:start w:val="1"/>
      <w:numFmt w:val="bullet"/>
      <w:lvlText w:val=""/>
      <w:lvlJc w:val="left"/>
      <w:pPr>
        <w:ind w:left="4264" w:hanging="360"/>
      </w:pPr>
      <w:rPr>
        <w:rFonts w:ascii="Wingdings" w:hAnsi="Wingdings" w:hint="default"/>
      </w:rPr>
    </w:lvl>
    <w:lvl w:ilvl="6" w:tplc="04090001" w:tentative="1">
      <w:start w:val="1"/>
      <w:numFmt w:val="bullet"/>
      <w:lvlText w:val=""/>
      <w:lvlJc w:val="left"/>
      <w:pPr>
        <w:ind w:left="4984" w:hanging="360"/>
      </w:pPr>
      <w:rPr>
        <w:rFonts w:ascii="Symbol" w:hAnsi="Symbol" w:hint="default"/>
      </w:rPr>
    </w:lvl>
    <w:lvl w:ilvl="7" w:tplc="04090003" w:tentative="1">
      <w:start w:val="1"/>
      <w:numFmt w:val="bullet"/>
      <w:lvlText w:val="o"/>
      <w:lvlJc w:val="left"/>
      <w:pPr>
        <w:ind w:left="5704" w:hanging="360"/>
      </w:pPr>
      <w:rPr>
        <w:rFonts w:ascii="Courier New" w:hAnsi="Courier New" w:cs="Courier New" w:hint="default"/>
      </w:rPr>
    </w:lvl>
    <w:lvl w:ilvl="8" w:tplc="04090005" w:tentative="1">
      <w:start w:val="1"/>
      <w:numFmt w:val="bullet"/>
      <w:lvlText w:val=""/>
      <w:lvlJc w:val="left"/>
      <w:pPr>
        <w:ind w:left="6424" w:hanging="360"/>
      </w:pPr>
      <w:rPr>
        <w:rFonts w:ascii="Wingdings" w:hAnsi="Wingdings" w:hint="default"/>
      </w:rPr>
    </w:lvl>
  </w:abstractNum>
  <w:abstractNum w:abstractNumId="11">
    <w:nsid w:val="1F7631FE"/>
    <w:multiLevelType w:val="hybridMultilevel"/>
    <w:tmpl w:val="881AE730"/>
    <w:lvl w:ilvl="0" w:tplc="D498583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60C47ED"/>
    <w:multiLevelType w:val="hybridMultilevel"/>
    <w:tmpl w:val="9460AFFE"/>
    <w:lvl w:ilvl="0" w:tplc="5D32CF9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ACE4CF4"/>
    <w:multiLevelType w:val="hybridMultilevel"/>
    <w:tmpl w:val="78143898"/>
    <w:lvl w:ilvl="0" w:tplc="B4F479A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ADE42C5"/>
    <w:multiLevelType w:val="hybridMultilevel"/>
    <w:tmpl w:val="C6AEB162"/>
    <w:lvl w:ilvl="0" w:tplc="955A47E6">
      <w:start w:val="1"/>
      <w:numFmt w:val="arabicAlpha"/>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15">
    <w:nsid w:val="2C3E0721"/>
    <w:multiLevelType w:val="hybridMultilevel"/>
    <w:tmpl w:val="DCF2B052"/>
    <w:lvl w:ilvl="0" w:tplc="8BFCD6B8">
      <w:start w:val="1"/>
      <w:numFmt w:val="bullet"/>
      <w:lvlText w:val="-"/>
      <w:lvlJc w:val="left"/>
      <w:pPr>
        <w:ind w:left="304" w:hanging="360"/>
      </w:pPr>
      <w:rPr>
        <w:rFonts w:ascii="Simplified Arabic" w:eastAsia="SimSun" w:hAnsi="Simplified Arabic" w:cs="Simplified Arabic" w:hint="default"/>
      </w:rPr>
    </w:lvl>
    <w:lvl w:ilvl="1" w:tplc="04090003" w:tentative="1">
      <w:start w:val="1"/>
      <w:numFmt w:val="bullet"/>
      <w:lvlText w:val="o"/>
      <w:lvlJc w:val="left"/>
      <w:pPr>
        <w:ind w:left="1024" w:hanging="360"/>
      </w:pPr>
      <w:rPr>
        <w:rFonts w:ascii="Courier New" w:hAnsi="Courier New" w:cs="Courier New" w:hint="default"/>
      </w:rPr>
    </w:lvl>
    <w:lvl w:ilvl="2" w:tplc="04090005" w:tentative="1">
      <w:start w:val="1"/>
      <w:numFmt w:val="bullet"/>
      <w:lvlText w:val=""/>
      <w:lvlJc w:val="left"/>
      <w:pPr>
        <w:ind w:left="1744" w:hanging="360"/>
      </w:pPr>
      <w:rPr>
        <w:rFonts w:ascii="Wingdings" w:hAnsi="Wingdings" w:hint="default"/>
      </w:rPr>
    </w:lvl>
    <w:lvl w:ilvl="3" w:tplc="04090001" w:tentative="1">
      <w:start w:val="1"/>
      <w:numFmt w:val="bullet"/>
      <w:lvlText w:val=""/>
      <w:lvlJc w:val="left"/>
      <w:pPr>
        <w:ind w:left="2464" w:hanging="360"/>
      </w:pPr>
      <w:rPr>
        <w:rFonts w:ascii="Symbol" w:hAnsi="Symbol" w:hint="default"/>
      </w:rPr>
    </w:lvl>
    <w:lvl w:ilvl="4" w:tplc="04090003" w:tentative="1">
      <w:start w:val="1"/>
      <w:numFmt w:val="bullet"/>
      <w:lvlText w:val="o"/>
      <w:lvlJc w:val="left"/>
      <w:pPr>
        <w:ind w:left="3184" w:hanging="360"/>
      </w:pPr>
      <w:rPr>
        <w:rFonts w:ascii="Courier New" w:hAnsi="Courier New" w:cs="Courier New" w:hint="default"/>
      </w:rPr>
    </w:lvl>
    <w:lvl w:ilvl="5" w:tplc="04090005" w:tentative="1">
      <w:start w:val="1"/>
      <w:numFmt w:val="bullet"/>
      <w:lvlText w:val=""/>
      <w:lvlJc w:val="left"/>
      <w:pPr>
        <w:ind w:left="3904" w:hanging="360"/>
      </w:pPr>
      <w:rPr>
        <w:rFonts w:ascii="Wingdings" w:hAnsi="Wingdings" w:hint="default"/>
      </w:rPr>
    </w:lvl>
    <w:lvl w:ilvl="6" w:tplc="04090001" w:tentative="1">
      <w:start w:val="1"/>
      <w:numFmt w:val="bullet"/>
      <w:lvlText w:val=""/>
      <w:lvlJc w:val="left"/>
      <w:pPr>
        <w:ind w:left="4624" w:hanging="360"/>
      </w:pPr>
      <w:rPr>
        <w:rFonts w:ascii="Symbol" w:hAnsi="Symbol" w:hint="default"/>
      </w:rPr>
    </w:lvl>
    <w:lvl w:ilvl="7" w:tplc="04090003" w:tentative="1">
      <w:start w:val="1"/>
      <w:numFmt w:val="bullet"/>
      <w:lvlText w:val="o"/>
      <w:lvlJc w:val="left"/>
      <w:pPr>
        <w:ind w:left="5344" w:hanging="360"/>
      </w:pPr>
      <w:rPr>
        <w:rFonts w:ascii="Courier New" w:hAnsi="Courier New" w:cs="Courier New" w:hint="default"/>
      </w:rPr>
    </w:lvl>
    <w:lvl w:ilvl="8" w:tplc="04090005" w:tentative="1">
      <w:start w:val="1"/>
      <w:numFmt w:val="bullet"/>
      <w:lvlText w:val=""/>
      <w:lvlJc w:val="left"/>
      <w:pPr>
        <w:ind w:left="6064" w:hanging="360"/>
      </w:pPr>
      <w:rPr>
        <w:rFonts w:ascii="Wingdings" w:hAnsi="Wingdings" w:hint="default"/>
      </w:rPr>
    </w:lvl>
  </w:abstractNum>
  <w:abstractNum w:abstractNumId="16">
    <w:nsid w:val="2FFA37CC"/>
    <w:multiLevelType w:val="hybridMultilevel"/>
    <w:tmpl w:val="4A02A1CC"/>
    <w:lvl w:ilvl="0" w:tplc="04090001">
      <w:start w:val="1"/>
      <w:numFmt w:val="bullet"/>
      <w:lvlText w:val=""/>
      <w:lvlJc w:val="left"/>
      <w:pPr>
        <w:ind w:left="664" w:hanging="360"/>
      </w:pPr>
      <w:rPr>
        <w:rFonts w:ascii="Symbol" w:hAnsi="Symbol" w:hint="default"/>
      </w:rPr>
    </w:lvl>
    <w:lvl w:ilvl="1" w:tplc="04090003" w:tentative="1">
      <w:start w:val="1"/>
      <w:numFmt w:val="bullet"/>
      <w:lvlText w:val="o"/>
      <w:lvlJc w:val="left"/>
      <w:pPr>
        <w:ind w:left="1384" w:hanging="360"/>
      </w:pPr>
      <w:rPr>
        <w:rFonts w:ascii="Courier New" w:hAnsi="Courier New" w:cs="Courier New" w:hint="default"/>
      </w:rPr>
    </w:lvl>
    <w:lvl w:ilvl="2" w:tplc="04090005" w:tentative="1">
      <w:start w:val="1"/>
      <w:numFmt w:val="bullet"/>
      <w:lvlText w:val=""/>
      <w:lvlJc w:val="left"/>
      <w:pPr>
        <w:ind w:left="2104" w:hanging="360"/>
      </w:pPr>
      <w:rPr>
        <w:rFonts w:ascii="Wingdings" w:hAnsi="Wingdings" w:hint="default"/>
      </w:rPr>
    </w:lvl>
    <w:lvl w:ilvl="3" w:tplc="04090001" w:tentative="1">
      <w:start w:val="1"/>
      <w:numFmt w:val="bullet"/>
      <w:lvlText w:val=""/>
      <w:lvlJc w:val="left"/>
      <w:pPr>
        <w:ind w:left="2824" w:hanging="360"/>
      </w:pPr>
      <w:rPr>
        <w:rFonts w:ascii="Symbol" w:hAnsi="Symbol" w:hint="default"/>
      </w:rPr>
    </w:lvl>
    <w:lvl w:ilvl="4" w:tplc="04090003" w:tentative="1">
      <w:start w:val="1"/>
      <w:numFmt w:val="bullet"/>
      <w:lvlText w:val="o"/>
      <w:lvlJc w:val="left"/>
      <w:pPr>
        <w:ind w:left="3544" w:hanging="360"/>
      </w:pPr>
      <w:rPr>
        <w:rFonts w:ascii="Courier New" w:hAnsi="Courier New" w:cs="Courier New" w:hint="default"/>
      </w:rPr>
    </w:lvl>
    <w:lvl w:ilvl="5" w:tplc="04090005" w:tentative="1">
      <w:start w:val="1"/>
      <w:numFmt w:val="bullet"/>
      <w:lvlText w:val=""/>
      <w:lvlJc w:val="left"/>
      <w:pPr>
        <w:ind w:left="4264" w:hanging="360"/>
      </w:pPr>
      <w:rPr>
        <w:rFonts w:ascii="Wingdings" w:hAnsi="Wingdings" w:hint="default"/>
      </w:rPr>
    </w:lvl>
    <w:lvl w:ilvl="6" w:tplc="04090001" w:tentative="1">
      <w:start w:val="1"/>
      <w:numFmt w:val="bullet"/>
      <w:lvlText w:val=""/>
      <w:lvlJc w:val="left"/>
      <w:pPr>
        <w:ind w:left="4984" w:hanging="360"/>
      </w:pPr>
      <w:rPr>
        <w:rFonts w:ascii="Symbol" w:hAnsi="Symbol" w:hint="default"/>
      </w:rPr>
    </w:lvl>
    <w:lvl w:ilvl="7" w:tplc="04090003" w:tentative="1">
      <w:start w:val="1"/>
      <w:numFmt w:val="bullet"/>
      <w:lvlText w:val="o"/>
      <w:lvlJc w:val="left"/>
      <w:pPr>
        <w:ind w:left="5704" w:hanging="360"/>
      </w:pPr>
      <w:rPr>
        <w:rFonts w:ascii="Courier New" w:hAnsi="Courier New" w:cs="Courier New" w:hint="default"/>
      </w:rPr>
    </w:lvl>
    <w:lvl w:ilvl="8" w:tplc="04090005" w:tentative="1">
      <w:start w:val="1"/>
      <w:numFmt w:val="bullet"/>
      <w:lvlText w:val=""/>
      <w:lvlJc w:val="left"/>
      <w:pPr>
        <w:ind w:left="6424" w:hanging="360"/>
      </w:pPr>
      <w:rPr>
        <w:rFonts w:ascii="Wingdings" w:hAnsi="Wingdings" w:hint="default"/>
      </w:rPr>
    </w:lvl>
  </w:abstractNum>
  <w:abstractNum w:abstractNumId="17">
    <w:nsid w:val="31751BFF"/>
    <w:multiLevelType w:val="hybridMultilevel"/>
    <w:tmpl w:val="6C8A8C5C"/>
    <w:lvl w:ilvl="0" w:tplc="2C621316">
      <w:start w:val="1"/>
      <w:numFmt w:val="bullet"/>
      <w:lvlText w:val=""/>
      <w:lvlJc w:val="left"/>
      <w:pPr>
        <w:ind w:left="720" w:hanging="360"/>
      </w:pPr>
      <w:rPr>
        <w:rFonts w:ascii="Symbol" w:hAnsi="Symbol" w:hint="default"/>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8E177F"/>
    <w:multiLevelType w:val="hybridMultilevel"/>
    <w:tmpl w:val="A32414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3009A4"/>
    <w:multiLevelType w:val="hybridMultilevel"/>
    <w:tmpl w:val="FF7611C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476D5F07"/>
    <w:multiLevelType w:val="hybridMultilevel"/>
    <w:tmpl w:val="E2CC5BE4"/>
    <w:lvl w:ilvl="0" w:tplc="E98076E0">
      <w:start w:val="3"/>
      <w:numFmt w:val="decimal"/>
      <w:lvlText w:val="%1"/>
      <w:lvlJc w:val="left"/>
      <w:pPr>
        <w:tabs>
          <w:tab w:val="num" w:pos="643"/>
        </w:tabs>
        <w:ind w:left="643" w:hanging="360"/>
      </w:pPr>
      <w:rPr>
        <w:rFonts w:hint="default"/>
        <w:b w:val="0"/>
        <w:bCs/>
        <w:i w:val="0"/>
        <w:iCs/>
        <w:sz w:val="36"/>
        <w:szCs w:val="36"/>
        <w:lang w:val="en-US"/>
      </w:rPr>
    </w:lvl>
    <w:lvl w:ilvl="1" w:tplc="04090001">
      <w:start w:val="1"/>
      <w:numFmt w:val="bullet"/>
      <w:lvlText w:val=""/>
      <w:lvlJc w:val="left"/>
      <w:pPr>
        <w:tabs>
          <w:tab w:val="num" w:pos="1307"/>
        </w:tabs>
        <w:ind w:left="1307" w:hanging="360"/>
      </w:pPr>
      <w:rPr>
        <w:rFonts w:ascii="Symbol" w:hAnsi="Symbol" w:hint="default"/>
        <w:b w:val="0"/>
        <w:bCs/>
        <w:i w:val="0"/>
        <w:iCs/>
        <w:sz w:val="36"/>
        <w:szCs w:val="36"/>
        <w:lang w:val="en-US"/>
      </w:rPr>
    </w:lvl>
    <w:lvl w:ilvl="2" w:tplc="0409001B" w:tentative="1">
      <w:start w:val="1"/>
      <w:numFmt w:val="lowerRoman"/>
      <w:lvlText w:val="%3."/>
      <w:lvlJc w:val="right"/>
      <w:pPr>
        <w:tabs>
          <w:tab w:val="num" w:pos="2027"/>
        </w:tabs>
        <w:ind w:left="2027" w:hanging="180"/>
      </w:pPr>
    </w:lvl>
    <w:lvl w:ilvl="3" w:tplc="0409000F" w:tentative="1">
      <w:start w:val="1"/>
      <w:numFmt w:val="decimal"/>
      <w:lvlText w:val="%4."/>
      <w:lvlJc w:val="left"/>
      <w:pPr>
        <w:tabs>
          <w:tab w:val="num" w:pos="2747"/>
        </w:tabs>
        <w:ind w:left="2747" w:hanging="360"/>
      </w:pPr>
    </w:lvl>
    <w:lvl w:ilvl="4" w:tplc="04090019" w:tentative="1">
      <w:start w:val="1"/>
      <w:numFmt w:val="lowerLetter"/>
      <w:lvlText w:val="%5."/>
      <w:lvlJc w:val="left"/>
      <w:pPr>
        <w:tabs>
          <w:tab w:val="num" w:pos="3467"/>
        </w:tabs>
        <w:ind w:left="3467" w:hanging="360"/>
      </w:pPr>
    </w:lvl>
    <w:lvl w:ilvl="5" w:tplc="0409001B" w:tentative="1">
      <w:start w:val="1"/>
      <w:numFmt w:val="lowerRoman"/>
      <w:lvlText w:val="%6."/>
      <w:lvlJc w:val="right"/>
      <w:pPr>
        <w:tabs>
          <w:tab w:val="num" w:pos="4187"/>
        </w:tabs>
        <w:ind w:left="4187" w:hanging="180"/>
      </w:pPr>
    </w:lvl>
    <w:lvl w:ilvl="6" w:tplc="0409000F" w:tentative="1">
      <w:start w:val="1"/>
      <w:numFmt w:val="decimal"/>
      <w:lvlText w:val="%7."/>
      <w:lvlJc w:val="left"/>
      <w:pPr>
        <w:tabs>
          <w:tab w:val="num" w:pos="4907"/>
        </w:tabs>
        <w:ind w:left="4907" w:hanging="360"/>
      </w:pPr>
    </w:lvl>
    <w:lvl w:ilvl="7" w:tplc="04090019" w:tentative="1">
      <w:start w:val="1"/>
      <w:numFmt w:val="lowerLetter"/>
      <w:lvlText w:val="%8."/>
      <w:lvlJc w:val="left"/>
      <w:pPr>
        <w:tabs>
          <w:tab w:val="num" w:pos="5627"/>
        </w:tabs>
        <w:ind w:left="5627" w:hanging="360"/>
      </w:pPr>
    </w:lvl>
    <w:lvl w:ilvl="8" w:tplc="0409001B" w:tentative="1">
      <w:start w:val="1"/>
      <w:numFmt w:val="lowerRoman"/>
      <w:lvlText w:val="%9."/>
      <w:lvlJc w:val="right"/>
      <w:pPr>
        <w:tabs>
          <w:tab w:val="num" w:pos="6347"/>
        </w:tabs>
        <w:ind w:left="6347" w:hanging="180"/>
      </w:pPr>
    </w:lvl>
  </w:abstractNum>
  <w:abstractNum w:abstractNumId="21">
    <w:nsid w:val="493C54B9"/>
    <w:multiLevelType w:val="hybridMultilevel"/>
    <w:tmpl w:val="8FE487FA"/>
    <w:lvl w:ilvl="0" w:tplc="B4F479A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AEA4044"/>
    <w:multiLevelType w:val="hybridMultilevel"/>
    <w:tmpl w:val="5420A4E6"/>
    <w:lvl w:ilvl="0" w:tplc="04090001">
      <w:start w:val="1"/>
      <w:numFmt w:val="bullet"/>
      <w:lvlText w:val=""/>
      <w:lvlJc w:val="left"/>
      <w:pPr>
        <w:tabs>
          <w:tab w:val="num" w:pos="664"/>
        </w:tabs>
        <w:ind w:left="664" w:hanging="360"/>
      </w:pPr>
      <w:rPr>
        <w:rFonts w:ascii="Symbol" w:hAnsi="Symbol" w:hint="default"/>
      </w:rPr>
    </w:lvl>
    <w:lvl w:ilvl="1" w:tplc="04090003" w:tentative="1">
      <w:start w:val="1"/>
      <w:numFmt w:val="bullet"/>
      <w:lvlText w:val="o"/>
      <w:lvlJc w:val="left"/>
      <w:pPr>
        <w:tabs>
          <w:tab w:val="num" w:pos="1384"/>
        </w:tabs>
        <w:ind w:left="1384" w:hanging="360"/>
      </w:pPr>
      <w:rPr>
        <w:rFonts w:ascii="Courier New" w:hAnsi="Courier New" w:cs="Courier New" w:hint="default"/>
      </w:rPr>
    </w:lvl>
    <w:lvl w:ilvl="2" w:tplc="04090005" w:tentative="1">
      <w:start w:val="1"/>
      <w:numFmt w:val="bullet"/>
      <w:lvlText w:val=""/>
      <w:lvlJc w:val="left"/>
      <w:pPr>
        <w:tabs>
          <w:tab w:val="num" w:pos="2104"/>
        </w:tabs>
        <w:ind w:left="2104" w:hanging="360"/>
      </w:pPr>
      <w:rPr>
        <w:rFonts w:ascii="Wingdings" w:hAnsi="Wingdings" w:hint="default"/>
      </w:rPr>
    </w:lvl>
    <w:lvl w:ilvl="3" w:tplc="04090001" w:tentative="1">
      <w:start w:val="1"/>
      <w:numFmt w:val="bullet"/>
      <w:lvlText w:val=""/>
      <w:lvlJc w:val="left"/>
      <w:pPr>
        <w:tabs>
          <w:tab w:val="num" w:pos="2824"/>
        </w:tabs>
        <w:ind w:left="2824" w:hanging="360"/>
      </w:pPr>
      <w:rPr>
        <w:rFonts w:ascii="Symbol" w:hAnsi="Symbol" w:hint="default"/>
      </w:rPr>
    </w:lvl>
    <w:lvl w:ilvl="4" w:tplc="04090003" w:tentative="1">
      <w:start w:val="1"/>
      <w:numFmt w:val="bullet"/>
      <w:lvlText w:val="o"/>
      <w:lvlJc w:val="left"/>
      <w:pPr>
        <w:tabs>
          <w:tab w:val="num" w:pos="3544"/>
        </w:tabs>
        <w:ind w:left="3544" w:hanging="360"/>
      </w:pPr>
      <w:rPr>
        <w:rFonts w:ascii="Courier New" w:hAnsi="Courier New" w:cs="Courier New" w:hint="default"/>
      </w:rPr>
    </w:lvl>
    <w:lvl w:ilvl="5" w:tplc="04090005" w:tentative="1">
      <w:start w:val="1"/>
      <w:numFmt w:val="bullet"/>
      <w:lvlText w:val=""/>
      <w:lvlJc w:val="left"/>
      <w:pPr>
        <w:tabs>
          <w:tab w:val="num" w:pos="4264"/>
        </w:tabs>
        <w:ind w:left="4264" w:hanging="360"/>
      </w:pPr>
      <w:rPr>
        <w:rFonts w:ascii="Wingdings" w:hAnsi="Wingdings" w:hint="default"/>
      </w:rPr>
    </w:lvl>
    <w:lvl w:ilvl="6" w:tplc="04090001" w:tentative="1">
      <w:start w:val="1"/>
      <w:numFmt w:val="bullet"/>
      <w:lvlText w:val=""/>
      <w:lvlJc w:val="left"/>
      <w:pPr>
        <w:tabs>
          <w:tab w:val="num" w:pos="4984"/>
        </w:tabs>
        <w:ind w:left="4984" w:hanging="360"/>
      </w:pPr>
      <w:rPr>
        <w:rFonts w:ascii="Symbol" w:hAnsi="Symbol" w:hint="default"/>
      </w:rPr>
    </w:lvl>
    <w:lvl w:ilvl="7" w:tplc="04090003" w:tentative="1">
      <w:start w:val="1"/>
      <w:numFmt w:val="bullet"/>
      <w:lvlText w:val="o"/>
      <w:lvlJc w:val="left"/>
      <w:pPr>
        <w:tabs>
          <w:tab w:val="num" w:pos="5704"/>
        </w:tabs>
        <w:ind w:left="5704" w:hanging="360"/>
      </w:pPr>
      <w:rPr>
        <w:rFonts w:ascii="Courier New" w:hAnsi="Courier New" w:cs="Courier New" w:hint="default"/>
      </w:rPr>
    </w:lvl>
    <w:lvl w:ilvl="8" w:tplc="04090005" w:tentative="1">
      <w:start w:val="1"/>
      <w:numFmt w:val="bullet"/>
      <w:lvlText w:val=""/>
      <w:lvlJc w:val="left"/>
      <w:pPr>
        <w:tabs>
          <w:tab w:val="num" w:pos="6424"/>
        </w:tabs>
        <w:ind w:left="6424" w:hanging="360"/>
      </w:pPr>
      <w:rPr>
        <w:rFonts w:ascii="Wingdings" w:hAnsi="Wingdings" w:hint="default"/>
      </w:rPr>
    </w:lvl>
  </w:abstractNum>
  <w:abstractNum w:abstractNumId="23">
    <w:nsid w:val="4DC129D9"/>
    <w:multiLevelType w:val="hybridMultilevel"/>
    <w:tmpl w:val="8ACC37C2"/>
    <w:lvl w:ilvl="0" w:tplc="C9D48004">
      <w:start w:val="1"/>
      <w:numFmt w:val="decimal"/>
      <w:lvlText w:val="(%1)"/>
      <w:lvlJc w:val="left"/>
      <w:pPr>
        <w:tabs>
          <w:tab w:val="num" w:pos="746"/>
        </w:tabs>
        <w:ind w:left="746" w:hanging="720"/>
      </w:pPr>
      <w:rPr>
        <w:rFonts w:hint="default"/>
      </w:rPr>
    </w:lvl>
    <w:lvl w:ilvl="1" w:tplc="04090019" w:tentative="1">
      <w:start w:val="1"/>
      <w:numFmt w:val="lowerLetter"/>
      <w:lvlText w:val="%2."/>
      <w:lvlJc w:val="left"/>
      <w:pPr>
        <w:tabs>
          <w:tab w:val="num" w:pos="1106"/>
        </w:tabs>
        <w:ind w:left="1106" w:hanging="360"/>
      </w:pPr>
    </w:lvl>
    <w:lvl w:ilvl="2" w:tplc="0409001B" w:tentative="1">
      <w:start w:val="1"/>
      <w:numFmt w:val="lowerRoman"/>
      <w:lvlText w:val="%3."/>
      <w:lvlJc w:val="right"/>
      <w:pPr>
        <w:tabs>
          <w:tab w:val="num" w:pos="1826"/>
        </w:tabs>
        <w:ind w:left="1826" w:hanging="180"/>
      </w:pPr>
    </w:lvl>
    <w:lvl w:ilvl="3" w:tplc="0409000F" w:tentative="1">
      <w:start w:val="1"/>
      <w:numFmt w:val="decimal"/>
      <w:lvlText w:val="%4."/>
      <w:lvlJc w:val="left"/>
      <w:pPr>
        <w:tabs>
          <w:tab w:val="num" w:pos="2546"/>
        </w:tabs>
        <w:ind w:left="2546" w:hanging="360"/>
      </w:pPr>
    </w:lvl>
    <w:lvl w:ilvl="4" w:tplc="04090019" w:tentative="1">
      <w:start w:val="1"/>
      <w:numFmt w:val="lowerLetter"/>
      <w:lvlText w:val="%5."/>
      <w:lvlJc w:val="left"/>
      <w:pPr>
        <w:tabs>
          <w:tab w:val="num" w:pos="3266"/>
        </w:tabs>
        <w:ind w:left="3266" w:hanging="360"/>
      </w:pPr>
    </w:lvl>
    <w:lvl w:ilvl="5" w:tplc="0409001B" w:tentative="1">
      <w:start w:val="1"/>
      <w:numFmt w:val="lowerRoman"/>
      <w:lvlText w:val="%6."/>
      <w:lvlJc w:val="right"/>
      <w:pPr>
        <w:tabs>
          <w:tab w:val="num" w:pos="3986"/>
        </w:tabs>
        <w:ind w:left="3986" w:hanging="180"/>
      </w:pPr>
    </w:lvl>
    <w:lvl w:ilvl="6" w:tplc="0409000F" w:tentative="1">
      <w:start w:val="1"/>
      <w:numFmt w:val="decimal"/>
      <w:lvlText w:val="%7."/>
      <w:lvlJc w:val="left"/>
      <w:pPr>
        <w:tabs>
          <w:tab w:val="num" w:pos="4706"/>
        </w:tabs>
        <w:ind w:left="4706" w:hanging="360"/>
      </w:pPr>
    </w:lvl>
    <w:lvl w:ilvl="7" w:tplc="04090019" w:tentative="1">
      <w:start w:val="1"/>
      <w:numFmt w:val="lowerLetter"/>
      <w:lvlText w:val="%8."/>
      <w:lvlJc w:val="left"/>
      <w:pPr>
        <w:tabs>
          <w:tab w:val="num" w:pos="5426"/>
        </w:tabs>
        <w:ind w:left="5426" w:hanging="360"/>
      </w:pPr>
    </w:lvl>
    <w:lvl w:ilvl="8" w:tplc="0409001B" w:tentative="1">
      <w:start w:val="1"/>
      <w:numFmt w:val="lowerRoman"/>
      <w:lvlText w:val="%9."/>
      <w:lvlJc w:val="right"/>
      <w:pPr>
        <w:tabs>
          <w:tab w:val="num" w:pos="6146"/>
        </w:tabs>
        <w:ind w:left="6146" w:hanging="180"/>
      </w:pPr>
    </w:lvl>
  </w:abstractNum>
  <w:abstractNum w:abstractNumId="24">
    <w:nsid w:val="4EE865F8"/>
    <w:multiLevelType w:val="hybridMultilevel"/>
    <w:tmpl w:val="9E1E8F2C"/>
    <w:lvl w:ilvl="0" w:tplc="75747136">
      <w:start w:val="3"/>
      <w:numFmt w:val="bullet"/>
      <w:lvlText w:val="-"/>
      <w:lvlJc w:val="left"/>
      <w:pPr>
        <w:tabs>
          <w:tab w:val="num" w:pos="720"/>
        </w:tabs>
        <w:ind w:left="720" w:hanging="360"/>
      </w:pPr>
      <w:rPr>
        <w:rFonts w:ascii="Simplified Arabic" w:eastAsia="Times New Roman" w:hAnsi="Simplified Arabic"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F761590"/>
    <w:multiLevelType w:val="hybridMultilevel"/>
    <w:tmpl w:val="9EC0AC10"/>
    <w:lvl w:ilvl="0" w:tplc="04090001">
      <w:start w:val="1"/>
      <w:numFmt w:val="bullet"/>
      <w:lvlText w:val=""/>
      <w:lvlJc w:val="left"/>
      <w:pPr>
        <w:ind w:left="30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0B5517"/>
    <w:multiLevelType w:val="hybridMultilevel"/>
    <w:tmpl w:val="57386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DA5899"/>
    <w:multiLevelType w:val="hybridMultilevel"/>
    <w:tmpl w:val="5C56C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216657"/>
    <w:multiLevelType w:val="hybridMultilevel"/>
    <w:tmpl w:val="60B43AAA"/>
    <w:lvl w:ilvl="0" w:tplc="B4F479A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AC91449"/>
    <w:multiLevelType w:val="hybridMultilevel"/>
    <w:tmpl w:val="919A6E8A"/>
    <w:lvl w:ilvl="0" w:tplc="BC604B6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DF225CF"/>
    <w:multiLevelType w:val="hybridMultilevel"/>
    <w:tmpl w:val="548E3F9C"/>
    <w:lvl w:ilvl="0" w:tplc="0F2C6ECE">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8B02BD"/>
    <w:multiLevelType w:val="hybridMultilevel"/>
    <w:tmpl w:val="2C74BAAA"/>
    <w:lvl w:ilvl="0" w:tplc="2082908E">
      <w:start w:val="1"/>
      <w:numFmt w:val="decimal"/>
      <w:lvlText w:val="(%1)"/>
      <w:lvlJc w:val="left"/>
      <w:pPr>
        <w:tabs>
          <w:tab w:val="num" w:pos="1106"/>
        </w:tabs>
        <w:ind w:left="1106" w:hanging="720"/>
      </w:pPr>
      <w:rPr>
        <w:rFonts w:hint="default"/>
      </w:rPr>
    </w:lvl>
    <w:lvl w:ilvl="1" w:tplc="04090019" w:tentative="1">
      <w:start w:val="1"/>
      <w:numFmt w:val="lowerLetter"/>
      <w:lvlText w:val="%2."/>
      <w:lvlJc w:val="left"/>
      <w:pPr>
        <w:tabs>
          <w:tab w:val="num" w:pos="1466"/>
        </w:tabs>
        <w:ind w:left="1466" w:hanging="360"/>
      </w:p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32">
    <w:nsid w:val="75FC2387"/>
    <w:multiLevelType w:val="hybridMultilevel"/>
    <w:tmpl w:val="F4920C08"/>
    <w:lvl w:ilvl="0" w:tplc="91E47D1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7E31B27"/>
    <w:multiLevelType w:val="hybridMultilevel"/>
    <w:tmpl w:val="745A1948"/>
    <w:lvl w:ilvl="0" w:tplc="B4F479AC">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22"/>
  </w:num>
  <w:num w:numId="3">
    <w:abstractNumId w:val="20"/>
  </w:num>
  <w:num w:numId="4">
    <w:abstractNumId w:val="2"/>
  </w:num>
  <w:num w:numId="5">
    <w:abstractNumId w:val="6"/>
  </w:num>
  <w:num w:numId="6">
    <w:abstractNumId w:val="10"/>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16"/>
  </w:num>
  <w:num w:numId="10">
    <w:abstractNumId w:val="15"/>
  </w:num>
  <w:num w:numId="11">
    <w:abstractNumId w:val="5"/>
  </w:num>
  <w:num w:numId="12">
    <w:abstractNumId w:val="18"/>
  </w:num>
  <w:num w:numId="13">
    <w:abstractNumId w:val="30"/>
  </w:num>
  <w:num w:numId="14">
    <w:abstractNumId w:val="25"/>
  </w:num>
  <w:num w:numId="15">
    <w:abstractNumId w:val="24"/>
  </w:num>
  <w:num w:numId="16">
    <w:abstractNumId w:val="32"/>
  </w:num>
  <w:num w:numId="17">
    <w:abstractNumId w:val="12"/>
  </w:num>
  <w:num w:numId="18">
    <w:abstractNumId w:val="29"/>
  </w:num>
  <w:num w:numId="19">
    <w:abstractNumId w:val="7"/>
  </w:num>
  <w:num w:numId="20">
    <w:abstractNumId w:val="11"/>
  </w:num>
  <w:num w:numId="21">
    <w:abstractNumId w:val="8"/>
  </w:num>
  <w:num w:numId="22">
    <w:abstractNumId w:val="21"/>
  </w:num>
  <w:num w:numId="23">
    <w:abstractNumId w:val="4"/>
  </w:num>
  <w:num w:numId="24">
    <w:abstractNumId w:val="33"/>
  </w:num>
  <w:num w:numId="25">
    <w:abstractNumId w:val="0"/>
  </w:num>
  <w:num w:numId="26">
    <w:abstractNumId w:val="31"/>
  </w:num>
  <w:num w:numId="27">
    <w:abstractNumId w:val="23"/>
  </w:num>
  <w:num w:numId="28">
    <w:abstractNumId w:val="3"/>
  </w:num>
  <w:num w:numId="29">
    <w:abstractNumId w:val="28"/>
  </w:num>
  <w:num w:numId="30">
    <w:abstractNumId w:val="13"/>
  </w:num>
  <w:num w:numId="31">
    <w:abstractNumId w:val="17"/>
  </w:num>
  <w:num w:numId="32">
    <w:abstractNumId w:val="1"/>
  </w:num>
  <w:num w:numId="33">
    <w:abstractNumId w:val="14"/>
  </w:num>
  <w:num w:numId="34">
    <w:abstractNumId w:val="26"/>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activeWritingStyle w:appName="MSWord" w:lang="ar-SA" w:vendorID="4" w:dllVersion="512" w:checkStyle="0"/>
  <w:activeWritingStyle w:appName="MSWord" w:lang="ar-EG" w:vendorID="4"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60"/>
    <o:shapelayout v:ext="edit">
      <o:idmap v:ext="edit" data="2"/>
      <o:rules v:ext="edit">
        <o:r id="V:Rule1" type="connector" idref="#AutoShape 21"/>
      </o:rules>
    </o:shapelayout>
  </w:hdrShapeDefaults>
  <w:footnotePr>
    <w:numRestart w:val="eachPage"/>
    <w:footnote w:id="-1"/>
    <w:footnote w:id="0"/>
  </w:footnotePr>
  <w:endnotePr>
    <w:endnote w:id="-1"/>
    <w:endnote w:id="0"/>
  </w:endnotePr>
  <w:compat>
    <w:applyBreakingRules/>
    <w:useFELayout/>
    <w:compatSetting w:name="compatibilityMode" w:uri="http://schemas.microsoft.com/office/word" w:val="12"/>
  </w:compat>
  <w:rsids>
    <w:rsidRoot w:val="0059678F"/>
    <w:rsid w:val="000000D2"/>
    <w:rsid w:val="00000A97"/>
    <w:rsid w:val="00001436"/>
    <w:rsid w:val="00001E8E"/>
    <w:rsid w:val="00002213"/>
    <w:rsid w:val="00003BE3"/>
    <w:rsid w:val="00003DB8"/>
    <w:rsid w:val="00005D2C"/>
    <w:rsid w:val="000067C5"/>
    <w:rsid w:val="000075B6"/>
    <w:rsid w:val="00007646"/>
    <w:rsid w:val="00010C04"/>
    <w:rsid w:val="000112E4"/>
    <w:rsid w:val="00011AEA"/>
    <w:rsid w:val="00012822"/>
    <w:rsid w:val="000135A4"/>
    <w:rsid w:val="00014116"/>
    <w:rsid w:val="00016884"/>
    <w:rsid w:val="00017CCA"/>
    <w:rsid w:val="00017EF1"/>
    <w:rsid w:val="00021059"/>
    <w:rsid w:val="000212DA"/>
    <w:rsid w:val="000230D7"/>
    <w:rsid w:val="000237BD"/>
    <w:rsid w:val="00023899"/>
    <w:rsid w:val="00025FFD"/>
    <w:rsid w:val="000300F6"/>
    <w:rsid w:val="000308E5"/>
    <w:rsid w:val="000313E8"/>
    <w:rsid w:val="000313FC"/>
    <w:rsid w:val="00031D37"/>
    <w:rsid w:val="000321EB"/>
    <w:rsid w:val="0003309B"/>
    <w:rsid w:val="000356AD"/>
    <w:rsid w:val="00037ABB"/>
    <w:rsid w:val="00037E60"/>
    <w:rsid w:val="0004121F"/>
    <w:rsid w:val="00041DB9"/>
    <w:rsid w:val="00042743"/>
    <w:rsid w:val="00042E06"/>
    <w:rsid w:val="000434E4"/>
    <w:rsid w:val="00043D7B"/>
    <w:rsid w:val="00046735"/>
    <w:rsid w:val="00051095"/>
    <w:rsid w:val="00054A9B"/>
    <w:rsid w:val="000630C1"/>
    <w:rsid w:val="00063134"/>
    <w:rsid w:val="0006321C"/>
    <w:rsid w:val="00065185"/>
    <w:rsid w:val="00066834"/>
    <w:rsid w:val="00067BA8"/>
    <w:rsid w:val="00071E38"/>
    <w:rsid w:val="0007275C"/>
    <w:rsid w:val="00072F0E"/>
    <w:rsid w:val="00073F62"/>
    <w:rsid w:val="00074AFB"/>
    <w:rsid w:val="00074D89"/>
    <w:rsid w:val="000750A6"/>
    <w:rsid w:val="00075A44"/>
    <w:rsid w:val="00076D68"/>
    <w:rsid w:val="000808BB"/>
    <w:rsid w:val="00080A7E"/>
    <w:rsid w:val="0008455C"/>
    <w:rsid w:val="0008512F"/>
    <w:rsid w:val="000862FA"/>
    <w:rsid w:val="00090E47"/>
    <w:rsid w:val="0009121B"/>
    <w:rsid w:val="00092D79"/>
    <w:rsid w:val="00094427"/>
    <w:rsid w:val="00094765"/>
    <w:rsid w:val="000976E3"/>
    <w:rsid w:val="000A115C"/>
    <w:rsid w:val="000A1A99"/>
    <w:rsid w:val="000A2964"/>
    <w:rsid w:val="000A2BC4"/>
    <w:rsid w:val="000A2FF3"/>
    <w:rsid w:val="000A3E56"/>
    <w:rsid w:val="000A4AB2"/>
    <w:rsid w:val="000A6FFF"/>
    <w:rsid w:val="000B0BA6"/>
    <w:rsid w:val="000B0C9C"/>
    <w:rsid w:val="000B1606"/>
    <w:rsid w:val="000B3768"/>
    <w:rsid w:val="000B3C99"/>
    <w:rsid w:val="000B5634"/>
    <w:rsid w:val="000B64E1"/>
    <w:rsid w:val="000B7667"/>
    <w:rsid w:val="000C1239"/>
    <w:rsid w:val="000C2FD8"/>
    <w:rsid w:val="000C302E"/>
    <w:rsid w:val="000C4A0F"/>
    <w:rsid w:val="000C7FFB"/>
    <w:rsid w:val="000D088D"/>
    <w:rsid w:val="000D1426"/>
    <w:rsid w:val="000D14A5"/>
    <w:rsid w:val="000D1675"/>
    <w:rsid w:val="000D1D7B"/>
    <w:rsid w:val="000D23E8"/>
    <w:rsid w:val="000D29D3"/>
    <w:rsid w:val="000D391E"/>
    <w:rsid w:val="000D46C2"/>
    <w:rsid w:val="000D621B"/>
    <w:rsid w:val="000D63BE"/>
    <w:rsid w:val="000D6BF3"/>
    <w:rsid w:val="000D79E2"/>
    <w:rsid w:val="000E0FEA"/>
    <w:rsid w:val="000E18E4"/>
    <w:rsid w:val="000E24E8"/>
    <w:rsid w:val="000E2E98"/>
    <w:rsid w:val="000E45A1"/>
    <w:rsid w:val="000E4DC5"/>
    <w:rsid w:val="000E6A01"/>
    <w:rsid w:val="000E79AB"/>
    <w:rsid w:val="000F51CB"/>
    <w:rsid w:val="000F5716"/>
    <w:rsid w:val="000F5792"/>
    <w:rsid w:val="000F5CF6"/>
    <w:rsid w:val="0010306D"/>
    <w:rsid w:val="00104220"/>
    <w:rsid w:val="0010474B"/>
    <w:rsid w:val="00105B6A"/>
    <w:rsid w:val="001069AB"/>
    <w:rsid w:val="001073A9"/>
    <w:rsid w:val="001074FB"/>
    <w:rsid w:val="00107881"/>
    <w:rsid w:val="00107C52"/>
    <w:rsid w:val="00114F64"/>
    <w:rsid w:val="00117464"/>
    <w:rsid w:val="00117A07"/>
    <w:rsid w:val="001239E8"/>
    <w:rsid w:val="001241AC"/>
    <w:rsid w:val="001247D6"/>
    <w:rsid w:val="00124F16"/>
    <w:rsid w:val="00126E50"/>
    <w:rsid w:val="0012701F"/>
    <w:rsid w:val="001270B3"/>
    <w:rsid w:val="001277ED"/>
    <w:rsid w:val="001278A4"/>
    <w:rsid w:val="001316B3"/>
    <w:rsid w:val="00131C72"/>
    <w:rsid w:val="0013321A"/>
    <w:rsid w:val="00133EC4"/>
    <w:rsid w:val="001356E2"/>
    <w:rsid w:val="0013674C"/>
    <w:rsid w:val="00137686"/>
    <w:rsid w:val="00141542"/>
    <w:rsid w:val="00143629"/>
    <w:rsid w:val="0014432B"/>
    <w:rsid w:val="00144C37"/>
    <w:rsid w:val="001461C4"/>
    <w:rsid w:val="001462D6"/>
    <w:rsid w:val="00146BAE"/>
    <w:rsid w:val="00146F1C"/>
    <w:rsid w:val="00146F26"/>
    <w:rsid w:val="001471E0"/>
    <w:rsid w:val="00147293"/>
    <w:rsid w:val="00147BA4"/>
    <w:rsid w:val="001502FF"/>
    <w:rsid w:val="0015198A"/>
    <w:rsid w:val="00152007"/>
    <w:rsid w:val="00153452"/>
    <w:rsid w:val="00153D1F"/>
    <w:rsid w:val="00156019"/>
    <w:rsid w:val="00156047"/>
    <w:rsid w:val="00160DA6"/>
    <w:rsid w:val="00161216"/>
    <w:rsid w:val="00161E85"/>
    <w:rsid w:val="00164328"/>
    <w:rsid w:val="0016666C"/>
    <w:rsid w:val="00166B8C"/>
    <w:rsid w:val="00170744"/>
    <w:rsid w:val="001707A4"/>
    <w:rsid w:val="00170863"/>
    <w:rsid w:val="00171B7E"/>
    <w:rsid w:val="0017309C"/>
    <w:rsid w:val="00174750"/>
    <w:rsid w:val="0017501A"/>
    <w:rsid w:val="00175154"/>
    <w:rsid w:val="001758D4"/>
    <w:rsid w:val="001766E5"/>
    <w:rsid w:val="001767EF"/>
    <w:rsid w:val="00176EAE"/>
    <w:rsid w:val="00177D55"/>
    <w:rsid w:val="00180220"/>
    <w:rsid w:val="00180F24"/>
    <w:rsid w:val="0018452D"/>
    <w:rsid w:val="00184CDD"/>
    <w:rsid w:val="0018537E"/>
    <w:rsid w:val="001907ED"/>
    <w:rsid w:val="0019133D"/>
    <w:rsid w:val="0019169F"/>
    <w:rsid w:val="0019330F"/>
    <w:rsid w:val="00193423"/>
    <w:rsid w:val="001935F9"/>
    <w:rsid w:val="0019562D"/>
    <w:rsid w:val="00195C39"/>
    <w:rsid w:val="0019734C"/>
    <w:rsid w:val="00197E1B"/>
    <w:rsid w:val="001A0321"/>
    <w:rsid w:val="001A2457"/>
    <w:rsid w:val="001A29E3"/>
    <w:rsid w:val="001A7CCF"/>
    <w:rsid w:val="001B1134"/>
    <w:rsid w:val="001B1790"/>
    <w:rsid w:val="001B1AB2"/>
    <w:rsid w:val="001B2965"/>
    <w:rsid w:val="001B3331"/>
    <w:rsid w:val="001B33E2"/>
    <w:rsid w:val="001B3E95"/>
    <w:rsid w:val="001B4151"/>
    <w:rsid w:val="001B50ED"/>
    <w:rsid w:val="001B5328"/>
    <w:rsid w:val="001B64B9"/>
    <w:rsid w:val="001B6BE1"/>
    <w:rsid w:val="001B6C6A"/>
    <w:rsid w:val="001C0047"/>
    <w:rsid w:val="001C01E6"/>
    <w:rsid w:val="001C0849"/>
    <w:rsid w:val="001C1E2D"/>
    <w:rsid w:val="001C48B5"/>
    <w:rsid w:val="001C5206"/>
    <w:rsid w:val="001C60B5"/>
    <w:rsid w:val="001C69E2"/>
    <w:rsid w:val="001C7CF8"/>
    <w:rsid w:val="001D0A6F"/>
    <w:rsid w:val="001D204D"/>
    <w:rsid w:val="001D30DF"/>
    <w:rsid w:val="001D491D"/>
    <w:rsid w:val="001D6302"/>
    <w:rsid w:val="001D7E78"/>
    <w:rsid w:val="001E0695"/>
    <w:rsid w:val="001E28EB"/>
    <w:rsid w:val="001E4526"/>
    <w:rsid w:val="001E4E79"/>
    <w:rsid w:val="001E50B0"/>
    <w:rsid w:val="001F0A83"/>
    <w:rsid w:val="001F1807"/>
    <w:rsid w:val="001F2167"/>
    <w:rsid w:val="001F3EBA"/>
    <w:rsid w:val="001F77A8"/>
    <w:rsid w:val="0020087C"/>
    <w:rsid w:val="00201748"/>
    <w:rsid w:val="00201AB2"/>
    <w:rsid w:val="00201E61"/>
    <w:rsid w:val="00203891"/>
    <w:rsid w:val="00204329"/>
    <w:rsid w:val="00204996"/>
    <w:rsid w:val="00204ED5"/>
    <w:rsid w:val="00205B63"/>
    <w:rsid w:val="00205F80"/>
    <w:rsid w:val="00211176"/>
    <w:rsid w:val="002149E6"/>
    <w:rsid w:val="002151B8"/>
    <w:rsid w:val="00215ACC"/>
    <w:rsid w:val="00222C2E"/>
    <w:rsid w:val="00225AE8"/>
    <w:rsid w:val="0022780E"/>
    <w:rsid w:val="00230176"/>
    <w:rsid w:val="00230707"/>
    <w:rsid w:val="00234E39"/>
    <w:rsid w:val="002372BB"/>
    <w:rsid w:val="002377B8"/>
    <w:rsid w:val="00240809"/>
    <w:rsid w:val="00241945"/>
    <w:rsid w:val="0024346C"/>
    <w:rsid w:val="00243DA5"/>
    <w:rsid w:val="002446FD"/>
    <w:rsid w:val="0024659B"/>
    <w:rsid w:val="00247043"/>
    <w:rsid w:val="00247E6D"/>
    <w:rsid w:val="002536A3"/>
    <w:rsid w:val="00253C0D"/>
    <w:rsid w:val="00255DF0"/>
    <w:rsid w:val="00261B30"/>
    <w:rsid w:val="00263D58"/>
    <w:rsid w:val="00264A47"/>
    <w:rsid w:val="00265493"/>
    <w:rsid w:val="00266EC2"/>
    <w:rsid w:val="002703BB"/>
    <w:rsid w:val="00271E0F"/>
    <w:rsid w:val="00272E6C"/>
    <w:rsid w:val="0027311D"/>
    <w:rsid w:val="00273761"/>
    <w:rsid w:val="00275F3A"/>
    <w:rsid w:val="002804D4"/>
    <w:rsid w:val="00280791"/>
    <w:rsid w:val="002815CF"/>
    <w:rsid w:val="00282009"/>
    <w:rsid w:val="0028213E"/>
    <w:rsid w:val="00282922"/>
    <w:rsid w:val="00282E20"/>
    <w:rsid w:val="00283335"/>
    <w:rsid w:val="00283B76"/>
    <w:rsid w:val="00287815"/>
    <w:rsid w:val="00287C9F"/>
    <w:rsid w:val="00290367"/>
    <w:rsid w:val="00293AEB"/>
    <w:rsid w:val="0029459B"/>
    <w:rsid w:val="00294662"/>
    <w:rsid w:val="0029575E"/>
    <w:rsid w:val="00296E43"/>
    <w:rsid w:val="00296EBE"/>
    <w:rsid w:val="002978AB"/>
    <w:rsid w:val="002A00C1"/>
    <w:rsid w:val="002A0E42"/>
    <w:rsid w:val="002A50C3"/>
    <w:rsid w:val="002A5F26"/>
    <w:rsid w:val="002A6168"/>
    <w:rsid w:val="002A65A1"/>
    <w:rsid w:val="002B05E2"/>
    <w:rsid w:val="002B1349"/>
    <w:rsid w:val="002B28FD"/>
    <w:rsid w:val="002B5613"/>
    <w:rsid w:val="002B62C8"/>
    <w:rsid w:val="002B679C"/>
    <w:rsid w:val="002B6B66"/>
    <w:rsid w:val="002B7009"/>
    <w:rsid w:val="002C198B"/>
    <w:rsid w:val="002C1C6A"/>
    <w:rsid w:val="002C3E6B"/>
    <w:rsid w:val="002C768C"/>
    <w:rsid w:val="002D222F"/>
    <w:rsid w:val="002D23BD"/>
    <w:rsid w:val="002D259E"/>
    <w:rsid w:val="002D2697"/>
    <w:rsid w:val="002D3C28"/>
    <w:rsid w:val="002D3EDD"/>
    <w:rsid w:val="002D46F3"/>
    <w:rsid w:val="002D5621"/>
    <w:rsid w:val="002D56A9"/>
    <w:rsid w:val="002D73CE"/>
    <w:rsid w:val="002D7DBF"/>
    <w:rsid w:val="002E0BBA"/>
    <w:rsid w:val="002E0E2B"/>
    <w:rsid w:val="002E1B3B"/>
    <w:rsid w:val="002E2A46"/>
    <w:rsid w:val="002E4969"/>
    <w:rsid w:val="002E54FA"/>
    <w:rsid w:val="002E5657"/>
    <w:rsid w:val="002E6ADC"/>
    <w:rsid w:val="002E6F88"/>
    <w:rsid w:val="002E79C9"/>
    <w:rsid w:val="002F0C73"/>
    <w:rsid w:val="002F3587"/>
    <w:rsid w:val="002F54B1"/>
    <w:rsid w:val="003009A1"/>
    <w:rsid w:val="0030182A"/>
    <w:rsid w:val="00302218"/>
    <w:rsid w:val="00302E21"/>
    <w:rsid w:val="0030306A"/>
    <w:rsid w:val="00303CD9"/>
    <w:rsid w:val="00303E9C"/>
    <w:rsid w:val="003069D8"/>
    <w:rsid w:val="00310387"/>
    <w:rsid w:val="00310727"/>
    <w:rsid w:val="003112E0"/>
    <w:rsid w:val="00312256"/>
    <w:rsid w:val="00315D03"/>
    <w:rsid w:val="00316768"/>
    <w:rsid w:val="00316838"/>
    <w:rsid w:val="003168C1"/>
    <w:rsid w:val="0031778A"/>
    <w:rsid w:val="00320CB4"/>
    <w:rsid w:val="00322DAB"/>
    <w:rsid w:val="003233E9"/>
    <w:rsid w:val="003245EB"/>
    <w:rsid w:val="00325DC5"/>
    <w:rsid w:val="00325FD8"/>
    <w:rsid w:val="003273B4"/>
    <w:rsid w:val="00327D0C"/>
    <w:rsid w:val="0033190B"/>
    <w:rsid w:val="00332826"/>
    <w:rsid w:val="0033336F"/>
    <w:rsid w:val="00333838"/>
    <w:rsid w:val="0033519D"/>
    <w:rsid w:val="00336708"/>
    <w:rsid w:val="0034119A"/>
    <w:rsid w:val="003436BD"/>
    <w:rsid w:val="0034528D"/>
    <w:rsid w:val="0034565E"/>
    <w:rsid w:val="0034647C"/>
    <w:rsid w:val="00347DD9"/>
    <w:rsid w:val="00352913"/>
    <w:rsid w:val="00352A9F"/>
    <w:rsid w:val="00353A42"/>
    <w:rsid w:val="00357523"/>
    <w:rsid w:val="00361E4D"/>
    <w:rsid w:val="003630BD"/>
    <w:rsid w:val="003634CC"/>
    <w:rsid w:val="003635F3"/>
    <w:rsid w:val="00363BB6"/>
    <w:rsid w:val="00363E81"/>
    <w:rsid w:val="00363F84"/>
    <w:rsid w:val="00365598"/>
    <w:rsid w:val="0036668D"/>
    <w:rsid w:val="003704AA"/>
    <w:rsid w:val="003710D1"/>
    <w:rsid w:val="00372FC8"/>
    <w:rsid w:val="0037464F"/>
    <w:rsid w:val="00376354"/>
    <w:rsid w:val="003766A7"/>
    <w:rsid w:val="00376DA0"/>
    <w:rsid w:val="00380457"/>
    <w:rsid w:val="003809B3"/>
    <w:rsid w:val="003813C6"/>
    <w:rsid w:val="003832BB"/>
    <w:rsid w:val="003833E4"/>
    <w:rsid w:val="0038390F"/>
    <w:rsid w:val="0038467F"/>
    <w:rsid w:val="003856F7"/>
    <w:rsid w:val="003879A7"/>
    <w:rsid w:val="00395827"/>
    <w:rsid w:val="00397609"/>
    <w:rsid w:val="003A0DED"/>
    <w:rsid w:val="003A2DD1"/>
    <w:rsid w:val="003A4135"/>
    <w:rsid w:val="003A4B6D"/>
    <w:rsid w:val="003A4E56"/>
    <w:rsid w:val="003A59FB"/>
    <w:rsid w:val="003A60CC"/>
    <w:rsid w:val="003A620B"/>
    <w:rsid w:val="003A6467"/>
    <w:rsid w:val="003A6AE7"/>
    <w:rsid w:val="003A7AC1"/>
    <w:rsid w:val="003B0169"/>
    <w:rsid w:val="003B0447"/>
    <w:rsid w:val="003B0CAD"/>
    <w:rsid w:val="003B3A36"/>
    <w:rsid w:val="003B4E36"/>
    <w:rsid w:val="003B526C"/>
    <w:rsid w:val="003B7DB2"/>
    <w:rsid w:val="003C0669"/>
    <w:rsid w:val="003C24A7"/>
    <w:rsid w:val="003C498F"/>
    <w:rsid w:val="003C6CFA"/>
    <w:rsid w:val="003D0554"/>
    <w:rsid w:val="003D63B2"/>
    <w:rsid w:val="003D6495"/>
    <w:rsid w:val="003E0757"/>
    <w:rsid w:val="003E2DF9"/>
    <w:rsid w:val="003E4319"/>
    <w:rsid w:val="003E435F"/>
    <w:rsid w:val="003E4607"/>
    <w:rsid w:val="003E64E1"/>
    <w:rsid w:val="003E7059"/>
    <w:rsid w:val="003F024C"/>
    <w:rsid w:val="003F202B"/>
    <w:rsid w:val="003F2FEA"/>
    <w:rsid w:val="003F3DA0"/>
    <w:rsid w:val="003F46CC"/>
    <w:rsid w:val="003F5A77"/>
    <w:rsid w:val="003F629D"/>
    <w:rsid w:val="00400D36"/>
    <w:rsid w:val="00400EB9"/>
    <w:rsid w:val="0040489F"/>
    <w:rsid w:val="004052FB"/>
    <w:rsid w:val="00406B9F"/>
    <w:rsid w:val="00406E06"/>
    <w:rsid w:val="0040719F"/>
    <w:rsid w:val="00407BE7"/>
    <w:rsid w:val="00410799"/>
    <w:rsid w:val="0041229F"/>
    <w:rsid w:val="00412946"/>
    <w:rsid w:val="00412A0B"/>
    <w:rsid w:val="00412BB3"/>
    <w:rsid w:val="00413636"/>
    <w:rsid w:val="0041495F"/>
    <w:rsid w:val="00417377"/>
    <w:rsid w:val="0042087E"/>
    <w:rsid w:val="00421176"/>
    <w:rsid w:val="004215C6"/>
    <w:rsid w:val="00421CCA"/>
    <w:rsid w:val="00424237"/>
    <w:rsid w:val="00430E52"/>
    <w:rsid w:val="00431577"/>
    <w:rsid w:val="0043186E"/>
    <w:rsid w:val="0043288D"/>
    <w:rsid w:val="004329D2"/>
    <w:rsid w:val="00435981"/>
    <w:rsid w:val="004370C0"/>
    <w:rsid w:val="00437821"/>
    <w:rsid w:val="00437FC6"/>
    <w:rsid w:val="0044181F"/>
    <w:rsid w:val="004427C3"/>
    <w:rsid w:val="00442B0D"/>
    <w:rsid w:val="0044555D"/>
    <w:rsid w:val="00446A54"/>
    <w:rsid w:val="0044775D"/>
    <w:rsid w:val="00450777"/>
    <w:rsid w:val="00451231"/>
    <w:rsid w:val="004514FB"/>
    <w:rsid w:val="004519C2"/>
    <w:rsid w:val="00451C44"/>
    <w:rsid w:val="00452EA6"/>
    <w:rsid w:val="00454B7B"/>
    <w:rsid w:val="004556EF"/>
    <w:rsid w:val="0045609D"/>
    <w:rsid w:val="00457A84"/>
    <w:rsid w:val="0046099E"/>
    <w:rsid w:val="0046142D"/>
    <w:rsid w:val="00461732"/>
    <w:rsid w:val="00461B50"/>
    <w:rsid w:val="00461F31"/>
    <w:rsid w:val="00464EA7"/>
    <w:rsid w:val="00466D1D"/>
    <w:rsid w:val="004710B0"/>
    <w:rsid w:val="00471A90"/>
    <w:rsid w:val="00471BC4"/>
    <w:rsid w:val="00471D9D"/>
    <w:rsid w:val="0047341A"/>
    <w:rsid w:val="0048143C"/>
    <w:rsid w:val="004824F6"/>
    <w:rsid w:val="00482C30"/>
    <w:rsid w:val="00482F27"/>
    <w:rsid w:val="00483A51"/>
    <w:rsid w:val="004845CC"/>
    <w:rsid w:val="00484F8B"/>
    <w:rsid w:val="004863ED"/>
    <w:rsid w:val="00487114"/>
    <w:rsid w:val="004904D4"/>
    <w:rsid w:val="0049280E"/>
    <w:rsid w:val="0049362E"/>
    <w:rsid w:val="004941DF"/>
    <w:rsid w:val="00496004"/>
    <w:rsid w:val="004A0142"/>
    <w:rsid w:val="004A0ECC"/>
    <w:rsid w:val="004A1B54"/>
    <w:rsid w:val="004A30D1"/>
    <w:rsid w:val="004A31E0"/>
    <w:rsid w:val="004A4D72"/>
    <w:rsid w:val="004A6990"/>
    <w:rsid w:val="004A7BB6"/>
    <w:rsid w:val="004B02A9"/>
    <w:rsid w:val="004B0740"/>
    <w:rsid w:val="004B18BC"/>
    <w:rsid w:val="004B37A3"/>
    <w:rsid w:val="004B4123"/>
    <w:rsid w:val="004B5ADC"/>
    <w:rsid w:val="004B6C79"/>
    <w:rsid w:val="004B6FC9"/>
    <w:rsid w:val="004B6FCB"/>
    <w:rsid w:val="004B705C"/>
    <w:rsid w:val="004B7308"/>
    <w:rsid w:val="004B7617"/>
    <w:rsid w:val="004B7B44"/>
    <w:rsid w:val="004B7F9B"/>
    <w:rsid w:val="004C2E70"/>
    <w:rsid w:val="004C40A5"/>
    <w:rsid w:val="004C4893"/>
    <w:rsid w:val="004C4FA7"/>
    <w:rsid w:val="004C6061"/>
    <w:rsid w:val="004D0689"/>
    <w:rsid w:val="004D0D22"/>
    <w:rsid w:val="004D376E"/>
    <w:rsid w:val="004D4562"/>
    <w:rsid w:val="004D487C"/>
    <w:rsid w:val="004E08C6"/>
    <w:rsid w:val="004E1195"/>
    <w:rsid w:val="004E134D"/>
    <w:rsid w:val="004E146C"/>
    <w:rsid w:val="004E3324"/>
    <w:rsid w:val="004E3A45"/>
    <w:rsid w:val="004E3BE0"/>
    <w:rsid w:val="004E5581"/>
    <w:rsid w:val="004F048F"/>
    <w:rsid w:val="004F1924"/>
    <w:rsid w:val="004F1A7C"/>
    <w:rsid w:val="004F209C"/>
    <w:rsid w:val="004F2FDB"/>
    <w:rsid w:val="004F3D65"/>
    <w:rsid w:val="004F4098"/>
    <w:rsid w:val="004F47C1"/>
    <w:rsid w:val="004F5270"/>
    <w:rsid w:val="004F52EE"/>
    <w:rsid w:val="004F672C"/>
    <w:rsid w:val="004F69D4"/>
    <w:rsid w:val="004F6F12"/>
    <w:rsid w:val="004F7DE4"/>
    <w:rsid w:val="004F7E72"/>
    <w:rsid w:val="005007DB"/>
    <w:rsid w:val="005027F6"/>
    <w:rsid w:val="005029BE"/>
    <w:rsid w:val="00504344"/>
    <w:rsid w:val="005052C6"/>
    <w:rsid w:val="00506888"/>
    <w:rsid w:val="0050701D"/>
    <w:rsid w:val="0050715C"/>
    <w:rsid w:val="00507B83"/>
    <w:rsid w:val="00510924"/>
    <w:rsid w:val="00512690"/>
    <w:rsid w:val="00513681"/>
    <w:rsid w:val="00513F2A"/>
    <w:rsid w:val="00515259"/>
    <w:rsid w:val="0051576A"/>
    <w:rsid w:val="005177B0"/>
    <w:rsid w:val="00520F99"/>
    <w:rsid w:val="00521BFA"/>
    <w:rsid w:val="00521EBC"/>
    <w:rsid w:val="00522459"/>
    <w:rsid w:val="0052340B"/>
    <w:rsid w:val="0052377A"/>
    <w:rsid w:val="00523F8D"/>
    <w:rsid w:val="00525E08"/>
    <w:rsid w:val="005309D9"/>
    <w:rsid w:val="00531952"/>
    <w:rsid w:val="005321E0"/>
    <w:rsid w:val="00532B8D"/>
    <w:rsid w:val="00533246"/>
    <w:rsid w:val="005342EE"/>
    <w:rsid w:val="00534BC7"/>
    <w:rsid w:val="00536105"/>
    <w:rsid w:val="00536FEF"/>
    <w:rsid w:val="00537135"/>
    <w:rsid w:val="0053749C"/>
    <w:rsid w:val="0054164F"/>
    <w:rsid w:val="00544106"/>
    <w:rsid w:val="00544956"/>
    <w:rsid w:val="00544F8E"/>
    <w:rsid w:val="0054579E"/>
    <w:rsid w:val="0054594C"/>
    <w:rsid w:val="005466B6"/>
    <w:rsid w:val="005515F8"/>
    <w:rsid w:val="0055294A"/>
    <w:rsid w:val="00555DE9"/>
    <w:rsid w:val="00560B02"/>
    <w:rsid w:val="00560D80"/>
    <w:rsid w:val="00560F05"/>
    <w:rsid w:val="005614E9"/>
    <w:rsid w:val="00564C60"/>
    <w:rsid w:val="0056521E"/>
    <w:rsid w:val="00565DEB"/>
    <w:rsid w:val="00567AED"/>
    <w:rsid w:val="00567C23"/>
    <w:rsid w:val="00570697"/>
    <w:rsid w:val="005712B5"/>
    <w:rsid w:val="00572210"/>
    <w:rsid w:val="005726B8"/>
    <w:rsid w:val="005734D9"/>
    <w:rsid w:val="0057370B"/>
    <w:rsid w:val="00580E0A"/>
    <w:rsid w:val="0058154A"/>
    <w:rsid w:val="0058254F"/>
    <w:rsid w:val="005834E0"/>
    <w:rsid w:val="00584054"/>
    <w:rsid w:val="00584101"/>
    <w:rsid w:val="00584A85"/>
    <w:rsid w:val="00585670"/>
    <w:rsid w:val="005858FC"/>
    <w:rsid w:val="005863B5"/>
    <w:rsid w:val="00587FC5"/>
    <w:rsid w:val="005928A3"/>
    <w:rsid w:val="00592BDB"/>
    <w:rsid w:val="00593B00"/>
    <w:rsid w:val="00594569"/>
    <w:rsid w:val="00594837"/>
    <w:rsid w:val="005949B1"/>
    <w:rsid w:val="00594D40"/>
    <w:rsid w:val="005951C0"/>
    <w:rsid w:val="005955E2"/>
    <w:rsid w:val="005961A1"/>
    <w:rsid w:val="0059678F"/>
    <w:rsid w:val="00596AE6"/>
    <w:rsid w:val="00597E97"/>
    <w:rsid w:val="005A18E1"/>
    <w:rsid w:val="005A207B"/>
    <w:rsid w:val="005A36F9"/>
    <w:rsid w:val="005A3725"/>
    <w:rsid w:val="005A41E7"/>
    <w:rsid w:val="005A5821"/>
    <w:rsid w:val="005A5FCF"/>
    <w:rsid w:val="005A7E64"/>
    <w:rsid w:val="005B04C3"/>
    <w:rsid w:val="005B08E4"/>
    <w:rsid w:val="005B2EA8"/>
    <w:rsid w:val="005B322B"/>
    <w:rsid w:val="005B524A"/>
    <w:rsid w:val="005B615F"/>
    <w:rsid w:val="005C07D6"/>
    <w:rsid w:val="005C0C70"/>
    <w:rsid w:val="005C24A8"/>
    <w:rsid w:val="005C3294"/>
    <w:rsid w:val="005C3536"/>
    <w:rsid w:val="005D1240"/>
    <w:rsid w:val="005D296C"/>
    <w:rsid w:val="005D3ABC"/>
    <w:rsid w:val="005D46AE"/>
    <w:rsid w:val="005D5289"/>
    <w:rsid w:val="005D617E"/>
    <w:rsid w:val="005D6A49"/>
    <w:rsid w:val="005D71AA"/>
    <w:rsid w:val="005D7E58"/>
    <w:rsid w:val="005E044C"/>
    <w:rsid w:val="005E0D05"/>
    <w:rsid w:val="005E1334"/>
    <w:rsid w:val="005E2499"/>
    <w:rsid w:val="005E2E73"/>
    <w:rsid w:val="005E2F3B"/>
    <w:rsid w:val="005E3585"/>
    <w:rsid w:val="005E3BF6"/>
    <w:rsid w:val="005E3C86"/>
    <w:rsid w:val="005E4299"/>
    <w:rsid w:val="005E4403"/>
    <w:rsid w:val="005F0240"/>
    <w:rsid w:val="005F0268"/>
    <w:rsid w:val="005F027B"/>
    <w:rsid w:val="005F1E27"/>
    <w:rsid w:val="005F332E"/>
    <w:rsid w:val="005F36C6"/>
    <w:rsid w:val="005F383D"/>
    <w:rsid w:val="005F4CBE"/>
    <w:rsid w:val="005F7824"/>
    <w:rsid w:val="005F7A99"/>
    <w:rsid w:val="00601C31"/>
    <w:rsid w:val="006028DC"/>
    <w:rsid w:val="00602B0C"/>
    <w:rsid w:val="006067E6"/>
    <w:rsid w:val="006074F9"/>
    <w:rsid w:val="00610CD2"/>
    <w:rsid w:val="00611DC7"/>
    <w:rsid w:val="006125C6"/>
    <w:rsid w:val="0061287F"/>
    <w:rsid w:val="00613473"/>
    <w:rsid w:val="00613BBF"/>
    <w:rsid w:val="00615592"/>
    <w:rsid w:val="00616AD2"/>
    <w:rsid w:val="00616C2F"/>
    <w:rsid w:val="00620380"/>
    <w:rsid w:val="00620563"/>
    <w:rsid w:val="00620C19"/>
    <w:rsid w:val="00620D26"/>
    <w:rsid w:val="00621B50"/>
    <w:rsid w:val="00621C58"/>
    <w:rsid w:val="00621F1D"/>
    <w:rsid w:val="006229A0"/>
    <w:rsid w:val="006230D7"/>
    <w:rsid w:val="00623590"/>
    <w:rsid w:val="006323CE"/>
    <w:rsid w:val="0063249C"/>
    <w:rsid w:val="00634380"/>
    <w:rsid w:val="006379FC"/>
    <w:rsid w:val="006411C9"/>
    <w:rsid w:val="00642135"/>
    <w:rsid w:val="0064465F"/>
    <w:rsid w:val="006450EA"/>
    <w:rsid w:val="00651BAA"/>
    <w:rsid w:val="00652B77"/>
    <w:rsid w:val="0065351B"/>
    <w:rsid w:val="00653789"/>
    <w:rsid w:val="006537A7"/>
    <w:rsid w:val="00654A8E"/>
    <w:rsid w:val="00655894"/>
    <w:rsid w:val="00657929"/>
    <w:rsid w:val="00657ACB"/>
    <w:rsid w:val="006621A4"/>
    <w:rsid w:val="00662987"/>
    <w:rsid w:val="0066405D"/>
    <w:rsid w:val="00664797"/>
    <w:rsid w:val="00665484"/>
    <w:rsid w:val="006657A5"/>
    <w:rsid w:val="006708EA"/>
    <w:rsid w:val="00673C27"/>
    <w:rsid w:val="00674633"/>
    <w:rsid w:val="00675715"/>
    <w:rsid w:val="00675810"/>
    <w:rsid w:val="00676CBB"/>
    <w:rsid w:val="0067731A"/>
    <w:rsid w:val="00677B58"/>
    <w:rsid w:val="006800E6"/>
    <w:rsid w:val="00680824"/>
    <w:rsid w:val="006812FC"/>
    <w:rsid w:val="00682464"/>
    <w:rsid w:val="0068341D"/>
    <w:rsid w:val="00683841"/>
    <w:rsid w:val="00683E88"/>
    <w:rsid w:val="00683F70"/>
    <w:rsid w:val="00684038"/>
    <w:rsid w:val="00685E32"/>
    <w:rsid w:val="00687DB2"/>
    <w:rsid w:val="00692643"/>
    <w:rsid w:val="00693078"/>
    <w:rsid w:val="006934AA"/>
    <w:rsid w:val="006960DE"/>
    <w:rsid w:val="0069767A"/>
    <w:rsid w:val="006A167E"/>
    <w:rsid w:val="006A2841"/>
    <w:rsid w:val="006A36DE"/>
    <w:rsid w:val="006A3C08"/>
    <w:rsid w:val="006A3DF2"/>
    <w:rsid w:val="006A40C9"/>
    <w:rsid w:val="006A7103"/>
    <w:rsid w:val="006B289E"/>
    <w:rsid w:val="006C01BB"/>
    <w:rsid w:val="006C0BA8"/>
    <w:rsid w:val="006C0ED2"/>
    <w:rsid w:val="006C119C"/>
    <w:rsid w:val="006C21C0"/>
    <w:rsid w:val="006C3F3C"/>
    <w:rsid w:val="006C4599"/>
    <w:rsid w:val="006C5873"/>
    <w:rsid w:val="006C5BDE"/>
    <w:rsid w:val="006C6855"/>
    <w:rsid w:val="006D1F7C"/>
    <w:rsid w:val="006D4090"/>
    <w:rsid w:val="006D467A"/>
    <w:rsid w:val="006D6508"/>
    <w:rsid w:val="006D7202"/>
    <w:rsid w:val="006D7EC1"/>
    <w:rsid w:val="006E409E"/>
    <w:rsid w:val="006E432C"/>
    <w:rsid w:val="006E4D7B"/>
    <w:rsid w:val="006E4DE4"/>
    <w:rsid w:val="006E62D4"/>
    <w:rsid w:val="006E76F9"/>
    <w:rsid w:val="006E7753"/>
    <w:rsid w:val="006F174F"/>
    <w:rsid w:val="006F196D"/>
    <w:rsid w:val="006F2302"/>
    <w:rsid w:val="006F3550"/>
    <w:rsid w:val="006F416F"/>
    <w:rsid w:val="006F4921"/>
    <w:rsid w:val="006F5025"/>
    <w:rsid w:val="006F5309"/>
    <w:rsid w:val="006F5B14"/>
    <w:rsid w:val="006F67F9"/>
    <w:rsid w:val="0070080A"/>
    <w:rsid w:val="00700AAF"/>
    <w:rsid w:val="00702803"/>
    <w:rsid w:val="00702EB6"/>
    <w:rsid w:val="00703B58"/>
    <w:rsid w:val="00706350"/>
    <w:rsid w:val="00706482"/>
    <w:rsid w:val="007077D8"/>
    <w:rsid w:val="00707BC0"/>
    <w:rsid w:val="0071128D"/>
    <w:rsid w:val="007134B1"/>
    <w:rsid w:val="00713A4F"/>
    <w:rsid w:val="00714E54"/>
    <w:rsid w:val="0071583A"/>
    <w:rsid w:val="00715B61"/>
    <w:rsid w:val="007162E3"/>
    <w:rsid w:val="007237D1"/>
    <w:rsid w:val="007243E8"/>
    <w:rsid w:val="00724CA8"/>
    <w:rsid w:val="00724CE0"/>
    <w:rsid w:val="007263A0"/>
    <w:rsid w:val="0072728C"/>
    <w:rsid w:val="0073055D"/>
    <w:rsid w:val="007309FC"/>
    <w:rsid w:val="00731B7A"/>
    <w:rsid w:val="00732C1E"/>
    <w:rsid w:val="00733A15"/>
    <w:rsid w:val="00734473"/>
    <w:rsid w:val="00734EC0"/>
    <w:rsid w:val="00740F6A"/>
    <w:rsid w:val="007415F8"/>
    <w:rsid w:val="00743321"/>
    <w:rsid w:val="00743A95"/>
    <w:rsid w:val="0074406E"/>
    <w:rsid w:val="00744151"/>
    <w:rsid w:val="00744438"/>
    <w:rsid w:val="007452FC"/>
    <w:rsid w:val="007467E1"/>
    <w:rsid w:val="00746E7B"/>
    <w:rsid w:val="00746F93"/>
    <w:rsid w:val="007476B6"/>
    <w:rsid w:val="00747AB0"/>
    <w:rsid w:val="0075044B"/>
    <w:rsid w:val="0075108B"/>
    <w:rsid w:val="00752548"/>
    <w:rsid w:val="00753133"/>
    <w:rsid w:val="007546D7"/>
    <w:rsid w:val="00754E04"/>
    <w:rsid w:val="00755C38"/>
    <w:rsid w:val="00760B7C"/>
    <w:rsid w:val="00764784"/>
    <w:rsid w:val="00765317"/>
    <w:rsid w:val="007706F3"/>
    <w:rsid w:val="00770D28"/>
    <w:rsid w:val="0077370D"/>
    <w:rsid w:val="007737E7"/>
    <w:rsid w:val="0077444E"/>
    <w:rsid w:val="00776686"/>
    <w:rsid w:val="00777476"/>
    <w:rsid w:val="00780AA3"/>
    <w:rsid w:val="00782F95"/>
    <w:rsid w:val="0078333E"/>
    <w:rsid w:val="00783690"/>
    <w:rsid w:val="00783F12"/>
    <w:rsid w:val="0078497F"/>
    <w:rsid w:val="0078617E"/>
    <w:rsid w:val="007866A4"/>
    <w:rsid w:val="00787230"/>
    <w:rsid w:val="00787CBE"/>
    <w:rsid w:val="00787E74"/>
    <w:rsid w:val="0079289D"/>
    <w:rsid w:val="007938F3"/>
    <w:rsid w:val="0079453A"/>
    <w:rsid w:val="007955A0"/>
    <w:rsid w:val="00795902"/>
    <w:rsid w:val="007973F8"/>
    <w:rsid w:val="00797A5C"/>
    <w:rsid w:val="007A00A6"/>
    <w:rsid w:val="007A191F"/>
    <w:rsid w:val="007A3E9E"/>
    <w:rsid w:val="007A3EDE"/>
    <w:rsid w:val="007A4FA4"/>
    <w:rsid w:val="007B09EC"/>
    <w:rsid w:val="007B2438"/>
    <w:rsid w:val="007B24FA"/>
    <w:rsid w:val="007B28D1"/>
    <w:rsid w:val="007B29A7"/>
    <w:rsid w:val="007B37A9"/>
    <w:rsid w:val="007B3C8C"/>
    <w:rsid w:val="007B3D0C"/>
    <w:rsid w:val="007B3EE5"/>
    <w:rsid w:val="007B5BA2"/>
    <w:rsid w:val="007B667B"/>
    <w:rsid w:val="007B6B98"/>
    <w:rsid w:val="007C1E52"/>
    <w:rsid w:val="007C248F"/>
    <w:rsid w:val="007C259B"/>
    <w:rsid w:val="007C41D8"/>
    <w:rsid w:val="007C46D3"/>
    <w:rsid w:val="007C4B13"/>
    <w:rsid w:val="007C501C"/>
    <w:rsid w:val="007C5840"/>
    <w:rsid w:val="007C721C"/>
    <w:rsid w:val="007C75F9"/>
    <w:rsid w:val="007C7C3B"/>
    <w:rsid w:val="007D0764"/>
    <w:rsid w:val="007D14D5"/>
    <w:rsid w:val="007D3374"/>
    <w:rsid w:val="007D55D0"/>
    <w:rsid w:val="007D6F2B"/>
    <w:rsid w:val="007E0521"/>
    <w:rsid w:val="007E05E7"/>
    <w:rsid w:val="007E0F88"/>
    <w:rsid w:val="007E4520"/>
    <w:rsid w:val="007E537D"/>
    <w:rsid w:val="007E6151"/>
    <w:rsid w:val="007E6E17"/>
    <w:rsid w:val="007F0F39"/>
    <w:rsid w:val="007F10CF"/>
    <w:rsid w:val="007F2559"/>
    <w:rsid w:val="007F2D62"/>
    <w:rsid w:val="007F2EBA"/>
    <w:rsid w:val="007F38C9"/>
    <w:rsid w:val="007F5351"/>
    <w:rsid w:val="007F704D"/>
    <w:rsid w:val="008006D5"/>
    <w:rsid w:val="00802047"/>
    <w:rsid w:val="00810582"/>
    <w:rsid w:val="00813578"/>
    <w:rsid w:val="00813D3F"/>
    <w:rsid w:val="0081467D"/>
    <w:rsid w:val="008168CF"/>
    <w:rsid w:val="008174D6"/>
    <w:rsid w:val="00820518"/>
    <w:rsid w:val="00821B85"/>
    <w:rsid w:val="00823C02"/>
    <w:rsid w:val="0082407D"/>
    <w:rsid w:val="008246B0"/>
    <w:rsid w:val="00826FF7"/>
    <w:rsid w:val="0083084A"/>
    <w:rsid w:val="00831DD6"/>
    <w:rsid w:val="008323BA"/>
    <w:rsid w:val="00832D25"/>
    <w:rsid w:val="00834076"/>
    <w:rsid w:val="00835EC4"/>
    <w:rsid w:val="0083685B"/>
    <w:rsid w:val="00837B91"/>
    <w:rsid w:val="00840494"/>
    <w:rsid w:val="00840CCF"/>
    <w:rsid w:val="0084290B"/>
    <w:rsid w:val="008440DB"/>
    <w:rsid w:val="00845571"/>
    <w:rsid w:val="00845CFA"/>
    <w:rsid w:val="00847365"/>
    <w:rsid w:val="00850C25"/>
    <w:rsid w:val="0085292F"/>
    <w:rsid w:val="008537A7"/>
    <w:rsid w:val="0085444B"/>
    <w:rsid w:val="00854484"/>
    <w:rsid w:val="00854DD8"/>
    <w:rsid w:val="00855840"/>
    <w:rsid w:val="008559A1"/>
    <w:rsid w:val="00856C73"/>
    <w:rsid w:val="008609B7"/>
    <w:rsid w:val="00865E4E"/>
    <w:rsid w:val="00866992"/>
    <w:rsid w:val="00867D87"/>
    <w:rsid w:val="00870E51"/>
    <w:rsid w:val="0087136F"/>
    <w:rsid w:val="00873057"/>
    <w:rsid w:val="00874504"/>
    <w:rsid w:val="0087589B"/>
    <w:rsid w:val="0087720B"/>
    <w:rsid w:val="0087782B"/>
    <w:rsid w:val="00877C20"/>
    <w:rsid w:val="008801A7"/>
    <w:rsid w:val="00883DE7"/>
    <w:rsid w:val="00884273"/>
    <w:rsid w:val="00884323"/>
    <w:rsid w:val="00884873"/>
    <w:rsid w:val="00885C65"/>
    <w:rsid w:val="00886129"/>
    <w:rsid w:val="00892E05"/>
    <w:rsid w:val="00893FCD"/>
    <w:rsid w:val="00894A85"/>
    <w:rsid w:val="008962DD"/>
    <w:rsid w:val="00897ADD"/>
    <w:rsid w:val="008A14AB"/>
    <w:rsid w:val="008A1E70"/>
    <w:rsid w:val="008A242A"/>
    <w:rsid w:val="008A2608"/>
    <w:rsid w:val="008A33BC"/>
    <w:rsid w:val="008A4072"/>
    <w:rsid w:val="008A42D3"/>
    <w:rsid w:val="008A44EA"/>
    <w:rsid w:val="008A4C11"/>
    <w:rsid w:val="008A6447"/>
    <w:rsid w:val="008A6549"/>
    <w:rsid w:val="008A6CE6"/>
    <w:rsid w:val="008A6DD6"/>
    <w:rsid w:val="008B36B2"/>
    <w:rsid w:val="008B430A"/>
    <w:rsid w:val="008B52C5"/>
    <w:rsid w:val="008B5452"/>
    <w:rsid w:val="008B6DE6"/>
    <w:rsid w:val="008B71E4"/>
    <w:rsid w:val="008B7662"/>
    <w:rsid w:val="008B76FC"/>
    <w:rsid w:val="008B7C14"/>
    <w:rsid w:val="008C04F7"/>
    <w:rsid w:val="008C0B51"/>
    <w:rsid w:val="008C0CB6"/>
    <w:rsid w:val="008C23B0"/>
    <w:rsid w:val="008C4B6E"/>
    <w:rsid w:val="008C4D5B"/>
    <w:rsid w:val="008C4D63"/>
    <w:rsid w:val="008C5D8E"/>
    <w:rsid w:val="008C76E3"/>
    <w:rsid w:val="008D2C8D"/>
    <w:rsid w:val="008D2EE5"/>
    <w:rsid w:val="008D43CD"/>
    <w:rsid w:val="008D4582"/>
    <w:rsid w:val="008D7F82"/>
    <w:rsid w:val="008E0848"/>
    <w:rsid w:val="008E1A00"/>
    <w:rsid w:val="008E237C"/>
    <w:rsid w:val="008E27F6"/>
    <w:rsid w:val="008E3246"/>
    <w:rsid w:val="008E4C2C"/>
    <w:rsid w:val="008E6E24"/>
    <w:rsid w:val="008E778F"/>
    <w:rsid w:val="008E79A5"/>
    <w:rsid w:val="008F2ADE"/>
    <w:rsid w:val="008F34E7"/>
    <w:rsid w:val="008F3CE8"/>
    <w:rsid w:val="008F5615"/>
    <w:rsid w:val="008F6411"/>
    <w:rsid w:val="0090129F"/>
    <w:rsid w:val="00903568"/>
    <w:rsid w:val="00903C5B"/>
    <w:rsid w:val="00904606"/>
    <w:rsid w:val="00904933"/>
    <w:rsid w:val="00904B07"/>
    <w:rsid w:val="009064F1"/>
    <w:rsid w:val="0090690B"/>
    <w:rsid w:val="00910229"/>
    <w:rsid w:val="009103CD"/>
    <w:rsid w:val="009104A2"/>
    <w:rsid w:val="009119A2"/>
    <w:rsid w:val="00912AF3"/>
    <w:rsid w:val="00913329"/>
    <w:rsid w:val="00913E5A"/>
    <w:rsid w:val="00913F23"/>
    <w:rsid w:val="00914E2E"/>
    <w:rsid w:val="00915A25"/>
    <w:rsid w:val="00916558"/>
    <w:rsid w:val="00920C3A"/>
    <w:rsid w:val="00920E55"/>
    <w:rsid w:val="0092244B"/>
    <w:rsid w:val="009240F3"/>
    <w:rsid w:val="0092429C"/>
    <w:rsid w:val="00925B56"/>
    <w:rsid w:val="009267E9"/>
    <w:rsid w:val="00932474"/>
    <w:rsid w:val="00932C05"/>
    <w:rsid w:val="00932EFF"/>
    <w:rsid w:val="00933710"/>
    <w:rsid w:val="00933820"/>
    <w:rsid w:val="00935DD8"/>
    <w:rsid w:val="009405E6"/>
    <w:rsid w:val="009406B0"/>
    <w:rsid w:val="0094187C"/>
    <w:rsid w:val="009468DF"/>
    <w:rsid w:val="0095080D"/>
    <w:rsid w:val="0095088D"/>
    <w:rsid w:val="00950A7D"/>
    <w:rsid w:val="0095490D"/>
    <w:rsid w:val="00954A28"/>
    <w:rsid w:val="0095665A"/>
    <w:rsid w:val="009607CB"/>
    <w:rsid w:val="00960EDE"/>
    <w:rsid w:val="009623BA"/>
    <w:rsid w:val="00962CA7"/>
    <w:rsid w:val="0096395F"/>
    <w:rsid w:val="0096469A"/>
    <w:rsid w:val="00971CA8"/>
    <w:rsid w:val="00972B00"/>
    <w:rsid w:val="00973A72"/>
    <w:rsid w:val="0097455C"/>
    <w:rsid w:val="00974AFB"/>
    <w:rsid w:val="0097530C"/>
    <w:rsid w:val="00975CFF"/>
    <w:rsid w:val="009775B5"/>
    <w:rsid w:val="00977B10"/>
    <w:rsid w:val="00977C01"/>
    <w:rsid w:val="0098067F"/>
    <w:rsid w:val="00980907"/>
    <w:rsid w:val="00981A16"/>
    <w:rsid w:val="009827A3"/>
    <w:rsid w:val="0098508D"/>
    <w:rsid w:val="00985D71"/>
    <w:rsid w:val="009863A0"/>
    <w:rsid w:val="00986A9F"/>
    <w:rsid w:val="00986DE8"/>
    <w:rsid w:val="00987360"/>
    <w:rsid w:val="00990AA8"/>
    <w:rsid w:val="00991308"/>
    <w:rsid w:val="00991648"/>
    <w:rsid w:val="00995344"/>
    <w:rsid w:val="009963DD"/>
    <w:rsid w:val="00996D18"/>
    <w:rsid w:val="009A079A"/>
    <w:rsid w:val="009A0CBA"/>
    <w:rsid w:val="009A15B7"/>
    <w:rsid w:val="009A2658"/>
    <w:rsid w:val="009A3964"/>
    <w:rsid w:val="009A534B"/>
    <w:rsid w:val="009A6063"/>
    <w:rsid w:val="009A6C78"/>
    <w:rsid w:val="009A7ECF"/>
    <w:rsid w:val="009B28AA"/>
    <w:rsid w:val="009B2E60"/>
    <w:rsid w:val="009B3813"/>
    <w:rsid w:val="009B650E"/>
    <w:rsid w:val="009B6514"/>
    <w:rsid w:val="009C4915"/>
    <w:rsid w:val="009C4ABB"/>
    <w:rsid w:val="009C5796"/>
    <w:rsid w:val="009C5A6B"/>
    <w:rsid w:val="009D02BD"/>
    <w:rsid w:val="009D0B0A"/>
    <w:rsid w:val="009D1495"/>
    <w:rsid w:val="009D3057"/>
    <w:rsid w:val="009D43DB"/>
    <w:rsid w:val="009D63B4"/>
    <w:rsid w:val="009D6B5A"/>
    <w:rsid w:val="009D6C8E"/>
    <w:rsid w:val="009D72AE"/>
    <w:rsid w:val="009D7CED"/>
    <w:rsid w:val="009E06AC"/>
    <w:rsid w:val="009E1087"/>
    <w:rsid w:val="009E10F5"/>
    <w:rsid w:val="009E1363"/>
    <w:rsid w:val="009E1C81"/>
    <w:rsid w:val="009E211A"/>
    <w:rsid w:val="009E2FF5"/>
    <w:rsid w:val="009E417A"/>
    <w:rsid w:val="009E74E4"/>
    <w:rsid w:val="009F175B"/>
    <w:rsid w:val="009F1E1A"/>
    <w:rsid w:val="009F2753"/>
    <w:rsid w:val="009F4373"/>
    <w:rsid w:val="009F536D"/>
    <w:rsid w:val="009F7277"/>
    <w:rsid w:val="00A01718"/>
    <w:rsid w:val="00A02558"/>
    <w:rsid w:val="00A03315"/>
    <w:rsid w:val="00A040EB"/>
    <w:rsid w:val="00A054D7"/>
    <w:rsid w:val="00A06156"/>
    <w:rsid w:val="00A101E4"/>
    <w:rsid w:val="00A1079C"/>
    <w:rsid w:val="00A10D7E"/>
    <w:rsid w:val="00A11C72"/>
    <w:rsid w:val="00A11D11"/>
    <w:rsid w:val="00A13365"/>
    <w:rsid w:val="00A13A02"/>
    <w:rsid w:val="00A155DD"/>
    <w:rsid w:val="00A15A04"/>
    <w:rsid w:val="00A164A5"/>
    <w:rsid w:val="00A16F7B"/>
    <w:rsid w:val="00A2103B"/>
    <w:rsid w:val="00A21976"/>
    <w:rsid w:val="00A22D26"/>
    <w:rsid w:val="00A23A15"/>
    <w:rsid w:val="00A25BC5"/>
    <w:rsid w:val="00A25E91"/>
    <w:rsid w:val="00A26681"/>
    <w:rsid w:val="00A26FBE"/>
    <w:rsid w:val="00A30AF1"/>
    <w:rsid w:val="00A3363A"/>
    <w:rsid w:val="00A347F9"/>
    <w:rsid w:val="00A355DC"/>
    <w:rsid w:val="00A36203"/>
    <w:rsid w:val="00A3727B"/>
    <w:rsid w:val="00A37C00"/>
    <w:rsid w:val="00A43686"/>
    <w:rsid w:val="00A438D9"/>
    <w:rsid w:val="00A43F19"/>
    <w:rsid w:val="00A441D9"/>
    <w:rsid w:val="00A45CCA"/>
    <w:rsid w:val="00A469CB"/>
    <w:rsid w:val="00A46D80"/>
    <w:rsid w:val="00A47073"/>
    <w:rsid w:val="00A477C9"/>
    <w:rsid w:val="00A5243E"/>
    <w:rsid w:val="00A531ED"/>
    <w:rsid w:val="00A6038B"/>
    <w:rsid w:val="00A603A1"/>
    <w:rsid w:val="00A61EF3"/>
    <w:rsid w:val="00A62FE0"/>
    <w:rsid w:val="00A63659"/>
    <w:rsid w:val="00A6450A"/>
    <w:rsid w:val="00A650E6"/>
    <w:rsid w:val="00A66410"/>
    <w:rsid w:val="00A66871"/>
    <w:rsid w:val="00A6765C"/>
    <w:rsid w:val="00A67669"/>
    <w:rsid w:val="00A72304"/>
    <w:rsid w:val="00A76AEE"/>
    <w:rsid w:val="00A779F7"/>
    <w:rsid w:val="00A80794"/>
    <w:rsid w:val="00A80AAC"/>
    <w:rsid w:val="00A8487E"/>
    <w:rsid w:val="00A84B05"/>
    <w:rsid w:val="00A85B3F"/>
    <w:rsid w:val="00A90754"/>
    <w:rsid w:val="00A90FB0"/>
    <w:rsid w:val="00A91BB2"/>
    <w:rsid w:val="00A9237C"/>
    <w:rsid w:val="00A92D61"/>
    <w:rsid w:val="00A93E39"/>
    <w:rsid w:val="00A94795"/>
    <w:rsid w:val="00A94F36"/>
    <w:rsid w:val="00A9591E"/>
    <w:rsid w:val="00AA02B0"/>
    <w:rsid w:val="00AA0E95"/>
    <w:rsid w:val="00AA1AC9"/>
    <w:rsid w:val="00AA39F0"/>
    <w:rsid w:val="00AA4ADF"/>
    <w:rsid w:val="00AA60BA"/>
    <w:rsid w:val="00AA6394"/>
    <w:rsid w:val="00AA6B25"/>
    <w:rsid w:val="00AA7CD0"/>
    <w:rsid w:val="00AB1C07"/>
    <w:rsid w:val="00AB1E50"/>
    <w:rsid w:val="00AB21AD"/>
    <w:rsid w:val="00AB3131"/>
    <w:rsid w:val="00AB33C9"/>
    <w:rsid w:val="00AB3452"/>
    <w:rsid w:val="00AB384B"/>
    <w:rsid w:val="00AB3E81"/>
    <w:rsid w:val="00AB6600"/>
    <w:rsid w:val="00AB6A87"/>
    <w:rsid w:val="00AC19E3"/>
    <w:rsid w:val="00AC32E2"/>
    <w:rsid w:val="00AC3547"/>
    <w:rsid w:val="00AC63F9"/>
    <w:rsid w:val="00AC658F"/>
    <w:rsid w:val="00AC72AF"/>
    <w:rsid w:val="00AC74AB"/>
    <w:rsid w:val="00AC7F3D"/>
    <w:rsid w:val="00AD10A7"/>
    <w:rsid w:val="00AD229A"/>
    <w:rsid w:val="00AD2599"/>
    <w:rsid w:val="00AD3076"/>
    <w:rsid w:val="00AD4330"/>
    <w:rsid w:val="00AE07EF"/>
    <w:rsid w:val="00AE21D3"/>
    <w:rsid w:val="00AE2917"/>
    <w:rsid w:val="00AE2EAA"/>
    <w:rsid w:val="00AE599E"/>
    <w:rsid w:val="00AE6578"/>
    <w:rsid w:val="00AE6B97"/>
    <w:rsid w:val="00AF1B52"/>
    <w:rsid w:val="00AF238E"/>
    <w:rsid w:val="00AF2900"/>
    <w:rsid w:val="00AF2C91"/>
    <w:rsid w:val="00AF3BBC"/>
    <w:rsid w:val="00AF3CE0"/>
    <w:rsid w:val="00AF48C8"/>
    <w:rsid w:val="00AF4D8E"/>
    <w:rsid w:val="00AF5F94"/>
    <w:rsid w:val="00AF7D7A"/>
    <w:rsid w:val="00B0080C"/>
    <w:rsid w:val="00B01242"/>
    <w:rsid w:val="00B07C59"/>
    <w:rsid w:val="00B100CE"/>
    <w:rsid w:val="00B1058B"/>
    <w:rsid w:val="00B10EE4"/>
    <w:rsid w:val="00B118F4"/>
    <w:rsid w:val="00B14B3B"/>
    <w:rsid w:val="00B171F4"/>
    <w:rsid w:val="00B218D0"/>
    <w:rsid w:val="00B2276B"/>
    <w:rsid w:val="00B22B1C"/>
    <w:rsid w:val="00B23941"/>
    <w:rsid w:val="00B24040"/>
    <w:rsid w:val="00B24ECA"/>
    <w:rsid w:val="00B275CE"/>
    <w:rsid w:val="00B27D21"/>
    <w:rsid w:val="00B302CC"/>
    <w:rsid w:val="00B309E9"/>
    <w:rsid w:val="00B32898"/>
    <w:rsid w:val="00B32B15"/>
    <w:rsid w:val="00B32F2A"/>
    <w:rsid w:val="00B3516E"/>
    <w:rsid w:val="00B366F3"/>
    <w:rsid w:val="00B369B9"/>
    <w:rsid w:val="00B4149D"/>
    <w:rsid w:val="00B41838"/>
    <w:rsid w:val="00B43740"/>
    <w:rsid w:val="00B43D0C"/>
    <w:rsid w:val="00B44E8C"/>
    <w:rsid w:val="00B464EA"/>
    <w:rsid w:val="00B46B56"/>
    <w:rsid w:val="00B47033"/>
    <w:rsid w:val="00B47495"/>
    <w:rsid w:val="00B47E87"/>
    <w:rsid w:val="00B50F23"/>
    <w:rsid w:val="00B51E7D"/>
    <w:rsid w:val="00B51EE2"/>
    <w:rsid w:val="00B5308B"/>
    <w:rsid w:val="00B55C38"/>
    <w:rsid w:val="00B56E5E"/>
    <w:rsid w:val="00B57FD7"/>
    <w:rsid w:val="00B63148"/>
    <w:rsid w:val="00B63923"/>
    <w:rsid w:val="00B653FD"/>
    <w:rsid w:val="00B663AD"/>
    <w:rsid w:val="00B667F0"/>
    <w:rsid w:val="00B66940"/>
    <w:rsid w:val="00B66A48"/>
    <w:rsid w:val="00B676EF"/>
    <w:rsid w:val="00B74211"/>
    <w:rsid w:val="00B74C50"/>
    <w:rsid w:val="00B74D78"/>
    <w:rsid w:val="00B74DA3"/>
    <w:rsid w:val="00B7608F"/>
    <w:rsid w:val="00B77838"/>
    <w:rsid w:val="00B8230A"/>
    <w:rsid w:val="00B83B12"/>
    <w:rsid w:val="00B84217"/>
    <w:rsid w:val="00B84CDA"/>
    <w:rsid w:val="00B851B5"/>
    <w:rsid w:val="00B85A1B"/>
    <w:rsid w:val="00B86093"/>
    <w:rsid w:val="00B86D4C"/>
    <w:rsid w:val="00B87E02"/>
    <w:rsid w:val="00B901C3"/>
    <w:rsid w:val="00B90392"/>
    <w:rsid w:val="00B903BB"/>
    <w:rsid w:val="00B907CB"/>
    <w:rsid w:val="00B91EC1"/>
    <w:rsid w:val="00B93279"/>
    <w:rsid w:val="00B950A6"/>
    <w:rsid w:val="00B95C82"/>
    <w:rsid w:val="00B95D0D"/>
    <w:rsid w:val="00B9721E"/>
    <w:rsid w:val="00B97313"/>
    <w:rsid w:val="00BA0C9D"/>
    <w:rsid w:val="00BA35F5"/>
    <w:rsid w:val="00BA36F1"/>
    <w:rsid w:val="00BA3E1E"/>
    <w:rsid w:val="00BA4356"/>
    <w:rsid w:val="00BA43A4"/>
    <w:rsid w:val="00BB118D"/>
    <w:rsid w:val="00BB18DE"/>
    <w:rsid w:val="00BB215C"/>
    <w:rsid w:val="00BB2D39"/>
    <w:rsid w:val="00BB506E"/>
    <w:rsid w:val="00BB50FD"/>
    <w:rsid w:val="00BB5CC3"/>
    <w:rsid w:val="00BB5E05"/>
    <w:rsid w:val="00BC3A44"/>
    <w:rsid w:val="00BC499E"/>
    <w:rsid w:val="00BC4FCC"/>
    <w:rsid w:val="00BC568B"/>
    <w:rsid w:val="00BD00A4"/>
    <w:rsid w:val="00BD0953"/>
    <w:rsid w:val="00BD21CD"/>
    <w:rsid w:val="00BD5B90"/>
    <w:rsid w:val="00BD6B28"/>
    <w:rsid w:val="00BE1FAB"/>
    <w:rsid w:val="00BE2CF3"/>
    <w:rsid w:val="00BE5E49"/>
    <w:rsid w:val="00BE6285"/>
    <w:rsid w:val="00BE6FAE"/>
    <w:rsid w:val="00BE743E"/>
    <w:rsid w:val="00BF2A78"/>
    <w:rsid w:val="00BF2F21"/>
    <w:rsid w:val="00BF312C"/>
    <w:rsid w:val="00BF3A7D"/>
    <w:rsid w:val="00BF3CD3"/>
    <w:rsid w:val="00BF6C55"/>
    <w:rsid w:val="00BF6F70"/>
    <w:rsid w:val="00C00278"/>
    <w:rsid w:val="00C00D25"/>
    <w:rsid w:val="00C00FB4"/>
    <w:rsid w:val="00C01A57"/>
    <w:rsid w:val="00C02241"/>
    <w:rsid w:val="00C03034"/>
    <w:rsid w:val="00C03A48"/>
    <w:rsid w:val="00C03CAA"/>
    <w:rsid w:val="00C03CE5"/>
    <w:rsid w:val="00C04869"/>
    <w:rsid w:val="00C05808"/>
    <w:rsid w:val="00C05902"/>
    <w:rsid w:val="00C12E74"/>
    <w:rsid w:val="00C151BE"/>
    <w:rsid w:val="00C16076"/>
    <w:rsid w:val="00C2111D"/>
    <w:rsid w:val="00C21C94"/>
    <w:rsid w:val="00C2336E"/>
    <w:rsid w:val="00C2347E"/>
    <w:rsid w:val="00C23C37"/>
    <w:rsid w:val="00C24CD5"/>
    <w:rsid w:val="00C2631B"/>
    <w:rsid w:val="00C31422"/>
    <w:rsid w:val="00C31D15"/>
    <w:rsid w:val="00C32375"/>
    <w:rsid w:val="00C32FF5"/>
    <w:rsid w:val="00C33717"/>
    <w:rsid w:val="00C3488C"/>
    <w:rsid w:val="00C3604D"/>
    <w:rsid w:val="00C36E8A"/>
    <w:rsid w:val="00C36F28"/>
    <w:rsid w:val="00C4138F"/>
    <w:rsid w:val="00C42459"/>
    <w:rsid w:val="00C425D5"/>
    <w:rsid w:val="00C42F11"/>
    <w:rsid w:val="00C43F97"/>
    <w:rsid w:val="00C44017"/>
    <w:rsid w:val="00C44F40"/>
    <w:rsid w:val="00C45789"/>
    <w:rsid w:val="00C45F46"/>
    <w:rsid w:val="00C518C6"/>
    <w:rsid w:val="00C55359"/>
    <w:rsid w:val="00C55DB9"/>
    <w:rsid w:val="00C564E1"/>
    <w:rsid w:val="00C56558"/>
    <w:rsid w:val="00C565FB"/>
    <w:rsid w:val="00C56C57"/>
    <w:rsid w:val="00C57A5D"/>
    <w:rsid w:val="00C57B4F"/>
    <w:rsid w:val="00C60744"/>
    <w:rsid w:val="00C61D17"/>
    <w:rsid w:val="00C63E72"/>
    <w:rsid w:val="00C64B8B"/>
    <w:rsid w:val="00C665AF"/>
    <w:rsid w:val="00C70A04"/>
    <w:rsid w:val="00C70F6B"/>
    <w:rsid w:val="00C71A71"/>
    <w:rsid w:val="00C729D5"/>
    <w:rsid w:val="00C754BE"/>
    <w:rsid w:val="00C75B40"/>
    <w:rsid w:val="00C80334"/>
    <w:rsid w:val="00C8199B"/>
    <w:rsid w:val="00C85B33"/>
    <w:rsid w:val="00C85E6F"/>
    <w:rsid w:val="00C860DE"/>
    <w:rsid w:val="00C863D1"/>
    <w:rsid w:val="00C864BC"/>
    <w:rsid w:val="00C872B7"/>
    <w:rsid w:val="00C8771F"/>
    <w:rsid w:val="00C9171E"/>
    <w:rsid w:val="00C91888"/>
    <w:rsid w:val="00C91938"/>
    <w:rsid w:val="00C933C6"/>
    <w:rsid w:val="00C95E48"/>
    <w:rsid w:val="00C97181"/>
    <w:rsid w:val="00C97247"/>
    <w:rsid w:val="00C97BB3"/>
    <w:rsid w:val="00CA0A6B"/>
    <w:rsid w:val="00CA0B56"/>
    <w:rsid w:val="00CA11E2"/>
    <w:rsid w:val="00CA13B4"/>
    <w:rsid w:val="00CA14CC"/>
    <w:rsid w:val="00CA3D79"/>
    <w:rsid w:val="00CA5373"/>
    <w:rsid w:val="00CA5563"/>
    <w:rsid w:val="00CA5A86"/>
    <w:rsid w:val="00CA5DE6"/>
    <w:rsid w:val="00CB0B73"/>
    <w:rsid w:val="00CB1E1B"/>
    <w:rsid w:val="00CB282E"/>
    <w:rsid w:val="00CB4B21"/>
    <w:rsid w:val="00CC147F"/>
    <w:rsid w:val="00CC2E37"/>
    <w:rsid w:val="00CC2EAA"/>
    <w:rsid w:val="00CC36A1"/>
    <w:rsid w:val="00CC55FB"/>
    <w:rsid w:val="00CC7049"/>
    <w:rsid w:val="00CC7325"/>
    <w:rsid w:val="00CD012F"/>
    <w:rsid w:val="00CD1071"/>
    <w:rsid w:val="00CD121C"/>
    <w:rsid w:val="00CD14AC"/>
    <w:rsid w:val="00CD33A9"/>
    <w:rsid w:val="00CD55AF"/>
    <w:rsid w:val="00CD5837"/>
    <w:rsid w:val="00CD6776"/>
    <w:rsid w:val="00CD6A5B"/>
    <w:rsid w:val="00CD6DED"/>
    <w:rsid w:val="00CD7C9B"/>
    <w:rsid w:val="00CE08AE"/>
    <w:rsid w:val="00CE1468"/>
    <w:rsid w:val="00CE1881"/>
    <w:rsid w:val="00CE2F9D"/>
    <w:rsid w:val="00CE44AF"/>
    <w:rsid w:val="00CE57B5"/>
    <w:rsid w:val="00CE7B8E"/>
    <w:rsid w:val="00CF1CAF"/>
    <w:rsid w:val="00CF1DFA"/>
    <w:rsid w:val="00CF20FE"/>
    <w:rsid w:val="00CF3E77"/>
    <w:rsid w:val="00CF4EE1"/>
    <w:rsid w:val="00CF5A63"/>
    <w:rsid w:val="00CF6E45"/>
    <w:rsid w:val="00CF6E76"/>
    <w:rsid w:val="00CF7FA6"/>
    <w:rsid w:val="00D00914"/>
    <w:rsid w:val="00D00DD7"/>
    <w:rsid w:val="00D0186B"/>
    <w:rsid w:val="00D01DD1"/>
    <w:rsid w:val="00D050D1"/>
    <w:rsid w:val="00D06002"/>
    <w:rsid w:val="00D060D7"/>
    <w:rsid w:val="00D0709E"/>
    <w:rsid w:val="00D10F21"/>
    <w:rsid w:val="00D11EE3"/>
    <w:rsid w:val="00D14A81"/>
    <w:rsid w:val="00D14E6B"/>
    <w:rsid w:val="00D15C70"/>
    <w:rsid w:val="00D20011"/>
    <w:rsid w:val="00D20414"/>
    <w:rsid w:val="00D21DFD"/>
    <w:rsid w:val="00D21FA3"/>
    <w:rsid w:val="00D224B6"/>
    <w:rsid w:val="00D259E8"/>
    <w:rsid w:val="00D26C4F"/>
    <w:rsid w:val="00D312C9"/>
    <w:rsid w:val="00D31582"/>
    <w:rsid w:val="00D34307"/>
    <w:rsid w:val="00D34654"/>
    <w:rsid w:val="00D3515F"/>
    <w:rsid w:val="00D358D9"/>
    <w:rsid w:val="00D37017"/>
    <w:rsid w:val="00D37293"/>
    <w:rsid w:val="00D414E2"/>
    <w:rsid w:val="00D41CE7"/>
    <w:rsid w:val="00D41F22"/>
    <w:rsid w:val="00D4237E"/>
    <w:rsid w:val="00D425C4"/>
    <w:rsid w:val="00D42F46"/>
    <w:rsid w:val="00D44164"/>
    <w:rsid w:val="00D51209"/>
    <w:rsid w:val="00D514CD"/>
    <w:rsid w:val="00D51D86"/>
    <w:rsid w:val="00D52ECF"/>
    <w:rsid w:val="00D544AB"/>
    <w:rsid w:val="00D54D7E"/>
    <w:rsid w:val="00D5587A"/>
    <w:rsid w:val="00D57F97"/>
    <w:rsid w:val="00D60526"/>
    <w:rsid w:val="00D60EA3"/>
    <w:rsid w:val="00D62122"/>
    <w:rsid w:val="00D6386D"/>
    <w:rsid w:val="00D6401E"/>
    <w:rsid w:val="00D64A5B"/>
    <w:rsid w:val="00D64EF1"/>
    <w:rsid w:val="00D679E2"/>
    <w:rsid w:val="00D704AA"/>
    <w:rsid w:val="00D7138E"/>
    <w:rsid w:val="00D72EBD"/>
    <w:rsid w:val="00D7344A"/>
    <w:rsid w:val="00D7446D"/>
    <w:rsid w:val="00D74DFC"/>
    <w:rsid w:val="00D75B64"/>
    <w:rsid w:val="00D75CE7"/>
    <w:rsid w:val="00D817B2"/>
    <w:rsid w:val="00D823D0"/>
    <w:rsid w:val="00D82528"/>
    <w:rsid w:val="00D8324F"/>
    <w:rsid w:val="00D84EB3"/>
    <w:rsid w:val="00D855C3"/>
    <w:rsid w:val="00D85EF0"/>
    <w:rsid w:val="00D877C6"/>
    <w:rsid w:val="00D90E5F"/>
    <w:rsid w:val="00D9246D"/>
    <w:rsid w:val="00D92621"/>
    <w:rsid w:val="00D92CDC"/>
    <w:rsid w:val="00D93BCD"/>
    <w:rsid w:val="00D947D9"/>
    <w:rsid w:val="00D95296"/>
    <w:rsid w:val="00D952B8"/>
    <w:rsid w:val="00D96444"/>
    <w:rsid w:val="00DA045E"/>
    <w:rsid w:val="00DA10BF"/>
    <w:rsid w:val="00DA1529"/>
    <w:rsid w:val="00DA3889"/>
    <w:rsid w:val="00DA4FC3"/>
    <w:rsid w:val="00DB0F6D"/>
    <w:rsid w:val="00DB1B1F"/>
    <w:rsid w:val="00DB2FDC"/>
    <w:rsid w:val="00DB395F"/>
    <w:rsid w:val="00DB39DC"/>
    <w:rsid w:val="00DB57C0"/>
    <w:rsid w:val="00DB7C6B"/>
    <w:rsid w:val="00DB7DCE"/>
    <w:rsid w:val="00DC0F1B"/>
    <w:rsid w:val="00DC2867"/>
    <w:rsid w:val="00DC3168"/>
    <w:rsid w:val="00DC4FF7"/>
    <w:rsid w:val="00DD02C7"/>
    <w:rsid w:val="00DD14D0"/>
    <w:rsid w:val="00DD383F"/>
    <w:rsid w:val="00DD3E7C"/>
    <w:rsid w:val="00DD5DE1"/>
    <w:rsid w:val="00DD6A43"/>
    <w:rsid w:val="00DD7BDD"/>
    <w:rsid w:val="00DD7F1F"/>
    <w:rsid w:val="00DE1AB4"/>
    <w:rsid w:val="00DE223E"/>
    <w:rsid w:val="00DE41B5"/>
    <w:rsid w:val="00DE663F"/>
    <w:rsid w:val="00DF26BC"/>
    <w:rsid w:val="00DF2C7F"/>
    <w:rsid w:val="00DF3017"/>
    <w:rsid w:val="00DF5439"/>
    <w:rsid w:val="00DF58E1"/>
    <w:rsid w:val="00DF6748"/>
    <w:rsid w:val="00DF7954"/>
    <w:rsid w:val="00DF7DB6"/>
    <w:rsid w:val="00E00F22"/>
    <w:rsid w:val="00E035A8"/>
    <w:rsid w:val="00E0463F"/>
    <w:rsid w:val="00E04B11"/>
    <w:rsid w:val="00E05F56"/>
    <w:rsid w:val="00E06CA2"/>
    <w:rsid w:val="00E100CC"/>
    <w:rsid w:val="00E1113C"/>
    <w:rsid w:val="00E1133D"/>
    <w:rsid w:val="00E12382"/>
    <w:rsid w:val="00E12808"/>
    <w:rsid w:val="00E132C1"/>
    <w:rsid w:val="00E1422B"/>
    <w:rsid w:val="00E1475D"/>
    <w:rsid w:val="00E14D0F"/>
    <w:rsid w:val="00E15804"/>
    <w:rsid w:val="00E175E6"/>
    <w:rsid w:val="00E17F77"/>
    <w:rsid w:val="00E208AB"/>
    <w:rsid w:val="00E20B28"/>
    <w:rsid w:val="00E2161E"/>
    <w:rsid w:val="00E21F4D"/>
    <w:rsid w:val="00E227BC"/>
    <w:rsid w:val="00E22B14"/>
    <w:rsid w:val="00E27504"/>
    <w:rsid w:val="00E310AA"/>
    <w:rsid w:val="00E3243F"/>
    <w:rsid w:val="00E33862"/>
    <w:rsid w:val="00E33A87"/>
    <w:rsid w:val="00E3500C"/>
    <w:rsid w:val="00E360F3"/>
    <w:rsid w:val="00E37D75"/>
    <w:rsid w:val="00E37EAE"/>
    <w:rsid w:val="00E40EE5"/>
    <w:rsid w:val="00E41474"/>
    <w:rsid w:val="00E421B4"/>
    <w:rsid w:val="00E4225C"/>
    <w:rsid w:val="00E42AD8"/>
    <w:rsid w:val="00E43C2E"/>
    <w:rsid w:val="00E43EC8"/>
    <w:rsid w:val="00E45306"/>
    <w:rsid w:val="00E4560F"/>
    <w:rsid w:val="00E47851"/>
    <w:rsid w:val="00E51BD3"/>
    <w:rsid w:val="00E54B1F"/>
    <w:rsid w:val="00E607FB"/>
    <w:rsid w:val="00E65911"/>
    <w:rsid w:val="00E65A04"/>
    <w:rsid w:val="00E67C4F"/>
    <w:rsid w:val="00E67D12"/>
    <w:rsid w:val="00E7117E"/>
    <w:rsid w:val="00E72FDB"/>
    <w:rsid w:val="00E73FEE"/>
    <w:rsid w:val="00E74C6E"/>
    <w:rsid w:val="00E763B6"/>
    <w:rsid w:val="00E77C7E"/>
    <w:rsid w:val="00E809D0"/>
    <w:rsid w:val="00E810F5"/>
    <w:rsid w:val="00E839F1"/>
    <w:rsid w:val="00E84900"/>
    <w:rsid w:val="00E84A1C"/>
    <w:rsid w:val="00E85836"/>
    <w:rsid w:val="00E86799"/>
    <w:rsid w:val="00E87735"/>
    <w:rsid w:val="00E90AAF"/>
    <w:rsid w:val="00E91EC2"/>
    <w:rsid w:val="00E921A3"/>
    <w:rsid w:val="00E92524"/>
    <w:rsid w:val="00E925AA"/>
    <w:rsid w:val="00E9267B"/>
    <w:rsid w:val="00E941A3"/>
    <w:rsid w:val="00E947DB"/>
    <w:rsid w:val="00E950DE"/>
    <w:rsid w:val="00E96725"/>
    <w:rsid w:val="00E96E0D"/>
    <w:rsid w:val="00EA1897"/>
    <w:rsid w:val="00EA3F38"/>
    <w:rsid w:val="00EA4191"/>
    <w:rsid w:val="00EA42DC"/>
    <w:rsid w:val="00EA53E8"/>
    <w:rsid w:val="00EA6A62"/>
    <w:rsid w:val="00EB0432"/>
    <w:rsid w:val="00EB09DD"/>
    <w:rsid w:val="00EB15C4"/>
    <w:rsid w:val="00EB2628"/>
    <w:rsid w:val="00EB31B5"/>
    <w:rsid w:val="00EB446D"/>
    <w:rsid w:val="00EB550D"/>
    <w:rsid w:val="00EB5B0D"/>
    <w:rsid w:val="00EB62A6"/>
    <w:rsid w:val="00EB6476"/>
    <w:rsid w:val="00EB6737"/>
    <w:rsid w:val="00EB6813"/>
    <w:rsid w:val="00EB6AC6"/>
    <w:rsid w:val="00EB6E8E"/>
    <w:rsid w:val="00EB7119"/>
    <w:rsid w:val="00EB74EE"/>
    <w:rsid w:val="00EC03A7"/>
    <w:rsid w:val="00EC17BE"/>
    <w:rsid w:val="00EC21E4"/>
    <w:rsid w:val="00EC221D"/>
    <w:rsid w:val="00EC310C"/>
    <w:rsid w:val="00EC3AC8"/>
    <w:rsid w:val="00EC4DA6"/>
    <w:rsid w:val="00EC630A"/>
    <w:rsid w:val="00EC6E17"/>
    <w:rsid w:val="00ED09FC"/>
    <w:rsid w:val="00ED16AD"/>
    <w:rsid w:val="00ED1938"/>
    <w:rsid w:val="00ED30F7"/>
    <w:rsid w:val="00ED5D5E"/>
    <w:rsid w:val="00ED6F34"/>
    <w:rsid w:val="00ED74F5"/>
    <w:rsid w:val="00EE1328"/>
    <w:rsid w:val="00EE56F9"/>
    <w:rsid w:val="00EE5A35"/>
    <w:rsid w:val="00EE6F07"/>
    <w:rsid w:val="00EE7CEF"/>
    <w:rsid w:val="00EF0B71"/>
    <w:rsid w:val="00EF4CBB"/>
    <w:rsid w:val="00EF4F1F"/>
    <w:rsid w:val="00EF683F"/>
    <w:rsid w:val="00EF7A0B"/>
    <w:rsid w:val="00EF7B6F"/>
    <w:rsid w:val="00F00271"/>
    <w:rsid w:val="00F002E8"/>
    <w:rsid w:val="00F002FA"/>
    <w:rsid w:val="00F01778"/>
    <w:rsid w:val="00F02661"/>
    <w:rsid w:val="00F13BA7"/>
    <w:rsid w:val="00F154D6"/>
    <w:rsid w:val="00F15B47"/>
    <w:rsid w:val="00F15EBD"/>
    <w:rsid w:val="00F16037"/>
    <w:rsid w:val="00F20386"/>
    <w:rsid w:val="00F20974"/>
    <w:rsid w:val="00F22119"/>
    <w:rsid w:val="00F2246F"/>
    <w:rsid w:val="00F2298B"/>
    <w:rsid w:val="00F23685"/>
    <w:rsid w:val="00F256CC"/>
    <w:rsid w:val="00F25780"/>
    <w:rsid w:val="00F25B68"/>
    <w:rsid w:val="00F25E34"/>
    <w:rsid w:val="00F27170"/>
    <w:rsid w:val="00F30ACF"/>
    <w:rsid w:val="00F30E98"/>
    <w:rsid w:val="00F338F6"/>
    <w:rsid w:val="00F35612"/>
    <w:rsid w:val="00F35B59"/>
    <w:rsid w:val="00F36A79"/>
    <w:rsid w:val="00F40535"/>
    <w:rsid w:val="00F41492"/>
    <w:rsid w:val="00F41889"/>
    <w:rsid w:val="00F41AE6"/>
    <w:rsid w:val="00F44DF8"/>
    <w:rsid w:val="00F472BE"/>
    <w:rsid w:val="00F47C56"/>
    <w:rsid w:val="00F50059"/>
    <w:rsid w:val="00F53096"/>
    <w:rsid w:val="00F549CB"/>
    <w:rsid w:val="00F601AA"/>
    <w:rsid w:val="00F61FBF"/>
    <w:rsid w:val="00F62D56"/>
    <w:rsid w:val="00F643AE"/>
    <w:rsid w:val="00F66C4E"/>
    <w:rsid w:val="00F66D4A"/>
    <w:rsid w:val="00F67279"/>
    <w:rsid w:val="00F72256"/>
    <w:rsid w:val="00F72694"/>
    <w:rsid w:val="00F731D2"/>
    <w:rsid w:val="00F733EE"/>
    <w:rsid w:val="00F76CB0"/>
    <w:rsid w:val="00F77B13"/>
    <w:rsid w:val="00F806A3"/>
    <w:rsid w:val="00F80FFA"/>
    <w:rsid w:val="00F81B9D"/>
    <w:rsid w:val="00F82ED8"/>
    <w:rsid w:val="00F83187"/>
    <w:rsid w:val="00F8478F"/>
    <w:rsid w:val="00F84B0A"/>
    <w:rsid w:val="00F907E0"/>
    <w:rsid w:val="00F92E7B"/>
    <w:rsid w:val="00F93E80"/>
    <w:rsid w:val="00F958DC"/>
    <w:rsid w:val="00FA149D"/>
    <w:rsid w:val="00FA3465"/>
    <w:rsid w:val="00FA3A99"/>
    <w:rsid w:val="00FA41E1"/>
    <w:rsid w:val="00FA58A6"/>
    <w:rsid w:val="00FA649B"/>
    <w:rsid w:val="00FA695C"/>
    <w:rsid w:val="00FB0E07"/>
    <w:rsid w:val="00FB1236"/>
    <w:rsid w:val="00FB25F9"/>
    <w:rsid w:val="00FB2791"/>
    <w:rsid w:val="00FB287C"/>
    <w:rsid w:val="00FB50A2"/>
    <w:rsid w:val="00FB516D"/>
    <w:rsid w:val="00FB5651"/>
    <w:rsid w:val="00FB63D0"/>
    <w:rsid w:val="00FB7E6B"/>
    <w:rsid w:val="00FC0D2D"/>
    <w:rsid w:val="00FC2515"/>
    <w:rsid w:val="00FC3AC7"/>
    <w:rsid w:val="00FC3C93"/>
    <w:rsid w:val="00FC5C31"/>
    <w:rsid w:val="00FC77B1"/>
    <w:rsid w:val="00FC7E50"/>
    <w:rsid w:val="00FD02D6"/>
    <w:rsid w:val="00FD0D13"/>
    <w:rsid w:val="00FD16C7"/>
    <w:rsid w:val="00FD2AEE"/>
    <w:rsid w:val="00FD2D79"/>
    <w:rsid w:val="00FD3D83"/>
    <w:rsid w:val="00FD3F6A"/>
    <w:rsid w:val="00FD420C"/>
    <w:rsid w:val="00FD4981"/>
    <w:rsid w:val="00FD5721"/>
    <w:rsid w:val="00FD6CBB"/>
    <w:rsid w:val="00FD7C15"/>
    <w:rsid w:val="00FD7E4C"/>
    <w:rsid w:val="00FE4A42"/>
    <w:rsid w:val="00FE5EA3"/>
    <w:rsid w:val="00FE7033"/>
    <w:rsid w:val="00FF0196"/>
    <w:rsid w:val="00FF02B4"/>
    <w:rsid w:val="00FF20A1"/>
    <w:rsid w:val="00FF257C"/>
    <w:rsid w:val="00FF2963"/>
    <w:rsid w:val="00FF5089"/>
    <w:rsid w:val="00FF52B0"/>
    <w:rsid w:val="00FF70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5:docId w15:val="{6D505382-4515-4914-8CD0-84B7AA36A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521E"/>
    <w:pPr>
      <w:bidi/>
    </w:pPr>
    <w:rPr>
      <w:sz w:val="24"/>
      <w:szCs w:val="24"/>
      <w:lang w:eastAsia="zh-CN" w:bidi="ar-EG"/>
    </w:rPr>
  </w:style>
  <w:style w:type="paragraph" w:styleId="1">
    <w:name w:val="heading 1"/>
    <w:basedOn w:val="a"/>
    <w:link w:val="1Char"/>
    <w:qFormat/>
    <w:rsid w:val="00A441D9"/>
    <w:pPr>
      <w:bidi w:val="0"/>
      <w:spacing w:before="100" w:beforeAutospacing="1" w:after="100" w:afterAutospacing="1"/>
      <w:jc w:val="center"/>
      <w:outlineLvl w:val="0"/>
    </w:pPr>
    <w:rPr>
      <w:rFonts w:cs="Traditional Arabic"/>
      <w:b/>
      <w:bCs/>
      <w:color w:val="0000FF"/>
      <w:kern w:val="36"/>
      <w:sz w:val="48"/>
      <w:szCs w:val="36"/>
    </w:rPr>
  </w:style>
  <w:style w:type="paragraph" w:styleId="3">
    <w:name w:val="heading 3"/>
    <w:basedOn w:val="a"/>
    <w:next w:val="a"/>
    <w:link w:val="3Char"/>
    <w:qFormat/>
    <w:rsid w:val="00065185"/>
    <w:pPr>
      <w:keepNext/>
      <w:bidi w:val="0"/>
      <w:spacing w:before="240" w:after="60"/>
      <w:outlineLvl w:val="2"/>
    </w:pPr>
    <w:rPr>
      <w:rFonts w:ascii="Arial" w:eastAsia="Times New Roman" w:hAnsi="Arial" w:cs="Arial"/>
      <w:b/>
      <w:bCs/>
      <w:sz w:val="26"/>
      <w:szCs w:val="26"/>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رأس صفحة,Header"/>
    <w:basedOn w:val="a"/>
    <w:link w:val="Char"/>
    <w:rsid w:val="00A43686"/>
    <w:pPr>
      <w:tabs>
        <w:tab w:val="center" w:pos="4153"/>
        <w:tab w:val="right" w:pos="8306"/>
      </w:tabs>
    </w:pPr>
  </w:style>
  <w:style w:type="paragraph" w:styleId="a4">
    <w:name w:val="footer"/>
    <w:basedOn w:val="a"/>
    <w:link w:val="Char0"/>
    <w:uiPriority w:val="99"/>
    <w:rsid w:val="00A43686"/>
    <w:pPr>
      <w:tabs>
        <w:tab w:val="center" w:pos="4153"/>
        <w:tab w:val="right" w:pos="8306"/>
      </w:tabs>
    </w:pPr>
  </w:style>
  <w:style w:type="character" w:customStyle="1" w:styleId="Char0">
    <w:name w:val="تذييل الصفحة Char"/>
    <w:basedOn w:val="a0"/>
    <w:link w:val="a4"/>
    <w:uiPriority w:val="99"/>
    <w:rsid w:val="00D0186B"/>
    <w:rPr>
      <w:rFonts w:eastAsia="SimSun"/>
      <w:sz w:val="24"/>
      <w:szCs w:val="24"/>
      <w:lang w:val="en-US" w:eastAsia="zh-CN" w:bidi="ar-EG"/>
    </w:rPr>
  </w:style>
  <w:style w:type="character" w:styleId="a5">
    <w:name w:val="page number"/>
    <w:basedOn w:val="a0"/>
    <w:rsid w:val="00621C58"/>
  </w:style>
  <w:style w:type="paragraph" w:styleId="a6">
    <w:name w:val="Normal (Web)"/>
    <w:basedOn w:val="a"/>
    <w:rsid w:val="00610CD2"/>
    <w:pPr>
      <w:bidi w:val="0"/>
      <w:spacing w:before="100" w:beforeAutospacing="1" w:after="100" w:afterAutospacing="1"/>
    </w:pPr>
  </w:style>
  <w:style w:type="paragraph" w:styleId="a7">
    <w:name w:val="footnote text"/>
    <w:aliases w:val="Footnote Text,نص حاشية سفلية Char Char,نص حاشية سفلية Char Char Char Char Char Char Char,نص حاشية سفلية Char Char Char  Char Char Char Char,نص حاشية سفلية Char Char1"/>
    <w:basedOn w:val="a"/>
    <w:link w:val="Char1"/>
    <w:semiHidden/>
    <w:rsid w:val="00755C38"/>
    <w:rPr>
      <w:sz w:val="20"/>
      <w:szCs w:val="20"/>
    </w:rPr>
  </w:style>
  <w:style w:type="character" w:styleId="a8">
    <w:name w:val="footnote reference"/>
    <w:basedOn w:val="a0"/>
    <w:semiHidden/>
    <w:rsid w:val="00755C38"/>
    <w:rPr>
      <w:vertAlign w:val="superscript"/>
    </w:rPr>
  </w:style>
  <w:style w:type="table" w:styleId="a9">
    <w:name w:val="Table Grid"/>
    <w:basedOn w:val="a1"/>
    <w:uiPriority w:val="59"/>
    <w:rsid w:val="00E96725"/>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Plain Text"/>
    <w:basedOn w:val="a"/>
    <w:link w:val="Char2"/>
    <w:rsid w:val="006D6508"/>
    <w:rPr>
      <w:rFonts w:ascii="Courier New" w:eastAsia="Times New Roman" w:hAnsi="Courier New" w:cs="Courier New"/>
      <w:sz w:val="20"/>
      <w:szCs w:val="20"/>
      <w:lang w:eastAsia="ar-SA" w:bidi="ar-SA"/>
    </w:rPr>
  </w:style>
  <w:style w:type="character" w:styleId="ab">
    <w:name w:val="annotation reference"/>
    <w:basedOn w:val="a0"/>
    <w:semiHidden/>
    <w:rsid w:val="00C80334"/>
    <w:rPr>
      <w:sz w:val="16"/>
      <w:szCs w:val="16"/>
    </w:rPr>
  </w:style>
  <w:style w:type="paragraph" w:styleId="ac">
    <w:name w:val="annotation text"/>
    <w:basedOn w:val="a"/>
    <w:link w:val="Char3"/>
    <w:semiHidden/>
    <w:rsid w:val="00C80334"/>
    <w:rPr>
      <w:sz w:val="20"/>
      <w:szCs w:val="20"/>
    </w:rPr>
  </w:style>
  <w:style w:type="paragraph" w:styleId="ad">
    <w:name w:val="annotation subject"/>
    <w:basedOn w:val="ac"/>
    <w:next w:val="ac"/>
    <w:link w:val="Char4"/>
    <w:semiHidden/>
    <w:rsid w:val="00C80334"/>
    <w:rPr>
      <w:b/>
      <w:bCs/>
    </w:rPr>
  </w:style>
  <w:style w:type="paragraph" w:styleId="ae">
    <w:name w:val="Balloon Text"/>
    <w:basedOn w:val="a"/>
    <w:link w:val="Char5"/>
    <w:semiHidden/>
    <w:rsid w:val="00C80334"/>
    <w:rPr>
      <w:rFonts w:ascii="Tahoma" w:hAnsi="Tahoma" w:cs="Tahoma"/>
      <w:sz w:val="16"/>
      <w:szCs w:val="16"/>
    </w:rPr>
  </w:style>
  <w:style w:type="character" w:customStyle="1" w:styleId="Char5">
    <w:name w:val="نص في بالون Char"/>
    <w:basedOn w:val="a0"/>
    <w:link w:val="ae"/>
    <w:semiHidden/>
    <w:rsid w:val="00D0186B"/>
    <w:rPr>
      <w:rFonts w:ascii="Tahoma" w:eastAsia="SimSun" w:hAnsi="Tahoma" w:cs="Tahoma"/>
      <w:sz w:val="16"/>
      <w:szCs w:val="16"/>
      <w:lang w:val="en-US" w:eastAsia="zh-CN" w:bidi="ar-EG"/>
    </w:rPr>
  </w:style>
  <w:style w:type="character" w:customStyle="1" w:styleId="10">
    <w:name w:val="عنوان الكتاب1"/>
    <w:basedOn w:val="a0"/>
    <w:qFormat/>
    <w:rsid w:val="00A164A5"/>
    <w:rPr>
      <w:b/>
      <w:bCs/>
      <w:smallCaps/>
      <w:spacing w:val="5"/>
    </w:rPr>
  </w:style>
  <w:style w:type="paragraph" w:customStyle="1" w:styleId="11">
    <w:name w:val="بلا تباعد1"/>
    <w:qFormat/>
    <w:rsid w:val="00D0186B"/>
    <w:rPr>
      <w:rFonts w:ascii="Calibri" w:eastAsia="Calibri" w:hAnsi="Calibri" w:cs="Arial"/>
      <w:sz w:val="22"/>
      <w:szCs w:val="22"/>
    </w:rPr>
  </w:style>
  <w:style w:type="character" w:customStyle="1" w:styleId="12">
    <w:name w:val="مرجع مكثف1"/>
    <w:basedOn w:val="a0"/>
    <w:qFormat/>
    <w:rsid w:val="00D0186B"/>
    <w:rPr>
      <w:b/>
      <w:bCs/>
      <w:smallCaps/>
      <w:color w:val="C0504D"/>
      <w:spacing w:val="5"/>
      <w:u w:val="single"/>
    </w:rPr>
  </w:style>
  <w:style w:type="paragraph" w:styleId="af">
    <w:name w:val="List Paragraph"/>
    <w:basedOn w:val="a"/>
    <w:uiPriority w:val="34"/>
    <w:qFormat/>
    <w:rsid w:val="00DD5DE1"/>
    <w:pPr>
      <w:spacing w:after="200" w:line="276" w:lineRule="auto"/>
      <w:ind w:left="720"/>
      <w:contextualSpacing/>
    </w:pPr>
    <w:rPr>
      <w:rFonts w:ascii="Calibri" w:eastAsia="Times New Roman" w:hAnsi="Calibri" w:cs="Arial"/>
      <w:sz w:val="22"/>
      <w:szCs w:val="22"/>
      <w:lang w:eastAsia="en-US" w:bidi="ar-SA"/>
    </w:rPr>
  </w:style>
  <w:style w:type="character" w:customStyle="1" w:styleId="13">
    <w:name w:val="مرجع مكثف1"/>
    <w:basedOn w:val="a0"/>
    <w:qFormat/>
    <w:rsid w:val="001E4E79"/>
    <w:rPr>
      <w:b/>
      <w:bCs/>
      <w:smallCaps/>
      <w:color w:val="C0504D"/>
      <w:spacing w:val="5"/>
      <w:u w:val="single"/>
    </w:rPr>
  </w:style>
  <w:style w:type="character" w:customStyle="1" w:styleId="Char1">
    <w:name w:val="نص حاشية سفلية Char"/>
    <w:aliases w:val="Footnote Text Char,نص حاشية سفلية Char Char Char,نص حاشية سفلية Char Char Char Char Char Char Char Char,نص حاشية سفلية Char Char Char  Char Char Char Char Char,نص حاشية سفلية Char Char1 Char"/>
    <w:basedOn w:val="a0"/>
    <w:link w:val="a7"/>
    <w:semiHidden/>
    <w:locked/>
    <w:rsid w:val="00C97BB3"/>
    <w:rPr>
      <w:lang w:eastAsia="zh-CN" w:bidi="ar-EG"/>
    </w:rPr>
  </w:style>
  <w:style w:type="character" w:customStyle="1" w:styleId="Char2">
    <w:name w:val="نص عادي Char"/>
    <w:basedOn w:val="a0"/>
    <w:link w:val="aa"/>
    <w:rsid w:val="00FD2AEE"/>
    <w:rPr>
      <w:rFonts w:ascii="Courier New" w:eastAsia="Times New Roman" w:hAnsi="Courier New" w:cs="Courier New"/>
      <w:lang w:eastAsia="ar-SA"/>
    </w:rPr>
  </w:style>
  <w:style w:type="character" w:customStyle="1" w:styleId="Char">
    <w:name w:val="رأس الصفحة Char"/>
    <w:basedOn w:val="a0"/>
    <w:link w:val="a3"/>
    <w:uiPriority w:val="99"/>
    <w:rsid w:val="002B62C8"/>
    <w:rPr>
      <w:sz w:val="24"/>
      <w:szCs w:val="24"/>
      <w:lang w:eastAsia="zh-CN" w:bidi="ar-EG"/>
    </w:rPr>
  </w:style>
  <w:style w:type="character" w:customStyle="1" w:styleId="apple-converted-space">
    <w:name w:val="apple-converted-space"/>
    <w:basedOn w:val="a0"/>
    <w:rsid w:val="001C7CF8"/>
  </w:style>
  <w:style w:type="character" w:customStyle="1" w:styleId="1Char">
    <w:name w:val="عنوان 1 Char"/>
    <w:basedOn w:val="a0"/>
    <w:link w:val="1"/>
    <w:rsid w:val="00A441D9"/>
    <w:rPr>
      <w:rFonts w:cs="Traditional Arabic"/>
      <w:b/>
      <w:bCs/>
      <w:color w:val="0000FF"/>
      <w:kern w:val="36"/>
      <w:sz w:val="48"/>
      <w:szCs w:val="36"/>
      <w:lang w:eastAsia="zh-CN" w:bidi="ar-EG"/>
    </w:rPr>
  </w:style>
  <w:style w:type="character" w:customStyle="1" w:styleId="3Char">
    <w:name w:val="عنوان 3 Char"/>
    <w:basedOn w:val="a0"/>
    <w:link w:val="3"/>
    <w:rsid w:val="00E607FB"/>
    <w:rPr>
      <w:rFonts w:ascii="Arial" w:eastAsia="Times New Roman" w:hAnsi="Arial" w:cs="Arial"/>
      <w:b/>
      <w:bCs/>
      <w:sz w:val="26"/>
      <w:szCs w:val="26"/>
    </w:rPr>
  </w:style>
  <w:style w:type="character" w:customStyle="1" w:styleId="Char3">
    <w:name w:val="نص تعليق Char"/>
    <w:basedOn w:val="a0"/>
    <w:link w:val="ac"/>
    <w:semiHidden/>
    <w:rsid w:val="00E607FB"/>
    <w:rPr>
      <w:lang w:eastAsia="zh-CN" w:bidi="ar-EG"/>
    </w:rPr>
  </w:style>
  <w:style w:type="character" w:customStyle="1" w:styleId="Char4">
    <w:name w:val="موضوع تعليق Char"/>
    <w:basedOn w:val="Char3"/>
    <w:link w:val="ad"/>
    <w:semiHidden/>
    <w:rsid w:val="00E607FB"/>
    <w:rPr>
      <w:b/>
      <w:bCs/>
      <w:lang w:eastAsia="zh-CN" w:bidi="ar-EG"/>
    </w:rPr>
  </w:style>
  <w:style w:type="character" w:customStyle="1" w:styleId="Char6">
    <w:name w:val="رأس صفحة Char"/>
    <w:rsid w:val="00A441D9"/>
    <w:rPr>
      <w:sz w:val="24"/>
      <w:szCs w:val="24"/>
    </w:rPr>
  </w:style>
  <w:style w:type="character" w:styleId="Hyperlink">
    <w:name w:val="Hyperlink"/>
    <w:uiPriority w:val="99"/>
    <w:rsid w:val="00A441D9"/>
    <w:rPr>
      <w:color w:val="0000FF"/>
      <w:u w:val="single"/>
    </w:rPr>
  </w:style>
  <w:style w:type="paragraph" w:styleId="af0">
    <w:name w:val="TOC Heading"/>
    <w:basedOn w:val="1"/>
    <w:next w:val="a"/>
    <w:uiPriority w:val="39"/>
    <w:unhideWhenUsed/>
    <w:qFormat/>
    <w:rsid w:val="00A441D9"/>
    <w:pPr>
      <w:keepNext/>
      <w:keepLines/>
      <w:bidi/>
      <w:spacing w:before="240" w:beforeAutospacing="0" w:after="0" w:afterAutospacing="0" w:line="259" w:lineRule="auto"/>
      <w:jc w:val="left"/>
      <w:outlineLvl w:val="9"/>
    </w:pPr>
    <w:rPr>
      <w:rFonts w:asciiTheme="majorHAnsi" w:eastAsiaTheme="majorEastAsia" w:hAnsiTheme="majorHAnsi" w:cstheme="majorBidi"/>
      <w:b w:val="0"/>
      <w:bCs w:val="0"/>
      <w:color w:val="365F91" w:themeColor="accent1" w:themeShade="BF"/>
      <w:kern w:val="0"/>
      <w:sz w:val="32"/>
      <w:szCs w:val="32"/>
      <w:rtl/>
      <w:lang w:eastAsia="en-US" w:bidi="ar-SA"/>
    </w:rPr>
  </w:style>
  <w:style w:type="paragraph" w:styleId="14">
    <w:name w:val="toc 1"/>
    <w:basedOn w:val="a"/>
    <w:next w:val="a"/>
    <w:autoRedefine/>
    <w:uiPriority w:val="39"/>
    <w:unhideWhenUsed/>
    <w:rsid w:val="00A441D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3780">
      <w:bodyDiv w:val="1"/>
      <w:marLeft w:val="0"/>
      <w:marRight w:val="0"/>
      <w:marTop w:val="0"/>
      <w:marBottom w:val="0"/>
      <w:divBdr>
        <w:top w:val="none" w:sz="0" w:space="0" w:color="auto"/>
        <w:left w:val="none" w:sz="0" w:space="0" w:color="auto"/>
        <w:bottom w:val="none" w:sz="0" w:space="0" w:color="auto"/>
        <w:right w:val="none" w:sz="0" w:space="0" w:color="auto"/>
      </w:divBdr>
    </w:div>
    <w:div w:id="31880031">
      <w:bodyDiv w:val="1"/>
      <w:marLeft w:val="0"/>
      <w:marRight w:val="0"/>
      <w:marTop w:val="0"/>
      <w:marBottom w:val="0"/>
      <w:divBdr>
        <w:top w:val="none" w:sz="0" w:space="0" w:color="auto"/>
        <w:left w:val="none" w:sz="0" w:space="0" w:color="auto"/>
        <w:bottom w:val="none" w:sz="0" w:space="0" w:color="auto"/>
        <w:right w:val="none" w:sz="0" w:space="0" w:color="auto"/>
      </w:divBdr>
    </w:div>
    <w:div w:id="41833307">
      <w:bodyDiv w:val="1"/>
      <w:marLeft w:val="0"/>
      <w:marRight w:val="0"/>
      <w:marTop w:val="0"/>
      <w:marBottom w:val="0"/>
      <w:divBdr>
        <w:top w:val="none" w:sz="0" w:space="0" w:color="auto"/>
        <w:left w:val="none" w:sz="0" w:space="0" w:color="auto"/>
        <w:bottom w:val="none" w:sz="0" w:space="0" w:color="auto"/>
        <w:right w:val="none" w:sz="0" w:space="0" w:color="auto"/>
      </w:divBdr>
    </w:div>
    <w:div w:id="63726582">
      <w:bodyDiv w:val="1"/>
      <w:marLeft w:val="0"/>
      <w:marRight w:val="0"/>
      <w:marTop w:val="0"/>
      <w:marBottom w:val="0"/>
      <w:divBdr>
        <w:top w:val="none" w:sz="0" w:space="0" w:color="auto"/>
        <w:left w:val="none" w:sz="0" w:space="0" w:color="auto"/>
        <w:bottom w:val="none" w:sz="0" w:space="0" w:color="auto"/>
        <w:right w:val="none" w:sz="0" w:space="0" w:color="auto"/>
      </w:divBdr>
    </w:div>
    <w:div w:id="70780133">
      <w:bodyDiv w:val="1"/>
      <w:marLeft w:val="0"/>
      <w:marRight w:val="0"/>
      <w:marTop w:val="0"/>
      <w:marBottom w:val="0"/>
      <w:divBdr>
        <w:top w:val="none" w:sz="0" w:space="0" w:color="auto"/>
        <w:left w:val="none" w:sz="0" w:space="0" w:color="auto"/>
        <w:bottom w:val="none" w:sz="0" w:space="0" w:color="auto"/>
        <w:right w:val="none" w:sz="0" w:space="0" w:color="auto"/>
      </w:divBdr>
    </w:div>
    <w:div w:id="81994488">
      <w:bodyDiv w:val="1"/>
      <w:marLeft w:val="0"/>
      <w:marRight w:val="0"/>
      <w:marTop w:val="0"/>
      <w:marBottom w:val="0"/>
      <w:divBdr>
        <w:top w:val="none" w:sz="0" w:space="0" w:color="auto"/>
        <w:left w:val="none" w:sz="0" w:space="0" w:color="auto"/>
        <w:bottom w:val="none" w:sz="0" w:space="0" w:color="auto"/>
        <w:right w:val="none" w:sz="0" w:space="0" w:color="auto"/>
      </w:divBdr>
    </w:div>
    <w:div w:id="90317158">
      <w:bodyDiv w:val="1"/>
      <w:marLeft w:val="0"/>
      <w:marRight w:val="0"/>
      <w:marTop w:val="0"/>
      <w:marBottom w:val="0"/>
      <w:divBdr>
        <w:top w:val="none" w:sz="0" w:space="0" w:color="auto"/>
        <w:left w:val="none" w:sz="0" w:space="0" w:color="auto"/>
        <w:bottom w:val="none" w:sz="0" w:space="0" w:color="auto"/>
        <w:right w:val="none" w:sz="0" w:space="0" w:color="auto"/>
      </w:divBdr>
    </w:div>
    <w:div w:id="95641225">
      <w:bodyDiv w:val="1"/>
      <w:marLeft w:val="0"/>
      <w:marRight w:val="0"/>
      <w:marTop w:val="0"/>
      <w:marBottom w:val="0"/>
      <w:divBdr>
        <w:top w:val="none" w:sz="0" w:space="0" w:color="auto"/>
        <w:left w:val="none" w:sz="0" w:space="0" w:color="auto"/>
        <w:bottom w:val="none" w:sz="0" w:space="0" w:color="auto"/>
        <w:right w:val="none" w:sz="0" w:space="0" w:color="auto"/>
      </w:divBdr>
    </w:div>
    <w:div w:id="96994377">
      <w:bodyDiv w:val="1"/>
      <w:marLeft w:val="0"/>
      <w:marRight w:val="0"/>
      <w:marTop w:val="0"/>
      <w:marBottom w:val="0"/>
      <w:divBdr>
        <w:top w:val="none" w:sz="0" w:space="0" w:color="auto"/>
        <w:left w:val="none" w:sz="0" w:space="0" w:color="auto"/>
        <w:bottom w:val="none" w:sz="0" w:space="0" w:color="auto"/>
        <w:right w:val="none" w:sz="0" w:space="0" w:color="auto"/>
      </w:divBdr>
    </w:div>
    <w:div w:id="103811487">
      <w:bodyDiv w:val="1"/>
      <w:marLeft w:val="0"/>
      <w:marRight w:val="0"/>
      <w:marTop w:val="0"/>
      <w:marBottom w:val="0"/>
      <w:divBdr>
        <w:top w:val="none" w:sz="0" w:space="0" w:color="auto"/>
        <w:left w:val="none" w:sz="0" w:space="0" w:color="auto"/>
        <w:bottom w:val="none" w:sz="0" w:space="0" w:color="auto"/>
        <w:right w:val="none" w:sz="0" w:space="0" w:color="auto"/>
      </w:divBdr>
    </w:div>
    <w:div w:id="118694912">
      <w:bodyDiv w:val="1"/>
      <w:marLeft w:val="0"/>
      <w:marRight w:val="0"/>
      <w:marTop w:val="0"/>
      <w:marBottom w:val="0"/>
      <w:divBdr>
        <w:top w:val="none" w:sz="0" w:space="0" w:color="auto"/>
        <w:left w:val="none" w:sz="0" w:space="0" w:color="auto"/>
        <w:bottom w:val="none" w:sz="0" w:space="0" w:color="auto"/>
        <w:right w:val="none" w:sz="0" w:space="0" w:color="auto"/>
      </w:divBdr>
    </w:div>
    <w:div w:id="131096680">
      <w:bodyDiv w:val="1"/>
      <w:marLeft w:val="0"/>
      <w:marRight w:val="0"/>
      <w:marTop w:val="0"/>
      <w:marBottom w:val="0"/>
      <w:divBdr>
        <w:top w:val="none" w:sz="0" w:space="0" w:color="auto"/>
        <w:left w:val="none" w:sz="0" w:space="0" w:color="auto"/>
        <w:bottom w:val="none" w:sz="0" w:space="0" w:color="auto"/>
        <w:right w:val="none" w:sz="0" w:space="0" w:color="auto"/>
      </w:divBdr>
    </w:div>
    <w:div w:id="233012836">
      <w:bodyDiv w:val="1"/>
      <w:marLeft w:val="0"/>
      <w:marRight w:val="0"/>
      <w:marTop w:val="0"/>
      <w:marBottom w:val="0"/>
      <w:divBdr>
        <w:top w:val="none" w:sz="0" w:space="0" w:color="auto"/>
        <w:left w:val="none" w:sz="0" w:space="0" w:color="auto"/>
        <w:bottom w:val="none" w:sz="0" w:space="0" w:color="auto"/>
        <w:right w:val="none" w:sz="0" w:space="0" w:color="auto"/>
      </w:divBdr>
    </w:div>
    <w:div w:id="241987076">
      <w:bodyDiv w:val="1"/>
      <w:marLeft w:val="0"/>
      <w:marRight w:val="0"/>
      <w:marTop w:val="0"/>
      <w:marBottom w:val="0"/>
      <w:divBdr>
        <w:top w:val="none" w:sz="0" w:space="0" w:color="auto"/>
        <w:left w:val="none" w:sz="0" w:space="0" w:color="auto"/>
        <w:bottom w:val="none" w:sz="0" w:space="0" w:color="auto"/>
        <w:right w:val="none" w:sz="0" w:space="0" w:color="auto"/>
      </w:divBdr>
    </w:div>
    <w:div w:id="253981060">
      <w:bodyDiv w:val="1"/>
      <w:marLeft w:val="0"/>
      <w:marRight w:val="0"/>
      <w:marTop w:val="0"/>
      <w:marBottom w:val="0"/>
      <w:divBdr>
        <w:top w:val="none" w:sz="0" w:space="0" w:color="auto"/>
        <w:left w:val="none" w:sz="0" w:space="0" w:color="auto"/>
        <w:bottom w:val="none" w:sz="0" w:space="0" w:color="auto"/>
        <w:right w:val="none" w:sz="0" w:space="0" w:color="auto"/>
      </w:divBdr>
    </w:div>
    <w:div w:id="293029886">
      <w:bodyDiv w:val="1"/>
      <w:marLeft w:val="0"/>
      <w:marRight w:val="0"/>
      <w:marTop w:val="0"/>
      <w:marBottom w:val="0"/>
      <w:divBdr>
        <w:top w:val="none" w:sz="0" w:space="0" w:color="auto"/>
        <w:left w:val="none" w:sz="0" w:space="0" w:color="auto"/>
        <w:bottom w:val="none" w:sz="0" w:space="0" w:color="auto"/>
        <w:right w:val="none" w:sz="0" w:space="0" w:color="auto"/>
      </w:divBdr>
    </w:div>
    <w:div w:id="297731355">
      <w:bodyDiv w:val="1"/>
      <w:marLeft w:val="0"/>
      <w:marRight w:val="0"/>
      <w:marTop w:val="0"/>
      <w:marBottom w:val="0"/>
      <w:divBdr>
        <w:top w:val="none" w:sz="0" w:space="0" w:color="auto"/>
        <w:left w:val="none" w:sz="0" w:space="0" w:color="auto"/>
        <w:bottom w:val="none" w:sz="0" w:space="0" w:color="auto"/>
        <w:right w:val="none" w:sz="0" w:space="0" w:color="auto"/>
      </w:divBdr>
    </w:div>
    <w:div w:id="342754998">
      <w:bodyDiv w:val="1"/>
      <w:marLeft w:val="0"/>
      <w:marRight w:val="0"/>
      <w:marTop w:val="0"/>
      <w:marBottom w:val="0"/>
      <w:divBdr>
        <w:top w:val="none" w:sz="0" w:space="0" w:color="auto"/>
        <w:left w:val="none" w:sz="0" w:space="0" w:color="auto"/>
        <w:bottom w:val="none" w:sz="0" w:space="0" w:color="auto"/>
        <w:right w:val="none" w:sz="0" w:space="0" w:color="auto"/>
      </w:divBdr>
    </w:div>
    <w:div w:id="342900110">
      <w:bodyDiv w:val="1"/>
      <w:marLeft w:val="0"/>
      <w:marRight w:val="0"/>
      <w:marTop w:val="0"/>
      <w:marBottom w:val="0"/>
      <w:divBdr>
        <w:top w:val="none" w:sz="0" w:space="0" w:color="auto"/>
        <w:left w:val="none" w:sz="0" w:space="0" w:color="auto"/>
        <w:bottom w:val="none" w:sz="0" w:space="0" w:color="auto"/>
        <w:right w:val="none" w:sz="0" w:space="0" w:color="auto"/>
      </w:divBdr>
    </w:div>
    <w:div w:id="350029878">
      <w:bodyDiv w:val="1"/>
      <w:marLeft w:val="0"/>
      <w:marRight w:val="0"/>
      <w:marTop w:val="0"/>
      <w:marBottom w:val="0"/>
      <w:divBdr>
        <w:top w:val="none" w:sz="0" w:space="0" w:color="auto"/>
        <w:left w:val="none" w:sz="0" w:space="0" w:color="auto"/>
        <w:bottom w:val="none" w:sz="0" w:space="0" w:color="auto"/>
        <w:right w:val="none" w:sz="0" w:space="0" w:color="auto"/>
      </w:divBdr>
    </w:div>
    <w:div w:id="412509560">
      <w:bodyDiv w:val="1"/>
      <w:marLeft w:val="0"/>
      <w:marRight w:val="0"/>
      <w:marTop w:val="0"/>
      <w:marBottom w:val="0"/>
      <w:divBdr>
        <w:top w:val="none" w:sz="0" w:space="0" w:color="auto"/>
        <w:left w:val="none" w:sz="0" w:space="0" w:color="auto"/>
        <w:bottom w:val="none" w:sz="0" w:space="0" w:color="auto"/>
        <w:right w:val="none" w:sz="0" w:space="0" w:color="auto"/>
      </w:divBdr>
    </w:div>
    <w:div w:id="414014813">
      <w:bodyDiv w:val="1"/>
      <w:marLeft w:val="0"/>
      <w:marRight w:val="0"/>
      <w:marTop w:val="0"/>
      <w:marBottom w:val="0"/>
      <w:divBdr>
        <w:top w:val="none" w:sz="0" w:space="0" w:color="auto"/>
        <w:left w:val="none" w:sz="0" w:space="0" w:color="auto"/>
        <w:bottom w:val="none" w:sz="0" w:space="0" w:color="auto"/>
        <w:right w:val="none" w:sz="0" w:space="0" w:color="auto"/>
      </w:divBdr>
    </w:div>
    <w:div w:id="431052365">
      <w:bodyDiv w:val="1"/>
      <w:marLeft w:val="0"/>
      <w:marRight w:val="0"/>
      <w:marTop w:val="0"/>
      <w:marBottom w:val="0"/>
      <w:divBdr>
        <w:top w:val="none" w:sz="0" w:space="0" w:color="auto"/>
        <w:left w:val="none" w:sz="0" w:space="0" w:color="auto"/>
        <w:bottom w:val="none" w:sz="0" w:space="0" w:color="auto"/>
        <w:right w:val="none" w:sz="0" w:space="0" w:color="auto"/>
      </w:divBdr>
    </w:div>
    <w:div w:id="464740918">
      <w:bodyDiv w:val="1"/>
      <w:marLeft w:val="0"/>
      <w:marRight w:val="0"/>
      <w:marTop w:val="0"/>
      <w:marBottom w:val="0"/>
      <w:divBdr>
        <w:top w:val="none" w:sz="0" w:space="0" w:color="auto"/>
        <w:left w:val="none" w:sz="0" w:space="0" w:color="auto"/>
        <w:bottom w:val="none" w:sz="0" w:space="0" w:color="auto"/>
        <w:right w:val="none" w:sz="0" w:space="0" w:color="auto"/>
      </w:divBdr>
    </w:div>
    <w:div w:id="476806094">
      <w:bodyDiv w:val="1"/>
      <w:marLeft w:val="0"/>
      <w:marRight w:val="0"/>
      <w:marTop w:val="0"/>
      <w:marBottom w:val="0"/>
      <w:divBdr>
        <w:top w:val="none" w:sz="0" w:space="0" w:color="auto"/>
        <w:left w:val="none" w:sz="0" w:space="0" w:color="auto"/>
        <w:bottom w:val="none" w:sz="0" w:space="0" w:color="auto"/>
        <w:right w:val="none" w:sz="0" w:space="0" w:color="auto"/>
      </w:divBdr>
    </w:div>
    <w:div w:id="485514844">
      <w:bodyDiv w:val="1"/>
      <w:marLeft w:val="0"/>
      <w:marRight w:val="0"/>
      <w:marTop w:val="0"/>
      <w:marBottom w:val="0"/>
      <w:divBdr>
        <w:top w:val="none" w:sz="0" w:space="0" w:color="auto"/>
        <w:left w:val="none" w:sz="0" w:space="0" w:color="auto"/>
        <w:bottom w:val="none" w:sz="0" w:space="0" w:color="auto"/>
        <w:right w:val="none" w:sz="0" w:space="0" w:color="auto"/>
      </w:divBdr>
    </w:div>
    <w:div w:id="485559167">
      <w:bodyDiv w:val="1"/>
      <w:marLeft w:val="0"/>
      <w:marRight w:val="0"/>
      <w:marTop w:val="0"/>
      <w:marBottom w:val="0"/>
      <w:divBdr>
        <w:top w:val="none" w:sz="0" w:space="0" w:color="auto"/>
        <w:left w:val="none" w:sz="0" w:space="0" w:color="auto"/>
        <w:bottom w:val="none" w:sz="0" w:space="0" w:color="auto"/>
        <w:right w:val="none" w:sz="0" w:space="0" w:color="auto"/>
      </w:divBdr>
    </w:div>
    <w:div w:id="501436517">
      <w:bodyDiv w:val="1"/>
      <w:marLeft w:val="0"/>
      <w:marRight w:val="0"/>
      <w:marTop w:val="0"/>
      <w:marBottom w:val="0"/>
      <w:divBdr>
        <w:top w:val="none" w:sz="0" w:space="0" w:color="auto"/>
        <w:left w:val="none" w:sz="0" w:space="0" w:color="auto"/>
        <w:bottom w:val="none" w:sz="0" w:space="0" w:color="auto"/>
        <w:right w:val="none" w:sz="0" w:space="0" w:color="auto"/>
      </w:divBdr>
    </w:div>
    <w:div w:id="509831595">
      <w:bodyDiv w:val="1"/>
      <w:marLeft w:val="0"/>
      <w:marRight w:val="0"/>
      <w:marTop w:val="0"/>
      <w:marBottom w:val="0"/>
      <w:divBdr>
        <w:top w:val="none" w:sz="0" w:space="0" w:color="auto"/>
        <w:left w:val="none" w:sz="0" w:space="0" w:color="auto"/>
        <w:bottom w:val="none" w:sz="0" w:space="0" w:color="auto"/>
        <w:right w:val="none" w:sz="0" w:space="0" w:color="auto"/>
      </w:divBdr>
    </w:div>
    <w:div w:id="509878505">
      <w:bodyDiv w:val="1"/>
      <w:marLeft w:val="0"/>
      <w:marRight w:val="0"/>
      <w:marTop w:val="0"/>
      <w:marBottom w:val="0"/>
      <w:divBdr>
        <w:top w:val="none" w:sz="0" w:space="0" w:color="auto"/>
        <w:left w:val="none" w:sz="0" w:space="0" w:color="auto"/>
        <w:bottom w:val="none" w:sz="0" w:space="0" w:color="auto"/>
        <w:right w:val="none" w:sz="0" w:space="0" w:color="auto"/>
      </w:divBdr>
    </w:div>
    <w:div w:id="513805025">
      <w:bodyDiv w:val="1"/>
      <w:marLeft w:val="0"/>
      <w:marRight w:val="0"/>
      <w:marTop w:val="0"/>
      <w:marBottom w:val="0"/>
      <w:divBdr>
        <w:top w:val="none" w:sz="0" w:space="0" w:color="auto"/>
        <w:left w:val="none" w:sz="0" w:space="0" w:color="auto"/>
        <w:bottom w:val="none" w:sz="0" w:space="0" w:color="auto"/>
        <w:right w:val="none" w:sz="0" w:space="0" w:color="auto"/>
      </w:divBdr>
    </w:div>
    <w:div w:id="520898660">
      <w:bodyDiv w:val="1"/>
      <w:marLeft w:val="0"/>
      <w:marRight w:val="0"/>
      <w:marTop w:val="0"/>
      <w:marBottom w:val="0"/>
      <w:divBdr>
        <w:top w:val="none" w:sz="0" w:space="0" w:color="auto"/>
        <w:left w:val="none" w:sz="0" w:space="0" w:color="auto"/>
        <w:bottom w:val="none" w:sz="0" w:space="0" w:color="auto"/>
        <w:right w:val="none" w:sz="0" w:space="0" w:color="auto"/>
      </w:divBdr>
    </w:div>
    <w:div w:id="522129117">
      <w:bodyDiv w:val="1"/>
      <w:marLeft w:val="0"/>
      <w:marRight w:val="0"/>
      <w:marTop w:val="0"/>
      <w:marBottom w:val="0"/>
      <w:divBdr>
        <w:top w:val="none" w:sz="0" w:space="0" w:color="auto"/>
        <w:left w:val="none" w:sz="0" w:space="0" w:color="auto"/>
        <w:bottom w:val="none" w:sz="0" w:space="0" w:color="auto"/>
        <w:right w:val="none" w:sz="0" w:space="0" w:color="auto"/>
      </w:divBdr>
    </w:div>
    <w:div w:id="542669438">
      <w:bodyDiv w:val="1"/>
      <w:marLeft w:val="0"/>
      <w:marRight w:val="0"/>
      <w:marTop w:val="0"/>
      <w:marBottom w:val="0"/>
      <w:divBdr>
        <w:top w:val="none" w:sz="0" w:space="0" w:color="auto"/>
        <w:left w:val="none" w:sz="0" w:space="0" w:color="auto"/>
        <w:bottom w:val="none" w:sz="0" w:space="0" w:color="auto"/>
        <w:right w:val="none" w:sz="0" w:space="0" w:color="auto"/>
      </w:divBdr>
    </w:div>
    <w:div w:id="543831349">
      <w:bodyDiv w:val="1"/>
      <w:marLeft w:val="0"/>
      <w:marRight w:val="0"/>
      <w:marTop w:val="0"/>
      <w:marBottom w:val="0"/>
      <w:divBdr>
        <w:top w:val="none" w:sz="0" w:space="0" w:color="auto"/>
        <w:left w:val="none" w:sz="0" w:space="0" w:color="auto"/>
        <w:bottom w:val="none" w:sz="0" w:space="0" w:color="auto"/>
        <w:right w:val="none" w:sz="0" w:space="0" w:color="auto"/>
      </w:divBdr>
    </w:div>
    <w:div w:id="549733602">
      <w:bodyDiv w:val="1"/>
      <w:marLeft w:val="0"/>
      <w:marRight w:val="0"/>
      <w:marTop w:val="0"/>
      <w:marBottom w:val="0"/>
      <w:divBdr>
        <w:top w:val="none" w:sz="0" w:space="0" w:color="auto"/>
        <w:left w:val="none" w:sz="0" w:space="0" w:color="auto"/>
        <w:bottom w:val="none" w:sz="0" w:space="0" w:color="auto"/>
        <w:right w:val="none" w:sz="0" w:space="0" w:color="auto"/>
      </w:divBdr>
    </w:div>
    <w:div w:id="549997903">
      <w:bodyDiv w:val="1"/>
      <w:marLeft w:val="0"/>
      <w:marRight w:val="0"/>
      <w:marTop w:val="0"/>
      <w:marBottom w:val="0"/>
      <w:divBdr>
        <w:top w:val="none" w:sz="0" w:space="0" w:color="auto"/>
        <w:left w:val="none" w:sz="0" w:space="0" w:color="auto"/>
        <w:bottom w:val="none" w:sz="0" w:space="0" w:color="auto"/>
        <w:right w:val="none" w:sz="0" w:space="0" w:color="auto"/>
      </w:divBdr>
    </w:div>
    <w:div w:id="556476657">
      <w:bodyDiv w:val="1"/>
      <w:marLeft w:val="0"/>
      <w:marRight w:val="0"/>
      <w:marTop w:val="0"/>
      <w:marBottom w:val="0"/>
      <w:divBdr>
        <w:top w:val="none" w:sz="0" w:space="0" w:color="auto"/>
        <w:left w:val="none" w:sz="0" w:space="0" w:color="auto"/>
        <w:bottom w:val="none" w:sz="0" w:space="0" w:color="auto"/>
        <w:right w:val="none" w:sz="0" w:space="0" w:color="auto"/>
      </w:divBdr>
    </w:div>
    <w:div w:id="561064106">
      <w:bodyDiv w:val="1"/>
      <w:marLeft w:val="0"/>
      <w:marRight w:val="0"/>
      <w:marTop w:val="0"/>
      <w:marBottom w:val="0"/>
      <w:divBdr>
        <w:top w:val="none" w:sz="0" w:space="0" w:color="auto"/>
        <w:left w:val="none" w:sz="0" w:space="0" w:color="auto"/>
        <w:bottom w:val="none" w:sz="0" w:space="0" w:color="auto"/>
        <w:right w:val="none" w:sz="0" w:space="0" w:color="auto"/>
      </w:divBdr>
    </w:div>
    <w:div w:id="574702355">
      <w:bodyDiv w:val="1"/>
      <w:marLeft w:val="0"/>
      <w:marRight w:val="0"/>
      <w:marTop w:val="0"/>
      <w:marBottom w:val="0"/>
      <w:divBdr>
        <w:top w:val="none" w:sz="0" w:space="0" w:color="auto"/>
        <w:left w:val="none" w:sz="0" w:space="0" w:color="auto"/>
        <w:bottom w:val="none" w:sz="0" w:space="0" w:color="auto"/>
        <w:right w:val="none" w:sz="0" w:space="0" w:color="auto"/>
      </w:divBdr>
    </w:div>
    <w:div w:id="608242225">
      <w:bodyDiv w:val="1"/>
      <w:marLeft w:val="0"/>
      <w:marRight w:val="0"/>
      <w:marTop w:val="0"/>
      <w:marBottom w:val="0"/>
      <w:divBdr>
        <w:top w:val="none" w:sz="0" w:space="0" w:color="auto"/>
        <w:left w:val="none" w:sz="0" w:space="0" w:color="auto"/>
        <w:bottom w:val="none" w:sz="0" w:space="0" w:color="auto"/>
        <w:right w:val="none" w:sz="0" w:space="0" w:color="auto"/>
      </w:divBdr>
    </w:div>
    <w:div w:id="631180336">
      <w:bodyDiv w:val="1"/>
      <w:marLeft w:val="0"/>
      <w:marRight w:val="0"/>
      <w:marTop w:val="0"/>
      <w:marBottom w:val="0"/>
      <w:divBdr>
        <w:top w:val="none" w:sz="0" w:space="0" w:color="auto"/>
        <w:left w:val="none" w:sz="0" w:space="0" w:color="auto"/>
        <w:bottom w:val="none" w:sz="0" w:space="0" w:color="auto"/>
        <w:right w:val="none" w:sz="0" w:space="0" w:color="auto"/>
      </w:divBdr>
    </w:div>
    <w:div w:id="686373525">
      <w:bodyDiv w:val="1"/>
      <w:marLeft w:val="0"/>
      <w:marRight w:val="0"/>
      <w:marTop w:val="0"/>
      <w:marBottom w:val="0"/>
      <w:divBdr>
        <w:top w:val="none" w:sz="0" w:space="0" w:color="auto"/>
        <w:left w:val="none" w:sz="0" w:space="0" w:color="auto"/>
        <w:bottom w:val="none" w:sz="0" w:space="0" w:color="auto"/>
        <w:right w:val="none" w:sz="0" w:space="0" w:color="auto"/>
      </w:divBdr>
    </w:div>
    <w:div w:id="703749256">
      <w:bodyDiv w:val="1"/>
      <w:marLeft w:val="0"/>
      <w:marRight w:val="0"/>
      <w:marTop w:val="0"/>
      <w:marBottom w:val="0"/>
      <w:divBdr>
        <w:top w:val="none" w:sz="0" w:space="0" w:color="auto"/>
        <w:left w:val="none" w:sz="0" w:space="0" w:color="auto"/>
        <w:bottom w:val="none" w:sz="0" w:space="0" w:color="auto"/>
        <w:right w:val="none" w:sz="0" w:space="0" w:color="auto"/>
      </w:divBdr>
    </w:div>
    <w:div w:id="708918207">
      <w:bodyDiv w:val="1"/>
      <w:marLeft w:val="0"/>
      <w:marRight w:val="0"/>
      <w:marTop w:val="0"/>
      <w:marBottom w:val="0"/>
      <w:divBdr>
        <w:top w:val="none" w:sz="0" w:space="0" w:color="auto"/>
        <w:left w:val="none" w:sz="0" w:space="0" w:color="auto"/>
        <w:bottom w:val="none" w:sz="0" w:space="0" w:color="auto"/>
        <w:right w:val="none" w:sz="0" w:space="0" w:color="auto"/>
      </w:divBdr>
    </w:div>
    <w:div w:id="715474156">
      <w:bodyDiv w:val="1"/>
      <w:marLeft w:val="0"/>
      <w:marRight w:val="0"/>
      <w:marTop w:val="0"/>
      <w:marBottom w:val="0"/>
      <w:divBdr>
        <w:top w:val="none" w:sz="0" w:space="0" w:color="auto"/>
        <w:left w:val="none" w:sz="0" w:space="0" w:color="auto"/>
        <w:bottom w:val="none" w:sz="0" w:space="0" w:color="auto"/>
        <w:right w:val="none" w:sz="0" w:space="0" w:color="auto"/>
      </w:divBdr>
    </w:div>
    <w:div w:id="723795576">
      <w:bodyDiv w:val="1"/>
      <w:marLeft w:val="0"/>
      <w:marRight w:val="0"/>
      <w:marTop w:val="0"/>
      <w:marBottom w:val="0"/>
      <w:divBdr>
        <w:top w:val="none" w:sz="0" w:space="0" w:color="auto"/>
        <w:left w:val="none" w:sz="0" w:space="0" w:color="auto"/>
        <w:bottom w:val="none" w:sz="0" w:space="0" w:color="auto"/>
        <w:right w:val="none" w:sz="0" w:space="0" w:color="auto"/>
      </w:divBdr>
    </w:div>
    <w:div w:id="732236385">
      <w:bodyDiv w:val="1"/>
      <w:marLeft w:val="0"/>
      <w:marRight w:val="0"/>
      <w:marTop w:val="0"/>
      <w:marBottom w:val="0"/>
      <w:divBdr>
        <w:top w:val="none" w:sz="0" w:space="0" w:color="auto"/>
        <w:left w:val="none" w:sz="0" w:space="0" w:color="auto"/>
        <w:bottom w:val="none" w:sz="0" w:space="0" w:color="auto"/>
        <w:right w:val="none" w:sz="0" w:space="0" w:color="auto"/>
      </w:divBdr>
    </w:div>
    <w:div w:id="742024932">
      <w:bodyDiv w:val="1"/>
      <w:marLeft w:val="0"/>
      <w:marRight w:val="0"/>
      <w:marTop w:val="0"/>
      <w:marBottom w:val="0"/>
      <w:divBdr>
        <w:top w:val="none" w:sz="0" w:space="0" w:color="auto"/>
        <w:left w:val="none" w:sz="0" w:space="0" w:color="auto"/>
        <w:bottom w:val="none" w:sz="0" w:space="0" w:color="auto"/>
        <w:right w:val="none" w:sz="0" w:space="0" w:color="auto"/>
      </w:divBdr>
    </w:div>
    <w:div w:id="746658363">
      <w:bodyDiv w:val="1"/>
      <w:marLeft w:val="0"/>
      <w:marRight w:val="0"/>
      <w:marTop w:val="0"/>
      <w:marBottom w:val="0"/>
      <w:divBdr>
        <w:top w:val="none" w:sz="0" w:space="0" w:color="auto"/>
        <w:left w:val="none" w:sz="0" w:space="0" w:color="auto"/>
        <w:bottom w:val="none" w:sz="0" w:space="0" w:color="auto"/>
        <w:right w:val="none" w:sz="0" w:space="0" w:color="auto"/>
      </w:divBdr>
    </w:div>
    <w:div w:id="781534413">
      <w:bodyDiv w:val="1"/>
      <w:marLeft w:val="0"/>
      <w:marRight w:val="0"/>
      <w:marTop w:val="0"/>
      <w:marBottom w:val="0"/>
      <w:divBdr>
        <w:top w:val="none" w:sz="0" w:space="0" w:color="auto"/>
        <w:left w:val="none" w:sz="0" w:space="0" w:color="auto"/>
        <w:bottom w:val="none" w:sz="0" w:space="0" w:color="auto"/>
        <w:right w:val="none" w:sz="0" w:space="0" w:color="auto"/>
      </w:divBdr>
    </w:div>
    <w:div w:id="789669837">
      <w:bodyDiv w:val="1"/>
      <w:marLeft w:val="0"/>
      <w:marRight w:val="0"/>
      <w:marTop w:val="0"/>
      <w:marBottom w:val="0"/>
      <w:divBdr>
        <w:top w:val="none" w:sz="0" w:space="0" w:color="auto"/>
        <w:left w:val="none" w:sz="0" w:space="0" w:color="auto"/>
        <w:bottom w:val="none" w:sz="0" w:space="0" w:color="auto"/>
        <w:right w:val="none" w:sz="0" w:space="0" w:color="auto"/>
      </w:divBdr>
    </w:div>
    <w:div w:id="801533593">
      <w:bodyDiv w:val="1"/>
      <w:marLeft w:val="0"/>
      <w:marRight w:val="0"/>
      <w:marTop w:val="0"/>
      <w:marBottom w:val="0"/>
      <w:divBdr>
        <w:top w:val="none" w:sz="0" w:space="0" w:color="auto"/>
        <w:left w:val="none" w:sz="0" w:space="0" w:color="auto"/>
        <w:bottom w:val="none" w:sz="0" w:space="0" w:color="auto"/>
        <w:right w:val="none" w:sz="0" w:space="0" w:color="auto"/>
      </w:divBdr>
    </w:div>
    <w:div w:id="826244210">
      <w:bodyDiv w:val="1"/>
      <w:marLeft w:val="0"/>
      <w:marRight w:val="0"/>
      <w:marTop w:val="0"/>
      <w:marBottom w:val="0"/>
      <w:divBdr>
        <w:top w:val="none" w:sz="0" w:space="0" w:color="auto"/>
        <w:left w:val="none" w:sz="0" w:space="0" w:color="auto"/>
        <w:bottom w:val="none" w:sz="0" w:space="0" w:color="auto"/>
        <w:right w:val="none" w:sz="0" w:space="0" w:color="auto"/>
      </w:divBdr>
    </w:div>
    <w:div w:id="829638811">
      <w:bodyDiv w:val="1"/>
      <w:marLeft w:val="0"/>
      <w:marRight w:val="0"/>
      <w:marTop w:val="0"/>
      <w:marBottom w:val="0"/>
      <w:divBdr>
        <w:top w:val="none" w:sz="0" w:space="0" w:color="auto"/>
        <w:left w:val="none" w:sz="0" w:space="0" w:color="auto"/>
        <w:bottom w:val="none" w:sz="0" w:space="0" w:color="auto"/>
        <w:right w:val="none" w:sz="0" w:space="0" w:color="auto"/>
      </w:divBdr>
    </w:div>
    <w:div w:id="855583142">
      <w:bodyDiv w:val="1"/>
      <w:marLeft w:val="0"/>
      <w:marRight w:val="0"/>
      <w:marTop w:val="0"/>
      <w:marBottom w:val="0"/>
      <w:divBdr>
        <w:top w:val="none" w:sz="0" w:space="0" w:color="auto"/>
        <w:left w:val="none" w:sz="0" w:space="0" w:color="auto"/>
        <w:bottom w:val="none" w:sz="0" w:space="0" w:color="auto"/>
        <w:right w:val="none" w:sz="0" w:space="0" w:color="auto"/>
      </w:divBdr>
    </w:div>
    <w:div w:id="873155994">
      <w:bodyDiv w:val="1"/>
      <w:marLeft w:val="0"/>
      <w:marRight w:val="0"/>
      <w:marTop w:val="0"/>
      <w:marBottom w:val="0"/>
      <w:divBdr>
        <w:top w:val="none" w:sz="0" w:space="0" w:color="auto"/>
        <w:left w:val="none" w:sz="0" w:space="0" w:color="auto"/>
        <w:bottom w:val="none" w:sz="0" w:space="0" w:color="auto"/>
        <w:right w:val="none" w:sz="0" w:space="0" w:color="auto"/>
      </w:divBdr>
    </w:div>
    <w:div w:id="921448377">
      <w:bodyDiv w:val="1"/>
      <w:marLeft w:val="0"/>
      <w:marRight w:val="0"/>
      <w:marTop w:val="0"/>
      <w:marBottom w:val="0"/>
      <w:divBdr>
        <w:top w:val="none" w:sz="0" w:space="0" w:color="auto"/>
        <w:left w:val="none" w:sz="0" w:space="0" w:color="auto"/>
        <w:bottom w:val="none" w:sz="0" w:space="0" w:color="auto"/>
        <w:right w:val="none" w:sz="0" w:space="0" w:color="auto"/>
      </w:divBdr>
    </w:div>
    <w:div w:id="929390598">
      <w:bodyDiv w:val="1"/>
      <w:marLeft w:val="0"/>
      <w:marRight w:val="0"/>
      <w:marTop w:val="0"/>
      <w:marBottom w:val="0"/>
      <w:divBdr>
        <w:top w:val="none" w:sz="0" w:space="0" w:color="auto"/>
        <w:left w:val="none" w:sz="0" w:space="0" w:color="auto"/>
        <w:bottom w:val="none" w:sz="0" w:space="0" w:color="auto"/>
        <w:right w:val="none" w:sz="0" w:space="0" w:color="auto"/>
      </w:divBdr>
    </w:div>
    <w:div w:id="946428766">
      <w:bodyDiv w:val="1"/>
      <w:marLeft w:val="0"/>
      <w:marRight w:val="0"/>
      <w:marTop w:val="0"/>
      <w:marBottom w:val="0"/>
      <w:divBdr>
        <w:top w:val="none" w:sz="0" w:space="0" w:color="auto"/>
        <w:left w:val="none" w:sz="0" w:space="0" w:color="auto"/>
        <w:bottom w:val="none" w:sz="0" w:space="0" w:color="auto"/>
        <w:right w:val="none" w:sz="0" w:space="0" w:color="auto"/>
      </w:divBdr>
    </w:div>
    <w:div w:id="954293162">
      <w:bodyDiv w:val="1"/>
      <w:marLeft w:val="0"/>
      <w:marRight w:val="0"/>
      <w:marTop w:val="0"/>
      <w:marBottom w:val="0"/>
      <w:divBdr>
        <w:top w:val="none" w:sz="0" w:space="0" w:color="auto"/>
        <w:left w:val="none" w:sz="0" w:space="0" w:color="auto"/>
        <w:bottom w:val="none" w:sz="0" w:space="0" w:color="auto"/>
        <w:right w:val="none" w:sz="0" w:space="0" w:color="auto"/>
      </w:divBdr>
    </w:div>
    <w:div w:id="954873321">
      <w:bodyDiv w:val="1"/>
      <w:marLeft w:val="0"/>
      <w:marRight w:val="0"/>
      <w:marTop w:val="0"/>
      <w:marBottom w:val="0"/>
      <w:divBdr>
        <w:top w:val="none" w:sz="0" w:space="0" w:color="auto"/>
        <w:left w:val="none" w:sz="0" w:space="0" w:color="auto"/>
        <w:bottom w:val="none" w:sz="0" w:space="0" w:color="auto"/>
        <w:right w:val="none" w:sz="0" w:space="0" w:color="auto"/>
      </w:divBdr>
    </w:div>
    <w:div w:id="969363607">
      <w:bodyDiv w:val="1"/>
      <w:marLeft w:val="0"/>
      <w:marRight w:val="0"/>
      <w:marTop w:val="0"/>
      <w:marBottom w:val="0"/>
      <w:divBdr>
        <w:top w:val="none" w:sz="0" w:space="0" w:color="auto"/>
        <w:left w:val="none" w:sz="0" w:space="0" w:color="auto"/>
        <w:bottom w:val="none" w:sz="0" w:space="0" w:color="auto"/>
        <w:right w:val="none" w:sz="0" w:space="0" w:color="auto"/>
      </w:divBdr>
    </w:div>
    <w:div w:id="998265691">
      <w:bodyDiv w:val="1"/>
      <w:marLeft w:val="0"/>
      <w:marRight w:val="0"/>
      <w:marTop w:val="0"/>
      <w:marBottom w:val="0"/>
      <w:divBdr>
        <w:top w:val="none" w:sz="0" w:space="0" w:color="auto"/>
        <w:left w:val="none" w:sz="0" w:space="0" w:color="auto"/>
        <w:bottom w:val="none" w:sz="0" w:space="0" w:color="auto"/>
        <w:right w:val="none" w:sz="0" w:space="0" w:color="auto"/>
      </w:divBdr>
    </w:div>
    <w:div w:id="1017464949">
      <w:bodyDiv w:val="1"/>
      <w:marLeft w:val="0"/>
      <w:marRight w:val="0"/>
      <w:marTop w:val="0"/>
      <w:marBottom w:val="0"/>
      <w:divBdr>
        <w:top w:val="none" w:sz="0" w:space="0" w:color="auto"/>
        <w:left w:val="none" w:sz="0" w:space="0" w:color="auto"/>
        <w:bottom w:val="none" w:sz="0" w:space="0" w:color="auto"/>
        <w:right w:val="none" w:sz="0" w:space="0" w:color="auto"/>
      </w:divBdr>
    </w:div>
    <w:div w:id="1032415790">
      <w:bodyDiv w:val="1"/>
      <w:marLeft w:val="0"/>
      <w:marRight w:val="0"/>
      <w:marTop w:val="0"/>
      <w:marBottom w:val="0"/>
      <w:divBdr>
        <w:top w:val="none" w:sz="0" w:space="0" w:color="auto"/>
        <w:left w:val="none" w:sz="0" w:space="0" w:color="auto"/>
        <w:bottom w:val="none" w:sz="0" w:space="0" w:color="auto"/>
        <w:right w:val="none" w:sz="0" w:space="0" w:color="auto"/>
      </w:divBdr>
    </w:div>
    <w:div w:id="1083719231">
      <w:bodyDiv w:val="1"/>
      <w:marLeft w:val="0"/>
      <w:marRight w:val="0"/>
      <w:marTop w:val="0"/>
      <w:marBottom w:val="0"/>
      <w:divBdr>
        <w:top w:val="none" w:sz="0" w:space="0" w:color="auto"/>
        <w:left w:val="none" w:sz="0" w:space="0" w:color="auto"/>
        <w:bottom w:val="none" w:sz="0" w:space="0" w:color="auto"/>
        <w:right w:val="none" w:sz="0" w:space="0" w:color="auto"/>
      </w:divBdr>
    </w:div>
    <w:div w:id="1099639390">
      <w:bodyDiv w:val="1"/>
      <w:marLeft w:val="0"/>
      <w:marRight w:val="0"/>
      <w:marTop w:val="0"/>
      <w:marBottom w:val="0"/>
      <w:divBdr>
        <w:top w:val="none" w:sz="0" w:space="0" w:color="auto"/>
        <w:left w:val="none" w:sz="0" w:space="0" w:color="auto"/>
        <w:bottom w:val="none" w:sz="0" w:space="0" w:color="auto"/>
        <w:right w:val="none" w:sz="0" w:space="0" w:color="auto"/>
      </w:divBdr>
    </w:div>
    <w:div w:id="1101221589">
      <w:bodyDiv w:val="1"/>
      <w:marLeft w:val="0"/>
      <w:marRight w:val="0"/>
      <w:marTop w:val="0"/>
      <w:marBottom w:val="0"/>
      <w:divBdr>
        <w:top w:val="none" w:sz="0" w:space="0" w:color="auto"/>
        <w:left w:val="none" w:sz="0" w:space="0" w:color="auto"/>
        <w:bottom w:val="none" w:sz="0" w:space="0" w:color="auto"/>
        <w:right w:val="none" w:sz="0" w:space="0" w:color="auto"/>
      </w:divBdr>
    </w:div>
    <w:div w:id="1135567134">
      <w:bodyDiv w:val="1"/>
      <w:marLeft w:val="0"/>
      <w:marRight w:val="0"/>
      <w:marTop w:val="0"/>
      <w:marBottom w:val="0"/>
      <w:divBdr>
        <w:top w:val="none" w:sz="0" w:space="0" w:color="auto"/>
        <w:left w:val="none" w:sz="0" w:space="0" w:color="auto"/>
        <w:bottom w:val="none" w:sz="0" w:space="0" w:color="auto"/>
        <w:right w:val="none" w:sz="0" w:space="0" w:color="auto"/>
      </w:divBdr>
    </w:div>
    <w:div w:id="1206216587">
      <w:bodyDiv w:val="1"/>
      <w:marLeft w:val="0"/>
      <w:marRight w:val="0"/>
      <w:marTop w:val="0"/>
      <w:marBottom w:val="0"/>
      <w:divBdr>
        <w:top w:val="none" w:sz="0" w:space="0" w:color="auto"/>
        <w:left w:val="none" w:sz="0" w:space="0" w:color="auto"/>
        <w:bottom w:val="none" w:sz="0" w:space="0" w:color="auto"/>
        <w:right w:val="none" w:sz="0" w:space="0" w:color="auto"/>
      </w:divBdr>
    </w:div>
    <w:div w:id="1226716508">
      <w:bodyDiv w:val="1"/>
      <w:marLeft w:val="0"/>
      <w:marRight w:val="0"/>
      <w:marTop w:val="0"/>
      <w:marBottom w:val="0"/>
      <w:divBdr>
        <w:top w:val="none" w:sz="0" w:space="0" w:color="auto"/>
        <w:left w:val="none" w:sz="0" w:space="0" w:color="auto"/>
        <w:bottom w:val="none" w:sz="0" w:space="0" w:color="auto"/>
        <w:right w:val="none" w:sz="0" w:space="0" w:color="auto"/>
      </w:divBdr>
    </w:div>
    <w:div w:id="1228959260">
      <w:bodyDiv w:val="1"/>
      <w:marLeft w:val="0"/>
      <w:marRight w:val="0"/>
      <w:marTop w:val="0"/>
      <w:marBottom w:val="0"/>
      <w:divBdr>
        <w:top w:val="none" w:sz="0" w:space="0" w:color="auto"/>
        <w:left w:val="none" w:sz="0" w:space="0" w:color="auto"/>
        <w:bottom w:val="none" w:sz="0" w:space="0" w:color="auto"/>
        <w:right w:val="none" w:sz="0" w:space="0" w:color="auto"/>
      </w:divBdr>
    </w:div>
    <w:div w:id="1255212879">
      <w:bodyDiv w:val="1"/>
      <w:marLeft w:val="0"/>
      <w:marRight w:val="0"/>
      <w:marTop w:val="0"/>
      <w:marBottom w:val="0"/>
      <w:divBdr>
        <w:top w:val="none" w:sz="0" w:space="0" w:color="auto"/>
        <w:left w:val="none" w:sz="0" w:space="0" w:color="auto"/>
        <w:bottom w:val="none" w:sz="0" w:space="0" w:color="auto"/>
        <w:right w:val="none" w:sz="0" w:space="0" w:color="auto"/>
      </w:divBdr>
    </w:div>
    <w:div w:id="1256552044">
      <w:bodyDiv w:val="1"/>
      <w:marLeft w:val="0"/>
      <w:marRight w:val="0"/>
      <w:marTop w:val="0"/>
      <w:marBottom w:val="0"/>
      <w:divBdr>
        <w:top w:val="none" w:sz="0" w:space="0" w:color="auto"/>
        <w:left w:val="none" w:sz="0" w:space="0" w:color="auto"/>
        <w:bottom w:val="none" w:sz="0" w:space="0" w:color="auto"/>
        <w:right w:val="none" w:sz="0" w:space="0" w:color="auto"/>
      </w:divBdr>
    </w:div>
    <w:div w:id="1291088460">
      <w:bodyDiv w:val="1"/>
      <w:marLeft w:val="0"/>
      <w:marRight w:val="0"/>
      <w:marTop w:val="0"/>
      <w:marBottom w:val="0"/>
      <w:divBdr>
        <w:top w:val="none" w:sz="0" w:space="0" w:color="auto"/>
        <w:left w:val="none" w:sz="0" w:space="0" w:color="auto"/>
        <w:bottom w:val="none" w:sz="0" w:space="0" w:color="auto"/>
        <w:right w:val="none" w:sz="0" w:space="0" w:color="auto"/>
      </w:divBdr>
    </w:div>
    <w:div w:id="1338002662">
      <w:bodyDiv w:val="1"/>
      <w:marLeft w:val="0"/>
      <w:marRight w:val="0"/>
      <w:marTop w:val="0"/>
      <w:marBottom w:val="0"/>
      <w:divBdr>
        <w:top w:val="none" w:sz="0" w:space="0" w:color="auto"/>
        <w:left w:val="none" w:sz="0" w:space="0" w:color="auto"/>
        <w:bottom w:val="none" w:sz="0" w:space="0" w:color="auto"/>
        <w:right w:val="none" w:sz="0" w:space="0" w:color="auto"/>
      </w:divBdr>
    </w:div>
    <w:div w:id="1344240430">
      <w:bodyDiv w:val="1"/>
      <w:marLeft w:val="0"/>
      <w:marRight w:val="0"/>
      <w:marTop w:val="0"/>
      <w:marBottom w:val="0"/>
      <w:divBdr>
        <w:top w:val="none" w:sz="0" w:space="0" w:color="auto"/>
        <w:left w:val="none" w:sz="0" w:space="0" w:color="auto"/>
        <w:bottom w:val="none" w:sz="0" w:space="0" w:color="auto"/>
        <w:right w:val="none" w:sz="0" w:space="0" w:color="auto"/>
      </w:divBdr>
    </w:div>
    <w:div w:id="1346247864">
      <w:bodyDiv w:val="1"/>
      <w:marLeft w:val="0"/>
      <w:marRight w:val="0"/>
      <w:marTop w:val="0"/>
      <w:marBottom w:val="0"/>
      <w:divBdr>
        <w:top w:val="none" w:sz="0" w:space="0" w:color="auto"/>
        <w:left w:val="none" w:sz="0" w:space="0" w:color="auto"/>
        <w:bottom w:val="none" w:sz="0" w:space="0" w:color="auto"/>
        <w:right w:val="none" w:sz="0" w:space="0" w:color="auto"/>
      </w:divBdr>
    </w:div>
    <w:div w:id="1360811726">
      <w:bodyDiv w:val="1"/>
      <w:marLeft w:val="0"/>
      <w:marRight w:val="0"/>
      <w:marTop w:val="0"/>
      <w:marBottom w:val="0"/>
      <w:divBdr>
        <w:top w:val="none" w:sz="0" w:space="0" w:color="auto"/>
        <w:left w:val="none" w:sz="0" w:space="0" w:color="auto"/>
        <w:bottom w:val="none" w:sz="0" w:space="0" w:color="auto"/>
        <w:right w:val="none" w:sz="0" w:space="0" w:color="auto"/>
      </w:divBdr>
    </w:div>
    <w:div w:id="1365716866">
      <w:bodyDiv w:val="1"/>
      <w:marLeft w:val="0"/>
      <w:marRight w:val="0"/>
      <w:marTop w:val="0"/>
      <w:marBottom w:val="0"/>
      <w:divBdr>
        <w:top w:val="none" w:sz="0" w:space="0" w:color="auto"/>
        <w:left w:val="none" w:sz="0" w:space="0" w:color="auto"/>
        <w:bottom w:val="none" w:sz="0" w:space="0" w:color="auto"/>
        <w:right w:val="none" w:sz="0" w:space="0" w:color="auto"/>
      </w:divBdr>
    </w:div>
    <w:div w:id="1381514471">
      <w:bodyDiv w:val="1"/>
      <w:marLeft w:val="0"/>
      <w:marRight w:val="0"/>
      <w:marTop w:val="0"/>
      <w:marBottom w:val="0"/>
      <w:divBdr>
        <w:top w:val="none" w:sz="0" w:space="0" w:color="auto"/>
        <w:left w:val="none" w:sz="0" w:space="0" w:color="auto"/>
        <w:bottom w:val="none" w:sz="0" w:space="0" w:color="auto"/>
        <w:right w:val="none" w:sz="0" w:space="0" w:color="auto"/>
      </w:divBdr>
    </w:div>
    <w:div w:id="1386297726">
      <w:bodyDiv w:val="1"/>
      <w:marLeft w:val="0"/>
      <w:marRight w:val="0"/>
      <w:marTop w:val="0"/>
      <w:marBottom w:val="0"/>
      <w:divBdr>
        <w:top w:val="none" w:sz="0" w:space="0" w:color="auto"/>
        <w:left w:val="none" w:sz="0" w:space="0" w:color="auto"/>
        <w:bottom w:val="none" w:sz="0" w:space="0" w:color="auto"/>
        <w:right w:val="none" w:sz="0" w:space="0" w:color="auto"/>
      </w:divBdr>
    </w:div>
    <w:div w:id="1386564969">
      <w:bodyDiv w:val="1"/>
      <w:marLeft w:val="0"/>
      <w:marRight w:val="0"/>
      <w:marTop w:val="0"/>
      <w:marBottom w:val="0"/>
      <w:divBdr>
        <w:top w:val="none" w:sz="0" w:space="0" w:color="auto"/>
        <w:left w:val="none" w:sz="0" w:space="0" w:color="auto"/>
        <w:bottom w:val="none" w:sz="0" w:space="0" w:color="auto"/>
        <w:right w:val="none" w:sz="0" w:space="0" w:color="auto"/>
      </w:divBdr>
    </w:div>
    <w:div w:id="1397432343">
      <w:bodyDiv w:val="1"/>
      <w:marLeft w:val="0"/>
      <w:marRight w:val="0"/>
      <w:marTop w:val="0"/>
      <w:marBottom w:val="0"/>
      <w:divBdr>
        <w:top w:val="none" w:sz="0" w:space="0" w:color="auto"/>
        <w:left w:val="none" w:sz="0" w:space="0" w:color="auto"/>
        <w:bottom w:val="none" w:sz="0" w:space="0" w:color="auto"/>
        <w:right w:val="none" w:sz="0" w:space="0" w:color="auto"/>
      </w:divBdr>
    </w:div>
    <w:div w:id="1398092971">
      <w:bodyDiv w:val="1"/>
      <w:marLeft w:val="0"/>
      <w:marRight w:val="0"/>
      <w:marTop w:val="0"/>
      <w:marBottom w:val="0"/>
      <w:divBdr>
        <w:top w:val="none" w:sz="0" w:space="0" w:color="auto"/>
        <w:left w:val="none" w:sz="0" w:space="0" w:color="auto"/>
        <w:bottom w:val="none" w:sz="0" w:space="0" w:color="auto"/>
        <w:right w:val="none" w:sz="0" w:space="0" w:color="auto"/>
      </w:divBdr>
    </w:div>
    <w:div w:id="1405562669">
      <w:bodyDiv w:val="1"/>
      <w:marLeft w:val="0"/>
      <w:marRight w:val="0"/>
      <w:marTop w:val="0"/>
      <w:marBottom w:val="0"/>
      <w:divBdr>
        <w:top w:val="none" w:sz="0" w:space="0" w:color="auto"/>
        <w:left w:val="none" w:sz="0" w:space="0" w:color="auto"/>
        <w:bottom w:val="none" w:sz="0" w:space="0" w:color="auto"/>
        <w:right w:val="none" w:sz="0" w:space="0" w:color="auto"/>
      </w:divBdr>
    </w:div>
    <w:div w:id="1411344287">
      <w:bodyDiv w:val="1"/>
      <w:marLeft w:val="0"/>
      <w:marRight w:val="0"/>
      <w:marTop w:val="0"/>
      <w:marBottom w:val="0"/>
      <w:divBdr>
        <w:top w:val="none" w:sz="0" w:space="0" w:color="auto"/>
        <w:left w:val="none" w:sz="0" w:space="0" w:color="auto"/>
        <w:bottom w:val="none" w:sz="0" w:space="0" w:color="auto"/>
        <w:right w:val="none" w:sz="0" w:space="0" w:color="auto"/>
      </w:divBdr>
    </w:div>
    <w:div w:id="1413773140">
      <w:bodyDiv w:val="1"/>
      <w:marLeft w:val="0"/>
      <w:marRight w:val="0"/>
      <w:marTop w:val="0"/>
      <w:marBottom w:val="0"/>
      <w:divBdr>
        <w:top w:val="none" w:sz="0" w:space="0" w:color="auto"/>
        <w:left w:val="none" w:sz="0" w:space="0" w:color="auto"/>
        <w:bottom w:val="none" w:sz="0" w:space="0" w:color="auto"/>
        <w:right w:val="none" w:sz="0" w:space="0" w:color="auto"/>
      </w:divBdr>
    </w:div>
    <w:div w:id="1440487371">
      <w:bodyDiv w:val="1"/>
      <w:marLeft w:val="0"/>
      <w:marRight w:val="0"/>
      <w:marTop w:val="0"/>
      <w:marBottom w:val="0"/>
      <w:divBdr>
        <w:top w:val="none" w:sz="0" w:space="0" w:color="auto"/>
        <w:left w:val="none" w:sz="0" w:space="0" w:color="auto"/>
        <w:bottom w:val="none" w:sz="0" w:space="0" w:color="auto"/>
        <w:right w:val="none" w:sz="0" w:space="0" w:color="auto"/>
      </w:divBdr>
    </w:div>
    <w:div w:id="1448890839">
      <w:bodyDiv w:val="1"/>
      <w:marLeft w:val="0"/>
      <w:marRight w:val="0"/>
      <w:marTop w:val="0"/>
      <w:marBottom w:val="0"/>
      <w:divBdr>
        <w:top w:val="none" w:sz="0" w:space="0" w:color="auto"/>
        <w:left w:val="none" w:sz="0" w:space="0" w:color="auto"/>
        <w:bottom w:val="none" w:sz="0" w:space="0" w:color="auto"/>
        <w:right w:val="none" w:sz="0" w:space="0" w:color="auto"/>
      </w:divBdr>
    </w:div>
    <w:div w:id="1455055456">
      <w:bodyDiv w:val="1"/>
      <w:marLeft w:val="0"/>
      <w:marRight w:val="0"/>
      <w:marTop w:val="0"/>
      <w:marBottom w:val="0"/>
      <w:divBdr>
        <w:top w:val="none" w:sz="0" w:space="0" w:color="auto"/>
        <w:left w:val="none" w:sz="0" w:space="0" w:color="auto"/>
        <w:bottom w:val="none" w:sz="0" w:space="0" w:color="auto"/>
        <w:right w:val="none" w:sz="0" w:space="0" w:color="auto"/>
      </w:divBdr>
    </w:div>
    <w:div w:id="1471940911">
      <w:bodyDiv w:val="1"/>
      <w:marLeft w:val="0"/>
      <w:marRight w:val="0"/>
      <w:marTop w:val="0"/>
      <w:marBottom w:val="0"/>
      <w:divBdr>
        <w:top w:val="none" w:sz="0" w:space="0" w:color="auto"/>
        <w:left w:val="none" w:sz="0" w:space="0" w:color="auto"/>
        <w:bottom w:val="none" w:sz="0" w:space="0" w:color="auto"/>
        <w:right w:val="none" w:sz="0" w:space="0" w:color="auto"/>
      </w:divBdr>
    </w:div>
    <w:div w:id="1484463519">
      <w:bodyDiv w:val="1"/>
      <w:marLeft w:val="0"/>
      <w:marRight w:val="0"/>
      <w:marTop w:val="0"/>
      <w:marBottom w:val="0"/>
      <w:divBdr>
        <w:top w:val="none" w:sz="0" w:space="0" w:color="auto"/>
        <w:left w:val="none" w:sz="0" w:space="0" w:color="auto"/>
        <w:bottom w:val="none" w:sz="0" w:space="0" w:color="auto"/>
        <w:right w:val="none" w:sz="0" w:space="0" w:color="auto"/>
      </w:divBdr>
    </w:div>
    <w:div w:id="1504122742">
      <w:bodyDiv w:val="1"/>
      <w:marLeft w:val="0"/>
      <w:marRight w:val="0"/>
      <w:marTop w:val="0"/>
      <w:marBottom w:val="0"/>
      <w:divBdr>
        <w:top w:val="none" w:sz="0" w:space="0" w:color="auto"/>
        <w:left w:val="none" w:sz="0" w:space="0" w:color="auto"/>
        <w:bottom w:val="none" w:sz="0" w:space="0" w:color="auto"/>
        <w:right w:val="none" w:sz="0" w:space="0" w:color="auto"/>
      </w:divBdr>
    </w:div>
    <w:div w:id="1531450058">
      <w:bodyDiv w:val="1"/>
      <w:marLeft w:val="0"/>
      <w:marRight w:val="0"/>
      <w:marTop w:val="0"/>
      <w:marBottom w:val="0"/>
      <w:divBdr>
        <w:top w:val="none" w:sz="0" w:space="0" w:color="auto"/>
        <w:left w:val="none" w:sz="0" w:space="0" w:color="auto"/>
        <w:bottom w:val="none" w:sz="0" w:space="0" w:color="auto"/>
        <w:right w:val="none" w:sz="0" w:space="0" w:color="auto"/>
      </w:divBdr>
    </w:div>
    <w:div w:id="1533107372">
      <w:bodyDiv w:val="1"/>
      <w:marLeft w:val="0"/>
      <w:marRight w:val="0"/>
      <w:marTop w:val="0"/>
      <w:marBottom w:val="0"/>
      <w:divBdr>
        <w:top w:val="none" w:sz="0" w:space="0" w:color="auto"/>
        <w:left w:val="none" w:sz="0" w:space="0" w:color="auto"/>
        <w:bottom w:val="none" w:sz="0" w:space="0" w:color="auto"/>
        <w:right w:val="none" w:sz="0" w:space="0" w:color="auto"/>
      </w:divBdr>
    </w:div>
    <w:div w:id="1541671691">
      <w:bodyDiv w:val="1"/>
      <w:marLeft w:val="0"/>
      <w:marRight w:val="0"/>
      <w:marTop w:val="0"/>
      <w:marBottom w:val="0"/>
      <w:divBdr>
        <w:top w:val="none" w:sz="0" w:space="0" w:color="auto"/>
        <w:left w:val="none" w:sz="0" w:space="0" w:color="auto"/>
        <w:bottom w:val="none" w:sz="0" w:space="0" w:color="auto"/>
        <w:right w:val="none" w:sz="0" w:space="0" w:color="auto"/>
      </w:divBdr>
    </w:div>
    <w:div w:id="1542938680">
      <w:bodyDiv w:val="1"/>
      <w:marLeft w:val="0"/>
      <w:marRight w:val="0"/>
      <w:marTop w:val="0"/>
      <w:marBottom w:val="0"/>
      <w:divBdr>
        <w:top w:val="none" w:sz="0" w:space="0" w:color="auto"/>
        <w:left w:val="none" w:sz="0" w:space="0" w:color="auto"/>
        <w:bottom w:val="none" w:sz="0" w:space="0" w:color="auto"/>
        <w:right w:val="none" w:sz="0" w:space="0" w:color="auto"/>
      </w:divBdr>
    </w:div>
    <w:div w:id="1550915415">
      <w:bodyDiv w:val="1"/>
      <w:marLeft w:val="0"/>
      <w:marRight w:val="0"/>
      <w:marTop w:val="0"/>
      <w:marBottom w:val="0"/>
      <w:divBdr>
        <w:top w:val="none" w:sz="0" w:space="0" w:color="auto"/>
        <w:left w:val="none" w:sz="0" w:space="0" w:color="auto"/>
        <w:bottom w:val="none" w:sz="0" w:space="0" w:color="auto"/>
        <w:right w:val="none" w:sz="0" w:space="0" w:color="auto"/>
      </w:divBdr>
    </w:div>
    <w:div w:id="1562016773">
      <w:bodyDiv w:val="1"/>
      <w:marLeft w:val="0"/>
      <w:marRight w:val="0"/>
      <w:marTop w:val="0"/>
      <w:marBottom w:val="0"/>
      <w:divBdr>
        <w:top w:val="none" w:sz="0" w:space="0" w:color="auto"/>
        <w:left w:val="none" w:sz="0" w:space="0" w:color="auto"/>
        <w:bottom w:val="none" w:sz="0" w:space="0" w:color="auto"/>
        <w:right w:val="none" w:sz="0" w:space="0" w:color="auto"/>
      </w:divBdr>
    </w:div>
    <w:div w:id="1573006302">
      <w:bodyDiv w:val="1"/>
      <w:marLeft w:val="0"/>
      <w:marRight w:val="0"/>
      <w:marTop w:val="0"/>
      <w:marBottom w:val="0"/>
      <w:divBdr>
        <w:top w:val="none" w:sz="0" w:space="0" w:color="auto"/>
        <w:left w:val="none" w:sz="0" w:space="0" w:color="auto"/>
        <w:bottom w:val="none" w:sz="0" w:space="0" w:color="auto"/>
        <w:right w:val="none" w:sz="0" w:space="0" w:color="auto"/>
      </w:divBdr>
    </w:div>
    <w:div w:id="1579098344">
      <w:bodyDiv w:val="1"/>
      <w:marLeft w:val="0"/>
      <w:marRight w:val="0"/>
      <w:marTop w:val="0"/>
      <w:marBottom w:val="0"/>
      <w:divBdr>
        <w:top w:val="none" w:sz="0" w:space="0" w:color="auto"/>
        <w:left w:val="none" w:sz="0" w:space="0" w:color="auto"/>
        <w:bottom w:val="none" w:sz="0" w:space="0" w:color="auto"/>
        <w:right w:val="none" w:sz="0" w:space="0" w:color="auto"/>
      </w:divBdr>
    </w:div>
    <w:div w:id="1583642924">
      <w:bodyDiv w:val="1"/>
      <w:marLeft w:val="0"/>
      <w:marRight w:val="0"/>
      <w:marTop w:val="0"/>
      <w:marBottom w:val="0"/>
      <w:divBdr>
        <w:top w:val="none" w:sz="0" w:space="0" w:color="auto"/>
        <w:left w:val="none" w:sz="0" w:space="0" w:color="auto"/>
        <w:bottom w:val="none" w:sz="0" w:space="0" w:color="auto"/>
        <w:right w:val="none" w:sz="0" w:space="0" w:color="auto"/>
      </w:divBdr>
    </w:div>
    <w:div w:id="1603957390">
      <w:bodyDiv w:val="1"/>
      <w:marLeft w:val="0"/>
      <w:marRight w:val="0"/>
      <w:marTop w:val="0"/>
      <w:marBottom w:val="0"/>
      <w:divBdr>
        <w:top w:val="none" w:sz="0" w:space="0" w:color="auto"/>
        <w:left w:val="none" w:sz="0" w:space="0" w:color="auto"/>
        <w:bottom w:val="none" w:sz="0" w:space="0" w:color="auto"/>
        <w:right w:val="none" w:sz="0" w:space="0" w:color="auto"/>
      </w:divBdr>
    </w:div>
    <w:div w:id="1622150896">
      <w:bodyDiv w:val="1"/>
      <w:marLeft w:val="0"/>
      <w:marRight w:val="0"/>
      <w:marTop w:val="0"/>
      <w:marBottom w:val="0"/>
      <w:divBdr>
        <w:top w:val="none" w:sz="0" w:space="0" w:color="auto"/>
        <w:left w:val="none" w:sz="0" w:space="0" w:color="auto"/>
        <w:bottom w:val="none" w:sz="0" w:space="0" w:color="auto"/>
        <w:right w:val="none" w:sz="0" w:space="0" w:color="auto"/>
      </w:divBdr>
    </w:div>
    <w:div w:id="1631981520">
      <w:bodyDiv w:val="1"/>
      <w:marLeft w:val="0"/>
      <w:marRight w:val="0"/>
      <w:marTop w:val="0"/>
      <w:marBottom w:val="0"/>
      <w:divBdr>
        <w:top w:val="none" w:sz="0" w:space="0" w:color="auto"/>
        <w:left w:val="none" w:sz="0" w:space="0" w:color="auto"/>
        <w:bottom w:val="none" w:sz="0" w:space="0" w:color="auto"/>
        <w:right w:val="none" w:sz="0" w:space="0" w:color="auto"/>
      </w:divBdr>
    </w:div>
    <w:div w:id="1661691655">
      <w:bodyDiv w:val="1"/>
      <w:marLeft w:val="0"/>
      <w:marRight w:val="0"/>
      <w:marTop w:val="0"/>
      <w:marBottom w:val="0"/>
      <w:divBdr>
        <w:top w:val="none" w:sz="0" w:space="0" w:color="auto"/>
        <w:left w:val="none" w:sz="0" w:space="0" w:color="auto"/>
        <w:bottom w:val="none" w:sz="0" w:space="0" w:color="auto"/>
        <w:right w:val="none" w:sz="0" w:space="0" w:color="auto"/>
      </w:divBdr>
    </w:div>
    <w:div w:id="1663007106">
      <w:bodyDiv w:val="1"/>
      <w:marLeft w:val="0"/>
      <w:marRight w:val="0"/>
      <w:marTop w:val="0"/>
      <w:marBottom w:val="0"/>
      <w:divBdr>
        <w:top w:val="none" w:sz="0" w:space="0" w:color="auto"/>
        <w:left w:val="none" w:sz="0" w:space="0" w:color="auto"/>
        <w:bottom w:val="none" w:sz="0" w:space="0" w:color="auto"/>
        <w:right w:val="none" w:sz="0" w:space="0" w:color="auto"/>
      </w:divBdr>
    </w:div>
    <w:div w:id="1684743014">
      <w:bodyDiv w:val="1"/>
      <w:marLeft w:val="0"/>
      <w:marRight w:val="0"/>
      <w:marTop w:val="0"/>
      <w:marBottom w:val="0"/>
      <w:divBdr>
        <w:top w:val="none" w:sz="0" w:space="0" w:color="auto"/>
        <w:left w:val="none" w:sz="0" w:space="0" w:color="auto"/>
        <w:bottom w:val="none" w:sz="0" w:space="0" w:color="auto"/>
        <w:right w:val="none" w:sz="0" w:space="0" w:color="auto"/>
      </w:divBdr>
    </w:div>
    <w:div w:id="1705449143">
      <w:bodyDiv w:val="1"/>
      <w:marLeft w:val="0"/>
      <w:marRight w:val="0"/>
      <w:marTop w:val="0"/>
      <w:marBottom w:val="0"/>
      <w:divBdr>
        <w:top w:val="none" w:sz="0" w:space="0" w:color="auto"/>
        <w:left w:val="none" w:sz="0" w:space="0" w:color="auto"/>
        <w:bottom w:val="none" w:sz="0" w:space="0" w:color="auto"/>
        <w:right w:val="none" w:sz="0" w:space="0" w:color="auto"/>
      </w:divBdr>
    </w:div>
    <w:div w:id="1706326880">
      <w:bodyDiv w:val="1"/>
      <w:marLeft w:val="0"/>
      <w:marRight w:val="0"/>
      <w:marTop w:val="0"/>
      <w:marBottom w:val="0"/>
      <w:divBdr>
        <w:top w:val="none" w:sz="0" w:space="0" w:color="auto"/>
        <w:left w:val="none" w:sz="0" w:space="0" w:color="auto"/>
        <w:bottom w:val="none" w:sz="0" w:space="0" w:color="auto"/>
        <w:right w:val="none" w:sz="0" w:space="0" w:color="auto"/>
      </w:divBdr>
    </w:div>
    <w:div w:id="1710762574">
      <w:bodyDiv w:val="1"/>
      <w:marLeft w:val="0"/>
      <w:marRight w:val="0"/>
      <w:marTop w:val="0"/>
      <w:marBottom w:val="0"/>
      <w:divBdr>
        <w:top w:val="none" w:sz="0" w:space="0" w:color="auto"/>
        <w:left w:val="none" w:sz="0" w:space="0" w:color="auto"/>
        <w:bottom w:val="none" w:sz="0" w:space="0" w:color="auto"/>
        <w:right w:val="none" w:sz="0" w:space="0" w:color="auto"/>
      </w:divBdr>
    </w:div>
    <w:div w:id="1728382502">
      <w:bodyDiv w:val="1"/>
      <w:marLeft w:val="0"/>
      <w:marRight w:val="0"/>
      <w:marTop w:val="0"/>
      <w:marBottom w:val="0"/>
      <w:divBdr>
        <w:top w:val="none" w:sz="0" w:space="0" w:color="auto"/>
        <w:left w:val="none" w:sz="0" w:space="0" w:color="auto"/>
        <w:bottom w:val="none" w:sz="0" w:space="0" w:color="auto"/>
        <w:right w:val="none" w:sz="0" w:space="0" w:color="auto"/>
      </w:divBdr>
    </w:div>
    <w:div w:id="1738555337">
      <w:bodyDiv w:val="1"/>
      <w:marLeft w:val="0"/>
      <w:marRight w:val="0"/>
      <w:marTop w:val="0"/>
      <w:marBottom w:val="0"/>
      <w:divBdr>
        <w:top w:val="none" w:sz="0" w:space="0" w:color="auto"/>
        <w:left w:val="none" w:sz="0" w:space="0" w:color="auto"/>
        <w:bottom w:val="none" w:sz="0" w:space="0" w:color="auto"/>
        <w:right w:val="none" w:sz="0" w:space="0" w:color="auto"/>
      </w:divBdr>
    </w:div>
    <w:div w:id="1741055290">
      <w:bodyDiv w:val="1"/>
      <w:marLeft w:val="0"/>
      <w:marRight w:val="0"/>
      <w:marTop w:val="0"/>
      <w:marBottom w:val="0"/>
      <w:divBdr>
        <w:top w:val="none" w:sz="0" w:space="0" w:color="auto"/>
        <w:left w:val="none" w:sz="0" w:space="0" w:color="auto"/>
        <w:bottom w:val="none" w:sz="0" w:space="0" w:color="auto"/>
        <w:right w:val="none" w:sz="0" w:space="0" w:color="auto"/>
      </w:divBdr>
    </w:div>
    <w:div w:id="1756516163">
      <w:bodyDiv w:val="1"/>
      <w:marLeft w:val="0"/>
      <w:marRight w:val="0"/>
      <w:marTop w:val="0"/>
      <w:marBottom w:val="0"/>
      <w:divBdr>
        <w:top w:val="none" w:sz="0" w:space="0" w:color="auto"/>
        <w:left w:val="none" w:sz="0" w:space="0" w:color="auto"/>
        <w:bottom w:val="none" w:sz="0" w:space="0" w:color="auto"/>
        <w:right w:val="none" w:sz="0" w:space="0" w:color="auto"/>
      </w:divBdr>
    </w:div>
    <w:div w:id="1764835852">
      <w:bodyDiv w:val="1"/>
      <w:marLeft w:val="0"/>
      <w:marRight w:val="0"/>
      <w:marTop w:val="0"/>
      <w:marBottom w:val="0"/>
      <w:divBdr>
        <w:top w:val="none" w:sz="0" w:space="0" w:color="auto"/>
        <w:left w:val="none" w:sz="0" w:space="0" w:color="auto"/>
        <w:bottom w:val="none" w:sz="0" w:space="0" w:color="auto"/>
        <w:right w:val="none" w:sz="0" w:space="0" w:color="auto"/>
      </w:divBdr>
    </w:div>
    <w:div w:id="1785925882">
      <w:bodyDiv w:val="1"/>
      <w:marLeft w:val="0"/>
      <w:marRight w:val="0"/>
      <w:marTop w:val="0"/>
      <w:marBottom w:val="0"/>
      <w:divBdr>
        <w:top w:val="none" w:sz="0" w:space="0" w:color="auto"/>
        <w:left w:val="none" w:sz="0" w:space="0" w:color="auto"/>
        <w:bottom w:val="none" w:sz="0" w:space="0" w:color="auto"/>
        <w:right w:val="none" w:sz="0" w:space="0" w:color="auto"/>
      </w:divBdr>
    </w:div>
    <w:div w:id="1790540102">
      <w:bodyDiv w:val="1"/>
      <w:marLeft w:val="0"/>
      <w:marRight w:val="0"/>
      <w:marTop w:val="0"/>
      <w:marBottom w:val="0"/>
      <w:divBdr>
        <w:top w:val="none" w:sz="0" w:space="0" w:color="auto"/>
        <w:left w:val="none" w:sz="0" w:space="0" w:color="auto"/>
        <w:bottom w:val="none" w:sz="0" w:space="0" w:color="auto"/>
        <w:right w:val="none" w:sz="0" w:space="0" w:color="auto"/>
      </w:divBdr>
    </w:div>
    <w:div w:id="1797069006">
      <w:bodyDiv w:val="1"/>
      <w:marLeft w:val="0"/>
      <w:marRight w:val="0"/>
      <w:marTop w:val="0"/>
      <w:marBottom w:val="0"/>
      <w:divBdr>
        <w:top w:val="none" w:sz="0" w:space="0" w:color="auto"/>
        <w:left w:val="none" w:sz="0" w:space="0" w:color="auto"/>
        <w:bottom w:val="none" w:sz="0" w:space="0" w:color="auto"/>
        <w:right w:val="none" w:sz="0" w:space="0" w:color="auto"/>
      </w:divBdr>
    </w:div>
    <w:div w:id="1804082458">
      <w:bodyDiv w:val="1"/>
      <w:marLeft w:val="0"/>
      <w:marRight w:val="0"/>
      <w:marTop w:val="0"/>
      <w:marBottom w:val="0"/>
      <w:divBdr>
        <w:top w:val="none" w:sz="0" w:space="0" w:color="auto"/>
        <w:left w:val="none" w:sz="0" w:space="0" w:color="auto"/>
        <w:bottom w:val="none" w:sz="0" w:space="0" w:color="auto"/>
        <w:right w:val="none" w:sz="0" w:space="0" w:color="auto"/>
      </w:divBdr>
    </w:div>
    <w:div w:id="1807967473">
      <w:bodyDiv w:val="1"/>
      <w:marLeft w:val="0"/>
      <w:marRight w:val="0"/>
      <w:marTop w:val="0"/>
      <w:marBottom w:val="0"/>
      <w:divBdr>
        <w:top w:val="none" w:sz="0" w:space="0" w:color="auto"/>
        <w:left w:val="none" w:sz="0" w:space="0" w:color="auto"/>
        <w:bottom w:val="none" w:sz="0" w:space="0" w:color="auto"/>
        <w:right w:val="none" w:sz="0" w:space="0" w:color="auto"/>
      </w:divBdr>
    </w:div>
    <w:div w:id="1816794726">
      <w:bodyDiv w:val="1"/>
      <w:marLeft w:val="0"/>
      <w:marRight w:val="0"/>
      <w:marTop w:val="0"/>
      <w:marBottom w:val="0"/>
      <w:divBdr>
        <w:top w:val="none" w:sz="0" w:space="0" w:color="auto"/>
        <w:left w:val="none" w:sz="0" w:space="0" w:color="auto"/>
        <w:bottom w:val="none" w:sz="0" w:space="0" w:color="auto"/>
        <w:right w:val="none" w:sz="0" w:space="0" w:color="auto"/>
      </w:divBdr>
    </w:div>
    <w:div w:id="1831097720">
      <w:bodyDiv w:val="1"/>
      <w:marLeft w:val="0"/>
      <w:marRight w:val="0"/>
      <w:marTop w:val="0"/>
      <w:marBottom w:val="0"/>
      <w:divBdr>
        <w:top w:val="none" w:sz="0" w:space="0" w:color="auto"/>
        <w:left w:val="none" w:sz="0" w:space="0" w:color="auto"/>
        <w:bottom w:val="none" w:sz="0" w:space="0" w:color="auto"/>
        <w:right w:val="none" w:sz="0" w:space="0" w:color="auto"/>
      </w:divBdr>
    </w:div>
    <w:div w:id="1858814344">
      <w:bodyDiv w:val="1"/>
      <w:marLeft w:val="0"/>
      <w:marRight w:val="0"/>
      <w:marTop w:val="0"/>
      <w:marBottom w:val="0"/>
      <w:divBdr>
        <w:top w:val="none" w:sz="0" w:space="0" w:color="auto"/>
        <w:left w:val="none" w:sz="0" w:space="0" w:color="auto"/>
        <w:bottom w:val="none" w:sz="0" w:space="0" w:color="auto"/>
        <w:right w:val="none" w:sz="0" w:space="0" w:color="auto"/>
      </w:divBdr>
    </w:div>
    <w:div w:id="1859125881">
      <w:bodyDiv w:val="1"/>
      <w:marLeft w:val="0"/>
      <w:marRight w:val="0"/>
      <w:marTop w:val="0"/>
      <w:marBottom w:val="0"/>
      <w:divBdr>
        <w:top w:val="none" w:sz="0" w:space="0" w:color="auto"/>
        <w:left w:val="none" w:sz="0" w:space="0" w:color="auto"/>
        <w:bottom w:val="none" w:sz="0" w:space="0" w:color="auto"/>
        <w:right w:val="none" w:sz="0" w:space="0" w:color="auto"/>
      </w:divBdr>
    </w:div>
    <w:div w:id="1876649225">
      <w:bodyDiv w:val="1"/>
      <w:marLeft w:val="0"/>
      <w:marRight w:val="0"/>
      <w:marTop w:val="0"/>
      <w:marBottom w:val="0"/>
      <w:divBdr>
        <w:top w:val="none" w:sz="0" w:space="0" w:color="auto"/>
        <w:left w:val="none" w:sz="0" w:space="0" w:color="auto"/>
        <w:bottom w:val="none" w:sz="0" w:space="0" w:color="auto"/>
        <w:right w:val="none" w:sz="0" w:space="0" w:color="auto"/>
      </w:divBdr>
    </w:div>
    <w:div w:id="1894268487">
      <w:bodyDiv w:val="1"/>
      <w:marLeft w:val="0"/>
      <w:marRight w:val="0"/>
      <w:marTop w:val="0"/>
      <w:marBottom w:val="0"/>
      <w:divBdr>
        <w:top w:val="none" w:sz="0" w:space="0" w:color="auto"/>
        <w:left w:val="none" w:sz="0" w:space="0" w:color="auto"/>
        <w:bottom w:val="none" w:sz="0" w:space="0" w:color="auto"/>
        <w:right w:val="none" w:sz="0" w:space="0" w:color="auto"/>
      </w:divBdr>
    </w:div>
    <w:div w:id="1894540041">
      <w:bodyDiv w:val="1"/>
      <w:marLeft w:val="0"/>
      <w:marRight w:val="0"/>
      <w:marTop w:val="0"/>
      <w:marBottom w:val="0"/>
      <w:divBdr>
        <w:top w:val="none" w:sz="0" w:space="0" w:color="auto"/>
        <w:left w:val="none" w:sz="0" w:space="0" w:color="auto"/>
        <w:bottom w:val="none" w:sz="0" w:space="0" w:color="auto"/>
        <w:right w:val="none" w:sz="0" w:space="0" w:color="auto"/>
      </w:divBdr>
    </w:div>
    <w:div w:id="1894542480">
      <w:bodyDiv w:val="1"/>
      <w:marLeft w:val="0"/>
      <w:marRight w:val="0"/>
      <w:marTop w:val="0"/>
      <w:marBottom w:val="0"/>
      <w:divBdr>
        <w:top w:val="none" w:sz="0" w:space="0" w:color="auto"/>
        <w:left w:val="none" w:sz="0" w:space="0" w:color="auto"/>
        <w:bottom w:val="none" w:sz="0" w:space="0" w:color="auto"/>
        <w:right w:val="none" w:sz="0" w:space="0" w:color="auto"/>
      </w:divBdr>
    </w:div>
    <w:div w:id="1898978367">
      <w:bodyDiv w:val="1"/>
      <w:marLeft w:val="0"/>
      <w:marRight w:val="0"/>
      <w:marTop w:val="0"/>
      <w:marBottom w:val="0"/>
      <w:divBdr>
        <w:top w:val="none" w:sz="0" w:space="0" w:color="auto"/>
        <w:left w:val="none" w:sz="0" w:space="0" w:color="auto"/>
        <w:bottom w:val="none" w:sz="0" w:space="0" w:color="auto"/>
        <w:right w:val="none" w:sz="0" w:space="0" w:color="auto"/>
      </w:divBdr>
    </w:div>
    <w:div w:id="1904877003">
      <w:bodyDiv w:val="1"/>
      <w:marLeft w:val="0"/>
      <w:marRight w:val="0"/>
      <w:marTop w:val="0"/>
      <w:marBottom w:val="0"/>
      <w:divBdr>
        <w:top w:val="none" w:sz="0" w:space="0" w:color="auto"/>
        <w:left w:val="none" w:sz="0" w:space="0" w:color="auto"/>
        <w:bottom w:val="none" w:sz="0" w:space="0" w:color="auto"/>
        <w:right w:val="none" w:sz="0" w:space="0" w:color="auto"/>
      </w:divBdr>
    </w:div>
    <w:div w:id="1913000831">
      <w:bodyDiv w:val="1"/>
      <w:marLeft w:val="0"/>
      <w:marRight w:val="0"/>
      <w:marTop w:val="0"/>
      <w:marBottom w:val="0"/>
      <w:divBdr>
        <w:top w:val="none" w:sz="0" w:space="0" w:color="auto"/>
        <w:left w:val="none" w:sz="0" w:space="0" w:color="auto"/>
        <w:bottom w:val="none" w:sz="0" w:space="0" w:color="auto"/>
        <w:right w:val="none" w:sz="0" w:space="0" w:color="auto"/>
      </w:divBdr>
    </w:div>
    <w:div w:id="1914968021">
      <w:bodyDiv w:val="1"/>
      <w:marLeft w:val="0"/>
      <w:marRight w:val="0"/>
      <w:marTop w:val="0"/>
      <w:marBottom w:val="0"/>
      <w:divBdr>
        <w:top w:val="none" w:sz="0" w:space="0" w:color="auto"/>
        <w:left w:val="none" w:sz="0" w:space="0" w:color="auto"/>
        <w:bottom w:val="none" w:sz="0" w:space="0" w:color="auto"/>
        <w:right w:val="none" w:sz="0" w:space="0" w:color="auto"/>
      </w:divBdr>
    </w:div>
    <w:div w:id="1916550323">
      <w:bodyDiv w:val="1"/>
      <w:marLeft w:val="0"/>
      <w:marRight w:val="0"/>
      <w:marTop w:val="0"/>
      <w:marBottom w:val="0"/>
      <w:divBdr>
        <w:top w:val="none" w:sz="0" w:space="0" w:color="auto"/>
        <w:left w:val="none" w:sz="0" w:space="0" w:color="auto"/>
        <w:bottom w:val="none" w:sz="0" w:space="0" w:color="auto"/>
        <w:right w:val="none" w:sz="0" w:space="0" w:color="auto"/>
      </w:divBdr>
    </w:div>
    <w:div w:id="1916813274">
      <w:bodyDiv w:val="1"/>
      <w:marLeft w:val="0"/>
      <w:marRight w:val="0"/>
      <w:marTop w:val="0"/>
      <w:marBottom w:val="0"/>
      <w:divBdr>
        <w:top w:val="none" w:sz="0" w:space="0" w:color="auto"/>
        <w:left w:val="none" w:sz="0" w:space="0" w:color="auto"/>
        <w:bottom w:val="none" w:sz="0" w:space="0" w:color="auto"/>
        <w:right w:val="none" w:sz="0" w:space="0" w:color="auto"/>
      </w:divBdr>
    </w:div>
    <w:div w:id="1918588986">
      <w:bodyDiv w:val="1"/>
      <w:marLeft w:val="0"/>
      <w:marRight w:val="0"/>
      <w:marTop w:val="0"/>
      <w:marBottom w:val="0"/>
      <w:divBdr>
        <w:top w:val="none" w:sz="0" w:space="0" w:color="auto"/>
        <w:left w:val="none" w:sz="0" w:space="0" w:color="auto"/>
        <w:bottom w:val="none" w:sz="0" w:space="0" w:color="auto"/>
        <w:right w:val="none" w:sz="0" w:space="0" w:color="auto"/>
      </w:divBdr>
    </w:div>
    <w:div w:id="1942760292">
      <w:bodyDiv w:val="1"/>
      <w:marLeft w:val="0"/>
      <w:marRight w:val="0"/>
      <w:marTop w:val="0"/>
      <w:marBottom w:val="0"/>
      <w:divBdr>
        <w:top w:val="none" w:sz="0" w:space="0" w:color="auto"/>
        <w:left w:val="none" w:sz="0" w:space="0" w:color="auto"/>
        <w:bottom w:val="none" w:sz="0" w:space="0" w:color="auto"/>
        <w:right w:val="none" w:sz="0" w:space="0" w:color="auto"/>
      </w:divBdr>
    </w:div>
    <w:div w:id="1978144890">
      <w:bodyDiv w:val="1"/>
      <w:marLeft w:val="0"/>
      <w:marRight w:val="0"/>
      <w:marTop w:val="0"/>
      <w:marBottom w:val="0"/>
      <w:divBdr>
        <w:top w:val="none" w:sz="0" w:space="0" w:color="auto"/>
        <w:left w:val="none" w:sz="0" w:space="0" w:color="auto"/>
        <w:bottom w:val="none" w:sz="0" w:space="0" w:color="auto"/>
        <w:right w:val="none" w:sz="0" w:space="0" w:color="auto"/>
      </w:divBdr>
    </w:div>
    <w:div w:id="1997493143">
      <w:bodyDiv w:val="1"/>
      <w:marLeft w:val="0"/>
      <w:marRight w:val="0"/>
      <w:marTop w:val="0"/>
      <w:marBottom w:val="0"/>
      <w:divBdr>
        <w:top w:val="none" w:sz="0" w:space="0" w:color="auto"/>
        <w:left w:val="none" w:sz="0" w:space="0" w:color="auto"/>
        <w:bottom w:val="none" w:sz="0" w:space="0" w:color="auto"/>
        <w:right w:val="none" w:sz="0" w:space="0" w:color="auto"/>
      </w:divBdr>
    </w:div>
    <w:div w:id="2022657286">
      <w:bodyDiv w:val="1"/>
      <w:marLeft w:val="0"/>
      <w:marRight w:val="0"/>
      <w:marTop w:val="0"/>
      <w:marBottom w:val="0"/>
      <w:divBdr>
        <w:top w:val="none" w:sz="0" w:space="0" w:color="auto"/>
        <w:left w:val="none" w:sz="0" w:space="0" w:color="auto"/>
        <w:bottom w:val="none" w:sz="0" w:space="0" w:color="auto"/>
        <w:right w:val="none" w:sz="0" w:space="0" w:color="auto"/>
      </w:divBdr>
    </w:div>
    <w:div w:id="2052877388">
      <w:bodyDiv w:val="1"/>
      <w:marLeft w:val="0"/>
      <w:marRight w:val="0"/>
      <w:marTop w:val="0"/>
      <w:marBottom w:val="0"/>
      <w:divBdr>
        <w:top w:val="none" w:sz="0" w:space="0" w:color="auto"/>
        <w:left w:val="none" w:sz="0" w:space="0" w:color="auto"/>
        <w:bottom w:val="none" w:sz="0" w:space="0" w:color="auto"/>
        <w:right w:val="none" w:sz="0" w:space="0" w:color="auto"/>
      </w:divBdr>
    </w:div>
    <w:div w:id="2055691586">
      <w:bodyDiv w:val="1"/>
      <w:marLeft w:val="0"/>
      <w:marRight w:val="0"/>
      <w:marTop w:val="0"/>
      <w:marBottom w:val="0"/>
      <w:divBdr>
        <w:top w:val="none" w:sz="0" w:space="0" w:color="auto"/>
        <w:left w:val="none" w:sz="0" w:space="0" w:color="auto"/>
        <w:bottom w:val="none" w:sz="0" w:space="0" w:color="auto"/>
        <w:right w:val="none" w:sz="0" w:space="0" w:color="auto"/>
      </w:divBdr>
    </w:div>
    <w:div w:id="2082946697">
      <w:bodyDiv w:val="1"/>
      <w:marLeft w:val="0"/>
      <w:marRight w:val="0"/>
      <w:marTop w:val="0"/>
      <w:marBottom w:val="0"/>
      <w:divBdr>
        <w:top w:val="none" w:sz="0" w:space="0" w:color="auto"/>
        <w:left w:val="none" w:sz="0" w:space="0" w:color="auto"/>
        <w:bottom w:val="none" w:sz="0" w:space="0" w:color="auto"/>
        <w:right w:val="none" w:sz="0" w:space="0" w:color="auto"/>
      </w:divBdr>
    </w:div>
    <w:div w:id="2102531677">
      <w:bodyDiv w:val="1"/>
      <w:marLeft w:val="0"/>
      <w:marRight w:val="0"/>
      <w:marTop w:val="0"/>
      <w:marBottom w:val="0"/>
      <w:divBdr>
        <w:top w:val="none" w:sz="0" w:space="0" w:color="auto"/>
        <w:left w:val="none" w:sz="0" w:space="0" w:color="auto"/>
        <w:bottom w:val="none" w:sz="0" w:space="0" w:color="auto"/>
        <w:right w:val="none" w:sz="0" w:space="0" w:color="auto"/>
      </w:divBdr>
    </w:div>
    <w:div w:id="2109302769">
      <w:bodyDiv w:val="1"/>
      <w:marLeft w:val="0"/>
      <w:marRight w:val="0"/>
      <w:marTop w:val="0"/>
      <w:marBottom w:val="0"/>
      <w:divBdr>
        <w:top w:val="none" w:sz="0" w:space="0" w:color="auto"/>
        <w:left w:val="none" w:sz="0" w:space="0" w:color="auto"/>
        <w:bottom w:val="none" w:sz="0" w:space="0" w:color="auto"/>
        <w:right w:val="none" w:sz="0" w:space="0" w:color="auto"/>
      </w:divBdr>
    </w:div>
    <w:div w:id="213840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hyperlink" Target="http://www.alukah.net"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D4CE9-8E58-4C49-ADD0-1A6875CFA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4894580</TotalTime>
  <Pages>20</Pages>
  <Words>4048</Words>
  <Characters>23079</Characters>
  <Application>Microsoft Office Word</Application>
  <DocSecurity>0</DocSecurity>
  <Lines>192</Lines>
  <Paragraphs>54</Paragraphs>
  <ScaleCrop>false</ScaleCrop>
  <HeadingPairs>
    <vt:vector size="2" baseType="variant">
      <vt:variant>
        <vt:lpstr>العنوان</vt:lpstr>
      </vt:variant>
      <vt:variant>
        <vt:i4>1</vt:i4>
      </vt:variant>
    </vt:vector>
  </HeadingPairs>
  <TitlesOfParts>
    <vt:vector size="1" baseType="lpstr">
      <vt:lpstr>وقف لله تعالي</vt:lpstr>
    </vt:vector>
  </TitlesOfParts>
  <Company>VOLXPPRO_SP1</Company>
  <LinksUpToDate>false</LinksUpToDate>
  <CharactersWithSpaces>27073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وقف لله تعالي</dc:title>
  <dc:subject>رسائل دينية</dc:subject>
  <dc:creator>أبو عبد الرحمن</dc:creator>
  <cp:lastModifiedBy>ABO HABYBA</cp:lastModifiedBy>
  <cp:revision>103</cp:revision>
  <cp:lastPrinted>2006-03-31T23:00:00Z</cp:lastPrinted>
  <dcterms:created xsi:type="dcterms:W3CDTF">2014-08-17T13:48:00Z</dcterms:created>
  <dcterms:modified xsi:type="dcterms:W3CDTF">2016-03-14T07:48:00Z</dcterms:modified>
</cp:coreProperties>
</file>